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88F6" w14:textId="12D30BEB" w:rsidR="00AC4C04" w:rsidRPr="001E7BC0" w:rsidRDefault="00B22D32" w:rsidP="008855D4">
      <w:pPr>
        <w:ind w:left="-1560" w:right="-567"/>
        <w:jc w:val="center"/>
        <w:rPr>
          <w:lang w:val="en-US"/>
        </w:rPr>
      </w:pPr>
      <w:r w:rsidRPr="002E4789">
        <w:rPr>
          <w:noProof/>
        </w:rPr>
        <w:drawing>
          <wp:inline distT="0" distB="0" distL="0" distR="0" wp14:anchorId="1BB02319" wp14:editId="4F3F2E94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B1CBB" w14:textId="77777777" w:rsidR="00AC4C04" w:rsidRPr="002E4789" w:rsidRDefault="00AC4C04" w:rsidP="008855D4">
      <w:pPr>
        <w:ind w:left="-1560" w:right="-567" w:firstLine="1701"/>
        <w:rPr>
          <w:b/>
        </w:rPr>
      </w:pPr>
      <w:r w:rsidRPr="002E4789">
        <w:tab/>
      </w:r>
      <w:r w:rsidRPr="002E4789">
        <w:tab/>
      </w:r>
    </w:p>
    <w:p w14:paraId="3A1A2A32" w14:textId="38883E24" w:rsidR="00AC4C04" w:rsidRPr="002E4789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ГОРОДСКОГО ОКРУГА ЭЛЕКТРОСТАЛЬ</w:t>
      </w:r>
    </w:p>
    <w:p w14:paraId="18D1882C" w14:textId="77777777" w:rsidR="00AC4C04" w:rsidRPr="002E4789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3961C8D1" w14:textId="77777777" w:rsidR="00AC4C04" w:rsidRPr="002E4789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7761C2AE" w14:textId="77777777" w:rsidR="00AC4C04" w:rsidRPr="002E4789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C76755C" w14:textId="77777777" w:rsidR="00AC4C04" w:rsidRPr="002E4789" w:rsidRDefault="00A8176C" w:rsidP="008855D4">
      <w:pPr>
        <w:ind w:left="-1560" w:right="-567"/>
        <w:contextualSpacing/>
        <w:jc w:val="center"/>
        <w:rPr>
          <w:b/>
          <w:sz w:val="44"/>
        </w:rPr>
      </w:pPr>
      <w:r w:rsidRPr="002E4789">
        <w:rPr>
          <w:b/>
          <w:sz w:val="44"/>
        </w:rPr>
        <w:t>ПОСТАНОВЛЕНИ</w:t>
      </w:r>
      <w:r w:rsidR="00AC4C04" w:rsidRPr="002E4789">
        <w:rPr>
          <w:b/>
          <w:sz w:val="44"/>
        </w:rPr>
        <w:t>Е</w:t>
      </w:r>
    </w:p>
    <w:p w14:paraId="678136D7" w14:textId="77777777" w:rsidR="00AC4C04" w:rsidRPr="002E4789" w:rsidRDefault="00AC4C04" w:rsidP="008855D4">
      <w:pPr>
        <w:ind w:left="-1560" w:right="-567"/>
        <w:jc w:val="center"/>
        <w:rPr>
          <w:b/>
        </w:rPr>
      </w:pPr>
    </w:p>
    <w:p w14:paraId="6321D003" w14:textId="7BF0463E" w:rsidR="00AC4C04" w:rsidRPr="00513F9E" w:rsidRDefault="000C09A6" w:rsidP="008855D4">
      <w:pPr>
        <w:ind w:left="-1560" w:right="-567"/>
        <w:jc w:val="center"/>
        <w:outlineLvl w:val="0"/>
      </w:pPr>
      <w:r w:rsidRPr="002E4789">
        <w:t xml:space="preserve"> </w:t>
      </w:r>
      <w:r w:rsidR="00B53D7B">
        <w:t xml:space="preserve">___________________ </w:t>
      </w:r>
      <w:r w:rsidRPr="002E4789">
        <w:t>№</w:t>
      </w:r>
      <w:r w:rsidR="0005346A" w:rsidRPr="00035E71">
        <w:t xml:space="preserve"> </w:t>
      </w:r>
      <w:r w:rsidR="00B53D7B">
        <w:t>_____________</w:t>
      </w:r>
    </w:p>
    <w:p w14:paraId="2335F13D" w14:textId="5626352E" w:rsidR="00935048" w:rsidRPr="002E4789" w:rsidRDefault="00B22D32" w:rsidP="00B22D32">
      <w:pPr>
        <w:spacing w:line="240" w:lineRule="exact"/>
        <w:outlineLvl w:val="0"/>
      </w:pPr>
      <w:r w:rsidRPr="002E4789">
        <w:tab/>
      </w:r>
      <w:r w:rsidRPr="002E4789">
        <w:tab/>
      </w:r>
      <w:r w:rsidRPr="002E4789">
        <w:tab/>
      </w:r>
      <w:r w:rsidRPr="002E4789">
        <w:tab/>
      </w:r>
    </w:p>
    <w:p w14:paraId="67746515" w14:textId="09DC0724" w:rsidR="005D65D9" w:rsidRPr="002E4789" w:rsidRDefault="005D65D9" w:rsidP="00B22D32">
      <w:pPr>
        <w:spacing w:line="240" w:lineRule="exact"/>
        <w:outlineLvl w:val="0"/>
      </w:pPr>
    </w:p>
    <w:p w14:paraId="7756D21C" w14:textId="77777777" w:rsidR="00C65420" w:rsidRPr="00B2751E" w:rsidRDefault="00492C80" w:rsidP="006847D3">
      <w:pPr>
        <w:spacing w:line="240" w:lineRule="exact"/>
        <w:jc w:val="center"/>
        <w:outlineLvl w:val="0"/>
        <w:rPr>
          <w:rFonts w:cs="Times New Roman"/>
          <w:bCs/>
        </w:rPr>
      </w:pPr>
      <w:r w:rsidRPr="00FA7C44">
        <w:rPr>
          <w:rFonts w:cs="Times New Roman"/>
          <w:bCs/>
        </w:rPr>
        <w:t xml:space="preserve">О </w:t>
      </w:r>
      <w:r w:rsidRPr="00B2751E">
        <w:rPr>
          <w:rFonts w:cs="Times New Roman"/>
          <w:bCs/>
        </w:rPr>
        <w:t>внесении изменений в муниципальную программу</w:t>
      </w:r>
    </w:p>
    <w:p w14:paraId="58C76332" w14:textId="77777777" w:rsidR="00C65420" w:rsidRPr="00B2751E" w:rsidRDefault="00C65420" w:rsidP="006847D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B2751E"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74356C13" w14:textId="77777777" w:rsidR="00C65420" w:rsidRPr="00B2751E" w:rsidRDefault="00C65420" w:rsidP="006847D3">
      <w:pPr>
        <w:spacing w:line="240" w:lineRule="exact"/>
        <w:jc w:val="center"/>
        <w:rPr>
          <w:rFonts w:cs="Times New Roman"/>
        </w:rPr>
      </w:pPr>
      <w:bookmarkStart w:id="0" w:name="_Hlk119917169"/>
      <w:r w:rsidRPr="00B2751E">
        <w:rPr>
          <w:rFonts w:cs="Times New Roman"/>
          <w:bCs/>
        </w:rPr>
        <w:t>«</w:t>
      </w:r>
      <w:r w:rsidRPr="00B2751E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Pr="00B2751E">
        <w:rPr>
          <w:rFonts w:cs="Times New Roman"/>
          <w:bCs/>
        </w:rPr>
        <w:t>»</w:t>
      </w:r>
    </w:p>
    <w:bookmarkEnd w:id="0"/>
    <w:p w14:paraId="407FF8DB" w14:textId="77777777" w:rsidR="00C65420" w:rsidRPr="007257DE" w:rsidRDefault="00C65420" w:rsidP="009920F1">
      <w:pPr>
        <w:autoSpaceDE w:val="0"/>
        <w:autoSpaceDN w:val="0"/>
        <w:adjustRightInd w:val="0"/>
        <w:rPr>
          <w:rFonts w:cs="Times New Roman"/>
        </w:rPr>
      </w:pPr>
    </w:p>
    <w:p w14:paraId="087ACF64" w14:textId="432716D7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 xml:space="preserve">В соответствии с Бюджетным </w:t>
      </w:r>
      <w:hyperlink r:id="rId9" w:history="1">
        <w:r w:rsidRPr="00B2751E">
          <w:rPr>
            <w:rFonts w:cs="Times New Roman"/>
          </w:rPr>
          <w:t>кодексом</w:t>
        </w:r>
      </w:hyperlink>
      <w:r w:rsidRPr="00B2751E">
        <w:rPr>
          <w:rFonts w:cs="Times New Roman"/>
        </w:rPr>
        <w:t xml:space="preserve"> Российской Федерации, </w:t>
      </w:r>
      <w:r w:rsidRPr="00B2751E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B2751E">
        <w:t>решением Совета депутатов городского округа Электросталь Московской области от 15.12.2022 № 193/35 «О бюджете городского округа Электросталь Московской области на 2023 год и на плановый период 2024 и 2025 годов»</w:t>
      </w:r>
      <w:r w:rsidRPr="00B2751E">
        <w:t xml:space="preserve">, </w:t>
      </w:r>
      <w:r w:rsidRPr="00B2751E">
        <w:rPr>
          <w:kern w:val="16"/>
        </w:rPr>
        <w:t xml:space="preserve">Администрация </w:t>
      </w:r>
      <w:r w:rsidRPr="00B2751E">
        <w:t>городского округа Электросталь Московской области ПОСТАНОВЛЯЕТ:</w:t>
      </w:r>
    </w:p>
    <w:p w14:paraId="6A72DD08" w14:textId="0A0135E0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</w:rPr>
        <w:t>1. </w:t>
      </w:r>
      <w:r w:rsidR="00492C80" w:rsidRPr="00B2751E">
        <w:rPr>
          <w:rFonts w:cs="Times New Roman"/>
        </w:rPr>
        <w:t>Внести изменения в</w:t>
      </w:r>
      <w:r w:rsidRPr="00B2751E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B2751E">
        <w:t>«</w:t>
      </w:r>
      <w:bookmarkStart w:id="1" w:name="_Hlk128976906"/>
      <w:r w:rsidRPr="00B2751E">
        <w:t>Формирование современной комфортной городской среды</w:t>
      </w:r>
      <w:bookmarkEnd w:id="1"/>
      <w:r w:rsidRPr="00B2751E">
        <w:t>»</w:t>
      </w:r>
      <w:r w:rsidR="00C357E3" w:rsidRPr="00B2751E">
        <w:t xml:space="preserve">, </w:t>
      </w:r>
      <w:r w:rsidR="00C357E3" w:rsidRPr="00B2751E">
        <w:rPr>
          <w:rFonts w:cs="Times New Roman"/>
        </w:rPr>
        <w:t xml:space="preserve">утвержденную постановлением </w:t>
      </w:r>
      <w:r w:rsidR="00C357E3" w:rsidRPr="00B2751E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B2751E">
        <w:rPr>
          <w:color w:val="000000" w:themeColor="text1"/>
        </w:rPr>
        <w:t xml:space="preserve"> </w:t>
      </w:r>
      <w:bookmarkStart w:id="2" w:name="_Hlk128976919"/>
      <w:r w:rsidR="00C357E3" w:rsidRPr="00B2751E">
        <w:rPr>
          <w:rFonts w:cs="Times New Roman"/>
          <w:color w:val="000000" w:themeColor="text1"/>
        </w:rPr>
        <w:t>14.12.2022 № 1477/12</w:t>
      </w:r>
      <w:r w:rsidR="007B2148" w:rsidRPr="00B2751E">
        <w:rPr>
          <w:rFonts w:cs="Times New Roman"/>
          <w:color w:val="000000" w:themeColor="text1"/>
        </w:rPr>
        <w:t xml:space="preserve"> </w:t>
      </w:r>
      <w:bookmarkEnd w:id="2"/>
      <w:r w:rsidR="007B2148" w:rsidRPr="00B2751E">
        <w:rPr>
          <w:rFonts w:cs="Times New Roman"/>
          <w:color w:val="000000" w:themeColor="text1"/>
        </w:rPr>
        <w:t>(</w:t>
      </w:r>
      <w:bookmarkStart w:id="3" w:name="_Hlk128976929"/>
      <w:r w:rsidR="006847D3" w:rsidRPr="00B2751E">
        <w:rPr>
          <w:rFonts w:cs="Times New Roman"/>
          <w:color w:val="000000" w:themeColor="text1"/>
        </w:rPr>
        <w:t>в редакции постановлений</w:t>
      </w:r>
      <w:r w:rsidR="004979DA" w:rsidRPr="00B2751E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B2751E">
        <w:rPr>
          <w:rFonts w:cs="Times New Roman"/>
          <w:color w:val="000000" w:themeColor="text1"/>
        </w:rPr>
        <w:t>от 11.01.2023 № 4/1</w:t>
      </w:r>
      <w:r w:rsidR="006847D3" w:rsidRPr="00B2751E">
        <w:rPr>
          <w:rFonts w:cs="Times New Roman"/>
          <w:color w:val="000000" w:themeColor="text1"/>
        </w:rPr>
        <w:t>, от 20.02.2023 №193/2</w:t>
      </w:r>
      <w:r w:rsidR="00175B6D" w:rsidRPr="00B2751E">
        <w:rPr>
          <w:rFonts w:cs="Times New Roman"/>
          <w:color w:val="000000" w:themeColor="text1"/>
        </w:rPr>
        <w:t>, от 01.03.2023 № 228/3</w:t>
      </w:r>
      <w:bookmarkEnd w:id="3"/>
      <w:r w:rsidR="00913A11" w:rsidRPr="00B2751E">
        <w:rPr>
          <w:rFonts w:cs="Times New Roman"/>
          <w:color w:val="000000" w:themeColor="text1"/>
        </w:rPr>
        <w:t xml:space="preserve">, </w:t>
      </w:r>
      <w:bookmarkStart w:id="4" w:name="_Hlk133509670"/>
      <w:r w:rsidR="00913A11" w:rsidRPr="00B2751E">
        <w:rPr>
          <w:rFonts w:cs="Times New Roman"/>
          <w:color w:val="000000" w:themeColor="text1"/>
        </w:rPr>
        <w:t>от 13.03.2023 № 277/3</w:t>
      </w:r>
      <w:bookmarkEnd w:id="4"/>
      <w:r w:rsidR="00BF28AB" w:rsidRPr="00B2751E">
        <w:rPr>
          <w:rFonts w:cs="Times New Roman"/>
          <w:color w:val="000000" w:themeColor="text1"/>
        </w:rPr>
        <w:t>, от 11.05.2023 № 610/5</w:t>
      </w:r>
      <w:r w:rsidR="002F632C" w:rsidRPr="00B2751E">
        <w:rPr>
          <w:rFonts w:cs="Times New Roman"/>
          <w:color w:val="000000" w:themeColor="text1"/>
        </w:rPr>
        <w:t xml:space="preserve">, </w:t>
      </w:r>
      <w:r w:rsidR="002F632C" w:rsidRPr="00B2751E">
        <w:t>от 14.06.2023 № 809/6</w:t>
      </w:r>
      <w:r w:rsidR="00513F9E" w:rsidRPr="00513F9E">
        <w:t>,</w:t>
      </w:r>
      <w:r w:rsidR="00513F9E">
        <w:t xml:space="preserve"> от 24.07.2023 № 1007</w:t>
      </w:r>
      <w:r w:rsidR="00513F9E" w:rsidRPr="00513F9E">
        <w:t>/7</w:t>
      </w:r>
      <w:r w:rsidR="00B53D7B">
        <w:t xml:space="preserve">, </w:t>
      </w:r>
      <w:r w:rsidR="00B53D7B" w:rsidRPr="00B53D7B">
        <w:t>от 23.08.2023 №1160/8</w:t>
      </w:r>
      <w:r w:rsidR="007B2148" w:rsidRPr="00B2751E">
        <w:rPr>
          <w:rFonts w:cs="Times New Roman"/>
          <w:color w:val="000000" w:themeColor="text1"/>
        </w:rPr>
        <w:t>)</w:t>
      </w:r>
      <w:r w:rsidR="009920F1" w:rsidRPr="00B2751E">
        <w:rPr>
          <w:rFonts w:cs="Times New Roman"/>
          <w:color w:val="000000" w:themeColor="text1"/>
        </w:rPr>
        <w:t>, изложив ее в новой редакции согласно приложению к настоящему постановлению</w:t>
      </w:r>
      <w:r w:rsidR="00DC05A4" w:rsidRPr="00B2751E">
        <w:rPr>
          <w:rFonts w:cs="Times New Roman"/>
          <w:color w:val="000000" w:themeColor="text1"/>
        </w:rPr>
        <w:t>.</w:t>
      </w:r>
    </w:p>
    <w:p w14:paraId="7D411080" w14:textId="4BC3A611" w:rsidR="00513F9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color w:val="000000" w:themeColor="text1"/>
        </w:rPr>
        <w:t>2</w:t>
      </w:r>
      <w:r w:rsidR="00DC05A4" w:rsidRPr="00B2751E">
        <w:rPr>
          <w:rFonts w:cs="Times New Roman"/>
          <w:color w:val="000000" w:themeColor="text1"/>
        </w:rPr>
        <w:t>. </w:t>
      </w:r>
      <w:r w:rsidR="00513F9E" w:rsidRPr="00513F9E">
        <w:rPr>
          <w:rFonts w:cs="Times New Roman"/>
          <w:color w:val="000000" w:themeColor="text1"/>
        </w:rPr>
        <w:t xml:space="preserve">Опубликовать настоящее постановление в газете «Молва» и разместить на официальном сайте городского округа Электросталь Московской области по адресу: </w:t>
      </w:r>
      <w:hyperlink r:id="rId10" w:history="1">
        <w:r w:rsidR="00513F9E" w:rsidRPr="00513F9E">
          <w:rPr>
            <w:rStyle w:val="a9"/>
            <w:rFonts w:cs="Times New Roman"/>
            <w:color w:val="000000" w:themeColor="text1"/>
            <w:u w:val="none"/>
          </w:rPr>
          <w:t>www.electrostal.ru</w:t>
        </w:r>
      </w:hyperlink>
      <w:r w:rsidR="00513F9E" w:rsidRPr="00513F9E">
        <w:rPr>
          <w:rFonts w:cs="Times New Roman"/>
          <w:color w:val="000000" w:themeColor="text1"/>
        </w:rPr>
        <w:t>.</w:t>
      </w:r>
    </w:p>
    <w:p w14:paraId="4DFEDD09" w14:textId="7C30F557" w:rsidR="00C65420" w:rsidRPr="00B2751E" w:rsidRDefault="00492C8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>3</w:t>
      </w:r>
      <w:r w:rsidR="00C65420" w:rsidRPr="00B2751E">
        <w:t>.</w:t>
      </w:r>
      <w:r w:rsidR="00C65420" w:rsidRPr="00B2751E">
        <w:rPr>
          <w:rFonts w:cs="Times New Roman"/>
        </w:rPr>
        <w:t xml:space="preserve"> Настоящее постановление вступает в силу </w:t>
      </w:r>
      <w:r w:rsidR="00F21C06" w:rsidRPr="00B2751E">
        <w:rPr>
          <w:rFonts w:cs="Times New Roman"/>
        </w:rPr>
        <w:t>после его официального опубликования.</w:t>
      </w:r>
    </w:p>
    <w:p w14:paraId="45727A03" w14:textId="77777777" w:rsidR="00C65420" w:rsidRPr="00B2751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53BF9377" w14:textId="77777777" w:rsidR="005B44BE" w:rsidRPr="00B2751E" w:rsidRDefault="005B44BE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778915EB" w14:textId="77777777" w:rsidR="00C65420" w:rsidRPr="00B2751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611AC278" w14:textId="77777777" w:rsidR="00C65420" w:rsidRPr="00B2751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5AA35739" w14:textId="77777777" w:rsidR="00C65420" w:rsidRPr="00B2751E" w:rsidRDefault="00C65420" w:rsidP="009920F1">
      <w:pPr>
        <w:jc w:val="both"/>
      </w:pPr>
      <w:r w:rsidRPr="00B2751E">
        <w:t>Глава городского округа                                                                                         И.Ю. Волкова</w:t>
      </w:r>
    </w:p>
    <w:p w14:paraId="4756198C" w14:textId="77777777" w:rsidR="00C65420" w:rsidRPr="00B2751E" w:rsidRDefault="00C65420" w:rsidP="009920F1">
      <w:pPr>
        <w:jc w:val="both"/>
      </w:pPr>
    </w:p>
    <w:p w14:paraId="4D1EE2A8" w14:textId="77777777" w:rsidR="009920F1" w:rsidRPr="00B2751E" w:rsidRDefault="009920F1" w:rsidP="009920F1">
      <w:pPr>
        <w:jc w:val="both"/>
      </w:pPr>
    </w:p>
    <w:p w14:paraId="34EA15DB" w14:textId="77777777" w:rsidR="005B44BE" w:rsidRPr="00B2751E" w:rsidRDefault="005B44BE" w:rsidP="009920F1">
      <w:pPr>
        <w:jc w:val="both"/>
      </w:pPr>
    </w:p>
    <w:p w14:paraId="13554FB3" w14:textId="77777777" w:rsidR="005B44BE" w:rsidRPr="00B2751E" w:rsidRDefault="005B44BE" w:rsidP="009920F1">
      <w:pPr>
        <w:jc w:val="both"/>
      </w:pPr>
    </w:p>
    <w:p w14:paraId="6F690A25" w14:textId="6D7AFBD6" w:rsidR="0085697A" w:rsidRPr="00B2751E" w:rsidRDefault="0085697A" w:rsidP="003C5062">
      <w:pPr>
        <w:jc w:val="both"/>
        <w:rPr>
          <w:rFonts w:cs="Times New Roman"/>
        </w:rPr>
        <w:sectPr w:rsidR="0085697A" w:rsidRPr="00B2751E" w:rsidSect="00F96C47">
          <w:headerReference w:type="default" r:id="rId11"/>
          <w:pgSz w:w="11906" w:h="16838"/>
          <w:pgMar w:top="1701" w:right="851" w:bottom="1134" w:left="1701" w:header="709" w:footer="709" w:gutter="0"/>
          <w:cols w:space="708"/>
          <w:titlePg/>
          <w:docGrid w:linePitch="360"/>
        </w:sectPr>
      </w:pPr>
    </w:p>
    <w:p w14:paraId="458AA005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lastRenderedPageBreak/>
        <w:t xml:space="preserve">Приложение </w:t>
      </w:r>
    </w:p>
    <w:p w14:paraId="1257395A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к постановлению Администрации </w:t>
      </w:r>
    </w:p>
    <w:p w14:paraId="4C22FCFF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городского округа Электросталь </w:t>
      </w:r>
    </w:p>
    <w:p w14:paraId="2BB73284" w14:textId="2FC3AF2D" w:rsidR="00492C80" w:rsidRPr="003C6EB2" w:rsidRDefault="006847D3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М</w:t>
      </w:r>
      <w:r w:rsidR="00492C80" w:rsidRPr="003C6EB2">
        <w:rPr>
          <w:rFonts w:cs="Times New Roman"/>
        </w:rPr>
        <w:t>осковской области</w:t>
      </w:r>
    </w:p>
    <w:p w14:paraId="2E19BC35" w14:textId="74FEB5DC" w:rsidR="00492C80" w:rsidRPr="003C6EB2" w:rsidRDefault="008C66E5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о</w:t>
      </w:r>
      <w:r w:rsidR="00492C80" w:rsidRPr="003C6EB2">
        <w:rPr>
          <w:rFonts w:cs="Times New Roman"/>
        </w:rPr>
        <w:t>т</w:t>
      </w:r>
      <w:r w:rsidRPr="003C6EB2">
        <w:rPr>
          <w:rFonts w:cs="Times New Roman"/>
        </w:rPr>
        <w:t xml:space="preserve"> </w:t>
      </w:r>
      <w:r w:rsidR="007257DE" w:rsidRPr="003C6EB2">
        <w:t>__</w:t>
      </w:r>
      <w:r w:rsidR="000B376F">
        <w:rPr>
          <w:u w:val="single"/>
        </w:rPr>
        <w:t>23.08.2023</w:t>
      </w:r>
      <w:r w:rsidR="007257DE" w:rsidRPr="003C6EB2">
        <w:t>___</w:t>
      </w:r>
      <w:r w:rsidR="0005346A" w:rsidRPr="003C6EB2">
        <w:t xml:space="preserve"> №</w:t>
      </w:r>
      <w:r w:rsidR="00162798" w:rsidRPr="003C6EB2">
        <w:t xml:space="preserve"> </w:t>
      </w:r>
      <w:r w:rsidR="007257DE" w:rsidRPr="003C6EB2">
        <w:t>__</w:t>
      </w:r>
      <w:r w:rsidR="000B376F">
        <w:rPr>
          <w:u w:val="single"/>
        </w:rPr>
        <w:t>1160/8</w:t>
      </w:r>
      <w:r w:rsidR="007257DE" w:rsidRPr="003C6EB2">
        <w:t>______</w:t>
      </w:r>
    </w:p>
    <w:p w14:paraId="4479A293" w14:textId="77777777" w:rsidR="006847D3" w:rsidRPr="003C6EB2" w:rsidRDefault="006847D3" w:rsidP="00492C80">
      <w:pPr>
        <w:tabs>
          <w:tab w:val="left" w:pos="3675"/>
        </w:tabs>
        <w:ind w:left="8496"/>
        <w:rPr>
          <w:rFonts w:cs="Times New Roman"/>
        </w:rPr>
      </w:pPr>
    </w:p>
    <w:p w14:paraId="095EC86F" w14:textId="6FD3259F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3C6EB2">
        <w:rPr>
          <w:rFonts w:cs="Times New Roman"/>
        </w:rPr>
        <w:t>«</w:t>
      </w:r>
      <w:r w:rsidR="006847D3" w:rsidRPr="003C6EB2">
        <w:rPr>
          <w:rFonts w:cs="Times New Roman"/>
        </w:rPr>
        <w:t>УТВЕРЖДЕНА</w:t>
      </w:r>
      <w:r w:rsidR="000F6CC2" w:rsidRPr="003C6EB2">
        <w:rPr>
          <w:rFonts w:cs="Times New Roman"/>
        </w:rPr>
        <w:t xml:space="preserve"> </w:t>
      </w:r>
    </w:p>
    <w:p w14:paraId="5B1D234F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5BAFCC7C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2C561752" w14:textId="02448DF6" w:rsidR="00492C80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107F2CCB" w14:textId="77777777" w:rsidR="006847D3" w:rsidRPr="003C6EB2" w:rsidRDefault="00492C80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14.12.2022 № 1477/12</w:t>
      </w:r>
      <w:r w:rsidR="006204F1" w:rsidRPr="003C6EB2">
        <w:rPr>
          <w:rFonts w:cs="Times New Roman"/>
          <w:color w:val="000000" w:themeColor="text1"/>
        </w:rPr>
        <w:t xml:space="preserve"> </w:t>
      </w:r>
    </w:p>
    <w:p w14:paraId="0ABDB63F" w14:textId="77777777" w:rsidR="006847D3" w:rsidRPr="003C6EB2" w:rsidRDefault="006204F1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</w:t>
      </w:r>
      <w:r w:rsidR="006847D3" w:rsidRPr="003C6EB2">
        <w:rPr>
          <w:rFonts w:cs="Times New Roman"/>
          <w:color w:val="000000" w:themeColor="text1"/>
        </w:rPr>
        <w:t xml:space="preserve"> постановлений</w:t>
      </w:r>
      <w:r w:rsidR="000F6CC2" w:rsidRPr="003C6EB2">
        <w:rPr>
          <w:rFonts w:cs="Times New Roman"/>
          <w:color w:val="000000" w:themeColor="text1"/>
        </w:rPr>
        <w:t xml:space="preserve"> Администрации </w:t>
      </w:r>
    </w:p>
    <w:p w14:paraId="318E7AFD" w14:textId="77777777" w:rsidR="00B53D7B" w:rsidRDefault="000F6CC2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3C6EB2">
        <w:rPr>
          <w:rFonts w:cs="Times New Roman"/>
          <w:color w:val="000000" w:themeColor="text1"/>
        </w:rPr>
        <w:t xml:space="preserve">кой области </w:t>
      </w:r>
    </w:p>
    <w:p w14:paraId="244E3A7E" w14:textId="77777777" w:rsidR="00B53D7B" w:rsidRDefault="006847D3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11.01.2023 № 4/1, от 20.02.2023 №193/2</w:t>
      </w:r>
      <w:r w:rsidR="000C1B77" w:rsidRPr="003C6EB2">
        <w:rPr>
          <w:rFonts w:cs="Times New Roman"/>
          <w:color w:val="000000" w:themeColor="text1"/>
        </w:rPr>
        <w:t xml:space="preserve">, </w:t>
      </w:r>
    </w:p>
    <w:p w14:paraId="31FBA51B" w14:textId="77777777" w:rsidR="00B53D7B" w:rsidRDefault="000C1B77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01.03.2023 № 228/3</w:t>
      </w:r>
      <w:r w:rsidR="00913A11" w:rsidRPr="003C6EB2">
        <w:rPr>
          <w:rFonts w:cs="Times New Roman"/>
          <w:color w:val="000000" w:themeColor="text1"/>
        </w:rPr>
        <w:t>, от 13.03.2023 № 277/3</w:t>
      </w:r>
      <w:r w:rsidR="00BF28AB" w:rsidRPr="003C6EB2">
        <w:rPr>
          <w:rFonts w:cs="Times New Roman"/>
          <w:color w:val="000000" w:themeColor="text1"/>
        </w:rPr>
        <w:t xml:space="preserve">, </w:t>
      </w:r>
    </w:p>
    <w:p w14:paraId="7A126762" w14:textId="77777777" w:rsidR="00B53D7B" w:rsidRDefault="00BF28AB" w:rsidP="007257DE">
      <w:pPr>
        <w:ind w:left="8496"/>
      </w:pPr>
      <w:r w:rsidRPr="003C6EB2">
        <w:rPr>
          <w:rFonts w:cs="Times New Roman"/>
        </w:rPr>
        <w:t xml:space="preserve">от </w:t>
      </w:r>
      <w:r w:rsidRPr="003C6EB2">
        <w:t>11.05.2023 № 610/5</w:t>
      </w:r>
      <w:r w:rsidR="002F632C" w:rsidRPr="003C6EB2">
        <w:t>, от</w:t>
      </w:r>
      <w:r w:rsidR="00B53D7B">
        <w:t> </w:t>
      </w:r>
      <w:r w:rsidR="002F632C" w:rsidRPr="003C6EB2">
        <w:t>14.06.2023 № 809/6</w:t>
      </w:r>
      <w:r w:rsidR="007257DE" w:rsidRPr="003C6EB2">
        <w:t xml:space="preserve">, </w:t>
      </w:r>
      <w:bookmarkStart w:id="5" w:name="_Hlk142922055"/>
    </w:p>
    <w:p w14:paraId="7DC96500" w14:textId="1C9E2587" w:rsidR="00492C80" w:rsidRPr="003C6EB2" w:rsidRDefault="007257DE" w:rsidP="007257DE">
      <w:pPr>
        <w:ind w:left="8496"/>
        <w:rPr>
          <w:rFonts w:cs="Times New Roman"/>
        </w:rPr>
      </w:pPr>
      <w:r w:rsidRPr="003C6EB2">
        <w:rPr>
          <w:rFonts w:cs="Times New Roman"/>
        </w:rPr>
        <w:t>от</w:t>
      </w:r>
      <w:r w:rsidR="00B53D7B">
        <w:rPr>
          <w:rFonts w:cs="Times New Roman"/>
        </w:rPr>
        <w:t xml:space="preserve"> </w:t>
      </w:r>
      <w:r w:rsidRPr="003C6EB2">
        <w:t>24.07.2023 № 1007/7</w:t>
      </w:r>
      <w:bookmarkEnd w:id="5"/>
      <w:r w:rsidR="00B53D7B">
        <w:t xml:space="preserve">, </w:t>
      </w:r>
      <w:r w:rsidR="00B53D7B" w:rsidRPr="00B53D7B">
        <w:t>от 23.08.2023 №1160/8</w:t>
      </w:r>
      <w:r w:rsidR="006847D3" w:rsidRPr="003C6EB2">
        <w:rPr>
          <w:rFonts w:cs="Times New Roman"/>
          <w:color w:val="000000" w:themeColor="text1"/>
        </w:rPr>
        <w:t>)</w:t>
      </w:r>
    </w:p>
    <w:p w14:paraId="3234A464" w14:textId="77777777" w:rsidR="0085697A" w:rsidRPr="003C6EB2" w:rsidRDefault="0085697A" w:rsidP="0085697A">
      <w:pPr>
        <w:jc w:val="center"/>
        <w:rPr>
          <w:rFonts w:cs="Times New Roman"/>
          <w:bCs/>
          <w:color w:val="000000" w:themeColor="text1"/>
        </w:rPr>
      </w:pPr>
    </w:p>
    <w:p w14:paraId="38CA5766" w14:textId="77777777" w:rsidR="0085697A" w:rsidRPr="003C6EB2" w:rsidRDefault="0085697A" w:rsidP="0085697A">
      <w:pPr>
        <w:jc w:val="center"/>
        <w:rPr>
          <w:rFonts w:cs="Times New Roman"/>
          <w:bCs/>
        </w:rPr>
      </w:pPr>
    </w:p>
    <w:p w14:paraId="4587BEF1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14:paraId="03B50A0F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>«Формирование современной комфортной городской среды»</w:t>
      </w:r>
    </w:p>
    <w:p w14:paraId="534F8125" w14:textId="77777777" w:rsidR="0085697A" w:rsidRPr="003C6EB2" w:rsidRDefault="0085697A" w:rsidP="0085697A">
      <w:pPr>
        <w:jc w:val="center"/>
        <w:rPr>
          <w:rFonts w:cs="Times New Roman"/>
          <w:bCs/>
        </w:rPr>
      </w:pPr>
    </w:p>
    <w:p w14:paraId="2C1A3BEA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1. Паспорт </w:t>
      </w:r>
    </w:p>
    <w:p w14:paraId="057940D3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3C6EB2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7"/>
        <w:gridCol w:w="1612"/>
        <w:gridCol w:w="1612"/>
        <w:gridCol w:w="1614"/>
        <w:gridCol w:w="1613"/>
        <w:gridCol w:w="1613"/>
        <w:gridCol w:w="1614"/>
      </w:tblGrid>
      <w:tr w:rsidR="0085697A" w:rsidRPr="003C6EB2" w14:paraId="41C23426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2C07E11E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4553FA9D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3C6EB2">
              <w:rPr>
                <w:rFonts w:ascii="Times New Roman" w:hAnsi="Times New Roman" w:cs="Arial"/>
                <w:sz w:val="24"/>
                <w:szCs w:val="24"/>
              </w:rPr>
              <w:t>Заместитель Главы Администрации городского округа Электросталь Московской области В.А. Денисов</w:t>
            </w:r>
          </w:p>
        </w:tc>
      </w:tr>
      <w:tr w:rsidR="0085697A" w:rsidRPr="003C6EB2" w14:paraId="7D688D6B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52576AD9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7EAAE6E3" w14:textId="77777777" w:rsidR="0085697A" w:rsidRPr="003C6EB2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6A2A0C81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2F0644EC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Цель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E8EDFBD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3C6EB2" w14:paraId="0065DA6A" w14:textId="77777777" w:rsidTr="000D1566">
        <w:trPr>
          <w:trHeight w:val="433"/>
        </w:trPr>
        <w:tc>
          <w:tcPr>
            <w:tcW w:w="5657" w:type="dxa"/>
            <w:shd w:val="clear" w:color="auto" w:fill="auto"/>
            <w:hideMark/>
          </w:tcPr>
          <w:p w14:paraId="6A2EAF91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>Перечень подпрограмм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C122D7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3C6EB2" w14:paraId="772F31FF" w14:textId="77777777" w:rsidTr="000D1566">
        <w:trPr>
          <w:trHeight w:val="20"/>
        </w:trPr>
        <w:tc>
          <w:tcPr>
            <w:tcW w:w="5657" w:type="dxa"/>
            <w:vAlign w:val="center"/>
            <w:hideMark/>
          </w:tcPr>
          <w:p w14:paraId="5E78B4E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 «Комфортная городская среда»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57BFE132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4AB48AF6" w14:textId="77777777" w:rsidTr="000D1566">
        <w:trPr>
          <w:trHeight w:val="20"/>
        </w:trPr>
        <w:tc>
          <w:tcPr>
            <w:tcW w:w="5657" w:type="dxa"/>
            <w:vAlign w:val="center"/>
            <w:hideMark/>
          </w:tcPr>
          <w:p w14:paraId="689E06FC" w14:textId="77777777" w:rsidR="0085697A" w:rsidRPr="003C6EB2" w:rsidRDefault="0085697A" w:rsidP="000F328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17EDB6C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5D01387C" w14:textId="77777777" w:rsidTr="000D1566">
        <w:trPr>
          <w:trHeight w:val="20"/>
        </w:trPr>
        <w:tc>
          <w:tcPr>
            <w:tcW w:w="5657" w:type="dxa"/>
            <w:vMerge w:val="restart"/>
            <w:hideMark/>
          </w:tcPr>
          <w:p w14:paraId="0B43D936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44F097ED" w14:textId="77777777" w:rsidR="0085697A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</w:t>
            </w:r>
            <w:proofErr w:type="spellStart"/>
            <w:r w:rsidRPr="003C6EB2">
              <w:rPr>
                <w:rFonts w:ascii="Times New Roman" w:hAnsi="Times New Roman"/>
                <w:sz w:val="24"/>
                <w:szCs w:val="24"/>
              </w:rPr>
              <w:t>залесенных</w:t>
            </w:r>
            <w:proofErr w:type="spellEnd"/>
            <w:r w:rsidRPr="003C6EB2">
              <w:rPr>
                <w:rFonts w:ascii="Times New Roman" w:hAnsi="Times New Roman"/>
                <w:sz w:val="24"/>
                <w:szCs w:val="24"/>
              </w:rPr>
              <w:t xml:space="preserve">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</w:t>
            </w:r>
            <w:proofErr w:type="spellStart"/>
            <w:r w:rsidRPr="003C6EB2">
              <w:rPr>
                <w:rFonts w:ascii="Times New Roman" w:hAnsi="Times New Roman"/>
                <w:sz w:val="24"/>
                <w:szCs w:val="24"/>
              </w:rPr>
              <w:t>велопешеходной</w:t>
            </w:r>
            <w:proofErr w:type="spellEnd"/>
            <w:r w:rsidRPr="003C6EB2">
              <w:rPr>
                <w:rFonts w:ascii="Times New Roman" w:hAnsi="Times New Roman"/>
                <w:sz w:val="24"/>
                <w:szCs w:val="24"/>
              </w:rPr>
              <w:t xml:space="preserve">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3C6EB2">
              <w:rPr>
                <w:rFonts w:ascii="Times New Roman" w:hAnsi="Times New Roman"/>
                <w:sz w:val="24"/>
                <w:szCs w:val="24"/>
              </w:rPr>
              <w:t>.</w:t>
            </w:r>
            <w:r w:rsidRPr="003C6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3C6EB2" w14:paraId="35B4F712" w14:textId="77777777" w:rsidTr="000D1566">
        <w:trPr>
          <w:trHeight w:val="1160"/>
        </w:trPr>
        <w:tc>
          <w:tcPr>
            <w:tcW w:w="5657" w:type="dxa"/>
            <w:vMerge/>
            <w:vAlign w:val="center"/>
            <w:hideMark/>
          </w:tcPr>
          <w:p w14:paraId="12E0E1A3" w14:textId="77777777" w:rsidR="0085697A" w:rsidRPr="003C6EB2" w:rsidRDefault="0085697A" w:rsidP="002D0500">
            <w:pPr>
              <w:rPr>
                <w:rFonts w:cs="Times New Roman"/>
              </w:rPr>
            </w:pP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583CF5F7" w14:textId="77777777" w:rsidR="00BD6121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3C6EB2" w14:paraId="7FB94258" w14:textId="77777777" w:rsidTr="000D1566">
        <w:trPr>
          <w:trHeight w:val="20"/>
        </w:trPr>
        <w:tc>
          <w:tcPr>
            <w:tcW w:w="5657" w:type="dxa"/>
            <w:shd w:val="clear" w:color="auto" w:fill="auto"/>
            <w:vAlign w:val="center"/>
            <w:hideMark/>
          </w:tcPr>
          <w:p w14:paraId="7A774E6B" w14:textId="77777777" w:rsidR="0085697A" w:rsidRPr="003C6EB2" w:rsidRDefault="0085697A" w:rsidP="00BD612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612" w:type="dxa"/>
            <w:shd w:val="clear" w:color="000000" w:fill="FFFFFF"/>
            <w:hideMark/>
          </w:tcPr>
          <w:p w14:paraId="4E0859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12" w:type="dxa"/>
            <w:shd w:val="clear" w:color="000000" w:fill="FFFFFF"/>
            <w:hideMark/>
          </w:tcPr>
          <w:p w14:paraId="316816C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614" w:type="dxa"/>
            <w:shd w:val="clear" w:color="000000" w:fill="FFFFFF"/>
            <w:hideMark/>
          </w:tcPr>
          <w:p w14:paraId="013DDB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613" w:type="dxa"/>
            <w:shd w:val="clear" w:color="000000" w:fill="FFFFFF"/>
            <w:hideMark/>
          </w:tcPr>
          <w:p w14:paraId="3D1CB09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613" w:type="dxa"/>
            <w:shd w:val="clear" w:color="000000" w:fill="FFFFFF"/>
            <w:hideMark/>
          </w:tcPr>
          <w:p w14:paraId="10AED70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614" w:type="dxa"/>
            <w:shd w:val="clear" w:color="000000" w:fill="FFFFFF"/>
            <w:hideMark/>
          </w:tcPr>
          <w:p w14:paraId="1E7B6A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B53D7B" w:rsidRPr="003C6EB2" w14:paraId="0564965B" w14:textId="77777777" w:rsidTr="00046C64">
        <w:trPr>
          <w:trHeight w:val="20"/>
        </w:trPr>
        <w:tc>
          <w:tcPr>
            <w:tcW w:w="5657" w:type="dxa"/>
            <w:shd w:val="clear" w:color="000000" w:fill="FFFFFF"/>
            <w:vAlign w:val="center"/>
            <w:hideMark/>
          </w:tcPr>
          <w:p w14:paraId="01332AB3" w14:textId="77777777" w:rsidR="00B53D7B" w:rsidRPr="003C6EB2" w:rsidRDefault="00B53D7B" w:rsidP="00B53D7B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B53D7B" w:rsidRPr="003C6EB2" w:rsidRDefault="00B53D7B" w:rsidP="00B53D7B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63E9CA65" w14:textId="24C98CE3" w:rsidR="00B53D7B" w:rsidRPr="00B53D7B" w:rsidRDefault="00B53D7B" w:rsidP="00B53D7B">
            <w:pPr>
              <w:jc w:val="center"/>
              <w:rPr>
                <w:rFonts w:cs="Times New Roman"/>
                <w:b/>
                <w:bCs/>
              </w:rPr>
            </w:pPr>
            <w:r w:rsidRPr="00B53D7B">
              <w:rPr>
                <w:color w:val="000000"/>
              </w:rPr>
              <w:t>3 926 055,82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1B067F2A" w14:textId="114C83EB" w:rsidR="00B53D7B" w:rsidRPr="00B53D7B" w:rsidRDefault="00B53D7B" w:rsidP="00B53D7B">
            <w:pPr>
              <w:jc w:val="center"/>
              <w:rPr>
                <w:rFonts w:cs="Times New Roman"/>
              </w:rPr>
            </w:pPr>
            <w:r w:rsidRPr="00B53D7B">
              <w:rPr>
                <w:color w:val="000000"/>
              </w:rPr>
              <w:t>1 195 023,20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634930CB" w14:textId="6843462E" w:rsidR="00B53D7B" w:rsidRPr="00B53D7B" w:rsidRDefault="00B53D7B" w:rsidP="00B53D7B">
            <w:pPr>
              <w:jc w:val="center"/>
              <w:rPr>
                <w:rFonts w:cs="Times New Roman"/>
                <w:color w:val="FF0000"/>
              </w:rPr>
            </w:pPr>
            <w:r w:rsidRPr="00B53D7B">
              <w:rPr>
                <w:color w:val="000000"/>
              </w:rPr>
              <w:t>806 146,94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09E1C0FA" w14:textId="265191BA" w:rsidR="00B53D7B" w:rsidRPr="00B53D7B" w:rsidRDefault="00B53D7B" w:rsidP="00B53D7B">
            <w:pPr>
              <w:jc w:val="center"/>
              <w:rPr>
                <w:rFonts w:cs="Times New Roman"/>
                <w:color w:val="FF0000"/>
              </w:rPr>
            </w:pPr>
            <w:r w:rsidRPr="00B53D7B">
              <w:rPr>
                <w:color w:val="000000"/>
              </w:rPr>
              <w:t>621 225,11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34B4F982" w14:textId="7CBE5221" w:rsidR="00B53D7B" w:rsidRPr="00B53D7B" w:rsidRDefault="00B53D7B" w:rsidP="00B53D7B">
            <w:pPr>
              <w:jc w:val="center"/>
              <w:rPr>
                <w:rFonts w:cs="Times New Roman"/>
              </w:rPr>
            </w:pPr>
            <w:r w:rsidRPr="00B53D7B">
              <w:rPr>
                <w:color w:val="000000"/>
              </w:rPr>
              <w:t>649 482,28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1DD4BD08" w14:textId="3D18AE91" w:rsidR="00B53D7B" w:rsidRPr="00B53D7B" w:rsidRDefault="00B53D7B" w:rsidP="00B53D7B">
            <w:pPr>
              <w:jc w:val="center"/>
              <w:rPr>
                <w:rFonts w:cs="Times New Roman"/>
              </w:rPr>
            </w:pPr>
            <w:r w:rsidRPr="00B53D7B">
              <w:rPr>
                <w:color w:val="000000"/>
              </w:rPr>
              <w:t>654 178,28</w:t>
            </w:r>
          </w:p>
        </w:tc>
      </w:tr>
      <w:tr w:rsidR="00B53D7B" w:rsidRPr="003C6EB2" w14:paraId="1454FECA" w14:textId="77777777" w:rsidTr="00046C64">
        <w:trPr>
          <w:trHeight w:val="20"/>
        </w:trPr>
        <w:tc>
          <w:tcPr>
            <w:tcW w:w="5657" w:type="dxa"/>
            <w:shd w:val="clear" w:color="auto" w:fill="auto"/>
            <w:noWrap/>
            <w:vAlign w:val="center"/>
            <w:hideMark/>
          </w:tcPr>
          <w:p w14:paraId="7EE8C83E" w14:textId="77777777" w:rsidR="00B53D7B" w:rsidRPr="003C6EB2" w:rsidRDefault="00B53D7B" w:rsidP="00B53D7B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B53D7B" w:rsidRPr="003C6EB2" w:rsidRDefault="00B53D7B" w:rsidP="00B53D7B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79A7BB85" w14:textId="17DE8566" w:rsidR="00B53D7B" w:rsidRPr="00B53D7B" w:rsidRDefault="00B53D7B" w:rsidP="00B53D7B">
            <w:pPr>
              <w:jc w:val="center"/>
              <w:rPr>
                <w:rFonts w:cs="Times New Roman"/>
                <w:b/>
                <w:bCs/>
              </w:rPr>
            </w:pPr>
            <w:r w:rsidRPr="00B53D7B">
              <w:rPr>
                <w:color w:val="000000"/>
              </w:rPr>
              <w:t>686 009,20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32D1C8C4" w14:textId="608EFE8E" w:rsidR="00B53D7B" w:rsidRPr="00B53D7B" w:rsidRDefault="00B53D7B" w:rsidP="00B53D7B">
            <w:pPr>
              <w:jc w:val="center"/>
              <w:rPr>
                <w:rFonts w:cs="Times New Roman"/>
              </w:rPr>
            </w:pPr>
            <w:r w:rsidRPr="00B53D7B">
              <w:rPr>
                <w:color w:val="000000"/>
              </w:rPr>
              <w:t>615 924,66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350FCCF6" w14:textId="6C3746A1" w:rsidR="00B53D7B" w:rsidRPr="00B53D7B" w:rsidRDefault="00B53D7B" w:rsidP="00B53D7B">
            <w:pPr>
              <w:jc w:val="center"/>
              <w:rPr>
                <w:rFonts w:cs="Times New Roman"/>
              </w:rPr>
            </w:pPr>
            <w:r w:rsidRPr="00B53D7B">
              <w:rPr>
                <w:color w:val="000000"/>
              </w:rPr>
              <w:t>64 277,07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3A36D754" w14:textId="768F9B0D" w:rsidR="00B53D7B" w:rsidRPr="00B53D7B" w:rsidRDefault="00B53D7B" w:rsidP="00B53D7B">
            <w:pPr>
              <w:jc w:val="center"/>
              <w:rPr>
                <w:rFonts w:cs="Times New Roman"/>
              </w:rPr>
            </w:pPr>
            <w:r w:rsidRPr="00B53D7B">
              <w:rPr>
                <w:color w:val="000000"/>
              </w:rPr>
              <w:t>4 459,47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64EF82D0" w14:textId="6627B088" w:rsidR="00B53D7B" w:rsidRPr="00B53D7B" w:rsidRDefault="00B53D7B" w:rsidP="00B53D7B">
            <w:pPr>
              <w:jc w:val="center"/>
              <w:rPr>
                <w:rFonts w:cs="Times New Roman"/>
              </w:rPr>
            </w:pPr>
            <w:r w:rsidRPr="00B53D7B">
              <w:rPr>
                <w:color w:val="000000"/>
              </w:rPr>
              <w:t>674,00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537A4279" w14:textId="3C7EA273" w:rsidR="00B53D7B" w:rsidRPr="00B53D7B" w:rsidRDefault="00B53D7B" w:rsidP="00B53D7B">
            <w:pPr>
              <w:jc w:val="center"/>
              <w:rPr>
                <w:rFonts w:cs="Times New Roman"/>
              </w:rPr>
            </w:pPr>
            <w:r w:rsidRPr="00B53D7B">
              <w:rPr>
                <w:color w:val="000000"/>
              </w:rPr>
              <w:t>674,00</w:t>
            </w:r>
          </w:p>
        </w:tc>
      </w:tr>
      <w:tr w:rsidR="00B53D7B" w:rsidRPr="003C6EB2" w14:paraId="31575269" w14:textId="77777777" w:rsidTr="00046C64">
        <w:trPr>
          <w:trHeight w:val="20"/>
        </w:trPr>
        <w:tc>
          <w:tcPr>
            <w:tcW w:w="5657" w:type="dxa"/>
            <w:shd w:val="clear" w:color="auto" w:fill="auto"/>
            <w:noWrap/>
            <w:vAlign w:val="center"/>
            <w:hideMark/>
          </w:tcPr>
          <w:p w14:paraId="1636C8EE" w14:textId="12807B88" w:rsidR="00B53D7B" w:rsidRPr="003C6EB2" w:rsidRDefault="00B53D7B" w:rsidP="00B53D7B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>Средства Федерального бюджета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4EC700EA" w14:textId="44B92EC8" w:rsidR="00B53D7B" w:rsidRPr="00B53D7B" w:rsidRDefault="00B53D7B" w:rsidP="00B53D7B">
            <w:pPr>
              <w:jc w:val="center"/>
              <w:rPr>
                <w:rFonts w:cs="Times New Roman"/>
                <w:b/>
                <w:bCs/>
              </w:rPr>
            </w:pPr>
            <w:r w:rsidRPr="00B53D7B">
              <w:rPr>
                <w:color w:val="000000"/>
              </w:rPr>
              <w:t>15 746,76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437B0286" w14:textId="5243CCAC" w:rsidR="00B53D7B" w:rsidRPr="00B53D7B" w:rsidRDefault="00B53D7B" w:rsidP="00B53D7B">
            <w:pPr>
              <w:jc w:val="center"/>
              <w:rPr>
                <w:rFonts w:cs="Times New Roman"/>
              </w:rPr>
            </w:pPr>
            <w:r w:rsidRPr="00B53D7B">
              <w:rPr>
                <w:color w:val="000000"/>
              </w:rPr>
              <w:t>15 746,76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611CAFA3" w14:textId="0CC9CD0D" w:rsidR="00B53D7B" w:rsidRPr="00B53D7B" w:rsidRDefault="00B53D7B" w:rsidP="00B53D7B">
            <w:pPr>
              <w:jc w:val="center"/>
              <w:rPr>
                <w:rFonts w:cs="Times New Roman"/>
              </w:rPr>
            </w:pPr>
            <w:r w:rsidRPr="00B53D7B">
              <w:rPr>
                <w:color w:val="000000"/>
              </w:rPr>
              <w:t>0,00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248ADBB4" w14:textId="17CFA271" w:rsidR="00B53D7B" w:rsidRPr="00B53D7B" w:rsidRDefault="00B53D7B" w:rsidP="00B53D7B">
            <w:pPr>
              <w:jc w:val="center"/>
              <w:rPr>
                <w:rFonts w:cs="Times New Roman"/>
              </w:rPr>
            </w:pPr>
            <w:r w:rsidRPr="00B53D7B">
              <w:rPr>
                <w:color w:val="000000"/>
              </w:rPr>
              <w:t>0,00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7E1B59E9" w14:textId="3609D349" w:rsidR="00B53D7B" w:rsidRPr="00B53D7B" w:rsidRDefault="00B53D7B" w:rsidP="00B53D7B">
            <w:pPr>
              <w:jc w:val="center"/>
              <w:rPr>
                <w:rFonts w:cs="Times New Roman"/>
              </w:rPr>
            </w:pPr>
            <w:r w:rsidRPr="00B53D7B">
              <w:rPr>
                <w:color w:val="000000"/>
              </w:rPr>
              <w:t>0,00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7A553175" w14:textId="13364AC2" w:rsidR="00B53D7B" w:rsidRPr="00B53D7B" w:rsidRDefault="00B53D7B" w:rsidP="00B53D7B">
            <w:pPr>
              <w:jc w:val="center"/>
              <w:rPr>
                <w:rFonts w:cs="Times New Roman"/>
              </w:rPr>
            </w:pPr>
            <w:r w:rsidRPr="00B53D7B">
              <w:rPr>
                <w:color w:val="000000"/>
              </w:rPr>
              <w:t>0,00</w:t>
            </w:r>
          </w:p>
        </w:tc>
      </w:tr>
      <w:tr w:rsidR="00B53D7B" w:rsidRPr="003C6EB2" w14:paraId="4C393772" w14:textId="77777777" w:rsidTr="00046C64">
        <w:trPr>
          <w:trHeight w:val="20"/>
        </w:trPr>
        <w:tc>
          <w:tcPr>
            <w:tcW w:w="5657" w:type="dxa"/>
            <w:shd w:val="clear" w:color="000000" w:fill="FFFFFF"/>
            <w:vAlign w:val="center"/>
            <w:hideMark/>
          </w:tcPr>
          <w:p w14:paraId="7E015830" w14:textId="77777777" w:rsidR="00B53D7B" w:rsidRPr="003C6EB2" w:rsidRDefault="00B53D7B" w:rsidP="00B53D7B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Внебюджетные средства</w:t>
            </w:r>
          </w:p>
          <w:p w14:paraId="14A125AC" w14:textId="77777777" w:rsidR="00B53D7B" w:rsidRPr="003C6EB2" w:rsidRDefault="00B53D7B" w:rsidP="00B53D7B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052EF142" w14:textId="0B965C0F" w:rsidR="00B53D7B" w:rsidRPr="00B53D7B" w:rsidRDefault="00B53D7B" w:rsidP="00B53D7B">
            <w:pPr>
              <w:jc w:val="center"/>
              <w:rPr>
                <w:rFonts w:cs="Times New Roman"/>
                <w:b/>
                <w:bCs/>
              </w:rPr>
            </w:pPr>
            <w:r w:rsidRPr="00B53D7B">
              <w:rPr>
                <w:color w:val="000000"/>
              </w:rPr>
              <w:t>20 916,00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74EA262C" w14:textId="67DD6C40" w:rsidR="00B53D7B" w:rsidRPr="00B53D7B" w:rsidRDefault="00B53D7B" w:rsidP="00B53D7B">
            <w:pPr>
              <w:jc w:val="center"/>
              <w:rPr>
                <w:rFonts w:cs="Times New Roman"/>
              </w:rPr>
            </w:pPr>
            <w:r w:rsidRPr="00B53D7B">
              <w:rPr>
                <w:color w:val="000000"/>
              </w:rPr>
              <w:t>20 916,00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55C764D6" w14:textId="6122D68F" w:rsidR="00B53D7B" w:rsidRPr="00B53D7B" w:rsidRDefault="00B53D7B" w:rsidP="00B53D7B">
            <w:pPr>
              <w:jc w:val="center"/>
              <w:rPr>
                <w:rFonts w:cs="Times New Roman"/>
              </w:rPr>
            </w:pPr>
            <w:r w:rsidRPr="00B53D7B">
              <w:rPr>
                <w:color w:val="000000"/>
              </w:rPr>
              <w:t>0,00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5D745383" w14:textId="370D3F30" w:rsidR="00B53D7B" w:rsidRPr="00B53D7B" w:rsidRDefault="00B53D7B" w:rsidP="00B53D7B">
            <w:pPr>
              <w:jc w:val="center"/>
              <w:rPr>
                <w:rFonts w:cs="Times New Roman"/>
              </w:rPr>
            </w:pPr>
            <w:r w:rsidRPr="00B53D7B">
              <w:rPr>
                <w:color w:val="000000"/>
              </w:rPr>
              <w:t>0,00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52B4A666" w14:textId="6D2A289E" w:rsidR="00B53D7B" w:rsidRPr="00B53D7B" w:rsidRDefault="00B53D7B" w:rsidP="00B53D7B">
            <w:pPr>
              <w:jc w:val="center"/>
              <w:rPr>
                <w:rFonts w:cs="Times New Roman"/>
              </w:rPr>
            </w:pPr>
            <w:r w:rsidRPr="00B53D7B">
              <w:rPr>
                <w:color w:val="000000"/>
              </w:rPr>
              <w:t>0,00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776080C7" w14:textId="149E3F87" w:rsidR="00B53D7B" w:rsidRPr="00B53D7B" w:rsidRDefault="00B53D7B" w:rsidP="00B53D7B">
            <w:pPr>
              <w:jc w:val="center"/>
              <w:rPr>
                <w:rFonts w:cs="Times New Roman"/>
              </w:rPr>
            </w:pPr>
            <w:r w:rsidRPr="00B53D7B">
              <w:rPr>
                <w:color w:val="000000"/>
              </w:rPr>
              <w:t>0,00</w:t>
            </w:r>
          </w:p>
        </w:tc>
      </w:tr>
      <w:tr w:rsidR="00B53D7B" w:rsidRPr="003C6EB2" w14:paraId="409278A9" w14:textId="77777777" w:rsidTr="00046C64">
        <w:trPr>
          <w:trHeight w:val="445"/>
        </w:trPr>
        <w:tc>
          <w:tcPr>
            <w:tcW w:w="5657" w:type="dxa"/>
            <w:shd w:val="clear" w:color="auto" w:fill="auto"/>
            <w:vAlign w:val="center"/>
            <w:hideMark/>
          </w:tcPr>
          <w:p w14:paraId="4A10F2A5" w14:textId="77777777" w:rsidR="00B53D7B" w:rsidRPr="003C6EB2" w:rsidRDefault="00B53D7B" w:rsidP="00B53D7B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Всего, в том числе по годам:</w:t>
            </w:r>
          </w:p>
          <w:p w14:paraId="073982CE" w14:textId="77777777" w:rsidR="00B53D7B" w:rsidRPr="003C6EB2" w:rsidRDefault="00B53D7B" w:rsidP="00B53D7B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445BCAAA" w14:textId="5DFFDA91" w:rsidR="00B53D7B" w:rsidRPr="00B53D7B" w:rsidRDefault="00B53D7B" w:rsidP="00B53D7B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B53D7B">
              <w:rPr>
                <w:color w:val="000000"/>
              </w:rPr>
              <w:t>4 648 727,78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107AAD95" w14:textId="720655E8" w:rsidR="00B53D7B" w:rsidRPr="00B53D7B" w:rsidRDefault="00B53D7B" w:rsidP="00B53D7B">
            <w:pPr>
              <w:jc w:val="center"/>
              <w:rPr>
                <w:rFonts w:cs="Times New Roman"/>
                <w:b/>
                <w:bCs/>
              </w:rPr>
            </w:pPr>
            <w:r w:rsidRPr="00B53D7B">
              <w:rPr>
                <w:color w:val="000000"/>
              </w:rPr>
              <w:t>1 847 610,62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4D61EE17" w14:textId="2D1B281C" w:rsidR="00B53D7B" w:rsidRPr="00B53D7B" w:rsidRDefault="00B53D7B" w:rsidP="00B53D7B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B53D7B">
              <w:rPr>
                <w:color w:val="000000"/>
              </w:rPr>
              <w:t>870 424,01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40F7D4B4" w14:textId="438E2F0B" w:rsidR="00B53D7B" w:rsidRPr="00B53D7B" w:rsidRDefault="00B53D7B" w:rsidP="00B53D7B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B53D7B">
              <w:rPr>
                <w:color w:val="000000"/>
              </w:rPr>
              <w:t>625 684,58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7EA7C9E4" w14:textId="2964BBA4" w:rsidR="00B53D7B" w:rsidRPr="00B53D7B" w:rsidRDefault="00B53D7B" w:rsidP="00B53D7B">
            <w:pPr>
              <w:jc w:val="center"/>
              <w:rPr>
                <w:rFonts w:cs="Times New Roman"/>
                <w:b/>
                <w:bCs/>
              </w:rPr>
            </w:pPr>
            <w:r w:rsidRPr="00B53D7B">
              <w:rPr>
                <w:color w:val="000000"/>
              </w:rPr>
              <w:t>650 156,28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05F91B21" w14:textId="67E9D379" w:rsidR="00B53D7B" w:rsidRPr="00B53D7B" w:rsidRDefault="00B53D7B" w:rsidP="00B53D7B">
            <w:pPr>
              <w:jc w:val="center"/>
              <w:rPr>
                <w:rFonts w:cs="Times New Roman"/>
                <w:b/>
                <w:bCs/>
              </w:rPr>
            </w:pPr>
            <w:r w:rsidRPr="00B53D7B">
              <w:rPr>
                <w:color w:val="000000"/>
              </w:rPr>
              <w:t>654 852,28</w:t>
            </w:r>
          </w:p>
        </w:tc>
      </w:tr>
    </w:tbl>
    <w:p w14:paraId="0430A9E2" w14:textId="77777777" w:rsidR="00B53D7B" w:rsidRDefault="00B53D7B" w:rsidP="00913A11">
      <w:pPr>
        <w:ind w:left="2496" w:firstLine="624"/>
        <w:rPr>
          <w:rFonts w:cs="Times New Roman"/>
        </w:rPr>
      </w:pPr>
    </w:p>
    <w:p w14:paraId="4ECD0547" w14:textId="2BC6C999" w:rsidR="0085697A" w:rsidRPr="003C6EB2" w:rsidRDefault="0085697A" w:rsidP="00913A11">
      <w:pPr>
        <w:ind w:left="2496" w:firstLine="624"/>
        <w:rPr>
          <w:rFonts w:cs="Times New Roman"/>
        </w:rPr>
      </w:pPr>
      <w:r w:rsidRPr="003C6EB2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3C6EB2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3C6EB2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lastRenderedPageBreak/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3C6EB2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3C6EB2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пешеходной зоны по улице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Корешкова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83" w:type="pct"/>
          </w:tcPr>
          <w:p w14:paraId="1C4EFA83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83" w:type="pct"/>
          </w:tcPr>
          <w:p w14:paraId="2452FE0D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Привокзальной площади железнодорожной станции «Электросталь» по адресу: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ул.Железнодорожная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, д.7</w:t>
            </w:r>
          </w:p>
        </w:tc>
        <w:tc>
          <w:tcPr>
            <w:tcW w:w="580" w:type="pct"/>
          </w:tcPr>
          <w:p w14:paraId="1EE8F2A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83" w:type="pct"/>
          </w:tcPr>
          <w:p w14:paraId="16EDA209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3C6EB2" w14:paraId="156C5A21" w14:textId="77777777" w:rsidTr="00CF3099">
        <w:tc>
          <w:tcPr>
            <w:tcW w:w="272" w:type="pct"/>
          </w:tcPr>
          <w:p w14:paraId="455FA277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48913DC1" w14:textId="77777777" w:rsidTr="00CF3099">
        <w:tc>
          <w:tcPr>
            <w:tcW w:w="272" w:type="pct"/>
          </w:tcPr>
          <w:p w14:paraId="78CA5F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</w:t>
            </w:r>
            <w:proofErr w:type="spellEnd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ул. Западная 17,19,21; ул. </w:t>
            </w:r>
            <w:proofErr w:type="spellStart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Ялагина</w:t>
            </w:r>
            <w:proofErr w:type="spellEnd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д. 20</w:t>
            </w:r>
          </w:p>
        </w:tc>
        <w:tc>
          <w:tcPr>
            <w:tcW w:w="568" w:type="pct"/>
          </w:tcPr>
          <w:p w14:paraId="70AA191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</w:t>
            </w:r>
            <w:proofErr w:type="spellEnd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2657D858" w14:textId="77777777" w:rsidTr="00CF3099">
        <w:tc>
          <w:tcPr>
            <w:tcW w:w="272" w:type="pct"/>
          </w:tcPr>
          <w:p w14:paraId="599FB84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</w:t>
            </w:r>
            <w:proofErr w:type="spellEnd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8CFE464" w14:textId="77777777" w:rsidTr="00CF3099">
        <w:tc>
          <w:tcPr>
            <w:tcW w:w="272" w:type="pct"/>
          </w:tcPr>
          <w:p w14:paraId="131378D2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</w:t>
            </w:r>
            <w:proofErr w:type="spellEnd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5635CDA" w14:textId="77777777" w:rsidTr="00CF3099">
        <w:tc>
          <w:tcPr>
            <w:tcW w:w="272" w:type="pct"/>
          </w:tcPr>
          <w:p w14:paraId="7A797D4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. Электросталь, ул.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Тевосяна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, д. 14, 16, 16б</w:t>
            </w:r>
          </w:p>
        </w:tc>
        <w:tc>
          <w:tcPr>
            <w:tcW w:w="568" w:type="pct"/>
          </w:tcPr>
          <w:p w14:paraId="1850233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0A70DE7" w14:textId="77777777" w:rsidTr="00CF3099">
        <w:tc>
          <w:tcPr>
            <w:tcW w:w="272" w:type="pct"/>
          </w:tcPr>
          <w:p w14:paraId="5FEE04AA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3C6EB2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</w:rPr>
              <w:t>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D61B3FF" w14:textId="77777777" w:rsidTr="00CF3099">
        <w:tc>
          <w:tcPr>
            <w:tcW w:w="272" w:type="pct"/>
          </w:tcPr>
          <w:p w14:paraId="73CD20B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</w:rPr>
              <w:t xml:space="preserve">. Электросталь, ул. Корнеева, д. 8, 10, 12, ул. Комсомольская, д. 2, ул.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</w:rPr>
              <w:t>Загонова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</w:rPr>
              <w:t>, д. 15, 17</w:t>
            </w:r>
          </w:p>
        </w:tc>
        <w:tc>
          <w:tcPr>
            <w:tcW w:w="568" w:type="pct"/>
          </w:tcPr>
          <w:p w14:paraId="3BEEAA02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. Электросталь, ул. Западная, д. 3а, ул.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Ялагина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, д. 8, 10, 10а, 14</w:t>
            </w:r>
          </w:p>
        </w:tc>
        <w:tc>
          <w:tcPr>
            <w:tcW w:w="568" w:type="pct"/>
          </w:tcPr>
          <w:p w14:paraId="45BE4C13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7268B450" w14:textId="77777777" w:rsidTr="00CF3099">
        <w:tc>
          <w:tcPr>
            <w:tcW w:w="272" w:type="pct"/>
          </w:tcPr>
          <w:p w14:paraId="3855E62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2795E669" w14:textId="77777777" w:rsidTr="00CF3099">
        <w:tc>
          <w:tcPr>
            <w:tcW w:w="272" w:type="pct"/>
          </w:tcPr>
          <w:p w14:paraId="35DA68D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C0D5D38" w14:textId="77777777" w:rsidTr="00CF3099">
        <w:tc>
          <w:tcPr>
            <w:tcW w:w="272" w:type="pct"/>
          </w:tcPr>
          <w:p w14:paraId="3CB50B7C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E10339" w14:textId="77777777" w:rsidTr="00CF3099">
        <w:tc>
          <w:tcPr>
            <w:tcW w:w="272" w:type="pct"/>
          </w:tcPr>
          <w:p w14:paraId="37BDF9C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485C07" w14:textId="77777777" w:rsidTr="00CF3099">
        <w:tc>
          <w:tcPr>
            <w:tcW w:w="272" w:type="pct"/>
          </w:tcPr>
          <w:p w14:paraId="5A457E0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1CBAE3A" w14:textId="77777777" w:rsidTr="00CF3099">
        <w:tc>
          <w:tcPr>
            <w:tcW w:w="272" w:type="pct"/>
          </w:tcPr>
          <w:p w14:paraId="79FF432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C4650F6" w14:textId="77777777" w:rsidTr="00CF3099">
        <w:tc>
          <w:tcPr>
            <w:tcW w:w="272" w:type="pct"/>
          </w:tcPr>
          <w:p w14:paraId="4DE7A0B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73A67295" w14:textId="77777777" w:rsidTr="00CF3099">
        <w:tc>
          <w:tcPr>
            <w:tcW w:w="272" w:type="pct"/>
          </w:tcPr>
          <w:p w14:paraId="409CCB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635AC37D" w14:textId="77777777" w:rsidTr="00CF3099">
        <w:tc>
          <w:tcPr>
            <w:tcW w:w="272" w:type="pct"/>
          </w:tcPr>
          <w:p w14:paraId="5386B1E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. Электросталь, г. Электросталь, ул. Карла Маркса д.53,55,49а,49б,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ул.Октябрьская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F24A44C" w14:textId="77777777" w:rsidTr="00CF3099">
        <w:tc>
          <w:tcPr>
            <w:tcW w:w="272" w:type="pct"/>
          </w:tcPr>
          <w:p w14:paraId="2C0A8E0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AD072FA" w14:textId="77777777" w:rsidTr="00CF3099">
        <w:tc>
          <w:tcPr>
            <w:tcW w:w="272" w:type="pct"/>
          </w:tcPr>
          <w:p w14:paraId="1BBFDA5E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B183AB0" w14:textId="77777777" w:rsidTr="00CF3099">
        <w:tc>
          <w:tcPr>
            <w:tcW w:w="272" w:type="pct"/>
          </w:tcPr>
          <w:p w14:paraId="39D7AF7F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. Электросталь, г. Электросталь,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ул.Западная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 д.20-1,20-2,20-3,20-4</w:t>
            </w:r>
          </w:p>
        </w:tc>
        <w:tc>
          <w:tcPr>
            <w:tcW w:w="568" w:type="pct"/>
          </w:tcPr>
          <w:p w14:paraId="67203EDB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3C6EB2">
        <w:t xml:space="preserve"> </w:t>
      </w:r>
      <w:r w:rsidRPr="003C6EB2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</w:t>
      </w:r>
      <w:r w:rsidRPr="003C6EB2">
        <w:rPr>
          <w:rFonts w:cs="Times New Roman"/>
        </w:rPr>
        <w:lastRenderedPageBreak/>
        <w:t xml:space="preserve">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</w:t>
      </w:r>
      <w:proofErr w:type="spellStart"/>
      <w:r w:rsidRPr="003C6EB2">
        <w:rPr>
          <w:rFonts w:cs="Times New Roman"/>
        </w:rPr>
        <w:t>кв.м</w:t>
      </w:r>
      <w:proofErr w:type="spellEnd"/>
      <w:r w:rsidRPr="003C6EB2">
        <w:rPr>
          <w:rFonts w:cs="Times New Roman"/>
        </w:rPr>
        <w:t xml:space="preserve">., отремонтировано 222 подъезда многоквартирных домов. </w:t>
      </w:r>
    </w:p>
    <w:p w14:paraId="7B80EE66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3C6EB2">
        <w:rPr>
          <w:rFonts w:cs="Times New Roman"/>
        </w:rPr>
        <w:br w:type="page"/>
      </w:r>
    </w:p>
    <w:p w14:paraId="609CFEBA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6D713671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«Формирование современной комфортной городской среды»</w:t>
      </w:r>
    </w:p>
    <w:p w14:paraId="2B427CFF" w14:textId="77777777" w:rsidR="00756D45" w:rsidRPr="003C6EB2" w:rsidRDefault="00756D45" w:rsidP="0085697A">
      <w:pPr>
        <w:ind w:firstLine="709"/>
        <w:jc w:val="center"/>
        <w:rPr>
          <w:rFonts w:cs="Times New Roman"/>
        </w:rPr>
      </w:pPr>
    </w:p>
    <w:p w14:paraId="2EC2773E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3C6EB2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3C6EB2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3C6EB2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3C6EB2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85697A" w:rsidRPr="003C6EB2" w14:paraId="2EDAF301" w14:textId="77777777" w:rsidTr="000F3281">
        <w:trPr>
          <w:trHeight w:val="20"/>
        </w:trPr>
        <w:tc>
          <w:tcPr>
            <w:tcW w:w="123" w:type="pct"/>
          </w:tcPr>
          <w:p w14:paraId="00E2484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4145883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14:paraId="5B3A2E7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6215624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6968D9F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767FE40D" w14:textId="77777777" w:rsidR="0085697A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3576EFD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3C6EB2">
              <w:rPr>
                <w:rFonts w:ascii="Times New Roman" w:hAnsi="Times New Roman" w:cs="Times New Roman"/>
                <w:sz w:val="20"/>
              </w:rPr>
              <w:t>, мероприятия F2.01, F2.02, F2.03</w:t>
            </w:r>
          </w:p>
        </w:tc>
      </w:tr>
      <w:tr w:rsidR="000F3281" w:rsidRPr="003C6EB2" w14:paraId="7A4D3887" w14:textId="77777777" w:rsidTr="000F3281">
        <w:trPr>
          <w:trHeight w:val="20"/>
        </w:trPr>
        <w:tc>
          <w:tcPr>
            <w:tcW w:w="123" w:type="pct"/>
          </w:tcPr>
          <w:p w14:paraId="20A92B2E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4EA57EF" w14:textId="77777777" w:rsidR="000F3281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7D3C2597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28" w:type="pct"/>
          </w:tcPr>
          <w:p w14:paraId="3E5510E1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3" w:type="pct"/>
          </w:tcPr>
          <w:p w14:paraId="60755656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107E0FD7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4F32627A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5AF8C513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14AD532E" w14:textId="77777777" w:rsidR="000F3281" w:rsidRPr="003C6EB2" w:rsidRDefault="000F3281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7777777" w:rsidR="000F3281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3C6EB2">
              <w:rPr>
                <w:rFonts w:ascii="Times New Roman" w:hAnsi="Times New Roman" w:cs="Times New Roman"/>
                <w:sz w:val="20"/>
              </w:rPr>
              <w:t>, мероприятие 01.03</w:t>
            </w:r>
          </w:p>
        </w:tc>
      </w:tr>
      <w:tr w:rsidR="00607B74" w:rsidRPr="003C6EB2" w14:paraId="3AC532B5" w14:textId="77777777" w:rsidTr="000F3281">
        <w:trPr>
          <w:trHeight w:val="20"/>
        </w:trPr>
        <w:tc>
          <w:tcPr>
            <w:tcW w:w="123" w:type="pct"/>
          </w:tcPr>
          <w:p w14:paraId="76E8F938" w14:textId="6BDEFAB5" w:rsidR="00607B74" w:rsidRPr="003C6EB2" w:rsidRDefault="008B6AF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99" w:type="pct"/>
          </w:tcPr>
          <w:p w14:paraId="62ADD50C" w14:textId="41CB71CD" w:rsidR="00607B74" w:rsidRPr="003C6EB2" w:rsidRDefault="008B6AF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443" w:type="pct"/>
          </w:tcPr>
          <w:p w14:paraId="41D3295E" w14:textId="2DCDAEB3" w:rsidR="00607B74" w:rsidRPr="003C6EB2" w:rsidRDefault="008B6AF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CE6C63A" w14:textId="372CC78E" w:rsidR="00607B74" w:rsidRPr="003C6EB2" w:rsidRDefault="008B6AF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C4F7910" w14:textId="220DE662" w:rsidR="00607B74" w:rsidRPr="003C6EB2" w:rsidRDefault="008B6AF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8" w:type="pct"/>
          </w:tcPr>
          <w:p w14:paraId="2FE4140F" w14:textId="6B715738" w:rsidR="00607B74" w:rsidRPr="003C6EB2" w:rsidRDefault="008B6AF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3" w:type="pct"/>
          </w:tcPr>
          <w:p w14:paraId="5BE25498" w14:textId="0F733CE6" w:rsidR="00607B74" w:rsidRPr="003C6EB2" w:rsidRDefault="008B6AF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9" w:type="pct"/>
          </w:tcPr>
          <w:p w14:paraId="14D4408F" w14:textId="0218D8BC" w:rsidR="00607B74" w:rsidRPr="003C6EB2" w:rsidRDefault="008B6AF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8" w:type="pct"/>
          </w:tcPr>
          <w:p w14:paraId="2DBD72A9" w14:textId="18AE63F5" w:rsidR="00607B74" w:rsidRPr="003C6EB2" w:rsidRDefault="008B6AF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11" w:type="pct"/>
          </w:tcPr>
          <w:p w14:paraId="57E48686" w14:textId="5F4559EA" w:rsidR="00607B74" w:rsidRPr="003C6EB2" w:rsidRDefault="008B6AF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90" w:type="pct"/>
          </w:tcPr>
          <w:p w14:paraId="7509A74E" w14:textId="34D259C1" w:rsidR="00607B74" w:rsidRPr="003C6EB2" w:rsidRDefault="008B6AFA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0E64595E" w14:textId="6C640DE5" w:rsidR="00607B74" w:rsidRPr="003C6EB2" w:rsidRDefault="008B6AFA" w:rsidP="002D050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 w:rsidRPr="003C6EB2">
              <w:rPr>
                <w:rFonts w:ascii="Times New Roman" w:hAnsi="Times New Roman" w:cs="Times New Roman"/>
                <w:sz w:val="20"/>
              </w:rPr>
              <w:t>, мероприятие 01.0</w:t>
            </w: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0F3281" w:rsidRPr="003C6EB2" w14:paraId="1C3ABD35" w14:textId="77777777" w:rsidTr="000F3281">
        <w:trPr>
          <w:trHeight w:val="20"/>
        </w:trPr>
        <w:tc>
          <w:tcPr>
            <w:tcW w:w="123" w:type="pct"/>
          </w:tcPr>
          <w:p w14:paraId="7F7E8814" w14:textId="6D4C9332" w:rsidR="000F3281" w:rsidRPr="003C6EB2" w:rsidRDefault="00607B74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4</w:t>
            </w:r>
            <w:r w:rsidR="000F3281" w:rsidRPr="003C6EB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34375CFB" w14:textId="77777777" w:rsidR="000F3281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443" w:type="pct"/>
          </w:tcPr>
          <w:p w14:paraId="4AF6CA72" w14:textId="13AA0DA3" w:rsidR="000F3281" w:rsidRPr="003C6EB2" w:rsidRDefault="008B6AF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78C15944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  <w:shd w:val="clear" w:color="auto" w:fill="FFFFFF" w:themeFill="background1"/>
          </w:tcPr>
          <w:p w14:paraId="2C8A8E73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A879849" w14:textId="5FC4D54F" w:rsidR="000F3281" w:rsidRPr="003C6EB2" w:rsidRDefault="00571D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1EE9FF70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11F93A24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21383160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03CAEF7E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1B52706B" w14:textId="77777777" w:rsidR="000F3281" w:rsidRPr="003C6EB2" w:rsidRDefault="000F3281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4AF82D3" w14:textId="77777777" w:rsidR="000F3281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3C6EB2">
              <w:rPr>
                <w:rFonts w:ascii="Times New Roman" w:hAnsi="Times New Roman" w:cs="Times New Roman"/>
                <w:sz w:val="20"/>
              </w:rPr>
              <w:t>I, мероприятие F2.01</w:t>
            </w:r>
          </w:p>
        </w:tc>
      </w:tr>
      <w:tr w:rsidR="000F3281" w:rsidRPr="003C6EB2" w14:paraId="17E9B6B4" w14:textId="77777777" w:rsidTr="000F3281">
        <w:trPr>
          <w:trHeight w:val="20"/>
        </w:trPr>
        <w:tc>
          <w:tcPr>
            <w:tcW w:w="123" w:type="pct"/>
          </w:tcPr>
          <w:p w14:paraId="14796AF4" w14:textId="7EF62636" w:rsidR="000F3281" w:rsidRPr="003C6EB2" w:rsidRDefault="00607B74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  <w:r w:rsidR="000F3281" w:rsidRPr="003C6EB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1108DE2C" w14:textId="77777777" w:rsidR="000F3281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43" w:type="pct"/>
          </w:tcPr>
          <w:p w14:paraId="1C3FF50F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CA90754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B8B1B46" w14:textId="77777777" w:rsidR="000F3281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02A22CA4" w14:textId="27D5E7AF" w:rsidR="000F3281" w:rsidRPr="003C6EB2" w:rsidRDefault="00F26E07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26 199,56</w:t>
            </w:r>
          </w:p>
        </w:tc>
        <w:tc>
          <w:tcPr>
            <w:tcW w:w="303" w:type="pct"/>
          </w:tcPr>
          <w:p w14:paraId="22974BBF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2141B2C3" w14:textId="77777777" w:rsidR="000F3281" w:rsidRPr="003C6EB2" w:rsidRDefault="000F3281" w:rsidP="00026E0E">
            <w:pPr>
              <w:pStyle w:val="afb"/>
            </w:pPr>
            <w:r w:rsidRPr="003C6EB2">
              <w:t>0</w:t>
            </w:r>
          </w:p>
        </w:tc>
        <w:tc>
          <w:tcPr>
            <w:tcW w:w="308" w:type="pct"/>
          </w:tcPr>
          <w:p w14:paraId="70739B2F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1E154AB2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31DF4271" w14:textId="77777777" w:rsidR="000F3281" w:rsidRPr="003C6EB2" w:rsidRDefault="000F3281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D04B03B" w14:textId="77777777" w:rsidR="000F3281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3C6EB2">
              <w:rPr>
                <w:rFonts w:ascii="Times New Roman" w:hAnsi="Times New Roman" w:cs="Times New Roman"/>
                <w:sz w:val="20"/>
              </w:rPr>
              <w:t>I, мероприятие 01.01</w:t>
            </w:r>
          </w:p>
        </w:tc>
      </w:tr>
      <w:tr w:rsidR="0085697A" w:rsidRPr="003C6EB2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54CE2F6A" w:rsidR="0085697A" w:rsidRPr="003C6EB2" w:rsidRDefault="00607B74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  <w:r w:rsidR="0085697A" w:rsidRPr="003C6EB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C39279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443" w:type="pct"/>
          </w:tcPr>
          <w:p w14:paraId="37AFAC0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16D67D58" w:rsidR="0085697A" w:rsidRPr="003C6EB2" w:rsidRDefault="007A4EBB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03" w:type="pct"/>
          </w:tcPr>
          <w:p w14:paraId="274F59B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2A3215E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5E7F16E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4C9DBF6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5AC3DFED" w14:textId="77777777" w:rsidR="000F3281" w:rsidRPr="003C6EB2" w:rsidRDefault="000F3281" w:rsidP="000F32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3C6EB2">
              <w:rPr>
                <w:rFonts w:ascii="Times New Roman" w:hAnsi="Times New Roman" w:cs="Times New Roman"/>
                <w:sz w:val="20"/>
              </w:rPr>
              <w:t>I, мероприятие 01.02</w:t>
            </w:r>
          </w:p>
        </w:tc>
      </w:tr>
      <w:tr w:rsidR="0085697A" w:rsidRPr="003C6EB2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19476CA7" w:rsidR="0085697A" w:rsidRPr="003C6EB2" w:rsidRDefault="00607B74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  <w:r w:rsidR="0085697A" w:rsidRPr="003C6EB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17C101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443" w:type="pct"/>
          </w:tcPr>
          <w:p w14:paraId="3F82FF6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631495F4" w:rsidR="0085697A" w:rsidRPr="003C6EB2" w:rsidRDefault="00A354C3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03" w:type="pct"/>
          </w:tcPr>
          <w:p w14:paraId="266888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134A0AF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1A94805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4E0CBA8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595C07CF" w14:textId="77777777" w:rsidR="000F3281" w:rsidRPr="003C6EB2" w:rsidRDefault="000F3281" w:rsidP="000F32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3AA4705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3C6EB2">
              <w:rPr>
                <w:rFonts w:ascii="Times New Roman" w:hAnsi="Times New Roman" w:cs="Times New Roman"/>
                <w:sz w:val="20"/>
              </w:rPr>
              <w:t>I, мероприятие 01.04</w:t>
            </w:r>
          </w:p>
        </w:tc>
      </w:tr>
      <w:tr w:rsidR="0085697A" w:rsidRPr="003C6EB2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399196D9" w:rsidR="0085697A" w:rsidRPr="003C6EB2" w:rsidRDefault="00607B74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8</w:t>
            </w:r>
            <w:r w:rsidR="0085697A" w:rsidRPr="003C6EB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43CB6C6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85697A" w:rsidRPr="003C6EB2" w:rsidRDefault="0085697A" w:rsidP="002D0500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85697A" w:rsidRPr="003C6EB2" w:rsidRDefault="0085697A" w:rsidP="002D0500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77777777" w:rsidR="0085697A" w:rsidRPr="003C6EB2" w:rsidRDefault="0085697A" w:rsidP="002D0500"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9" w:type="pct"/>
            <w:shd w:val="clear" w:color="auto" w:fill="auto"/>
          </w:tcPr>
          <w:p w14:paraId="73837B74" w14:textId="77777777" w:rsidR="0085697A" w:rsidRPr="003C6EB2" w:rsidRDefault="0085697A" w:rsidP="002D0500"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8" w:type="pct"/>
            <w:shd w:val="clear" w:color="auto" w:fill="auto"/>
          </w:tcPr>
          <w:p w14:paraId="1623F373" w14:textId="77777777" w:rsidR="0085697A" w:rsidRPr="003C6EB2" w:rsidRDefault="0085697A" w:rsidP="002D0500"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11" w:type="pct"/>
            <w:shd w:val="clear" w:color="auto" w:fill="auto"/>
          </w:tcPr>
          <w:p w14:paraId="7C3F423D" w14:textId="77777777" w:rsidR="0085697A" w:rsidRPr="003C6EB2" w:rsidRDefault="0085697A" w:rsidP="002D0500"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590" w:type="pct"/>
          </w:tcPr>
          <w:p w14:paraId="21DD1898" w14:textId="77777777" w:rsidR="0085697A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  <w:r w:rsidR="0085697A" w:rsidRPr="003C6EB2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3A05519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85697A" w:rsidRPr="003C6EB2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4C6F4903" w:rsidR="0085697A" w:rsidRPr="003C6EB2" w:rsidRDefault="00607B74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9</w:t>
            </w:r>
            <w:r w:rsidR="0085697A" w:rsidRPr="003C6EB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015CBE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7F3CBEA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85697A" w:rsidRPr="003C6EB2" w:rsidRDefault="00571D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5ECB36F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3508793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212045B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6E1F89E5" w14:textId="77777777" w:rsidR="0085697A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  <w:r w:rsidR="0085697A" w:rsidRPr="003C6EB2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4AF9FF2A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  <w:p w14:paraId="73BEDA8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7BD258F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85697A" w:rsidRPr="003C6EB2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25D5E6F5" w:rsidR="0085697A" w:rsidRPr="003C6EB2" w:rsidRDefault="00607B74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</w:t>
            </w:r>
            <w:r w:rsidR="0085697A" w:rsidRPr="003C6EB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7C98EC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7A76450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26331E2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9" w:type="pct"/>
          </w:tcPr>
          <w:p w14:paraId="12180C5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8" w:type="pct"/>
          </w:tcPr>
          <w:p w14:paraId="3F9E4776" w14:textId="77777777" w:rsidR="0085697A" w:rsidRPr="003C6EB2" w:rsidRDefault="0026244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11" w:type="pct"/>
          </w:tcPr>
          <w:p w14:paraId="36285C40" w14:textId="77777777" w:rsidR="0085697A" w:rsidRPr="003C6EB2" w:rsidRDefault="0026244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90" w:type="pct"/>
          </w:tcPr>
          <w:p w14:paraId="4567C9AF" w14:textId="77777777" w:rsidR="0085697A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  <w:r w:rsidR="0085697A" w:rsidRPr="003C6EB2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39B10E8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886FD4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3C6EB2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</w:tbl>
    <w:p w14:paraId="35BA2AE8" w14:textId="77777777" w:rsidR="0085697A" w:rsidRPr="003C6EB2" w:rsidRDefault="0085697A" w:rsidP="001942F4">
      <w:pPr>
        <w:jc w:val="center"/>
        <w:rPr>
          <w:rFonts w:cs="Times New Roman"/>
        </w:rPr>
      </w:pPr>
      <w:r w:rsidRPr="003C6EB2">
        <w:rPr>
          <w:rFonts w:cs="Times New Roman"/>
        </w:rPr>
        <w:br w:type="page"/>
      </w:r>
      <w:r w:rsidRPr="003C6EB2">
        <w:rPr>
          <w:rFonts w:cs="Times New Roman"/>
        </w:rPr>
        <w:lastRenderedPageBreak/>
        <w:t>4. Перечень мероприятий подпрограммы I</w:t>
      </w:r>
    </w:p>
    <w:p w14:paraId="420CD688" w14:textId="77777777" w:rsidR="0085697A" w:rsidRPr="003C6EB2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  <w:r w:rsidRPr="003C6EB2">
        <w:rPr>
          <w:rFonts w:cs="Times New Roman"/>
        </w:rPr>
        <w:t>«Комфортная городская среда»</w:t>
      </w:r>
    </w:p>
    <w:p w14:paraId="018EE77E" w14:textId="77777777" w:rsidR="0085697A" w:rsidRPr="003C6EB2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43"/>
        <w:gridCol w:w="1134"/>
        <w:gridCol w:w="1985"/>
        <w:gridCol w:w="1134"/>
        <w:gridCol w:w="708"/>
        <w:gridCol w:w="709"/>
        <w:gridCol w:w="851"/>
        <w:gridCol w:w="708"/>
        <w:gridCol w:w="709"/>
        <w:gridCol w:w="918"/>
        <w:gridCol w:w="798"/>
        <w:gridCol w:w="836"/>
        <w:gridCol w:w="850"/>
        <w:gridCol w:w="1418"/>
      </w:tblGrid>
      <w:tr w:rsidR="0085697A" w:rsidRPr="003C6EB2" w14:paraId="7510EB24" w14:textId="77777777" w:rsidTr="00D149C4">
        <w:trPr>
          <w:trHeight w:val="20"/>
        </w:trPr>
        <w:tc>
          <w:tcPr>
            <w:tcW w:w="567" w:type="dxa"/>
            <w:vMerge w:val="restart"/>
          </w:tcPr>
          <w:p w14:paraId="6253763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6EABA4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  <w:p w14:paraId="65F81D3D" w14:textId="77777777" w:rsidR="00872A3F" w:rsidRPr="003C6EB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7A868DE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</w:tcPr>
          <w:p w14:paraId="16FE50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14:paraId="356D99F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48B870F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66D3BF6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087" w:type="dxa"/>
            <w:gridSpan w:val="9"/>
          </w:tcPr>
          <w:p w14:paraId="64639BC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14:paraId="5C5CF43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85697A" w:rsidRPr="003C6EB2" w14:paraId="3E6A8B70" w14:textId="77777777" w:rsidTr="00D149C4">
        <w:trPr>
          <w:trHeight w:val="20"/>
        </w:trPr>
        <w:tc>
          <w:tcPr>
            <w:tcW w:w="567" w:type="dxa"/>
            <w:vMerge/>
          </w:tcPr>
          <w:p w14:paraId="2519C123" w14:textId="77777777" w:rsidR="0085697A" w:rsidRPr="003C6EB2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8131555" w14:textId="77777777" w:rsidR="0085697A" w:rsidRPr="003C6EB2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F2651DE" w14:textId="77777777" w:rsidR="0085697A" w:rsidRPr="003C6EB2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C1F9262" w14:textId="77777777" w:rsidR="0085697A" w:rsidRPr="003C6EB2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23F8030" w14:textId="77777777" w:rsidR="0085697A" w:rsidRPr="003C6EB2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85" w:type="dxa"/>
            <w:gridSpan w:val="5"/>
          </w:tcPr>
          <w:p w14:paraId="792568F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18" w:type="dxa"/>
          </w:tcPr>
          <w:p w14:paraId="2B386F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</w:tcPr>
          <w:p w14:paraId="2F21E0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</w:tcPr>
          <w:p w14:paraId="41B5EF1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14:paraId="7BA345A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</w:tcPr>
          <w:p w14:paraId="41B45696" w14:textId="77777777" w:rsidR="0085697A" w:rsidRPr="003C6EB2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5697A" w:rsidRPr="003C6EB2" w14:paraId="7A31E6BB" w14:textId="77777777" w:rsidTr="00D149C4">
        <w:trPr>
          <w:trHeight w:val="20"/>
        </w:trPr>
        <w:tc>
          <w:tcPr>
            <w:tcW w:w="567" w:type="dxa"/>
          </w:tcPr>
          <w:p w14:paraId="1874247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3" w:type="dxa"/>
          </w:tcPr>
          <w:p w14:paraId="3AA724A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3936AC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0188932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6F81CE4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85" w:type="dxa"/>
            <w:gridSpan w:val="5"/>
          </w:tcPr>
          <w:p w14:paraId="61D4545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18" w:type="dxa"/>
          </w:tcPr>
          <w:p w14:paraId="29B4501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98" w:type="dxa"/>
          </w:tcPr>
          <w:p w14:paraId="05707A7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6" w:type="dxa"/>
          </w:tcPr>
          <w:p w14:paraId="4715E17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2D78919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14:paraId="057525A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35E71" w:rsidRPr="003C6EB2" w14:paraId="3125E917" w14:textId="77777777" w:rsidTr="00D149C4">
        <w:trPr>
          <w:trHeight w:val="20"/>
        </w:trPr>
        <w:tc>
          <w:tcPr>
            <w:tcW w:w="567" w:type="dxa"/>
            <w:vMerge w:val="restart"/>
          </w:tcPr>
          <w:p w14:paraId="676D9230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43" w:type="dxa"/>
            <w:vMerge w:val="restart"/>
          </w:tcPr>
          <w:p w14:paraId="718E17D2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Основное мероприятие F2 -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</w:tcPr>
          <w:p w14:paraId="7334D211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985" w:type="dxa"/>
          </w:tcPr>
          <w:p w14:paraId="4C6BBCE7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C3AC4F4" w14:textId="1127EA96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557 359,11</w:t>
            </w:r>
          </w:p>
        </w:tc>
        <w:tc>
          <w:tcPr>
            <w:tcW w:w="3685" w:type="dxa"/>
            <w:gridSpan w:val="5"/>
          </w:tcPr>
          <w:p w14:paraId="55A2B914" w14:textId="36E54193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477 359,11</w:t>
            </w:r>
          </w:p>
        </w:tc>
        <w:tc>
          <w:tcPr>
            <w:tcW w:w="918" w:type="dxa"/>
          </w:tcPr>
          <w:p w14:paraId="5EA31871" w14:textId="4A1338D0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80 000,00</w:t>
            </w:r>
          </w:p>
        </w:tc>
        <w:tc>
          <w:tcPr>
            <w:tcW w:w="798" w:type="dxa"/>
          </w:tcPr>
          <w:p w14:paraId="31EDA1A2" w14:textId="22A63CD8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45EA3FD" w14:textId="61261936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DC5D61C" w14:textId="1B8B2BEE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69B3C8A9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35E71" w:rsidRPr="003C6EB2" w14:paraId="1F0D90E4" w14:textId="77777777" w:rsidTr="00D149C4">
        <w:trPr>
          <w:trHeight w:val="20"/>
        </w:trPr>
        <w:tc>
          <w:tcPr>
            <w:tcW w:w="567" w:type="dxa"/>
            <w:vMerge/>
          </w:tcPr>
          <w:p w14:paraId="166BEE33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59DE202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4F44B81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B017977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29DAFC2" w14:textId="7E52E01F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142 683,94</w:t>
            </w:r>
          </w:p>
        </w:tc>
        <w:tc>
          <w:tcPr>
            <w:tcW w:w="3685" w:type="dxa"/>
            <w:gridSpan w:val="5"/>
          </w:tcPr>
          <w:p w14:paraId="366C8409" w14:textId="0F042622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122 203,94</w:t>
            </w:r>
          </w:p>
        </w:tc>
        <w:tc>
          <w:tcPr>
            <w:tcW w:w="918" w:type="dxa"/>
          </w:tcPr>
          <w:p w14:paraId="7C122FF2" w14:textId="6EF2393B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20 480,00</w:t>
            </w:r>
          </w:p>
        </w:tc>
        <w:tc>
          <w:tcPr>
            <w:tcW w:w="798" w:type="dxa"/>
          </w:tcPr>
          <w:p w14:paraId="60C65F95" w14:textId="25F1CA2B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354DBCF5" w14:textId="50C67ED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256D714" w14:textId="2636F698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5885C619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3C6EB2" w14:paraId="42FA1E58" w14:textId="77777777" w:rsidTr="00D149C4">
        <w:trPr>
          <w:trHeight w:val="20"/>
        </w:trPr>
        <w:tc>
          <w:tcPr>
            <w:tcW w:w="567" w:type="dxa"/>
            <w:vMerge/>
          </w:tcPr>
          <w:p w14:paraId="667C4335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82B33ED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C73E59D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53C7BB2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3C623654" w14:textId="4B11F4CC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398 928,41</w:t>
            </w:r>
          </w:p>
        </w:tc>
        <w:tc>
          <w:tcPr>
            <w:tcW w:w="3685" w:type="dxa"/>
            <w:gridSpan w:val="5"/>
          </w:tcPr>
          <w:p w14:paraId="1ECB061D" w14:textId="29F050A2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339 408,41</w:t>
            </w:r>
          </w:p>
        </w:tc>
        <w:tc>
          <w:tcPr>
            <w:tcW w:w="918" w:type="dxa"/>
          </w:tcPr>
          <w:p w14:paraId="6DB658F4" w14:textId="3CA057CD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59 520,00</w:t>
            </w:r>
          </w:p>
        </w:tc>
        <w:tc>
          <w:tcPr>
            <w:tcW w:w="798" w:type="dxa"/>
          </w:tcPr>
          <w:p w14:paraId="077F815B" w14:textId="55450165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1922526" w14:textId="43CBD7F8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EA7F946" w14:textId="0ABCC6B0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D12BD6F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06D" w:rsidRPr="003C6EB2" w14:paraId="0B9ED3C3" w14:textId="77777777" w:rsidTr="00D149C4">
        <w:trPr>
          <w:trHeight w:val="535"/>
        </w:trPr>
        <w:tc>
          <w:tcPr>
            <w:tcW w:w="567" w:type="dxa"/>
            <w:vMerge/>
          </w:tcPr>
          <w:p w14:paraId="106AF9B4" w14:textId="77777777" w:rsidR="004A606D" w:rsidRPr="003C6EB2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2FA18CC" w14:textId="77777777" w:rsidR="004A606D" w:rsidRPr="003C6EB2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F9642F7" w14:textId="77777777" w:rsidR="004A606D" w:rsidRPr="003C6EB2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293FD7C" w14:textId="77777777" w:rsidR="004A606D" w:rsidRPr="003C6EB2" w:rsidRDefault="004A606D" w:rsidP="004A60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42704C59" w14:textId="4E4EF11B" w:rsidR="004A606D" w:rsidRPr="003C6EB2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15 746,76</w:t>
            </w:r>
          </w:p>
        </w:tc>
        <w:tc>
          <w:tcPr>
            <w:tcW w:w="3685" w:type="dxa"/>
            <w:gridSpan w:val="5"/>
          </w:tcPr>
          <w:p w14:paraId="692DC50D" w14:textId="072EC4F6" w:rsidR="004A606D" w:rsidRPr="003C6EB2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15 746,76</w:t>
            </w:r>
          </w:p>
        </w:tc>
        <w:tc>
          <w:tcPr>
            <w:tcW w:w="918" w:type="dxa"/>
          </w:tcPr>
          <w:p w14:paraId="1BED71F2" w14:textId="3D36ECEF" w:rsidR="004A606D" w:rsidRPr="003C6EB2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7F390BCE" w14:textId="671A8607" w:rsidR="004A606D" w:rsidRPr="003C6EB2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A86D532" w14:textId="07150B57" w:rsidR="004A606D" w:rsidRPr="003C6EB2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1ADC6A4" w14:textId="1258CC19" w:rsidR="004A606D" w:rsidRPr="003C6EB2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72AA557F" w14:textId="77777777" w:rsidR="004A606D" w:rsidRPr="003C6EB2" w:rsidRDefault="004A606D" w:rsidP="004A60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3C6EB2" w14:paraId="75AFF768" w14:textId="77777777" w:rsidTr="00D149C4">
        <w:trPr>
          <w:trHeight w:val="487"/>
        </w:trPr>
        <w:tc>
          <w:tcPr>
            <w:tcW w:w="567" w:type="dxa"/>
            <w:vMerge w:val="restart"/>
          </w:tcPr>
          <w:p w14:paraId="672EA599" w14:textId="77777777" w:rsidR="00BF5609" w:rsidRPr="003C6EB2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343" w:type="dxa"/>
            <w:vMerge w:val="restart"/>
          </w:tcPr>
          <w:p w14:paraId="0393BC8C" w14:textId="77777777" w:rsidR="00BF5609" w:rsidRPr="003C6EB2" w:rsidRDefault="00BF5609" w:rsidP="00BF5609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Мероприятие F2.01.</w:t>
            </w:r>
            <w:r w:rsidRPr="003C6EB2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34" w:type="dxa"/>
            <w:vMerge w:val="restart"/>
          </w:tcPr>
          <w:p w14:paraId="55B4F1CB" w14:textId="77777777" w:rsidR="00BF5609" w:rsidRPr="003C6EB2" w:rsidRDefault="00BF5609" w:rsidP="00BF56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985" w:type="dxa"/>
          </w:tcPr>
          <w:p w14:paraId="19ACD5A9" w14:textId="77777777" w:rsidR="00BF5609" w:rsidRPr="003C6EB2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168D70DD" w14:textId="3BA4477D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28 220,02</w:t>
            </w:r>
          </w:p>
        </w:tc>
        <w:tc>
          <w:tcPr>
            <w:tcW w:w="3685" w:type="dxa"/>
            <w:gridSpan w:val="5"/>
          </w:tcPr>
          <w:p w14:paraId="4B2F982A" w14:textId="3AB56D31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28 220,02</w:t>
            </w:r>
          </w:p>
        </w:tc>
        <w:tc>
          <w:tcPr>
            <w:tcW w:w="918" w:type="dxa"/>
          </w:tcPr>
          <w:p w14:paraId="7BED60D7" w14:textId="4AFDC629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5CA91349" w14:textId="37407058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D55C909" w14:textId="52C98831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F0E3F3A" w14:textId="3558F83D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209C6F8F" w14:textId="537C600D" w:rsidR="00BF5609" w:rsidRPr="003C6EB2" w:rsidRDefault="002A6F97" w:rsidP="00BF5609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УГЖКХ</w:t>
            </w:r>
            <w:r w:rsidRPr="003C6EB2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cs="Times New Roman"/>
                <w:sz w:val="18"/>
                <w:szCs w:val="18"/>
              </w:rPr>
              <w:t xml:space="preserve"> </w:t>
            </w:r>
            <w:r w:rsidR="00BF5609" w:rsidRPr="003C6EB2">
              <w:rPr>
                <w:rFonts w:cs="Times New Roman"/>
                <w:sz w:val="18"/>
                <w:szCs w:val="18"/>
              </w:rPr>
              <w:t>МКУ «СБДХ»</w:t>
            </w:r>
          </w:p>
          <w:p w14:paraId="2C709279" w14:textId="77777777" w:rsidR="00BF5609" w:rsidRPr="003C6EB2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3C6EB2" w14:paraId="20649D3C" w14:textId="77777777" w:rsidTr="00D149C4">
        <w:trPr>
          <w:trHeight w:val="20"/>
        </w:trPr>
        <w:tc>
          <w:tcPr>
            <w:tcW w:w="567" w:type="dxa"/>
            <w:vMerge/>
          </w:tcPr>
          <w:p w14:paraId="7AB34D9C" w14:textId="77777777" w:rsidR="00BF5609" w:rsidRPr="003C6EB2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BB54B30" w14:textId="77777777" w:rsidR="00BF5609" w:rsidRPr="003C6EB2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5125179" w14:textId="77777777" w:rsidR="00BF5609" w:rsidRPr="003C6EB2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ACC4B0D" w14:textId="77777777" w:rsidR="00BF5609" w:rsidRPr="003C6EB2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A67FF1F" w14:textId="4E2CC121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7 224,33</w:t>
            </w:r>
          </w:p>
        </w:tc>
        <w:tc>
          <w:tcPr>
            <w:tcW w:w="3685" w:type="dxa"/>
            <w:gridSpan w:val="5"/>
          </w:tcPr>
          <w:p w14:paraId="02B33A75" w14:textId="02375E3B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7 224,33</w:t>
            </w:r>
          </w:p>
        </w:tc>
        <w:tc>
          <w:tcPr>
            <w:tcW w:w="918" w:type="dxa"/>
          </w:tcPr>
          <w:p w14:paraId="30D64716" w14:textId="64830AA3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771F3C2" w14:textId="20824316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9A11F02" w14:textId="012C6CC0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52F7F26" w14:textId="6AA29BCC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5A2D8C1A" w14:textId="77777777" w:rsidR="00BF5609" w:rsidRPr="003C6EB2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3C6EB2" w14:paraId="0AFECE57" w14:textId="77777777" w:rsidTr="00D149C4">
        <w:trPr>
          <w:trHeight w:val="862"/>
        </w:trPr>
        <w:tc>
          <w:tcPr>
            <w:tcW w:w="567" w:type="dxa"/>
            <w:vMerge/>
          </w:tcPr>
          <w:p w14:paraId="4EF0CDD4" w14:textId="77777777" w:rsidR="00BF5609" w:rsidRPr="003C6EB2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7151F5A" w14:textId="77777777" w:rsidR="00BF5609" w:rsidRPr="003C6EB2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060714C" w14:textId="77777777" w:rsidR="00BF5609" w:rsidRPr="003C6EB2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EE753E4" w14:textId="77777777" w:rsidR="00BF5609" w:rsidRPr="003C6EB2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B8A1F28" w14:textId="587F0C34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5 248,93</w:t>
            </w:r>
          </w:p>
        </w:tc>
        <w:tc>
          <w:tcPr>
            <w:tcW w:w="3685" w:type="dxa"/>
            <w:gridSpan w:val="5"/>
          </w:tcPr>
          <w:p w14:paraId="6CDA0663" w14:textId="3F68C2EA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5 248,93</w:t>
            </w:r>
          </w:p>
        </w:tc>
        <w:tc>
          <w:tcPr>
            <w:tcW w:w="918" w:type="dxa"/>
          </w:tcPr>
          <w:p w14:paraId="03340166" w14:textId="75A677B1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7D265C39" w14:textId="649DC73B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3AD036D" w14:textId="20106F56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F693BCC" w14:textId="60CB5B6B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327DAB9" w14:textId="77777777" w:rsidR="00BF5609" w:rsidRPr="003C6EB2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3C6EB2" w14:paraId="5452624E" w14:textId="77777777" w:rsidTr="00D149C4">
        <w:trPr>
          <w:trHeight w:val="942"/>
        </w:trPr>
        <w:tc>
          <w:tcPr>
            <w:tcW w:w="567" w:type="dxa"/>
            <w:vMerge/>
          </w:tcPr>
          <w:p w14:paraId="6C3E9EFE" w14:textId="77777777" w:rsidR="00BF5609" w:rsidRPr="003C6EB2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96669BD" w14:textId="77777777" w:rsidR="00BF5609" w:rsidRPr="003C6EB2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8F34E0E" w14:textId="77777777" w:rsidR="00BF5609" w:rsidRPr="003C6EB2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9063320" w14:textId="77777777" w:rsidR="00BF5609" w:rsidRPr="003C6EB2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1DE40368" w14:textId="46A6B24C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15 746,76</w:t>
            </w:r>
          </w:p>
        </w:tc>
        <w:tc>
          <w:tcPr>
            <w:tcW w:w="3685" w:type="dxa"/>
            <w:gridSpan w:val="5"/>
          </w:tcPr>
          <w:p w14:paraId="4F6369C6" w14:textId="6223D105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15 746,76</w:t>
            </w:r>
          </w:p>
        </w:tc>
        <w:tc>
          <w:tcPr>
            <w:tcW w:w="918" w:type="dxa"/>
          </w:tcPr>
          <w:p w14:paraId="33DDA53A" w14:textId="64831252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591862CF" w14:textId="4C19063F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179376A5" w14:textId="73C74F72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F3B4A72" w14:textId="6ADA9D50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70A3BB39" w14:textId="77777777" w:rsidR="00BF5609" w:rsidRPr="003C6EB2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3C6EB2" w14:paraId="6CA96077" w14:textId="77777777" w:rsidTr="00D149C4">
        <w:trPr>
          <w:trHeight w:val="20"/>
        </w:trPr>
        <w:tc>
          <w:tcPr>
            <w:tcW w:w="567" w:type="dxa"/>
            <w:vMerge/>
          </w:tcPr>
          <w:p w14:paraId="77923A0D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3FC9FE42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i/>
                <w:sz w:val="18"/>
                <w:szCs w:val="18"/>
              </w:rPr>
              <w:t>Благоустроены общественные территории с использованием средств федерального бюджета и бюджета Московской области, ед.</w:t>
            </w:r>
          </w:p>
        </w:tc>
        <w:tc>
          <w:tcPr>
            <w:tcW w:w="1134" w:type="dxa"/>
            <w:vMerge w:val="restart"/>
          </w:tcPr>
          <w:p w14:paraId="432BF56E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14:paraId="0873536F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B546DF7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010B6FC1" w14:textId="77777777" w:rsidR="00035E71" w:rsidRPr="005C0A3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ECAFC7B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77" w:type="dxa"/>
            <w:gridSpan w:val="4"/>
          </w:tcPr>
          <w:p w14:paraId="3C44CB75" w14:textId="2F1E5A7B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363E2581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9318781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4C2817D6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39273A85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30FCC8A0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35E71" w:rsidRPr="003C6EB2" w14:paraId="53149EE8" w14:textId="77777777" w:rsidTr="00D149C4">
        <w:trPr>
          <w:trHeight w:val="20"/>
        </w:trPr>
        <w:tc>
          <w:tcPr>
            <w:tcW w:w="567" w:type="dxa"/>
            <w:vMerge/>
          </w:tcPr>
          <w:p w14:paraId="38E693DE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0C36F03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48684E1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7A48DD3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E18DAE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4E04FE43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27E4D34F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309B3711" w14:textId="108B4FD3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567E8F7C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4D9C6223" w14:textId="50537C69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8" w:type="dxa"/>
          </w:tcPr>
          <w:p w14:paraId="6B4C6C66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036DC630" w14:textId="6DE764D0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709" w:type="dxa"/>
          </w:tcPr>
          <w:p w14:paraId="2558E160" w14:textId="3F288CDB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5DCAF3B8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4DF4BD7F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4116A14E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C3703F5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59F8096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3C6EB2" w14:paraId="4EE52304" w14:textId="77777777" w:rsidTr="00D149C4">
        <w:trPr>
          <w:trHeight w:val="731"/>
        </w:trPr>
        <w:tc>
          <w:tcPr>
            <w:tcW w:w="567" w:type="dxa"/>
            <w:vMerge/>
          </w:tcPr>
          <w:p w14:paraId="59210EC2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4401891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9FB68B1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CEC0500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889B67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74BEA66A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51033535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31D001C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0A99DB16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4B769537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</w:tcPr>
          <w:p w14:paraId="1F472E9F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08D4578A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552F1170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9BCDA65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2D130CF7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3C6EB2" w14:paraId="08F231D0" w14:textId="77777777" w:rsidTr="00D149C4">
        <w:trPr>
          <w:trHeight w:val="20"/>
        </w:trPr>
        <w:tc>
          <w:tcPr>
            <w:tcW w:w="567" w:type="dxa"/>
            <w:vMerge w:val="restart"/>
          </w:tcPr>
          <w:p w14:paraId="477D2EA3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343" w:type="dxa"/>
            <w:vMerge w:val="restart"/>
          </w:tcPr>
          <w:p w14:paraId="2873096B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Мероприятие F2.02.</w:t>
            </w:r>
            <w:r w:rsidRPr="003C6EB2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134" w:type="dxa"/>
            <w:vMerge w:val="restart"/>
          </w:tcPr>
          <w:p w14:paraId="603D1E6B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985" w:type="dxa"/>
          </w:tcPr>
          <w:p w14:paraId="23C4D2D4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0D8CE54" w14:textId="4CE945F8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389 139,09</w:t>
            </w:r>
          </w:p>
        </w:tc>
        <w:tc>
          <w:tcPr>
            <w:tcW w:w="3685" w:type="dxa"/>
            <w:gridSpan w:val="5"/>
          </w:tcPr>
          <w:p w14:paraId="28705903" w14:textId="002AB7E3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389 139,09</w:t>
            </w:r>
          </w:p>
        </w:tc>
        <w:tc>
          <w:tcPr>
            <w:tcW w:w="918" w:type="dxa"/>
          </w:tcPr>
          <w:p w14:paraId="7913A286" w14:textId="7E98313C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014EF81A" w14:textId="08077E21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D90B604" w14:textId="6535B9B0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3A3969D" w14:textId="75135DE6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15E14ABE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УГЖКХ</w:t>
            </w:r>
            <w:r w:rsidRPr="003C6EB2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28BA2A36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3C6EB2" w14:paraId="311754C2" w14:textId="77777777" w:rsidTr="00D149C4">
        <w:trPr>
          <w:trHeight w:val="20"/>
        </w:trPr>
        <w:tc>
          <w:tcPr>
            <w:tcW w:w="567" w:type="dxa"/>
            <w:vMerge/>
          </w:tcPr>
          <w:p w14:paraId="4E6DA405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F3A3B24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7FBC06C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011E219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91BC460" w14:textId="1D1AC32F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99 619,61</w:t>
            </w:r>
          </w:p>
        </w:tc>
        <w:tc>
          <w:tcPr>
            <w:tcW w:w="3685" w:type="dxa"/>
            <w:gridSpan w:val="5"/>
          </w:tcPr>
          <w:p w14:paraId="39499B46" w14:textId="7C21D6E2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99 619,61</w:t>
            </w:r>
          </w:p>
        </w:tc>
        <w:tc>
          <w:tcPr>
            <w:tcW w:w="918" w:type="dxa"/>
          </w:tcPr>
          <w:p w14:paraId="57D6A4C5" w14:textId="2959EC4B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607BF953" w14:textId="70A7177D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F18C43D" w14:textId="1F0A4B4A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42D1EE4" w14:textId="6CAF8C3B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1206FCA7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3C6EB2" w14:paraId="4AC54B67" w14:textId="77777777" w:rsidTr="00D149C4">
        <w:trPr>
          <w:trHeight w:val="20"/>
        </w:trPr>
        <w:tc>
          <w:tcPr>
            <w:tcW w:w="567" w:type="dxa"/>
            <w:vMerge/>
          </w:tcPr>
          <w:p w14:paraId="671B51E5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1E21999B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A0E99DE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D3182DB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F760804" w14:textId="0AC36812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289 519,48</w:t>
            </w:r>
          </w:p>
        </w:tc>
        <w:tc>
          <w:tcPr>
            <w:tcW w:w="3685" w:type="dxa"/>
            <w:gridSpan w:val="5"/>
          </w:tcPr>
          <w:p w14:paraId="0E1E500E" w14:textId="0A51265C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289 519,48</w:t>
            </w:r>
          </w:p>
        </w:tc>
        <w:tc>
          <w:tcPr>
            <w:tcW w:w="918" w:type="dxa"/>
          </w:tcPr>
          <w:p w14:paraId="3BF1F151" w14:textId="3CE6E2DB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4BC38E29" w14:textId="25B5518C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8319DA7" w14:textId="620DB8F8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279D295" w14:textId="4F42C7CC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6905978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3C6EB2" w14:paraId="3EE7B69E" w14:textId="77777777" w:rsidTr="00D149C4">
        <w:trPr>
          <w:trHeight w:val="20"/>
        </w:trPr>
        <w:tc>
          <w:tcPr>
            <w:tcW w:w="567" w:type="dxa"/>
            <w:vMerge/>
          </w:tcPr>
          <w:p w14:paraId="0DEA7D19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7CDD0EA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DD4A0FD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130C6AD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5742C099" w14:textId="6CCDBE79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3685" w:type="dxa"/>
            <w:gridSpan w:val="5"/>
          </w:tcPr>
          <w:p w14:paraId="36E3A10C" w14:textId="27CBAF6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14:paraId="55A61FAD" w14:textId="52C67606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611A1347" w14:textId="095436C6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062660E" w14:textId="0B807D00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9F20A12" w14:textId="7AD4EAD5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757905FD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E13" w:rsidRPr="003C6EB2" w14:paraId="45C41008" w14:textId="77777777" w:rsidTr="00D149C4">
        <w:trPr>
          <w:trHeight w:val="20"/>
        </w:trPr>
        <w:tc>
          <w:tcPr>
            <w:tcW w:w="567" w:type="dxa"/>
            <w:vMerge/>
          </w:tcPr>
          <w:p w14:paraId="5A55A10A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220FEE14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i/>
                <w:sz w:val="18"/>
                <w:szCs w:val="18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134" w:type="dxa"/>
            <w:vMerge w:val="restart"/>
          </w:tcPr>
          <w:p w14:paraId="582D28E4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14:paraId="5786926F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60ACA3D5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5A1617B7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C98B28E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77" w:type="dxa"/>
            <w:gridSpan w:val="4"/>
          </w:tcPr>
          <w:p w14:paraId="2906BAB8" w14:textId="4D5BBA98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0235E31D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685680D6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59997F83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70BDB967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397E8514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C1E13" w:rsidRPr="003C6EB2" w14:paraId="4F77F45A" w14:textId="77777777" w:rsidTr="00D149C4">
        <w:trPr>
          <w:trHeight w:val="20"/>
        </w:trPr>
        <w:tc>
          <w:tcPr>
            <w:tcW w:w="567" w:type="dxa"/>
            <w:vMerge/>
          </w:tcPr>
          <w:p w14:paraId="0DA7CC7D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95C991E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06B1F90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8A6C754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139D0A3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7205BF00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A326FA8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617D4F45" w14:textId="7BF26E8C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5FC4C9BB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1F56F60A" w14:textId="1B7BF6AF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8" w:type="dxa"/>
          </w:tcPr>
          <w:p w14:paraId="63783634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6629ADA7" w14:textId="15C443EE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709" w:type="dxa"/>
          </w:tcPr>
          <w:p w14:paraId="67F7DF92" w14:textId="271C9EF3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2B48C034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21024E67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70869224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5A16F47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D36EEE7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E13" w:rsidRPr="003C6EB2" w14:paraId="11FFF25C" w14:textId="77777777" w:rsidTr="00D149C4">
        <w:trPr>
          <w:trHeight w:val="20"/>
        </w:trPr>
        <w:tc>
          <w:tcPr>
            <w:tcW w:w="567" w:type="dxa"/>
            <w:vMerge/>
          </w:tcPr>
          <w:p w14:paraId="47E5F1C4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B78DA92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666023C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270808D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008960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4CA2EDC8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2188FD8E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1F73F9A5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3F3CE63D" w14:textId="767B4E0A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1E598DF3" w14:textId="5704CC3F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</w:tcPr>
          <w:p w14:paraId="6CA76A4F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6DA63A07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1D0D1CF3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B1C5A3D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29BEA656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E13" w:rsidRPr="003C6EB2" w14:paraId="4B0FD537" w14:textId="77777777" w:rsidTr="00D149C4">
        <w:trPr>
          <w:trHeight w:val="20"/>
        </w:trPr>
        <w:tc>
          <w:tcPr>
            <w:tcW w:w="567" w:type="dxa"/>
            <w:vMerge w:val="restart"/>
          </w:tcPr>
          <w:p w14:paraId="230160FB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343" w:type="dxa"/>
            <w:vMerge w:val="restart"/>
          </w:tcPr>
          <w:p w14:paraId="06F24172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Мероприятие F2.03.</w:t>
            </w:r>
            <w:r w:rsidRPr="003C6EB2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  <w:p w14:paraId="16C5781A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09D2E13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1985" w:type="dxa"/>
          </w:tcPr>
          <w:p w14:paraId="18FD6453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4BFE7A53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140 000,00</w:t>
            </w:r>
          </w:p>
        </w:tc>
        <w:tc>
          <w:tcPr>
            <w:tcW w:w="3685" w:type="dxa"/>
            <w:gridSpan w:val="5"/>
            <w:vAlign w:val="center"/>
          </w:tcPr>
          <w:p w14:paraId="7CA7A880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60 000,00</w:t>
            </w:r>
          </w:p>
        </w:tc>
        <w:tc>
          <w:tcPr>
            <w:tcW w:w="918" w:type="dxa"/>
            <w:vAlign w:val="center"/>
          </w:tcPr>
          <w:p w14:paraId="46F83B59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80 000,00</w:t>
            </w:r>
          </w:p>
        </w:tc>
        <w:tc>
          <w:tcPr>
            <w:tcW w:w="798" w:type="dxa"/>
            <w:vAlign w:val="center"/>
          </w:tcPr>
          <w:p w14:paraId="3C09A11F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5876E94B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4E0C393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16141707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УГЖКХ</w:t>
            </w:r>
            <w:r w:rsidRPr="003C6EB2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1DBBDCBC" w14:textId="00C80FD5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C1E13" w:rsidRPr="003C6EB2" w14:paraId="4ED7DBC8" w14:textId="77777777" w:rsidTr="00D149C4">
        <w:trPr>
          <w:trHeight w:val="20"/>
        </w:trPr>
        <w:tc>
          <w:tcPr>
            <w:tcW w:w="567" w:type="dxa"/>
            <w:vMerge/>
          </w:tcPr>
          <w:p w14:paraId="39736C4F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1C0ED790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0706005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22055D6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5D89F185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35 840,00</w:t>
            </w:r>
          </w:p>
        </w:tc>
        <w:tc>
          <w:tcPr>
            <w:tcW w:w="3685" w:type="dxa"/>
            <w:gridSpan w:val="5"/>
            <w:vAlign w:val="center"/>
          </w:tcPr>
          <w:p w14:paraId="10036D96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15 360,00</w:t>
            </w:r>
          </w:p>
        </w:tc>
        <w:tc>
          <w:tcPr>
            <w:tcW w:w="918" w:type="dxa"/>
            <w:vAlign w:val="center"/>
          </w:tcPr>
          <w:p w14:paraId="6E8FC70A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20 480,00</w:t>
            </w:r>
          </w:p>
        </w:tc>
        <w:tc>
          <w:tcPr>
            <w:tcW w:w="798" w:type="dxa"/>
            <w:vAlign w:val="center"/>
          </w:tcPr>
          <w:p w14:paraId="1CD3C9A4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03EB4790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74250E84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4CAAC86D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E13" w:rsidRPr="003C6EB2" w14:paraId="61005D1C" w14:textId="77777777" w:rsidTr="00D149C4">
        <w:trPr>
          <w:trHeight w:val="20"/>
        </w:trPr>
        <w:tc>
          <w:tcPr>
            <w:tcW w:w="567" w:type="dxa"/>
            <w:vMerge/>
          </w:tcPr>
          <w:p w14:paraId="4A176DDC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FDE6177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14E1C8D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CAA0CAF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22B59002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104 160,00</w:t>
            </w:r>
          </w:p>
        </w:tc>
        <w:tc>
          <w:tcPr>
            <w:tcW w:w="3685" w:type="dxa"/>
            <w:gridSpan w:val="5"/>
            <w:vAlign w:val="center"/>
          </w:tcPr>
          <w:p w14:paraId="2A626F13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44 640,00</w:t>
            </w:r>
          </w:p>
        </w:tc>
        <w:tc>
          <w:tcPr>
            <w:tcW w:w="918" w:type="dxa"/>
            <w:vAlign w:val="center"/>
          </w:tcPr>
          <w:p w14:paraId="1D4BF748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59 520,00</w:t>
            </w:r>
          </w:p>
        </w:tc>
        <w:tc>
          <w:tcPr>
            <w:tcW w:w="798" w:type="dxa"/>
            <w:vAlign w:val="center"/>
          </w:tcPr>
          <w:p w14:paraId="065A54A9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526E8028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7437512D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0932129A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5EDEE93B" w14:textId="77777777" w:rsidTr="00D149C4">
        <w:trPr>
          <w:trHeight w:val="689"/>
        </w:trPr>
        <w:tc>
          <w:tcPr>
            <w:tcW w:w="567" w:type="dxa"/>
            <w:vMerge/>
          </w:tcPr>
          <w:p w14:paraId="6600D9BB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9ADBD9D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9501258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FDC796E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482B6B65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685" w:type="dxa"/>
            <w:gridSpan w:val="5"/>
            <w:vAlign w:val="center"/>
          </w:tcPr>
          <w:p w14:paraId="44C3D40A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  <w:vAlign w:val="center"/>
          </w:tcPr>
          <w:p w14:paraId="27AA4F03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4BA5F597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38CB70FB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FBA1FD4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5263EF44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78CAFD74" w14:textId="77777777" w:rsidTr="00D149C4">
        <w:trPr>
          <w:trHeight w:val="20"/>
        </w:trPr>
        <w:tc>
          <w:tcPr>
            <w:tcW w:w="567" w:type="dxa"/>
            <w:vMerge/>
          </w:tcPr>
          <w:p w14:paraId="28A65AFF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10FDA4F5" w14:textId="77777777" w:rsidR="005C1E13" w:rsidRPr="003C6EB2" w:rsidRDefault="005C1E13" w:rsidP="005C1E13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Благоустроены скверы, ед.</w:t>
            </w:r>
          </w:p>
        </w:tc>
        <w:tc>
          <w:tcPr>
            <w:tcW w:w="1134" w:type="dxa"/>
            <w:vMerge w:val="restart"/>
          </w:tcPr>
          <w:p w14:paraId="6DAE06F2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14:paraId="484D57BE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5A2BE82B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617692C9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1CEA08B5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977" w:type="dxa"/>
            <w:gridSpan w:val="4"/>
          </w:tcPr>
          <w:p w14:paraId="595CB981" w14:textId="26D4E105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55457B14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658F99B6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5108C717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58CA8D61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6D9E9BC6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5C1E13" w:rsidRPr="003C6EB2" w14:paraId="40BBB2B3" w14:textId="77777777" w:rsidTr="00D149C4">
        <w:trPr>
          <w:trHeight w:val="20"/>
        </w:trPr>
        <w:tc>
          <w:tcPr>
            <w:tcW w:w="567" w:type="dxa"/>
            <w:vMerge/>
          </w:tcPr>
          <w:p w14:paraId="1E6A352B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B8666FE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2A1D34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0AF2257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C54443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4FD8A451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975E38E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4524996F" w14:textId="3AA7B293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4F450F4C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281F0148" w14:textId="2768B47F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8" w:type="dxa"/>
          </w:tcPr>
          <w:p w14:paraId="38F35443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4880E559" w14:textId="69F470DE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709" w:type="dxa"/>
          </w:tcPr>
          <w:p w14:paraId="13EB5808" w14:textId="0FDE4A50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469CF66F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0EA6DDC3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329648B9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A70B49A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0CD5827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35F66B88" w14:textId="77777777" w:rsidTr="00D149C4">
        <w:trPr>
          <w:trHeight w:val="20"/>
        </w:trPr>
        <w:tc>
          <w:tcPr>
            <w:tcW w:w="567" w:type="dxa"/>
            <w:vMerge/>
          </w:tcPr>
          <w:p w14:paraId="7BC35165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F167DC4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CE3753C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D155F01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EA8BE4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2C05A4A3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6F89CFE3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14F92D08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36413F3C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0023A489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18" w:type="dxa"/>
          </w:tcPr>
          <w:p w14:paraId="726BD709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98" w:type="dxa"/>
          </w:tcPr>
          <w:p w14:paraId="2E25681D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6C17DB5A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A46FC16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4041C384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0A32" w:rsidRPr="003C6EB2" w14:paraId="1D143CD6" w14:textId="77777777" w:rsidTr="00D149C4">
        <w:trPr>
          <w:trHeight w:val="20"/>
        </w:trPr>
        <w:tc>
          <w:tcPr>
            <w:tcW w:w="567" w:type="dxa"/>
            <w:vMerge w:val="restart"/>
          </w:tcPr>
          <w:p w14:paraId="49880C4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343" w:type="dxa"/>
            <w:vMerge w:val="restart"/>
          </w:tcPr>
          <w:p w14:paraId="034D0C9E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01.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1134" w:type="dxa"/>
            <w:vMerge w:val="restart"/>
          </w:tcPr>
          <w:p w14:paraId="3DE9BBAD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5" w:type="dxa"/>
          </w:tcPr>
          <w:p w14:paraId="4AD1B11E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984B180" w14:textId="31CD97D0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474 901,04</w:t>
            </w:r>
          </w:p>
        </w:tc>
        <w:tc>
          <w:tcPr>
            <w:tcW w:w="3685" w:type="dxa"/>
            <w:gridSpan w:val="5"/>
          </w:tcPr>
          <w:p w14:paraId="229A6108" w14:textId="0D9F2E07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474 901,04</w:t>
            </w:r>
          </w:p>
        </w:tc>
        <w:tc>
          <w:tcPr>
            <w:tcW w:w="918" w:type="dxa"/>
          </w:tcPr>
          <w:p w14:paraId="1789281B" w14:textId="36D0C334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03D45021" w14:textId="3D83B795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312BDEF" w14:textId="433B631E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10D394B" w14:textId="04D5E4ED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735B9FF4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5C0A32" w:rsidRPr="003C6EB2" w14:paraId="78699379" w14:textId="77777777" w:rsidTr="00D149C4">
        <w:trPr>
          <w:trHeight w:val="20"/>
        </w:trPr>
        <w:tc>
          <w:tcPr>
            <w:tcW w:w="567" w:type="dxa"/>
            <w:vMerge/>
          </w:tcPr>
          <w:p w14:paraId="2C6EA573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2BCE0019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8E69853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16E6870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3A98B0B" w14:textId="00F0C157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286 972,64</w:t>
            </w:r>
          </w:p>
        </w:tc>
        <w:tc>
          <w:tcPr>
            <w:tcW w:w="3685" w:type="dxa"/>
            <w:gridSpan w:val="5"/>
          </w:tcPr>
          <w:p w14:paraId="7A481696" w14:textId="3EE835B8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286 972,64</w:t>
            </w:r>
          </w:p>
        </w:tc>
        <w:tc>
          <w:tcPr>
            <w:tcW w:w="918" w:type="dxa"/>
          </w:tcPr>
          <w:p w14:paraId="3A97606B" w14:textId="74232F43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5C5AC050" w14:textId="57B4F4B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09095EE" w14:textId="77EB1434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5D48F45" w14:textId="277BCFE3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68932AB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0A32" w:rsidRPr="003C6EB2" w14:paraId="5FE24E0D" w14:textId="77777777" w:rsidTr="00D149C4">
        <w:trPr>
          <w:trHeight w:val="20"/>
        </w:trPr>
        <w:tc>
          <w:tcPr>
            <w:tcW w:w="567" w:type="dxa"/>
            <w:vMerge/>
          </w:tcPr>
          <w:p w14:paraId="054B827F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CD9E73A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E88728A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39EE323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17C88BD" w14:textId="55050EBB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187 928,40</w:t>
            </w:r>
          </w:p>
        </w:tc>
        <w:tc>
          <w:tcPr>
            <w:tcW w:w="3685" w:type="dxa"/>
            <w:gridSpan w:val="5"/>
          </w:tcPr>
          <w:p w14:paraId="41967807" w14:textId="78B07B7F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187 928,40</w:t>
            </w:r>
          </w:p>
        </w:tc>
        <w:tc>
          <w:tcPr>
            <w:tcW w:w="918" w:type="dxa"/>
          </w:tcPr>
          <w:p w14:paraId="44877551" w14:textId="2B473A60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1BAC76ED" w14:textId="51AE8273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25B150D" w14:textId="64BD9495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B435AFB" w14:textId="2D9EA7EB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2061F0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0A32" w:rsidRPr="003C6EB2" w14:paraId="62E33629" w14:textId="77777777" w:rsidTr="00D149C4">
        <w:trPr>
          <w:trHeight w:val="20"/>
        </w:trPr>
        <w:tc>
          <w:tcPr>
            <w:tcW w:w="567" w:type="dxa"/>
            <w:vMerge w:val="restart"/>
          </w:tcPr>
          <w:p w14:paraId="07D92D21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2343" w:type="dxa"/>
            <w:vMerge w:val="restart"/>
          </w:tcPr>
          <w:p w14:paraId="31A50DC0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Мероприятие 01.02.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br/>
              <w:t>Благоустройство лесопарковых зон</w:t>
            </w:r>
          </w:p>
        </w:tc>
        <w:tc>
          <w:tcPr>
            <w:tcW w:w="1134" w:type="dxa"/>
            <w:vMerge w:val="restart"/>
          </w:tcPr>
          <w:p w14:paraId="240D5286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985" w:type="dxa"/>
          </w:tcPr>
          <w:p w14:paraId="2E239501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618154A" w14:textId="6FC324E9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329 907,97</w:t>
            </w:r>
          </w:p>
        </w:tc>
        <w:tc>
          <w:tcPr>
            <w:tcW w:w="3685" w:type="dxa"/>
            <w:gridSpan w:val="5"/>
          </w:tcPr>
          <w:p w14:paraId="04F58E21" w14:textId="4159D36A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329 907,97</w:t>
            </w:r>
          </w:p>
        </w:tc>
        <w:tc>
          <w:tcPr>
            <w:tcW w:w="918" w:type="dxa"/>
          </w:tcPr>
          <w:p w14:paraId="5B5A3E16" w14:textId="2F0076AE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300CB161" w14:textId="04AE07FF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71FD927A" w14:textId="6E56B178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7E95406" w14:textId="3E308584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06BAE05C" w14:textId="77777777" w:rsidR="005C0A32" w:rsidRPr="003C6EB2" w:rsidRDefault="005C0A32" w:rsidP="005C0A32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УГЖКХ</w:t>
            </w:r>
            <w:r w:rsidRPr="003C6EB2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3B706BC5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0A32" w:rsidRPr="003C6EB2" w14:paraId="3874306F" w14:textId="77777777" w:rsidTr="00D149C4">
        <w:trPr>
          <w:trHeight w:val="20"/>
        </w:trPr>
        <w:tc>
          <w:tcPr>
            <w:tcW w:w="567" w:type="dxa"/>
            <w:vMerge/>
          </w:tcPr>
          <w:p w14:paraId="41A1BBAE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4A9D48E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24C3D54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1D98F2A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2561B53" w14:textId="441F51C2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144 636,07</w:t>
            </w:r>
          </w:p>
        </w:tc>
        <w:tc>
          <w:tcPr>
            <w:tcW w:w="3685" w:type="dxa"/>
            <w:gridSpan w:val="5"/>
          </w:tcPr>
          <w:p w14:paraId="3C62E332" w14:textId="3A3E46F0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144 636,07</w:t>
            </w:r>
          </w:p>
        </w:tc>
        <w:tc>
          <w:tcPr>
            <w:tcW w:w="918" w:type="dxa"/>
          </w:tcPr>
          <w:p w14:paraId="38B2B6CE" w14:textId="6EDCAE71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3B1BCBD0" w14:textId="2C3A1B9E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3466AF46" w14:textId="24F3B65D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25ED98F" w14:textId="2687ECA8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BCD2793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0A32" w:rsidRPr="003C6EB2" w14:paraId="22E0FD82" w14:textId="77777777" w:rsidTr="00D149C4">
        <w:trPr>
          <w:trHeight w:val="20"/>
        </w:trPr>
        <w:tc>
          <w:tcPr>
            <w:tcW w:w="567" w:type="dxa"/>
            <w:vMerge/>
          </w:tcPr>
          <w:p w14:paraId="5C72D9E1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D1D787C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EA40E88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6CE36F2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01EBCF5" w14:textId="290F706E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185 271,90</w:t>
            </w:r>
          </w:p>
        </w:tc>
        <w:tc>
          <w:tcPr>
            <w:tcW w:w="3685" w:type="dxa"/>
            <w:gridSpan w:val="5"/>
          </w:tcPr>
          <w:p w14:paraId="0643AAB8" w14:textId="01A53923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185 271,90</w:t>
            </w:r>
          </w:p>
        </w:tc>
        <w:tc>
          <w:tcPr>
            <w:tcW w:w="918" w:type="dxa"/>
          </w:tcPr>
          <w:p w14:paraId="6CF912A8" w14:textId="5ED76586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A4DB19E" w14:textId="35677175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1A3B42C" w14:textId="12713EDC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043B130" w14:textId="1C7F684E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3FF13091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1C2BC891" w14:textId="77777777" w:rsidTr="00D149C4">
        <w:trPr>
          <w:trHeight w:val="20"/>
        </w:trPr>
        <w:tc>
          <w:tcPr>
            <w:tcW w:w="567" w:type="dxa"/>
            <w:vMerge/>
          </w:tcPr>
          <w:p w14:paraId="2C6A359A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01971277" w14:textId="77777777" w:rsidR="005C1E13" w:rsidRPr="003C6EB2" w:rsidRDefault="005C1E13" w:rsidP="005C1E13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Благоустроены лесопарковые зоны, ед.</w:t>
            </w:r>
          </w:p>
        </w:tc>
        <w:tc>
          <w:tcPr>
            <w:tcW w:w="1134" w:type="dxa"/>
            <w:vMerge w:val="restart"/>
          </w:tcPr>
          <w:p w14:paraId="1BAC1794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14:paraId="34115306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7AACC62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0E6F9A78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6A8594AB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977" w:type="dxa"/>
            <w:gridSpan w:val="4"/>
          </w:tcPr>
          <w:p w14:paraId="21A5469E" w14:textId="25E61E13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5C92D923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8A10755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24A305C6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1D2131C2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1D7E9521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5C1E13" w:rsidRPr="003C6EB2" w14:paraId="65161E00" w14:textId="77777777" w:rsidTr="00D149C4">
        <w:trPr>
          <w:trHeight w:val="20"/>
        </w:trPr>
        <w:tc>
          <w:tcPr>
            <w:tcW w:w="567" w:type="dxa"/>
            <w:vMerge/>
          </w:tcPr>
          <w:p w14:paraId="56BA1148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B35D03F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A82D99B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8E2C52F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B3668E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63721E31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4B9288E7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2BFD1804" w14:textId="4F9AE54D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49B9121A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278F1F9B" w14:textId="5BF85964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8" w:type="dxa"/>
          </w:tcPr>
          <w:p w14:paraId="117AEAB0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38BC4218" w14:textId="338A0D9F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709" w:type="dxa"/>
          </w:tcPr>
          <w:p w14:paraId="294062D2" w14:textId="7E899A78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261BCC6F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137E965E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7A5B5808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D4D1A7A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1FD7FA1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3D086F66" w14:textId="77777777" w:rsidTr="00D149C4">
        <w:trPr>
          <w:trHeight w:val="20"/>
        </w:trPr>
        <w:tc>
          <w:tcPr>
            <w:tcW w:w="567" w:type="dxa"/>
            <w:vMerge/>
          </w:tcPr>
          <w:p w14:paraId="1C89D007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DFE50D7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0704011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D569EAB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1205CC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717550BA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3CA6E5E2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9CDE1BF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1A5A43A4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13E1A999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18" w:type="dxa"/>
          </w:tcPr>
          <w:p w14:paraId="5333FCD7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0C77AF08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66828119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79F88F4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7E55CF8E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2B669D02" w14:textId="77777777" w:rsidTr="00D149C4">
        <w:trPr>
          <w:trHeight w:val="20"/>
        </w:trPr>
        <w:tc>
          <w:tcPr>
            <w:tcW w:w="567" w:type="dxa"/>
            <w:vMerge w:val="restart"/>
          </w:tcPr>
          <w:p w14:paraId="07A67CCA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</w:t>
            </w:r>
          </w:p>
        </w:tc>
        <w:tc>
          <w:tcPr>
            <w:tcW w:w="2343" w:type="dxa"/>
            <w:vMerge w:val="restart"/>
          </w:tcPr>
          <w:p w14:paraId="190E17F8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Мероприятие 01.03.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br/>
              <w:t xml:space="preserve">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134" w:type="dxa"/>
            <w:vMerge w:val="restart"/>
          </w:tcPr>
          <w:p w14:paraId="4CBA3C9D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5" w:type="dxa"/>
          </w:tcPr>
          <w:p w14:paraId="1FB443BB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197179A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8 855,00</w:t>
            </w:r>
          </w:p>
        </w:tc>
        <w:tc>
          <w:tcPr>
            <w:tcW w:w="3685" w:type="dxa"/>
            <w:gridSpan w:val="5"/>
            <w:vAlign w:val="center"/>
          </w:tcPr>
          <w:p w14:paraId="7C715166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8 855,00</w:t>
            </w:r>
          </w:p>
        </w:tc>
        <w:tc>
          <w:tcPr>
            <w:tcW w:w="918" w:type="dxa"/>
          </w:tcPr>
          <w:p w14:paraId="224CA9D2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721BA930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2A3696B7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0B40C320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</w:tcPr>
          <w:p w14:paraId="46681555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УГЖКХ</w:t>
            </w:r>
            <w:r w:rsidRPr="003C6EB2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4E8A5188" w14:textId="08EEA622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58E800C0" w14:textId="77777777" w:rsidTr="00D149C4">
        <w:trPr>
          <w:trHeight w:val="20"/>
        </w:trPr>
        <w:tc>
          <w:tcPr>
            <w:tcW w:w="567" w:type="dxa"/>
            <w:vMerge/>
          </w:tcPr>
          <w:p w14:paraId="1AA21DF6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8641DBD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3D5BE6B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9F6D1C9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5CDAC75C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6 198,50</w:t>
            </w:r>
          </w:p>
        </w:tc>
        <w:tc>
          <w:tcPr>
            <w:tcW w:w="3685" w:type="dxa"/>
            <w:gridSpan w:val="5"/>
            <w:vAlign w:val="center"/>
          </w:tcPr>
          <w:p w14:paraId="501F0F3B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6 198,50</w:t>
            </w:r>
          </w:p>
        </w:tc>
        <w:tc>
          <w:tcPr>
            <w:tcW w:w="918" w:type="dxa"/>
          </w:tcPr>
          <w:p w14:paraId="5298191C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3008165F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414F1420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11C3F2C2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14:paraId="2544BBDE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0C15FB6B" w14:textId="77777777" w:rsidTr="00D149C4">
        <w:trPr>
          <w:trHeight w:val="20"/>
        </w:trPr>
        <w:tc>
          <w:tcPr>
            <w:tcW w:w="567" w:type="dxa"/>
            <w:vMerge/>
          </w:tcPr>
          <w:p w14:paraId="57719C11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C7D1B9B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698E493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2859805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6A25CFA1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2 656,50</w:t>
            </w:r>
          </w:p>
        </w:tc>
        <w:tc>
          <w:tcPr>
            <w:tcW w:w="3685" w:type="dxa"/>
            <w:gridSpan w:val="5"/>
            <w:vAlign w:val="center"/>
          </w:tcPr>
          <w:p w14:paraId="479B4F32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2 656,50</w:t>
            </w:r>
          </w:p>
        </w:tc>
        <w:tc>
          <w:tcPr>
            <w:tcW w:w="918" w:type="dxa"/>
          </w:tcPr>
          <w:p w14:paraId="2C3A06BC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49211E68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169859E5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6DBD5F0F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14:paraId="14F4BD7C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576A791F" w14:textId="77777777" w:rsidTr="00D149C4">
        <w:trPr>
          <w:trHeight w:val="20"/>
        </w:trPr>
        <w:tc>
          <w:tcPr>
            <w:tcW w:w="567" w:type="dxa"/>
            <w:vMerge/>
          </w:tcPr>
          <w:p w14:paraId="425AE248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33A7B6A7" w14:textId="77777777" w:rsidR="005C1E13" w:rsidRPr="003C6EB2" w:rsidRDefault="005C1E13" w:rsidP="005C1E13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Установлены детские, игровые площадки, ед.</w:t>
            </w:r>
          </w:p>
        </w:tc>
        <w:tc>
          <w:tcPr>
            <w:tcW w:w="1134" w:type="dxa"/>
            <w:vMerge w:val="restart"/>
          </w:tcPr>
          <w:p w14:paraId="4416FDFC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14:paraId="411A73CE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ED975B6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678592B8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A5A8140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977" w:type="dxa"/>
            <w:gridSpan w:val="4"/>
          </w:tcPr>
          <w:p w14:paraId="4D1D3703" w14:textId="147C5BD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74D441DB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DEF719D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35E63BAC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5C8C12B2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04B60F02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5C1E13" w:rsidRPr="003C6EB2" w14:paraId="24BF4CC4" w14:textId="77777777" w:rsidTr="00D149C4">
        <w:trPr>
          <w:trHeight w:val="20"/>
        </w:trPr>
        <w:tc>
          <w:tcPr>
            <w:tcW w:w="567" w:type="dxa"/>
            <w:vMerge/>
          </w:tcPr>
          <w:p w14:paraId="2AB57959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EFD1211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DAADBA3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EB8BE4D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06971C1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783DD486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6DECC606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770F0998" w14:textId="2F75CCE5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6633C30C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16F0023C" w14:textId="6ACE99AB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8" w:type="dxa"/>
          </w:tcPr>
          <w:p w14:paraId="3CF5AF85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10926E93" w14:textId="385B5264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709" w:type="dxa"/>
          </w:tcPr>
          <w:p w14:paraId="5CA8A869" w14:textId="6C854212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4D51A806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50A7CCE3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506C1115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CD82CB1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C3768E0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00BF4D17" w14:textId="77777777" w:rsidTr="00D149C4">
        <w:trPr>
          <w:trHeight w:val="348"/>
        </w:trPr>
        <w:tc>
          <w:tcPr>
            <w:tcW w:w="567" w:type="dxa"/>
            <w:vMerge/>
          </w:tcPr>
          <w:p w14:paraId="59F0CA8D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5976AC7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CE808D2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CA7206E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93E206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7E52AD48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44CEB0B3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85D9214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48B9D4F1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1C2B0CED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18" w:type="dxa"/>
          </w:tcPr>
          <w:p w14:paraId="3A9B9EBD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7F258CCD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5E979400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815A3D5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713B086E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0A32" w:rsidRPr="003C6EB2" w14:paraId="4448F65A" w14:textId="77777777" w:rsidTr="00D149C4">
        <w:trPr>
          <w:trHeight w:val="342"/>
        </w:trPr>
        <w:tc>
          <w:tcPr>
            <w:tcW w:w="567" w:type="dxa"/>
            <w:vMerge w:val="restart"/>
          </w:tcPr>
          <w:p w14:paraId="45FD18D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2.3.</w:t>
            </w:r>
          </w:p>
        </w:tc>
        <w:tc>
          <w:tcPr>
            <w:tcW w:w="2343" w:type="dxa"/>
            <w:vMerge w:val="restart"/>
          </w:tcPr>
          <w:p w14:paraId="19AEAD6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Мероприятие 01.20.</w:t>
            </w:r>
          </w:p>
          <w:p w14:paraId="5D3EF752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134" w:type="dxa"/>
            <w:vMerge w:val="restart"/>
          </w:tcPr>
          <w:p w14:paraId="53A2F9C0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5" w:type="dxa"/>
          </w:tcPr>
          <w:p w14:paraId="2E542958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DC2F2B4" w14:textId="75AA2025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136 138,07</w:t>
            </w:r>
          </w:p>
        </w:tc>
        <w:tc>
          <w:tcPr>
            <w:tcW w:w="3685" w:type="dxa"/>
            <w:gridSpan w:val="5"/>
          </w:tcPr>
          <w:p w14:paraId="6AE5C625" w14:textId="0EDC5D80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136 138,07</w:t>
            </w:r>
          </w:p>
        </w:tc>
        <w:tc>
          <w:tcPr>
            <w:tcW w:w="918" w:type="dxa"/>
          </w:tcPr>
          <w:p w14:paraId="0BEF62DE" w14:textId="50EA8E6F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798" w:type="dxa"/>
          </w:tcPr>
          <w:p w14:paraId="79B0A800" w14:textId="4815E8B5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92A018A" w14:textId="44E39859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B89B039" w14:textId="5CCC4FB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2343A4A1" w14:textId="77777777" w:rsidR="005C0A32" w:rsidRPr="003C6EB2" w:rsidRDefault="005C0A32" w:rsidP="005C0A32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УГЖКХ</w:t>
            </w:r>
            <w:r w:rsidRPr="003C6EB2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5C3A512C" w14:textId="68D3DFF5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0A32" w:rsidRPr="003C6EB2" w14:paraId="42B3F88E" w14:textId="77777777" w:rsidTr="00D149C4">
        <w:trPr>
          <w:trHeight w:val="20"/>
        </w:trPr>
        <w:tc>
          <w:tcPr>
            <w:tcW w:w="567" w:type="dxa"/>
            <w:vMerge/>
          </w:tcPr>
          <w:p w14:paraId="3E1FADB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058293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131CD64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EA147D3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C4D42F7" w14:textId="71145C65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136 138,07</w:t>
            </w:r>
          </w:p>
        </w:tc>
        <w:tc>
          <w:tcPr>
            <w:tcW w:w="3685" w:type="dxa"/>
            <w:gridSpan w:val="5"/>
          </w:tcPr>
          <w:p w14:paraId="6B0EEB59" w14:textId="123708BD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5C0A32">
              <w:rPr>
                <w:sz w:val="18"/>
                <w:szCs w:val="18"/>
              </w:rPr>
              <w:t>136 138,07</w:t>
            </w:r>
          </w:p>
        </w:tc>
        <w:tc>
          <w:tcPr>
            <w:tcW w:w="918" w:type="dxa"/>
          </w:tcPr>
          <w:p w14:paraId="3667ABA5" w14:textId="40E811B5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sz w:val="18"/>
                <w:szCs w:val="18"/>
                <w:lang w:val="en-US"/>
              </w:rPr>
              <w:t>0,00</w:t>
            </w:r>
          </w:p>
        </w:tc>
        <w:tc>
          <w:tcPr>
            <w:tcW w:w="798" w:type="dxa"/>
          </w:tcPr>
          <w:p w14:paraId="4230AB96" w14:textId="19E84D4B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603380BE" w14:textId="4F0DE978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2DEDE67" w14:textId="375E404E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B06E60B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B7617" w:rsidRPr="003C6EB2" w14:paraId="7BAD926F" w14:textId="77777777" w:rsidTr="00D149C4">
        <w:trPr>
          <w:trHeight w:val="20"/>
        </w:trPr>
        <w:tc>
          <w:tcPr>
            <w:tcW w:w="567" w:type="dxa"/>
            <w:vMerge/>
          </w:tcPr>
          <w:p w14:paraId="0D534125" w14:textId="77777777" w:rsidR="00CB7617" w:rsidRPr="003C6EB2" w:rsidRDefault="00CB7617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DF6EEF3" w14:textId="77777777" w:rsidR="00CB7617" w:rsidRPr="003C6EB2" w:rsidRDefault="00CB7617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539B732" w14:textId="77777777" w:rsidR="00CB7617" w:rsidRPr="003C6EB2" w:rsidRDefault="00CB7617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235C79D" w14:textId="77777777" w:rsidR="00CB7617" w:rsidRPr="003C6EB2" w:rsidRDefault="00CB7617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4437B2B1" w14:textId="673B20B0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3685" w:type="dxa"/>
            <w:gridSpan w:val="5"/>
          </w:tcPr>
          <w:p w14:paraId="27CF1648" w14:textId="625651A6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14:paraId="4E9683CC" w14:textId="71DE3220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7F4B196C" w14:textId="539229DE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7F1B4F26" w14:textId="7192161D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5B85C04" w14:textId="6FF0CB03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1CAEDEFF" w14:textId="77777777" w:rsidR="00CB7617" w:rsidRPr="003C6EB2" w:rsidRDefault="00CB7617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B7617" w:rsidRPr="003C6EB2" w14:paraId="1746E388" w14:textId="77777777" w:rsidTr="00D149C4">
        <w:trPr>
          <w:trHeight w:val="20"/>
        </w:trPr>
        <w:tc>
          <w:tcPr>
            <w:tcW w:w="567" w:type="dxa"/>
            <w:vMerge/>
          </w:tcPr>
          <w:p w14:paraId="4CD79633" w14:textId="77777777" w:rsidR="00CB7617" w:rsidRPr="003C6EB2" w:rsidRDefault="00CB7617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05A9EF55" w14:textId="77777777" w:rsidR="00CB7617" w:rsidRPr="003C6EB2" w:rsidRDefault="00CB7617" w:rsidP="005C1E13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Благоустроены общественные территории, без привлечения средств федерального бюджета и бюджета Московской </w:t>
            </w:r>
            <w:proofErr w:type="spellStart"/>
            <w:proofErr w:type="gramStart"/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области,ед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14:paraId="634F4A52" w14:textId="77777777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14:paraId="73E31FB3" w14:textId="77777777" w:rsidR="00CB7617" w:rsidRPr="003C6EB2" w:rsidRDefault="00CB7617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6B441627" w14:textId="77777777" w:rsidR="00CB7617" w:rsidRPr="003C6EB2" w:rsidRDefault="00CB7617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2E12C763" w14:textId="77777777" w:rsidR="00CB7617" w:rsidRPr="003C6EB2" w:rsidRDefault="00CB7617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177E620" w14:textId="77777777" w:rsidR="00CB7617" w:rsidRPr="003C6EB2" w:rsidRDefault="00CB7617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977" w:type="dxa"/>
            <w:gridSpan w:val="4"/>
          </w:tcPr>
          <w:p w14:paraId="0FC42634" w14:textId="6A66F2E8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72FA64CA" w14:textId="77777777" w:rsidR="00CB7617" w:rsidRPr="003C6EB2" w:rsidRDefault="00CB7617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AF999AA" w14:textId="77777777" w:rsidR="00CB7617" w:rsidRPr="003C6EB2" w:rsidRDefault="00CB7617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2488C109" w14:textId="77777777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2D624B8A" w14:textId="77777777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2EF8BBBC" w14:textId="77777777" w:rsidR="00CB7617" w:rsidRPr="003C6EB2" w:rsidRDefault="00CB7617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CB7617" w:rsidRPr="003C6EB2" w14:paraId="0EA17985" w14:textId="77777777" w:rsidTr="00D149C4">
        <w:trPr>
          <w:trHeight w:val="20"/>
        </w:trPr>
        <w:tc>
          <w:tcPr>
            <w:tcW w:w="567" w:type="dxa"/>
            <w:vMerge/>
          </w:tcPr>
          <w:p w14:paraId="15938FC8" w14:textId="77777777" w:rsidR="00CB7617" w:rsidRPr="003C6EB2" w:rsidRDefault="00CB7617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8FFA80C" w14:textId="77777777" w:rsidR="00CB7617" w:rsidRPr="003C6EB2" w:rsidRDefault="00CB7617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2DEBDA2" w14:textId="77777777" w:rsidR="00CB7617" w:rsidRPr="003C6EB2" w:rsidRDefault="00CB7617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61DD190" w14:textId="77777777" w:rsidR="00CB7617" w:rsidRPr="003C6EB2" w:rsidRDefault="00CB7617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FD2F66" w14:textId="77777777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5C10045D" w14:textId="77777777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2943DCEC" w14:textId="77777777" w:rsidR="00CB7617" w:rsidRPr="003C6EB2" w:rsidRDefault="00CB7617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6D845958" w14:textId="2B7F1976" w:rsidR="00CB7617" w:rsidRPr="003C6EB2" w:rsidRDefault="00CB7617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1C762B0E" w14:textId="77777777" w:rsidR="00CB7617" w:rsidRPr="003C6EB2" w:rsidRDefault="00CB7617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096484F3" w14:textId="7C5E7A18" w:rsidR="00CB7617" w:rsidRPr="003C6EB2" w:rsidRDefault="00CB7617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8" w:type="dxa"/>
          </w:tcPr>
          <w:p w14:paraId="532C8FB9" w14:textId="77777777" w:rsidR="00CB7617" w:rsidRPr="003C6EB2" w:rsidRDefault="00CB7617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704D1B0B" w14:textId="6F929CBF" w:rsidR="00CB7617" w:rsidRPr="003C6EB2" w:rsidRDefault="00CB7617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709" w:type="dxa"/>
          </w:tcPr>
          <w:p w14:paraId="59135ABF" w14:textId="6121FD3D" w:rsidR="00CB7617" w:rsidRPr="003C6EB2" w:rsidRDefault="00CB7617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568D4500" w14:textId="77777777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049CF542" w14:textId="77777777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147999CE" w14:textId="77777777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80E297D" w14:textId="77777777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25A55FB" w14:textId="77777777" w:rsidR="00CB7617" w:rsidRPr="003C6EB2" w:rsidRDefault="00CB7617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B7617" w:rsidRPr="003C6EB2" w14:paraId="40A57557" w14:textId="77777777" w:rsidTr="00D149C4">
        <w:trPr>
          <w:trHeight w:val="387"/>
        </w:trPr>
        <w:tc>
          <w:tcPr>
            <w:tcW w:w="567" w:type="dxa"/>
            <w:vMerge/>
          </w:tcPr>
          <w:p w14:paraId="63BF9631" w14:textId="77777777" w:rsidR="00CB7617" w:rsidRPr="003C6EB2" w:rsidRDefault="00CB7617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7F1BC74" w14:textId="77777777" w:rsidR="00CB7617" w:rsidRPr="003C6EB2" w:rsidRDefault="00CB7617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FD78223" w14:textId="77777777" w:rsidR="00CB7617" w:rsidRPr="003C6EB2" w:rsidRDefault="00CB7617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9A843F2" w14:textId="77777777" w:rsidR="00CB7617" w:rsidRPr="003C6EB2" w:rsidRDefault="00CB7617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435C7A" w14:textId="77777777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2E3F8BB0" w14:textId="77777777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56DEB0D5" w14:textId="77777777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832C9AD" w14:textId="77777777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0F6FB3B7" w14:textId="77777777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B4E19FE" w14:textId="77777777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8" w:type="dxa"/>
          </w:tcPr>
          <w:p w14:paraId="0E480D0D" w14:textId="77777777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7D297526" w14:textId="77777777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3A80334F" w14:textId="77777777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33D24F4" w14:textId="77777777" w:rsidR="00CB7617" w:rsidRPr="003C6EB2" w:rsidRDefault="00CB7617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3BBF9AE1" w14:textId="77777777" w:rsidR="00CB7617" w:rsidRPr="003C6EB2" w:rsidRDefault="00CB7617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B7617" w:rsidRPr="003C6EB2" w14:paraId="6EAC55B7" w14:textId="77777777" w:rsidTr="00531772">
        <w:trPr>
          <w:trHeight w:val="387"/>
        </w:trPr>
        <w:tc>
          <w:tcPr>
            <w:tcW w:w="567" w:type="dxa"/>
            <w:vMerge/>
          </w:tcPr>
          <w:p w14:paraId="0E06C7A4" w14:textId="77777777" w:rsidR="00CB7617" w:rsidRPr="003C6EB2" w:rsidRDefault="00CB7617" w:rsidP="00B76B4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420075E7" w14:textId="77777777" w:rsidR="00CB7617" w:rsidRPr="003C6EB2" w:rsidRDefault="00CB7617" w:rsidP="00B76B4D">
            <w:pPr>
              <w:widowControl w:val="0"/>
              <w:autoSpaceDE w:val="0"/>
              <w:autoSpaceDN w:val="0"/>
              <w:adjustRightInd w:val="0"/>
              <w:ind w:left="-63" w:right="-111"/>
              <w:rPr>
                <w:rFonts w:cs="Times New Roman"/>
                <w:i/>
                <w:sz w:val="18"/>
                <w:szCs w:val="18"/>
              </w:rPr>
            </w:pPr>
            <w:r w:rsidRPr="003C6EB2">
              <w:rPr>
                <w:rFonts w:cs="Times New Roman"/>
                <w:i/>
                <w:sz w:val="18"/>
                <w:szCs w:val="18"/>
              </w:rPr>
              <w:t xml:space="preserve">Осуществлен авторский надзор за выполнением работ на объектах благоустройства, ед. </w:t>
            </w:r>
          </w:p>
          <w:p w14:paraId="3525A1CA" w14:textId="77777777" w:rsidR="00CB7617" w:rsidRPr="003C6EB2" w:rsidRDefault="00CB7617" w:rsidP="00B76B4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7FBC9999" w14:textId="6B0B1BBC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14:paraId="015D6CE9" w14:textId="5ED29E34" w:rsidR="00CB7617" w:rsidRPr="003C6EB2" w:rsidRDefault="00CB7617" w:rsidP="00B76B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827D087" w14:textId="2A97F640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22CEC1FB" w14:textId="77777777" w:rsidR="00CB7617" w:rsidRPr="003C6EB2" w:rsidRDefault="00CB7617" w:rsidP="00B76B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A77B97D" w14:textId="70F46DA8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977" w:type="dxa"/>
            <w:gridSpan w:val="4"/>
          </w:tcPr>
          <w:p w14:paraId="474872E8" w14:textId="6C1FBE10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416D0055" w14:textId="2418933F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DB28364" w14:textId="5DD596AD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146743E2" w14:textId="66024CED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58A4038D" w14:textId="014E1763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272918E2" w14:textId="62B75765" w:rsidR="00CB7617" w:rsidRPr="003C6EB2" w:rsidRDefault="00CB7617" w:rsidP="00B76B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CB7617" w:rsidRPr="003C6EB2" w14:paraId="7F8B060D" w14:textId="77777777" w:rsidTr="00D149C4">
        <w:trPr>
          <w:trHeight w:val="387"/>
        </w:trPr>
        <w:tc>
          <w:tcPr>
            <w:tcW w:w="567" w:type="dxa"/>
            <w:vMerge/>
          </w:tcPr>
          <w:p w14:paraId="37C47EFD" w14:textId="77777777" w:rsidR="00CB7617" w:rsidRPr="003C6EB2" w:rsidRDefault="00CB7617" w:rsidP="00B76B4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8487154" w14:textId="77777777" w:rsidR="00CB7617" w:rsidRPr="003C6EB2" w:rsidRDefault="00CB7617" w:rsidP="00B76B4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E304695" w14:textId="77777777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D109C44" w14:textId="77777777" w:rsidR="00CB7617" w:rsidRPr="003C6EB2" w:rsidRDefault="00CB7617" w:rsidP="00B76B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147CA41" w14:textId="77777777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3A26C24E" w14:textId="77777777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18CB6BB8" w14:textId="77777777" w:rsidR="00CB7617" w:rsidRPr="003C6EB2" w:rsidRDefault="00CB7617" w:rsidP="00B76B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7BF907FE" w14:textId="4EF027B7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6E308852" w14:textId="77777777" w:rsidR="00CB7617" w:rsidRPr="003C6EB2" w:rsidRDefault="00CB7617" w:rsidP="00B76B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1BB4A8E4" w14:textId="56EAA0C2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sz w:val="16"/>
                <w:szCs w:val="16"/>
              </w:rPr>
              <w:t>полугодие</w:t>
            </w:r>
          </w:p>
        </w:tc>
        <w:tc>
          <w:tcPr>
            <w:tcW w:w="708" w:type="dxa"/>
          </w:tcPr>
          <w:p w14:paraId="02260CC5" w14:textId="77777777" w:rsidR="00CB7617" w:rsidRPr="003C6EB2" w:rsidRDefault="00CB7617" w:rsidP="00B76B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7CBFF1FD" w14:textId="08C49053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sz w:val="16"/>
                <w:szCs w:val="16"/>
              </w:rPr>
              <w:t>месяцев</w:t>
            </w:r>
          </w:p>
        </w:tc>
        <w:tc>
          <w:tcPr>
            <w:tcW w:w="709" w:type="dxa"/>
          </w:tcPr>
          <w:p w14:paraId="6AB37BD5" w14:textId="77E180D1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02A27D37" w14:textId="77777777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2EAA4A7F" w14:textId="77777777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55F8C7B9" w14:textId="77777777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412F007" w14:textId="77777777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58F24FF" w14:textId="77777777" w:rsidR="00CB7617" w:rsidRPr="003C6EB2" w:rsidRDefault="00CB7617" w:rsidP="00B76B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B7617" w:rsidRPr="003C6EB2" w14:paraId="571D78FE" w14:textId="77777777" w:rsidTr="00CB7617">
        <w:trPr>
          <w:trHeight w:val="250"/>
        </w:trPr>
        <w:tc>
          <w:tcPr>
            <w:tcW w:w="567" w:type="dxa"/>
            <w:vMerge/>
          </w:tcPr>
          <w:p w14:paraId="39CBCEFC" w14:textId="77777777" w:rsidR="00CB7617" w:rsidRPr="003C6EB2" w:rsidRDefault="00CB7617" w:rsidP="00B76B4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AD07C14" w14:textId="77777777" w:rsidR="00CB7617" w:rsidRPr="003C6EB2" w:rsidRDefault="00CB7617" w:rsidP="00B76B4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B34DFA3" w14:textId="77777777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67437ED" w14:textId="77777777" w:rsidR="00CB7617" w:rsidRPr="003C6EB2" w:rsidRDefault="00CB7617" w:rsidP="00B76B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922C0E" w14:textId="697619D3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09B0EE54" w14:textId="3AB5DBE4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63B3CCCD" w14:textId="1EBE648D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3C4CED6" w14:textId="0924337E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303F8C9C" w14:textId="4CD81A13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101FE3D" w14:textId="37AF48C2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18" w:type="dxa"/>
          </w:tcPr>
          <w:p w14:paraId="14831B2B" w14:textId="5A8707BA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04B5EC29" w14:textId="09404ED4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52318276" w14:textId="52DB25D6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5066D117" w14:textId="3C476EB4" w:rsidR="00CB7617" w:rsidRPr="003C6EB2" w:rsidRDefault="00CB7617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13705299" w14:textId="77777777" w:rsidR="00CB7617" w:rsidRPr="003C6EB2" w:rsidRDefault="00CB7617" w:rsidP="00B76B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0A32" w:rsidRPr="003C6EB2" w14:paraId="1C8E385F" w14:textId="77777777" w:rsidTr="00D149C4">
        <w:trPr>
          <w:trHeight w:val="474"/>
        </w:trPr>
        <w:tc>
          <w:tcPr>
            <w:tcW w:w="567" w:type="dxa"/>
            <w:vMerge w:val="restart"/>
          </w:tcPr>
          <w:p w14:paraId="26936F03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2.4.</w:t>
            </w:r>
          </w:p>
        </w:tc>
        <w:tc>
          <w:tcPr>
            <w:tcW w:w="2343" w:type="dxa"/>
            <w:vMerge w:val="restart"/>
          </w:tcPr>
          <w:p w14:paraId="011688DB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Всего по Подпрограмме</w:t>
            </w:r>
          </w:p>
        </w:tc>
        <w:tc>
          <w:tcPr>
            <w:tcW w:w="1134" w:type="dxa"/>
            <w:vMerge w:val="restart"/>
          </w:tcPr>
          <w:p w14:paraId="588CE6F7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85" w:type="dxa"/>
          </w:tcPr>
          <w:p w14:paraId="30856E6B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9E9D844" w14:textId="610EC44C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1 032 260,15</w:t>
            </w:r>
          </w:p>
        </w:tc>
        <w:tc>
          <w:tcPr>
            <w:tcW w:w="3685" w:type="dxa"/>
            <w:gridSpan w:val="5"/>
          </w:tcPr>
          <w:p w14:paraId="6B1A5090" w14:textId="65908011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952 260,15</w:t>
            </w:r>
          </w:p>
        </w:tc>
        <w:tc>
          <w:tcPr>
            <w:tcW w:w="918" w:type="dxa"/>
          </w:tcPr>
          <w:p w14:paraId="6B91966D" w14:textId="235EB2CA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80 000,00</w:t>
            </w:r>
          </w:p>
        </w:tc>
        <w:tc>
          <w:tcPr>
            <w:tcW w:w="798" w:type="dxa"/>
          </w:tcPr>
          <w:p w14:paraId="4B44C603" w14:textId="085034A9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86D4904" w14:textId="2406184B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396F5D3" w14:textId="327701CF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51614B2F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5C0A32" w:rsidRPr="003C6EB2" w14:paraId="177D2ED6" w14:textId="77777777" w:rsidTr="00D149C4">
        <w:trPr>
          <w:trHeight w:val="20"/>
        </w:trPr>
        <w:tc>
          <w:tcPr>
            <w:tcW w:w="567" w:type="dxa"/>
            <w:vMerge/>
          </w:tcPr>
          <w:p w14:paraId="17155660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289F6DC1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7424688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498727A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76C6619" w14:textId="262B3436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429 656,58</w:t>
            </w:r>
          </w:p>
        </w:tc>
        <w:tc>
          <w:tcPr>
            <w:tcW w:w="3685" w:type="dxa"/>
            <w:gridSpan w:val="5"/>
          </w:tcPr>
          <w:p w14:paraId="54959443" w14:textId="3645C162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409 176,58</w:t>
            </w:r>
          </w:p>
        </w:tc>
        <w:tc>
          <w:tcPr>
            <w:tcW w:w="918" w:type="dxa"/>
          </w:tcPr>
          <w:p w14:paraId="0965BD9D" w14:textId="09208EC9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20 480,00</w:t>
            </w:r>
          </w:p>
        </w:tc>
        <w:tc>
          <w:tcPr>
            <w:tcW w:w="798" w:type="dxa"/>
          </w:tcPr>
          <w:p w14:paraId="1F27D966" w14:textId="000CFDC4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6CBDBB8" w14:textId="1C844EF9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5B90E7D" w14:textId="2DC6DE1E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076DB9CA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0A32" w:rsidRPr="003C6EB2" w14:paraId="27576E8F" w14:textId="77777777" w:rsidTr="00D149C4">
        <w:trPr>
          <w:trHeight w:val="722"/>
        </w:trPr>
        <w:tc>
          <w:tcPr>
            <w:tcW w:w="567" w:type="dxa"/>
            <w:vMerge/>
          </w:tcPr>
          <w:p w14:paraId="387A80EA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EB05B30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EA71388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AA5331B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3EA65F76" w14:textId="268AC528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586 856,81</w:t>
            </w:r>
          </w:p>
        </w:tc>
        <w:tc>
          <w:tcPr>
            <w:tcW w:w="3685" w:type="dxa"/>
            <w:gridSpan w:val="5"/>
          </w:tcPr>
          <w:p w14:paraId="0FA904BE" w14:textId="68E2F2CF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527 336,81</w:t>
            </w:r>
          </w:p>
        </w:tc>
        <w:tc>
          <w:tcPr>
            <w:tcW w:w="918" w:type="dxa"/>
          </w:tcPr>
          <w:p w14:paraId="62279C74" w14:textId="0FFC6DC6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59 520,00</w:t>
            </w:r>
          </w:p>
        </w:tc>
        <w:tc>
          <w:tcPr>
            <w:tcW w:w="798" w:type="dxa"/>
          </w:tcPr>
          <w:p w14:paraId="24A9E728" w14:textId="00EC37F5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515BB48" w14:textId="777C8164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DBE7326" w14:textId="14719B0C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1E546946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76B4D" w:rsidRPr="003C6EB2" w14:paraId="5D226DF0" w14:textId="77777777" w:rsidTr="00D149C4">
        <w:trPr>
          <w:trHeight w:val="660"/>
        </w:trPr>
        <w:tc>
          <w:tcPr>
            <w:tcW w:w="567" w:type="dxa"/>
            <w:vMerge/>
          </w:tcPr>
          <w:p w14:paraId="60392C67" w14:textId="77777777" w:rsidR="00B76B4D" w:rsidRPr="003C6EB2" w:rsidRDefault="00B76B4D" w:rsidP="00B76B4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C695E10" w14:textId="77777777" w:rsidR="00B76B4D" w:rsidRPr="003C6EB2" w:rsidRDefault="00B76B4D" w:rsidP="00B76B4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14A3BD7" w14:textId="77777777" w:rsidR="00B76B4D" w:rsidRPr="003C6EB2" w:rsidRDefault="00B76B4D" w:rsidP="00B76B4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7E69181" w14:textId="77777777" w:rsidR="00B76B4D" w:rsidRPr="003C6EB2" w:rsidRDefault="00B76B4D" w:rsidP="00B76B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4368D901" w14:textId="271802FC" w:rsidR="00B76B4D" w:rsidRPr="003C6EB2" w:rsidRDefault="00B76B4D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15 746,76</w:t>
            </w:r>
          </w:p>
        </w:tc>
        <w:tc>
          <w:tcPr>
            <w:tcW w:w="3685" w:type="dxa"/>
            <w:gridSpan w:val="5"/>
          </w:tcPr>
          <w:p w14:paraId="2859DEB8" w14:textId="68C446C6" w:rsidR="00B76B4D" w:rsidRPr="003C6EB2" w:rsidRDefault="00B76B4D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15 746,76</w:t>
            </w:r>
          </w:p>
        </w:tc>
        <w:tc>
          <w:tcPr>
            <w:tcW w:w="918" w:type="dxa"/>
          </w:tcPr>
          <w:p w14:paraId="1AC20D24" w14:textId="2F96420C" w:rsidR="00B76B4D" w:rsidRPr="003C6EB2" w:rsidRDefault="00B76B4D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17EDED2" w14:textId="234632A7" w:rsidR="00B76B4D" w:rsidRPr="003C6EB2" w:rsidRDefault="00B76B4D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1B36CF5F" w14:textId="67FC47FC" w:rsidR="00B76B4D" w:rsidRPr="003C6EB2" w:rsidRDefault="00B76B4D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0BE2204" w14:textId="630E38CD" w:rsidR="00B76B4D" w:rsidRPr="003C6EB2" w:rsidRDefault="00B76B4D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392BB744" w14:textId="77777777" w:rsidR="00B76B4D" w:rsidRPr="003C6EB2" w:rsidRDefault="00B76B4D" w:rsidP="00B76B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76B4D" w:rsidRPr="003C6EB2" w14:paraId="1B97BA74" w14:textId="77777777" w:rsidTr="005B44BE">
        <w:trPr>
          <w:trHeight w:val="20"/>
        </w:trPr>
        <w:tc>
          <w:tcPr>
            <w:tcW w:w="15668" w:type="dxa"/>
            <w:gridSpan w:val="15"/>
          </w:tcPr>
          <w:p w14:paraId="0CE07FE9" w14:textId="77777777" w:rsidR="00B76B4D" w:rsidRPr="003C6EB2" w:rsidRDefault="00B76B4D" w:rsidP="00B76B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5C0A32" w:rsidRPr="003C6EB2" w14:paraId="01D86A28" w14:textId="77777777" w:rsidTr="00D149C4">
        <w:trPr>
          <w:trHeight w:val="20"/>
        </w:trPr>
        <w:tc>
          <w:tcPr>
            <w:tcW w:w="567" w:type="dxa"/>
            <w:vMerge w:val="restart"/>
          </w:tcPr>
          <w:p w14:paraId="26D8BF72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2.5.</w:t>
            </w:r>
          </w:p>
        </w:tc>
        <w:tc>
          <w:tcPr>
            <w:tcW w:w="2343" w:type="dxa"/>
            <w:vMerge w:val="restart"/>
          </w:tcPr>
          <w:p w14:paraId="643540F1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vAlign w:val="center"/>
          </w:tcPr>
          <w:p w14:paraId="6A095728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85" w:type="dxa"/>
          </w:tcPr>
          <w:p w14:paraId="0361922B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1314008" w14:textId="6C0366E3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1 032 260,15</w:t>
            </w:r>
          </w:p>
        </w:tc>
        <w:tc>
          <w:tcPr>
            <w:tcW w:w="3685" w:type="dxa"/>
            <w:gridSpan w:val="5"/>
          </w:tcPr>
          <w:p w14:paraId="69724686" w14:textId="5C5C8EE0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952 260,15</w:t>
            </w:r>
          </w:p>
        </w:tc>
        <w:tc>
          <w:tcPr>
            <w:tcW w:w="918" w:type="dxa"/>
          </w:tcPr>
          <w:p w14:paraId="600877CA" w14:textId="4032614F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80 000,00</w:t>
            </w:r>
          </w:p>
        </w:tc>
        <w:tc>
          <w:tcPr>
            <w:tcW w:w="798" w:type="dxa"/>
          </w:tcPr>
          <w:p w14:paraId="3FE87CEA" w14:textId="69A75A00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50CF280" w14:textId="00A8D47A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CBFFC01" w14:textId="64761EA2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1C339499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5C0A32" w:rsidRPr="003C6EB2" w14:paraId="3A934B02" w14:textId="77777777" w:rsidTr="00D149C4">
        <w:trPr>
          <w:trHeight w:val="20"/>
        </w:trPr>
        <w:tc>
          <w:tcPr>
            <w:tcW w:w="567" w:type="dxa"/>
            <w:vMerge/>
          </w:tcPr>
          <w:p w14:paraId="666D3953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73D1939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DFD51AF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A338656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5B549F6" w14:textId="2CBF70D9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429 656,58</w:t>
            </w:r>
          </w:p>
        </w:tc>
        <w:tc>
          <w:tcPr>
            <w:tcW w:w="3685" w:type="dxa"/>
            <w:gridSpan w:val="5"/>
          </w:tcPr>
          <w:p w14:paraId="46E34F76" w14:textId="3DF69545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409 176,58</w:t>
            </w:r>
          </w:p>
        </w:tc>
        <w:tc>
          <w:tcPr>
            <w:tcW w:w="918" w:type="dxa"/>
          </w:tcPr>
          <w:p w14:paraId="196C4DB1" w14:textId="6F5DF88D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20 480,00</w:t>
            </w:r>
          </w:p>
        </w:tc>
        <w:tc>
          <w:tcPr>
            <w:tcW w:w="798" w:type="dxa"/>
          </w:tcPr>
          <w:p w14:paraId="6AED4163" w14:textId="08622E1F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AF254BF" w14:textId="67139483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DA9FEE0" w14:textId="17B2466B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DA3A8E5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0A32" w:rsidRPr="003C6EB2" w14:paraId="3C5CEE69" w14:textId="77777777" w:rsidTr="00D149C4">
        <w:trPr>
          <w:trHeight w:val="20"/>
        </w:trPr>
        <w:tc>
          <w:tcPr>
            <w:tcW w:w="567" w:type="dxa"/>
            <w:vMerge/>
          </w:tcPr>
          <w:p w14:paraId="3FB1624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1313C30B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82E258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D62B683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F008CD7" w14:textId="40BFA9CF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586 856,81</w:t>
            </w:r>
          </w:p>
        </w:tc>
        <w:tc>
          <w:tcPr>
            <w:tcW w:w="3685" w:type="dxa"/>
            <w:gridSpan w:val="5"/>
          </w:tcPr>
          <w:p w14:paraId="0327F85D" w14:textId="68847A62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527 336,81</w:t>
            </w:r>
          </w:p>
        </w:tc>
        <w:tc>
          <w:tcPr>
            <w:tcW w:w="918" w:type="dxa"/>
          </w:tcPr>
          <w:p w14:paraId="2F6FBCC3" w14:textId="2D1DF343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59 520,00</w:t>
            </w:r>
          </w:p>
        </w:tc>
        <w:tc>
          <w:tcPr>
            <w:tcW w:w="798" w:type="dxa"/>
          </w:tcPr>
          <w:p w14:paraId="6CA9486D" w14:textId="2CE563DE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354C684C" w14:textId="4AA8AC88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F49F843" w14:textId="5CA0D13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3C5F535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76B4D" w:rsidRPr="003C6EB2" w14:paraId="03B24449" w14:textId="77777777" w:rsidTr="00D149C4">
        <w:trPr>
          <w:trHeight w:val="20"/>
        </w:trPr>
        <w:tc>
          <w:tcPr>
            <w:tcW w:w="567" w:type="dxa"/>
            <w:vMerge/>
          </w:tcPr>
          <w:p w14:paraId="54330B29" w14:textId="77777777" w:rsidR="00B76B4D" w:rsidRPr="003C6EB2" w:rsidRDefault="00B76B4D" w:rsidP="00B76B4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53FF5A4" w14:textId="77777777" w:rsidR="00B76B4D" w:rsidRPr="003C6EB2" w:rsidRDefault="00B76B4D" w:rsidP="00B76B4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1BF74F0" w14:textId="77777777" w:rsidR="00B76B4D" w:rsidRPr="003C6EB2" w:rsidRDefault="00B76B4D" w:rsidP="00B76B4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8F5E54A" w14:textId="77777777" w:rsidR="00B76B4D" w:rsidRPr="003C6EB2" w:rsidRDefault="00B76B4D" w:rsidP="00B76B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3C6A3A60" w14:textId="78A26902" w:rsidR="00B76B4D" w:rsidRPr="003C6EB2" w:rsidRDefault="00B76B4D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15 746,76</w:t>
            </w:r>
          </w:p>
        </w:tc>
        <w:tc>
          <w:tcPr>
            <w:tcW w:w="3685" w:type="dxa"/>
            <w:gridSpan w:val="5"/>
          </w:tcPr>
          <w:p w14:paraId="524E3D54" w14:textId="5BF524A0" w:rsidR="00B76B4D" w:rsidRPr="003C6EB2" w:rsidRDefault="00B76B4D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15 746,76</w:t>
            </w:r>
          </w:p>
        </w:tc>
        <w:tc>
          <w:tcPr>
            <w:tcW w:w="918" w:type="dxa"/>
          </w:tcPr>
          <w:p w14:paraId="1E93B229" w14:textId="799E6426" w:rsidR="00B76B4D" w:rsidRPr="003C6EB2" w:rsidRDefault="00B76B4D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3267EED" w14:textId="410CA58B" w:rsidR="00B76B4D" w:rsidRPr="003C6EB2" w:rsidRDefault="00B76B4D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16E00E23" w14:textId="7B9A8462" w:rsidR="00B76B4D" w:rsidRPr="003C6EB2" w:rsidRDefault="00B76B4D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C8B057F" w14:textId="2AA3D6E6" w:rsidR="00B76B4D" w:rsidRPr="003C6EB2" w:rsidRDefault="00B76B4D" w:rsidP="00B76B4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C5E9620" w14:textId="77777777" w:rsidR="00B76B4D" w:rsidRPr="003C6EB2" w:rsidRDefault="00B76B4D" w:rsidP="00B76B4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68F26555" w14:textId="77777777" w:rsidR="0085697A" w:rsidRPr="003C6EB2" w:rsidRDefault="00CF1A32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="0085697A"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4.1. Адресный перечень</w:t>
      </w:r>
      <w:r w:rsidR="0085697A"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5746D2AC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E4EFA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52CB7EB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63C8F53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14:paraId="2F751F4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B3E5CE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62800AB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65293DF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30" w:type="pct"/>
            <w:vMerge w:val="restart"/>
          </w:tcPr>
          <w:p w14:paraId="7A3C15B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1AACA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05F71E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8A11A3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77750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874C99" w:rsidRPr="003C6EB2" w14:paraId="0426AB8B" w14:textId="77777777" w:rsidTr="009B03A7">
        <w:trPr>
          <w:trHeight w:val="20"/>
        </w:trPr>
        <w:tc>
          <w:tcPr>
            <w:tcW w:w="136" w:type="pct"/>
            <w:vMerge/>
          </w:tcPr>
          <w:p w14:paraId="530CE30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06F705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E36AFA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2FD438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1566A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5107D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4BB8B5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29DE7DA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788183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B168D1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B2F764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6D99A92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150BBAE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7E0D8D5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68F57FD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2D35CDD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3014ABC9" w14:textId="77777777" w:rsidTr="009B03A7">
        <w:trPr>
          <w:trHeight w:val="179"/>
        </w:trPr>
        <w:tc>
          <w:tcPr>
            <w:tcW w:w="136" w:type="pct"/>
          </w:tcPr>
          <w:p w14:paraId="5A8F9F5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52E03D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7F9D4A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504111C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6B53FF7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107D7CD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929EAB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181F30D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7FA0D22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57AB61F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64DADA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3AF8D9A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77C21B9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6CA9D78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4ABE6E8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6A2D6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FD0B4F" w:rsidRPr="003C6EB2" w14:paraId="7341774C" w14:textId="77777777" w:rsidTr="009B03A7">
        <w:trPr>
          <w:trHeight w:val="393"/>
        </w:trPr>
        <w:tc>
          <w:tcPr>
            <w:tcW w:w="136" w:type="pct"/>
            <w:vMerge w:val="restart"/>
          </w:tcPr>
          <w:p w14:paraId="240F0E6B" w14:textId="79DC5C95" w:rsidR="00FD0B4F" w:rsidRPr="003C6EB2" w:rsidRDefault="00931E57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FD0B4F" w:rsidRPr="003C6EB2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88" w:type="pct"/>
            <w:vMerge w:val="restart"/>
          </w:tcPr>
          <w:p w14:paraId="70A8F4E3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., Благоустройство центральной части города в районе ЛДС «Кристалл», по адресу: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пл.им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 Ленина</w:t>
            </w:r>
          </w:p>
        </w:tc>
        <w:tc>
          <w:tcPr>
            <w:tcW w:w="412" w:type="pct"/>
            <w:vMerge w:val="restart"/>
          </w:tcPr>
          <w:p w14:paraId="1CC79663" w14:textId="6A7D7FCD" w:rsidR="00FD0B4F" w:rsidRPr="003C6EB2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2FE1196D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9992CAF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3454175B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1910D979" w14:textId="0DE0CEF3" w:rsidR="00FD0B4F" w:rsidRPr="003C6EB2" w:rsidRDefault="00262BA9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30" w:type="pct"/>
          </w:tcPr>
          <w:p w14:paraId="3673C183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1D38E2B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7C01B759" w14:textId="403F4614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71" w:type="pct"/>
          </w:tcPr>
          <w:p w14:paraId="68E3C638" w14:textId="158718FF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51" w:type="pct"/>
          </w:tcPr>
          <w:p w14:paraId="053839F9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914C0F3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C3B0CA9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06175D4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5F215F7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3C6EB2" w14:paraId="4991DAD8" w14:textId="77777777" w:rsidTr="009B03A7">
        <w:trPr>
          <w:trHeight w:val="393"/>
        </w:trPr>
        <w:tc>
          <w:tcPr>
            <w:tcW w:w="136" w:type="pct"/>
            <w:vMerge/>
          </w:tcPr>
          <w:p w14:paraId="318AA542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2EF29830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2BC540A8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94E30FE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7BA5072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1AD0CE4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6D45AC0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BAA3C03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CD04C5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3CF6ED" w14:textId="075A27D0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71" w:type="pct"/>
          </w:tcPr>
          <w:p w14:paraId="0DD9913B" w14:textId="7AD6B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51" w:type="pct"/>
          </w:tcPr>
          <w:p w14:paraId="6EA54193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4D186A2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526D3CA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D97A52E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A8A368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3C6EB2" w14:paraId="6D9A2E36" w14:textId="77777777" w:rsidTr="009B03A7">
        <w:trPr>
          <w:trHeight w:val="393"/>
        </w:trPr>
        <w:tc>
          <w:tcPr>
            <w:tcW w:w="136" w:type="pct"/>
            <w:vMerge/>
          </w:tcPr>
          <w:p w14:paraId="7B85794A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A8B1081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05122F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1976F70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99AF7C7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192049D6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6BD6798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B3BE552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3D94FFC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2DE3E2E" w14:textId="64F5CCF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71" w:type="pct"/>
          </w:tcPr>
          <w:p w14:paraId="13043711" w14:textId="1A493F5A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51" w:type="pct"/>
          </w:tcPr>
          <w:p w14:paraId="23C13E2D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77B0443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55F55DB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56D9264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95EC62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3C6EB2" w14:paraId="46B57476" w14:textId="77777777" w:rsidTr="009B03A7">
        <w:trPr>
          <w:trHeight w:val="393"/>
        </w:trPr>
        <w:tc>
          <w:tcPr>
            <w:tcW w:w="136" w:type="pct"/>
            <w:vMerge/>
          </w:tcPr>
          <w:p w14:paraId="4EEBB9D0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44457E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A2ABFF4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512AA91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826359F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CE3F066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F8A5883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72832A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91EB97A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ABE4148" w14:textId="03E7EF08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71" w:type="pct"/>
          </w:tcPr>
          <w:p w14:paraId="7FDB3753" w14:textId="07102190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51" w:type="pct"/>
          </w:tcPr>
          <w:p w14:paraId="17E678FF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FBC7C44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CF82E4B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814DB2C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328FE6D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0FD92010" w14:textId="77777777" w:rsidR="00FD0B4F" w:rsidRPr="003C6EB2" w:rsidRDefault="0085697A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</w:p>
    <w:p w14:paraId="5499E501" w14:textId="37B76129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4.2. 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F2.02</w:t>
      </w:r>
    </w:p>
    <w:p w14:paraId="2EF34715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45FAC3CD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FD0B4F" w:rsidRPr="003C6EB2" w14:paraId="564A5D5C" w14:textId="77777777" w:rsidTr="002F1A56">
        <w:trPr>
          <w:trHeight w:val="20"/>
        </w:trPr>
        <w:tc>
          <w:tcPr>
            <w:tcW w:w="136" w:type="pct"/>
            <w:vMerge w:val="restart"/>
          </w:tcPr>
          <w:p w14:paraId="40365AC7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00454CD4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7DA10DE5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14:paraId="269F02D4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D3C51D0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4E1B6763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0C5A1E1B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30" w:type="pct"/>
            <w:vMerge w:val="restart"/>
          </w:tcPr>
          <w:p w14:paraId="78419CD0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0829E1CF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49C87A9F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2B14F6FC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5E53F77D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FD0B4F" w:rsidRPr="003C6EB2" w14:paraId="037C712A" w14:textId="77777777" w:rsidTr="002F1A56">
        <w:trPr>
          <w:trHeight w:val="20"/>
        </w:trPr>
        <w:tc>
          <w:tcPr>
            <w:tcW w:w="136" w:type="pct"/>
            <w:vMerge/>
          </w:tcPr>
          <w:p w14:paraId="7DEC8249" w14:textId="77777777" w:rsidR="00FD0B4F" w:rsidRPr="003C6EB2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54F31FD" w14:textId="77777777" w:rsidR="00FD0B4F" w:rsidRPr="003C6EB2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A3DA055" w14:textId="77777777" w:rsidR="00FD0B4F" w:rsidRPr="003C6EB2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93CCC99" w14:textId="77777777" w:rsidR="00FD0B4F" w:rsidRPr="003C6EB2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C81DCD4" w14:textId="77777777" w:rsidR="00FD0B4F" w:rsidRPr="003C6EB2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D01834A" w14:textId="77777777" w:rsidR="00FD0B4F" w:rsidRPr="003C6EB2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E16724A" w14:textId="77777777" w:rsidR="00FD0B4F" w:rsidRPr="003C6EB2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3E2B7ADE" w14:textId="77777777" w:rsidR="00FD0B4F" w:rsidRPr="003C6EB2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5156566" w14:textId="77777777" w:rsidR="00FD0B4F" w:rsidRPr="003C6EB2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40DFD039" w14:textId="77777777" w:rsidR="00FD0B4F" w:rsidRPr="003C6EB2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6543F033" w14:textId="77777777" w:rsidR="00FD0B4F" w:rsidRPr="003C6EB2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A62B807" w14:textId="77777777" w:rsidR="00FD0B4F" w:rsidRPr="003C6EB2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383AED23" w14:textId="77777777" w:rsidR="00FD0B4F" w:rsidRPr="003C6EB2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47A836A6" w14:textId="77777777" w:rsidR="00FD0B4F" w:rsidRPr="003C6EB2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1B455D77" w14:textId="77777777" w:rsidR="00FD0B4F" w:rsidRPr="003C6EB2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4F1F6BEE" w14:textId="77777777" w:rsidR="00FD0B4F" w:rsidRPr="003C6EB2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D0B4F" w:rsidRPr="003C6EB2" w14:paraId="43192FE9" w14:textId="77777777" w:rsidTr="002F1A56">
        <w:trPr>
          <w:trHeight w:val="179"/>
        </w:trPr>
        <w:tc>
          <w:tcPr>
            <w:tcW w:w="136" w:type="pct"/>
          </w:tcPr>
          <w:p w14:paraId="580E1AB8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3023E31B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6BCC499D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1730FED4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DACC8FB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78A72756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F9D0C7F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06F54087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09B92D19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2003D873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4E936860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08181859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6AD045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5FC4BAE9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1943604D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48D233C7" w14:textId="77777777" w:rsidR="00FD0B4F" w:rsidRPr="003C6EB2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073F27" w:rsidRPr="003C6EB2" w14:paraId="1EFF3D43" w14:textId="77777777" w:rsidTr="002F1A56">
        <w:trPr>
          <w:trHeight w:val="393"/>
        </w:trPr>
        <w:tc>
          <w:tcPr>
            <w:tcW w:w="136" w:type="pct"/>
            <w:vMerge w:val="restart"/>
          </w:tcPr>
          <w:p w14:paraId="384FD696" w14:textId="3499EE2F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14:paraId="69E80345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., Благоустройство центральной части города в районе ЛДС «Кристалл», по адресу: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пл.им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 Ленина</w:t>
            </w:r>
          </w:p>
        </w:tc>
        <w:tc>
          <w:tcPr>
            <w:tcW w:w="412" w:type="pct"/>
            <w:vMerge w:val="restart"/>
          </w:tcPr>
          <w:p w14:paraId="04D2528D" w14:textId="73CCCBF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13B58E9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372C0681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2F025FED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0926D181" w14:textId="1B195EFE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30" w:type="pct"/>
          </w:tcPr>
          <w:p w14:paraId="31400380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FD323D5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2129684" w14:textId="6732706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71" w:type="pct"/>
          </w:tcPr>
          <w:p w14:paraId="7E2534C5" w14:textId="1A7ED2E2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51" w:type="pct"/>
          </w:tcPr>
          <w:p w14:paraId="74665C34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5EC33CD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18BEB2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0FC9336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4C5B00A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42DE2434" w14:textId="77777777" w:rsidTr="002F1A56">
        <w:trPr>
          <w:trHeight w:val="393"/>
        </w:trPr>
        <w:tc>
          <w:tcPr>
            <w:tcW w:w="136" w:type="pct"/>
            <w:vMerge/>
          </w:tcPr>
          <w:p w14:paraId="40DDEDB6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CF525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3B421EB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3085D85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9C93C4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81A2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F1270D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180C07B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364DB4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0F3C9C78" w14:textId="63AE65A1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71" w:type="pct"/>
          </w:tcPr>
          <w:p w14:paraId="234B6197" w14:textId="436CCED4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51" w:type="pct"/>
          </w:tcPr>
          <w:p w14:paraId="1DEBA7F6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497547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C91549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1E671793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400197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73CADF5F" w14:textId="77777777" w:rsidTr="002F1A56">
        <w:trPr>
          <w:trHeight w:val="393"/>
        </w:trPr>
        <w:tc>
          <w:tcPr>
            <w:tcW w:w="136" w:type="pct"/>
            <w:vMerge/>
          </w:tcPr>
          <w:p w14:paraId="5F1FB26F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E0D3A7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C88E7E2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B349E3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CA6B15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1EF5A10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65ED56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F2DB61A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7AFBA3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87C7B7" w14:textId="56781D5A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1" w:type="pct"/>
          </w:tcPr>
          <w:p w14:paraId="03059B5D" w14:textId="499D43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51" w:type="pct"/>
          </w:tcPr>
          <w:p w14:paraId="0925F723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0869D9C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759345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43AC86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6E27468F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33D32C9D" w14:textId="77777777" w:rsidTr="002F1A56">
        <w:trPr>
          <w:trHeight w:val="393"/>
        </w:trPr>
        <w:tc>
          <w:tcPr>
            <w:tcW w:w="136" w:type="pct"/>
            <w:vMerge/>
          </w:tcPr>
          <w:p w14:paraId="48E8306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E96BB9D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47A82CBC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9C8F2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D13A50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5AED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2036148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5BDD442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E84CCA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77AD0DD8" w14:textId="20642F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71" w:type="pct"/>
          </w:tcPr>
          <w:p w14:paraId="44F90131" w14:textId="11D82519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51" w:type="pct"/>
          </w:tcPr>
          <w:p w14:paraId="1FAF9A0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EB4E79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D257F05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286C39F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0B9EAE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40BE9EC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DC083A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E2C068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23084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09E8B0E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0CD7A82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E7995FD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7CA88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7C35B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9AAECCF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3EA357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4236C89" w14:textId="77777777" w:rsidR="00FD0B4F" w:rsidRPr="003C6EB2" w:rsidRDefault="00FD0B4F" w:rsidP="00FD0B4F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4980E3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41BD0B" w14:textId="3E07BF7A" w:rsidR="0085697A" w:rsidRPr="003C6EB2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FD0B4F"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4DA89F3C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5BE7F42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6C8E4F5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2A8687E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14:paraId="0618BE4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E4777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16BEDE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33661A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30" w:type="pct"/>
            <w:vMerge w:val="restart"/>
          </w:tcPr>
          <w:p w14:paraId="6F11F7E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1F61683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6E7B81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28ED1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2C0818B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874C99" w:rsidRPr="003C6EB2" w14:paraId="6E2B26A1" w14:textId="77777777" w:rsidTr="002D0500">
        <w:trPr>
          <w:trHeight w:val="20"/>
        </w:trPr>
        <w:tc>
          <w:tcPr>
            <w:tcW w:w="136" w:type="pct"/>
            <w:vMerge/>
          </w:tcPr>
          <w:p w14:paraId="58F1A59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969DE0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D76B1E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D93566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865F6C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6AB9B9F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220FC7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768368F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A5E4A2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7E4FC18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54C19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214EBA1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6446EAA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0FA5467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528CFA6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056E291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4562F18" w14:textId="77777777" w:rsidTr="002D0500">
        <w:trPr>
          <w:trHeight w:val="179"/>
        </w:trPr>
        <w:tc>
          <w:tcPr>
            <w:tcW w:w="136" w:type="pct"/>
          </w:tcPr>
          <w:p w14:paraId="0875CF1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2A95C4A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4EA4F4D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295261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586EAEB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293077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436DA94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610313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4E1117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00D1CE4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0BE348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295A330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0465671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41305B4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772B39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5047FA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1A531C3B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2959B13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14:paraId="70F1655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«Сквер перед МФЦ по проспекту Ленина» по адресу: Московская область,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г.о.Электросталь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пр-т Ленина, в районе дома 11</w:t>
            </w:r>
          </w:p>
        </w:tc>
        <w:tc>
          <w:tcPr>
            <w:tcW w:w="412" w:type="pct"/>
            <w:vMerge w:val="restart"/>
          </w:tcPr>
          <w:p w14:paraId="77CAE325" w14:textId="3377CE00" w:rsidR="0085697A" w:rsidRPr="003C6EB2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0,8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3D79098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76FB9CA" w14:textId="77777777" w:rsidR="0085697A" w:rsidRPr="003C6EB2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</w:t>
            </w:r>
            <w:r w:rsidR="0085697A" w:rsidRPr="003C6EB2">
              <w:rPr>
                <w:rFonts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05" w:type="pct"/>
            <w:vMerge w:val="restart"/>
          </w:tcPr>
          <w:p w14:paraId="44375F3D" w14:textId="77777777" w:rsidR="0085697A" w:rsidRPr="003C6EB2" w:rsidRDefault="007B7FF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  <w:r w:rsidR="0085697A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270" w:type="pct"/>
            <w:vMerge w:val="restart"/>
          </w:tcPr>
          <w:p w14:paraId="1B4D6D5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30" w:type="pct"/>
          </w:tcPr>
          <w:p w14:paraId="046990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0DB768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E5EAB7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71" w:type="pct"/>
          </w:tcPr>
          <w:p w14:paraId="70E5350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51" w:type="pct"/>
          </w:tcPr>
          <w:p w14:paraId="242FE8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CF7F8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00FC88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688DB66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F9B0D1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4D315D6F" w14:textId="77777777" w:rsidTr="002D0500">
        <w:trPr>
          <w:trHeight w:val="393"/>
        </w:trPr>
        <w:tc>
          <w:tcPr>
            <w:tcW w:w="136" w:type="pct"/>
            <w:vMerge/>
          </w:tcPr>
          <w:p w14:paraId="016EBF3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0AAEBF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82B18A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85EA8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6266000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1BE79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F900D3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457683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8460E8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2A71C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71" w:type="pct"/>
          </w:tcPr>
          <w:p w14:paraId="1FF904A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51" w:type="pct"/>
          </w:tcPr>
          <w:p w14:paraId="2F33D9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319A6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A03352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281A240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DE60A9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2E349A07" w14:textId="77777777" w:rsidTr="002D0500">
        <w:trPr>
          <w:trHeight w:val="393"/>
        </w:trPr>
        <w:tc>
          <w:tcPr>
            <w:tcW w:w="136" w:type="pct"/>
            <w:vMerge/>
          </w:tcPr>
          <w:p w14:paraId="79DA3A9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06E02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6D28A5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61218B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F4A76D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6BE4B48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D5AEAF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3F3D49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2FE27F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041118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ED846F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6A265CE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CC7AD9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35C3EB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4DFEFA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DF940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76E2658D" w14:textId="77777777" w:rsidTr="002D0500">
        <w:trPr>
          <w:trHeight w:val="393"/>
        </w:trPr>
        <w:tc>
          <w:tcPr>
            <w:tcW w:w="136" w:type="pct"/>
            <w:vMerge/>
          </w:tcPr>
          <w:p w14:paraId="3305C77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FC1567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720508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DBE37C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356E232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D4898EA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51F36DA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882DF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8588F0F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587517F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71" w:type="pct"/>
          </w:tcPr>
          <w:p w14:paraId="1F25B06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51" w:type="pct"/>
          </w:tcPr>
          <w:p w14:paraId="03EC5BE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D8F28A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8185AA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95B72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454739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4A677301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65ED74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88" w:type="pct"/>
            <w:vMerge w:val="restart"/>
          </w:tcPr>
          <w:p w14:paraId="5F7648DD" w14:textId="77777777" w:rsidR="0085697A" w:rsidRPr="003C6EB2" w:rsidRDefault="009A3175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Благоустройство сквера «Защитникам неба» у стадиона «Авангард» по адресу: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г.о.Электросталь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Авангардный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-д, д.3</w:t>
            </w:r>
          </w:p>
        </w:tc>
        <w:tc>
          <w:tcPr>
            <w:tcW w:w="412" w:type="pct"/>
            <w:vMerge w:val="restart"/>
          </w:tcPr>
          <w:p w14:paraId="57D62059" w14:textId="3A871FA8" w:rsidR="0085697A" w:rsidRPr="003C6EB2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,9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4CA3DCE9" w14:textId="77777777" w:rsidR="0085697A" w:rsidRPr="003C6EB2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9" w:type="pct"/>
            <w:vMerge w:val="restart"/>
          </w:tcPr>
          <w:p w14:paraId="455EA3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01.03.2024-15.10.2024</w:t>
            </w:r>
          </w:p>
        </w:tc>
        <w:tc>
          <w:tcPr>
            <w:tcW w:w="305" w:type="pct"/>
            <w:vMerge w:val="restart"/>
          </w:tcPr>
          <w:p w14:paraId="5AB9CCD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18.10.2024</w:t>
            </w:r>
          </w:p>
        </w:tc>
        <w:tc>
          <w:tcPr>
            <w:tcW w:w="270" w:type="pct"/>
            <w:vMerge w:val="restart"/>
          </w:tcPr>
          <w:p w14:paraId="24F3EE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80 000,00</w:t>
            </w:r>
          </w:p>
        </w:tc>
        <w:tc>
          <w:tcPr>
            <w:tcW w:w="330" w:type="pct"/>
          </w:tcPr>
          <w:p w14:paraId="3D21FB5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BB46BD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399B6C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80 000,00</w:t>
            </w:r>
          </w:p>
        </w:tc>
        <w:tc>
          <w:tcPr>
            <w:tcW w:w="271" w:type="pct"/>
          </w:tcPr>
          <w:p w14:paraId="2B06A9F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9B269B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80 000,00</w:t>
            </w:r>
          </w:p>
        </w:tc>
        <w:tc>
          <w:tcPr>
            <w:tcW w:w="226" w:type="pct"/>
          </w:tcPr>
          <w:p w14:paraId="0C8EE2F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0A68BE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052EDA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873B80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1E31998D" w14:textId="77777777" w:rsidTr="002D0500">
        <w:trPr>
          <w:trHeight w:val="393"/>
        </w:trPr>
        <w:tc>
          <w:tcPr>
            <w:tcW w:w="136" w:type="pct"/>
            <w:vMerge/>
          </w:tcPr>
          <w:p w14:paraId="7DB3C95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54143C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3D3579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3DD4B57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4418B9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195DE88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D86A85F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1F641B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F4402F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F319BE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59 520,00</w:t>
            </w:r>
          </w:p>
        </w:tc>
        <w:tc>
          <w:tcPr>
            <w:tcW w:w="271" w:type="pct"/>
          </w:tcPr>
          <w:p w14:paraId="1D36201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407AF1C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59 520,00</w:t>
            </w:r>
          </w:p>
        </w:tc>
        <w:tc>
          <w:tcPr>
            <w:tcW w:w="226" w:type="pct"/>
          </w:tcPr>
          <w:p w14:paraId="4799E85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673EA6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7F59C6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47F2EC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1CCFBACE" w14:textId="77777777" w:rsidTr="002D0500">
        <w:trPr>
          <w:trHeight w:val="393"/>
        </w:trPr>
        <w:tc>
          <w:tcPr>
            <w:tcW w:w="136" w:type="pct"/>
            <w:vMerge/>
          </w:tcPr>
          <w:p w14:paraId="6FDC7E3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8E3664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46D7077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245FBB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1D701D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06D49F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BBBC53F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D8B026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8E7892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5845F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32517BC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7B069B4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77F8A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2EA472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0B7809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CC5B1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4B7FB263" w14:textId="77777777" w:rsidTr="002D0500">
        <w:trPr>
          <w:trHeight w:val="393"/>
        </w:trPr>
        <w:tc>
          <w:tcPr>
            <w:tcW w:w="136" w:type="pct"/>
            <w:vMerge/>
          </w:tcPr>
          <w:p w14:paraId="683E39D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63CDD9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80ED64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C405B5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BFD96E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A935538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139006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2D0B4E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BB8BAC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8E2AC0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20 480,00</w:t>
            </w:r>
          </w:p>
        </w:tc>
        <w:tc>
          <w:tcPr>
            <w:tcW w:w="271" w:type="pct"/>
          </w:tcPr>
          <w:p w14:paraId="3AEF524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0A353D2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20 480,00</w:t>
            </w:r>
          </w:p>
        </w:tc>
        <w:tc>
          <w:tcPr>
            <w:tcW w:w="226" w:type="pct"/>
          </w:tcPr>
          <w:p w14:paraId="37789BB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8FAE0C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B8DDA3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BF9DC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7CEB6138" w14:textId="704C30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4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42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6"/>
        <w:gridCol w:w="1292"/>
        <w:gridCol w:w="1409"/>
        <w:gridCol w:w="998"/>
        <w:gridCol w:w="957"/>
        <w:gridCol w:w="1014"/>
        <w:gridCol w:w="1033"/>
        <w:gridCol w:w="1276"/>
        <w:gridCol w:w="948"/>
        <w:gridCol w:w="847"/>
        <w:gridCol w:w="783"/>
        <w:gridCol w:w="704"/>
        <w:gridCol w:w="704"/>
        <w:gridCol w:w="733"/>
        <w:gridCol w:w="824"/>
      </w:tblGrid>
      <w:tr w:rsidR="00874C99" w:rsidRPr="003C6EB2" w14:paraId="691EBAE8" w14:textId="77777777" w:rsidTr="002D0500">
        <w:trPr>
          <w:trHeight w:val="20"/>
        </w:trPr>
        <w:tc>
          <w:tcPr>
            <w:tcW w:w="135" w:type="pct"/>
            <w:vMerge w:val="restart"/>
          </w:tcPr>
          <w:p w14:paraId="57D818D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4" w:type="pct"/>
            <w:vMerge w:val="restart"/>
          </w:tcPr>
          <w:p w14:paraId="183ED0A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09" w:type="pct"/>
            <w:vMerge w:val="restart"/>
          </w:tcPr>
          <w:p w14:paraId="3CD7152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6" w:type="pct"/>
            <w:vMerge w:val="restart"/>
          </w:tcPr>
          <w:p w14:paraId="2253FA8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6" w:type="pct"/>
            <w:vMerge w:val="restart"/>
          </w:tcPr>
          <w:p w14:paraId="0ABFA43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3" w:type="pct"/>
            <w:vMerge w:val="restart"/>
          </w:tcPr>
          <w:p w14:paraId="750C16F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1" w:type="pct"/>
            <w:vMerge w:val="restart"/>
          </w:tcPr>
          <w:p w14:paraId="6BD9F0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27" w:type="pct"/>
            <w:vMerge w:val="restart"/>
          </w:tcPr>
          <w:p w14:paraId="22D9FE6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4" w:type="pct"/>
            <w:vMerge w:val="restart"/>
          </w:tcPr>
          <w:p w14:paraId="2001A8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0" w:type="pct"/>
            <w:vMerge w:val="restart"/>
          </w:tcPr>
          <w:p w14:paraId="7AB2FCA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4" w:type="pct"/>
            <w:gridSpan w:val="5"/>
          </w:tcPr>
          <w:p w14:paraId="3F9464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1" w:type="pct"/>
            <w:vMerge w:val="restart"/>
          </w:tcPr>
          <w:p w14:paraId="3AE11CE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874C99" w:rsidRPr="003C6EB2" w14:paraId="59356718" w14:textId="77777777" w:rsidTr="002D0500">
        <w:trPr>
          <w:trHeight w:val="20"/>
        </w:trPr>
        <w:tc>
          <w:tcPr>
            <w:tcW w:w="135" w:type="pct"/>
            <w:vMerge/>
          </w:tcPr>
          <w:p w14:paraId="5AF5532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0852A6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5FB8CD0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4F9F03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2246C9B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10B495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AE8338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  <w:vMerge/>
          </w:tcPr>
          <w:p w14:paraId="390ED0F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14:paraId="0873494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14:paraId="49D00A4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</w:tcPr>
          <w:p w14:paraId="4D282B6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48" w:type="pct"/>
          </w:tcPr>
          <w:p w14:paraId="1916CD5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3" w:type="pct"/>
          </w:tcPr>
          <w:p w14:paraId="1ACF524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3" w:type="pct"/>
          </w:tcPr>
          <w:p w14:paraId="1E951E7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2" w:type="pct"/>
          </w:tcPr>
          <w:p w14:paraId="59BE10B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1" w:type="pct"/>
            <w:vMerge/>
          </w:tcPr>
          <w:p w14:paraId="6B95499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60A6A7C9" w14:textId="77777777" w:rsidTr="002D0500">
        <w:trPr>
          <w:trHeight w:val="179"/>
        </w:trPr>
        <w:tc>
          <w:tcPr>
            <w:tcW w:w="135" w:type="pct"/>
          </w:tcPr>
          <w:p w14:paraId="70C0EE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4" w:type="pct"/>
          </w:tcPr>
          <w:p w14:paraId="349B6A9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9" w:type="pct"/>
          </w:tcPr>
          <w:p w14:paraId="49560BE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6" w:type="pct"/>
          </w:tcPr>
          <w:p w14:paraId="0514B62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6" w:type="pct"/>
          </w:tcPr>
          <w:p w14:paraId="069DBAD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3" w:type="pct"/>
          </w:tcPr>
          <w:p w14:paraId="6C15591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14:paraId="0A07ADC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7" w:type="pct"/>
          </w:tcPr>
          <w:p w14:paraId="63A2B72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4" w:type="pct"/>
          </w:tcPr>
          <w:p w14:paraId="745A64A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0" w:type="pct"/>
            <w:vAlign w:val="center"/>
          </w:tcPr>
          <w:p w14:paraId="4AD37D8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8" w:type="pct"/>
            <w:vAlign w:val="center"/>
          </w:tcPr>
          <w:p w14:paraId="2E83ACC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48" w:type="pct"/>
            <w:vAlign w:val="center"/>
          </w:tcPr>
          <w:p w14:paraId="0C8887D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3" w:type="pct"/>
            <w:vAlign w:val="center"/>
          </w:tcPr>
          <w:p w14:paraId="6CCF2CD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3" w:type="pct"/>
            <w:vAlign w:val="center"/>
          </w:tcPr>
          <w:p w14:paraId="62F95FF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2" w:type="pct"/>
            <w:vAlign w:val="center"/>
          </w:tcPr>
          <w:p w14:paraId="13E2A75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1" w:type="pct"/>
            <w:vAlign w:val="center"/>
          </w:tcPr>
          <w:p w14:paraId="793AD26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7C673F" w:rsidRPr="003C6EB2" w14:paraId="1A6E9674" w14:textId="77777777" w:rsidTr="002D0500">
        <w:trPr>
          <w:trHeight w:val="248"/>
        </w:trPr>
        <w:tc>
          <w:tcPr>
            <w:tcW w:w="135" w:type="pct"/>
            <w:vMerge w:val="restart"/>
          </w:tcPr>
          <w:p w14:paraId="747FB949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4" w:type="pct"/>
            <w:vMerge w:val="restart"/>
          </w:tcPr>
          <w:p w14:paraId="62F41B9B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Благоустройство лесопарка Авангард по адресу: Московская область,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г.Электросталь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Фрязевское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шоссе, с северо-западной стороны от стадиона «Авангард»</w:t>
            </w:r>
          </w:p>
        </w:tc>
        <w:tc>
          <w:tcPr>
            <w:tcW w:w="409" w:type="pct"/>
            <w:vMerge w:val="restart"/>
          </w:tcPr>
          <w:p w14:paraId="49D3ED56" w14:textId="2F9EEED3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,7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6" w:type="pct"/>
            <w:vMerge w:val="restart"/>
          </w:tcPr>
          <w:p w14:paraId="6244E8E3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6" w:type="pct"/>
            <w:vMerge w:val="restart"/>
          </w:tcPr>
          <w:p w14:paraId="08A734D8" w14:textId="18854BD8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01.02.2022-31.08.2023</w:t>
            </w:r>
          </w:p>
        </w:tc>
        <w:tc>
          <w:tcPr>
            <w:tcW w:w="303" w:type="pct"/>
            <w:vMerge w:val="restart"/>
          </w:tcPr>
          <w:p w14:paraId="11A2F6EC" w14:textId="45800A6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6" w:name="_Hlk128978467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01.05.2023</w:t>
            </w:r>
            <w:bookmarkEnd w:id="6"/>
          </w:p>
        </w:tc>
        <w:tc>
          <w:tcPr>
            <w:tcW w:w="321" w:type="pct"/>
            <w:vMerge w:val="restart"/>
          </w:tcPr>
          <w:p w14:paraId="33E774E8" w14:textId="5DB247F4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821 074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,36</w:t>
            </w:r>
          </w:p>
        </w:tc>
        <w:tc>
          <w:tcPr>
            <w:tcW w:w="327" w:type="pct"/>
          </w:tcPr>
          <w:p w14:paraId="517CB276" w14:textId="12B39501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491 541,54</w:t>
            </w:r>
          </w:p>
        </w:tc>
        <w:tc>
          <w:tcPr>
            <w:tcW w:w="404" w:type="pct"/>
          </w:tcPr>
          <w:p w14:paraId="37D72BF7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0" w:type="pct"/>
          </w:tcPr>
          <w:p w14:paraId="54BE6710" w14:textId="358CC0AE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268" w:type="pct"/>
          </w:tcPr>
          <w:p w14:paraId="2784C3D4" w14:textId="4B9B6B8C" w:rsidR="007C673F" w:rsidRPr="003C6EB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248" w:type="pct"/>
          </w:tcPr>
          <w:p w14:paraId="2B596EE3" w14:textId="7777777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0FFD043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0E54CFF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7C77E05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4B3A662D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C0A32" w:rsidRPr="003C6EB2" w14:paraId="4937DA28" w14:textId="77777777" w:rsidTr="002D0500">
        <w:trPr>
          <w:trHeight w:val="393"/>
        </w:trPr>
        <w:tc>
          <w:tcPr>
            <w:tcW w:w="135" w:type="pct"/>
            <w:vMerge/>
          </w:tcPr>
          <w:p w14:paraId="1F8EAC4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3F739B8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51222FF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2796A06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58942D1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4792A27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F70C57D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04554712" w14:textId="233BB574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473 229,72</w:t>
            </w:r>
          </w:p>
        </w:tc>
        <w:tc>
          <w:tcPr>
            <w:tcW w:w="404" w:type="pct"/>
          </w:tcPr>
          <w:p w14:paraId="56943E47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14:paraId="1026013D" w14:textId="78117A83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68" w:type="pct"/>
          </w:tcPr>
          <w:p w14:paraId="1D0A33AA" w14:textId="262ADFB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48" w:type="pct"/>
          </w:tcPr>
          <w:p w14:paraId="2B6CC492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6BDD748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BF88826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88BECFA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B0EFE20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1E05C41F" w14:textId="77777777" w:rsidTr="002D0500">
        <w:trPr>
          <w:trHeight w:val="393"/>
        </w:trPr>
        <w:tc>
          <w:tcPr>
            <w:tcW w:w="135" w:type="pct"/>
            <w:vMerge/>
          </w:tcPr>
          <w:p w14:paraId="7EB903C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AD2BB9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21726E3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3DFBD55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0134CA92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614BF39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9CCDCA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033A783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4" w:type="pct"/>
          </w:tcPr>
          <w:p w14:paraId="7523C07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0" w:type="pct"/>
          </w:tcPr>
          <w:p w14:paraId="779C265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C77F1E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8" w:type="pct"/>
          </w:tcPr>
          <w:p w14:paraId="608744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06CA33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2BE9B1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0550DC5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0A208E7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C0A32" w:rsidRPr="003C6EB2" w14:paraId="42446C95" w14:textId="77777777" w:rsidTr="002D0500">
        <w:trPr>
          <w:trHeight w:val="393"/>
        </w:trPr>
        <w:tc>
          <w:tcPr>
            <w:tcW w:w="135" w:type="pct"/>
            <w:vMerge/>
          </w:tcPr>
          <w:p w14:paraId="5E4193C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4CF342E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6C1177FD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75351659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10A754D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7E6E5CF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6AF298D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77DF9520" w14:textId="76D66439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18 311,82</w:t>
            </w:r>
          </w:p>
        </w:tc>
        <w:tc>
          <w:tcPr>
            <w:tcW w:w="404" w:type="pct"/>
          </w:tcPr>
          <w:p w14:paraId="5768DF0A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6D416A8E" w14:textId="244448C1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268" w:type="pct"/>
          </w:tcPr>
          <w:p w14:paraId="01A1C752" w14:textId="5735605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248" w:type="pct"/>
          </w:tcPr>
          <w:p w14:paraId="3668407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587E37D3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D30851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96EFC0E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41C8752F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6726D58C" w14:textId="77777777" w:rsidTr="002D0500">
        <w:trPr>
          <w:trHeight w:val="393"/>
        </w:trPr>
        <w:tc>
          <w:tcPr>
            <w:tcW w:w="135" w:type="pct"/>
            <w:vMerge/>
          </w:tcPr>
          <w:p w14:paraId="5606682B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4ED723DE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2E87EB38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</w:tcPr>
          <w:p w14:paraId="2F578894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Кроме того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строительный контроль и авторский надзор</w:t>
            </w:r>
          </w:p>
        </w:tc>
        <w:tc>
          <w:tcPr>
            <w:tcW w:w="316" w:type="pct"/>
          </w:tcPr>
          <w:p w14:paraId="4C1F694F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</w:tcPr>
          <w:p w14:paraId="6C17E9D7" w14:textId="77777777" w:rsidR="00B06FB6" w:rsidRPr="003C6EB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C72DDC1" w14:textId="77777777" w:rsidR="00B06FB6" w:rsidRPr="003C6EB2" w:rsidRDefault="00B06FB6" w:rsidP="004939E6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327" w:type="pct"/>
          </w:tcPr>
          <w:p w14:paraId="0DB230AC" w14:textId="77777777" w:rsidR="00B06FB6" w:rsidRPr="003C6EB2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404" w:type="pct"/>
          </w:tcPr>
          <w:p w14:paraId="0801FE32" w14:textId="77777777" w:rsidR="00B06FB6" w:rsidRPr="003C6EB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4F81711F" w14:textId="77777777" w:rsidR="00B06FB6" w:rsidRPr="003C6EB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68" w:type="pct"/>
          </w:tcPr>
          <w:p w14:paraId="33DD8B81" w14:textId="77777777" w:rsidR="00B06FB6" w:rsidRPr="003C6EB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48" w:type="pct"/>
          </w:tcPr>
          <w:p w14:paraId="553D9427" w14:textId="77777777" w:rsidR="00B06FB6" w:rsidRPr="003C6EB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669702A" w14:textId="77777777" w:rsidR="00B06FB6" w:rsidRPr="003C6EB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600C67D" w14:textId="77777777" w:rsidR="00B06FB6" w:rsidRPr="003C6EB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66CB6AF8" w14:textId="77777777" w:rsidR="00B06FB6" w:rsidRPr="003C6EB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24D3A9D3" w14:textId="77777777" w:rsidR="00B06FB6" w:rsidRPr="003C6EB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73F" w:rsidRPr="003C6EB2" w14:paraId="348CDA95" w14:textId="77777777" w:rsidTr="002D0500">
        <w:trPr>
          <w:trHeight w:val="195"/>
        </w:trPr>
        <w:tc>
          <w:tcPr>
            <w:tcW w:w="135" w:type="pct"/>
            <w:vMerge w:val="restart"/>
          </w:tcPr>
          <w:p w14:paraId="57DB4A27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2058" w:type="pct"/>
            <w:gridSpan w:val="5"/>
            <w:vMerge w:val="restart"/>
          </w:tcPr>
          <w:p w14:paraId="2F873C74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B8A265" w14:textId="6141AC98" w:rsidR="00035E71" w:rsidRPr="003C6EB2" w:rsidRDefault="00035E71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 w:val="restart"/>
          </w:tcPr>
          <w:p w14:paraId="503AC991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7A53A773" w14:textId="259B88BE" w:rsidR="007C673F" w:rsidRPr="003C6EB2" w:rsidRDefault="00113775" w:rsidP="007C673F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cs="Times New Roman"/>
                <w:color w:val="000000" w:themeColor="text1"/>
                <w:sz w:val="16"/>
                <w:szCs w:val="16"/>
              </w:rPr>
              <w:t>492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cs="Times New Roman"/>
                <w:color w:val="000000" w:themeColor="text1"/>
                <w:sz w:val="16"/>
                <w:szCs w:val="16"/>
              </w:rPr>
              <w:t>266,39</w:t>
            </w:r>
          </w:p>
        </w:tc>
        <w:tc>
          <w:tcPr>
            <w:tcW w:w="404" w:type="pct"/>
          </w:tcPr>
          <w:p w14:paraId="764BD691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300" w:type="pct"/>
          </w:tcPr>
          <w:p w14:paraId="5673792D" w14:textId="68EB0DC4" w:rsidR="007C673F" w:rsidRPr="003C6EB2" w:rsidRDefault="00113775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907,97</w:t>
            </w:r>
          </w:p>
        </w:tc>
        <w:tc>
          <w:tcPr>
            <w:tcW w:w="268" w:type="pct"/>
          </w:tcPr>
          <w:p w14:paraId="26FCA0F8" w14:textId="1C7C14BD" w:rsidR="007C673F" w:rsidRPr="003C6EB2" w:rsidRDefault="00113775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907,97</w:t>
            </w:r>
          </w:p>
        </w:tc>
        <w:tc>
          <w:tcPr>
            <w:tcW w:w="248" w:type="pct"/>
          </w:tcPr>
          <w:p w14:paraId="44B819F8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5C90AB2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CAC3311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252FFC4D" w14:textId="7777777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CEEE9D1" w14:textId="7777777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13775" w:rsidRPr="003C6EB2" w14:paraId="655CBC41" w14:textId="77777777" w:rsidTr="002D0500">
        <w:trPr>
          <w:trHeight w:val="393"/>
        </w:trPr>
        <w:tc>
          <w:tcPr>
            <w:tcW w:w="135" w:type="pct"/>
            <w:vMerge/>
          </w:tcPr>
          <w:p w14:paraId="1AAA4FF0" w14:textId="77777777" w:rsidR="00113775" w:rsidRPr="003C6EB2" w:rsidRDefault="00113775" w:rsidP="0011377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14:paraId="12C95A72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19F79FD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6E17D00D" w14:textId="07AB1FE6" w:rsidR="00113775" w:rsidRPr="003C6EB2" w:rsidRDefault="00113775" w:rsidP="0011377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cs="Times New Roman"/>
                <w:color w:val="000000" w:themeColor="text1"/>
                <w:sz w:val="16"/>
                <w:szCs w:val="16"/>
              </w:rPr>
              <w:t>473 229,72</w:t>
            </w:r>
          </w:p>
        </w:tc>
        <w:tc>
          <w:tcPr>
            <w:tcW w:w="404" w:type="pct"/>
          </w:tcPr>
          <w:p w14:paraId="22956734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14:paraId="58A4FFB2" w14:textId="28528564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68" w:type="pct"/>
          </w:tcPr>
          <w:p w14:paraId="4CF22648" w14:textId="64711F7E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48" w:type="pct"/>
          </w:tcPr>
          <w:p w14:paraId="00B3711A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F0696DB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AD65A67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C56F6C3" w14:textId="77777777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F456C69" w14:textId="77777777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13775" w:rsidRPr="003C6EB2" w14:paraId="3C77D71D" w14:textId="77777777" w:rsidTr="002D0500">
        <w:trPr>
          <w:trHeight w:val="393"/>
        </w:trPr>
        <w:tc>
          <w:tcPr>
            <w:tcW w:w="135" w:type="pct"/>
            <w:vMerge/>
          </w:tcPr>
          <w:p w14:paraId="31AEE7B9" w14:textId="77777777" w:rsidR="00113775" w:rsidRPr="003C6EB2" w:rsidRDefault="00113775" w:rsidP="0011377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14:paraId="1DFC8371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B4B5AB7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14E4286D" w14:textId="6FEB9826" w:rsidR="00113775" w:rsidRPr="003C6EB2" w:rsidRDefault="00113775" w:rsidP="0011377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cs="Times New Roman"/>
                <w:color w:val="000000" w:themeColor="text1"/>
                <w:sz w:val="16"/>
                <w:szCs w:val="16"/>
              </w:rPr>
              <w:t>19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cs="Times New Roman"/>
                <w:color w:val="000000" w:themeColor="text1"/>
                <w:sz w:val="16"/>
                <w:szCs w:val="16"/>
              </w:rPr>
              <w:t>036,67</w:t>
            </w:r>
          </w:p>
        </w:tc>
        <w:tc>
          <w:tcPr>
            <w:tcW w:w="404" w:type="pct"/>
          </w:tcPr>
          <w:p w14:paraId="0FEFA083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76ED7CEE" w14:textId="16D2FA84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268" w:type="pct"/>
          </w:tcPr>
          <w:p w14:paraId="0FDEB146" w14:textId="43A1AFE5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248" w:type="pct"/>
          </w:tcPr>
          <w:p w14:paraId="6D4372D0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F989218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B29785D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70FB52DC" w14:textId="77777777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74A6C245" w14:textId="77777777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C844BB9" w14:textId="4164C559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5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6"/>
        <w:gridCol w:w="1538"/>
        <w:gridCol w:w="1126"/>
        <w:gridCol w:w="1348"/>
        <w:gridCol w:w="1128"/>
        <w:gridCol w:w="1051"/>
        <w:gridCol w:w="982"/>
        <w:gridCol w:w="9"/>
        <w:gridCol w:w="964"/>
        <w:gridCol w:w="9"/>
        <w:gridCol w:w="1723"/>
        <w:gridCol w:w="899"/>
        <w:gridCol w:w="12"/>
        <w:gridCol w:w="837"/>
        <w:gridCol w:w="12"/>
        <w:gridCol w:w="536"/>
        <w:gridCol w:w="12"/>
        <w:gridCol w:w="549"/>
        <w:gridCol w:w="12"/>
        <w:gridCol w:w="483"/>
        <w:gridCol w:w="12"/>
        <w:gridCol w:w="648"/>
        <w:gridCol w:w="15"/>
        <w:gridCol w:w="1252"/>
        <w:gridCol w:w="12"/>
      </w:tblGrid>
      <w:tr w:rsidR="00874C99" w:rsidRPr="003C6EB2" w14:paraId="6898F0B8" w14:textId="77777777" w:rsidTr="006B0C95">
        <w:trPr>
          <w:trHeight w:val="551"/>
        </w:trPr>
        <w:tc>
          <w:tcPr>
            <w:tcW w:w="105" w:type="pct"/>
            <w:vMerge w:val="restart"/>
          </w:tcPr>
          <w:p w14:paraId="476813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6" w:type="pct"/>
            <w:vMerge w:val="restart"/>
          </w:tcPr>
          <w:p w14:paraId="7EC6DA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63" w:type="pct"/>
            <w:vMerge w:val="restart"/>
          </w:tcPr>
          <w:p w14:paraId="2DA697F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35" w:type="pct"/>
            <w:vMerge w:val="restart"/>
          </w:tcPr>
          <w:p w14:paraId="6B2057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</w:tcPr>
          <w:p w14:paraId="52B6F31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39" w:type="pct"/>
            <w:vMerge w:val="restart"/>
          </w:tcPr>
          <w:p w14:paraId="4F98B3D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17" w:type="pct"/>
            <w:vMerge w:val="restart"/>
          </w:tcPr>
          <w:p w14:paraId="3038FE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14" w:type="pct"/>
            <w:gridSpan w:val="2"/>
            <w:vMerge w:val="restart"/>
          </w:tcPr>
          <w:p w14:paraId="1586617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01.01.2023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59" w:type="pct"/>
            <w:gridSpan w:val="2"/>
            <w:vMerge w:val="restart"/>
          </w:tcPr>
          <w:p w14:paraId="5F55C3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4" w:type="pct"/>
            <w:gridSpan w:val="2"/>
            <w:vMerge w:val="restart"/>
          </w:tcPr>
          <w:p w14:paraId="784C656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006" w:type="pct"/>
            <w:gridSpan w:val="10"/>
          </w:tcPr>
          <w:p w14:paraId="25DAE5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409" w:type="pct"/>
            <w:gridSpan w:val="2"/>
            <w:vMerge w:val="restart"/>
          </w:tcPr>
          <w:p w14:paraId="59A34B9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874C99" w:rsidRPr="003C6EB2" w14:paraId="1ADD1FBA" w14:textId="77777777" w:rsidTr="002D0500">
        <w:trPr>
          <w:trHeight w:val="100"/>
        </w:trPr>
        <w:tc>
          <w:tcPr>
            <w:tcW w:w="105" w:type="pct"/>
            <w:vMerge/>
          </w:tcPr>
          <w:p w14:paraId="4E57BA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169AC3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4A5565C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492DB3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7954776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38768BC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14:paraId="36DD42C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14:paraId="6158E0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vMerge/>
          </w:tcPr>
          <w:p w14:paraId="299C3A0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gridSpan w:val="2"/>
            <w:vMerge/>
          </w:tcPr>
          <w:p w14:paraId="696AA35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4" w:type="pct"/>
            <w:gridSpan w:val="2"/>
          </w:tcPr>
          <w:p w14:paraId="3B090C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7" w:type="pct"/>
            <w:gridSpan w:val="2"/>
          </w:tcPr>
          <w:p w14:paraId="652071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81" w:type="pct"/>
            <w:gridSpan w:val="2"/>
          </w:tcPr>
          <w:p w14:paraId="28BF0F6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60" w:type="pct"/>
            <w:gridSpan w:val="2"/>
          </w:tcPr>
          <w:p w14:paraId="44BDA8E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13" w:type="pct"/>
            <w:gridSpan w:val="2"/>
          </w:tcPr>
          <w:p w14:paraId="3B053CE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409" w:type="pct"/>
            <w:gridSpan w:val="2"/>
            <w:vMerge/>
          </w:tcPr>
          <w:p w14:paraId="52FEFA8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BFC2DA" w14:textId="77777777" w:rsidTr="002D0500">
        <w:trPr>
          <w:trHeight w:val="58"/>
        </w:trPr>
        <w:tc>
          <w:tcPr>
            <w:tcW w:w="105" w:type="pct"/>
          </w:tcPr>
          <w:p w14:paraId="3016D58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6" w:type="pct"/>
          </w:tcPr>
          <w:p w14:paraId="770A3C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3" w:type="pct"/>
          </w:tcPr>
          <w:p w14:paraId="5ED093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5" w:type="pct"/>
          </w:tcPr>
          <w:p w14:paraId="02A698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64" w:type="pct"/>
          </w:tcPr>
          <w:p w14:paraId="4C37BE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39" w:type="pct"/>
          </w:tcPr>
          <w:p w14:paraId="1199ED8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7" w:type="pct"/>
          </w:tcPr>
          <w:p w14:paraId="593B25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4" w:type="pct"/>
            <w:gridSpan w:val="2"/>
          </w:tcPr>
          <w:p w14:paraId="4D23DCF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59" w:type="pct"/>
            <w:gridSpan w:val="2"/>
          </w:tcPr>
          <w:p w14:paraId="73E0BBA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94" w:type="pct"/>
            <w:gridSpan w:val="2"/>
          </w:tcPr>
          <w:p w14:paraId="0F8B0F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4" w:type="pct"/>
            <w:gridSpan w:val="2"/>
          </w:tcPr>
          <w:p w14:paraId="64E8AAD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7" w:type="pct"/>
            <w:gridSpan w:val="2"/>
          </w:tcPr>
          <w:p w14:paraId="4CEEF5B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81" w:type="pct"/>
            <w:gridSpan w:val="2"/>
          </w:tcPr>
          <w:p w14:paraId="0656224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60" w:type="pct"/>
            <w:gridSpan w:val="2"/>
          </w:tcPr>
          <w:p w14:paraId="316D2C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13" w:type="pct"/>
            <w:gridSpan w:val="2"/>
          </w:tcPr>
          <w:p w14:paraId="4453BAC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09" w:type="pct"/>
            <w:gridSpan w:val="2"/>
          </w:tcPr>
          <w:p w14:paraId="5B3120A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4DF3F578" w14:textId="77777777" w:rsidTr="002D0500">
        <w:trPr>
          <w:trHeight w:val="20"/>
        </w:trPr>
        <w:tc>
          <w:tcPr>
            <w:tcW w:w="105" w:type="pct"/>
            <w:vMerge w:val="restart"/>
          </w:tcPr>
          <w:p w14:paraId="05A2E08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6" w:type="pct"/>
            <w:vMerge w:val="restart"/>
          </w:tcPr>
          <w:p w14:paraId="548CE293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 xml:space="preserve">. Электросталь, г. Электросталь, ул. Мира 9, 11, 11а, 13, ул.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Тевосяна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, д. 26, 28, 30</w:t>
            </w:r>
          </w:p>
        </w:tc>
        <w:tc>
          <w:tcPr>
            <w:tcW w:w="363" w:type="pct"/>
            <w:vMerge w:val="restart"/>
          </w:tcPr>
          <w:p w14:paraId="3BDD167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 w:val="restart"/>
          </w:tcPr>
          <w:p w14:paraId="2BB2BC4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</w:tcPr>
          <w:p w14:paraId="02ECBCDE" w14:textId="3098EDAE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39" w:type="pct"/>
            <w:vMerge w:val="restart"/>
          </w:tcPr>
          <w:p w14:paraId="4F164D6A" w14:textId="67D0AEDC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17" w:type="pct"/>
            <w:vMerge w:val="restart"/>
            <w:shd w:val="clear" w:color="auto" w:fill="auto"/>
          </w:tcPr>
          <w:p w14:paraId="25A4C14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8 855,00</w:t>
            </w:r>
          </w:p>
        </w:tc>
        <w:tc>
          <w:tcPr>
            <w:tcW w:w="314" w:type="pct"/>
            <w:gridSpan w:val="2"/>
          </w:tcPr>
          <w:p w14:paraId="3C970B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099EE1A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4" w:type="pct"/>
            <w:gridSpan w:val="2"/>
          </w:tcPr>
          <w:p w14:paraId="2F441B0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8 855,00</w:t>
            </w:r>
          </w:p>
        </w:tc>
        <w:tc>
          <w:tcPr>
            <w:tcW w:w="274" w:type="pct"/>
            <w:gridSpan w:val="2"/>
          </w:tcPr>
          <w:p w14:paraId="62CD1D4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8 855,00</w:t>
            </w:r>
          </w:p>
        </w:tc>
        <w:tc>
          <w:tcPr>
            <w:tcW w:w="177" w:type="pct"/>
            <w:gridSpan w:val="2"/>
          </w:tcPr>
          <w:p w14:paraId="71E908C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1403A2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A885AF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0C16E2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64FCB68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915D335" w14:textId="77777777" w:rsidTr="002D0500">
        <w:trPr>
          <w:trHeight w:val="20"/>
        </w:trPr>
        <w:tc>
          <w:tcPr>
            <w:tcW w:w="105" w:type="pct"/>
            <w:vMerge/>
          </w:tcPr>
          <w:p w14:paraId="231CE9E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746906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591D689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584298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0DE0C44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02D5F1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649C513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5BE5A5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140BC2AD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4" w:type="pct"/>
            <w:gridSpan w:val="2"/>
          </w:tcPr>
          <w:p w14:paraId="223814C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2 626,50</w:t>
            </w:r>
          </w:p>
        </w:tc>
        <w:tc>
          <w:tcPr>
            <w:tcW w:w="274" w:type="pct"/>
            <w:gridSpan w:val="2"/>
          </w:tcPr>
          <w:p w14:paraId="5C81FD6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2 626,50</w:t>
            </w:r>
          </w:p>
        </w:tc>
        <w:tc>
          <w:tcPr>
            <w:tcW w:w="177" w:type="pct"/>
            <w:gridSpan w:val="2"/>
          </w:tcPr>
          <w:p w14:paraId="01E2E3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830683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741AF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487C07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5942F74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DDB302" w14:textId="77777777" w:rsidTr="002D0500">
        <w:trPr>
          <w:trHeight w:val="20"/>
        </w:trPr>
        <w:tc>
          <w:tcPr>
            <w:tcW w:w="105" w:type="pct"/>
            <w:vMerge/>
          </w:tcPr>
          <w:p w14:paraId="555485B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69AF29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215918F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721EB51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1F15D72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23EC863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43E657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6BF7F2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2B7E41E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4" w:type="pct"/>
            <w:gridSpan w:val="2"/>
          </w:tcPr>
          <w:p w14:paraId="25B2237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6 198,50</w:t>
            </w:r>
          </w:p>
        </w:tc>
        <w:tc>
          <w:tcPr>
            <w:tcW w:w="274" w:type="pct"/>
            <w:gridSpan w:val="2"/>
          </w:tcPr>
          <w:p w14:paraId="3E08489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6 198,50</w:t>
            </w:r>
          </w:p>
        </w:tc>
        <w:tc>
          <w:tcPr>
            <w:tcW w:w="177" w:type="pct"/>
            <w:gridSpan w:val="2"/>
          </w:tcPr>
          <w:p w14:paraId="5ED52B4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32E966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F0D5E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EFF15D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1AF6BDD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485FF8E7" w14:textId="77777777" w:rsidTr="006B0C95">
        <w:trPr>
          <w:gridAfter w:val="1"/>
          <w:wAfter w:w="4" w:type="pct"/>
          <w:trHeight w:val="20"/>
        </w:trPr>
        <w:tc>
          <w:tcPr>
            <w:tcW w:w="2422" w:type="pct"/>
            <w:gridSpan w:val="8"/>
            <w:vMerge w:val="restart"/>
          </w:tcPr>
          <w:p w14:paraId="0228F54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857267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14:paraId="426BBCD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0" w:type="pct"/>
          </w:tcPr>
          <w:p w14:paraId="3A38363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8 855,00</w:t>
            </w:r>
          </w:p>
        </w:tc>
        <w:tc>
          <w:tcPr>
            <w:tcW w:w="274" w:type="pct"/>
            <w:gridSpan w:val="2"/>
          </w:tcPr>
          <w:p w14:paraId="1985632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8 855,00</w:t>
            </w:r>
          </w:p>
        </w:tc>
        <w:tc>
          <w:tcPr>
            <w:tcW w:w="177" w:type="pct"/>
            <w:gridSpan w:val="2"/>
          </w:tcPr>
          <w:p w14:paraId="2D38BFD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52415D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04677D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114E21B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7D6FE2E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45B3CD84" w14:textId="77777777" w:rsidTr="006B0C95">
        <w:trPr>
          <w:gridAfter w:val="1"/>
          <w:wAfter w:w="4" w:type="pct"/>
          <w:trHeight w:val="20"/>
        </w:trPr>
        <w:tc>
          <w:tcPr>
            <w:tcW w:w="2422" w:type="pct"/>
            <w:gridSpan w:val="8"/>
            <w:vMerge/>
          </w:tcPr>
          <w:p w14:paraId="24DC990D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DE8471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14:paraId="12FCF0A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0" w:type="pct"/>
          </w:tcPr>
          <w:p w14:paraId="0CA8738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2 626,50</w:t>
            </w:r>
          </w:p>
        </w:tc>
        <w:tc>
          <w:tcPr>
            <w:tcW w:w="274" w:type="pct"/>
            <w:gridSpan w:val="2"/>
          </w:tcPr>
          <w:p w14:paraId="35650BD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2 626,50</w:t>
            </w:r>
          </w:p>
        </w:tc>
        <w:tc>
          <w:tcPr>
            <w:tcW w:w="177" w:type="pct"/>
            <w:gridSpan w:val="2"/>
          </w:tcPr>
          <w:p w14:paraId="0083EC0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6001C55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EFC98C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B7E37D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34308D9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5697A" w:rsidRPr="003C6EB2" w14:paraId="19EE7D52" w14:textId="77777777" w:rsidTr="006B0C95">
        <w:trPr>
          <w:gridAfter w:val="1"/>
          <w:wAfter w:w="4" w:type="pct"/>
          <w:trHeight w:val="612"/>
        </w:trPr>
        <w:tc>
          <w:tcPr>
            <w:tcW w:w="2422" w:type="pct"/>
            <w:gridSpan w:val="8"/>
            <w:vMerge/>
          </w:tcPr>
          <w:p w14:paraId="1DE012A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8375D8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14:paraId="3F0B5F2E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0" w:type="pct"/>
          </w:tcPr>
          <w:p w14:paraId="324F337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6 198,50</w:t>
            </w:r>
          </w:p>
        </w:tc>
        <w:tc>
          <w:tcPr>
            <w:tcW w:w="274" w:type="pct"/>
            <w:gridSpan w:val="2"/>
          </w:tcPr>
          <w:p w14:paraId="2376283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6 198,50</w:t>
            </w:r>
          </w:p>
        </w:tc>
        <w:tc>
          <w:tcPr>
            <w:tcW w:w="177" w:type="pct"/>
            <w:gridSpan w:val="2"/>
          </w:tcPr>
          <w:p w14:paraId="06F15A2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41BC53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86A647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549C0E3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01D9C1DA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3C6EB2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77777777" w:rsidR="0085697A" w:rsidRPr="003C6EB2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158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776"/>
        <w:gridCol w:w="996"/>
        <w:gridCol w:w="1983"/>
        <w:gridCol w:w="1132"/>
        <w:gridCol w:w="854"/>
        <w:gridCol w:w="851"/>
        <w:gridCol w:w="850"/>
        <w:gridCol w:w="709"/>
        <w:gridCol w:w="851"/>
        <w:gridCol w:w="992"/>
        <w:gridCol w:w="992"/>
        <w:gridCol w:w="992"/>
        <w:gridCol w:w="993"/>
        <w:gridCol w:w="1275"/>
      </w:tblGrid>
      <w:tr w:rsidR="0085697A" w:rsidRPr="003C6EB2" w14:paraId="3049571D" w14:textId="77777777" w:rsidTr="00D149C4">
        <w:tc>
          <w:tcPr>
            <w:tcW w:w="563" w:type="dxa"/>
            <w:vMerge w:val="restart"/>
          </w:tcPr>
          <w:p w14:paraId="733962D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</w:p>
          <w:p w14:paraId="7B92B86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1776" w:type="dxa"/>
            <w:vMerge w:val="restart"/>
          </w:tcPr>
          <w:p w14:paraId="46B9855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96" w:type="dxa"/>
            <w:vMerge w:val="restart"/>
          </w:tcPr>
          <w:p w14:paraId="563E05F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83" w:type="dxa"/>
            <w:vMerge w:val="restart"/>
          </w:tcPr>
          <w:p w14:paraId="2476E17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2" w:type="dxa"/>
            <w:vMerge w:val="restart"/>
          </w:tcPr>
          <w:p w14:paraId="7FB56AA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6DCA48C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(тыс. руб.)</w:t>
            </w:r>
          </w:p>
        </w:tc>
        <w:tc>
          <w:tcPr>
            <w:tcW w:w="8084" w:type="dxa"/>
            <w:gridSpan w:val="9"/>
          </w:tcPr>
          <w:p w14:paraId="045639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14:paraId="7AE7F90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921086" w:rsidRPr="003C6EB2" w14:paraId="49D50CA6" w14:textId="77777777" w:rsidTr="00D149C4">
        <w:tc>
          <w:tcPr>
            <w:tcW w:w="563" w:type="dxa"/>
            <w:vMerge/>
          </w:tcPr>
          <w:p w14:paraId="089FB7C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25AD2C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1558CB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6A05042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5D7D2F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15" w:type="dxa"/>
            <w:gridSpan w:val="5"/>
          </w:tcPr>
          <w:p w14:paraId="269ABBB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2" w:type="dxa"/>
          </w:tcPr>
          <w:p w14:paraId="19203A5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</w:tcPr>
          <w:p w14:paraId="046AF3C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</w:tcPr>
          <w:p w14:paraId="1617AA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</w:tcPr>
          <w:p w14:paraId="250553C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/>
          </w:tcPr>
          <w:p w14:paraId="586C325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3C6EB2" w14:paraId="126F08E7" w14:textId="77777777" w:rsidTr="00D149C4">
        <w:tc>
          <w:tcPr>
            <w:tcW w:w="563" w:type="dxa"/>
          </w:tcPr>
          <w:p w14:paraId="0D5327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76" w:type="dxa"/>
          </w:tcPr>
          <w:p w14:paraId="4A231CF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6" w:type="dxa"/>
          </w:tcPr>
          <w:p w14:paraId="401BA17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983" w:type="dxa"/>
          </w:tcPr>
          <w:p w14:paraId="7F0D919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2" w:type="dxa"/>
          </w:tcPr>
          <w:p w14:paraId="46964AE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115" w:type="dxa"/>
            <w:gridSpan w:val="5"/>
          </w:tcPr>
          <w:p w14:paraId="0EC3867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7E0A25D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665ACC8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446510A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14:paraId="743D176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14:paraId="66B6EB5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921086" w:rsidRPr="003C6EB2" w14:paraId="1E190FCB" w14:textId="77777777" w:rsidTr="00D149C4">
        <w:tc>
          <w:tcPr>
            <w:tcW w:w="563" w:type="dxa"/>
            <w:vMerge w:val="restart"/>
          </w:tcPr>
          <w:p w14:paraId="48B54468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776" w:type="dxa"/>
            <w:vMerge w:val="restart"/>
          </w:tcPr>
          <w:p w14:paraId="6D0E365A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F2-Федеральный проект «Формирование комфортной городской среды»</w:t>
            </w:r>
          </w:p>
        </w:tc>
        <w:tc>
          <w:tcPr>
            <w:tcW w:w="996" w:type="dxa"/>
            <w:vMerge w:val="restart"/>
          </w:tcPr>
          <w:p w14:paraId="5547FC1A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459F5061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0BDB7867" w14:textId="61CD29A8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54 362,81</w:t>
            </w:r>
          </w:p>
        </w:tc>
        <w:tc>
          <w:tcPr>
            <w:tcW w:w="4115" w:type="dxa"/>
            <w:gridSpan w:val="5"/>
          </w:tcPr>
          <w:p w14:paraId="7DA6AEC0" w14:textId="76229156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54 362,81</w:t>
            </w:r>
          </w:p>
        </w:tc>
        <w:tc>
          <w:tcPr>
            <w:tcW w:w="992" w:type="dxa"/>
          </w:tcPr>
          <w:p w14:paraId="7E8B09CF" w14:textId="3CED1F41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7045963" w14:textId="50C268DC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CE6094D" w14:textId="4FD618C9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FFF9CBF" w14:textId="03BADEF5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6C2D3A0E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921086" w:rsidRPr="003C6EB2" w14:paraId="3F1D1E8E" w14:textId="77777777" w:rsidTr="00D149C4">
        <w:tc>
          <w:tcPr>
            <w:tcW w:w="563" w:type="dxa"/>
            <w:vMerge/>
          </w:tcPr>
          <w:p w14:paraId="427F9704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3D15E1A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213E9A2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0F6ABB1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222575DA" w14:textId="569E19AA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13 916,90</w:t>
            </w:r>
          </w:p>
        </w:tc>
        <w:tc>
          <w:tcPr>
            <w:tcW w:w="4115" w:type="dxa"/>
            <w:gridSpan w:val="5"/>
          </w:tcPr>
          <w:p w14:paraId="122700CB" w14:textId="0E201768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13 916,90</w:t>
            </w:r>
          </w:p>
        </w:tc>
        <w:tc>
          <w:tcPr>
            <w:tcW w:w="992" w:type="dxa"/>
          </w:tcPr>
          <w:p w14:paraId="7D5621FE" w14:textId="19C4B99D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C62FA97" w14:textId="5AC6E866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C3473A9" w14:textId="5ACD6F02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345D729" w14:textId="28D82C58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595C25A5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3C6EB2" w14:paraId="3D46C430" w14:textId="77777777" w:rsidTr="00D149C4">
        <w:tc>
          <w:tcPr>
            <w:tcW w:w="563" w:type="dxa"/>
            <w:vMerge/>
          </w:tcPr>
          <w:p w14:paraId="5B2A11D7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7FB404A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CDE5941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91314E9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6C162A0D" w14:textId="4A1D4232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40 445,91</w:t>
            </w:r>
          </w:p>
        </w:tc>
        <w:tc>
          <w:tcPr>
            <w:tcW w:w="4115" w:type="dxa"/>
            <w:gridSpan w:val="5"/>
          </w:tcPr>
          <w:p w14:paraId="295814DB" w14:textId="01B4C533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40 445,91</w:t>
            </w:r>
          </w:p>
        </w:tc>
        <w:tc>
          <w:tcPr>
            <w:tcW w:w="992" w:type="dxa"/>
          </w:tcPr>
          <w:p w14:paraId="3324F132" w14:textId="3E117AD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B45EAA0" w14:textId="52825C5D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446BF56" w14:textId="18860698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9271D76" w14:textId="67DE1132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0CA1FBD5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3C6EB2" w14:paraId="004BB14C" w14:textId="77777777" w:rsidTr="00D149C4">
        <w:tc>
          <w:tcPr>
            <w:tcW w:w="563" w:type="dxa"/>
            <w:vMerge/>
          </w:tcPr>
          <w:p w14:paraId="5EE14CE9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45080EE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F6EEEB9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DC8F4E3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2" w:type="dxa"/>
          </w:tcPr>
          <w:p w14:paraId="2167A5D2" w14:textId="2B3A460C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20513EC9" w14:textId="48B3E5A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7E26229" w14:textId="57F0F435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2DCA11F" w14:textId="0594EC11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51E277D" w14:textId="18DD223E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0DD9863" w14:textId="5D6073AF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102BEDBA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3C6EB2" w14:paraId="5F85D733" w14:textId="77777777" w:rsidTr="00D149C4">
        <w:tc>
          <w:tcPr>
            <w:tcW w:w="563" w:type="dxa"/>
            <w:vMerge w:val="restart"/>
          </w:tcPr>
          <w:p w14:paraId="72DD50FA" w14:textId="77777777" w:rsidR="002A6F97" w:rsidRPr="003C6EB2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1.1.</w:t>
            </w:r>
          </w:p>
        </w:tc>
        <w:tc>
          <w:tcPr>
            <w:tcW w:w="1776" w:type="dxa"/>
            <w:vMerge w:val="restart"/>
          </w:tcPr>
          <w:p w14:paraId="2F7872A5" w14:textId="77777777" w:rsidR="002A6F97" w:rsidRPr="003C6EB2" w:rsidRDefault="002A6F97" w:rsidP="002A6F97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F2.01.</w:t>
            </w:r>
            <w:r w:rsidRPr="003C6EB2">
              <w:rPr>
                <w:rFonts w:cs="Times New Roman"/>
                <w:iCs/>
                <w:color w:val="000000" w:themeColor="text1"/>
                <w:sz w:val="18"/>
                <w:szCs w:val="18"/>
              </w:rPr>
              <w:br/>
              <w:t>Ремонт дворовых территорий</w:t>
            </w:r>
          </w:p>
        </w:tc>
        <w:tc>
          <w:tcPr>
            <w:tcW w:w="996" w:type="dxa"/>
            <w:vMerge w:val="restart"/>
          </w:tcPr>
          <w:p w14:paraId="3AD2F47D" w14:textId="77777777" w:rsidR="002A6F97" w:rsidRPr="003C6EB2" w:rsidRDefault="002A6F97" w:rsidP="002A6F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983" w:type="dxa"/>
          </w:tcPr>
          <w:p w14:paraId="49FA435D" w14:textId="77777777" w:rsidR="002A6F97" w:rsidRPr="003C6EB2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20F72C77" w14:textId="0D2A5786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54 362,81</w:t>
            </w:r>
          </w:p>
        </w:tc>
        <w:tc>
          <w:tcPr>
            <w:tcW w:w="4115" w:type="dxa"/>
            <w:gridSpan w:val="5"/>
          </w:tcPr>
          <w:p w14:paraId="4571975D" w14:textId="5310FF21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54 362,81</w:t>
            </w:r>
          </w:p>
        </w:tc>
        <w:tc>
          <w:tcPr>
            <w:tcW w:w="992" w:type="dxa"/>
          </w:tcPr>
          <w:p w14:paraId="31C8A53A" w14:textId="199475DF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9775EC2" w14:textId="51CEC758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37B3D9F" w14:textId="2F1C90C9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9F7F46C" w14:textId="5C180B75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401248C7" w14:textId="77777777" w:rsidR="002A6F97" w:rsidRPr="003C6EB2" w:rsidRDefault="002A6F97" w:rsidP="002A6F97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УГЖКХ</w:t>
            </w:r>
            <w:r w:rsidRPr="003C6EB2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033D3E26" w14:textId="77777777" w:rsidR="002A6F97" w:rsidRPr="003C6EB2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3C6EB2" w14:paraId="2AACBBC2" w14:textId="77777777" w:rsidTr="00D149C4">
        <w:tc>
          <w:tcPr>
            <w:tcW w:w="563" w:type="dxa"/>
            <w:vMerge/>
          </w:tcPr>
          <w:p w14:paraId="2C9D9D7E" w14:textId="77777777" w:rsidR="002A6F97" w:rsidRPr="003C6EB2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5AFACB6" w14:textId="77777777" w:rsidR="002A6F97" w:rsidRPr="003C6EB2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F8195F7" w14:textId="77777777" w:rsidR="002A6F97" w:rsidRPr="003C6EB2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1962E206" w14:textId="77777777" w:rsidR="002A6F97" w:rsidRPr="003C6EB2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0185C9FD" w14:textId="3E6C9F16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13 916,90</w:t>
            </w:r>
          </w:p>
        </w:tc>
        <w:tc>
          <w:tcPr>
            <w:tcW w:w="4115" w:type="dxa"/>
            <w:gridSpan w:val="5"/>
          </w:tcPr>
          <w:p w14:paraId="04A29F2B" w14:textId="29EC53CC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13 916,90</w:t>
            </w:r>
          </w:p>
        </w:tc>
        <w:tc>
          <w:tcPr>
            <w:tcW w:w="992" w:type="dxa"/>
          </w:tcPr>
          <w:p w14:paraId="6DC0E732" w14:textId="384678A5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C7265CE" w14:textId="4A1F22DD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BB854FE" w14:textId="57ED17A6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19A18737" w14:textId="4C686AEB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64CD1508" w14:textId="77777777" w:rsidR="002A6F97" w:rsidRPr="003C6EB2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3C6EB2" w14:paraId="4CC0937D" w14:textId="77777777" w:rsidTr="00D149C4">
        <w:tc>
          <w:tcPr>
            <w:tcW w:w="563" w:type="dxa"/>
            <w:vMerge/>
          </w:tcPr>
          <w:p w14:paraId="3FABD1E0" w14:textId="77777777" w:rsidR="002A6F97" w:rsidRPr="003C6EB2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D9F5465" w14:textId="77777777" w:rsidR="002A6F97" w:rsidRPr="003C6EB2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4756E40" w14:textId="77777777" w:rsidR="002A6F97" w:rsidRPr="003C6EB2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81352A2" w14:textId="77777777" w:rsidR="002A6F97" w:rsidRPr="003C6EB2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2855F256" w14:textId="46238940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40 445,91</w:t>
            </w:r>
          </w:p>
        </w:tc>
        <w:tc>
          <w:tcPr>
            <w:tcW w:w="4115" w:type="dxa"/>
            <w:gridSpan w:val="5"/>
          </w:tcPr>
          <w:p w14:paraId="043E8CC9" w14:textId="4A6DD485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40 445,91</w:t>
            </w:r>
          </w:p>
        </w:tc>
        <w:tc>
          <w:tcPr>
            <w:tcW w:w="992" w:type="dxa"/>
          </w:tcPr>
          <w:p w14:paraId="6EABAFB1" w14:textId="076D750F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B800DBD" w14:textId="157D6C8D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A9BEFFE" w14:textId="08A96E7F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1B529F12" w14:textId="1FB370D5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4BAD2711" w14:textId="77777777" w:rsidR="002A6F97" w:rsidRPr="003C6EB2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3C6EB2" w14:paraId="336834CF" w14:textId="77777777" w:rsidTr="00D149C4">
        <w:trPr>
          <w:trHeight w:val="1849"/>
        </w:trPr>
        <w:tc>
          <w:tcPr>
            <w:tcW w:w="563" w:type="dxa"/>
            <w:vMerge/>
          </w:tcPr>
          <w:p w14:paraId="12E6F3DC" w14:textId="77777777" w:rsidR="002A6F97" w:rsidRPr="003C6EB2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1260368" w14:textId="77777777" w:rsidR="002A6F97" w:rsidRPr="003C6EB2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A5D875E" w14:textId="77777777" w:rsidR="002A6F97" w:rsidRPr="003C6EB2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11F1224" w14:textId="77777777" w:rsidR="002A6F97" w:rsidRPr="003C6EB2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2" w:type="dxa"/>
          </w:tcPr>
          <w:p w14:paraId="4007C59F" w14:textId="08B76A3B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053536BD" w14:textId="7ECB3565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5819932" w14:textId="400A1AF9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7DEF745" w14:textId="11D8FF58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FC0DF50" w14:textId="46055C20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25440AAF" w14:textId="239F62F6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3E5A908D" w14:textId="77777777" w:rsidR="002A6F97" w:rsidRPr="003C6EB2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3C6EB2" w14:paraId="1355400B" w14:textId="77777777" w:rsidTr="00D149C4">
        <w:tc>
          <w:tcPr>
            <w:tcW w:w="563" w:type="dxa"/>
            <w:vMerge/>
          </w:tcPr>
          <w:p w14:paraId="3FBEBCE5" w14:textId="77777777" w:rsidR="00921086" w:rsidRPr="003C6EB2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136172EA" w14:textId="77777777" w:rsidR="00921086" w:rsidRPr="003C6EB2" w:rsidRDefault="00921086" w:rsidP="00921086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Количество благоустроенных дворовых территорий, ед.</w:t>
            </w:r>
          </w:p>
        </w:tc>
        <w:tc>
          <w:tcPr>
            <w:tcW w:w="996" w:type="dxa"/>
            <w:vMerge w:val="restart"/>
          </w:tcPr>
          <w:p w14:paraId="1C8226B2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48132A2B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2245939B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623C6EEF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4378A78F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06C0DF89" w14:textId="31D4BED4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304C424B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8980192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7A81456E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4C5195DB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70EEC700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D149C4" w:rsidRPr="003C6EB2" w14:paraId="2A12ADF7" w14:textId="77777777" w:rsidTr="00D149C4">
        <w:tc>
          <w:tcPr>
            <w:tcW w:w="563" w:type="dxa"/>
            <w:vMerge/>
          </w:tcPr>
          <w:p w14:paraId="48868EFB" w14:textId="77777777" w:rsidR="00921086" w:rsidRPr="003C6EB2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D281ABB" w14:textId="77777777" w:rsidR="00921086" w:rsidRPr="003C6EB2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6967930" w14:textId="77777777" w:rsidR="00921086" w:rsidRPr="003C6EB2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45B3E6A7" w14:textId="77777777" w:rsidR="00921086" w:rsidRPr="003C6EB2" w:rsidRDefault="00921086" w:rsidP="009210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21A461B2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A44B904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088B80BF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797A8FA3" w14:textId="6AD6E4EB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4659F51E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6DE56177" w14:textId="041D62A8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23DEC442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13D8F8CF" w14:textId="341BEC6C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05CDEA4E" w14:textId="5D6DEED8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47A2624A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BA19450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C39C53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B50FF22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D58932B" w14:textId="77777777" w:rsidR="00921086" w:rsidRPr="003C6EB2" w:rsidRDefault="00921086" w:rsidP="009210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149C4" w:rsidRPr="003C6EB2" w14:paraId="3EF4CC66" w14:textId="77777777" w:rsidTr="00D149C4">
        <w:tc>
          <w:tcPr>
            <w:tcW w:w="563" w:type="dxa"/>
            <w:vMerge/>
          </w:tcPr>
          <w:p w14:paraId="29A8B24D" w14:textId="77777777" w:rsidR="00921086" w:rsidRPr="003C6EB2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7CCF815" w14:textId="77777777" w:rsidR="00921086" w:rsidRPr="003C6EB2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D561BBE" w14:textId="77777777" w:rsidR="00921086" w:rsidRPr="003C6EB2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B7300E6" w14:textId="77777777" w:rsidR="00921086" w:rsidRPr="003C6EB2" w:rsidRDefault="00921086" w:rsidP="009210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55F625DC" w14:textId="412F0A03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4" w:type="dxa"/>
          </w:tcPr>
          <w:p w14:paraId="5F174C80" w14:textId="45B23CBD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1BDEB3B4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49A0B4C4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35439BC5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DBBA2DD" w14:textId="27AF25A0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2263F15F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F2F915E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EE8A469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0DF7FAEF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7D624B6F" w14:textId="77777777" w:rsidR="00921086" w:rsidRPr="003C6EB2" w:rsidRDefault="00921086" w:rsidP="009210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26E0E" w:rsidRPr="003C6EB2" w14:paraId="5E14A8EA" w14:textId="77777777" w:rsidTr="00D149C4">
        <w:tc>
          <w:tcPr>
            <w:tcW w:w="563" w:type="dxa"/>
            <w:vMerge w:val="restart"/>
          </w:tcPr>
          <w:p w14:paraId="29351E4C" w14:textId="65D67447" w:rsidR="00026E0E" w:rsidRPr="003C6EB2" w:rsidRDefault="00026E0E" w:rsidP="00026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776" w:type="dxa"/>
            <w:vMerge w:val="restart"/>
          </w:tcPr>
          <w:p w14:paraId="75D80BD8" w14:textId="6F37BD21" w:rsidR="00026E0E" w:rsidRPr="003C6EB2" w:rsidRDefault="00026E0E" w:rsidP="00026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996" w:type="dxa"/>
            <w:vMerge w:val="restart"/>
          </w:tcPr>
          <w:p w14:paraId="7C4B4D2F" w14:textId="485F8610" w:rsidR="00026E0E" w:rsidRPr="003C6EB2" w:rsidRDefault="00026E0E" w:rsidP="00026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6FDCFDAE" w14:textId="13A6DD05" w:rsidR="00026E0E" w:rsidRPr="003C6EB2" w:rsidRDefault="00026E0E" w:rsidP="00026E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0BFCF4ED" w14:textId="339A951B" w:rsidR="00026E0E" w:rsidRPr="003C6EB2" w:rsidRDefault="00026E0E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3 394 802,97</w:t>
            </w:r>
          </w:p>
        </w:tc>
        <w:tc>
          <w:tcPr>
            <w:tcW w:w="4115" w:type="dxa"/>
            <w:gridSpan w:val="5"/>
          </w:tcPr>
          <w:p w14:paraId="7C1CA828" w14:textId="40FA67BD" w:rsidR="00026E0E" w:rsidRPr="003C6EB2" w:rsidRDefault="00026E0E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823 481,82</w:t>
            </w:r>
          </w:p>
        </w:tc>
        <w:tc>
          <w:tcPr>
            <w:tcW w:w="992" w:type="dxa"/>
          </w:tcPr>
          <w:p w14:paraId="726BFE7D" w14:textId="7A91CAD8" w:rsidR="00026E0E" w:rsidRPr="003C6EB2" w:rsidRDefault="00026E0E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645 716,01</w:t>
            </w:r>
          </w:p>
        </w:tc>
        <w:tc>
          <w:tcPr>
            <w:tcW w:w="992" w:type="dxa"/>
          </w:tcPr>
          <w:p w14:paraId="340EFA45" w14:textId="461FC145" w:rsidR="00026E0E" w:rsidRPr="003C6EB2" w:rsidRDefault="00026E0E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620 596,58</w:t>
            </w:r>
          </w:p>
        </w:tc>
        <w:tc>
          <w:tcPr>
            <w:tcW w:w="992" w:type="dxa"/>
          </w:tcPr>
          <w:p w14:paraId="3DA40275" w14:textId="4B465732" w:rsidR="00026E0E" w:rsidRPr="003C6EB2" w:rsidRDefault="00026E0E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650 156,28</w:t>
            </w:r>
          </w:p>
        </w:tc>
        <w:tc>
          <w:tcPr>
            <w:tcW w:w="993" w:type="dxa"/>
          </w:tcPr>
          <w:p w14:paraId="57FF10BA" w14:textId="648BFEEA" w:rsidR="00026E0E" w:rsidRPr="003C6EB2" w:rsidRDefault="00026E0E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654 852,28</w:t>
            </w:r>
          </w:p>
        </w:tc>
        <w:tc>
          <w:tcPr>
            <w:tcW w:w="1275" w:type="dxa"/>
            <w:vMerge w:val="restart"/>
          </w:tcPr>
          <w:p w14:paraId="6F31A1AF" w14:textId="4EF7ED49" w:rsidR="00026E0E" w:rsidRPr="003C6EB2" w:rsidRDefault="00026E0E" w:rsidP="00026E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026E0E" w:rsidRPr="003C6EB2" w14:paraId="0402685D" w14:textId="77777777" w:rsidTr="00D149C4">
        <w:tc>
          <w:tcPr>
            <w:tcW w:w="563" w:type="dxa"/>
            <w:vMerge/>
          </w:tcPr>
          <w:p w14:paraId="5431CE5E" w14:textId="77777777" w:rsidR="00026E0E" w:rsidRPr="003C6EB2" w:rsidRDefault="00026E0E" w:rsidP="00026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5C6DC18" w14:textId="77777777" w:rsidR="00026E0E" w:rsidRPr="003C6EB2" w:rsidRDefault="00026E0E" w:rsidP="00026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8F6466F" w14:textId="77777777" w:rsidR="00026E0E" w:rsidRPr="003C6EB2" w:rsidRDefault="00026E0E" w:rsidP="00026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AF8CF43" w14:textId="69BF4A78" w:rsidR="00026E0E" w:rsidRPr="003C6EB2" w:rsidRDefault="00026E0E" w:rsidP="00026E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66342D5B" w14:textId="4E0140AD" w:rsidR="00026E0E" w:rsidRPr="003C6EB2" w:rsidRDefault="00026E0E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3 358 031,20</w:t>
            </w:r>
          </w:p>
        </w:tc>
        <w:tc>
          <w:tcPr>
            <w:tcW w:w="4115" w:type="dxa"/>
            <w:gridSpan w:val="5"/>
          </w:tcPr>
          <w:p w14:paraId="454A3A0C" w14:textId="25AB564D" w:rsidR="00026E0E" w:rsidRPr="003C6EB2" w:rsidRDefault="00026E0E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789 406,05</w:t>
            </w:r>
          </w:p>
        </w:tc>
        <w:tc>
          <w:tcPr>
            <w:tcW w:w="992" w:type="dxa"/>
          </w:tcPr>
          <w:p w14:paraId="4BA1BCC5" w14:textId="1BE0DD30" w:rsidR="00026E0E" w:rsidRPr="003C6EB2" w:rsidRDefault="00026E0E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645 042,01</w:t>
            </w:r>
          </w:p>
        </w:tc>
        <w:tc>
          <w:tcPr>
            <w:tcW w:w="992" w:type="dxa"/>
          </w:tcPr>
          <w:p w14:paraId="16D3B4B3" w14:textId="1C92370F" w:rsidR="00026E0E" w:rsidRPr="003C6EB2" w:rsidRDefault="00026E0E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619 922,58</w:t>
            </w:r>
          </w:p>
        </w:tc>
        <w:tc>
          <w:tcPr>
            <w:tcW w:w="992" w:type="dxa"/>
          </w:tcPr>
          <w:p w14:paraId="52C7F66A" w14:textId="3056EBE7" w:rsidR="00026E0E" w:rsidRPr="003C6EB2" w:rsidRDefault="00026E0E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649 482,28</w:t>
            </w:r>
          </w:p>
        </w:tc>
        <w:tc>
          <w:tcPr>
            <w:tcW w:w="993" w:type="dxa"/>
          </w:tcPr>
          <w:p w14:paraId="5C4533F9" w14:textId="11A4D244" w:rsidR="00026E0E" w:rsidRPr="003C6EB2" w:rsidRDefault="00026E0E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654 178,28</w:t>
            </w:r>
          </w:p>
        </w:tc>
        <w:tc>
          <w:tcPr>
            <w:tcW w:w="1275" w:type="dxa"/>
            <w:vMerge/>
          </w:tcPr>
          <w:p w14:paraId="65E7ADC6" w14:textId="77777777" w:rsidR="00026E0E" w:rsidRPr="003C6EB2" w:rsidRDefault="00026E0E" w:rsidP="00026E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149C4" w:rsidRPr="003C6EB2" w14:paraId="6BE6F7FC" w14:textId="77777777" w:rsidTr="00D149C4">
        <w:tc>
          <w:tcPr>
            <w:tcW w:w="563" w:type="dxa"/>
            <w:vMerge/>
          </w:tcPr>
          <w:p w14:paraId="0845F44C" w14:textId="77777777" w:rsidR="00D149C4" w:rsidRPr="003C6EB2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EB9AAF9" w14:textId="77777777" w:rsidR="00D149C4" w:rsidRPr="003C6EB2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3E10878" w14:textId="77777777" w:rsidR="00D149C4" w:rsidRPr="003C6EB2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B0EC0BA" w14:textId="7B2329E8" w:rsidR="00D149C4" w:rsidRPr="003C6EB2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6004974E" w14:textId="0B0439D0" w:rsidR="00D149C4" w:rsidRPr="003C6EB2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36 771,77</w:t>
            </w:r>
          </w:p>
        </w:tc>
        <w:tc>
          <w:tcPr>
            <w:tcW w:w="4115" w:type="dxa"/>
            <w:gridSpan w:val="5"/>
          </w:tcPr>
          <w:p w14:paraId="1069BEE2" w14:textId="4A3301A6" w:rsidR="00D149C4" w:rsidRPr="003C6EB2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34 075,77</w:t>
            </w:r>
          </w:p>
        </w:tc>
        <w:tc>
          <w:tcPr>
            <w:tcW w:w="992" w:type="dxa"/>
          </w:tcPr>
          <w:p w14:paraId="43CCB121" w14:textId="35E016D0" w:rsidR="00D149C4" w:rsidRPr="003C6EB2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1EB40E57" w14:textId="70D7FA1C" w:rsidR="00D149C4" w:rsidRPr="003C6EB2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7C96E0CA" w14:textId="28A2E821" w:rsidR="00D149C4" w:rsidRPr="003C6EB2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674,00</w:t>
            </w:r>
          </w:p>
        </w:tc>
        <w:tc>
          <w:tcPr>
            <w:tcW w:w="993" w:type="dxa"/>
          </w:tcPr>
          <w:p w14:paraId="433AA6A2" w14:textId="0CAFF975" w:rsidR="00D149C4" w:rsidRPr="003C6EB2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674,00</w:t>
            </w:r>
          </w:p>
        </w:tc>
        <w:tc>
          <w:tcPr>
            <w:tcW w:w="1275" w:type="dxa"/>
            <w:vMerge/>
          </w:tcPr>
          <w:p w14:paraId="3C177B6E" w14:textId="77777777" w:rsidR="00D149C4" w:rsidRPr="003C6EB2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049DB" w:rsidRPr="003C6EB2" w14:paraId="6BDA382D" w14:textId="77777777" w:rsidTr="00D149C4">
        <w:tc>
          <w:tcPr>
            <w:tcW w:w="563" w:type="dxa"/>
            <w:vMerge w:val="restart"/>
          </w:tcPr>
          <w:p w14:paraId="7C9A381F" w14:textId="5AD0D61B" w:rsidR="009049DB" w:rsidRPr="003C6EB2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1776" w:type="dxa"/>
            <w:vMerge w:val="restart"/>
          </w:tcPr>
          <w:p w14:paraId="4367EB08" w14:textId="18B2BC27" w:rsidR="009049DB" w:rsidRPr="003C6EB2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01.01.</w:t>
            </w:r>
            <w:r w:rsidRPr="003C6EB2">
              <w:rPr>
                <w:rFonts w:cs="Times New Roman"/>
                <w:iCs/>
                <w:color w:val="000000" w:themeColor="text1"/>
                <w:sz w:val="18"/>
                <w:szCs w:val="18"/>
              </w:rPr>
              <w:br/>
              <w:t>Ямочный ремонт асфальтового покрытия дворовых территорий</w:t>
            </w:r>
          </w:p>
        </w:tc>
        <w:tc>
          <w:tcPr>
            <w:tcW w:w="996" w:type="dxa"/>
            <w:vMerge w:val="restart"/>
          </w:tcPr>
          <w:p w14:paraId="04B06FCC" w14:textId="1BE8DEB1" w:rsidR="009049DB" w:rsidRPr="003C6EB2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7FBD8912" w14:textId="4FB3DA75" w:rsidR="009049DB" w:rsidRPr="003C6EB2" w:rsidRDefault="009049DB" w:rsidP="009049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25407EF0" w14:textId="41D09026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35 971,99</w:t>
            </w:r>
          </w:p>
        </w:tc>
        <w:tc>
          <w:tcPr>
            <w:tcW w:w="4115" w:type="dxa"/>
            <w:gridSpan w:val="5"/>
          </w:tcPr>
          <w:p w14:paraId="0018464B" w14:textId="7936CCE1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35 971,99</w:t>
            </w:r>
          </w:p>
        </w:tc>
        <w:tc>
          <w:tcPr>
            <w:tcW w:w="992" w:type="dxa"/>
            <w:vAlign w:val="center"/>
          </w:tcPr>
          <w:p w14:paraId="3E4D6B89" w14:textId="465ED417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3B233AC4" w14:textId="3EFB560A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1924A11" w14:textId="4B2095C0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74305859" w14:textId="3C1DB19B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2D2CD3CB" w14:textId="77777777" w:rsidR="009049DB" w:rsidRPr="003C6EB2" w:rsidRDefault="009049DB" w:rsidP="009049DB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УГЖКХ</w:t>
            </w:r>
            <w:r w:rsidRPr="003C6EB2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7DBA36EE" w14:textId="77777777" w:rsidR="009049DB" w:rsidRPr="003C6EB2" w:rsidRDefault="009049DB" w:rsidP="009049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049DB" w:rsidRPr="003C6EB2" w14:paraId="507BE443" w14:textId="77777777" w:rsidTr="00D149C4">
        <w:tc>
          <w:tcPr>
            <w:tcW w:w="563" w:type="dxa"/>
            <w:vMerge/>
          </w:tcPr>
          <w:p w14:paraId="3F9D32A0" w14:textId="77777777" w:rsidR="009049DB" w:rsidRPr="003C6EB2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CABEA30" w14:textId="77777777" w:rsidR="009049DB" w:rsidRPr="003C6EB2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A43E08C" w14:textId="77777777" w:rsidR="009049DB" w:rsidRPr="003C6EB2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90A1BAC" w14:textId="5A334C64" w:rsidR="009049DB" w:rsidRPr="003C6EB2" w:rsidRDefault="009049DB" w:rsidP="009049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73D473E4" w14:textId="7D06844C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9 208,83</w:t>
            </w:r>
          </w:p>
        </w:tc>
        <w:tc>
          <w:tcPr>
            <w:tcW w:w="4115" w:type="dxa"/>
            <w:gridSpan w:val="5"/>
          </w:tcPr>
          <w:p w14:paraId="1BDC3A6B" w14:textId="7E0E4DFE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9 208,83</w:t>
            </w:r>
          </w:p>
        </w:tc>
        <w:tc>
          <w:tcPr>
            <w:tcW w:w="992" w:type="dxa"/>
            <w:vAlign w:val="center"/>
          </w:tcPr>
          <w:p w14:paraId="6AB9D803" w14:textId="05D3092E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6A0CD51" w14:textId="0C13DF96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1F1A1A7" w14:textId="717547F8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7DD335A4" w14:textId="3B56E410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2ABDDAB4" w14:textId="77777777" w:rsidR="009049DB" w:rsidRPr="003C6EB2" w:rsidRDefault="009049DB" w:rsidP="009049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049DB" w:rsidRPr="003C6EB2" w14:paraId="44400427" w14:textId="77777777" w:rsidTr="00D149C4">
        <w:tc>
          <w:tcPr>
            <w:tcW w:w="563" w:type="dxa"/>
            <w:vMerge/>
          </w:tcPr>
          <w:p w14:paraId="75679858" w14:textId="77777777" w:rsidR="009049DB" w:rsidRPr="003C6EB2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24C5118" w14:textId="77777777" w:rsidR="009049DB" w:rsidRPr="003C6EB2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4CFD990" w14:textId="77777777" w:rsidR="009049DB" w:rsidRPr="003C6EB2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14DA4CF8" w14:textId="0F78141B" w:rsidR="009049DB" w:rsidRPr="003C6EB2" w:rsidRDefault="009049DB" w:rsidP="009049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15C78FE7" w14:textId="0CA7FE91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26 763,16</w:t>
            </w:r>
          </w:p>
        </w:tc>
        <w:tc>
          <w:tcPr>
            <w:tcW w:w="4115" w:type="dxa"/>
            <w:gridSpan w:val="5"/>
          </w:tcPr>
          <w:p w14:paraId="7E949B5C" w14:textId="23DDC157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26 763,16</w:t>
            </w:r>
          </w:p>
        </w:tc>
        <w:tc>
          <w:tcPr>
            <w:tcW w:w="992" w:type="dxa"/>
            <w:vAlign w:val="center"/>
          </w:tcPr>
          <w:p w14:paraId="26191567" w14:textId="0D4EF715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B56E95C" w14:textId="29699741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0433933" w14:textId="52DC5C0C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6DF63E01" w14:textId="6AC4247B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1AB59C75" w14:textId="77777777" w:rsidR="009049DB" w:rsidRPr="003C6EB2" w:rsidRDefault="009049DB" w:rsidP="009049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96C98" w:rsidRPr="003C6EB2" w14:paraId="3627D9DC" w14:textId="77777777" w:rsidTr="00D149C4">
        <w:trPr>
          <w:trHeight w:val="604"/>
        </w:trPr>
        <w:tc>
          <w:tcPr>
            <w:tcW w:w="563" w:type="dxa"/>
            <w:vMerge/>
          </w:tcPr>
          <w:p w14:paraId="15B05FC1" w14:textId="77777777" w:rsidR="00B96C98" w:rsidRPr="003C6EB2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2A562E0E" w14:textId="74075A53" w:rsidR="00B96C98" w:rsidRPr="003C6EB2" w:rsidRDefault="00B96C98" w:rsidP="00B96C98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</w:t>
            </w:r>
            <w:proofErr w:type="spellStart"/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6" w:type="dxa"/>
            <w:vMerge w:val="restart"/>
          </w:tcPr>
          <w:p w14:paraId="473198BE" w14:textId="36DD5562" w:rsidR="00B96C98" w:rsidRPr="003C6EB2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54BD79B4" w14:textId="6421644B" w:rsidR="00B96C98" w:rsidRPr="003C6EB2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03F2CF94" w14:textId="70118D53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05065920" w14:textId="77777777" w:rsidR="00B96C98" w:rsidRPr="003C6EB2" w:rsidRDefault="00B96C98" w:rsidP="00B96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1512046F" w14:textId="5F95DB84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1A700433" w14:textId="13134E51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565DE8ED" w14:textId="66B03A76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BBDA21D" w14:textId="11BFB42F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65012074" w14:textId="02703776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7746EDF6" w14:textId="260C48D1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7723DED0" w14:textId="2D0F229D" w:rsidR="00B96C98" w:rsidRPr="003C6EB2" w:rsidRDefault="00B96C98" w:rsidP="00B96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96C98" w:rsidRPr="003C6EB2" w14:paraId="65E87910" w14:textId="77777777" w:rsidTr="00D149C4">
        <w:tc>
          <w:tcPr>
            <w:tcW w:w="563" w:type="dxa"/>
            <w:vMerge/>
          </w:tcPr>
          <w:p w14:paraId="3A97A00C" w14:textId="77777777" w:rsidR="00B96C98" w:rsidRPr="003C6EB2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5E3B377" w14:textId="77777777" w:rsidR="00B96C98" w:rsidRPr="003C6EB2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B68DB88" w14:textId="77777777" w:rsidR="00B96C98" w:rsidRPr="003C6EB2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30BAE18D" w14:textId="77777777" w:rsidR="00B96C98" w:rsidRPr="003C6EB2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0C6B9C7E" w14:textId="77777777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75F3F14" w14:textId="77777777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40522E14" w14:textId="77777777" w:rsidR="00B96C98" w:rsidRPr="003C6EB2" w:rsidRDefault="00B96C98" w:rsidP="00B96C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3C03A9AC" w14:textId="2BBE8FEE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48A46F0F" w14:textId="77777777" w:rsidR="00B96C98" w:rsidRPr="003C6EB2" w:rsidRDefault="00B96C98" w:rsidP="00B96C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7391094B" w14:textId="674564DE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6C3B915B" w14:textId="77777777" w:rsidR="00B96C98" w:rsidRPr="003C6EB2" w:rsidRDefault="00B96C98" w:rsidP="00B96C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1E1E6BF9" w14:textId="444441CD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1020EE53" w14:textId="099D2520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5A63A8D6" w14:textId="77777777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C510CE8" w14:textId="77777777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C690118" w14:textId="77777777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35B9CE8" w14:textId="77777777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C9F4A0B" w14:textId="77777777" w:rsidR="00B96C98" w:rsidRPr="003C6EB2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96C98" w:rsidRPr="003C6EB2" w14:paraId="25C74C44" w14:textId="77777777" w:rsidTr="00A713B3">
        <w:trPr>
          <w:trHeight w:val="1709"/>
        </w:trPr>
        <w:tc>
          <w:tcPr>
            <w:tcW w:w="563" w:type="dxa"/>
            <w:vMerge/>
          </w:tcPr>
          <w:p w14:paraId="2FAE7971" w14:textId="77777777" w:rsidR="00B96C98" w:rsidRPr="003C6EB2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375BB0B" w14:textId="77777777" w:rsidR="00B96C98" w:rsidRPr="003C6EB2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6956A6A" w14:textId="77777777" w:rsidR="00B96C98" w:rsidRPr="003C6EB2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D20410C" w14:textId="77777777" w:rsidR="00B96C98" w:rsidRPr="003C6EB2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296C295A" w14:textId="6C67A18F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26 199</w:t>
            </w: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  <w:lang w:val="en-US"/>
              </w:rPr>
              <w:t>,56</w:t>
            </w:r>
          </w:p>
        </w:tc>
        <w:tc>
          <w:tcPr>
            <w:tcW w:w="854" w:type="dxa"/>
          </w:tcPr>
          <w:p w14:paraId="357B19D1" w14:textId="6CA5F352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26 199,56</w:t>
            </w:r>
          </w:p>
        </w:tc>
        <w:tc>
          <w:tcPr>
            <w:tcW w:w="851" w:type="dxa"/>
          </w:tcPr>
          <w:p w14:paraId="4E9A42A3" w14:textId="3574818F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850" w:type="dxa"/>
          </w:tcPr>
          <w:p w14:paraId="0EFB4DA5" w14:textId="519B0CA9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709" w:type="dxa"/>
          </w:tcPr>
          <w:p w14:paraId="59DE7208" w14:textId="444194B3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4"/>
              </w:rPr>
              <w:t>26 199,56</w:t>
            </w:r>
          </w:p>
        </w:tc>
        <w:tc>
          <w:tcPr>
            <w:tcW w:w="851" w:type="dxa"/>
          </w:tcPr>
          <w:p w14:paraId="45C9747F" w14:textId="22F260AF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4"/>
              </w:rPr>
              <w:t>26 199,56</w:t>
            </w:r>
          </w:p>
        </w:tc>
        <w:tc>
          <w:tcPr>
            <w:tcW w:w="992" w:type="dxa"/>
          </w:tcPr>
          <w:p w14:paraId="5C8712F0" w14:textId="4773E241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44EE631E" w14:textId="43BBB8CC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085D5F40" w14:textId="13AD3424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3" w:type="dxa"/>
          </w:tcPr>
          <w:p w14:paraId="011BDC91" w14:textId="76B60E3C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275" w:type="dxa"/>
            <w:vMerge/>
          </w:tcPr>
          <w:p w14:paraId="24E950A3" w14:textId="77777777" w:rsidR="00B96C98" w:rsidRPr="003C6EB2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B7617" w:rsidRPr="003C6EB2" w14:paraId="4AC5EB1B" w14:textId="77777777" w:rsidTr="00D149C4">
        <w:tc>
          <w:tcPr>
            <w:tcW w:w="563" w:type="dxa"/>
            <w:vMerge w:val="restart"/>
          </w:tcPr>
          <w:p w14:paraId="6BE2F828" w14:textId="77777777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2.2.</w:t>
            </w:r>
          </w:p>
        </w:tc>
        <w:tc>
          <w:tcPr>
            <w:tcW w:w="1776" w:type="dxa"/>
            <w:vMerge w:val="restart"/>
          </w:tcPr>
          <w:p w14:paraId="7D570559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Мероприятие 01.02.</w:t>
            </w:r>
          </w:p>
          <w:p w14:paraId="0E751A0D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Создание и ремонт пешеходных коммуникаций</w:t>
            </w:r>
          </w:p>
          <w:p w14:paraId="3D751BCC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 w:val="restart"/>
          </w:tcPr>
          <w:p w14:paraId="50B827FE" w14:textId="77777777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43E30EAB" w14:textId="77777777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78B69653" w14:textId="0D4E62E0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8 845,78</w:t>
            </w:r>
          </w:p>
        </w:tc>
        <w:tc>
          <w:tcPr>
            <w:tcW w:w="4115" w:type="dxa"/>
            <w:gridSpan w:val="5"/>
          </w:tcPr>
          <w:p w14:paraId="0FB1F70D" w14:textId="45DCBB2E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8 845,78</w:t>
            </w:r>
          </w:p>
        </w:tc>
        <w:tc>
          <w:tcPr>
            <w:tcW w:w="992" w:type="dxa"/>
          </w:tcPr>
          <w:p w14:paraId="395F5BCE" w14:textId="0BBD73C6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A51BC83" w14:textId="2746C9B0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CB9BCCA" w14:textId="56559DF4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C8C6B00" w14:textId="73ECFBF9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6FE48659" w14:textId="77777777" w:rsidR="00CB7617" w:rsidRPr="003C6EB2" w:rsidRDefault="00CB7617" w:rsidP="00B96C98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УГЖКХ</w:t>
            </w:r>
            <w:r w:rsidRPr="003C6EB2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2CF193F5" w14:textId="77777777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B7617" w:rsidRPr="003C6EB2" w14:paraId="342347E9" w14:textId="77777777" w:rsidTr="00D149C4">
        <w:trPr>
          <w:trHeight w:val="545"/>
        </w:trPr>
        <w:tc>
          <w:tcPr>
            <w:tcW w:w="563" w:type="dxa"/>
            <w:vMerge/>
          </w:tcPr>
          <w:p w14:paraId="25D95822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E16C45B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A778CC8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760B791" w14:textId="77777777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246EE02A" w14:textId="7AD16FBE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2 122</w:t>
            </w:r>
            <w:r w:rsidRPr="003C6EB2">
              <w:rPr>
                <w:sz w:val="18"/>
                <w:szCs w:val="18"/>
                <w:lang w:val="en-US"/>
              </w:rPr>
              <w:t>,67</w:t>
            </w:r>
          </w:p>
        </w:tc>
        <w:tc>
          <w:tcPr>
            <w:tcW w:w="4115" w:type="dxa"/>
            <w:gridSpan w:val="5"/>
          </w:tcPr>
          <w:p w14:paraId="4C9A5E5C" w14:textId="4F0D6FE8" w:rsidR="00CB7617" w:rsidRPr="003C6EB2" w:rsidRDefault="00CB7617" w:rsidP="00B96C98">
            <w:pPr>
              <w:tabs>
                <w:tab w:val="left" w:pos="1344"/>
                <w:tab w:val="center" w:pos="152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sz w:val="18"/>
                <w:szCs w:val="18"/>
              </w:rPr>
              <w:t>2 122</w:t>
            </w:r>
            <w:r w:rsidRPr="003C6EB2">
              <w:rPr>
                <w:sz w:val="18"/>
                <w:szCs w:val="18"/>
                <w:lang w:val="en-US"/>
              </w:rPr>
              <w:t>,67</w:t>
            </w:r>
          </w:p>
        </w:tc>
        <w:tc>
          <w:tcPr>
            <w:tcW w:w="992" w:type="dxa"/>
          </w:tcPr>
          <w:p w14:paraId="5922C49D" w14:textId="36ADE419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5DDA908" w14:textId="52C8C9B9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3AA6442" w14:textId="350FCED9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AD51555" w14:textId="39DE6125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5BA06A85" w14:textId="77777777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B7617" w:rsidRPr="003C6EB2" w14:paraId="70E40ECE" w14:textId="77777777" w:rsidTr="00D149C4">
        <w:trPr>
          <w:trHeight w:val="773"/>
        </w:trPr>
        <w:tc>
          <w:tcPr>
            <w:tcW w:w="563" w:type="dxa"/>
            <w:vMerge/>
          </w:tcPr>
          <w:p w14:paraId="488A7615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2E0E590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8D3884D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3620B44A" w14:textId="77777777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1FB13BD7" w14:textId="265208F8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6 168,61</w:t>
            </w:r>
          </w:p>
        </w:tc>
        <w:tc>
          <w:tcPr>
            <w:tcW w:w="4115" w:type="dxa"/>
            <w:gridSpan w:val="5"/>
          </w:tcPr>
          <w:p w14:paraId="6D515DCD" w14:textId="06774900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6 168,61</w:t>
            </w:r>
          </w:p>
        </w:tc>
        <w:tc>
          <w:tcPr>
            <w:tcW w:w="992" w:type="dxa"/>
          </w:tcPr>
          <w:p w14:paraId="6588723D" w14:textId="6E1D6381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E93763C" w14:textId="4656BCC5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A2BC11A" w14:textId="47D4653C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B9BCC1A" w14:textId="3CC34460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62F1CA20" w14:textId="77777777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B7617" w:rsidRPr="003C6EB2" w14:paraId="686AA8AB" w14:textId="77777777" w:rsidTr="00D149C4">
        <w:trPr>
          <w:trHeight w:val="773"/>
        </w:trPr>
        <w:tc>
          <w:tcPr>
            <w:tcW w:w="563" w:type="dxa"/>
            <w:vMerge/>
          </w:tcPr>
          <w:p w14:paraId="7F55614F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98317A7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52F1034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1A777D00" w14:textId="77777777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798D46A5" w14:textId="3FF79FE8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(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нераспределенный остаток)</w:t>
            </w:r>
          </w:p>
        </w:tc>
        <w:tc>
          <w:tcPr>
            <w:tcW w:w="1132" w:type="dxa"/>
          </w:tcPr>
          <w:p w14:paraId="3BDC2B24" w14:textId="578CAC27" w:rsidR="00CB7617" w:rsidRPr="003C6EB2" w:rsidRDefault="00CB7617" w:rsidP="00B96C98">
            <w:pPr>
              <w:jc w:val="center"/>
              <w:rPr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554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,50</w:t>
            </w:r>
          </w:p>
        </w:tc>
        <w:tc>
          <w:tcPr>
            <w:tcW w:w="4115" w:type="dxa"/>
            <w:gridSpan w:val="5"/>
          </w:tcPr>
          <w:p w14:paraId="086FE005" w14:textId="3E9EA2CF" w:rsidR="00CB7617" w:rsidRPr="003C6EB2" w:rsidRDefault="00CB7617" w:rsidP="00B96C98">
            <w:pPr>
              <w:jc w:val="center"/>
              <w:rPr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554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,50</w:t>
            </w:r>
          </w:p>
        </w:tc>
        <w:tc>
          <w:tcPr>
            <w:tcW w:w="992" w:type="dxa"/>
          </w:tcPr>
          <w:p w14:paraId="46F1CE6C" w14:textId="1A9E0B57" w:rsidR="00CB7617" w:rsidRPr="003C6EB2" w:rsidRDefault="00CB7617" w:rsidP="00B96C98">
            <w:pPr>
              <w:jc w:val="center"/>
              <w:rPr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992" w:type="dxa"/>
          </w:tcPr>
          <w:p w14:paraId="4588DE53" w14:textId="3C25BA0F" w:rsidR="00CB7617" w:rsidRPr="003C6EB2" w:rsidRDefault="00CB7617" w:rsidP="00B96C98">
            <w:pPr>
              <w:jc w:val="center"/>
              <w:rPr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992" w:type="dxa"/>
          </w:tcPr>
          <w:p w14:paraId="2EC5EEDE" w14:textId="0E5FA6CC" w:rsidR="00CB7617" w:rsidRPr="003C6EB2" w:rsidRDefault="00CB7617" w:rsidP="00B96C98">
            <w:pPr>
              <w:jc w:val="center"/>
              <w:rPr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993" w:type="dxa"/>
          </w:tcPr>
          <w:p w14:paraId="7A6996E2" w14:textId="068E8F51" w:rsidR="00CB7617" w:rsidRPr="003C6EB2" w:rsidRDefault="00CB7617" w:rsidP="00B96C98">
            <w:pPr>
              <w:jc w:val="center"/>
              <w:rPr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275" w:type="dxa"/>
            <w:vMerge/>
          </w:tcPr>
          <w:p w14:paraId="3FCE4CF2" w14:textId="77777777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B7617" w:rsidRPr="003C6EB2" w14:paraId="7C65E46C" w14:textId="77777777" w:rsidTr="00D149C4">
        <w:tc>
          <w:tcPr>
            <w:tcW w:w="563" w:type="dxa"/>
            <w:vMerge/>
          </w:tcPr>
          <w:p w14:paraId="7818E53A" w14:textId="77777777" w:rsidR="00CB7617" w:rsidRPr="003C6EB2" w:rsidRDefault="00CB7617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6E1ECD97" w14:textId="77777777" w:rsidR="00CB7617" w:rsidRPr="003C6EB2" w:rsidRDefault="00CB7617" w:rsidP="00D149C4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  <w:t>Количество созданных и отремонтированных пешеходных коммуникаций, ед.</w:t>
            </w:r>
          </w:p>
        </w:tc>
        <w:tc>
          <w:tcPr>
            <w:tcW w:w="996" w:type="dxa"/>
            <w:vMerge w:val="restart"/>
          </w:tcPr>
          <w:p w14:paraId="2EC20CDF" w14:textId="77777777" w:rsidR="00CB7617" w:rsidRPr="003C6EB2" w:rsidRDefault="00CB7617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657499F5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454328C4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3C7FBC19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B5FDD35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77B5F0B9" w14:textId="48C3E682" w:rsidR="00CB7617" w:rsidRPr="003C6EB2" w:rsidRDefault="00CB7617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19E0EB6F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4B4CF79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0788401C" w14:textId="77777777" w:rsidR="00CB7617" w:rsidRPr="003C6EB2" w:rsidRDefault="00CB7617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11101BE9" w14:textId="77777777" w:rsidR="00CB7617" w:rsidRPr="003C6EB2" w:rsidRDefault="00CB7617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320B73CA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CB7617" w:rsidRPr="003C6EB2" w14:paraId="358FE71E" w14:textId="77777777" w:rsidTr="00D149C4">
        <w:tc>
          <w:tcPr>
            <w:tcW w:w="563" w:type="dxa"/>
            <w:vMerge/>
          </w:tcPr>
          <w:p w14:paraId="6BF8ED7B" w14:textId="77777777" w:rsidR="00CB7617" w:rsidRPr="003C6EB2" w:rsidRDefault="00CB7617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7BB7767" w14:textId="77777777" w:rsidR="00CB7617" w:rsidRPr="003C6EB2" w:rsidRDefault="00CB7617" w:rsidP="00D149C4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DE07DA9" w14:textId="77777777" w:rsidR="00CB7617" w:rsidRPr="003C6EB2" w:rsidRDefault="00CB7617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2841B508" w14:textId="77777777" w:rsidR="00CB7617" w:rsidRPr="003C6EB2" w:rsidRDefault="00CB7617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7BCAB876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B138ECA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EB95879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2859A20B" w14:textId="4783CD48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5F3FF83E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11AA3E7D" w14:textId="3423565D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1CE422F5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4B2C079E" w14:textId="771DC7C6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732D19CD" w14:textId="4921D3C9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2443D2C6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8F9AECD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DB3C323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4521FA8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D95594F" w14:textId="77777777" w:rsidR="00CB7617" w:rsidRPr="003C6EB2" w:rsidRDefault="00CB7617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B7617" w:rsidRPr="003C6EB2" w14:paraId="5BE276BD" w14:textId="77777777" w:rsidTr="00D149C4">
        <w:tc>
          <w:tcPr>
            <w:tcW w:w="563" w:type="dxa"/>
            <w:vMerge/>
          </w:tcPr>
          <w:p w14:paraId="6CA2454F" w14:textId="77777777" w:rsidR="00CB7617" w:rsidRPr="003C6EB2" w:rsidRDefault="00CB7617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849D89E" w14:textId="77777777" w:rsidR="00CB7617" w:rsidRPr="003C6EB2" w:rsidRDefault="00CB7617" w:rsidP="00D149C4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407F50C" w14:textId="77777777" w:rsidR="00CB7617" w:rsidRPr="003C6EB2" w:rsidRDefault="00CB7617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3050AA6C" w14:textId="77777777" w:rsidR="00CB7617" w:rsidRPr="003C6EB2" w:rsidRDefault="00CB7617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21A6BBA4" w14:textId="591EDB76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22</w:t>
            </w:r>
          </w:p>
        </w:tc>
        <w:tc>
          <w:tcPr>
            <w:tcW w:w="854" w:type="dxa"/>
          </w:tcPr>
          <w:p w14:paraId="14794438" w14:textId="77777777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851" w:type="dxa"/>
          </w:tcPr>
          <w:p w14:paraId="0B3AD052" w14:textId="77777777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850" w:type="dxa"/>
          </w:tcPr>
          <w:p w14:paraId="6A568133" w14:textId="77777777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709" w:type="dxa"/>
          </w:tcPr>
          <w:p w14:paraId="13A77033" w14:textId="670A42CD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22</w:t>
            </w:r>
          </w:p>
        </w:tc>
        <w:tc>
          <w:tcPr>
            <w:tcW w:w="851" w:type="dxa"/>
          </w:tcPr>
          <w:p w14:paraId="198812DF" w14:textId="7D98F124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22</w:t>
            </w:r>
          </w:p>
        </w:tc>
        <w:tc>
          <w:tcPr>
            <w:tcW w:w="992" w:type="dxa"/>
          </w:tcPr>
          <w:p w14:paraId="1448AD49" w14:textId="77777777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432C8CCE" w14:textId="77777777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1F229906" w14:textId="77777777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3" w:type="dxa"/>
          </w:tcPr>
          <w:p w14:paraId="0D553B06" w14:textId="77777777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275" w:type="dxa"/>
            <w:vMerge/>
          </w:tcPr>
          <w:p w14:paraId="19C5FF5E" w14:textId="77777777" w:rsidR="00CB7617" w:rsidRPr="003C6EB2" w:rsidRDefault="00CB7617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05738AB4" w14:textId="77777777" w:rsidTr="00D149C4">
        <w:tc>
          <w:tcPr>
            <w:tcW w:w="563" w:type="dxa"/>
            <w:vMerge w:val="restart"/>
          </w:tcPr>
          <w:p w14:paraId="19F2165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2.3.</w:t>
            </w:r>
          </w:p>
        </w:tc>
        <w:tc>
          <w:tcPr>
            <w:tcW w:w="1776" w:type="dxa"/>
            <w:vMerge w:val="restart"/>
          </w:tcPr>
          <w:p w14:paraId="774FCDBC" w14:textId="77777777" w:rsidR="00BA67AE" w:rsidRPr="003C6EB2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01.03.</w:t>
            </w:r>
          </w:p>
          <w:p w14:paraId="4B94A619" w14:textId="77777777" w:rsidR="00BA67AE" w:rsidRPr="003C6EB2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8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996" w:type="dxa"/>
            <w:vMerge w:val="restart"/>
          </w:tcPr>
          <w:p w14:paraId="20B4F03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58702D5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6289629C" w14:textId="09A9492C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3 840,00</w:t>
            </w:r>
          </w:p>
        </w:tc>
        <w:tc>
          <w:tcPr>
            <w:tcW w:w="4115" w:type="dxa"/>
            <w:gridSpan w:val="5"/>
          </w:tcPr>
          <w:p w14:paraId="4B98F75A" w14:textId="554E995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1 144,00</w:t>
            </w:r>
          </w:p>
        </w:tc>
        <w:tc>
          <w:tcPr>
            <w:tcW w:w="992" w:type="dxa"/>
            <w:vAlign w:val="center"/>
          </w:tcPr>
          <w:p w14:paraId="46561B2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705B75E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7FC6687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3" w:type="dxa"/>
            <w:vAlign w:val="center"/>
          </w:tcPr>
          <w:p w14:paraId="79A1B54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275" w:type="dxa"/>
            <w:vMerge w:val="restart"/>
          </w:tcPr>
          <w:p w14:paraId="4BB54DB9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УГЖКХ</w:t>
            </w:r>
          </w:p>
        </w:tc>
      </w:tr>
      <w:tr w:rsidR="00BA67AE" w:rsidRPr="003C6EB2" w14:paraId="1435CAFF" w14:textId="77777777" w:rsidTr="00D149C4">
        <w:tc>
          <w:tcPr>
            <w:tcW w:w="563" w:type="dxa"/>
            <w:vMerge/>
          </w:tcPr>
          <w:p w14:paraId="3C9CBC5C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3F2EC43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95EB42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13353DA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  <w:vAlign w:val="center"/>
          </w:tcPr>
          <w:p w14:paraId="6924B7D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  <w:vAlign w:val="center"/>
          </w:tcPr>
          <w:p w14:paraId="40AED28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DCE9FAB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AD01FD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D614D5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08E1208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3FAABD8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4CC60DD2" w14:textId="77777777" w:rsidTr="00D149C4">
        <w:tc>
          <w:tcPr>
            <w:tcW w:w="563" w:type="dxa"/>
            <w:vMerge/>
          </w:tcPr>
          <w:p w14:paraId="6EB9622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8F6E02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203548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4CD7BC8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vAlign w:val="center"/>
          </w:tcPr>
          <w:p w14:paraId="7A1273DB" w14:textId="67BCA0C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3 840,00</w:t>
            </w:r>
          </w:p>
        </w:tc>
        <w:tc>
          <w:tcPr>
            <w:tcW w:w="4115" w:type="dxa"/>
            <w:gridSpan w:val="5"/>
            <w:vAlign w:val="center"/>
          </w:tcPr>
          <w:p w14:paraId="30F38E59" w14:textId="6E15F5A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1 144,00</w:t>
            </w:r>
          </w:p>
        </w:tc>
        <w:tc>
          <w:tcPr>
            <w:tcW w:w="992" w:type="dxa"/>
            <w:vAlign w:val="center"/>
          </w:tcPr>
          <w:p w14:paraId="0AA8B47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0520F62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5C91033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3" w:type="dxa"/>
            <w:vAlign w:val="center"/>
          </w:tcPr>
          <w:p w14:paraId="42358A9B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275" w:type="dxa"/>
            <w:vMerge/>
          </w:tcPr>
          <w:p w14:paraId="1B13418A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4B8F8078" w14:textId="77777777" w:rsidTr="00D149C4">
        <w:tc>
          <w:tcPr>
            <w:tcW w:w="563" w:type="dxa"/>
            <w:vMerge/>
          </w:tcPr>
          <w:p w14:paraId="650CFE1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3E7C992A" w14:textId="77777777" w:rsidR="00BA67AE" w:rsidRPr="003C6EB2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Количество созданных административных комиссий, ед.</w:t>
            </w:r>
          </w:p>
        </w:tc>
        <w:tc>
          <w:tcPr>
            <w:tcW w:w="996" w:type="dxa"/>
            <w:vMerge w:val="restart"/>
          </w:tcPr>
          <w:p w14:paraId="4D0CADC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7A74B7F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6AC2496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3A8804E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F31337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6D902762" w14:textId="4EEB154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4E43BB8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177F389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06AAB1F4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5D79A0DA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1E1CA26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467E81DB" w14:textId="77777777" w:rsidTr="00D149C4">
        <w:tc>
          <w:tcPr>
            <w:tcW w:w="563" w:type="dxa"/>
            <w:vMerge/>
          </w:tcPr>
          <w:p w14:paraId="5B404BC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CA785A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1C03821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5636349C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788D30B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B92D9D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BE345F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2BBBBC3D" w14:textId="79000B6A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7ABBE77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5C312D4D" w14:textId="15AC7264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73D7B91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65A3C534" w14:textId="35E49B1F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56D13AC0" w14:textId="431BE52C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33C7AFF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EB5826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4575DD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6B7C71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35D89D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FC22C1E" w14:textId="77777777" w:rsidTr="00D149C4">
        <w:tc>
          <w:tcPr>
            <w:tcW w:w="563" w:type="dxa"/>
            <w:vMerge/>
          </w:tcPr>
          <w:p w14:paraId="7E488C9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0467B7C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AFC1CFC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64F0E0B0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07E8A49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02FE265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6B11C56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23CDD1B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29F2276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49DD70E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F42393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A9AF71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606C31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2C78167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5" w:type="dxa"/>
            <w:vMerge/>
          </w:tcPr>
          <w:p w14:paraId="160382E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71B8AC03" w14:textId="77777777" w:rsidTr="00922C18">
        <w:tc>
          <w:tcPr>
            <w:tcW w:w="563" w:type="dxa"/>
            <w:vMerge w:val="restart"/>
          </w:tcPr>
          <w:p w14:paraId="77233DF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2.4.</w:t>
            </w:r>
          </w:p>
        </w:tc>
        <w:tc>
          <w:tcPr>
            <w:tcW w:w="1776" w:type="dxa"/>
            <w:vMerge w:val="restart"/>
          </w:tcPr>
          <w:p w14:paraId="1E0CCFA6" w14:textId="77777777" w:rsidR="00BA67AE" w:rsidRPr="003C6EB2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01.04.</w:t>
            </w: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>Приобретение коммунальной техники</w:t>
            </w:r>
          </w:p>
        </w:tc>
        <w:tc>
          <w:tcPr>
            <w:tcW w:w="996" w:type="dxa"/>
            <w:vMerge w:val="restart"/>
          </w:tcPr>
          <w:p w14:paraId="6C86DFA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0D3F0D6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46F19BC1" w14:textId="1902D00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93 000,00</w:t>
            </w:r>
          </w:p>
        </w:tc>
        <w:tc>
          <w:tcPr>
            <w:tcW w:w="4115" w:type="dxa"/>
            <w:gridSpan w:val="5"/>
          </w:tcPr>
          <w:p w14:paraId="3DF12091" w14:textId="474A61C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93 000,00</w:t>
            </w:r>
          </w:p>
        </w:tc>
        <w:tc>
          <w:tcPr>
            <w:tcW w:w="992" w:type="dxa"/>
            <w:vAlign w:val="center"/>
          </w:tcPr>
          <w:p w14:paraId="667B3244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F44418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891D3C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2D76FC1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48B20D6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«Благоустройство» </w:t>
            </w:r>
          </w:p>
        </w:tc>
      </w:tr>
      <w:tr w:rsidR="00BA67AE" w:rsidRPr="003C6EB2" w14:paraId="6775D49B" w14:textId="77777777" w:rsidTr="00922C18">
        <w:tc>
          <w:tcPr>
            <w:tcW w:w="563" w:type="dxa"/>
            <w:vMerge/>
          </w:tcPr>
          <w:p w14:paraId="54ABE48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169F49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8DA1D6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2A5CCC2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4DAD02FF" w14:textId="711A5FB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93 000,00</w:t>
            </w:r>
          </w:p>
        </w:tc>
        <w:tc>
          <w:tcPr>
            <w:tcW w:w="4115" w:type="dxa"/>
            <w:gridSpan w:val="5"/>
          </w:tcPr>
          <w:p w14:paraId="0158C649" w14:textId="3262275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93 000,00</w:t>
            </w:r>
          </w:p>
        </w:tc>
        <w:tc>
          <w:tcPr>
            <w:tcW w:w="992" w:type="dxa"/>
            <w:vAlign w:val="center"/>
          </w:tcPr>
          <w:p w14:paraId="45BB833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5A66EC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CF5001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7E1161D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7BE3A67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742DDD36" w14:textId="77777777" w:rsidTr="00D149C4">
        <w:tc>
          <w:tcPr>
            <w:tcW w:w="563" w:type="dxa"/>
            <w:vMerge/>
          </w:tcPr>
          <w:p w14:paraId="2E6A332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B380CE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0547959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3C02D56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vAlign w:val="center"/>
          </w:tcPr>
          <w:p w14:paraId="2E982C9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  <w:vAlign w:val="center"/>
          </w:tcPr>
          <w:p w14:paraId="1EF24E9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0BD5B6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B6978B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8497BB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661D11B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043EB18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376D8F08" w14:textId="77777777" w:rsidTr="00D149C4">
        <w:tc>
          <w:tcPr>
            <w:tcW w:w="563" w:type="dxa"/>
            <w:vMerge/>
          </w:tcPr>
          <w:p w14:paraId="1E8C57E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0915195B" w14:textId="77777777" w:rsidR="00BA67AE" w:rsidRPr="007B412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B412F">
              <w:rPr>
                <w:rFonts w:cs="Times New Roman"/>
                <w:color w:val="000000" w:themeColor="text1"/>
                <w:sz w:val="18"/>
                <w:szCs w:val="18"/>
              </w:rPr>
              <w:t>Количество приобретенной коммунальной техники, ед.</w:t>
            </w:r>
          </w:p>
        </w:tc>
        <w:tc>
          <w:tcPr>
            <w:tcW w:w="996" w:type="dxa"/>
            <w:vMerge w:val="restart"/>
          </w:tcPr>
          <w:p w14:paraId="097A62C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372BE793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2A5FBB3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359EB58E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4A7CA6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540B8AC8" w14:textId="66746D1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59D8068D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F803EA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05EFF73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61ECBAF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51CCC34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31411113" w14:textId="77777777" w:rsidTr="00D149C4">
        <w:trPr>
          <w:trHeight w:val="20"/>
        </w:trPr>
        <w:tc>
          <w:tcPr>
            <w:tcW w:w="563" w:type="dxa"/>
            <w:vMerge/>
          </w:tcPr>
          <w:p w14:paraId="0114FDE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D5C374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5C20592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2F5CA8C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10C326A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9AF423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CA79F1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438B23FF" w14:textId="658E2079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195B8D7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4BF0D171" w14:textId="684F7190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6F45125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709FB3CA" w14:textId="47DEB80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39C1411F" w14:textId="24167ADC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45EC1C1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DFEE31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65BCF4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B2C181D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5A5B5ED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6ACE435C" w14:textId="77777777" w:rsidTr="00D149C4">
        <w:tc>
          <w:tcPr>
            <w:tcW w:w="563" w:type="dxa"/>
            <w:vMerge/>
          </w:tcPr>
          <w:p w14:paraId="2838E6C9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9FA818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A4860C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15B57D60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6E977F80" w14:textId="73D8CEE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854" w:type="dxa"/>
          </w:tcPr>
          <w:p w14:paraId="4503311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67FD05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067A8C4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73C22BE9" w14:textId="0CC9537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14:paraId="7B1B7922" w14:textId="6A30EBD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14:paraId="6803185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9C9BFB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BCC777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5E10F676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4BCBF6F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6C303917" w14:textId="77777777" w:rsidTr="00D149C4">
        <w:tc>
          <w:tcPr>
            <w:tcW w:w="563" w:type="dxa"/>
            <w:vMerge w:val="restart"/>
          </w:tcPr>
          <w:p w14:paraId="05FB144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2.5.</w:t>
            </w:r>
          </w:p>
        </w:tc>
        <w:tc>
          <w:tcPr>
            <w:tcW w:w="1776" w:type="dxa"/>
            <w:vMerge w:val="restart"/>
          </w:tcPr>
          <w:p w14:paraId="0C45214A" w14:textId="77777777" w:rsidR="00BA67AE" w:rsidRPr="003C6EB2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01.15.</w:t>
            </w:r>
          </w:p>
          <w:p w14:paraId="531ACA48" w14:textId="77777777" w:rsidR="00BA67AE" w:rsidRPr="003C6EB2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Содержание дворовых территорий </w:t>
            </w:r>
          </w:p>
        </w:tc>
        <w:tc>
          <w:tcPr>
            <w:tcW w:w="996" w:type="dxa"/>
            <w:vMerge w:val="restart"/>
          </w:tcPr>
          <w:p w14:paraId="45CF010D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316821D8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02E7384F" w14:textId="047CF98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1 752 148,80</w:t>
            </w:r>
          </w:p>
        </w:tc>
        <w:tc>
          <w:tcPr>
            <w:tcW w:w="4115" w:type="dxa"/>
            <w:gridSpan w:val="5"/>
          </w:tcPr>
          <w:p w14:paraId="7B67E432" w14:textId="64359DFC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sz w:val="18"/>
                <w:szCs w:val="18"/>
              </w:rPr>
              <w:t>357 643,66</w:t>
            </w:r>
          </w:p>
        </w:tc>
        <w:tc>
          <w:tcPr>
            <w:tcW w:w="992" w:type="dxa"/>
          </w:tcPr>
          <w:p w14:paraId="5BAA4687" w14:textId="3AB6C1B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358 169,78</w:t>
            </w:r>
          </w:p>
        </w:tc>
        <w:tc>
          <w:tcPr>
            <w:tcW w:w="992" w:type="dxa"/>
          </w:tcPr>
          <w:p w14:paraId="2E609D42" w14:textId="0B2CD6B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338 972,29</w:t>
            </w:r>
          </w:p>
        </w:tc>
        <w:tc>
          <w:tcPr>
            <w:tcW w:w="992" w:type="dxa"/>
          </w:tcPr>
          <w:p w14:paraId="4B7DBC40" w14:textId="1CCF84B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348 681,54</w:t>
            </w:r>
          </w:p>
        </w:tc>
        <w:tc>
          <w:tcPr>
            <w:tcW w:w="993" w:type="dxa"/>
          </w:tcPr>
          <w:p w14:paraId="31ABC3D5" w14:textId="2F5C29F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348 681,54</w:t>
            </w:r>
          </w:p>
        </w:tc>
        <w:tc>
          <w:tcPr>
            <w:tcW w:w="1275" w:type="dxa"/>
            <w:vMerge w:val="restart"/>
          </w:tcPr>
          <w:p w14:paraId="2584A164" w14:textId="31E170FF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, МБУ «Благоустройство», МБУ «ЭКК» </w:t>
            </w:r>
          </w:p>
        </w:tc>
      </w:tr>
      <w:tr w:rsidR="00BA67AE" w:rsidRPr="003C6EB2" w14:paraId="5A4C87C7" w14:textId="77777777" w:rsidTr="00D149C4">
        <w:tc>
          <w:tcPr>
            <w:tcW w:w="563" w:type="dxa"/>
            <w:vMerge/>
          </w:tcPr>
          <w:p w14:paraId="110B174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189A6D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48D22C9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206915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1101F486" w14:textId="6B5715E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1 752 148,80</w:t>
            </w:r>
          </w:p>
        </w:tc>
        <w:tc>
          <w:tcPr>
            <w:tcW w:w="4115" w:type="dxa"/>
            <w:gridSpan w:val="5"/>
          </w:tcPr>
          <w:p w14:paraId="130E6437" w14:textId="21A2277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sz w:val="18"/>
                <w:szCs w:val="18"/>
              </w:rPr>
              <w:t>357 643,66</w:t>
            </w:r>
          </w:p>
        </w:tc>
        <w:tc>
          <w:tcPr>
            <w:tcW w:w="992" w:type="dxa"/>
          </w:tcPr>
          <w:p w14:paraId="2A2759EA" w14:textId="7EB8E27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358 169,78</w:t>
            </w:r>
          </w:p>
        </w:tc>
        <w:tc>
          <w:tcPr>
            <w:tcW w:w="992" w:type="dxa"/>
          </w:tcPr>
          <w:p w14:paraId="42B127DF" w14:textId="0232F94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338 972,29</w:t>
            </w:r>
          </w:p>
        </w:tc>
        <w:tc>
          <w:tcPr>
            <w:tcW w:w="992" w:type="dxa"/>
          </w:tcPr>
          <w:p w14:paraId="215362E4" w14:textId="3571CB4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348 681,54</w:t>
            </w:r>
          </w:p>
        </w:tc>
        <w:tc>
          <w:tcPr>
            <w:tcW w:w="993" w:type="dxa"/>
          </w:tcPr>
          <w:p w14:paraId="1705863E" w14:textId="5F448F9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348 681,54</w:t>
            </w:r>
          </w:p>
        </w:tc>
        <w:tc>
          <w:tcPr>
            <w:tcW w:w="1275" w:type="dxa"/>
            <w:vMerge/>
          </w:tcPr>
          <w:p w14:paraId="49FBC1F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4DDB7B08" w14:textId="77777777" w:rsidTr="00D149C4">
        <w:tc>
          <w:tcPr>
            <w:tcW w:w="563" w:type="dxa"/>
            <w:vMerge/>
          </w:tcPr>
          <w:p w14:paraId="4501CAD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0CF6302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F1639D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2B4C49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1BE6C181" w14:textId="3D2DBB9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7E9A3405" w14:textId="2D3D65D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CCAB2ED" w14:textId="4866923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73F2BE8" w14:textId="351984C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D8415DC" w14:textId="6AE37229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F4763B3" w14:textId="2B89E32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20C8AE82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07531176" w14:textId="77777777" w:rsidTr="00D149C4">
        <w:tc>
          <w:tcPr>
            <w:tcW w:w="563" w:type="dxa"/>
            <w:vMerge/>
          </w:tcPr>
          <w:p w14:paraId="780BB88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74B2C59E" w14:textId="77777777" w:rsidR="00BA67AE" w:rsidRPr="003C6EB2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Площадь дворовых территорий, содержащихся за счет бюджетных средств, </w:t>
            </w:r>
          </w:p>
          <w:p w14:paraId="09542F9E" w14:textId="77777777" w:rsidR="00BA67AE" w:rsidRPr="003C6EB2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тыс.кв</w:t>
            </w:r>
            <w:proofErr w:type="spellEnd"/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. м</w:t>
            </w:r>
          </w:p>
        </w:tc>
        <w:tc>
          <w:tcPr>
            <w:tcW w:w="996" w:type="dxa"/>
            <w:vMerge w:val="restart"/>
          </w:tcPr>
          <w:p w14:paraId="7DB3858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6B178B8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0150861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09352EA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584B474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5AFB7F19" w14:textId="6B06280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7D47B8B2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38583F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74248BF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3919AE5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2942EB8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2FAF2022" w14:textId="77777777" w:rsidTr="00D149C4">
        <w:tc>
          <w:tcPr>
            <w:tcW w:w="563" w:type="dxa"/>
            <w:vMerge/>
          </w:tcPr>
          <w:p w14:paraId="18D186C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92D4362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87EE96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57CE113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1776D57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4E87E2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52B34B5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263BF63C" w14:textId="435DBF04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083ADD7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65621664" w14:textId="554F3AE8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4AC1937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7F01D5D0" w14:textId="7F4398D1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04748474" w14:textId="4831F64A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0509FB3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AF7DCE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1E254E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2E0B4D5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18613B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7A619BF2" w14:textId="77777777" w:rsidTr="00D149C4">
        <w:trPr>
          <w:trHeight w:val="20"/>
        </w:trPr>
        <w:tc>
          <w:tcPr>
            <w:tcW w:w="563" w:type="dxa"/>
            <w:vMerge/>
          </w:tcPr>
          <w:p w14:paraId="6C708B3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499DF8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E200A9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7E431B9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6F858C46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854" w:type="dxa"/>
          </w:tcPr>
          <w:p w14:paraId="71634A5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851" w:type="dxa"/>
          </w:tcPr>
          <w:p w14:paraId="092807F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850" w:type="dxa"/>
          </w:tcPr>
          <w:p w14:paraId="5FC7055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709" w:type="dxa"/>
          </w:tcPr>
          <w:p w14:paraId="7123EC2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851" w:type="dxa"/>
          </w:tcPr>
          <w:p w14:paraId="0A27C4C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14:paraId="32B4BEB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14:paraId="5B0543B4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14:paraId="7403265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93" w:type="dxa"/>
          </w:tcPr>
          <w:p w14:paraId="37E271D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1275" w:type="dxa"/>
            <w:vMerge/>
          </w:tcPr>
          <w:p w14:paraId="0535C20A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65726AC8" w14:textId="77777777" w:rsidTr="00D149C4">
        <w:tc>
          <w:tcPr>
            <w:tcW w:w="563" w:type="dxa"/>
            <w:vMerge w:val="restart"/>
          </w:tcPr>
          <w:p w14:paraId="0DA89A76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2.6.</w:t>
            </w:r>
          </w:p>
        </w:tc>
        <w:tc>
          <w:tcPr>
            <w:tcW w:w="1776" w:type="dxa"/>
            <w:vMerge w:val="restart"/>
          </w:tcPr>
          <w:p w14:paraId="183A6AF9" w14:textId="77777777" w:rsidR="00BA67AE" w:rsidRPr="003C6EB2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Мероприятие 01.16. </w:t>
            </w: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>Содержание в чистоте территории городского округа (общественные пространства)</w:t>
            </w:r>
          </w:p>
        </w:tc>
        <w:tc>
          <w:tcPr>
            <w:tcW w:w="996" w:type="dxa"/>
            <w:vMerge w:val="restart"/>
          </w:tcPr>
          <w:p w14:paraId="14269E9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289EA8F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69C43E8D" w14:textId="7F9DA4A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541 999,30</w:t>
            </w:r>
          </w:p>
        </w:tc>
        <w:tc>
          <w:tcPr>
            <w:tcW w:w="4115" w:type="dxa"/>
            <w:gridSpan w:val="5"/>
          </w:tcPr>
          <w:p w14:paraId="28A0A3FB" w14:textId="3BCE3C3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sz w:val="18"/>
                <w:szCs w:val="18"/>
              </w:rPr>
              <w:t>124 312,20</w:t>
            </w:r>
          </w:p>
        </w:tc>
        <w:tc>
          <w:tcPr>
            <w:tcW w:w="992" w:type="dxa"/>
          </w:tcPr>
          <w:p w14:paraId="35BF9838" w14:textId="2C9444F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103 472,30</w:t>
            </w:r>
          </w:p>
        </w:tc>
        <w:tc>
          <w:tcPr>
            <w:tcW w:w="992" w:type="dxa"/>
          </w:tcPr>
          <w:p w14:paraId="123F737D" w14:textId="37803A0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94 423,30</w:t>
            </w:r>
          </w:p>
        </w:tc>
        <w:tc>
          <w:tcPr>
            <w:tcW w:w="992" w:type="dxa"/>
          </w:tcPr>
          <w:p w14:paraId="273E3F67" w14:textId="282A1664" w:rsidR="00BA67AE" w:rsidRPr="003C6EB2" w:rsidRDefault="00BA67AE" w:rsidP="00BA67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109 895,75</w:t>
            </w:r>
          </w:p>
        </w:tc>
        <w:tc>
          <w:tcPr>
            <w:tcW w:w="993" w:type="dxa"/>
          </w:tcPr>
          <w:p w14:paraId="1A1326B7" w14:textId="15C56647" w:rsidR="00BA67AE" w:rsidRPr="003C6EB2" w:rsidRDefault="00BA67AE" w:rsidP="00BA67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109 895,75</w:t>
            </w:r>
          </w:p>
        </w:tc>
        <w:tc>
          <w:tcPr>
            <w:tcW w:w="1275" w:type="dxa"/>
            <w:vMerge w:val="restart"/>
          </w:tcPr>
          <w:p w14:paraId="6BC0FB37" w14:textId="299AC76D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en-US"/>
              </w:rPr>
              <w:t xml:space="preserve">, 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«Благоустройство» </w:t>
            </w:r>
          </w:p>
        </w:tc>
      </w:tr>
      <w:tr w:rsidR="00BA67AE" w:rsidRPr="003C6EB2" w14:paraId="649C4C23" w14:textId="77777777" w:rsidTr="00D149C4">
        <w:tc>
          <w:tcPr>
            <w:tcW w:w="563" w:type="dxa"/>
            <w:vMerge/>
          </w:tcPr>
          <w:p w14:paraId="717779F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F8E9D2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D2F7911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1447F3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4BD0DBCF" w14:textId="066BBDB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541 999,30</w:t>
            </w:r>
          </w:p>
        </w:tc>
        <w:tc>
          <w:tcPr>
            <w:tcW w:w="4115" w:type="dxa"/>
            <w:gridSpan w:val="5"/>
          </w:tcPr>
          <w:p w14:paraId="268D7FF3" w14:textId="6311FD3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124 312,20</w:t>
            </w:r>
          </w:p>
        </w:tc>
        <w:tc>
          <w:tcPr>
            <w:tcW w:w="992" w:type="dxa"/>
          </w:tcPr>
          <w:p w14:paraId="1D724866" w14:textId="0B6C274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sz w:val="18"/>
                <w:szCs w:val="18"/>
              </w:rPr>
              <w:t>103 472,30</w:t>
            </w:r>
          </w:p>
        </w:tc>
        <w:tc>
          <w:tcPr>
            <w:tcW w:w="992" w:type="dxa"/>
          </w:tcPr>
          <w:p w14:paraId="44503098" w14:textId="690B271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94 423,30</w:t>
            </w:r>
          </w:p>
        </w:tc>
        <w:tc>
          <w:tcPr>
            <w:tcW w:w="992" w:type="dxa"/>
          </w:tcPr>
          <w:p w14:paraId="53651241" w14:textId="0CC55989" w:rsidR="00BA67AE" w:rsidRPr="003C6EB2" w:rsidRDefault="00BA67AE" w:rsidP="00BA67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109 895,75</w:t>
            </w:r>
          </w:p>
        </w:tc>
        <w:tc>
          <w:tcPr>
            <w:tcW w:w="993" w:type="dxa"/>
          </w:tcPr>
          <w:p w14:paraId="677A3C0D" w14:textId="05929290" w:rsidR="00BA67AE" w:rsidRPr="003C6EB2" w:rsidRDefault="00BA67AE" w:rsidP="00BA67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109 895,75</w:t>
            </w:r>
          </w:p>
        </w:tc>
        <w:tc>
          <w:tcPr>
            <w:tcW w:w="1275" w:type="dxa"/>
            <w:vMerge/>
          </w:tcPr>
          <w:p w14:paraId="575EA2E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356B841E" w14:textId="77777777" w:rsidTr="00D149C4">
        <w:tc>
          <w:tcPr>
            <w:tcW w:w="563" w:type="dxa"/>
            <w:vMerge/>
          </w:tcPr>
          <w:p w14:paraId="5B21BAD9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809F26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0A4E52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0F90369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6C04839F" w14:textId="10F644D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043A589D" w14:textId="7B09C35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D6622A0" w14:textId="07A773A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24B38AD" w14:textId="012D955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ACA3BE8" w14:textId="78D740D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B69252C" w14:textId="226C281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4BC3E66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47100D52" w14:textId="77777777" w:rsidTr="00D149C4">
        <w:tc>
          <w:tcPr>
            <w:tcW w:w="563" w:type="dxa"/>
            <w:vMerge/>
          </w:tcPr>
          <w:p w14:paraId="78B8464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506D8B74" w14:textId="77777777" w:rsidR="00BA67AE" w:rsidRPr="003C6EB2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Площадь общественных пространств, содержащихся за счет бюджетных средств (за исключением парков культуры и отдыха), </w:t>
            </w:r>
            <w:proofErr w:type="spellStart"/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тыс.кв</w:t>
            </w:r>
            <w:proofErr w:type="spellEnd"/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. м</w:t>
            </w:r>
          </w:p>
        </w:tc>
        <w:tc>
          <w:tcPr>
            <w:tcW w:w="996" w:type="dxa"/>
            <w:vMerge w:val="restart"/>
          </w:tcPr>
          <w:p w14:paraId="158BC3A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2DDE71D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49C2A64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4B71520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5564896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0CF8B487" w14:textId="3AF973D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3C324CAD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0B45413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510A44D4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11FF5076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0ABE715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077668EA" w14:textId="77777777" w:rsidTr="00D149C4">
        <w:tc>
          <w:tcPr>
            <w:tcW w:w="563" w:type="dxa"/>
            <w:vMerge/>
          </w:tcPr>
          <w:p w14:paraId="4DDBEB63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8E224B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6A620B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E430AB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3CFDF0D5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50CEE9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7087FCB3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0C2B4266" w14:textId="2BF64083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55D629E5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729F079C" w14:textId="14122683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4655225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59F3F397" w14:textId="4B13C896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7ED4D4DF" w14:textId="7B21145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45F77A3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218EFC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1B407B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299414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C69873F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6C4033EC" w14:textId="77777777" w:rsidTr="00D149C4">
        <w:tc>
          <w:tcPr>
            <w:tcW w:w="563" w:type="dxa"/>
            <w:vMerge/>
          </w:tcPr>
          <w:p w14:paraId="64A38823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0AA8A3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9856893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6E09AE56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0471F86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218,78 </w:t>
            </w:r>
          </w:p>
        </w:tc>
        <w:tc>
          <w:tcPr>
            <w:tcW w:w="854" w:type="dxa"/>
          </w:tcPr>
          <w:p w14:paraId="2353554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851" w:type="dxa"/>
          </w:tcPr>
          <w:p w14:paraId="4EFB075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850" w:type="dxa"/>
          </w:tcPr>
          <w:p w14:paraId="0F55753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709" w:type="dxa"/>
          </w:tcPr>
          <w:p w14:paraId="5C7D917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851" w:type="dxa"/>
          </w:tcPr>
          <w:p w14:paraId="5841A88A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14:paraId="69EBA61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14:paraId="104F0EFB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14:paraId="43FE722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93" w:type="dxa"/>
          </w:tcPr>
          <w:p w14:paraId="136CFF4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1275" w:type="dxa"/>
            <w:vMerge/>
          </w:tcPr>
          <w:p w14:paraId="578A35D6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7D6C0609" w14:textId="77777777" w:rsidTr="00D149C4">
        <w:tc>
          <w:tcPr>
            <w:tcW w:w="563" w:type="dxa"/>
            <w:vMerge w:val="restart"/>
          </w:tcPr>
          <w:p w14:paraId="7614D520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2.7.</w:t>
            </w:r>
          </w:p>
        </w:tc>
        <w:tc>
          <w:tcPr>
            <w:tcW w:w="1776" w:type="dxa"/>
            <w:vMerge w:val="restart"/>
          </w:tcPr>
          <w:p w14:paraId="18411826" w14:textId="77777777" w:rsidR="00BA67AE" w:rsidRPr="003C6EB2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01.17.</w:t>
            </w:r>
          </w:p>
          <w:p w14:paraId="14483676" w14:textId="77777777" w:rsidR="00BA67AE" w:rsidRPr="003C6EB2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996" w:type="dxa"/>
            <w:vMerge w:val="restart"/>
          </w:tcPr>
          <w:p w14:paraId="315DF96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7D34ADAA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68F75222" w14:textId="4552B19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24 568,16</w:t>
            </w:r>
          </w:p>
        </w:tc>
        <w:tc>
          <w:tcPr>
            <w:tcW w:w="4115" w:type="dxa"/>
            <w:gridSpan w:val="5"/>
          </w:tcPr>
          <w:p w14:paraId="7316DA75" w14:textId="673F3C0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24 568,16</w:t>
            </w:r>
          </w:p>
        </w:tc>
        <w:tc>
          <w:tcPr>
            <w:tcW w:w="992" w:type="dxa"/>
          </w:tcPr>
          <w:p w14:paraId="4EC7C139" w14:textId="27F5F91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04C9853" w14:textId="3D26664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57C8237" w14:textId="5D7D35E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49C5E8F" w14:textId="1415D1B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3DE4610D" w14:textId="6DCF26C4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, МКУ «СБДХ», МБУ «Благоустройство»</w:t>
            </w:r>
          </w:p>
        </w:tc>
      </w:tr>
      <w:tr w:rsidR="00BA67AE" w:rsidRPr="003C6EB2" w14:paraId="1A35B454" w14:textId="77777777" w:rsidTr="00D149C4">
        <w:tc>
          <w:tcPr>
            <w:tcW w:w="563" w:type="dxa"/>
            <w:vMerge/>
          </w:tcPr>
          <w:p w14:paraId="3430911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639EE2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77211C1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E1FECCF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19CC96EB" w14:textId="1FEBA0F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24 568,16</w:t>
            </w:r>
          </w:p>
        </w:tc>
        <w:tc>
          <w:tcPr>
            <w:tcW w:w="4115" w:type="dxa"/>
            <w:gridSpan w:val="5"/>
          </w:tcPr>
          <w:p w14:paraId="58C6876B" w14:textId="57516D6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24 568,16</w:t>
            </w:r>
          </w:p>
        </w:tc>
        <w:tc>
          <w:tcPr>
            <w:tcW w:w="992" w:type="dxa"/>
          </w:tcPr>
          <w:p w14:paraId="5345E9BD" w14:textId="51B8099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C24D7A5" w14:textId="244C5D8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C71A291" w14:textId="237E10A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E767568" w14:textId="4FF3DDC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018303C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0112DB9" w14:textId="77777777" w:rsidTr="00D149C4">
        <w:tc>
          <w:tcPr>
            <w:tcW w:w="563" w:type="dxa"/>
            <w:vMerge/>
          </w:tcPr>
          <w:p w14:paraId="1953C0B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D15661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8FB541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CD6E28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3ABC6660" w14:textId="131DCE5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68B03FD9" w14:textId="7C72AD19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C8E52E7" w14:textId="5D950DEC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B0F576A" w14:textId="5E4E081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6993BC5" w14:textId="03A0AA2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F96F299" w14:textId="27B7261C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7CE59EFC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776E374C" w14:textId="77777777" w:rsidTr="00D149C4">
        <w:trPr>
          <w:trHeight w:val="193"/>
        </w:trPr>
        <w:tc>
          <w:tcPr>
            <w:tcW w:w="563" w:type="dxa"/>
            <w:vMerge/>
          </w:tcPr>
          <w:p w14:paraId="7E13D59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59F500D4" w14:textId="77777777" w:rsidR="00BA67AE" w:rsidRPr="003C6EB2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Количество благоустроенных дворовых территорий за счет средств муниципального образования Московской области, ед.</w:t>
            </w:r>
          </w:p>
        </w:tc>
        <w:tc>
          <w:tcPr>
            <w:tcW w:w="996" w:type="dxa"/>
            <w:vMerge w:val="restart"/>
          </w:tcPr>
          <w:p w14:paraId="272DA74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1D75FAC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5221499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6210849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EBB55D2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63D81F45" w14:textId="32B1BAE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75348CEE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C0F71C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778BFD8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508962E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41A5244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5AB46DF5" w14:textId="77777777" w:rsidTr="00D149C4">
        <w:tc>
          <w:tcPr>
            <w:tcW w:w="563" w:type="dxa"/>
            <w:vMerge/>
          </w:tcPr>
          <w:p w14:paraId="5A4C479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B630B6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1B933F3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190AE0B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515AEA53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7DC4DF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2CA4CB22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49A6DD95" w14:textId="49119192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25064B7D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218F7E77" w14:textId="7D8AC3FC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0898B0EE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18F34CD6" w14:textId="64C844B8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48D76AA9" w14:textId="32DF0DC3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0B23A2B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126581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70D5B3E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672361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690C3CD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465D2383" w14:textId="77777777" w:rsidTr="00D149C4">
        <w:tc>
          <w:tcPr>
            <w:tcW w:w="563" w:type="dxa"/>
            <w:vMerge/>
          </w:tcPr>
          <w:p w14:paraId="56EB2BB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6F8F1E9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76536B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30F1A1E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0DC6844" w14:textId="2559F83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14:paraId="6298DAA2" w14:textId="3926829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14:paraId="1D086234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5AC273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868C63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0688FB09" w14:textId="7CAEEB1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50132D9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AC8988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C8F4B8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3050680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17B2EDE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0D64EC42" w14:textId="77777777" w:rsidTr="00D149C4">
        <w:tc>
          <w:tcPr>
            <w:tcW w:w="563" w:type="dxa"/>
            <w:vMerge w:val="restart"/>
          </w:tcPr>
          <w:p w14:paraId="7E2830B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2.8.</w:t>
            </w:r>
          </w:p>
        </w:tc>
        <w:tc>
          <w:tcPr>
            <w:tcW w:w="1776" w:type="dxa"/>
            <w:vMerge w:val="restart"/>
          </w:tcPr>
          <w:p w14:paraId="66E15A9B" w14:textId="77777777" w:rsidR="00BA67AE" w:rsidRPr="003C6EB2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01.18.</w:t>
            </w: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>Содержание парков культуры и отдыха</w:t>
            </w:r>
          </w:p>
        </w:tc>
        <w:tc>
          <w:tcPr>
            <w:tcW w:w="996" w:type="dxa"/>
            <w:vMerge w:val="restart"/>
          </w:tcPr>
          <w:p w14:paraId="6E5DD7D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212DD2F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  <w:vAlign w:val="center"/>
          </w:tcPr>
          <w:p w14:paraId="7602CD0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124 941,78</w:t>
            </w:r>
          </w:p>
        </w:tc>
        <w:tc>
          <w:tcPr>
            <w:tcW w:w="4115" w:type="dxa"/>
            <w:gridSpan w:val="5"/>
            <w:vAlign w:val="center"/>
          </w:tcPr>
          <w:p w14:paraId="648179E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20 610,00</w:t>
            </w:r>
          </w:p>
        </w:tc>
        <w:tc>
          <w:tcPr>
            <w:tcW w:w="992" w:type="dxa"/>
            <w:vAlign w:val="center"/>
          </w:tcPr>
          <w:p w14:paraId="562FBCB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27 071,25</w:t>
            </w:r>
          </w:p>
        </w:tc>
        <w:tc>
          <w:tcPr>
            <w:tcW w:w="992" w:type="dxa"/>
            <w:vAlign w:val="center"/>
          </w:tcPr>
          <w:p w14:paraId="00685C4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992" w:type="dxa"/>
            <w:vAlign w:val="center"/>
          </w:tcPr>
          <w:p w14:paraId="3EA7E8E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993" w:type="dxa"/>
            <w:vAlign w:val="center"/>
          </w:tcPr>
          <w:p w14:paraId="4A9FB89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1275" w:type="dxa"/>
            <w:vMerge w:val="restart"/>
          </w:tcPr>
          <w:p w14:paraId="6C79880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«Парки Электростали»</w:t>
            </w:r>
          </w:p>
        </w:tc>
      </w:tr>
      <w:tr w:rsidR="00BA67AE" w:rsidRPr="003C6EB2" w14:paraId="6BD06E8E" w14:textId="77777777" w:rsidTr="00D149C4">
        <w:trPr>
          <w:trHeight w:val="1179"/>
        </w:trPr>
        <w:tc>
          <w:tcPr>
            <w:tcW w:w="563" w:type="dxa"/>
            <w:vMerge/>
          </w:tcPr>
          <w:p w14:paraId="73C866E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A21B92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ACA42A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C6CB15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  <w:vAlign w:val="center"/>
          </w:tcPr>
          <w:p w14:paraId="60DBAC1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124 941,78</w:t>
            </w:r>
          </w:p>
        </w:tc>
        <w:tc>
          <w:tcPr>
            <w:tcW w:w="4115" w:type="dxa"/>
            <w:gridSpan w:val="5"/>
            <w:vAlign w:val="center"/>
          </w:tcPr>
          <w:p w14:paraId="6666FB7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20 610,00</w:t>
            </w:r>
          </w:p>
        </w:tc>
        <w:tc>
          <w:tcPr>
            <w:tcW w:w="992" w:type="dxa"/>
            <w:vAlign w:val="center"/>
          </w:tcPr>
          <w:p w14:paraId="17CA457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27 071,25</w:t>
            </w:r>
          </w:p>
        </w:tc>
        <w:tc>
          <w:tcPr>
            <w:tcW w:w="992" w:type="dxa"/>
            <w:vAlign w:val="center"/>
          </w:tcPr>
          <w:p w14:paraId="45D7F7B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992" w:type="dxa"/>
            <w:vAlign w:val="center"/>
          </w:tcPr>
          <w:p w14:paraId="0948042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993" w:type="dxa"/>
            <w:vAlign w:val="center"/>
          </w:tcPr>
          <w:p w14:paraId="2AD2F9C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1275" w:type="dxa"/>
            <w:vMerge/>
          </w:tcPr>
          <w:p w14:paraId="7AC4D29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2A2196C1" w14:textId="77777777" w:rsidTr="00D149C4">
        <w:trPr>
          <w:trHeight w:val="746"/>
        </w:trPr>
        <w:tc>
          <w:tcPr>
            <w:tcW w:w="563" w:type="dxa"/>
            <w:vMerge/>
          </w:tcPr>
          <w:p w14:paraId="362E2D4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48CDC9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4AF7126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389BDD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vAlign w:val="center"/>
          </w:tcPr>
          <w:p w14:paraId="564441A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  <w:vAlign w:val="center"/>
          </w:tcPr>
          <w:p w14:paraId="1396D8F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D0E51E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968BA0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1B641D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58099D84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03ECAFD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443B391" w14:textId="77777777" w:rsidTr="00D149C4">
        <w:tc>
          <w:tcPr>
            <w:tcW w:w="563" w:type="dxa"/>
            <w:vMerge/>
          </w:tcPr>
          <w:p w14:paraId="65A13BE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75852726" w14:textId="77777777" w:rsidR="00BA67AE" w:rsidRPr="003C6EB2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6"/>
              </w:rPr>
              <w:t xml:space="preserve">Площадь парков культуры и отдыха, содержащихся за счет бюджетных средств, </w:t>
            </w:r>
          </w:p>
          <w:p w14:paraId="103BC927" w14:textId="77777777" w:rsidR="00BA67AE" w:rsidRPr="003C6EB2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тыс.кв.м</w:t>
            </w:r>
            <w:proofErr w:type="spellEnd"/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6" w:type="dxa"/>
            <w:vMerge w:val="restart"/>
          </w:tcPr>
          <w:p w14:paraId="60A0A9D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0E9FB02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1F35EAB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72793AF3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FD7746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7798DA65" w14:textId="0E1B7B0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3DFF4C2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618562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6EADA03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15E7F82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7F26F2F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5D983FFA" w14:textId="77777777" w:rsidTr="00D149C4">
        <w:tc>
          <w:tcPr>
            <w:tcW w:w="563" w:type="dxa"/>
            <w:vMerge/>
          </w:tcPr>
          <w:p w14:paraId="044C803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5E097B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4288B51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72755B5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1B3F272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0CDBC5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0C0B7B7D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4FBF1FC9" w14:textId="2F8D1D83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6EAE89A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7233351D" w14:textId="38E39805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0E40E58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3189843C" w14:textId="6AB10C88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03A2BE74" w14:textId="54BD7291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157114A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E31FA1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546A1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77712D5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E1A2F5F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3EA56CAE" w14:textId="77777777" w:rsidTr="00D149C4">
        <w:tc>
          <w:tcPr>
            <w:tcW w:w="563" w:type="dxa"/>
            <w:vMerge/>
          </w:tcPr>
          <w:p w14:paraId="34DB4C5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C0B618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BA8F79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5C2F589C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1F67431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854" w:type="dxa"/>
          </w:tcPr>
          <w:p w14:paraId="5784E0A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851" w:type="dxa"/>
          </w:tcPr>
          <w:p w14:paraId="1FAC569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850" w:type="dxa"/>
          </w:tcPr>
          <w:p w14:paraId="3181CCF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709" w:type="dxa"/>
          </w:tcPr>
          <w:p w14:paraId="5BA12D3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851" w:type="dxa"/>
          </w:tcPr>
          <w:p w14:paraId="514FAE9B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14:paraId="78EA492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14:paraId="4F06072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14:paraId="354D723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3" w:type="dxa"/>
          </w:tcPr>
          <w:p w14:paraId="77232B9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1275" w:type="dxa"/>
            <w:vMerge/>
          </w:tcPr>
          <w:p w14:paraId="1B4B9BD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76E7E970" w14:textId="77777777" w:rsidTr="00D149C4">
        <w:tc>
          <w:tcPr>
            <w:tcW w:w="563" w:type="dxa"/>
            <w:vMerge w:val="restart"/>
          </w:tcPr>
          <w:p w14:paraId="6B471B30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2.9.</w:t>
            </w:r>
          </w:p>
        </w:tc>
        <w:tc>
          <w:tcPr>
            <w:tcW w:w="1776" w:type="dxa"/>
            <w:vMerge w:val="restart"/>
          </w:tcPr>
          <w:p w14:paraId="21EAE152" w14:textId="77777777" w:rsidR="00BA67AE" w:rsidRPr="003C6EB2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Мероприятие 01.20. </w:t>
            </w:r>
          </w:p>
          <w:p w14:paraId="4AD2DB62" w14:textId="77777777" w:rsidR="00BA67AE" w:rsidRPr="003C6EB2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Замена и модернизация детских игровых площадок</w:t>
            </w:r>
          </w:p>
        </w:tc>
        <w:tc>
          <w:tcPr>
            <w:tcW w:w="996" w:type="dxa"/>
            <w:vMerge w:val="restart"/>
          </w:tcPr>
          <w:p w14:paraId="16371B3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5B1BD3F0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  <w:vAlign w:val="center"/>
          </w:tcPr>
          <w:p w14:paraId="559E788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331 243,42</w:t>
            </w:r>
          </w:p>
        </w:tc>
        <w:tc>
          <w:tcPr>
            <w:tcW w:w="4115" w:type="dxa"/>
            <w:gridSpan w:val="5"/>
            <w:vAlign w:val="center"/>
          </w:tcPr>
          <w:p w14:paraId="3B83954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4203DA9B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28E63D2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23C500FF" w14:textId="77777777" w:rsidR="00BA67AE" w:rsidRPr="003C6EB2" w:rsidRDefault="00BA67AE" w:rsidP="00BA67AE">
            <w:pPr>
              <w:rPr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3" w:type="dxa"/>
            <w:vAlign w:val="center"/>
          </w:tcPr>
          <w:p w14:paraId="57C40BD4" w14:textId="77777777" w:rsidR="00BA67AE" w:rsidRPr="003C6EB2" w:rsidRDefault="00BA67AE" w:rsidP="00BA67AE">
            <w:pPr>
              <w:rPr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1275" w:type="dxa"/>
            <w:vMerge w:val="restart"/>
          </w:tcPr>
          <w:p w14:paraId="1706B203" w14:textId="2ACCE61C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</w:t>
            </w:r>
          </w:p>
        </w:tc>
      </w:tr>
      <w:tr w:rsidR="00BA67AE" w:rsidRPr="003C6EB2" w14:paraId="558FC13A" w14:textId="77777777" w:rsidTr="00A713B3">
        <w:trPr>
          <w:trHeight w:val="1208"/>
        </w:trPr>
        <w:tc>
          <w:tcPr>
            <w:tcW w:w="563" w:type="dxa"/>
            <w:vMerge/>
          </w:tcPr>
          <w:p w14:paraId="39F3716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B52AF92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E26597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0440E5D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  <w:vAlign w:val="center"/>
          </w:tcPr>
          <w:p w14:paraId="2DE7EC9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331 243,42</w:t>
            </w:r>
          </w:p>
        </w:tc>
        <w:tc>
          <w:tcPr>
            <w:tcW w:w="4115" w:type="dxa"/>
            <w:gridSpan w:val="5"/>
            <w:vAlign w:val="center"/>
          </w:tcPr>
          <w:p w14:paraId="356C186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0EF1D096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6DDBCCC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244CCB29" w14:textId="77777777" w:rsidR="00BA67AE" w:rsidRPr="003C6EB2" w:rsidRDefault="00BA67AE" w:rsidP="00BA67AE">
            <w:pPr>
              <w:rPr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3" w:type="dxa"/>
            <w:vAlign w:val="center"/>
          </w:tcPr>
          <w:p w14:paraId="311AB2F2" w14:textId="77777777" w:rsidR="00BA67AE" w:rsidRPr="003C6EB2" w:rsidRDefault="00BA67AE" w:rsidP="00BA67AE">
            <w:pPr>
              <w:rPr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1275" w:type="dxa"/>
            <w:vMerge/>
          </w:tcPr>
          <w:p w14:paraId="684FB99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6BD649DB" w14:textId="77777777" w:rsidTr="00A713B3">
        <w:trPr>
          <w:trHeight w:val="727"/>
        </w:trPr>
        <w:tc>
          <w:tcPr>
            <w:tcW w:w="563" w:type="dxa"/>
            <w:vMerge/>
          </w:tcPr>
          <w:p w14:paraId="06F4B31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486B40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EB6098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898398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vAlign w:val="center"/>
          </w:tcPr>
          <w:p w14:paraId="62E33CB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  <w:vAlign w:val="center"/>
          </w:tcPr>
          <w:p w14:paraId="429D286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2249F5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2007F0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815130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7B876F9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15D01C3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80294B6" w14:textId="77777777" w:rsidTr="00D149C4">
        <w:tc>
          <w:tcPr>
            <w:tcW w:w="563" w:type="dxa"/>
            <w:vMerge/>
          </w:tcPr>
          <w:p w14:paraId="16DC506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1D04F3A8" w14:textId="77777777" w:rsidR="00BA67AE" w:rsidRPr="003C6EB2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Замена детских игровых площадок, ед.</w:t>
            </w:r>
          </w:p>
        </w:tc>
        <w:tc>
          <w:tcPr>
            <w:tcW w:w="996" w:type="dxa"/>
            <w:vMerge w:val="restart"/>
          </w:tcPr>
          <w:p w14:paraId="62043A0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573277F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4630B6F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55E6F33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180DA9F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5F3E8E3F" w14:textId="2B6DCBA9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7DE3EA1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B98611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0FD1055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60C5F87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25D92F9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74B6DB2B" w14:textId="77777777" w:rsidTr="00D149C4">
        <w:tc>
          <w:tcPr>
            <w:tcW w:w="563" w:type="dxa"/>
            <w:vMerge/>
          </w:tcPr>
          <w:p w14:paraId="360FC51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608B4F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712FE4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5EB203D8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6E4A60B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66C3D5E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3FB2AB9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717B1BAF" w14:textId="446DEA18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554A785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1AE1EEEE" w14:textId="24F675A6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514C656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6897D8BB" w14:textId="7ADB105C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24626796" w14:textId="0AE7CA85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6E2C9D5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9BEC4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8C3BD4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840243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FB9C49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7AC8DC32" w14:textId="77777777" w:rsidTr="00A713B3">
        <w:trPr>
          <w:trHeight w:val="679"/>
        </w:trPr>
        <w:tc>
          <w:tcPr>
            <w:tcW w:w="563" w:type="dxa"/>
            <w:vMerge/>
          </w:tcPr>
          <w:p w14:paraId="2603016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C5A6F5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46F288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773033D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624FEB1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55</w:t>
            </w:r>
          </w:p>
        </w:tc>
        <w:tc>
          <w:tcPr>
            <w:tcW w:w="854" w:type="dxa"/>
          </w:tcPr>
          <w:p w14:paraId="2EFB9AF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851" w:type="dxa"/>
          </w:tcPr>
          <w:p w14:paraId="0574D0F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850" w:type="dxa"/>
          </w:tcPr>
          <w:p w14:paraId="6D82834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709" w:type="dxa"/>
          </w:tcPr>
          <w:p w14:paraId="42F22C6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8</w:t>
            </w:r>
          </w:p>
        </w:tc>
        <w:tc>
          <w:tcPr>
            <w:tcW w:w="851" w:type="dxa"/>
          </w:tcPr>
          <w:p w14:paraId="5F9F4D4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92" w:type="dxa"/>
          </w:tcPr>
          <w:p w14:paraId="7D657EE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92" w:type="dxa"/>
          </w:tcPr>
          <w:p w14:paraId="39C24E64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92" w:type="dxa"/>
          </w:tcPr>
          <w:p w14:paraId="6E46308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93" w:type="dxa"/>
          </w:tcPr>
          <w:p w14:paraId="15BFF7C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1275" w:type="dxa"/>
            <w:vMerge/>
          </w:tcPr>
          <w:p w14:paraId="0091F74C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8418FC2" w14:textId="77777777" w:rsidTr="00D149C4">
        <w:tc>
          <w:tcPr>
            <w:tcW w:w="563" w:type="dxa"/>
            <w:vMerge w:val="restart"/>
          </w:tcPr>
          <w:p w14:paraId="06B47636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2.10.</w:t>
            </w:r>
          </w:p>
        </w:tc>
        <w:tc>
          <w:tcPr>
            <w:tcW w:w="1776" w:type="dxa"/>
            <w:vMerge w:val="restart"/>
          </w:tcPr>
          <w:p w14:paraId="5427A100" w14:textId="77777777" w:rsidR="00BA67AE" w:rsidRPr="003C6EB2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01.21.</w:t>
            </w: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 xml:space="preserve">Содержание, ремонт и восстановление уличного освещения </w:t>
            </w:r>
          </w:p>
        </w:tc>
        <w:tc>
          <w:tcPr>
            <w:tcW w:w="996" w:type="dxa"/>
            <w:vMerge w:val="restart"/>
          </w:tcPr>
          <w:p w14:paraId="0F585D5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4C025C8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11A4732C" w14:textId="2FD6D51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477 493,74</w:t>
            </w:r>
          </w:p>
        </w:tc>
        <w:tc>
          <w:tcPr>
            <w:tcW w:w="4115" w:type="dxa"/>
            <w:gridSpan w:val="5"/>
          </w:tcPr>
          <w:p w14:paraId="6CE32770" w14:textId="0726EC2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90 387,34</w:t>
            </w:r>
          </w:p>
        </w:tc>
        <w:tc>
          <w:tcPr>
            <w:tcW w:w="992" w:type="dxa"/>
          </w:tcPr>
          <w:p w14:paraId="616CE653" w14:textId="1F27A96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90 080,00</w:t>
            </w:r>
          </w:p>
        </w:tc>
        <w:tc>
          <w:tcPr>
            <w:tcW w:w="992" w:type="dxa"/>
          </w:tcPr>
          <w:p w14:paraId="29CCFB0F" w14:textId="0A67270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94 524,80</w:t>
            </w:r>
          </w:p>
        </w:tc>
        <w:tc>
          <w:tcPr>
            <w:tcW w:w="992" w:type="dxa"/>
          </w:tcPr>
          <w:p w14:paraId="37C8406C" w14:textId="5B37050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98 902,80</w:t>
            </w:r>
          </w:p>
        </w:tc>
        <w:tc>
          <w:tcPr>
            <w:tcW w:w="993" w:type="dxa"/>
          </w:tcPr>
          <w:p w14:paraId="185C3E23" w14:textId="5EE6740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103 598,80</w:t>
            </w:r>
          </w:p>
        </w:tc>
        <w:tc>
          <w:tcPr>
            <w:tcW w:w="1275" w:type="dxa"/>
            <w:vMerge w:val="restart"/>
          </w:tcPr>
          <w:p w14:paraId="25C88275" w14:textId="669CC38F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УГЖКХ, МКУ «СБДХ», МБУ «Благоустройство»</w:t>
            </w:r>
          </w:p>
        </w:tc>
      </w:tr>
      <w:tr w:rsidR="00BA67AE" w:rsidRPr="003C6EB2" w14:paraId="4132548C" w14:textId="77777777" w:rsidTr="00D149C4">
        <w:trPr>
          <w:trHeight w:val="1048"/>
        </w:trPr>
        <w:tc>
          <w:tcPr>
            <w:tcW w:w="563" w:type="dxa"/>
            <w:vMerge/>
          </w:tcPr>
          <w:p w14:paraId="2634C35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137C85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40D6741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13F048C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199E6A32" w14:textId="08CED9C9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477 493,74</w:t>
            </w:r>
          </w:p>
        </w:tc>
        <w:tc>
          <w:tcPr>
            <w:tcW w:w="4115" w:type="dxa"/>
            <w:gridSpan w:val="5"/>
          </w:tcPr>
          <w:p w14:paraId="6D5CB30A" w14:textId="5DFE733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90 387,34</w:t>
            </w:r>
          </w:p>
        </w:tc>
        <w:tc>
          <w:tcPr>
            <w:tcW w:w="992" w:type="dxa"/>
          </w:tcPr>
          <w:p w14:paraId="184D6D4A" w14:textId="108C65C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90 080,00</w:t>
            </w:r>
          </w:p>
        </w:tc>
        <w:tc>
          <w:tcPr>
            <w:tcW w:w="992" w:type="dxa"/>
          </w:tcPr>
          <w:p w14:paraId="6D665DA9" w14:textId="4797673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94 524,80</w:t>
            </w:r>
          </w:p>
        </w:tc>
        <w:tc>
          <w:tcPr>
            <w:tcW w:w="992" w:type="dxa"/>
          </w:tcPr>
          <w:p w14:paraId="0B241BED" w14:textId="68B7892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98 902,80</w:t>
            </w:r>
          </w:p>
        </w:tc>
        <w:tc>
          <w:tcPr>
            <w:tcW w:w="993" w:type="dxa"/>
          </w:tcPr>
          <w:p w14:paraId="03500C92" w14:textId="0B68519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103 598,80</w:t>
            </w:r>
          </w:p>
        </w:tc>
        <w:tc>
          <w:tcPr>
            <w:tcW w:w="1275" w:type="dxa"/>
            <w:vMerge/>
          </w:tcPr>
          <w:p w14:paraId="30FEFCB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31FB1C5A" w14:textId="77777777" w:rsidTr="00D149C4">
        <w:trPr>
          <w:trHeight w:val="581"/>
        </w:trPr>
        <w:tc>
          <w:tcPr>
            <w:tcW w:w="563" w:type="dxa"/>
            <w:vMerge/>
          </w:tcPr>
          <w:p w14:paraId="42E25BB2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0E4978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C95E40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D5A573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0DD07010" w14:textId="249BD52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1067C732" w14:textId="79B1B1B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851712C" w14:textId="349BF24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76FA509" w14:textId="677CE6E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11B3471" w14:textId="17AE982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BB7BBA6" w14:textId="7236B3B9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62A6BF0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3F8983DC" w14:textId="77777777" w:rsidTr="00D149C4">
        <w:tc>
          <w:tcPr>
            <w:tcW w:w="563" w:type="dxa"/>
            <w:vMerge/>
          </w:tcPr>
          <w:p w14:paraId="097B740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601DEC87" w14:textId="77777777" w:rsidR="00BA67AE" w:rsidRPr="003C6EB2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6"/>
              </w:rPr>
              <w:t>Количество светильников, ед.</w:t>
            </w:r>
          </w:p>
        </w:tc>
        <w:tc>
          <w:tcPr>
            <w:tcW w:w="996" w:type="dxa"/>
            <w:vMerge w:val="restart"/>
          </w:tcPr>
          <w:p w14:paraId="7707F0A6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06A808F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776BCA1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7D3575B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6F24D9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18977EC9" w14:textId="7679CFB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06E7B233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1AC057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3F59EC16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77C2E3A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0AA38DF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309155FB" w14:textId="77777777" w:rsidTr="00D149C4">
        <w:tc>
          <w:tcPr>
            <w:tcW w:w="563" w:type="dxa"/>
            <w:vMerge/>
          </w:tcPr>
          <w:p w14:paraId="19946DE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E4A299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E2A4F7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28363D8D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43E4171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05701D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47D705D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44EF1E5A" w14:textId="1F084D6B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2EFA2D8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246C3CD6" w14:textId="4EB0EA75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7470291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6766A4EC" w14:textId="0DE56D71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67D1E100" w14:textId="778F8718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79B1B315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130370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1BBA78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717221D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D84893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41755F52" w14:textId="77777777" w:rsidTr="00D149C4">
        <w:trPr>
          <w:trHeight w:val="377"/>
        </w:trPr>
        <w:tc>
          <w:tcPr>
            <w:tcW w:w="563" w:type="dxa"/>
            <w:vMerge/>
          </w:tcPr>
          <w:p w14:paraId="529C44D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009D0F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3A2339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20A16FD0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6C4B372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854" w:type="dxa"/>
          </w:tcPr>
          <w:p w14:paraId="1C8EF28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851" w:type="dxa"/>
          </w:tcPr>
          <w:p w14:paraId="32FA597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850" w:type="dxa"/>
          </w:tcPr>
          <w:p w14:paraId="4946135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709" w:type="dxa"/>
          </w:tcPr>
          <w:p w14:paraId="206037B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851" w:type="dxa"/>
          </w:tcPr>
          <w:p w14:paraId="2647064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14:paraId="0DC9C47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14:paraId="1082D2D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14:paraId="05DE374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3" w:type="dxa"/>
          </w:tcPr>
          <w:p w14:paraId="38FB5DB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1275" w:type="dxa"/>
            <w:vMerge/>
          </w:tcPr>
          <w:p w14:paraId="1E47BEF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4AAF6B8A" w14:textId="77777777" w:rsidTr="00D149C4">
        <w:tc>
          <w:tcPr>
            <w:tcW w:w="563" w:type="dxa"/>
            <w:vMerge w:val="restart"/>
          </w:tcPr>
          <w:p w14:paraId="4ED6ADF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2.11.</w:t>
            </w:r>
          </w:p>
        </w:tc>
        <w:tc>
          <w:tcPr>
            <w:tcW w:w="1776" w:type="dxa"/>
            <w:vMerge w:val="restart"/>
          </w:tcPr>
          <w:p w14:paraId="1CDCF37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Мероприятие 01.25.</w:t>
            </w:r>
          </w:p>
          <w:p w14:paraId="6375C791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Организация общественных работ, субботников</w:t>
            </w:r>
          </w:p>
        </w:tc>
        <w:tc>
          <w:tcPr>
            <w:tcW w:w="996" w:type="dxa"/>
            <w:vMerge w:val="restart"/>
          </w:tcPr>
          <w:p w14:paraId="3875F89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20CF914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560610E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4115" w:type="dxa"/>
            <w:gridSpan w:val="5"/>
          </w:tcPr>
          <w:p w14:paraId="41C2AD1B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992" w:type="dxa"/>
          </w:tcPr>
          <w:p w14:paraId="6477BA1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02A5FD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4AC8FE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7B18887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vMerge w:val="restart"/>
          </w:tcPr>
          <w:p w14:paraId="77386CB6" w14:textId="5E782E91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en-US"/>
              </w:rPr>
              <w:t xml:space="preserve">, 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</w:t>
            </w:r>
          </w:p>
        </w:tc>
      </w:tr>
      <w:tr w:rsidR="00BA67AE" w:rsidRPr="003C6EB2" w14:paraId="454846C7" w14:textId="77777777" w:rsidTr="00D149C4">
        <w:trPr>
          <w:trHeight w:val="1034"/>
        </w:trPr>
        <w:tc>
          <w:tcPr>
            <w:tcW w:w="563" w:type="dxa"/>
            <w:vMerge/>
          </w:tcPr>
          <w:p w14:paraId="46BD7CD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E6B8A5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EA8037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E9941B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587C169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4115" w:type="dxa"/>
            <w:gridSpan w:val="5"/>
          </w:tcPr>
          <w:p w14:paraId="2B7BE01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992" w:type="dxa"/>
          </w:tcPr>
          <w:p w14:paraId="4A50E3D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C428BC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FF7FEE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27FA6F3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vMerge/>
          </w:tcPr>
          <w:p w14:paraId="4D8A14A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54BE7FEE" w14:textId="77777777" w:rsidTr="00A713B3">
        <w:trPr>
          <w:trHeight w:val="855"/>
        </w:trPr>
        <w:tc>
          <w:tcPr>
            <w:tcW w:w="563" w:type="dxa"/>
            <w:vMerge/>
          </w:tcPr>
          <w:p w14:paraId="00D02BE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D309D5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D1233A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1E5499C9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2E9C811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45125894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BDD093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9B69E6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0DE89EBB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301E2B5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vMerge/>
          </w:tcPr>
          <w:p w14:paraId="1070DC42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2EAB85F5" w14:textId="77777777" w:rsidTr="00D149C4">
        <w:tc>
          <w:tcPr>
            <w:tcW w:w="563" w:type="dxa"/>
            <w:vMerge/>
          </w:tcPr>
          <w:p w14:paraId="2B3EB0E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1F14F618" w14:textId="77777777" w:rsidR="00BA67AE" w:rsidRPr="003C6EB2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Количество организованных субботников и общественных </w:t>
            </w:r>
            <w:proofErr w:type="spellStart"/>
            <w:proofErr w:type="gramStart"/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работ,ед</w:t>
            </w:r>
            <w:proofErr w:type="spellEnd"/>
            <w:proofErr w:type="gramEnd"/>
          </w:p>
        </w:tc>
        <w:tc>
          <w:tcPr>
            <w:tcW w:w="996" w:type="dxa"/>
            <w:vMerge w:val="restart"/>
          </w:tcPr>
          <w:p w14:paraId="0231B35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47B9C20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3C568EC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5FB0EE5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1B37AD6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7D7C1C4F" w14:textId="11EDFAB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1D57083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EE3408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5F307D3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6240D44A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  <w:vAlign w:val="center"/>
          </w:tcPr>
          <w:p w14:paraId="6C1CF9E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BA67AE" w:rsidRPr="003C6EB2" w14:paraId="58DBAC51" w14:textId="77777777" w:rsidTr="00D149C4">
        <w:tc>
          <w:tcPr>
            <w:tcW w:w="563" w:type="dxa"/>
            <w:vMerge/>
          </w:tcPr>
          <w:p w14:paraId="053ED1A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5FE0913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DAEFF1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D7CB906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04D2E05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8F5362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</w:tcPr>
          <w:p w14:paraId="3FA666A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622C74FA" w14:textId="6DBD2281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6B22DB1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5E9074BC" w14:textId="333AE0DC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18075C2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66DB28EF" w14:textId="6D67B210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00BE5476" w14:textId="79F1EE8B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20BADB1B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B74630B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B085FD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0B52B91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7F93817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61E29C95" w14:textId="77777777" w:rsidTr="00A713B3">
        <w:trPr>
          <w:trHeight w:val="794"/>
        </w:trPr>
        <w:tc>
          <w:tcPr>
            <w:tcW w:w="563" w:type="dxa"/>
            <w:vMerge/>
          </w:tcPr>
          <w:p w14:paraId="7E6E8ED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26AD22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70C17E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75FEB42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751A92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22D27876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7F640B0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C08D6C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3A2551A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44BA9C6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460F1DB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CF3F0D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56A34A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1672C36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4BBE62D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50EA4A80" w14:textId="77777777" w:rsidTr="006818AE">
        <w:trPr>
          <w:trHeight w:val="453"/>
        </w:trPr>
        <w:tc>
          <w:tcPr>
            <w:tcW w:w="563" w:type="dxa"/>
            <w:vMerge w:val="restart"/>
          </w:tcPr>
          <w:p w14:paraId="741E7AF5" w14:textId="7A609592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776" w:type="dxa"/>
            <w:vMerge w:val="restart"/>
          </w:tcPr>
          <w:p w14:paraId="50600815" w14:textId="4F65B6CB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996" w:type="dxa"/>
            <w:vMerge w:val="restart"/>
          </w:tcPr>
          <w:p w14:paraId="0F22E9DE" w14:textId="075A45D4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4972B420" w14:textId="4362CD15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50751E98" w14:textId="67263CF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46,78</w:t>
            </w:r>
          </w:p>
        </w:tc>
        <w:tc>
          <w:tcPr>
            <w:tcW w:w="4115" w:type="dxa"/>
            <w:gridSpan w:val="5"/>
          </w:tcPr>
          <w:p w14:paraId="3330CFCA" w14:textId="1DB9DA4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46,78</w:t>
            </w:r>
          </w:p>
        </w:tc>
        <w:tc>
          <w:tcPr>
            <w:tcW w:w="992" w:type="dxa"/>
          </w:tcPr>
          <w:p w14:paraId="72A0506C" w14:textId="3F6805B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0B3A297C" w14:textId="2CC249A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51564367" w14:textId="6C47461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3" w:type="dxa"/>
          </w:tcPr>
          <w:p w14:paraId="75649996" w14:textId="4F135FE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1275" w:type="dxa"/>
            <w:vMerge w:val="restart"/>
            <w:vAlign w:val="center"/>
          </w:tcPr>
          <w:p w14:paraId="2F650129" w14:textId="11D4A8C2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BA67AE" w:rsidRPr="003C6EB2" w14:paraId="77ED2B14" w14:textId="77777777" w:rsidTr="00593218">
        <w:trPr>
          <w:trHeight w:val="453"/>
        </w:trPr>
        <w:tc>
          <w:tcPr>
            <w:tcW w:w="563" w:type="dxa"/>
            <w:vMerge/>
          </w:tcPr>
          <w:p w14:paraId="755034E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10B5259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4A62E9B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FABD81B" w14:textId="40627FE3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0E8E757A" w14:textId="40FEAA8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46,78</w:t>
            </w:r>
          </w:p>
        </w:tc>
        <w:tc>
          <w:tcPr>
            <w:tcW w:w="4115" w:type="dxa"/>
            <w:gridSpan w:val="5"/>
          </w:tcPr>
          <w:p w14:paraId="1FCF6BAD" w14:textId="689CCC4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46,78</w:t>
            </w:r>
          </w:p>
        </w:tc>
        <w:tc>
          <w:tcPr>
            <w:tcW w:w="992" w:type="dxa"/>
          </w:tcPr>
          <w:p w14:paraId="7362925A" w14:textId="14AF87D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279583FA" w14:textId="348FCBE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2DF4DC46" w14:textId="05588779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3" w:type="dxa"/>
          </w:tcPr>
          <w:p w14:paraId="25B323BA" w14:textId="3552A91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1275" w:type="dxa"/>
            <w:vMerge/>
          </w:tcPr>
          <w:p w14:paraId="646E562F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1627C0F" w14:textId="77777777" w:rsidTr="000C17A5">
        <w:trPr>
          <w:trHeight w:val="453"/>
        </w:trPr>
        <w:tc>
          <w:tcPr>
            <w:tcW w:w="563" w:type="dxa"/>
            <w:vMerge/>
          </w:tcPr>
          <w:p w14:paraId="22863CC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2D5EDE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41410A1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0CED14D" w14:textId="1DD0F8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19401E2A" w14:textId="04DFBC4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79FC24E1" w14:textId="2B3F196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591FCF63" w14:textId="2CFACE1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3463E859" w14:textId="0B8E470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77D580EF" w14:textId="3051D98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3" w:type="dxa"/>
          </w:tcPr>
          <w:p w14:paraId="54C05286" w14:textId="3F2D831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1275" w:type="dxa"/>
            <w:vMerge/>
          </w:tcPr>
          <w:p w14:paraId="712AC8B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310CA6F4" w14:textId="77777777" w:rsidTr="00FF6BFA">
        <w:trPr>
          <w:trHeight w:val="453"/>
        </w:trPr>
        <w:tc>
          <w:tcPr>
            <w:tcW w:w="563" w:type="dxa"/>
            <w:vMerge w:val="restart"/>
          </w:tcPr>
          <w:p w14:paraId="5D831A56" w14:textId="0350214E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3.1.</w:t>
            </w:r>
          </w:p>
        </w:tc>
        <w:tc>
          <w:tcPr>
            <w:tcW w:w="1776" w:type="dxa"/>
            <w:vMerge w:val="restart"/>
          </w:tcPr>
          <w:p w14:paraId="67D6067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6"/>
              </w:rPr>
              <w:t>Мероприятие 02.01.</w:t>
            </w:r>
          </w:p>
          <w:p w14:paraId="099644F7" w14:textId="18C357CE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6"/>
              </w:rPr>
              <w:lastRenderedPageBreak/>
              <w:t>Проведение капитального ремонта многоквартирных домов на территории Московской области</w:t>
            </w:r>
            <w:r w:rsidRPr="003C6EB2">
              <w:rPr>
                <w:rFonts w:cs="Times New Roman"/>
                <w:i/>
                <w:iCs/>
                <w:color w:val="000000" w:themeColor="text1"/>
                <w:sz w:val="18"/>
                <w:szCs w:val="16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14:paraId="64E06489" w14:textId="0501F2EB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983" w:type="dxa"/>
          </w:tcPr>
          <w:p w14:paraId="0F7DCD70" w14:textId="0F55E1FA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683F0A37" w14:textId="290068A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46,78</w:t>
            </w:r>
          </w:p>
        </w:tc>
        <w:tc>
          <w:tcPr>
            <w:tcW w:w="4115" w:type="dxa"/>
            <w:gridSpan w:val="5"/>
          </w:tcPr>
          <w:p w14:paraId="607E1577" w14:textId="0FBC952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46,78</w:t>
            </w:r>
          </w:p>
        </w:tc>
        <w:tc>
          <w:tcPr>
            <w:tcW w:w="992" w:type="dxa"/>
          </w:tcPr>
          <w:p w14:paraId="600A6EA4" w14:textId="50B1FC7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0B436AEA" w14:textId="573017A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3469449D" w14:textId="6B087679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3" w:type="dxa"/>
          </w:tcPr>
          <w:p w14:paraId="4579F7F4" w14:textId="3EB5F61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1275" w:type="dxa"/>
            <w:vMerge w:val="restart"/>
          </w:tcPr>
          <w:p w14:paraId="732A18F7" w14:textId="07D389B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УГЖКХ</w:t>
            </w:r>
          </w:p>
        </w:tc>
      </w:tr>
      <w:tr w:rsidR="00BA67AE" w:rsidRPr="003C6EB2" w14:paraId="6852C692" w14:textId="77777777" w:rsidTr="00295613">
        <w:trPr>
          <w:trHeight w:val="453"/>
        </w:trPr>
        <w:tc>
          <w:tcPr>
            <w:tcW w:w="563" w:type="dxa"/>
            <w:vMerge/>
          </w:tcPr>
          <w:p w14:paraId="5B678DE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EBAB2D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4B6B2A6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947BFBC" w14:textId="6CCAFDB2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00938038" w14:textId="65AFC7F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46,78</w:t>
            </w:r>
          </w:p>
        </w:tc>
        <w:tc>
          <w:tcPr>
            <w:tcW w:w="4115" w:type="dxa"/>
            <w:gridSpan w:val="5"/>
          </w:tcPr>
          <w:p w14:paraId="02F4A6BD" w14:textId="2397649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46,78</w:t>
            </w:r>
          </w:p>
        </w:tc>
        <w:tc>
          <w:tcPr>
            <w:tcW w:w="992" w:type="dxa"/>
          </w:tcPr>
          <w:p w14:paraId="7EAD4526" w14:textId="01FAB32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5842AE41" w14:textId="09B683E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1123D04E" w14:textId="39F008D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3" w:type="dxa"/>
          </w:tcPr>
          <w:p w14:paraId="25FAE7E6" w14:textId="4891217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1275" w:type="dxa"/>
            <w:vMerge/>
          </w:tcPr>
          <w:p w14:paraId="259F38CD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3F77EE5D" w14:textId="77777777" w:rsidTr="001D135C">
        <w:trPr>
          <w:trHeight w:val="453"/>
        </w:trPr>
        <w:tc>
          <w:tcPr>
            <w:tcW w:w="563" w:type="dxa"/>
            <w:vMerge/>
          </w:tcPr>
          <w:p w14:paraId="4F60EB5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4315A7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469979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1E8A948" w14:textId="4273999D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35B328EA" w14:textId="02BD308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6533E338" w14:textId="2EFAF57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12A0DAF3" w14:textId="6CA7DB4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3FFC5C91" w14:textId="7E95209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4F77FAAB" w14:textId="3A10385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3" w:type="dxa"/>
          </w:tcPr>
          <w:p w14:paraId="48D863B6" w14:textId="1B4F3D3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1275" w:type="dxa"/>
            <w:vMerge/>
          </w:tcPr>
          <w:p w14:paraId="3076250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181E631" w14:textId="77777777" w:rsidTr="00D149C4">
        <w:tc>
          <w:tcPr>
            <w:tcW w:w="563" w:type="dxa"/>
            <w:vMerge/>
          </w:tcPr>
          <w:p w14:paraId="0AC9145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5F1E6FD3" w14:textId="77777777" w:rsidR="00BA67AE" w:rsidRPr="003C6EB2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996" w:type="dxa"/>
            <w:vMerge w:val="restart"/>
          </w:tcPr>
          <w:p w14:paraId="2DB4E0A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0F1B7DE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2CB8C2F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471CF16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3C65A435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22594A0A" w14:textId="5B6CB02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567A31B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8D2B37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363ACE1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0901329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0DFF2D8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38C175C8" w14:textId="77777777" w:rsidTr="00D149C4">
        <w:tc>
          <w:tcPr>
            <w:tcW w:w="563" w:type="dxa"/>
            <w:vMerge/>
          </w:tcPr>
          <w:p w14:paraId="3F6892FC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9DB955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7FC91C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5F7260F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41FE57A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5760B9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77AA7452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2CA7A335" w14:textId="613D7795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32FE412E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362CEBB1" w14:textId="5F17556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7A679C8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745AAB0E" w14:textId="73ED7CB9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55613C69" w14:textId="6351940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0E57599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814E0B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3FD33F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3BFEED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539781A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C42F7E6" w14:textId="77777777" w:rsidTr="00D149C4">
        <w:tc>
          <w:tcPr>
            <w:tcW w:w="563" w:type="dxa"/>
            <w:vMerge/>
          </w:tcPr>
          <w:p w14:paraId="70D048B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182137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6304E7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363FB7A0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5744C91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150</w:t>
            </w:r>
          </w:p>
        </w:tc>
        <w:tc>
          <w:tcPr>
            <w:tcW w:w="854" w:type="dxa"/>
          </w:tcPr>
          <w:p w14:paraId="19AA2F8B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851" w:type="dxa"/>
          </w:tcPr>
          <w:p w14:paraId="30EEAB4F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850" w:type="dxa"/>
          </w:tcPr>
          <w:p w14:paraId="4F2EB7EF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709" w:type="dxa"/>
          </w:tcPr>
          <w:p w14:paraId="4E533B8B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21</w:t>
            </w:r>
          </w:p>
        </w:tc>
        <w:tc>
          <w:tcPr>
            <w:tcW w:w="851" w:type="dxa"/>
          </w:tcPr>
          <w:p w14:paraId="6A2016AA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92" w:type="dxa"/>
          </w:tcPr>
          <w:p w14:paraId="6C12696C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92" w:type="dxa"/>
          </w:tcPr>
          <w:p w14:paraId="19634322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92" w:type="dxa"/>
          </w:tcPr>
          <w:p w14:paraId="10131C3D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93" w:type="dxa"/>
          </w:tcPr>
          <w:p w14:paraId="482EFC11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1275" w:type="dxa"/>
            <w:vMerge/>
          </w:tcPr>
          <w:p w14:paraId="4D8902F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63273969" w14:textId="77777777" w:rsidTr="00D149C4">
        <w:tc>
          <w:tcPr>
            <w:tcW w:w="563" w:type="dxa"/>
            <w:vMerge w:val="restart"/>
          </w:tcPr>
          <w:p w14:paraId="502D014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776" w:type="dxa"/>
            <w:vMerge w:val="restart"/>
          </w:tcPr>
          <w:p w14:paraId="6997E38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996" w:type="dxa"/>
            <w:vMerge w:val="restart"/>
          </w:tcPr>
          <w:p w14:paraId="02FFA15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23DE039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173B8D8C" w14:textId="0407ECD9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50 416,00</w:t>
            </w:r>
          </w:p>
        </w:tc>
        <w:tc>
          <w:tcPr>
            <w:tcW w:w="4115" w:type="dxa"/>
            <w:gridSpan w:val="5"/>
          </w:tcPr>
          <w:p w14:paraId="62B2035B" w14:textId="4A9791DC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39 840,00</w:t>
            </w:r>
          </w:p>
        </w:tc>
        <w:tc>
          <w:tcPr>
            <w:tcW w:w="992" w:type="dxa"/>
          </w:tcPr>
          <w:p w14:paraId="6237AF8B" w14:textId="409DEAE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5 488,00</w:t>
            </w:r>
          </w:p>
        </w:tc>
        <w:tc>
          <w:tcPr>
            <w:tcW w:w="992" w:type="dxa"/>
          </w:tcPr>
          <w:p w14:paraId="0D566082" w14:textId="17BB81E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5 088,00</w:t>
            </w:r>
          </w:p>
        </w:tc>
        <w:tc>
          <w:tcPr>
            <w:tcW w:w="992" w:type="dxa"/>
          </w:tcPr>
          <w:p w14:paraId="45C11C1D" w14:textId="3CE7CF4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C6069EA" w14:textId="4B4884A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39CC06A2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BA67AE" w:rsidRPr="003C6EB2" w14:paraId="1D0ACA22" w14:textId="77777777" w:rsidTr="00D149C4">
        <w:trPr>
          <w:trHeight w:val="715"/>
        </w:trPr>
        <w:tc>
          <w:tcPr>
            <w:tcW w:w="563" w:type="dxa"/>
            <w:vMerge/>
          </w:tcPr>
          <w:p w14:paraId="72D252B3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9BB89E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AA6138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048B74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10ABFB55" w14:textId="6DB1F2B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7 552,01</w:t>
            </w:r>
          </w:p>
        </w:tc>
        <w:tc>
          <w:tcPr>
            <w:tcW w:w="4115" w:type="dxa"/>
            <w:gridSpan w:val="5"/>
          </w:tcPr>
          <w:p w14:paraId="30D5ABDE" w14:textId="7AAEB9F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4 844,55</w:t>
            </w:r>
          </w:p>
        </w:tc>
        <w:tc>
          <w:tcPr>
            <w:tcW w:w="992" w:type="dxa"/>
          </w:tcPr>
          <w:p w14:paraId="102F4223" w14:textId="764B328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1 404,93</w:t>
            </w:r>
          </w:p>
        </w:tc>
        <w:tc>
          <w:tcPr>
            <w:tcW w:w="992" w:type="dxa"/>
          </w:tcPr>
          <w:p w14:paraId="0008EE11" w14:textId="00F6FB7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1 302,53</w:t>
            </w:r>
          </w:p>
        </w:tc>
        <w:tc>
          <w:tcPr>
            <w:tcW w:w="992" w:type="dxa"/>
          </w:tcPr>
          <w:p w14:paraId="71A1C23D" w14:textId="57B2BA1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5A5839D" w14:textId="5FE0DEA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19B7036A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7D266BAF" w14:textId="77777777" w:rsidTr="00D149C4">
        <w:trPr>
          <w:trHeight w:val="506"/>
        </w:trPr>
        <w:tc>
          <w:tcPr>
            <w:tcW w:w="563" w:type="dxa"/>
            <w:vMerge/>
          </w:tcPr>
          <w:p w14:paraId="41F93EE9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1EF523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5315B6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18C2EF8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29F2D4E9" w14:textId="372F124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21 947,99</w:t>
            </w:r>
          </w:p>
        </w:tc>
        <w:tc>
          <w:tcPr>
            <w:tcW w:w="4115" w:type="dxa"/>
            <w:gridSpan w:val="5"/>
          </w:tcPr>
          <w:p w14:paraId="63DEA903" w14:textId="6A1A187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14 079,45</w:t>
            </w:r>
          </w:p>
        </w:tc>
        <w:tc>
          <w:tcPr>
            <w:tcW w:w="992" w:type="dxa"/>
          </w:tcPr>
          <w:p w14:paraId="7006C508" w14:textId="425AE1A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4 083,07</w:t>
            </w:r>
          </w:p>
        </w:tc>
        <w:tc>
          <w:tcPr>
            <w:tcW w:w="992" w:type="dxa"/>
          </w:tcPr>
          <w:p w14:paraId="4EC1C827" w14:textId="3CEFE02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3 785,47</w:t>
            </w:r>
          </w:p>
        </w:tc>
        <w:tc>
          <w:tcPr>
            <w:tcW w:w="992" w:type="dxa"/>
          </w:tcPr>
          <w:p w14:paraId="7B2870EF" w14:textId="6F92206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98168D3" w14:textId="7850D0A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549F44FC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3239C62C" w14:textId="77777777" w:rsidTr="00D149C4">
        <w:tc>
          <w:tcPr>
            <w:tcW w:w="563" w:type="dxa"/>
            <w:vMerge/>
          </w:tcPr>
          <w:p w14:paraId="45FE073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D68BA4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5C00193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20949E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132" w:type="dxa"/>
          </w:tcPr>
          <w:p w14:paraId="19660E19" w14:textId="23211C8C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20 916,00</w:t>
            </w:r>
          </w:p>
        </w:tc>
        <w:tc>
          <w:tcPr>
            <w:tcW w:w="4115" w:type="dxa"/>
            <w:gridSpan w:val="5"/>
          </w:tcPr>
          <w:p w14:paraId="7B37985D" w14:textId="6641487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20 916,00</w:t>
            </w:r>
          </w:p>
        </w:tc>
        <w:tc>
          <w:tcPr>
            <w:tcW w:w="992" w:type="dxa"/>
          </w:tcPr>
          <w:p w14:paraId="1EDD2C56" w14:textId="13CEE6C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5FA9F28" w14:textId="305EE0F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AB8990D" w14:textId="7913F23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6D44132" w14:textId="468D718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07D5DAD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EC66CE9" w14:textId="77777777" w:rsidTr="00D149C4">
        <w:trPr>
          <w:trHeight w:val="20"/>
        </w:trPr>
        <w:tc>
          <w:tcPr>
            <w:tcW w:w="563" w:type="dxa"/>
            <w:vMerge w:val="restart"/>
          </w:tcPr>
          <w:p w14:paraId="6D744BD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</w:t>
            </w:r>
          </w:p>
        </w:tc>
        <w:tc>
          <w:tcPr>
            <w:tcW w:w="1776" w:type="dxa"/>
            <w:vMerge w:val="restart"/>
          </w:tcPr>
          <w:p w14:paraId="218D75DB" w14:textId="77777777" w:rsidR="00BA67AE" w:rsidRPr="003C6EB2" w:rsidRDefault="00BA67AE" w:rsidP="00BA67AE">
            <w:pPr>
              <w:rPr>
                <w:rFonts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996" w:type="dxa"/>
            <w:vMerge w:val="restart"/>
          </w:tcPr>
          <w:p w14:paraId="4AEF1FC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52A42C7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7F4A3953" w14:textId="660DAE1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50 416,00</w:t>
            </w:r>
          </w:p>
        </w:tc>
        <w:tc>
          <w:tcPr>
            <w:tcW w:w="4115" w:type="dxa"/>
            <w:gridSpan w:val="5"/>
          </w:tcPr>
          <w:p w14:paraId="5D862787" w14:textId="45D4AD6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39 840,00</w:t>
            </w:r>
          </w:p>
        </w:tc>
        <w:tc>
          <w:tcPr>
            <w:tcW w:w="992" w:type="dxa"/>
          </w:tcPr>
          <w:p w14:paraId="7EA741FA" w14:textId="3401E6E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5 488,00</w:t>
            </w:r>
          </w:p>
        </w:tc>
        <w:tc>
          <w:tcPr>
            <w:tcW w:w="992" w:type="dxa"/>
          </w:tcPr>
          <w:p w14:paraId="719B0F26" w14:textId="44EBEEB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5 088,00</w:t>
            </w:r>
          </w:p>
        </w:tc>
        <w:tc>
          <w:tcPr>
            <w:tcW w:w="992" w:type="dxa"/>
          </w:tcPr>
          <w:p w14:paraId="64A12468" w14:textId="2DB0DEF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4FE9083" w14:textId="7B8CCA4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04FAA632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УГЖКХ</w:t>
            </w:r>
          </w:p>
        </w:tc>
      </w:tr>
      <w:tr w:rsidR="00BA67AE" w:rsidRPr="003C6EB2" w14:paraId="48BD4510" w14:textId="77777777" w:rsidTr="00D149C4">
        <w:trPr>
          <w:trHeight w:val="1122"/>
        </w:trPr>
        <w:tc>
          <w:tcPr>
            <w:tcW w:w="563" w:type="dxa"/>
            <w:vMerge/>
          </w:tcPr>
          <w:p w14:paraId="3D4CE89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A836FF9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F6B871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B2B2D5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52773939" w14:textId="22C0DEAC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7 552,01</w:t>
            </w:r>
          </w:p>
        </w:tc>
        <w:tc>
          <w:tcPr>
            <w:tcW w:w="4115" w:type="dxa"/>
            <w:gridSpan w:val="5"/>
          </w:tcPr>
          <w:p w14:paraId="42DB18A6" w14:textId="7FC3378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4 844,55</w:t>
            </w:r>
          </w:p>
        </w:tc>
        <w:tc>
          <w:tcPr>
            <w:tcW w:w="992" w:type="dxa"/>
          </w:tcPr>
          <w:p w14:paraId="6A4D6315" w14:textId="57DB451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1 404,93</w:t>
            </w:r>
          </w:p>
        </w:tc>
        <w:tc>
          <w:tcPr>
            <w:tcW w:w="992" w:type="dxa"/>
          </w:tcPr>
          <w:p w14:paraId="35DF011C" w14:textId="62687B3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1 302,53</w:t>
            </w:r>
          </w:p>
        </w:tc>
        <w:tc>
          <w:tcPr>
            <w:tcW w:w="992" w:type="dxa"/>
          </w:tcPr>
          <w:p w14:paraId="473A58E7" w14:textId="45722EC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4716592" w14:textId="5DCB80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2D5248BD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4C5CD3BA" w14:textId="77777777" w:rsidTr="00D149C4">
        <w:trPr>
          <w:trHeight w:val="249"/>
        </w:trPr>
        <w:tc>
          <w:tcPr>
            <w:tcW w:w="563" w:type="dxa"/>
            <w:vMerge/>
          </w:tcPr>
          <w:p w14:paraId="200F5ED1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8B52FE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9FB585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A787D30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6B6758C7" w14:textId="69592A7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21 947,99</w:t>
            </w:r>
          </w:p>
        </w:tc>
        <w:tc>
          <w:tcPr>
            <w:tcW w:w="4115" w:type="dxa"/>
            <w:gridSpan w:val="5"/>
          </w:tcPr>
          <w:p w14:paraId="76C5A8ED" w14:textId="632A9D1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14 079,45</w:t>
            </w:r>
          </w:p>
        </w:tc>
        <w:tc>
          <w:tcPr>
            <w:tcW w:w="992" w:type="dxa"/>
          </w:tcPr>
          <w:p w14:paraId="17EE75D3" w14:textId="6CA72E4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4 083,07</w:t>
            </w:r>
          </w:p>
        </w:tc>
        <w:tc>
          <w:tcPr>
            <w:tcW w:w="992" w:type="dxa"/>
          </w:tcPr>
          <w:p w14:paraId="322ADE85" w14:textId="1AA64F5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3 785,47</w:t>
            </w:r>
          </w:p>
        </w:tc>
        <w:tc>
          <w:tcPr>
            <w:tcW w:w="992" w:type="dxa"/>
          </w:tcPr>
          <w:p w14:paraId="31A75701" w14:textId="01A2C6D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BC18E29" w14:textId="6568F5F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4B77C21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56BC7625" w14:textId="77777777" w:rsidTr="00D149C4">
        <w:trPr>
          <w:trHeight w:val="721"/>
        </w:trPr>
        <w:tc>
          <w:tcPr>
            <w:tcW w:w="563" w:type="dxa"/>
            <w:vMerge/>
          </w:tcPr>
          <w:p w14:paraId="2033605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E038DF1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9695A6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9BED572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</w:t>
            </w:r>
          </w:p>
          <w:p w14:paraId="290F6C0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</w:t>
            </w:r>
          </w:p>
        </w:tc>
        <w:tc>
          <w:tcPr>
            <w:tcW w:w="1132" w:type="dxa"/>
          </w:tcPr>
          <w:p w14:paraId="4FB10F74" w14:textId="4EE3845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20 916,00</w:t>
            </w:r>
          </w:p>
        </w:tc>
        <w:tc>
          <w:tcPr>
            <w:tcW w:w="4115" w:type="dxa"/>
            <w:gridSpan w:val="5"/>
          </w:tcPr>
          <w:p w14:paraId="56AAC216" w14:textId="2794869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20 916,00</w:t>
            </w:r>
          </w:p>
        </w:tc>
        <w:tc>
          <w:tcPr>
            <w:tcW w:w="992" w:type="dxa"/>
          </w:tcPr>
          <w:p w14:paraId="6FE4A3E0" w14:textId="5591134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16FB912" w14:textId="65EE0F3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61BA236" w14:textId="31222E8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D2AADB7" w14:textId="61B479D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3956EC8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0B455A99" w14:textId="77777777" w:rsidTr="00D149C4">
        <w:tc>
          <w:tcPr>
            <w:tcW w:w="563" w:type="dxa"/>
            <w:vMerge/>
          </w:tcPr>
          <w:p w14:paraId="170D3C6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71D27EB9" w14:textId="77777777" w:rsidR="00BA67AE" w:rsidRPr="003C6EB2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996" w:type="dxa"/>
            <w:vMerge w:val="restart"/>
          </w:tcPr>
          <w:p w14:paraId="33547A7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4AEAF96D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336FAE6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5E827D2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4F085C45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0EC89CC2" w14:textId="760B63F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4132823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9BA334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074CEBBB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2CFC115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5D3311F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6354BC35" w14:textId="77777777" w:rsidTr="00D149C4">
        <w:tc>
          <w:tcPr>
            <w:tcW w:w="563" w:type="dxa"/>
            <w:vMerge/>
          </w:tcPr>
          <w:p w14:paraId="7EB14A9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28766B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4F7D191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D380BE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3A2E6002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0260F8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5310A515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6F2FAAD3" w14:textId="409A0885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0" w:type="dxa"/>
          </w:tcPr>
          <w:p w14:paraId="3D0DB9F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12B9649B" w14:textId="52A53F2E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09" w:type="dxa"/>
          </w:tcPr>
          <w:p w14:paraId="46CE6CD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6D553CD6" w14:textId="783295F3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7A0BD639" w14:textId="30C0EAE3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33264BE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F3ADF3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0923C4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520A22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FF98AF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00490E30" w14:textId="77777777" w:rsidTr="00D149C4">
        <w:trPr>
          <w:trHeight w:val="389"/>
        </w:trPr>
        <w:tc>
          <w:tcPr>
            <w:tcW w:w="563" w:type="dxa"/>
            <w:vMerge/>
          </w:tcPr>
          <w:p w14:paraId="44C529F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AE824C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6D8A32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FF8622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6DAD247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129</w:t>
            </w:r>
          </w:p>
        </w:tc>
        <w:tc>
          <w:tcPr>
            <w:tcW w:w="854" w:type="dxa"/>
          </w:tcPr>
          <w:p w14:paraId="53C1D2A5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73</w:t>
            </w:r>
          </w:p>
        </w:tc>
        <w:tc>
          <w:tcPr>
            <w:tcW w:w="851" w:type="dxa"/>
          </w:tcPr>
          <w:p w14:paraId="4DBAF083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10</w:t>
            </w:r>
          </w:p>
        </w:tc>
        <w:tc>
          <w:tcPr>
            <w:tcW w:w="850" w:type="dxa"/>
          </w:tcPr>
          <w:p w14:paraId="17A9B300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25</w:t>
            </w:r>
          </w:p>
        </w:tc>
        <w:tc>
          <w:tcPr>
            <w:tcW w:w="709" w:type="dxa"/>
          </w:tcPr>
          <w:p w14:paraId="6444BF92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68</w:t>
            </w:r>
          </w:p>
        </w:tc>
        <w:tc>
          <w:tcPr>
            <w:tcW w:w="851" w:type="dxa"/>
          </w:tcPr>
          <w:p w14:paraId="3C762333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73</w:t>
            </w:r>
          </w:p>
        </w:tc>
        <w:tc>
          <w:tcPr>
            <w:tcW w:w="992" w:type="dxa"/>
          </w:tcPr>
          <w:p w14:paraId="1B31293B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28</w:t>
            </w:r>
          </w:p>
        </w:tc>
        <w:tc>
          <w:tcPr>
            <w:tcW w:w="992" w:type="dxa"/>
          </w:tcPr>
          <w:p w14:paraId="48077DC5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28</w:t>
            </w:r>
          </w:p>
        </w:tc>
        <w:tc>
          <w:tcPr>
            <w:tcW w:w="992" w:type="dxa"/>
          </w:tcPr>
          <w:p w14:paraId="6270D764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3" w:type="dxa"/>
          </w:tcPr>
          <w:p w14:paraId="1E03F597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275" w:type="dxa"/>
            <w:vMerge/>
          </w:tcPr>
          <w:p w14:paraId="18F168AA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94E1F4D" w14:textId="77777777" w:rsidTr="00D149C4">
        <w:tc>
          <w:tcPr>
            <w:tcW w:w="563" w:type="dxa"/>
            <w:vMerge w:val="restart"/>
          </w:tcPr>
          <w:p w14:paraId="0DB2056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4.2.</w:t>
            </w:r>
          </w:p>
        </w:tc>
        <w:tc>
          <w:tcPr>
            <w:tcW w:w="1776" w:type="dxa"/>
            <w:vMerge w:val="restart"/>
          </w:tcPr>
          <w:p w14:paraId="0186229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Всего по Подпрограмме</w:t>
            </w:r>
          </w:p>
        </w:tc>
        <w:tc>
          <w:tcPr>
            <w:tcW w:w="996" w:type="dxa"/>
            <w:vMerge w:val="restart"/>
          </w:tcPr>
          <w:p w14:paraId="11E947AA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83" w:type="dxa"/>
          </w:tcPr>
          <w:p w14:paraId="3D6EFDC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6609F16E" w14:textId="3A5E312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3 499 628,56</w:t>
            </w:r>
          </w:p>
        </w:tc>
        <w:tc>
          <w:tcPr>
            <w:tcW w:w="4115" w:type="dxa"/>
            <w:gridSpan w:val="5"/>
          </w:tcPr>
          <w:p w14:paraId="267FFD8D" w14:textId="0F82B1F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917 731,41</w:t>
            </w:r>
          </w:p>
        </w:tc>
        <w:tc>
          <w:tcPr>
            <w:tcW w:w="992" w:type="dxa"/>
          </w:tcPr>
          <w:p w14:paraId="172ED5FA" w14:textId="072BDA8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651 204,01</w:t>
            </w:r>
          </w:p>
        </w:tc>
        <w:tc>
          <w:tcPr>
            <w:tcW w:w="992" w:type="dxa"/>
          </w:tcPr>
          <w:p w14:paraId="7AD3A3CB" w14:textId="16D3224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625 684,58</w:t>
            </w:r>
          </w:p>
        </w:tc>
        <w:tc>
          <w:tcPr>
            <w:tcW w:w="992" w:type="dxa"/>
          </w:tcPr>
          <w:p w14:paraId="243FA9FE" w14:textId="722A740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650 156,28</w:t>
            </w:r>
          </w:p>
        </w:tc>
        <w:tc>
          <w:tcPr>
            <w:tcW w:w="993" w:type="dxa"/>
          </w:tcPr>
          <w:p w14:paraId="396949DE" w14:textId="038D82A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654 852,28</w:t>
            </w:r>
          </w:p>
        </w:tc>
        <w:tc>
          <w:tcPr>
            <w:tcW w:w="1275" w:type="dxa"/>
            <w:vMerge w:val="restart"/>
          </w:tcPr>
          <w:p w14:paraId="1743A643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BA67AE" w:rsidRPr="003C6EB2" w14:paraId="01D2B632" w14:textId="77777777" w:rsidTr="00D149C4">
        <w:trPr>
          <w:trHeight w:val="751"/>
        </w:trPr>
        <w:tc>
          <w:tcPr>
            <w:tcW w:w="563" w:type="dxa"/>
            <w:vMerge/>
          </w:tcPr>
          <w:p w14:paraId="651380F9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847AC8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0B3336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5C7C74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3C34552B" w14:textId="7E688D7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3 379 546,89</w:t>
            </w:r>
          </w:p>
        </w:tc>
        <w:tc>
          <w:tcPr>
            <w:tcW w:w="4115" w:type="dxa"/>
            <w:gridSpan w:val="5"/>
          </w:tcPr>
          <w:p w14:paraId="3EB427D1" w14:textId="50C4E3F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808 214,28</w:t>
            </w:r>
          </w:p>
        </w:tc>
        <w:tc>
          <w:tcPr>
            <w:tcW w:w="992" w:type="dxa"/>
          </w:tcPr>
          <w:p w14:paraId="2068448F" w14:textId="38056E1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646 446,94</w:t>
            </w:r>
          </w:p>
        </w:tc>
        <w:tc>
          <w:tcPr>
            <w:tcW w:w="992" w:type="dxa"/>
          </w:tcPr>
          <w:p w14:paraId="5B1AEE4D" w14:textId="5BCF817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621 225,11</w:t>
            </w:r>
          </w:p>
        </w:tc>
        <w:tc>
          <w:tcPr>
            <w:tcW w:w="992" w:type="dxa"/>
          </w:tcPr>
          <w:p w14:paraId="3334DD56" w14:textId="1E9FB6A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649 482,28</w:t>
            </w:r>
          </w:p>
        </w:tc>
        <w:tc>
          <w:tcPr>
            <w:tcW w:w="993" w:type="dxa"/>
          </w:tcPr>
          <w:p w14:paraId="0E1BEC29" w14:textId="500FD62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654 178,28</w:t>
            </w:r>
          </w:p>
        </w:tc>
        <w:tc>
          <w:tcPr>
            <w:tcW w:w="1275" w:type="dxa"/>
            <w:vMerge/>
          </w:tcPr>
          <w:p w14:paraId="603F920C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058318E1" w14:textId="77777777" w:rsidTr="00A713B3">
        <w:trPr>
          <w:trHeight w:val="779"/>
        </w:trPr>
        <w:tc>
          <w:tcPr>
            <w:tcW w:w="563" w:type="dxa"/>
            <w:vMerge/>
          </w:tcPr>
          <w:p w14:paraId="0BA45BD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B64A32C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ED4ABD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FD0172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4D148BFB" w14:textId="725E3B7C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99 165,67</w:t>
            </w:r>
          </w:p>
        </w:tc>
        <w:tc>
          <w:tcPr>
            <w:tcW w:w="4115" w:type="dxa"/>
            <w:gridSpan w:val="5"/>
          </w:tcPr>
          <w:p w14:paraId="284AF619" w14:textId="0852BBC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88 601,13</w:t>
            </w:r>
          </w:p>
        </w:tc>
        <w:tc>
          <w:tcPr>
            <w:tcW w:w="992" w:type="dxa"/>
          </w:tcPr>
          <w:p w14:paraId="5ECFF5B8" w14:textId="3A4A71D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4 757,07</w:t>
            </w:r>
          </w:p>
        </w:tc>
        <w:tc>
          <w:tcPr>
            <w:tcW w:w="992" w:type="dxa"/>
          </w:tcPr>
          <w:p w14:paraId="6B128F79" w14:textId="5EEBCCC9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4 459,47</w:t>
            </w:r>
          </w:p>
        </w:tc>
        <w:tc>
          <w:tcPr>
            <w:tcW w:w="992" w:type="dxa"/>
          </w:tcPr>
          <w:p w14:paraId="421709EC" w14:textId="2B4D8E1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674,00</w:t>
            </w:r>
          </w:p>
        </w:tc>
        <w:tc>
          <w:tcPr>
            <w:tcW w:w="993" w:type="dxa"/>
          </w:tcPr>
          <w:p w14:paraId="08E46B0B" w14:textId="2E28431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674,00</w:t>
            </w:r>
          </w:p>
        </w:tc>
        <w:tc>
          <w:tcPr>
            <w:tcW w:w="1275" w:type="dxa"/>
            <w:vMerge/>
          </w:tcPr>
          <w:p w14:paraId="3DEB4356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0A8A573" w14:textId="77777777" w:rsidTr="00D149C4">
        <w:trPr>
          <w:trHeight w:val="221"/>
        </w:trPr>
        <w:tc>
          <w:tcPr>
            <w:tcW w:w="563" w:type="dxa"/>
            <w:vMerge/>
          </w:tcPr>
          <w:p w14:paraId="115E330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5D84B5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5D014F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AC1FE76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2" w:type="dxa"/>
          </w:tcPr>
          <w:p w14:paraId="4F4BB275" w14:textId="547F22A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260A182F" w14:textId="4A703E6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C4E8934" w14:textId="1A3BF23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BF290B2" w14:textId="604A25E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3A5B96E" w14:textId="567AC0A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7C796B7" w14:textId="05875D2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4EEDB79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305485CC" w14:textId="77777777" w:rsidTr="00A713B3">
        <w:trPr>
          <w:trHeight w:val="796"/>
        </w:trPr>
        <w:tc>
          <w:tcPr>
            <w:tcW w:w="563" w:type="dxa"/>
            <w:vMerge/>
          </w:tcPr>
          <w:p w14:paraId="30DFE9D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91ADEBC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6DF8EE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397A7ED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</w:t>
            </w:r>
          </w:p>
          <w:p w14:paraId="2B6039FF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</w:t>
            </w:r>
          </w:p>
        </w:tc>
        <w:tc>
          <w:tcPr>
            <w:tcW w:w="1132" w:type="dxa"/>
          </w:tcPr>
          <w:p w14:paraId="259DC135" w14:textId="482E5AF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20 916,00</w:t>
            </w:r>
          </w:p>
        </w:tc>
        <w:tc>
          <w:tcPr>
            <w:tcW w:w="4115" w:type="dxa"/>
            <w:gridSpan w:val="5"/>
          </w:tcPr>
          <w:p w14:paraId="3009D25D" w14:textId="6C49983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20 916,00</w:t>
            </w:r>
          </w:p>
        </w:tc>
        <w:tc>
          <w:tcPr>
            <w:tcW w:w="992" w:type="dxa"/>
          </w:tcPr>
          <w:p w14:paraId="03D817E6" w14:textId="7E1ABC5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4198B6E" w14:textId="3136F15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306A945" w14:textId="4A7EE2A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1987949" w14:textId="77B1E97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7171A85A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7F388A04" w14:textId="77777777" w:rsidTr="00D149C4">
        <w:trPr>
          <w:trHeight w:val="98"/>
        </w:trPr>
        <w:tc>
          <w:tcPr>
            <w:tcW w:w="15809" w:type="dxa"/>
            <w:gridSpan w:val="15"/>
          </w:tcPr>
          <w:p w14:paraId="359DBBC0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BA67AE" w:rsidRPr="003C6EB2" w14:paraId="58B81E0C" w14:textId="77777777" w:rsidTr="00D149C4">
        <w:tc>
          <w:tcPr>
            <w:tcW w:w="563" w:type="dxa"/>
            <w:vMerge w:val="restart"/>
          </w:tcPr>
          <w:p w14:paraId="3713B06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4.3.</w:t>
            </w:r>
          </w:p>
        </w:tc>
        <w:tc>
          <w:tcPr>
            <w:tcW w:w="1776" w:type="dxa"/>
            <w:vMerge w:val="restart"/>
          </w:tcPr>
          <w:p w14:paraId="0963C12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 xml:space="preserve">Всего по </w:t>
            </w:r>
            <w:proofErr w:type="gramStart"/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ГРБС  -</w:t>
            </w:r>
            <w:proofErr w:type="gramEnd"/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 xml:space="preserve">  УГЖКХ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996" w:type="dxa"/>
            <w:vMerge w:val="restart"/>
            <w:vAlign w:val="center"/>
          </w:tcPr>
          <w:p w14:paraId="52F6C00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83" w:type="dxa"/>
          </w:tcPr>
          <w:p w14:paraId="5F32915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31FF39B5" w14:textId="5563256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3 374 686,78</w:t>
            </w:r>
          </w:p>
        </w:tc>
        <w:tc>
          <w:tcPr>
            <w:tcW w:w="4115" w:type="dxa"/>
            <w:gridSpan w:val="5"/>
          </w:tcPr>
          <w:p w14:paraId="2755B2F1" w14:textId="135BC15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897 121,41</w:t>
            </w:r>
          </w:p>
        </w:tc>
        <w:tc>
          <w:tcPr>
            <w:tcW w:w="992" w:type="dxa"/>
          </w:tcPr>
          <w:p w14:paraId="1DBE8764" w14:textId="67E4B3A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624 132,76</w:t>
            </w:r>
          </w:p>
        </w:tc>
        <w:tc>
          <w:tcPr>
            <w:tcW w:w="992" w:type="dxa"/>
          </w:tcPr>
          <w:p w14:paraId="315CD7E1" w14:textId="18C465B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599 931,07</w:t>
            </w:r>
          </w:p>
        </w:tc>
        <w:tc>
          <w:tcPr>
            <w:tcW w:w="992" w:type="dxa"/>
          </w:tcPr>
          <w:p w14:paraId="51D29054" w14:textId="2E69F42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624 402,77</w:t>
            </w:r>
          </w:p>
        </w:tc>
        <w:tc>
          <w:tcPr>
            <w:tcW w:w="993" w:type="dxa"/>
          </w:tcPr>
          <w:p w14:paraId="15F7CC32" w14:textId="192686B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629 098,77</w:t>
            </w:r>
          </w:p>
        </w:tc>
        <w:tc>
          <w:tcPr>
            <w:tcW w:w="1275" w:type="dxa"/>
            <w:vMerge w:val="restart"/>
          </w:tcPr>
          <w:p w14:paraId="5E61604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BA67AE" w:rsidRPr="003C6EB2" w14:paraId="2E4A3BFE" w14:textId="77777777" w:rsidTr="00D149C4">
        <w:tc>
          <w:tcPr>
            <w:tcW w:w="563" w:type="dxa"/>
            <w:vMerge/>
          </w:tcPr>
          <w:p w14:paraId="2A65956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621E24C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CF3287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764598A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2FCBC3B9" w14:textId="1C1A680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3 254 605,11</w:t>
            </w:r>
          </w:p>
        </w:tc>
        <w:tc>
          <w:tcPr>
            <w:tcW w:w="4115" w:type="dxa"/>
            <w:gridSpan w:val="5"/>
          </w:tcPr>
          <w:p w14:paraId="372059B6" w14:textId="1662547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787 604,28</w:t>
            </w:r>
          </w:p>
        </w:tc>
        <w:tc>
          <w:tcPr>
            <w:tcW w:w="992" w:type="dxa"/>
          </w:tcPr>
          <w:p w14:paraId="6F1E7C39" w14:textId="4741BC2C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619 375,69</w:t>
            </w:r>
          </w:p>
        </w:tc>
        <w:tc>
          <w:tcPr>
            <w:tcW w:w="992" w:type="dxa"/>
          </w:tcPr>
          <w:p w14:paraId="7F908021" w14:textId="0FDBB6D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595 471,60</w:t>
            </w:r>
          </w:p>
        </w:tc>
        <w:tc>
          <w:tcPr>
            <w:tcW w:w="992" w:type="dxa"/>
          </w:tcPr>
          <w:p w14:paraId="659061B4" w14:textId="72BB5A7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623 728,77</w:t>
            </w:r>
          </w:p>
        </w:tc>
        <w:tc>
          <w:tcPr>
            <w:tcW w:w="993" w:type="dxa"/>
          </w:tcPr>
          <w:p w14:paraId="6F012FFF" w14:textId="35750EC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628 424,77</w:t>
            </w:r>
          </w:p>
        </w:tc>
        <w:tc>
          <w:tcPr>
            <w:tcW w:w="1275" w:type="dxa"/>
            <w:vMerge/>
          </w:tcPr>
          <w:p w14:paraId="1B9B424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60B7AD41" w14:textId="77777777" w:rsidTr="00D149C4">
        <w:tc>
          <w:tcPr>
            <w:tcW w:w="563" w:type="dxa"/>
            <w:vMerge/>
          </w:tcPr>
          <w:p w14:paraId="70EC3A7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18BD41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C54C07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3A675E1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2A920E59" w14:textId="6C7DDAD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99 165,67</w:t>
            </w:r>
          </w:p>
        </w:tc>
        <w:tc>
          <w:tcPr>
            <w:tcW w:w="4115" w:type="dxa"/>
            <w:gridSpan w:val="5"/>
          </w:tcPr>
          <w:p w14:paraId="403D2C52" w14:textId="11B2019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88 601,13</w:t>
            </w:r>
          </w:p>
        </w:tc>
        <w:tc>
          <w:tcPr>
            <w:tcW w:w="992" w:type="dxa"/>
          </w:tcPr>
          <w:p w14:paraId="05DA2447" w14:textId="7E70442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4 757,07</w:t>
            </w:r>
          </w:p>
        </w:tc>
        <w:tc>
          <w:tcPr>
            <w:tcW w:w="992" w:type="dxa"/>
          </w:tcPr>
          <w:p w14:paraId="1CAE6D25" w14:textId="05CC07A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4 459,47</w:t>
            </w:r>
          </w:p>
        </w:tc>
        <w:tc>
          <w:tcPr>
            <w:tcW w:w="992" w:type="dxa"/>
          </w:tcPr>
          <w:p w14:paraId="6A9DE481" w14:textId="25110FA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674,00</w:t>
            </w:r>
          </w:p>
        </w:tc>
        <w:tc>
          <w:tcPr>
            <w:tcW w:w="993" w:type="dxa"/>
          </w:tcPr>
          <w:p w14:paraId="46540E51" w14:textId="0BD3ED8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674,00</w:t>
            </w:r>
          </w:p>
        </w:tc>
        <w:tc>
          <w:tcPr>
            <w:tcW w:w="1275" w:type="dxa"/>
            <w:vMerge/>
          </w:tcPr>
          <w:p w14:paraId="21B61105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64FFB4D3" w14:textId="77777777" w:rsidTr="00D149C4">
        <w:tc>
          <w:tcPr>
            <w:tcW w:w="563" w:type="dxa"/>
            <w:vMerge/>
          </w:tcPr>
          <w:p w14:paraId="017E788C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BE355D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B61282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94DEF6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2" w:type="dxa"/>
          </w:tcPr>
          <w:p w14:paraId="2DE53135" w14:textId="64F27EF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4C9D9758" w14:textId="10D9FEE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4C3E3AF" w14:textId="5BB5042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A028CCF" w14:textId="0547A6D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EE0D20A" w14:textId="0AA4551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1E6B8C1" w14:textId="124F8C6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2B4A85E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239ACC8C" w14:textId="77777777" w:rsidTr="00D149C4">
        <w:trPr>
          <w:trHeight w:val="199"/>
        </w:trPr>
        <w:tc>
          <w:tcPr>
            <w:tcW w:w="563" w:type="dxa"/>
            <w:vMerge/>
          </w:tcPr>
          <w:p w14:paraId="40C8EE8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774604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469E617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50D7B1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</w:t>
            </w:r>
          </w:p>
          <w:p w14:paraId="3137833C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</w:t>
            </w:r>
          </w:p>
        </w:tc>
        <w:tc>
          <w:tcPr>
            <w:tcW w:w="1132" w:type="dxa"/>
          </w:tcPr>
          <w:p w14:paraId="39B26DE3" w14:textId="08DF068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20 916,00</w:t>
            </w:r>
          </w:p>
        </w:tc>
        <w:tc>
          <w:tcPr>
            <w:tcW w:w="4115" w:type="dxa"/>
            <w:gridSpan w:val="5"/>
          </w:tcPr>
          <w:p w14:paraId="0D2E762F" w14:textId="1EC227F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20 916,00</w:t>
            </w:r>
          </w:p>
        </w:tc>
        <w:tc>
          <w:tcPr>
            <w:tcW w:w="992" w:type="dxa"/>
          </w:tcPr>
          <w:p w14:paraId="4A789EF3" w14:textId="61AC2FD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0769AC2" w14:textId="7BA39A3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11BCD15" w14:textId="01D10F6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29778D8" w14:textId="3B5D48B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5803C49E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3B97D0C6" w14:textId="77777777" w:rsidTr="00D149C4">
        <w:tc>
          <w:tcPr>
            <w:tcW w:w="563" w:type="dxa"/>
            <w:vMerge w:val="restart"/>
          </w:tcPr>
          <w:p w14:paraId="04A5E6F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4.4.</w:t>
            </w:r>
          </w:p>
        </w:tc>
        <w:tc>
          <w:tcPr>
            <w:tcW w:w="1776" w:type="dxa"/>
            <w:vMerge w:val="restart"/>
          </w:tcPr>
          <w:p w14:paraId="6B9A2582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 xml:space="preserve">Всего по ГРБС - 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996" w:type="dxa"/>
            <w:vMerge w:val="restart"/>
            <w:vAlign w:val="center"/>
          </w:tcPr>
          <w:p w14:paraId="139DEAA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83" w:type="dxa"/>
          </w:tcPr>
          <w:p w14:paraId="2C3F0CD0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09DB57BD" w14:textId="381FCE39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124 941,78</w:t>
            </w:r>
          </w:p>
        </w:tc>
        <w:tc>
          <w:tcPr>
            <w:tcW w:w="4115" w:type="dxa"/>
            <w:gridSpan w:val="5"/>
          </w:tcPr>
          <w:p w14:paraId="3EC1AEC6" w14:textId="5C9FE099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20 610,00</w:t>
            </w:r>
          </w:p>
        </w:tc>
        <w:tc>
          <w:tcPr>
            <w:tcW w:w="992" w:type="dxa"/>
          </w:tcPr>
          <w:p w14:paraId="275AB5DA" w14:textId="2C9DBD1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27 071,25</w:t>
            </w:r>
          </w:p>
        </w:tc>
        <w:tc>
          <w:tcPr>
            <w:tcW w:w="992" w:type="dxa"/>
          </w:tcPr>
          <w:p w14:paraId="5DFF3074" w14:textId="5B3FCA1C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25 753,51</w:t>
            </w:r>
          </w:p>
        </w:tc>
        <w:tc>
          <w:tcPr>
            <w:tcW w:w="992" w:type="dxa"/>
          </w:tcPr>
          <w:p w14:paraId="21F2BE30" w14:textId="6D8E601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25 753,51</w:t>
            </w:r>
          </w:p>
        </w:tc>
        <w:tc>
          <w:tcPr>
            <w:tcW w:w="993" w:type="dxa"/>
          </w:tcPr>
          <w:p w14:paraId="78770E6D" w14:textId="4A20438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25 753,51</w:t>
            </w:r>
          </w:p>
        </w:tc>
        <w:tc>
          <w:tcPr>
            <w:tcW w:w="1275" w:type="dxa"/>
            <w:vMerge w:val="restart"/>
          </w:tcPr>
          <w:p w14:paraId="0A716762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BA67AE" w:rsidRPr="003C6EB2" w14:paraId="7781941D" w14:textId="77777777" w:rsidTr="00D149C4">
        <w:tc>
          <w:tcPr>
            <w:tcW w:w="563" w:type="dxa"/>
            <w:vMerge/>
          </w:tcPr>
          <w:p w14:paraId="4A31224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9FD02A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A5B294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64BE24F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5835D627" w14:textId="3DEB426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124 941,78</w:t>
            </w:r>
          </w:p>
        </w:tc>
        <w:tc>
          <w:tcPr>
            <w:tcW w:w="4115" w:type="dxa"/>
            <w:gridSpan w:val="5"/>
          </w:tcPr>
          <w:p w14:paraId="24656DE9" w14:textId="2E571E2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20 610,00</w:t>
            </w:r>
          </w:p>
        </w:tc>
        <w:tc>
          <w:tcPr>
            <w:tcW w:w="992" w:type="dxa"/>
          </w:tcPr>
          <w:p w14:paraId="62365205" w14:textId="75CF1E3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27 071,25</w:t>
            </w:r>
          </w:p>
        </w:tc>
        <w:tc>
          <w:tcPr>
            <w:tcW w:w="992" w:type="dxa"/>
          </w:tcPr>
          <w:p w14:paraId="58F56381" w14:textId="73CF97F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25 753,51</w:t>
            </w:r>
          </w:p>
        </w:tc>
        <w:tc>
          <w:tcPr>
            <w:tcW w:w="992" w:type="dxa"/>
          </w:tcPr>
          <w:p w14:paraId="58F735F6" w14:textId="170E5A6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25 753,51</w:t>
            </w:r>
          </w:p>
        </w:tc>
        <w:tc>
          <w:tcPr>
            <w:tcW w:w="993" w:type="dxa"/>
          </w:tcPr>
          <w:p w14:paraId="1EDE0000" w14:textId="1BA0257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25 753,51</w:t>
            </w:r>
          </w:p>
        </w:tc>
        <w:tc>
          <w:tcPr>
            <w:tcW w:w="1275" w:type="dxa"/>
            <w:vMerge/>
          </w:tcPr>
          <w:p w14:paraId="45B2CD7A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A7A185F" w14:textId="77777777" w:rsidTr="00D149C4">
        <w:tc>
          <w:tcPr>
            <w:tcW w:w="563" w:type="dxa"/>
            <w:vMerge/>
          </w:tcPr>
          <w:p w14:paraId="411C11B9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CE0C35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5B2D85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392265A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77A1E47F" w14:textId="14FEE85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18C7C484" w14:textId="6E980E3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2CAB07A" w14:textId="09F33E1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4E11ED2" w14:textId="2559E31C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B684AB5" w14:textId="0048B44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B06FBA9" w14:textId="20D03A0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05F1709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905A61D" w14:textId="777777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 xml:space="preserve">5.1.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7" w:name="_Hlk128995219"/>
      <w:r w:rsidRPr="003C6EB2">
        <w:rPr>
          <w:rFonts w:cs="Times New Roman"/>
          <w:color w:val="000000" w:themeColor="text1"/>
          <w:szCs w:val="18"/>
        </w:rPr>
        <w:t>F2.01</w:t>
      </w:r>
      <w:bookmarkEnd w:id="7"/>
    </w:p>
    <w:p w14:paraId="48C289D1" w14:textId="77777777" w:rsidR="0085697A" w:rsidRPr="003C6EB2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8" w:name="_Hlk128995232"/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(ремонт дворовых территорий)</w:t>
      </w:r>
    </w:p>
    <w:bookmarkEnd w:id="8"/>
    <w:p w14:paraId="6A2DE440" w14:textId="77777777" w:rsidR="0085697A" w:rsidRPr="003C6EB2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874C99" w:rsidRPr="003C6EB2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B70DCE" w:rsidRPr="003C6EB2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 Электросталь, г. Электросталь, просп. Ленина, д. 6, 4, 4а</w:t>
            </w:r>
          </w:p>
          <w:p w14:paraId="77B6BC1C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4.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пр-зд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Чернышевского, д. 25, 27, ул. Первомайская, д. 36, 38, ул. Советская, д. 22, 24</w:t>
            </w:r>
          </w:p>
          <w:p w14:paraId="46CC51C8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5. г. Электросталь, ул. Мира, д.9,11,11а,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д.26,28,30</w:t>
            </w:r>
          </w:p>
          <w:p w14:paraId="15227144" w14:textId="0A681E36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B70DCE" w:rsidRPr="003C6EB2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3176253F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54 362</w:t>
            </w:r>
            <w:r w:rsidRPr="003C6E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,81</w:t>
            </w:r>
          </w:p>
        </w:tc>
        <w:tc>
          <w:tcPr>
            <w:tcW w:w="271" w:type="pct"/>
          </w:tcPr>
          <w:p w14:paraId="1F4958A7" w14:textId="146D7030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54 362</w:t>
            </w:r>
            <w:r w:rsidRPr="003C6E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,81</w:t>
            </w:r>
          </w:p>
        </w:tc>
        <w:tc>
          <w:tcPr>
            <w:tcW w:w="251" w:type="pct"/>
          </w:tcPr>
          <w:p w14:paraId="5BDABEF4" w14:textId="4DD7A67F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1DC90FF" w14:textId="61B87CB6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5B3783B" w14:textId="61310BBD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11830FF" w14:textId="53C6EAEC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81C7E01" w14:textId="77777777" w:rsidR="00B70DCE" w:rsidRPr="003C6EB2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B70DCE" w:rsidRPr="003C6EB2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250CD019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40 445,</w:t>
            </w: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71" w:type="pct"/>
          </w:tcPr>
          <w:p w14:paraId="2B8B2123" w14:textId="467E2865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40 445,</w:t>
            </w: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51" w:type="pct"/>
          </w:tcPr>
          <w:p w14:paraId="1382F94F" w14:textId="556CB55B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22A30B04" w14:textId="447D1C4F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63EA5E96" w14:textId="228B498D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</w:tcPr>
          <w:p w14:paraId="313B7AEF" w14:textId="6B2A4BA8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7" w:type="pct"/>
          </w:tcPr>
          <w:p w14:paraId="51E7DF84" w14:textId="77777777" w:rsidR="00B70DCE" w:rsidRPr="003C6EB2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D81E7D" w:rsidRPr="003C6EB2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D81E7D" w:rsidRPr="003C6EB2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D81E7D" w:rsidRPr="003C6EB2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D81E7D" w:rsidRPr="003C6EB2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D81E7D" w:rsidRPr="003C6EB2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D81E7D" w:rsidRPr="003C6EB2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D81E7D" w:rsidRPr="003C6EB2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D81E7D" w:rsidRPr="003C6EB2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77777777" w:rsidR="00D81E7D" w:rsidRPr="003C6EB2" w:rsidRDefault="00D81E7D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7F9BFAF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B81CE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CEF7E86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D5A77B" w14:textId="77777777" w:rsidR="00D81E7D" w:rsidRPr="003C6EB2" w:rsidRDefault="00D81E7D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B70DCE" w:rsidRPr="003C6EB2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6A2F48CD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13 916,90</w:t>
            </w:r>
          </w:p>
        </w:tc>
        <w:tc>
          <w:tcPr>
            <w:tcW w:w="271" w:type="pct"/>
          </w:tcPr>
          <w:p w14:paraId="19BE8C45" w14:textId="1ADC82BA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13 916,90</w:t>
            </w:r>
          </w:p>
        </w:tc>
        <w:tc>
          <w:tcPr>
            <w:tcW w:w="251" w:type="pct"/>
          </w:tcPr>
          <w:p w14:paraId="3E17FB73" w14:textId="116FA953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39163016" w14:textId="696A31CF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233F9682" w14:textId="395D6E02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</w:tcPr>
          <w:p w14:paraId="597DBCE3" w14:textId="791338DD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7" w:type="pct"/>
          </w:tcPr>
          <w:p w14:paraId="47C42B21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1A3D77AB" w14:textId="77777777" w:rsidR="008F4A02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br w:type="page"/>
      </w:r>
    </w:p>
    <w:p w14:paraId="168FD833" w14:textId="37142BF5" w:rsidR="008F4A02" w:rsidRPr="003C6EB2" w:rsidRDefault="008F4A02" w:rsidP="008F4A02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lastRenderedPageBreak/>
        <w:t xml:space="preserve">5.2.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01.02</w:t>
      </w:r>
    </w:p>
    <w:p w14:paraId="2765D566" w14:textId="341FA102" w:rsidR="008F4A02" w:rsidRPr="003C6EB2" w:rsidRDefault="008F4A02" w:rsidP="008F4A02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(создание и ремонт пешеходных коммуникаций)</w:t>
      </w:r>
    </w:p>
    <w:p w14:paraId="08B87EBA" w14:textId="77777777" w:rsidR="008F4A02" w:rsidRPr="003C6EB2" w:rsidRDefault="008F4A02" w:rsidP="008F4A02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947"/>
        <w:gridCol w:w="992"/>
        <w:gridCol w:w="995"/>
        <w:gridCol w:w="1557"/>
        <w:gridCol w:w="850"/>
        <w:gridCol w:w="850"/>
        <w:gridCol w:w="711"/>
        <w:gridCol w:w="708"/>
        <w:gridCol w:w="708"/>
        <w:gridCol w:w="708"/>
      </w:tblGrid>
      <w:tr w:rsidR="00F760E2" w:rsidRPr="003C6EB2" w14:paraId="4DF1FF30" w14:textId="77777777" w:rsidTr="00AA118A">
        <w:trPr>
          <w:trHeight w:val="20"/>
        </w:trPr>
        <w:tc>
          <w:tcPr>
            <w:tcW w:w="138" w:type="pct"/>
            <w:vMerge w:val="restart"/>
          </w:tcPr>
          <w:p w14:paraId="28E262C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2248" w:type="pct"/>
            <w:vMerge w:val="restart"/>
          </w:tcPr>
          <w:p w14:paraId="0FF4A239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21" w:type="pct"/>
            <w:vMerge w:val="restart"/>
          </w:tcPr>
          <w:p w14:paraId="37001915" w14:textId="315150C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Квартал/год реализации</w:t>
            </w:r>
          </w:p>
        </w:tc>
        <w:tc>
          <w:tcPr>
            <w:tcW w:w="322" w:type="pct"/>
            <w:vMerge w:val="restart"/>
          </w:tcPr>
          <w:p w14:paraId="1DF1FF65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04" w:type="pct"/>
            <w:vMerge w:val="restart"/>
          </w:tcPr>
          <w:p w14:paraId="67DF96B0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</w:tcPr>
          <w:p w14:paraId="07A4C55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2" w:type="pct"/>
            <w:gridSpan w:val="5"/>
          </w:tcPr>
          <w:p w14:paraId="5733678E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F760E2" w:rsidRPr="003C6EB2" w14:paraId="4A5CC589" w14:textId="77777777" w:rsidTr="00AA118A">
        <w:trPr>
          <w:trHeight w:val="20"/>
        </w:trPr>
        <w:tc>
          <w:tcPr>
            <w:tcW w:w="138" w:type="pct"/>
            <w:vMerge/>
          </w:tcPr>
          <w:p w14:paraId="57D7AEF3" w14:textId="77777777" w:rsidR="00F760E2" w:rsidRPr="003C6EB2" w:rsidRDefault="00F760E2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085F8A4E" w14:textId="77777777" w:rsidR="00F760E2" w:rsidRPr="003C6EB2" w:rsidRDefault="00F760E2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44986A3" w14:textId="77777777" w:rsidR="00F760E2" w:rsidRPr="003C6EB2" w:rsidRDefault="00F760E2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14:paraId="43795669" w14:textId="77777777" w:rsidR="00F760E2" w:rsidRPr="003C6EB2" w:rsidRDefault="00F760E2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20F4C54D" w14:textId="77777777" w:rsidR="00F760E2" w:rsidRPr="003C6EB2" w:rsidRDefault="00F760E2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6941D590" w14:textId="77777777" w:rsidR="00F760E2" w:rsidRPr="003C6EB2" w:rsidRDefault="00F760E2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</w:tcPr>
          <w:p w14:paraId="1DAAF72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0" w:type="pct"/>
          </w:tcPr>
          <w:p w14:paraId="42D8D7C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9" w:type="pct"/>
          </w:tcPr>
          <w:p w14:paraId="13DADF1D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9" w:type="pct"/>
          </w:tcPr>
          <w:p w14:paraId="4EAE0BA3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14:paraId="06015D96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F760E2" w:rsidRPr="003C6EB2" w14:paraId="3EF16CD2" w14:textId="77777777" w:rsidTr="00AA118A">
        <w:trPr>
          <w:trHeight w:val="179"/>
        </w:trPr>
        <w:tc>
          <w:tcPr>
            <w:tcW w:w="138" w:type="pct"/>
          </w:tcPr>
          <w:p w14:paraId="6412E99E" w14:textId="77777777" w:rsidR="00F760E2" w:rsidRPr="003C6EB2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48" w:type="pct"/>
          </w:tcPr>
          <w:p w14:paraId="44992BDD" w14:textId="77777777" w:rsidR="00F760E2" w:rsidRPr="003C6EB2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1" w:type="pct"/>
          </w:tcPr>
          <w:p w14:paraId="4334927B" w14:textId="77777777" w:rsidR="00F760E2" w:rsidRPr="003C6EB2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2" w:type="pct"/>
          </w:tcPr>
          <w:p w14:paraId="03032982" w14:textId="77777777" w:rsidR="00F760E2" w:rsidRPr="003C6EB2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4" w:type="pct"/>
          </w:tcPr>
          <w:p w14:paraId="2B5C20AB" w14:textId="77777777" w:rsidR="00F760E2" w:rsidRPr="003C6EB2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5" w:type="pct"/>
            <w:vAlign w:val="center"/>
          </w:tcPr>
          <w:p w14:paraId="085E0A11" w14:textId="77777777" w:rsidR="00F760E2" w:rsidRPr="003C6EB2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5" w:type="pct"/>
            <w:vAlign w:val="center"/>
          </w:tcPr>
          <w:p w14:paraId="1AB4EC7B" w14:textId="77777777" w:rsidR="00F760E2" w:rsidRPr="003C6EB2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0" w:type="pct"/>
            <w:vAlign w:val="center"/>
          </w:tcPr>
          <w:p w14:paraId="29E0F2A7" w14:textId="77777777" w:rsidR="00F760E2" w:rsidRPr="003C6EB2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9" w:type="pct"/>
            <w:vAlign w:val="center"/>
          </w:tcPr>
          <w:p w14:paraId="35C9C932" w14:textId="77777777" w:rsidR="00F760E2" w:rsidRPr="003C6EB2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9" w:type="pct"/>
            <w:vAlign w:val="center"/>
          </w:tcPr>
          <w:p w14:paraId="1938612A" w14:textId="77777777" w:rsidR="00F760E2" w:rsidRPr="003C6EB2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14:paraId="22F449E6" w14:textId="77777777" w:rsidR="00F760E2" w:rsidRPr="003C6EB2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F760E2" w:rsidRPr="003C6EB2" w14:paraId="09A82A98" w14:textId="77777777" w:rsidTr="00AA118A">
        <w:trPr>
          <w:trHeight w:val="393"/>
        </w:trPr>
        <w:tc>
          <w:tcPr>
            <w:tcW w:w="138" w:type="pct"/>
            <w:vMerge w:val="restart"/>
          </w:tcPr>
          <w:p w14:paraId="4EE87C98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 w:val="restart"/>
          </w:tcPr>
          <w:p w14:paraId="5221392C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ул.Советская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д.11/2,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просп.Ленина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д.30/13,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ул.Пушкина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55.792126, 38.438299; 55.792213, 38.438392)</w:t>
            </w:r>
          </w:p>
          <w:p w14:paraId="5F9B20D4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ул.Советская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д.11/2,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просп.Ленина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д.30/13,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ул.Пушкина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55.792224, 38.438471; 55.792174, 38.438578)</w:t>
            </w:r>
          </w:p>
          <w:p w14:paraId="5D4748AB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3.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ул.Советская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д.11/2,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просп.Ленина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д.30/13,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ул.Пушкина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55.792245, 38.438833; 55.792190, 38.438851)</w:t>
            </w:r>
          </w:p>
          <w:p w14:paraId="12BBB84B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4.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д.14,14а,16,16б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д.12а,12б,14,14,16б в сторону МОУ Гимназии №4, Детский сад №17 «Алёнушка») (участок 1) (55.775626, 38.436947; 55.775865, 38.438849)</w:t>
            </w:r>
          </w:p>
          <w:p w14:paraId="4699C580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5.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д.14,14а,16,16б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д.12а,12б,14,14,16б в сторону МОУ Гимназии №4, Детский сад №17 «Алёнушка»)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55.775682, 38.437496; 55.775419, 38.437045)</w:t>
            </w:r>
          </w:p>
          <w:p w14:paraId="143A9871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6.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д.14,14а,16,16б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д.12а,12б,14,14,16б в сторону МОУ Гимназии №4, Детский сад №17 «Алёнушка») (участок 3) (55.775786, 38.438183; 55.775221, 38.437143)</w:t>
            </w:r>
          </w:p>
          <w:p w14:paraId="26F6F1D5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7.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д.14,14а,16,16б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д.12а,12б,14,14,16б в сторону МОУ Гимназии №4, Детский сад №17 «Алёнушка») (участок 4) (55.775972, 38.438767; 55.775827, 38.438526)</w:t>
            </w:r>
          </w:p>
          <w:p w14:paraId="6AA8367E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8.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Победы, д.1-5,3-6,3-7,1-6,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д.12б (от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 12б и 16б к детскому саду №17 «Алёнушка» и Гимназии №4) (участок 1) (55.774616, 38.437515; 55.774919, 38.439379)</w:t>
            </w:r>
          </w:p>
          <w:p w14:paraId="523F6FDE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9.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Победы, д.1-5,3-6,3-7,1-6,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д.12б (от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 12б и 16б к детскому саду №17 «Алёнушка» и Гимназии №4) (участок 2) (55.775221, 38.437143; 55.774610, 38.437518)</w:t>
            </w:r>
          </w:p>
          <w:p w14:paraId="66B3674C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10.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Победы, д.1-5,3-6,3-7,1-6,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д.12б (от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 12б и 16б к детскому саду №17 «Алёнушка» и Гимназии №4) (участок 3) (55.774390, 38.436785; 55.774151, 38.437459)</w:t>
            </w:r>
          </w:p>
          <w:p w14:paraId="0B8EABAD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11.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Победы, д.1-5,3-6,3-7,1-6,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д.12б (от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 12б и 16б к детскому саду №17 «Алёнушка» и Гимназии №4)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55.774086, 38.437617; 55.774026, 38.437783)</w:t>
            </w:r>
          </w:p>
          <w:p w14:paraId="7B5CAFE3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12.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Мира, д.9,11,11а,13,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д.26,28,30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д.30а МАОУ «СОШ №13 с УИОП» корпус 7) (участок 1) (55.778314, 38.446948; 55.778182, 38.448168)</w:t>
            </w:r>
          </w:p>
          <w:p w14:paraId="2DD47F77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13.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Мира, д.9,11,11а,13,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д.26,28,30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д.30а МАОУ «СОШ №13 с УИОП» корпус 7)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55.777918, 38.446523; 55.778202, 38.447736)</w:t>
            </w:r>
          </w:p>
          <w:p w14:paraId="4C2AD691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14.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ул.Западная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5,7,9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12 (от ул. Западная д.9,12,14 к МОУ СОШ №22) (участок 1) (55.770814, 38.429928; 55.770155, 38.429450)</w:t>
            </w:r>
          </w:p>
          <w:p w14:paraId="22764674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15.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ул.Западная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5,7,9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12 (от ул. Западная д.9,12,14 к МОУ СОШ №22)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55.770763, 38.428437; 55.770330, 38.430385)</w:t>
            </w:r>
          </w:p>
          <w:p w14:paraId="2E799873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16.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ул.Западная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5,7,9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12 (от ул. Западная д.9,12,14 к МОУ СОШ №22) (участок 3) (55.770953, 38.430094; 55.770896, 38.429976)</w:t>
            </w:r>
          </w:p>
          <w:p w14:paraId="09DA321F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17.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ул.Западная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5,7,9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12 (от ул. Западная д.9,12,14 к МОУ СОШ №22) (участок 4) (55.769839, 38.428993; 55.769854, 38.429471)</w:t>
            </w:r>
          </w:p>
          <w:p w14:paraId="12C18789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18.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5,5-а,5-б Бульвар 60-летия Победы д.2,4,4-а,4-б (через двор вдоль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 5 (Губернаторская площадка)) (55.767783, 38.431048; 55.767951, 38.431067)</w:t>
            </w:r>
          </w:p>
          <w:p w14:paraId="2579560F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19.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 Электросталь, г. Электросталь, ул. Карла Маркса д.44 (к МОУ СОШ №16 с УИОП корпус №2) (участок 1) (55.802516, 38.463029; 55.802096, 38.463233)</w:t>
            </w:r>
          </w:p>
          <w:p w14:paraId="3AE73545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20.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 Электросталь, г. Электросталь, ул. Карла Маркса д.44 (к МОУ СОШ №16 с УИОП корпус №2) (участок 2) (55.802175, 38.462971; 55.802104, 38.463148)</w:t>
            </w:r>
          </w:p>
          <w:p w14:paraId="52F37E45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21.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Октябрьская д.15,17,19,21, Карла Маркса д. 25а,29,31,33,35,37 (через двор (Губернаторская площадка))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55.799212, 38.462514; 55.799451, 38.462053)</w:t>
            </w:r>
          </w:p>
          <w:p w14:paraId="76311553" w14:textId="623FED9D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22.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 Электросталь, г. Электросталь, Октябрьская д.15,17,19,21, Карла Маркса д. 25а,29,31,33,35,37 (через двор (Губернаторская площадка)) (участок 2) (55.799120, 38.462300; 55.799268, 38.462252)</w:t>
            </w:r>
          </w:p>
        </w:tc>
        <w:tc>
          <w:tcPr>
            <w:tcW w:w="321" w:type="pct"/>
            <w:vMerge w:val="restart"/>
          </w:tcPr>
          <w:p w14:paraId="540BF51B" w14:textId="5066ECF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II/2023-IV/2023</w:t>
            </w:r>
          </w:p>
        </w:tc>
        <w:tc>
          <w:tcPr>
            <w:tcW w:w="322" w:type="pct"/>
          </w:tcPr>
          <w:p w14:paraId="4E49E159" w14:textId="77777777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0356EF7F" w14:textId="77777777" w:rsidR="00F760E2" w:rsidRPr="003C6EB2" w:rsidRDefault="00F760E2" w:rsidP="00F760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5" w:type="pct"/>
          </w:tcPr>
          <w:p w14:paraId="392E9EA6" w14:textId="034BC70E" w:rsidR="00F760E2" w:rsidRPr="003C6EB2" w:rsidRDefault="00C206F1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C6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845</w:t>
            </w:r>
            <w:r w:rsidRPr="003C6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C6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275" w:type="pct"/>
          </w:tcPr>
          <w:p w14:paraId="4C891308" w14:textId="6CF6F649" w:rsidR="00F760E2" w:rsidRPr="003C6EB2" w:rsidRDefault="00C206F1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C6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845</w:t>
            </w:r>
            <w:r w:rsidRPr="003C6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C6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230" w:type="pct"/>
          </w:tcPr>
          <w:p w14:paraId="41ABF3BF" w14:textId="67399E24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7CB2B80E" w14:textId="2874CAAF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6F4BF0D6" w14:textId="23905BDD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F633668" w14:textId="74210147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760E2" w:rsidRPr="003C6EB2" w14:paraId="39A1B18B" w14:textId="77777777" w:rsidTr="00AA118A">
        <w:trPr>
          <w:trHeight w:val="393"/>
        </w:trPr>
        <w:tc>
          <w:tcPr>
            <w:tcW w:w="138" w:type="pct"/>
            <w:vMerge/>
          </w:tcPr>
          <w:p w14:paraId="1376BFFF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DB044A5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E4651D1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589A4EB3" w14:textId="77777777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2C9FF59" w14:textId="77777777" w:rsidR="00F760E2" w:rsidRPr="003C6EB2" w:rsidRDefault="00F760E2" w:rsidP="00F760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</w:tcPr>
          <w:p w14:paraId="0A55B667" w14:textId="56A776BA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6 168,61</w:t>
            </w:r>
          </w:p>
        </w:tc>
        <w:tc>
          <w:tcPr>
            <w:tcW w:w="275" w:type="pct"/>
          </w:tcPr>
          <w:p w14:paraId="15434252" w14:textId="7182AF62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6 168,61</w:t>
            </w:r>
          </w:p>
        </w:tc>
        <w:tc>
          <w:tcPr>
            <w:tcW w:w="230" w:type="pct"/>
          </w:tcPr>
          <w:p w14:paraId="50540068" w14:textId="3D8F3F6F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1A06D99" w14:textId="3B81507A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2995BED" w14:textId="6AF93946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106868AB" w14:textId="76173447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760E2" w:rsidRPr="003C6EB2" w14:paraId="6F6183E1" w14:textId="77777777" w:rsidTr="00AA118A">
        <w:trPr>
          <w:trHeight w:val="393"/>
        </w:trPr>
        <w:tc>
          <w:tcPr>
            <w:tcW w:w="138" w:type="pct"/>
            <w:vMerge/>
          </w:tcPr>
          <w:p w14:paraId="0B2500BC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2599DA9B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1A642987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AF0F7ED" w14:textId="77777777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496406F4" w14:textId="77777777" w:rsidR="00F760E2" w:rsidRPr="003C6EB2" w:rsidRDefault="00F760E2" w:rsidP="00F760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5" w:type="pct"/>
          </w:tcPr>
          <w:p w14:paraId="1D6B9FE6" w14:textId="598087F1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75" w:type="pct"/>
          </w:tcPr>
          <w:p w14:paraId="44E20B8D" w14:textId="5D8D0BF0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30" w:type="pct"/>
          </w:tcPr>
          <w:p w14:paraId="2EE207A0" w14:textId="070FE59C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04B5214" w14:textId="07E848F9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49891A5" w14:textId="75442DE1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7C18529C" w14:textId="53A0FE22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  <w:tr w:rsidR="00C97B16" w:rsidRPr="003C6EB2" w14:paraId="29BB1B5A" w14:textId="77777777" w:rsidTr="00F579E8">
        <w:trPr>
          <w:trHeight w:val="1199"/>
        </w:trPr>
        <w:tc>
          <w:tcPr>
            <w:tcW w:w="138" w:type="pct"/>
            <w:vMerge/>
          </w:tcPr>
          <w:p w14:paraId="06DF6C01" w14:textId="77777777" w:rsidR="00C97B16" w:rsidRPr="003C6EB2" w:rsidRDefault="00C97B16" w:rsidP="00AA118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43F19E3" w14:textId="77777777" w:rsidR="00C97B16" w:rsidRPr="003C6EB2" w:rsidRDefault="00C97B16" w:rsidP="00AA118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43D0E3CB" w14:textId="77777777" w:rsidR="00C97B16" w:rsidRPr="003C6EB2" w:rsidRDefault="00C97B16" w:rsidP="00AA118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FBFC3C7" w14:textId="70CD6077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AC68BC0" w14:textId="11FA9D9C" w:rsidR="00C97B16" w:rsidRPr="003C6EB2" w:rsidRDefault="00C97B16" w:rsidP="00AA11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6DEC1226" w14:textId="567D1E32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2 122,67</w:t>
            </w:r>
          </w:p>
        </w:tc>
        <w:tc>
          <w:tcPr>
            <w:tcW w:w="275" w:type="pct"/>
          </w:tcPr>
          <w:p w14:paraId="14812E00" w14:textId="18FC4AAB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2 122,67</w:t>
            </w:r>
          </w:p>
        </w:tc>
        <w:tc>
          <w:tcPr>
            <w:tcW w:w="230" w:type="pct"/>
          </w:tcPr>
          <w:p w14:paraId="3ACE6295" w14:textId="21C9482E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1AA8CAE5" w14:textId="41E2E02E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87C61B9" w14:textId="37BF2BE3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6BDC854" w14:textId="3C0381E0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  <w:tr w:rsidR="00C97B16" w:rsidRPr="003C6EB2" w14:paraId="751FA79B" w14:textId="77777777" w:rsidTr="00C97B16">
        <w:trPr>
          <w:trHeight w:val="393"/>
        </w:trPr>
        <w:tc>
          <w:tcPr>
            <w:tcW w:w="138" w:type="pct"/>
          </w:tcPr>
          <w:p w14:paraId="2E96B060" w14:textId="77777777" w:rsidR="00C97B16" w:rsidRPr="003C6EB2" w:rsidRDefault="00C97B16" w:rsidP="00C97B1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91" w:type="pct"/>
            <w:gridSpan w:val="3"/>
            <w:vAlign w:val="center"/>
          </w:tcPr>
          <w:p w14:paraId="1F6C7A58" w14:textId="5367CD63" w:rsidR="00C97B16" w:rsidRPr="003C6EB2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</w:tc>
        <w:tc>
          <w:tcPr>
            <w:tcW w:w="504" w:type="pct"/>
          </w:tcPr>
          <w:p w14:paraId="1F9E378B" w14:textId="36969154" w:rsidR="00C97B16" w:rsidRPr="003C6EB2" w:rsidRDefault="00C97B16" w:rsidP="00C97B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13C5A478" w14:textId="3E85A5B3" w:rsidR="00C97B16" w:rsidRPr="003C6EB2" w:rsidRDefault="00C206F1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554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,50</w:t>
            </w:r>
          </w:p>
        </w:tc>
        <w:tc>
          <w:tcPr>
            <w:tcW w:w="275" w:type="pct"/>
          </w:tcPr>
          <w:p w14:paraId="20434253" w14:textId="7ED73C5A" w:rsidR="00C97B16" w:rsidRPr="003C6EB2" w:rsidRDefault="00C206F1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554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,50</w:t>
            </w:r>
          </w:p>
        </w:tc>
        <w:tc>
          <w:tcPr>
            <w:tcW w:w="230" w:type="pct"/>
          </w:tcPr>
          <w:p w14:paraId="4F541C81" w14:textId="55355D06" w:rsidR="00C97B16" w:rsidRPr="003C6EB2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68D65D19" w14:textId="7B3E9BAC" w:rsidR="00C97B16" w:rsidRPr="003C6EB2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02BE78EE" w14:textId="2BE7164A" w:rsidR="00C97B16" w:rsidRPr="003C6EB2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6031E4B4" w14:textId="5B4ED1A6" w:rsidR="00C97B16" w:rsidRPr="003C6EB2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</w:tbl>
    <w:p w14:paraId="6072C340" w14:textId="77777777" w:rsidR="008F4A02" w:rsidRPr="003C6EB2" w:rsidRDefault="008F4A02" w:rsidP="00F760E2">
      <w:pPr>
        <w:rPr>
          <w:rFonts w:cs="Times New Roman"/>
          <w:color w:val="000000" w:themeColor="text1"/>
          <w:szCs w:val="18"/>
        </w:rPr>
      </w:pPr>
    </w:p>
    <w:p w14:paraId="3ACFAC58" w14:textId="77777777" w:rsidR="008F4A02" w:rsidRPr="003C6EB2" w:rsidRDefault="008F4A0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21B5DBB" w14:textId="6B0C3F8E" w:rsidR="008F4A02" w:rsidRPr="003C6EB2" w:rsidRDefault="008F4A0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4FEF2073" w14:textId="23BCAAFB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7F81270" w14:textId="22E80F75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BA5BAE5" w14:textId="5FFFB04A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F1B0390" w14:textId="7A648EBD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EC4EA5C" w14:textId="635FB572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9C0B126" w14:textId="2058FDBC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10AE39A" w14:textId="69CA374D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DB87332" w14:textId="7828000E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1971073" w14:textId="0B5ECCE5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4EE71ABF" w14:textId="12F9FC03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554DE6EA" w14:textId="0AADA6D2" w:rsidR="0085697A" w:rsidRPr="003C6EB2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lastRenderedPageBreak/>
        <w:t>6.Методика расчета значений целевых показателей</w:t>
      </w:r>
    </w:p>
    <w:p w14:paraId="28A0715B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874C99" w:rsidRPr="003C6EB2" w14:paraId="76122675" w14:textId="77777777" w:rsidTr="002D0500">
        <w:trPr>
          <w:trHeight w:val="276"/>
        </w:trPr>
        <w:tc>
          <w:tcPr>
            <w:tcW w:w="175" w:type="pct"/>
          </w:tcPr>
          <w:p w14:paraId="7CC4CB8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14:paraId="24C225F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14:paraId="47370F54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14:paraId="2653F5DD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14:paraId="7E0BEBC9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6" w:type="pct"/>
          </w:tcPr>
          <w:p w14:paraId="2A61695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874C99" w:rsidRPr="003C6EB2" w14:paraId="191C3CA9" w14:textId="77777777" w:rsidTr="002D0500">
        <w:trPr>
          <w:trHeight w:val="28"/>
        </w:trPr>
        <w:tc>
          <w:tcPr>
            <w:tcW w:w="175" w:type="pct"/>
          </w:tcPr>
          <w:p w14:paraId="315A552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14:paraId="7180D24A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14:paraId="7610520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14:paraId="6B2794C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6884A0F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pct"/>
          </w:tcPr>
          <w:p w14:paraId="431F0C0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74C99" w:rsidRPr="003C6EB2" w14:paraId="79E7DFCF" w14:textId="77777777" w:rsidTr="002D0500">
        <w:trPr>
          <w:trHeight w:val="332"/>
        </w:trPr>
        <w:tc>
          <w:tcPr>
            <w:tcW w:w="175" w:type="pct"/>
          </w:tcPr>
          <w:p w14:paraId="6B4FDF0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722B31BB" w14:textId="77777777" w:rsidR="0085697A" w:rsidRPr="003C6EB2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85697A" w:rsidRPr="003C6EB2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39252E1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F82597B" w14:textId="3DC6E605" w:rsidR="0085697A" w:rsidRPr="003C6EB2" w:rsidRDefault="00BE7DB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14:paraId="06AF921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14:paraId="18832324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74C99" w:rsidRPr="003C6EB2" w14:paraId="2DE332F8" w14:textId="77777777" w:rsidTr="002D0500">
        <w:trPr>
          <w:trHeight w:val="332"/>
        </w:trPr>
        <w:tc>
          <w:tcPr>
            <w:tcW w:w="175" w:type="pct"/>
          </w:tcPr>
          <w:p w14:paraId="4F82103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4BB41BB7" w14:textId="77777777" w:rsidR="0085697A" w:rsidRPr="003C6EB2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14:paraId="5798153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AC3D7D8" w14:textId="77777777" w:rsidR="00BE7DBA" w:rsidRPr="003C6EB2" w:rsidRDefault="00BE7DB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Плановые значения устанавливаются на основании заявок, сформированных по итогам голосования на портале «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Добродел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» в год, предшествующий году реализации. </w:t>
            </w:r>
          </w:p>
          <w:p w14:paraId="77E26A5D" w14:textId="2B56C4AD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14:paraId="4417660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14:paraId="50B0E8E3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356A46" w:rsidRPr="003C6EB2" w14:paraId="0A9FA279" w14:textId="77777777" w:rsidTr="002D0500">
        <w:trPr>
          <w:trHeight w:val="332"/>
        </w:trPr>
        <w:tc>
          <w:tcPr>
            <w:tcW w:w="175" w:type="pct"/>
          </w:tcPr>
          <w:p w14:paraId="2A1BDC73" w14:textId="12ED0FB7" w:rsidR="00356A46" w:rsidRPr="003C6EB2" w:rsidRDefault="00356A46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14:paraId="09E4F70E" w14:textId="17879D3B" w:rsidR="00356A46" w:rsidRPr="003C6EB2" w:rsidRDefault="00356A46" w:rsidP="002D0500">
            <w:pPr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418" w:type="pct"/>
            <w:shd w:val="clear" w:color="auto" w:fill="FFFFFF" w:themeFill="background1"/>
          </w:tcPr>
          <w:p w14:paraId="2FE68E4E" w14:textId="72EB6112" w:rsidR="00356A46" w:rsidRPr="003C6EB2" w:rsidRDefault="00356A46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14F573A4" w14:textId="29412511" w:rsidR="00356A46" w:rsidRPr="003C6EB2" w:rsidRDefault="00356A46" w:rsidP="00356A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по формуле:</w:t>
            </w:r>
          </w:p>
          <w:p w14:paraId="7A31C4B1" w14:textId="4337B393" w:rsidR="00356A46" w:rsidRPr="003C6EB2" w:rsidRDefault="00356A46" w:rsidP="00356A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./</w:t>
            </w:r>
            <w:proofErr w:type="spellStart"/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.)*100</w:t>
            </w:r>
          </w:p>
          <w:p w14:paraId="6253AE23" w14:textId="77777777" w:rsidR="00356A46" w:rsidRPr="003C6EB2" w:rsidRDefault="00356A46" w:rsidP="00356A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Xдеф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. – площадь устраненных дефектов асфальтового покрытия дворовых территорий в рамках выполнения работ по ямочному ремонту за отчетный период.</w:t>
            </w:r>
          </w:p>
          <w:p w14:paraId="7225B8F0" w14:textId="4AF0E34C" w:rsidR="00356A46" w:rsidRPr="003C6EB2" w:rsidRDefault="00356A46" w:rsidP="00356A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. – 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плановая площадь дефектов асфальтового покрытия дворовых территорий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подлежащая устранению в рамках выполнения работ по ямочному ремонту с привлечением субсидии в отчетном году</w:t>
            </w:r>
          </w:p>
          <w:p w14:paraId="2C34CA72" w14:textId="77777777" w:rsidR="00356A46" w:rsidRPr="003C6EB2" w:rsidRDefault="00356A46" w:rsidP="00356A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Для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-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Отчеты муниципальных образований Московской области. </w:t>
            </w:r>
          </w:p>
          <w:p w14:paraId="0047499D" w14:textId="77777777" w:rsidR="00356A46" w:rsidRPr="003C6EB2" w:rsidRDefault="00356A46" w:rsidP="00356A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(Отчет предоставляется по форме и в сроки, предусмотренные в соглашениях о предоставлении субсидии на ямочный ремонт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осфальтового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покрытия дворовых территорий)</w:t>
            </w:r>
          </w:p>
          <w:p w14:paraId="3AEE2558" w14:textId="49DFC97A" w:rsidR="00356A46" w:rsidRPr="003C6EB2" w:rsidRDefault="00356A46" w:rsidP="00356A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Для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-устанавливается результатом выполнения мероприятия государственной программы</w:t>
            </w:r>
          </w:p>
        </w:tc>
        <w:tc>
          <w:tcPr>
            <w:tcW w:w="483" w:type="pct"/>
            <w:shd w:val="clear" w:color="auto" w:fill="FFFFFF" w:themeFill="background1"/>
          </w:tcPr>
          <w:p w14:paraId="5D1B8718" w14:textId="6222A1A5" w:rsidR="00356A46" w:rsidRPr="003C6EB2" w:rsidRDefault="00356A46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14:paraId="041A93AA" w14:textId="2C23F0DF" w:rsidR="00356A46" w:rsidRPr="003C6EB2" w:rsidRDefault="00356A46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874C99" w:rsidRPr="003C6EB2" w14:paraId="654602F1" w14:textId="77777777" w:rsidTr="002D0500">
        <w:trPr>
          <w:trHeight w:val="332"/>
        </w:trPr>
        <w:tc>
          <w:tcPr>
            <w:tcW w:w="175" w:type="pct"/>
          </w:tcPr>
          <w:p w14:paraId="00271A28" w14:textId="7E535584" w:rsidR="0085697A" w:rsidRPr="003C6EB2" w:rsidRDefault="00356A46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77231DA3" w14:textId="77777777" w:rsidR="0085697A" w:rsidRPr="003C6EB2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1934DD65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1C1E3234" w14:textId="71CB6909" w:rsidR="0085697A" w:rsidRPr="003C6EB2" w:rsidRDefault="004C1809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4D78A57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14:paraId="286FD4D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874C99" w:rsidRPr="003C6EB2" w14:paraId="11A0EE21" w14:textId="77777777" w:rsidTr="002D0500">
        <w:trPr>
          <w:trHeight w:val="332"/>
        </w:trPr>
        <w:tc>
          <w:tcPr>
            <w:tcW w:w="175" w:type="pct"/>
          </w:tcPr>
          <w:p w14:paraId="49EBBD87" w14:textId="75DF9DFF" w:rsidR="0085697A" w:rsidRPr="003C6EB2" w:rsidRDefault="00356A46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5</w:t>
            </w:r>
          </w:p>
        </w:tc>
        <w:tc>
          <w:tcPr>
            <w:tcW w:w="1183" w:type="pct"/>
            <w:shd w:val="clear" w:color="auto" w:fill="FFFFFF" w:themeFill="background1"/>
          </w:tcPr>
          <w:p w14:paraId="73D2C60C" w14:textId="77777777" w:rsidR="0085697A" w:rsidRPr="003C6EB2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14:paraId="7804AAAC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  <w:proofErr w:type="spellEnd"/>
          </w:p>
        </w:tc>
        <w:tc>
          <w:tcPr>
            <w:tcW w:w="2206" w:type="pct"/>
            <w:shd w:val="clear" w:color="auto" w:fill="auto"/>
          </w:tcPr>
          <w:p w14:paraId="66149379" w14:textId="19FB4352" w:rsidR="0085697A" w:rsidRPr="003C6EB2" w:rsidRDefault="004C1809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3E6A871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14:paraId="17CC3F31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874C99" w:rsidRPr="003C6EB2" w14:paraId="620C4862" w14:textId="77777777" w:rsidTr="002D0500">
        <w:trPr>
          <w:trHeight w:val="332"/>
        </w:trPr>
        <w:tc>
          <w:tcPr>
            <w:tcW w:w="175" w:type="pct"/>
          </w:tcPr>
          <w:p w14:paraId="65DC2BB9" w14:textId="5C5297EB" w:rsidR="0085697A" w:rsidRPr="003C6EB2" w:rsidRDefault="00356A46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14:paraId="4A8639D7" w14:textId="77777777" w:rsidR="0085697A" w:rsidRPr="003C6EB2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1A65BA95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4BB3B8ED" w14:textId="06625646" w:rsidR="0085697A" w:rsidRPr="003C6EB2" w:rsidRDefault="004C1809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48CA2AEC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14:paraId="0EDD7CE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74C99" w:rsidRPr="003C6EB2" w14:paraId="66FAC0FA" w14:textId="77777777" w:rsidTr="002D0500">
        <w:trPr>
          <w:trHeight w:val="332"/>
        </w:trPr>
        <w:tc>
          <w:tcPr>
            <w:tcW w:w="175" w:type="pct"/>
          </w:tcPr>
          <w:p w14:paraId="0C41BB7C" w14:textId="402AA559" w:rsidR="0085697A" w:rsidRPr="003C6EB2" w:rsidRDefault="00356A46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14:paraId="50C23C64" w14:textId="77777777" w:rsidR="0085697A" w:rsidRPr="003C6EB2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418" w:type="pct"/>
            <w:shd w:val="clear" w:color="auto" w:fill="FFFFFF" w:themeFill="background1"/>
          </w:tcPr>
          <w:p w14:paraId="4693B8F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2C2AF5FB" w14:textId="0EFADBCC" w:rsidR="0085697A" w:rsidRPr="003C6EB2" w:rsidRDefault="004C1809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закупленной коммунальной техники.</w:t>
            </w:r>
          </w:p>
        </w:tc>
        <w:tc>
          <w:tcPr>
            <w:tcW w:w="483" w:type="pct"/>
          </w:tcPr>
          <w:p w14:paraId="072B5E67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14:paraId="25D13C15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74C99" w:rsidRPr="003C6EB2" w14:paraId="18BA5505" w14:textId="77777777" w:rsidTr="002D0500">
        <w:trPr>
          <w:trHeight w:val="332"/>
        </w:trPr>
        <w:tc>
          <w:tcPr>
            <w:tcW w:w="175" w:type="pct"/>
          </w:tcPr>
          <w:p w14:paraId="3CCA1E5F" w14:textId="4BE16ABD" w:rsidR="0085697A" w:rsidRPr="003C6EB2" w:rsidRDefault="00356A46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14:paraId="30FBFD67" w14:textId="77777777" w:rsidR="0085697A" w:rsidRPr="003C6EB2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4E35188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  <w:proofErr w:type="spellEnd"/>
          </w:p>
        </w:tc>
        <w:tc>
          <w:tcPr>
            <w:tcW w:w="2206" w:type="pct"/>
            <w:shd w:val="clear" w:color="auto" w:fill="auto"/>
          </w:tcPr>
          <w:p w14:paraId="65FBEC01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14:paraId="0C99DC33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6" w:type="pct"/>
          </w:tcPr>
          <w:p w14:paraId="05A15158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74C99" w:rsidRPr="003C6EB2" w14:paraId="3DC82938" w14:textId="77777777" w:rsidTr="002D0500">
        <w:trPr>
          <w:trHeight w:val="332"/>
        </w:trPr>
        <w:tc>
          <w:tcPr>
            <w:tcW w:w="175" w:type="pct"/>
          </w:tcPr>
          <w:p w14:paraId="3F5C4F33" w14:textId="2A9ED8E4" w:rsidR="0085697A" w:rsidRPr="003C6EB2" w:rsidRDefault="00356A46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14:paraId="53571BB6" w14:textId="77777777" w:rsidR="0085697A" w:rsidRPr="003C6EB2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4FCEFA3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2612B47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74C617D5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6" w:type="pct"/>
            <w:shd w:val="clear" w:color="auto" w:fill="FFFFFF" w:themeFill="background1"/>
          </w:tcPr>
          <w:p w14:paraId="6E8D4CCC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74C99" w:rsidRPr="003C6EB2" w14:paraId="37DDCB8E" w14:textId="77777777" w:rsidTr="002D0500">
        <w:trPr>
          <w:trHeight w:val="332"/>
        </w:trPr>
        <w:tc>
          <w:tcPr>
            <w:tcW w:w="175" w:type="pct"/>
          </w:tcPr>
          <w:p w14:paraId="42E20D9B" w14:textId="782E9A72" w:rsidR="0085697A" w:rsidRPr="003C6EB2" w:rsidRDefault="00356A46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183" w:type="pct"/>
            <w:shd w:val="clear" w:color="auto" w:fill="FFFFFF" w:themeFill="background1"/>
          </w:tcPr>
          <w:p w14:paraId="7530B8FD" w14:textId="77777777" w:rsidR="0085697A" w:rsidRPr="003C6EB2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14:paraId="6935BF43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4DF7693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278B86AC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14:paraId="2EBA305A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14:paraId="52D6DEC7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3C6EB2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3C6EB2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874C99" w:rsidRPr="003C6EB2" w14:paraId="1B5EAE4E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6D0A6E06" w14:textId="77777777" w:rsidR="0085697A" w:rsidRPr="003C6EB2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42BDB5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618A2F28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0D40053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6C15209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18F31B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D74228F" w14:textId="4ED4DC43" w:rsidR="0085697A" w:rsidRPr="003C6EB2" w:rsidRDefault="003412BF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 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874C99" w:rsidRPr="003C6EB2" w14:paraId="3E52E2D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A51AA00" w14:textId="77777777" w:rsidR="0085697A" w:rsidRPr="003C6EB2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9F3764D" w14:textId="77777777" w:rsidR="0085697A" w:rsidRPr="003C6EB2" w:rsidRDefault="0085697A" w:rsidP="002D050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C0E399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68C3687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B8B4937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9848E5C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85A83E7" w14:textId="77777777" w:rsidR="003412BF" w:rsidRPr="003C6EB2" w:rsidRDefault="003412BF" w:rsidP="003412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0D562EED" w14:textId="738327B5" w:rsidR="0085697A" w:rsidRPr="003C6EB2" w:rsidRDefault="003412BF" w:rsidP="003412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874C99" w:rsidRPr="003C6EB2" w14:paraId="502342D3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0CD5E492" w14:textId="77777777" w:rsidR="0085697A" w:rsidRPr="003C6EB2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AE75EE" w14:textId="77777777" w:rsidR="0085697A" w:rsidRPr="003C6EB2" w:rsidRDefault="0085697A" w:rsidP="002D050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33EEEA7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6FA61AF1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52647A79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73BB559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437EFCC" w14:textId="77777777" w:rsidR="003412BF" w:rsidRPr="003C6EB2" w:rsidRDefault="003412BF" w:rsidP="003412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70F707B9" w14:textId="77777777" w:rsidR="003412BF" w:rsidRPr="003C6EB2" w:rsidRDefault="003412BF" w:rsidP="003412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</w:t>
            </w:r>
          </w:p>
          <w:p w14:paraId="74CF4F54" w14:textId="4FF04143" w:rsidR="0085697A" w:rsidRPr="003C6EB2" w:rsidRDefault="003412BF" w:rsidP="003412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территорий.</w:t>
            </w:r>
          </w:p>
        </w:tc>
      </w:tr>
      <w:tr w:rsidR="00874C99" w:rsidRPr="003C6EB2" w14:paraId="1DE0FE7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3C7757C" w14:textId="77777777" w:rsidR="0085697A" w:rsidRPr="003C6EB2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5F31846" w14:textId="77777777" w:rsidR="0085697A" w:rsidRPr="003C6EB2" w:rsidRDefault="0085697A" w:rsidP="002D050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9F7039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4512FE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9A7F41C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2B4C9051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3494B78" w14:textId="158B6234" w:rsidR="0085697A" w:rsidRPr="003C6EB2" w:rsidRDefault="003412BF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874C99" w:rsidRPr="003C6EB2" w14:paraId="4B1A4378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B8F7DE3" w14:textId="77777777" w:rsidR="0085697A" w:rsidRPr="003C6EB2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ADD5910" w14:textId="77777777" w:rsidR="0085697A" w:rsidRPr="003C6EB2" w:rsidRDefault="0085697A" w:rsidP="002D050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8AE8E5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B982734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0724D02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2A5349D5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844310A" w14:textId="14FAF747" w:rsidR="0085697A" w:rsidRPr="003C6EB2" w:rsidRDefault="003412BF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874C99" w:rsidRPr="003C6EB2" w14:paraId="15737249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99B2F94" w14:textId="77777777" w:rsidR="00F665DE" w:rsidRPr="003C6EB2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17D2A90" w14:textId="77777777" w:rsidR="00F665DE" w:rsidRPr="003C6EB2" w:rsidRDefault="00F665DE" w:rsidP="00A45FA1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9D6C270" w14:textId="77777777" w:rsidR="00F665DE" w:rsidRPr="003C6EB2" w:rsidRDefault="00F665DE" w:rsidP="00A45FA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EEDFA48" w14:textId="77777777" w:rsidR="00F665DE" w:rsidRPr="003C6EB2" w:rsidRDefault="00F665DE" w:rsidP="00A45FA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AA793D0" w14:textId="77777777" w:rsidR="00F665DE" w:rsidRPr="003C6EB2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9DE95D6" w14:textId="77777777" w:rsidR="00F665DE" w:rsidRPr="003C6EB2" w:rsidRDefault="00F665DE" w:rsidP="00A45FA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B271593" w14:textId="3431A4D4" w:rsidR="00F665DE" w:rsidRPr="003C6EB2" w:rsidRDefault="003412BF" w:rsidP="00F665D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603BCB" w:rsidRPr="003C6EB2" w14:paraId="0CE1C3AE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399ED85A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DDEBF1A" w14:textId="57161D7D" w:rsidR="00603BCB" w:rsidRPr="003C6EB2" w:rsidRDefault="00603BCB" w:rsidP="00603BCB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5560A16" w14:textId="06763BED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0CDA5F7" w14:textId="00E59BB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7C64C281" w14:textId="29021ABF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Осуществлен авторский надзор за выполнением работ на объектах благоустройства</w:t>
            </w:r>
          </w:p>
        </w:tc>
        <w:tc>
          <w:tcPr>
            <w:tcW w:w="369" w:type="pct"/>
            <w:shd w:val="clear" w:color="auto" w:fill="auto"/>
          </w:tcPr>
          <w:p w14:paraId="4086BD88" w14:textId="2B413B2B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C21EF30" w14:textId="50CC938D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Количество общественных территорий, для которых осуществлен 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авторский надзор за выполнением работ </w:t>
            </w:r>
          </w:p>
        </w:tc>
      </w:tr>
      <w:tr w:rsidR="00603BCB" w:rsidRPr="003C6EB2" w14:paraId="2447C6EA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08F411BF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6597AD8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1CA7BA0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FF563B8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13FF6556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7DF5667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E02962B" w14:textId="1DE33057" w:rsidR="00603BCB" w:rsidRPr="003C6EB2" w:rsidRDefault="003412BF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</w:tr>
      <w:tr w:rsidR="00603BCB" w:rsidRPr="003C6EB2" w14:paraId="3141C56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0A6C9EF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99DC83D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517B416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964875C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60A9A651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675E5FB8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20"/>
              </w:rPr>
              <w:t>Кв.м</w:t>
            </w:r>
            <w:proofErr w:type="spellEnd"/>
          </w:p>
        </w:tc>
        <w:tc>
          <w:tcPr>
            <w:tcW w:w="1776" w:type="pct"/>
            <w:shd w:val="clear" w:color="auto" w:fill="auto"/>
          </w:tcPr>
          <w:p w14:paraId="2A8AFE12" w14:textId="48DD3E77" w:rsidR="00603BCB" w:rsidRPr="003C6EB2" w:rsidRDefault="003412BF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</w:tr>
      <w:tr w:rsidR="00603BCB" w:rsidRPr="003C6EB2" w14:paraId="561A11B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33F5B49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09DC8F2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032EC6A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CA48C20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7FA09DEF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369" w:type="pct"/>
            <w:shd w:val="clear" w:color="auto" w:fill="auto"/>
          </w:tcPr>
          <w:p w14:paraId="4FD7D2D5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C01CB5" w14:textId="54163E70" w:rsidR="00603BCB" w:rsidRPr="003C6EB2" w:rsidRDefault="003412BF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</w:t>
            </w: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lastRenderedPageBreak/>
              <w:t>о предоставлении субсидий.</w:t>
            </w:r>
          </w:p>
        </w:tc>
      </w:tr>
      <w:tr w:rsidR="00603BCB" w:rsidRPr="003C6EB2" w14:paraId="65E2C897" w14:textId="77777777" w:rsidTr="002D0500">
        <w:trPr>
          <w:trHeight w:val="309"/>
        </w:trPr>
        <w:tc>
          <w:tcPr>
            <w:tcW w:w="190" w:type="pct"/>
            <w:shd w:val="clear" w:color="auto" w:fill="auto"/>
          </w:tcPr>
          <w:p w14:paraId="41274C2A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BA1AC32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457B1D6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34E3702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7AA12083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созданных административных комиссий</w:t>
            </w:r>
          </w:p>
        </w:tc>
        <w:tc>
          <w:tcPr>
            <w:tcW w:w="369" w:type="pct"/>
            <w:shd w:val="clear" w:color="auto" w:fill="auto"/>
          </w:tcPr>
          <w:p w14:paraId="12694B29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C752A40" w14:textId="541533B7" w:rsidR="00603BCB" w:rsidRPr="003C6EB2" w:rsidRDefault="003412BF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603BCB" w:rsidRPr="003C6EB2" w14:paraId="3B028774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836460F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2A9B4B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E947107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C0D8C9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72" w:type="pct"/>
            <w:shd w:val="clear" w:color="auto" w:fill="auto"/>
          </w:tcPr>
          <w:p w14:paraId="7449562E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369" w:type="pct"/>
            <w:shd w:val="clear" w:color="auto" w:fill="auto"/>
          </w:tcPr>
          <w:p w14:paraId="3C7C27A2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0954B0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фактическое количество закупленной коммунальной техники с </w:t>
            </w:r>
            <w:proofErr w:type="spellStart"/>
            <w:r w:rsidRPr="003C6EB2">
              <w:rPr>
                <w:rFonts w:cs="Times New Roman"/>
                <w:color w:val="000000" w:themeColor="text1"/>
                <w:sz w:val="20"/>
              </w:rPr>
              <w:t>софинансированием</w:t>
            </w:r>
            <w:proofErr w:type="spellEnd"/>
            <w:r w:rsidRPr="003C6EB2">
              <w:rPr>
                <w:rFonts w:cs="Times New Roman"/>
                <w:color w:val="000000" w:themeColor="text1"/>
                <w:sz w:val="20"/>
              </w:rPr>
              <w:t xml:space="preserve"> за счет средств бюджета Московской области</w:t>
            </w:r>
          </w:p>
        </w:tc>
      </w:tr>
      <w:tr w:rsidR="00603BCB" w:rsidRPr="003C6EB2" w14:paraId="5144ED7A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6B134ABA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E26AD64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D6BDDB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53E3CF2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5FB4E734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3A16A72F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20"/>
              </w:rPr>
              <w:t>Кв.м</w:t>
            </w:r>
            <w:proofErr w:type="spellEnd"/>
          </w:p>
        </w:tc>
        <w:tc>
          <w:tcPr>
            <w:tcW w:w="1776" w:type="pct"/>
            <w:shd w:val="clear" w:color="auto" w:fill="auto"/>
          </w:tcPr>
          <w:p w14:paraId="12188221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сумма площадей дворовых территорий, находящихся на содержании ОМСУ, в соответствии с титульными списками объектов благоустройства городского округа</w:t>
            </w:r>
          </w:p>
        </w:tc>
      </w:tr>
      <w:tr w:rsidR="00603BCB" w:rsidRPr="003C6EB2" w14:paraId="0C229276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C5731B8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1B35DD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6EE26D7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954F1DA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2ACF19AE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6618E7C0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20"/>
              </w:rPr>
              <w:t>Кв.м</w:t>
            </w:r>
            <w:proofErr w:type="spellEnd"/>
          </w:p>
        </w:tc>
        <w:tc>
          <w:tcPr>
            <w:tcW w:w="1776" w:type="pct"/>
            <w:shd w:val="clear" w:color="auto" w:fill="auto"/>
          </w:tcPr>
          <w:p w14:paraId="647F8BC9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сумма площадей общественных пространств, находящихся на содержании ОМСУ, в соответствии с титульными списками объектов благоустройства городского округа, за исключением парков культуры и отдыха.</w:t>
            </w:r>
          </w:p>
        </w:tc>
      </w:tr>
      <w:tr w:rsidR="00603BCB" w:rsidRPr="003C6EB2" w14:paraId="43C94762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55976AF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42AEBCA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DA4AAE1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13C5561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</w:tcPr>
          <w:p w14:paraId="22A42356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DEC5D75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CA025C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603BCB" w:rsidRPr="003C6EB2" w14:paraId="1240AA61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BC44AC7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4757568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925EAB4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EA9BFA6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12A2F5A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5A6766D6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20"/>
              </w:rPr>
              <w:t>Кв.м</w:t>
            </w:r>
            <w:proofErr w:type="spellEnd"/>
          </w:p>
        </w:tc>
        <w:tc>
          <w:tcPr>
            <w:tcW w:w="1776" w:type="pct"/>
            <w:shd w:val="clear" w:color="auto" w:fill="auto"/>
          </w:tcPr>
          <w:p w14:paraId="4BE10319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сумма площадей парков культуры и отдыха, находящихся на содержании ОМСУ, в соответствии с титульными списками объектов благоустройства городского округа.</w:t>
            </w:r>
          </w:p>
        </w:tc>
      </w:tr>
      <w:tr w:rsidR="00603BCB" w:rsidRPr="003C6EB2" w14:paraId="2F5A1ACF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5D50BFA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9394D42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655DC34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6EDA111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5548CB69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64B06ADC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F007374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детских площадок, подлежащих замене в отчетном периоде</w:t>
            </w:r>
          </w:p>
        </w:tc>
      </w:tr>
      <w:tr w:rsidR="00603BCB" w:rsidRPr="003C6EB2" w14:paraId="59D5BFD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EC33FBB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370BC2F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6F002FB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0AF41F5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7E82279F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6236F3DF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136AE9D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общее количество светильников на территории городского округа</w:t>
            </w:r>
          </w:p>
        </w:tc>
      </w:tr>
      <w:tr w:rsidR="00603BCB" w:rsidRPr="003C6EB2" w14:paraId="6DF68A71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82E3A74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08564AF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87460D2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3B32A8F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B749AB8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3607ED3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7EE59C4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Значение определяется фактическим количеством </w:t>
            </w:r>
            <w:r w:rsidRPr="003C6EB2">
              <w:rPr>
                <w:rFonts w:cs="Times New Roman"/>
                <w:color w:val="000000" w:themeColor="text1"/>
                <w:sz w:val="20"/>
              </w:rPr>
              <w:t>организованных субботников и общественных работ</w:t>
            </w:r>
          </w:p>
        </w:tc>
      </w:tr>
      <w:tr w:rsidR="00603BCB" w:rsidRPr="003C6EB2" w14:paraId="3984CB5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62A13E1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74957E9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3BE4FD4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70924C0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04D39E17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45647EA5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B5B52D0" w14:textId="77777777" w:rsidR="00603BCB" w:rsidRPr="003C6EB2" w:rsidRDefault="00603BCB" w:rsidP="00603BCB">
            <w:pPr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многоквартирных домов, в которых проведен капитальный ремонт за счет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603BCB" w:rsidRPr="003C6EB2" w14:paraId="19C982FE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367A3B13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3919A7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B99D5A9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7A6A4DC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F0F7E69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107170F7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B078015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отремонтированных подъездов в многоквартирных домах в отчетном периоде</w:t>
            </w:r>
          </w:p>
        </w:tc>
      </w:tr>
    </w:tbl>
    <w:p w14:paraId="62B30A56" w14:textId="77777777" w:rsidR="0085697A" w:rsidRPr="003C6EB2" w:rsidRDefault="0085697A" w:rsidP="0085697A">
      <w:pPr>
        <w:ind w:firstLine="851"/>
        <w:rPr>
          <w:color w:val="000000" w:themeColor="text1"/>
        </w:rPr>
        <w:sectPr w:rsidR="0085697A" w:rsidRPr="003C6EB2" w:rsidSect="00F96C47">
          <w:headerReference w:type="default" r:id="rId12"/>
          <w:pgSz w:w="16838" w:h="11906" w:orient="landscape" w:code="9"/>
          <w:pgMar w:top="1701" w:right="1134" w:bottom="851" w:left="1134" w:header="1276" w:footer="709" w:gutter="0"/>
          <w:cols w:space="708"/>
          <w:docGrid w:linePitch="360"/>
        </w:sectPr>
      </w:pPr>
    </w:p>
    <w:p w14:paraId="09A06AB3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 xml:space="preserve">8.Адресный перечень дворовых </w:t>
      </w:r>
      <w:proofErr w:type="gramStart"/>
      <w:r w:rsidRPr="003C6EB2">
        <w:rPr>
          <w:rFonts w:cs="Times New Roman"/>
          <w:color w:val="000000" w:themeColor="text1"/>
        </w:rPr>
        <w:t>территорий  городского</w:t>
      </w:r>
      <w:proofErr w:type="gramEnd"/>
      <w:r w:rsidRPr="003C6EB2">
        <w:rPr>
          <w:rFonts w:cs="Times New Roman"/>
          <w:color w:val="000000" w:themeColor="text1"/>
        </w:rPr>
        <w:t xml:space="preserve"> округа Электросталь,</w:t>
      </w:r>
    </w:p>
    <w:p w14:paraId="6A2A064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3C6EB2" w14:paraId="7B700814" w14:textId="77777777" w:rsidTr="002D0500">
        <w:tc>
          <w:tcPr>
            <w:tcW w:w="398" w:type="pct"/>
          </w:tcPr>
          <w:p w14:paraId="6B05C8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953" w:type="pct"/>
          </w:tcPr>
          <w:p w14:paraId="57D7E9F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3C6EB2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3C6EB2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проспект Ленина, д.6,4,4а,2 кор.1, 2 кор.2, 2 кор.3, 2 кор.4,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ул.Пушкина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д.36</w:t>
            </w:r>
          </w:p>
        </w:tc>
        <w:tc>
          <w:tcPr>
            <w:tcW w:w="649" w:type="pct"/>
          </w:tcPr>
          <w:p w14:paraId="43DDD4A4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3C6EB2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3C6EB2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3C6EB2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ул.Мира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д.25,25а,25б,25в</w:t>
            </w:r>
          </w:p>
        </w:tc>
        <w:tc>
          <w:tcPr>
            <w:tcW w:w="649" w:type="pct"/>
          </w:tcPr>
          <w:p w14:paraId="1B261A09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3C6EB2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3C6EB2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проезд Чернышевского, д.25,27,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ул.Первомайская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д.13,13а,36,38,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ул.Советская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д.22,24,26</w:t>
            </w:r>
          </w:p>
        </w:tc>
        <w:tc>
          <w:tcPr>
            <w:tcW w:w="649" w:type="pct"/>
          </w:tcPr>
          <w:p w14:paraId="4872804E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77777777" w:rsidR="00D66C93" w:rsidRPr="003C6EB2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ул. Мира, д.9,11,11а,13, ул.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Тевосяна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д.26,28,30;</w:t>
            </w:r>
          </w:p>
        </w:tc>
        <w:tc>
          <w:tcPr>
            <w:tcW w:w="649" w:type="pct"/>
          </w:tcPr>
          <w:p w14:paraId="5A14D7D8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77777777" w:rsidR="00D66C93" w:rsidRPr="003C6EB2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пр. Южный, ул. 15, к. 1, 17, к. 1;</w:t>
            </w:r>
          </w:p>
        </w:tc>
        <w:tc>
          <w:tcPr>
            <w:tcW w:w="649" w:type="pct"/>
          </w:tcPr>
          <w:p w14:paraId="7E08E88B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3C6EB2" w14:paraId="6DB04B5D" w14:textId="77777777" w:rsidTr="002D0500">
        <w:tc>
          <w:tcPr>
            <w:tcW w:w="398" w:type="pct"/>
          </w:tcPr>
          <w:p w14:paraId="1D71C24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77777777" w:rsidR="00D66C93" w:rsidRPr="003C6EB2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ул.Радио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д.15,17,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Фрязевское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шоссе, 50</w:t>
            </w:r>
          </w:p>
        </w:tc>
        <w:tc>
          <w:tcPr>
            <w:tcW w:w="649" w:type="pct"/>
          </w:tcPr>
          <w:p w14:paraId="59D223B2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3C6EB2" w14:paraId="5717792B" w14:textId="77777777" w:rsidTr="002D0500">
        <w:tc>
          <w:tcPr>
            <w:tcW w:w="398" w:type="pct"/>
          </w:tcPr>
          <w:p w14:paraId="1F4817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77777777" w:rsidR="00D66C93" w:rsidRPr="003C6EB2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ул. Сталеваров, д.1/18,3,5,5а,7,7а,9,11,13,15/17,19а,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ул.Коллективная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д.20,22,24,24а,26,26а,28,30/21,21а,23а, ул. Социалистическая, д.19,21а, Ногинское 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шоссе,д.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19,17,15,13</w:t>
            </w:r>
          </w:p>
        </w:tc>
        <w:tc>
          <w:tcPr>
            <w:tcW w:w="649" w:type="pct"/>
          </w:tcPr>
          <w:p w14:paraId="4A270C80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3C6EB2" w14:paraId="34D61B4F" w14:textId="77777777" w:rsidTr="002D0500">
        <w:tc>
          <w:tcPr>
            <w:tcW w:w="398" w:type="pct"/>
          </w:tcPr>
          <w:p w14:paraId="3A904B5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77777777" w:rsidR="00D66C93" w:rsidRPr="003C6EB2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ул.Мира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д.15,15а,17,17а,19</w:t>
            </w:r>
          </w:p>
        </w:tc>
        <w:tc>
          <w:tcPr>
            <w:tcW w:w="649" w:type="pct"/>
          </w:tcPr>
          <w:p w14:paraId="2C9A41AC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3C6EB2" w14:paraId="508AD2EF" w14:textId="77777777" w:rsidTr="002D0500">
        <w:tc>
          <w:tcPr>
            <w:tcW w:w="398" w:type="pct"/>
          </w:tcPr>
          <w:p w14:paraId="14E2658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77777777" w:rsidR="00D66C93" w:rsidRPr="003C6EB2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ул.Западная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д.4, 4а,6</w:t>
            </w:r>
          </w:p>
        </w:tc>
        <w:tc>
          <w:tcPr>
            <w:tcW w:w="649" w:type="pct"/>
          </w:tcPr>
          <w:p w14:paraId="54580A2A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3C6EB2" w14:paraId="16A3B548" w14:textId="77777777" w:rsidTr="002D0500">
        <w:tc>
          <w:tcPr>
            <w:tcW w:w="398" w:type="pct"/>
          </w:tcPr>
          <w:p w14:paraId="78CB075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77777777" w:rsidR="00D66C93" w:rsidRPr="003C6EB2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округ, Электросталь,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ул.Мира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д.21,21а,23,23а,23б</w:t>
            </w:r>
          </w:p>
        </w:tc>
        <w:tc>
          <w:tcPr>
            <w:tcW w:w="649" w:type="pct"/>
          </w:tcPr>
          <w:p w14:paraId="23232734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3C6EB2" w14:paraId="3DBC2A1C" w14:textId="77777777" w:rsidTr="002D0500">
        <w:tc>
          <w:tcPr>
            <w:tcW w:w="398" w:type="pct"/>
          </w:tcPr>
          <w:p w14:paraId="216E5842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1-1.1-2,1-3,1-4,1-6,3-2,3-4</w:t>
            </w:r>
          </w:p>
        </w:tc>
        <w:tc>
          <w:tcPr>
            <w:tcW w:w="649" w:type="pct"/>
          </w:tcPr>
          <w:p w14:paraId="3090CAAD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7405266" w14:textId="77777777" w:rsidTr="002D0500">
        <w:tc>
          <w:tcPr>
            <w:tcW w:w="398" w:type="pct"/>
          </w:tcPr>
          <w:p w14:paraId="76A857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7-1,9-1,9-2,9-3,9-4</w:t>
            </w:r>
          </w:p>
        </w:tc>
        <w:tc>
          <w:tcPr>
            <w:tcW w:w="649" w:type="pct"/>
          </w:tcPr>
          <w:p w14:paraId="125D7AE5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47C9E945" w14:textId="77777777" w:rsidTr="002D0500">
        <w:tc>
          <w:tcPr>
            <w:tcW w:w="398" w:type="pct"/>
          </w:tcPr>
          <w:p w14:paraId="69A5D72A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A3C445F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Победы, д.1-5,3-6,3-7,1-6, ул.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Тевосяна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д.12б</w:t>
            </w:r>
          </w:p>
        </w:tc>
        <w:tc>
          <w:tcPr>
            <w:tcW w:w="649" w:type="pct"/>
          </w:tcPr>
          <w:p w14:paraId="1517A963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5065637E" w14:textId="77777777" w:rsidTr="002D0500">
        <w:tc>
          <w:tcPr>
            <w:tcW w:w="398" w:type="pct"/>
          </w:tcPr>
          <w:p w14:paraId="2806DFA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2ABEA624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Пушкина, д. 36</w:t>
            </w:r>
          </w:p>
        </w:tc>
        <w:tc>
          <w:tcPr>
            <w:tcW w:w="649" w:type="pct"/>
          </w:tcPr>
          <w:p w14:paraId="6EF88DD0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F10C1D8" w14:textId="77777777" w:rsidTr="002D0500">
        <w:tc>
          <w:tcPr>
            <w:tcW w:w="398" w:type="pct"/>
          </w:tcPr>
          <w:p w14:paraId="5CA6A73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д.2 кор.1,2 кор.2, 2 кор. 3, 2 кор.4</w:t>
            </w:r>
          </w:p>
        </w:tc>
        <w:tc>
          <w:tcPr>
            <w:tcW w:w="649" w:type="pct"/>
          </w:tcPr>
          <w:p w14:paraId="00E8D3C4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9E0EA9B" w14:textId="77777777" w:rsidTr="002D0500">
        <w:tc>
          <w:tcPr>
            <w:tcW w:w="398" w:type="pct"/>
          </w:tcPr>
          <w:p w14:paraId="40E9774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579207C1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д.18,20,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  ул.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Парковая, д.19,21,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д.19,21,23,25</w:t>
            </w:r>
          </w:p>
        </w:tc>
        <w:tc>
          <w:tcPr>
            <w:tcW w:w="649" w:type="pct"/>
          </w:tcPr>
          <w:p w14:paraId="184067F5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58D4532C" w14:textId="77777777" w:rsidTr="002D0500">
        <w:tc>
          <w:tcPr>
            <w:tcW w:w="398" w:type="pct"/>
          </w:tcPr>
          <w:p w14:paraId="44953CE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д.10,12,14,16,16а,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д.11,11а,13,15,17</w:t>
            </w:r>
          </w:p>
        </w:tc>
        <w:tc>
          <w:tcPr>
            <w:tcW w:w="649" w:type="pct"/>
          </w:tcPr>
          <w:p w14:paraId="38CAD82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BA8F1C5" w14:textId="77777777" w:rsidTr="002D0500">
        <w:tc>
          <w:tcPr>
            <w:tcW w:w="398" w:type="pct"/>
          </w:tcPr>
          <w:p w14:paraId="64879F7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д.4,6,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8, 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</w:t>
            </w:r>
            <w:proofErr w:type="spellEnd"/>
            <w:proofErr w:type="gram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д.3,5,7,9,9а,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ул.Советская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д.8/1,10/2</w:t>
            </w:r>
          </w:p>
        </w:tc>
        <w:tc>
          <w:tcPr>
            <w:tcW w:w="649" w:type="pct"/>
          </w:tcPr>
          <w:p w14:paraId="5B0721C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E2BF1DF" w14:textId="77777777" w:rsidTr="002D0500">
        <w:tc>
          <w:tcPr>
            <w:tcW w:w="398" w:type="pct"/>
          </w:tcPr>
          <w:p w14:paraId="5B4FD7C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д.4,6,8,10,10а,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ул.Расковой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д.3,5,7,9,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ул.Советская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д.4/1, 6/2</w:t>
            </w:r>
          </w:p>
        </w:tc>
        <w:tc>
          <w:tcPr>
            <w:tcW w:w="649" w:type="pct"/>
          </w:tcPr>
          <w:p w14:paraId="7D123298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EE83849" w14:textId="77777777" w:rsidTr="002D0500">
        <w:tc>
          <w:tcPr>
            <w:tcW w:w="398" w:type="pct"/>
          </w:tcPr>
          <w:p w14:paraId="36EACD35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8CF31E2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ул.Советская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д.2/102,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Фрязевское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шоссе, д.100,98а</w:t>
            </w:r>
          </w:p>
        </w:tc>
        <w:tc>
          <w:tcPr>
            <w:tcW w:w="649" w:type="pct"/>
          </w:tcPr>
          <w:p w14:paraId="6FB99DD0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01C82935" w14:textId="77777777" w:rsidTr="002D0500">
        <w:tc>
          <w:tcPr>
            <w:tcW w:w="398" w:type="pct"/>
          </w:tcPr>
          <w:p w14:paraId="6DC42EF2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A49DF5F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Чернышевского, д.48,50,52,54,56,60 ул. Радио, д.14,12, ул. Островского, д.19,21,23</w:t>
            </w:r>
          </w:p>
        </w:tc>
        <w:tc>
          <w:tcPr>
            <w:tcW w:w="649" w:type="pct"/>
          </w:tcPr>
          <w:p w14:paraId="1F0AF0E4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22CBC04" w14:textId="77777777" w:rsidTr="002D0500">
        <w:tc>
          <w:tcPr>
            <w:tcW w:w="398" w:type="pct"/>
          </w:tcPr>
          <w:p w14:paraId="76E1899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567DCDE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59,63,63а</w:t>
            </w:r>
          </w:p>
        </w:tc>
        <w:tc>
          <w:tcPr>
            <w:tcW w:w="649" w:type="pct"/>
          </w:tcPr>
          <w:p w14:paraId="3C9102F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095A5416" w14:textId="77777777" w:rsidTr="002D0500">
        <w:tc>
          <w:tcPr>
            <w:tcW w:w="398" w:type="pct"/>
          </w:tcPr>
          <w:p w14:paraId="2935B4F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C6BC3C5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42,44,48,50</w:t>
            </w:r>
          </w:p>
        </w:tc>
        <w:tc>
          <w:tcPr>
            <w:tcW w:w="649" w:type="pct"/>
          </w:tcPr>
          <w:p w14:paraId="1D4208DA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036DCC2D" w14:textId="77777777" w:rsidTr="002D0500">
        <w:tc>
          <w:tcPr>
            <w:tcW w:w="398" w:type="pct"/>
          </w:tcPr>
          <w:p w14:paraId="69588F0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573105A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Чернышевского, д. 36,38,44,46, ул. Расковой, д. 33,35,37, ул. 1 Оранжерейный, д. 3,4, ул. Радио, д.19, ул. Островского, д. 1,3,5</w:t>
            </w:r>
          </w:p>
        </w:tc>
        <w:tc>
          <w:tcPr>
            <w:tcW w:w="649" w:type="pct"/>
          </w:tcPr>
          <w:p w14:paraId="2A471142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</w:tbl>
    <w:p w14:paraId="263E7A7E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3C6EB2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3C6EB2" w14:paraId="36C6C77C" w14:textId="77777777" w:rsidTr="002D0500">
        <w:tc>
          <w:tcPr>
            <w:tcW w:w="276" w:type="pct"/>
          </w:tcPr>
          <w:p w14:paraId="581CF6C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3C6EB2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«Сквер перед МФЦ по проспекту Ленина» по адресу: Московская область,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г.о.Электросталь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37116C7B" w14:textId="77777777" w:rsidTr="002D0500">
        <w:tc>
          <w:tcPr>
            <w:tcW w:w="276" w:type="pct"/>
            <w:vAlign w:val="center"/>
          </w:tcPr>
          <w:p w14:paraId="78E5841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Городской округ Электросталь, благоустройство центральной части города в районе ЛДС «Кристалл» по адресу: площадь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им.Ленина</w:t>
            </w:r>
            <w:proofErr w:type="spellEnd"/>
          </w:p>
        </w:tc>
        <w:tc>
          <w:tcPr>
            <w:tcW w:w="554" w:type="pct"/>
          </w:tcPr>
          <w:p w14:paraId="38F8ACFE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5325D9BD" w14:textId="77777777" w:rsidTr="002D0500">
        <w:tc>
          <w:tcPr>
            <w:tcW w:w="276" w:type="pct"/>
            <w:vAlign w:val="center"/>
          </w:tcPr>
          <w:p w14:paraId="327B8D3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8E54B59" w14:textId="77777777" w:rsidR="0085697A" w:rsidRPr="003C6EB2" w:rsidRDefault="000E7D43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Благоустройство сквера «Защитникам неба» у стадиона «Авангард» по адресу: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г.о.Электросталь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Авангардный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-д, д.3</w:t>
            </w:r>
          </w:p>
        </w:tc>
        <w:tc>
          <w:tcPr>
            <w:tcW w:w="554" w:type="pct"/>
          </w:tcPr>
          <w:p w14:paraId="1F88836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</w:tr>
      <w:tr w:rsidR="00874C99" w:rsidRPr="003C6EB2" w14:paraId="58178138" w14:textId="77777777" w:rsidTr="002D0500">
        <w:tc>
          <w:tcPr>
            <w:tcW w:w="276" w:type="pct"/>
            <w:vAlign w:val="center"/>
          </w:tcPr>
          <w:p w14:paraId="6E1F00E6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6725E35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Городской округ Электросталь, ул. Советская от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Фрязевского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шоссе до пр. Ленина</w:t>
            </w:r>
          </w:p>
        </w:tc>
        <w:tc>
          <w:tcPr>
            <w:tcW w:w="554" w:type="pct"/>
          </w:tcPr>
          <w:p w14:paraId="5C94EB66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74C99" w:rsidRPr="003C6EB2" w14:paraId="6C40EB55" w14:textId="77777777" w:rsidTr="002D0500">
        <w:tc>
          <w:tcPr>
            <w:tcW w:w="276" w:type="pct"/>
            <w:vAlign w:val="center"/>
          </w:tcPr>
          <w:p w14:paraId="18C52108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D90E1A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Городской округ 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Электросталь,  аллея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 ул.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Тевосяна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 ул. Мира до ул. Пионерская</w:t>
            </w:r>
          </w:p>
        </w:tc>
        <w:tc>
          <w:tcPr>
            <w:tcW w:w="554" w:type="pct"/>
          </w:tcPr>
          <w:p w14:paraId="1A2DDB4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5697A" w:rsidRPr="003C6EB2" w14:paraId="210C0328" w14:textId="77777777" w:rsidTr="002D0500">
        <w:tc>
          <w:tcPr>
            <w:tcW w:w="276" w:type="pct"/>
            <w:vAlign w:val="center"/>
          </w:tcPr>
          <w:p w14:paraId="119107DB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3E7064C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пр-т Ленина, в районе домов №№ 04, 06</w:t>
            </w:r>
          </w:p>
        </w:tc>
        <w:tc>
          <w:tcPr>
            <w:tcW w:w="554" w:type="pct"/>
          </w:tcPr>
          <w:p w14:paraId="50E94BC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</w:tbl>
    <w:p w14:paraId="64E1D96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3C6EB2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3C6EB2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площадок (в том числе плоскостных открытых стоянок автомобилей и других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мототранспортных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средств, парковок,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велокоммуникаций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велопешеходных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велосипедных дорожек, полос для движения велосипедного транспорта);</w:t>
            </w:r>
          </w:p>
          <w:p w14:paraId="635B59B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элементов озеленения,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прикопов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конструкций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;</w:t>
            </w:r>
          </w:p>
          <w:p w14:paraId="271E473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систем наружного освещения;</w:t>
            </w:r>
          </w:p>
          <w:p w14:paraId="661DB4B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3C6EB2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3C6EB2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3C6EB2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3C6EB2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3C6EB2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подеревной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площадок (в том числе плоскостных открытых стоянок автомобилей и других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мототранспортных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средств, парковок,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велокоммуникаций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велопешеходных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велосипедных дорожек, полос для движения велосипедного транспорта);</w:t>
            </w:r>
          </w:p>
          <w:p w14:paraId="1D44A687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элементов озеленения,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прикопов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элементов сопряжения покрытий; благоустройство конструкций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;</w:t>
            </w:r>
          </w:p>
          <w:p w14:paraId="5717C01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водоисточников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лесовосстановление.</w:t>
            </w:r>
          </w:p>
        </w:tc>
      </w:tr>
    </w:tbl>
    <w:p w14:paraId="7529A2D8" w14:textId="77777777" w:rsidR="00BA08BE" w:rsidRPr="003C6EB2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bCs/>
          <w:color w:val="000000" w:themeColor="text1"/>
        </w:rPr>
        <w:t>1</w:t>
      </w:r>
      <w:r w:rsidR="00BA08BE" w:rsidRPr="003C6EB2">
        <w:rPr>
          <w:rFonts w:cs="Times New Roman"/>
          <w:bCs/>
          <w:color w:val="000000" w:themeColor="text1"/>
        </w:rPr>
        <w:t>2</w:t>
      </w:r>
      <w:r w:rsidRPr="003C6EB2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3C6EB2" w14:paraId="7C3BB2BD" w14:textId="77777777" w:rsidTr="002D0500">
        <w:tc>
          <w:tcPr>
            <w:tcW w:w="353" w:type="pct"/>
          </w:tcPr>
          <w:p w14:paraId="4C61CCF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Наименование объектов недвижимого имущества (включая объекты незавершенного строительства)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  земельных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3C6EB2" w14:paraId="24AA6F15" w14:textId="77777777" w:rsidTr="002D0500">
        <w:tc>
          <w:tcPr>
            <w:tcW w:w="353" w:type="pct"/>
          </w:tcPr>
          <w:p w14:paraId="1944EE7B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417DC9AA" w14:textId="77777777" w:rsidTr="002D0500">
        <w:tc>
          <w:tcPr>
            <w:tcW w:w="353" w:type="pct"/>
          </w:tcPr>
          <w:p w14:paraId="39742D7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Догпоинт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71BADF43" w14:textId="77777777" w:rsidTr="002D0500">
        <w:tc>
          <w:tcPr>
            <w:tcW w:w="353" w:type="pct"/>
          </w:tcPr>
          <w:p w14:paraId="11AE493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10D062EC" w14:textId="77777777" w:rsidTr="002D0500">
        <w:tc>
          <w:tcPr>
            <w:tcW w:w="353" w:type="pct"/>
          </w:tcPr>
          <w:p w14:paraId="29140381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4CC1EBED" w14:textId="77777777" w:rsidTr="002D0500">
        <w:tc>
          <w:tcPr>
            <w:tcW w:w="353" w:type="pct"/>
          </w:tcPr>
          <w:p w14:paraId="256FBB79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Центротраст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ул.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23A1E183" w14:textId="77777777" w:rsidTr="002D0500">
        <w:tc>
          <w:tcPr>
            <w:tcW w:w="353" w:type="pct"/>
          </w:tcPr>
          <w:p w14:paraId="4684C76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ул.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Ялагина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7F838C26" w14:textId="77777777" w:rsidTr="002D0500">
        <w:tc>
          <w:tcPr>
            <w:tcW w:w="353" w:type="pct"/>
          </w:tcPr>
          <w:p w14:paraId="145525B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5F0D1C1C" w14:textId="77777777" w:rsidTr="002D0500">
        <w:tc>
          <w:tcPr>
            <w:tcW w:w="353" w:type="pct"/>
          </w:tcPr>
          <w:p w14:paraId="74A48D2E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78014E1D" w14:textId="77777777" w:rsidTr="002D0500">
        <w:tc>
          <w:tcPr>
            <w:tcW w:w="353" w:type="pct"/>
          </w:tcPr>
          <w:p w14:paraId="14FC4653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3C6EB2" w14:paraId="7F21376D" w14:textId="77777777" w:rsidTr="002D0500">
        <w:tc>
          <w:tcPr>
            <w:tcW w:w="353" w:type="pct"/>
          </w:tcPr>
          <w:p w14:paraId="651E96D5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3C6EB2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color w:val="000000" w:themeColor="text1"/>
          <w:sz w:val="18"/>
          <w:szCs w:val="18"/>
        </w:rPr>
        <w:br w:type="page"/>
      </w:r>
      <w:r w:rsidRPr="003C6EB2">
        <w:rPr>
          <w:rFonts w:cs="Times New Roman"/>
          <w:b/>
          <w:color w:val="000000" w:themeColor="text1"/>
        </w:rPr>
        <w:lastRenderedPageBreak/>
        <w:t>1</w:t>
      </w:r>
      <w:r w:rsidR="00BA08BE" w:rsidRPr="003C6EB2">
        <w:rPr>
          <w:rFonts w:cs="Times New Roman"/>
          <w:b/>
          <w:color w:val="000000" w:themeColor="text1"/>
        </w:rPr>
        <w:t>3</w:t>
      </w:r>
      <w:r w:rsidRPr="003C6EB2">
        <w:rPr>
          <w:rFonts w:cs="Times New Roman"/>
          <w:b/>
          <w:color w:val="000000" w:themeColor="text1"/>
        </w:rPr>
        <w:t>.</w:t>
      </w:r>
      <w:r w:rsidR="003C311C" w:rsidRPr="003C6EB2">
        <w:rPr>
          <w:rFonts w:cs="Times New Roman"/>
          <w:b/>
          <w:color w:val="000000" w:themeColor="text1"/>
        </w:rPr>
        <w:t xml:space="preserve"> </w:t>
      </w:r>
      <w:r w:rsidRPr="003C6EB2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3C6EB2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3C6EB2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3C6EB2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3C6EB2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3C6EB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софинансируются</w:t>
      </w:r>
      <w:proofErr w:type="spellEnd"/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бюджета субъекта Российской Федерации.</w:t>
      </w:r>
    </w:p>
    <w:p w14:paraId="33D4DC0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3C6EB2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3C6EB2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6E48CC0B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C8BF93" w14:textId="77777777" w:rsidR="00812169" w:rsidRPr="003C6EB2" w:rsidRDefault="00812169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6A54B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0DD4F9" w14:textId="77777777" w:rsidR="0085697A" w:rsidRDefault="0085697A" w:rsidP="00696F84">
      <w:pPr>
        <w:spacing w:line="240" w:lineRule="exact"/>
        <w:jc w:val="both"/>
        <w:rPr>
          <w:rFonts w:cs="Times New Roman"/>
        </w:rPr>
      </w:pPr>
      <w:bookmarkStart w:id="9" w:name="_GoBack"/>
      <w:bookmarkEnd w:id="9"/>
    </w:p>
    <w:sectPr w:rsidR="0085697A" w:rsidSect="002D0500"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9DC27" w14:textId="77777777" w:rsidR="004B0CC7" w:rsidRDefault="004B0CC7" w:rsidP="00DA24D6">
      <w:r>
        <w:separator/>
      </w:r>
    </w:p>
  </w:endnote>
  <w:endnote w:type="continuationSeparator" w:id="0">
    <w:p w14:paraId="5D5AC9E3" w14:textId="77777777" w:rsidR="004B0CC7" w:rsidRDefault="004B0CC7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19FB3" w14:textId="77777777" w:rsidR="004B0CC7" w:rsidRDefault="004B0CC7" w:rsidP="00DA24D6">
      <w:r>
        <w:separator/>
      </w:r>
    </w:p>
  </w:footnote>
  <w:footnote w:type="continuationSeparator" w:id="0">
    <w:p w14:paraId="6DF2E9E4" w14:textId="77777777" w:rsidR="004B0CC7" w:rsidRDefault="004B0CC7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9601F8" w:rsidRDefault="009601F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9601F8" w:rsidRDefault="009601F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9601F8" w:rsidRDefault="009601F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506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7D445B86" w14:textId="77777777" w:rsidR="009601F8" w:rsidRDefault="009601F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F05836"/>
    <w:multiLevelType w:val="hybridMultilevel"/>
    <w:tmpl w:val="9FDC41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4"/>
  </w:num>
  <w:num w:numId="4">
    <w:abstractNumId w:val="13"/>
  </w:num>
  <w:num w:numId="5">
    <w:abstractNumId w:val="18"/>
  </w:num>
  <w:num w:numId="6">
    <w:abstractNumId w:val="12"/>
  </w:num>
  <w:num w:numId="7">
    <w:abstractNumId w:val="7"/>
  </w:num>
  <w:num w:numId="8">
    <w:abstractNumId w:val="10"/>
  </w:num>
  <w:num w:numId="9">
    <w:abstractNumId w:val="27"/>
  </w:num>
  <w:num w:numId="10">
    <w:abstractNumId w:val="6"/>
  </w:num>
  <w:num w:numId="11">
    <w:abstractNumId w:val="15"/>
  </w:num>
  <w:num w:numId="12">
    <w:abstractNumId w:val="26"/>
  </w:num>
  <w:num w:numId="13">
    <w:abstractNumId w:val="24"/>
  </w:num>
  <w:num w:numId="14">
    <w:abstractNumId w:val="16"/>
  </w:num>
  <w:num w:numId="15">
    <w:abstractNumId w:val="3"/>
  </w:num>
  <w:num w:numId="16">
    <w:abstractNumId w:val="19"/>
  </w:num>
  <w:num w:numId="17">
    <w:abstractNumId w:val="1"/>
  </w:num>
  <w:num w:numId="18">
    <w:abstractNumId w:val="11"/>
  </w:num>
  <w:num w:numId="19">
    <w:abstractNumId w:val="9"/>
  </w:num>
  <w:num w:numId="20">
    <w:abstractNumId w:val="23"/>
  </w:num>
  <w:num w:numId="21">
    <w:abstractNumId w:val="8"/>
  </w:num>
  <w:num w:numId="22">
    <w:abstractNumId w:val="4"/>
  </w:num>
  <w:num w:numId="23">
    <w:abstractNumId w:val="20"/>
  </w:num>
  <w:num w:numId="24">
    <w:abstractNumId w:val="2"/>
  </w:num>
  <w:num w:numId="25">
    <w:abstractNumId w:val="22"/>
  </w:num>
  <w:num w:numId="26">
    <w:abstractNumId w:val="17"/>
  </w:num>
  <w:num w:numId="27">
    <w:abstractNumId w:val="25"/>
  </w:num>
  <w:num w:numId="28">
    <w:abstractNumId w:val="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84C"/>
    <w:rsid w:val="00003632"/>
    <w:rsid w:val="00011B7F"/>
    <w:rsid w:val="00026E0E"/>
    <w:rsid w:val="00035E71"/>
    <w:rsid w:val="0005346A"/>
    <w:rsid w:val="000540DA"/>
    <w:rsid w:val="00057B5D"/>
    <w:rsid w:val="00067B44"/>
    <w:rsid w:val="000738BB"/>
    <w:rsid w:val="00073F27"/>
    <w:rsid w:val="000920CC"/>
    <w:rsid w:val="00094D35"/>
    <w:rsid w:val="000A27E6"/>
    <w:rsid w:val="000A34BE"/>
    <w:rsid w:val="000B376F"/>
    <w:rsid w:val="000C09A6"/>
    <w:rsid w:val="000C1B77"/>
    <w:rsid w:val="000C571B"/>
    <w:rsid w:val="000D1566"/>
    <w:rsid w:val="000E7D43"/>
    <w:rsid w:val="000F3281"/>
    <w:rsid w:val="000F4FA3"/>
    <w:rsid w:val="000F6CC2"/>
    <w:rsid w:val="00103684"/>
    <w:rsid w:val="0010446C"/>
    <w:rsid w:val="001066A2"/>
    <w:rsid w:val="00107806"/>
    <w:rsid w:val="00111B6D"/>
    <w:rsid w:val="00113775"/>
    <w:rsid w:val="00117CB1"/>
    <w:rsid w:val="00125556"/>
    <w:rsid w:val="0013375F"/>
    <w:rsid w:val="00135D18"/>
    <w:rsid w:val="0015282C"/>
    <w:rsid w:val="0015468E"/>
    <w:rsid w:val="0016136C"/>
    <w:rsid w:val="00162798"/>
    <w:rsid w:val="00170616"/>
    <w:rsid w:val="00170E9E"/>
    <w:rsid w:val="00171F38"/>
    <w:rsid w:val="00175B6D"/>
    <w:rsid w:val="00185E6E"/>
    <w:rsid w:val="0018686B"/>
    <w:rsid w:val="001942F4"/>
    <w:rsid w:val="00194CA6"/>
    <w:rsid w:val="001955F9"/>
    <w:rsid w:val="00195AE1"/>
    <w:rsid w:val="001A01B3"/>
    <w:rsid w:val="001B0A52"/>
    <w:rsid w:val="001C66B0"/>
    <w:rsid w:val="001E3CDA"/>
    <w:rsid w:val="001E6421"/>
    <w:rsid w:val="001E7BC0"/>
    <w:rsid w:val="00216B78"/>
    <w:rsid w:val="00251CCB"/>
    <w:rsid w:val="0025612D"/>
    <w:rsid w:val="0025751B"/>
    <w:rsid w:val="0026244C"/>
    <w:rsid w:val="00262BA9"/>
    <w:rsid w:val="00272B2C"/>
    <w:rsid w:val="00273625"/>
    <w:rsid w:val="00276331"/>
    <w:rsid w:val="00294A5B"/>
    <w:rsid w:val="00294D6F"/>
    <w:rsid w:val="002A62B5"/>
    <w:rsid w:val="002A6F97"/>
    <w:rsid w:val="002C2ABF"/>
    <w:rsid w:val="002C4E4E"/>
    <w:rsid w:val="002D0500"/>
    <w:rsid w:val="002D4998"/>
    <w:rsid w:val="002E1EF7"/>
    <w:rsid w:val="002E36F7"/>
    <w:rsid w:val="002E4789"/>
    <w:rsid w:val="002E71FA"/>
    <w:rsid w:val="002E796F"/>
    <w:rsid w:val="002F52BC"/>
    <w:rsid w:val="002F632C"/>
    <w:rsid w:val="00305243"/>
    <w:rsid w:val="00312498"/>
    <w:rsid w:val="0032013E"/>
    <w:rsid w:val="003217BB"/>
    <w:rsid w:val="00323EE3"/>
    <w:rsid w:val="00332F98"/>
    <w:rsid w:val="003412BF"/>
    <w:rsid w:val="003512BC"/>
    <w:rsid w:val="00356A46"/>
    <w:rsid w:val="00360C40"/>
    <w:rsid w:val="003655C7"/>
    <w:rsid w:val="00365F59"/>
    <w:rsid w:val="003720F3"/>
    <w:rsid w:val="00373DA6"/>
    <w:rsid w:val="0038161C"/>
    <w:rsid w:val="003822A8"/>
    <w:rsid w:val="003B6483"/>
    <w:rsid w:val="003B6B44"/>
    <w:rsid w:val="003C1096"/>
    <w:rsid w:val="003C311C"/>
    <w:rsid w:val="003C5062"/>
    <w:rsid w:val="003C6EB2"/>
    <w:rsid w:val="003D33C4"/>
    <w:rsid w:val="003F31D4"/>
    <w:rsid w:val="00403261"/>
    <w:rsid w:val="00410AA2"/>
    <w:rsid w:val="00423996"/>
    <w:rsid w:val="0043184B"/>
    <w:rsid w:val="004460F5"/>
    <w:rsid w:val="00453F40"/>
    <w:rsid w:val="00455464"/>
    <w:rsid w:val="004555AE"/>
    <w:rsid w:val="00467962"/>
    <w:rsid w:val="00490E2F"/>
    <w:rsid w:val="00491D93"/>
    <w:rsid w:val="00492C80"/>
    <w:rsid w:val="004939E6"/>
    <w:rsid w:val="00494C0C"/>
    <w:rsid w:val="00496B68"/>
    <w:rsid w:val="004979DA"/>
    <w:rsid w:val="004A351B"/>
    <w:rsid w:val="004A606D"/>
    <w:rsid w:val="004A75F0"/>
    <w:rsid w:val="004B0CC7"/>
    <w:rsid w:val="004C0E0E"/>
    <w:rsid w:val="004C1809"/>
    <w:rsid w:val="004D05CE"/>
    <w:rsid w:val="004D6621"/>
    <w:rsid w:val="004E78B4"/>
    <w:rsid w:val="004F1750"/>
    <w:rsid w:val="004F5789"/>
    <w:rsid w:val="00504369"/>
    <w:rsid w:val="00506F5D"/>
    <w:rsid w:val="00513F9E"/>
    <w:rsid w:val="00515EC2"/>
    <w:rsid w:val="00516764"/>
    <w:rsid w:val="00546424"/>
    <w:rsid w:val="005663C7"/>
    <w:rsid w:val="00571D3F"/>
    <w:rsid w:val="0057206C"/>
    <w:rsid w:val="00572B5B"/>
    <w:rsid w:val="005732D9"/>
    <w:rsid w:val="0058294C"/>
    <w:rsid w:val="00590329"/>
    <w:rsid w:val="005B3F8D"/>
    <w:rsid w:val="005B44BE"/>
    <w:rsid w:val="005B5B19"/>
    <w:rsid w:val="005C0A32"/>
    <w:rsid w:val="005C1E13"/>
    <w:rsid w:val="005D65D9"/>
    <w:rsid w:val="005E5322"/>
    <w:rsid w:val="005E5579"/>
    <w:rsid w:val="005E75CE"/>
    <w:rsid w:val="005F38CE"/>
    <w:rsid w:val="005F3E11"/>
    <w:rsid w:val="005F45A2"/>
    <w:rsid w:val="006031BB"/>
    <w:rsid w:val="00603BCB"/>
    <w:rsid w:val="00604B59"/>
    <w:rsid w:val="00604D3B"/>
    <w:rsid w:val="00607B74"/>
    <w:rsid w:val="0061418B"/>
    <w:rsid w:val="006204F1"/>
    <w:rsid w:val="00620903"/>
    <w:rsid w:val="00622F0E"/>
    <w:rsid w:val="006348F0"/>
    <w:rsid w:val="00642F5E"/>
    <w:rsid w:val="006464D1"/>
    <w:rsid w:val="00653146"/>
    <w:rsid w:val="0065403C"/>
    <w:rsid w:val="00654D06"/>
    <w:rsid w:val="00664173"/>
    <w:rsid w:val="006818AE"/>
    <w:rsid w:val="006847D3"/>
    <w:rsid w:val="006864D6"/>
    <w:rsid w:val="00696F84"/>
    <w:rsid w:val="006A132F"/>
    <w:rsid w:val="006B0C95"/>
    <w:rsid w:val="006B1DF2"/>
    <w:rsid w:val="006C0D91"/>
    <w:rsid w:val="006C5B14"/>
    <w:rsid w:val="006C61CD"/>
    <w:rsid w:val="006D3090"/>
    <w:rsid w:val="006E22B9"/>
    <w:rsid w:val="006F6962"/>
    <w:rsid w:val="006F7B9A"/>
    <w:rsid w:val="00704C15"/>
    <w:rsid w:val="0072220D"/>
    <w:rsid w:val="007257DE"/>
    <w:rsid w:val="00734B92"/>
    <w:rsid w:val="00735B9E"/>
    <w:rsid w:val="007438D7"/>
    <w:rsid w:val="00756D45"/>
    <w:rsid w:val="00761E72"/>
    <w:rsid w:val="00770635"/>
    <w:rsid w:val="00777141"/>
    <w:rsid w:val="007832A0"/>
    <w:rsid w:val="0078517D"/>
    <w:rsid w:val="007A0DEB"/>
    <w:rsid w:val="007A4EBB"/>
    <w:rsid w:val="007A6D9B"/>
    <w:rsid w:val="007A6FAF"/>
    <w:rsid w:val="007B2148"/>
    <w:rsid w:val="007B412F"/>
    <w:rsid w:val="007B7FFB"/>
    <w:rsid w:val="007C0FCC"/>
    <w:rsid w:val="007C558C"/>
    <w:rsid w:val="007C673F"/>
    <w:rsid w:val="007C7170"/>
    <w:rsid w:val="007D0D22"/>
    <w:rsid w:val="007D63A9"/>
    <w:rsid w:val="007D7759"/>
    <w:rsid w:val="007F2AAF"/>
    <w:rsid w:val="007F3962"/>
    <w:rsid w:val="007F3F18"/>
    <w:rsid w:val="007F698B"/>
    <w:rsid w:val="0080039A"/>
    <w:rsid w:val="00800AC7"/>
    <w:rsid w:val="008039B4"/>
    <w:rsid w:val="008105B5"/>
    <w:rsid w:val="00812169"/>
    <w:rsid w:val="00812EAD"/>
    <w:rsid w:val="00842FA3"/>
    <w:rsid w:val="00842FBC"/>
    <w:rsid w:val="00843676"/>
    <w:rsid w:val="00845208"/>
    <w:rsid w:val="0084794D"/>
    <w:rsid w:val="008508CC"/>
    <w:rsid w:val="00853514"/>
    <w:rsid w:val="0085697A"/>
    <w:rsid w:val="00861251"/>
    <w:rsid w:val="00866948"/>
    <w:rsid w:val="00866ADA"/>
    <w:rsid w:val="00872A3F"/>
    <w:rsid w:val="0087365C"/>
    <w:rsid w:val="008744DE"/>
    <w:rsid w:val="00874C99"/>
    <w:rsid w:val="008808E0"/>
    <w:rsid w:val="00881CD6"/>
    <w:rsid w:val="00884202"/>
    <w:rsid w:val="008855D4"/>
    <w:rsid w:val="00887150"/>
    <w:rsid w:val="008A07A9"/>
    <w:rsid w:val="008B095C"/>
    <w:rsid w:val="008B6AFA"/>
    <w:rsid w:val="008C2987"/>
    <w:rsid w:val="008C3EB1"/>
    <w:rsid w:val="008C66E5"/>
    <w:rsid w:val="008D5C16"/>
    <w:rsid w:val="008F3011"/>
    <w:rsid w:val="008F4A02"/>
    <w:rsid w:val="00901A82"/>
    <w:rsid w:val="009049DB"/>
    <w:rsid w:val="00906AAE"/>
    <w:rsid w:val="00913244"/>
    <w:rsid w:val="00913A11"/>
    <w:rsid w:val="0091580F"/>
    <w:rsid w:val="00921086"/>
    <w:rsid w:val="00930245"/>
    <w:rsid w:val="00931123"/>
    <w:rsid w:val="00931221"/>
    <w:rsid w:val="00931E57"/>
    <w:rsid w:val="00932D92"/>
    <w:rsid w:val="009349C7"/>
    <w:rsid w:val="00935048"/>
    <w:rsid w:val="0095618F"/>
    <w:rsid w:val="009601F8"/>
    <w:rsid w:val="0097717F"/>
    <w:rsid w:val="00977993"/>
    <w:rsid w:val="00980717"/>
    <w:rsid w:val="009920F1"/>
    <w:rsid w:val="00994562"/>
    <w:rsid w:val="009948D2"/>
    <w:rsid w:val="00995BC2"/>
    <w:rsid w:val="009A19A1"/>
    <w:rsid w:val="009A3175"/>
    <w:rsid w:val="009A622D"/>
    <w:rsid w:val="009B03A7"/>
    <w:rsid w:val="009C4F65"/>
    <w:rsid w:val="009D0F74"/>
    <w:rsid w:val="009D1F28"/>
    <w:rsid w:val="00A275B8"/>
    <w:rsid w:val="00A27B33"/>
    <w:rsid w:val="00A27EA0"/>
    <w:rsid w:val="00A31DCD"/>
    <w:rsid w:val="00A354C3"/>
    <w:rsid w:val="00A37D17"/>
    <w:rsid w:val="00A44954"/>
    <w:rsid w:val="00A45FA1"/>
    <w:rsid w:val="00A713B3"/>
    <w:rsid w:val="00A75689"/>
    <w:rsid w:val="00A8176C"/>
    <w:rsid w:val="00A850B7"/>
    <w:rsid w:val="00A8697E"/>
    <w:rsid w:val="00AA118A"/>
    <w:rsid w:val="00AA2C4B"/>
    <w:rsid w:val="00AB1827"/>
    <w:rsid w:val="00AC32C7"/>
    <w:rsid w:val="00AC4C04"/>
    <w:rsid w:val="00AD0F18"/>
    <w:rsid w:val="00AD20AF"/>
    <w:rsid w:val="00AE0562"/>
    <w:rsid w:val="00AE328F"/>
    <w:rsid w:val="00B06FB6"/>
    <w:rsid w:val="00B22D32"/>
    <w:rsid w:val="00B25895"/>
    <w:rsid w:val="00B2751E"/>
    <w:rsid w:val="00B3098E"/>
    <w:rsid w:val="00B3107C"/>
    <w:rsid w:val="00B343B8"/>
    <w:rsid w:val="00B53D7B"/>
    <w:rsid w:val="00B566FE"/>
    <w:rsid w:val="00B578C4"/>
    <w:rsid w:val="00B60468"/>
    <w:rsid w:val="00B61E9A"/>
    <w:rsid w:val="00B65108"/>
    <w:rsid w:val="00B70DCE"/>
    <w:rsid w:val="00B75C77"/>
    <w:rsid w:val="00B76B4D"/>
    <w:rsid w:val="00B86266"/>
    <w:rsid w:val="00B867A7"/>
    <w:rsid w:val="00B9448E"/>
    <w:rsid w:val="00B96C98"/>
    <w:rsid w:val="00BA08BE"/>
    <w:rsid w:val="00BA1002"/>
    <w:rsid w:val="00BA15AA"/>
    <w:rsid w:val="00BA67AE"/>
    <w:rsid w:val="00BA7ABC"/>
    <w:rsid w:val="00BB46CA"/>
    <w:rsid w:val="00BB73FB"/>
    <w:rsid w:val="00BC3EAD"/>
    <w:rsid w:val="00BC67EE"/>
    <w:rsid w:val="00BD6121"/>
    <w:rsid w:val="00BD7BEC"/>
    <w:rsid w:val="00BE77D2"/>
    <w:rsid w:val="00BE7DBA"/>
    <w:rsid w:val="00BF28AB"/>
    <w:rsid w:val="00BF3FDA"/>
    <w:rsid w:val="00BF5609"/>
    <w:rsid w:val="00BF6853"/>
    <w:rsid w:val="00C15259"/>
    <w:rsid w:val="00C206F1"/>
    <w:rsid w:val="00C218A7"/>
    <w:rsid w:val="00C353E7"/>
    <w:rsid w:val="00C357E3"/>
    <w:rsid w:val="00C443A7"/>
    <w:rsid w:val="00C51C8A"/>
    <w:rsid w:val="00C51FC8"/>
    <w:rsid w:val="00C65420"/>
    <w:rsid w:val="00C66CCA"/>
    <w:rsid w:val="00C67D9A"/>
    <w:rsid w:val="00C82856"/>
    <w:rsid w:val="00C836F5"/>
    <w:rsid w:val="00C97B16"/>
    <w:rsid w:val="00CA6488"/>
    <w:rsid w:val="00CB7617"/>
    <w:rsid w:val="00CC48A6"/>
    <w:rsid w:val="00CF1A32"/>
    <w:rsid w:val="00CF3099"/>
    <w:rsid w:val="00D149C4"/>
    <w:rsid w:val="00D30F2D"/>
    <w:rsid w:val="00D3488E"/>
    <w:rsid w:val="00D54BA5"/>
    <w:rsid w:val="00D6014D"/>
    <w:rsid w:val="00D63761"/>
    <w:rsid w:val="00D66C93"/>
    <w:rsid w:val="00D700A2"/>
    <w:rsid w:val="00D7555B"/>
    <w:rsid w:val="00D81E7D"/>
    <w:rsid w:val="00D84408"/>
    <w:rsid w:val="00D91492"/>
    <w:rsid w:val="00DA0872"/>
    <w:rsid w:val="00DA24D6"/>
    <w:rsid w:val="00DB527A"/>
    <w:rsid w:val="00DC05A4"/>
    <w:rsid w:val="00DC35E4"/>
    <w:rsid w:val="00DC4AA6"/>
    <w:rsid w:val="00DC4E0D"/>
    <w:rsid w:val="00DE08CB"/>
    <w:rsid w:val="00DE304E"/>
    <w:rsid w:val="00DE43D2"/>
    <w:rsid w:val="00DE6E48"/>
    <w:rsid w:val="00DE7D6D"/>
    <w:rsid w:val="00DF40A9"/>
    <w:rsid w:val="00E01B49"/>
    <w:rsid w:val="00E22BB9"/>
    <w:rsid w:val="00E3385A"/>
    <w:rsid w:val="00E50A04"/>
    <w:rsid w:val="00E55059"/>
    <w:rsid w:val="00E5643F"/>
    <w:rsid w:val="00E626E4"/>
    <w:rsid w:val="00E67FF2"/>
    <w:rsid w:val="00E712D1"/>
    <w:rsid w:val="00E82FDA"/>
    <w:rsid w:val="00E84E39"/>
    <w:rsid w:val="00E9631C"/>
    <w:rsid w:val="00EA1D73"/>
    <w:rsid w:val="00EB0892"/>
    <w:rsid w:val="00EB5D70"/>
    <w:rsid w:val="00EE25A0"/>
    <w:rsid w:val="00EF018D"/>
    <w:rsid w:val="00EF510F"/>
    <w:rsid w:val="00F16A4E"/>
    <w:rsid w:val="00F21C06"/>
    <w:rsid w:val="00F26E07"/>
    <w:rsid w:val="00F53D6B"/>
    <w:rsid w:val="00F645F4"/>
    <w:rsid w:val="00F665DE"/>
    <w:rsid w:val="00F760E2"/>
    <w:rsid w:val="00F769DE"/>
    <w:rsid w:val="00F7718D"/>
    <w:rsid w:val="00F911DE"/>
    <w:rsid w:val="00F94425"/>
    <w:rsid w:val="00F95971"/>
    <w:rsid w:val="00F96C47"/>
    <w:rsid w:val="00FA4EC0"/>
    <w:rsid w:val="00FA7C44"/>
    <w:rsid w:val="00FB058E"/>
    <w:rsid w:val="00FB6C3B"/>
    <w:rsid w:val="00FC1C14"/>
    <w:rsid w:val="00FC520F"/>
    <w:rsid w:val="00FC595A"/>
    <w:rsid w:val="00FC62B4"/>
    <w:rsid w:val="00FD0B4F"/>
    <w:rsid w:val="00FE2882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DE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13F9E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026E0E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37562-E9C5-459C-9FDA-56ACA10C1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13168</Words>
  <Characters>75059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88051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Юлия Рукоданова</cp:lastModifiedBy>
  <cp:revision>3</cp:revision>
  <cp:lastPrinted>2023-08-16T12:42:00Z</cp:lastPrinted>
  <dcterms:created xsi:type="dcterms:W3CDTF">2023-09-22T08:23:00Z</dcterms:created>
  <dcterms:modified xsi:type="dcterms:W3CDTF">2023-09-22T09:14:00Z</dcterms:modified>
</cp:coreProperties>
</file>