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8F1D9" w14:textId="784D7C17" w:rsidR="00E93F0A" w:rsidRPr="00B17C81" w:rsidRDefault="0030797F" w:rsidP="00B17C8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bookmarkStart w:id="0" w:name="_GoBack"/>
      <w:r w:rsidRPr="00B17C8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Итоги проведения муниципального земельного контроля</w:t>
      </w:r>
      <w:r w:rsidR="00643645" w:rsidRPr="00B17C8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B17C8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в</w:t>
      </w:r>
      <w:r w:rsidR="00643645" w:rsidRPr="00B17C8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</w:t>
      </w:r>
      <w:r w:rsidR="00643645" w:rsidRPr="00B17C8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 w:eastAsia="ru-RU"/>
        </w:rPr>
        <w:t>I</w:t>
      </w:r>
      <w:r w:rsidR="00874A26" w:rsidRPr="00B17C8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 w:eastAsia="ru-RU"/>
        </w:rPr>
        <w:t>I</w:t>
      </w:r>
      <w:r w:rsidR="00643645" w:rsidRPr="00B17C8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квартале </w:t>
      </w:r>
      <w:r w:rsidRPr="00B17C8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202</w:t>
      </w:r>
      <w:r w:rsidR="001D7169" w:rsidRPr="00B17C8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4</w:t>
      </w:r>
      <w:r w:rsidRPr="00B17C8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год</w:t>
      </w:r>
      <w:r w:rsidR="00643645" w:rsidRPr="00B17C8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а</w:t>
      </w:r>
      <w:bookmarkEnd w:id="0"/>
    </w:p>
    <w:p w14:paraId="3B1EDB89" w14:textId="0E1C4BD4" w:rsidR="00510248" w:rsidRDefault="00CF2938" w:rsidP="00B17C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3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итогам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74A2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2938">
        <w:rPr>
          <w:rFonts w:ascii="Times New Roman" w:hAnsi="Times New Roman" w:cs="Times New Roman"/>
          <w:sz w:val="28"/>
          <w:szCs w:val="28"/>
        </w:rPr>
        <w:t xml:space="preserve"> </w:t>
      </w:r>
      <w:r w:rsidR="00643645">
        <w:rPr>
          <w:rFonts w:ascii="Times New Roman" w:hAnsi="Times New Roman" w:cs="Times New Roman"/>
          <w:sz w:val="28"/>
          <w:szCs w:val="28"/>
        </w:rPr>
        <w:t>квартала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D7169">
        <w:rPr>
          <w:rFonts w:ascii="Times New Roman" w:hAnsi="Times New Roman" w:cs="Times New Roman"/>
          <w:sz w:val="28"/>
          <w:szCs w:val="28"/>
        </w:rPr>
        <w:t>4</w:t>
      </w:r>
      <w:r w:rsidR="001A7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E2403">
        <w:rPr>
          <w:rFonts w:ascii="Times New Roman" w:hAnsi="Times New Roman" w:cs="Times New Roman"/>
          <w:sz w:val="28"/>
          <w:szCs w:val="28"/>
        </w:rPr>
        <w:t>ода</w:t>
      </w:r>
      <w:r w:rsidR="001A7F90">
        <w:rPr>
          <w:rFonts w:ascii="Times New Roman" w:hAnsi="Times New Roman" w:cs="Times New Roman"/>
          <w:sz w:val="28"/>
          <w:szCs w:val="28"/>
        </w:rPr>
        <w:t>, Отделом муниципального земельного контроля Комитета имущественных отношений Администрации</w:t>
      </w:r>
      <w:r w:rsidR="002D7B53">
        <w:rPr>
          <w:rFonts w:ascii="Times New Roman" w:hAnsi="Times New Roman" w:cs="Times New Roman"/>
          <w:sz w:val="28"/>
          <w:szCs w:val="28"/>
        </w:rPr>
        <w:t xml:space="preserve"> (далее–отдел МЗК)</w:t>
      </w:r>
      <w:r w:rsidR="00B1686C">
        <w:rPr>
          <w:rFonts w:ascii="Times New Roman" w:hAnsi="Times New Roman" w:cs="Times New Roman"/>
          <w:sz w:val="28"/>
          <w:szCs w:val="28"/>
        </w:rPr>
        <w:t>:</w:t>
      </w:r>
      <w:r w:rsidR="005102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C7770A" w14:textId="70710E4B" w:rsidR="00510248" w:rsidRDefault="00510248" w:rsidP="00B17C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на </w:t>
      </w:r>
      <w:r w:rsidR="00874A26">
        <w:rPr>
          <w:rFonts w:ascii="Times New Roman" w:hAnsi="Times New Roman" w:cs="Times New Roman"/>
          <w:b/>
          <w:sz w:val="28"/>
          <w:szCs w:val="28"/>
        </w:rPr>
        <w:t>01.07</w:t>
      </w:r>
      <w:r w:rsidRPr="003A3287">
        <w:rPr>
          <w:rFonts w:ascii="Times New Roman" w:hAnsi="Times New Roman" w:cs="Times New Roman"/>
          <w:b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в программу «Проверки Подмосковья» загрузили для обследований - </w:t>
      </w:r>
      <w:r w:rsidR="00874A26">
        <w:rPr>
          <w:rFonts w:ascii="Times New Roman" w:hAnsi="Times New Roman" w:cs="Times New Roman"/>
          <w:b/>
          <w:sz w:val="28"/>
          <w:szCs w:val="28"/>
        </w:rPr>
        <w:t>480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участков </w:t>
      </w:r>
    </w:p>
    <w:p w14:paraId="78D389C0" w14:textId="76EFFBF1" w:rsidR="00E93F0A" w:rsidRDefault="00B1686C" w:rsidP="00B17C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3F0A">
        <w:rPr>
          <w:rFonts w:ascii="Times New Roman" w:hAnsi="Times New Roman" w:cs="Times New Roman"/>
          <w:sz w:val="28"/>
          <w:szCs w:val="28"/>
        </w:rPr>
        <w:t>П</w:t>
      </w:r>
      <w:r w:rsidR="00DE2403" w:rsidRPr="00E93F0A">
        <w:rPr>
          <w:rFonts w:ascii="Times New Roman" w:hAnsi="Times New Roman" w:cs="Times New Roman"/>
          <w:sz w:val="28"/>
          <w:szCs w:val="28"/>
        </w:rPr>
        <w:t>роведен</w:t>
      </w:r>
      <w:r w:rsidR="00874A26">
        <w:rPr>
          <w:rFonts w:ascii="Times New Roman" w:hAnsi="Times New Roman" w:cs="Times New Roman"/>
          <w:sz w:val="28"/>
          <w:szCs w:val="28"/>
        </w:rPr>
        <w:t xml:space="preserve">о </w:t>
      </w:r>
      <w:r w:rsidR="00874A26" w:rsidRPr="00874A26">
        <w:rPr>
          <w:rFonts w:ascii="Times New Roman" w:hAnsi="Times New Roman" w:cs="Times New Roman"/>
          <w:b/>
          <w:sz w:val="28"/>
          <w:szCs w:val="28"/>
        </w:rPr>
        <w:t>450</w:t>
      </w:r>
      <w:r w:rsidR="00E93F0A">
        <w:rPr>
          <w:rFonts w:ascii="Times New Roman" w:hAnsi="Times New Roman" w:cs="Times New Roman"/>
          <w:sz w:val="28"/>
          <w:szCs w:val="28"/>
        </w:rPr>
        <w:t xml:space="preserve"> </w:t>
      </w:r>
      <w:r w:rsidR="00E93F0A" w:rsidRPr="00E93F0A">
        <w:rPr>
          <w:rFonts w:ascii="Times New Roman" w:hAnsi="Times New Roman" w:cs="Times New Roman"/>
          <w:sz w:val="28"/>
          <w:szCs w:val="28"/>
        </w:rPr>
        <w:t>выездн</w:t>
      </w:r>
      <w:r w:rsidR="00197881">
        <w:rPr>
          <w:rFonts w:ascii="Times New Roman" w:hAnsi="Times New Roman" w:cs="Times New Roman"/>
          <w:sz w:val="28"/>
          <w:szCs w:val="28"/>
        </w:rPr>
        <w:t>ых</w:t>
      </w:r>
      <w:r w:rsidR="00E93F0A" w:rsidRPr="00E93F0A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197881">
        <w:rPr>
          <w:rFonts w:ascii="Times New Roman" w:hAnsi="Times New Roman" w:cs="Times New Roman"/>
          <w:sz w:val="28"/>
          <w:szCs w:val="28"/>
        </w:rPr>
        <w:t>й</w:t>
      </w:r>
      <w:r w:rsidR="00E93F0A" w:rsidRPr="00E93F0A">
        <w:rPr>
          <w:rFonts w:ascii="Times New Roman" w:hAnsi="Times New Roman" w:cs="Times New Roman"/>
          <w:sz w:val="28"/>
          <w:szCs w:val="28"/>
        </w:rPr>
        <w:t xml:space="preserve"> земельных участков в рамках муниципального земельного контроля</w:t>
      </w:r>
      <w:r w:rsidR="00E93F0A">
        <w:rPr>
          <w:rFonts w:ascii="Times New Roman" w:hAnsi="Times New Roman" w:cs="Times New Roman"/>
          <w:sz w:val="28"/>
          <w:szCs w:val="28"/>
        </w:rPr>
        <w:t>, по программе «Проверки Подмосковья», из них:</w:t>
      </w:r>
    </w:p>
    <w:p w14:paraId="1CA7B013" w14:textId="2F4458A8" w:rsidR="00DE2403" w:rsidRPr="00681B46" w:rsidRDefault="00510248" w:rsidP="00B17C81">
      <w:pPr>
        <w:pStyle w:val="a3"/>
        <w:ind w:lef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4A26">
        <w:rPr>
          <w:rFonts w:ascii="Times New Roman" w:hAnsi="Times New Roman" w:cs="Times New Roman"/>
          <w:b/>
          <w:sz w:val="28"/>
          <w:szCs w:val="28"/>
        </w:rPr>
        <w:t>235</w:t>
      </w:r>
      <w:r w:rsidR="00DF53CE" w:rsidRPr="00E93F0A">
        <w:rPr>
          <w:rFonts w:ascii="Times New Roman" w:hAnsi="Times New Roman" w:cs="Times New Roman"/>
          <w:sz w:val="28"/>
          <w:szCs w:val="28"/>
        </w:rPr>
        <w:t xml:space="preserve"> </w:t>
      </w:r>
      <w:r w:rsidR="00681B46">
        <w:rPr>
          <w:rFonts w:ascii="Times New Roman" w:hAnsi="Times New Roman" w:cs="Times New Roman"/>
          <w:sz w:val="28"/>
          <w:szCs w:val="28"/>
        </w:rPr>
        <w:t>выявление объектов капитального строительства без зарегистрированных прав</w:t>
      </w:r>
      <w:r w:rsidR="00E93F0A" w:rsidRPr="00681B46">
        <w:rPr>
          <w:rFonts w:ascii="Times New Roman" w:hAnsi="Times New Roman" w:cs="Times New Roman"/>
          <w:sz w:val="28"/>
          <w:szCs w:val="28"/>
        </w:rPr>
        <w:t>;</w:t>
      </w:r>
    </w:p>
    <w:p w14:paraId="6C09F79A" w14:textId="77777777" w:rsidR="00874A26" w:rsidRDefault="00E93F0A" w:rsidP="00B17C81">
      <w:pPr>
        <w:pStyle w:val="a3"/>
        <w:ind w:left="99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4A26">
        <w:rPr>
          <w:rFonts w:ascii="Times New Roman" w:hAnsi="Times New Roman" w:cs="Times New Roman"/>
          <w:b/>
          <w:bCs/>
          <w:sz w:val="28"/>
          <w:szCs w:val="28"/>
        </w:rPr>
        <w:t>47</w:t>
      </w:r>
      <w:r w:rsidR="00450098" w:rsidRPr="00450098">
        <w:rPr>
          <w:rFonts w:ascii="Times New Roman" w:hAnsi="Times New Roman" w:cs="Times New Roman"/>
          <w:bCs/>
          <w:sz w:val="28"/>
          <w:szCs w:val="28"/>
        </w:rPr>
        <w:t xml:space="preserve"> выявление</w:t>
      </w:r>
      <w:r w:rsidR="00450098">
        <w:rPr>
          <w:rFonts w:ascii="Times New Roman" w:hAnsi="Times New Roman" w:cs="Times New Roman"/>
          <w:bCs/>
          <w:sz w:val="28"/>
          <w:szCs w:val="28"/>
        </w:rPr>
        <w:t xml:space="preserve"> земельных участков с признаками самозахвата;</w:t>
      </w:r>
    </w:p>
    <w:p w14:paraId="5FB73E00" w14:textId="77777777" w:rsidR="00874A26" w:rsidRDefault="00874A26" w:rsidP="00B17C81">
      <w:pPr>
        <w:pStyle w:val="a3"/>
        <w:ind w:left="99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74A26">
        <w:rPr>
          <w:rFonts w:ascii="Times New Roman" w:hAnsi="Times New Roman" w:cs="Times New Roman"/>
          <w:b/>
          <w:bCs/>
          <w:sz w:val="28"/>
          <w:szCs w:val="28"/>
        </w:rPr>
        <w:t>14</w:t>
      </w:r>
      <w:r>
        <w:rPr>
          <w:rFonts w:ascii="Times New Roman" w:hAnsi="Times New Roman" w:cs="Times New Roman"/>
          <w:bCs/>
          <w:sz w:val="28"/>
          <w:szCs w:val="28"/>
        </w:rPr>
        <w:t xml:space="preserve"> Борщевик Сосновского;</w:t>
      </w:r>
    </w:p>
    <w:p w14:paraId="6B53E26B" w14:textId="7DD027FF" w:rsidR="00874A26" w:rsidRDefault="00874A26" w:rsidP="00B17C81">
      <w:pPr>
        <w:pStyle w:val="a3"/>
        <w:ind w:left="99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D4A90">
        <w:rPr>
          <w:rFonts w:ascii="Times New Roman" w:hAnsi="Times New Roman" w:cs="Times New Roman"/>
          <w:b/>
          <w:bCs/>
          <w:sz w:val="28"/>
          <w:szCs w:val="28"/>
        </w:rPr>
        <w:t>94</w:t>
      </w:r>
      <w:r w:rsidRPr="00874A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доначисление налога;</w:t>
      </w:r>
    </w:p>
    <w:p w14:paraId="37078859" w14:textId="772524A6" w:rsidR="00874A26" w:rsidRDefault="00874A26" w:rsidP="00B17C81">
      <w:pPr>
        <w:pStyle w:val="a3"/>
        <w:ind w:left="99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D4A90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>
        <w:rPr>
          <w:rFonts w:ascii="Times New Roman" w:hAnsi="Times New Roman" w:cs="Times New Roman"/>
          <w:bCs/>
          <w:sz w:val="28"/>
          <w:szCs w:val="28"/>
        </w:rPr>
        <w:t>Рейтинг – 2024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инвестпроекты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3133C950" w14:textId="66FBF5EE" w:rsidR="00874A26" w:rsidRDefault="00874A26" w:rsidP="00B17C81">
      <w:pPr>
        <w:pStyle w:val="a3"/>
        <w:ind w:left="99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D4A90">
        <w:rPr>
          <w:rFonts w:ascii="Times New Roman" w:hAnsi="Times New Roman" w:cs="Times New Roman"/>
          <w:b/>
          <w:bCs/>
          <w:sz w:val="28"/>
          <w:szCs w:val="28"/>
        </w:rPr>
        <w:t xml:space="preserve">48 </w:t>
      </w:r>
      <w:r>
        <w:rPr>
          <w:rFonts w:ascii="Times New Roman" w:hAnsi="Times New Roman" w:cs="Times New Roman"/>
          <w:bCs/>
          <w:sz w:val="28"/>
          <w:szCs w:val="28"/>
        </w:rPr>
        <w:t>Рейтинг – 2024 (коммерция)</w:t>
      </w:r>
    </w:p>
    <w:p w14:paraId="29071729" w14:textId="6B168E97" w:rsidR="00874A26" w:rsidRDefault="00874A26" w:rsidP="00B17C81">
      <w:pPr>
        <w:pStyle w:val="a3"/>
        <w:ind w:left="99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D4A90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>
        <w:rPr>
          <w:rFonts w:ascii="Times New Roman" w:hAnsi="Times New Roman" w:cs="Times New Roman"/>
          <w:bCs/>
          <w:sz w:val="28"/>
          <w:szCs w:val="28"/>
        </w:rPr>
        <w:t>Рейтинг – 2024 (перевод категории)</w:t>
      </w:r>
    </w:p>
    <w:p w14:paraId="738F758D" w14:textId="5B691C9B" w:rsidR="00874A26" w:rsidRDefault="00874A26" w:rsidP="00B17C81">
      <w:pPr>
        <w:pStyle w:val="a3"/>
        <w:ind w:left="99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D4A90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Рейтинг – 2024 (с/х)</w:t>
      </w:r>
    </w:p>
    <w:p w14:paraId="2E23FEDA" w14:textId="2ABAEB8E" w:rsidR="00874A26" w:rsidRPr="00ED4A90" w:rsidRDefault="00874A26" w:rsidP="00B17C81">
      <w:pPr>
        <w:pStyle w:val="a3"/>
        <w:ind w:left="99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4F93D9A" w14:textId="183E6E8E" w:rsidR="005915D4" w:rsidRPr="005915D4" w:rsidRDefault="00426867" w:rsidP="00B17C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6867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имаются</w:t>
      </w:r>
      <w:r w:rsidRPr="00426867">
        <w:rPr>
          <w:rFonts w:ascii="Times New Roman" w:hAnsi="Times New Roman" w:cs="Times New Roman"/>
          <w:sz w:val="28"/>
          <w:szCs w:val="28"/>
        </w:rPr>
        <w:t xml:space="preserve"> меры в отношении земельных участков с ф</w:t>
      </w:r>
      <w:r w:rsidR="00450098">
        <w:rPr>
          <w:rFonts w:ascii="Times New Roman" w:hAnsi="Times New Roman" w:cs="Times New Roman"/>
          <w:sz w:val="28"/>
          <w:szCs w:val="28"/>
        </w:rPr>
        <w:t>актами самовольного занятия 2021, 2022</w:t>
      </w:r>
      <w:r w:rsidRPr="00426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26867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874A26">
        <w:rPr>
          <w:rFonts w:ascii="Times New Roman" w:hAnsi="Times New Roman" w:cs="Times New Roman"/>
          <w:sz w:val="28"/>
          <w:szCs w:val="28"/>
        </w:rPr>
        <w:t>В отношении 130</w:t>
      </w:r>
      <w:r w:rsidR="00450098">
        <w:rPr>
          <w:rFonts w:ascii="Times New Roman" w:hAnsi="Times New Roman" w:cs="Times New Roman"/>
          <w:sz w:val="28"/>
          <w:szCs w:val="28"/>
        </w:rPr>
        <w:t xml:space="preserve"> </w:t>
      </w:r>
      <w:r w:rsidR="003913AF">
        <w:rPr>
          <w:rFonts w:ascii="Times New Roman" w:hAnsi="Times New Roman" w:cs="Times New Roman"/>
          <w:sz w:val="28"/>
          <w:szCs w:val="28"/>
        </w:rPr>
        <w:t>участков ведётся работа по приведению в соответствия фактических границ участков к границам,</w:t>
      </w:r>
      <w:r w:rsidR="003B1C73">
        <w:rPr>
          <w:rFonts w:ascii="Times New Roman" w:hAnsi="Times New Roman" w:cs="Times New Roman"/>
          <w:sz w:val="28"/>
          <w:szCs w:val="28"/>
        </w:rPr>
        <w:t xml:space="preserve"> </w:t>
      </w:r>
      <w:r w:rsidR="003B1C73" w:rsidRPr="003B1C73">
        <w:rPr>
          <w:rFonts w:ascii="Times New Roman" w:hAnsi="Times New Roman" w:cs="Times New Roman"/>
          <w:sz w:val="28"/>
          <w:szCs w:val="28"/>
        </w:rPr>
        <w:t>содержащихся в Едином государственном реестре недвижимости.</w:t>
      </w:r>
      <w:r w:rsidR="003B1C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91CD84" w14:textId="77777777" w:rsidR="00ED4A90" w:rsidRDefault="005915D4" w:rsidP="00B17C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15D4">
        <w:rPr>
          <w:rFonts w:ascii="Times New Roman" w:hAnsi="Times New Roman" w:cs="Times New Roman"/>
          <w:sz w:val="28"/>
          <w:szCs w:val="28"/>
        </w:rPr>
        <w:t>Направлены информационные письма</w:t>
      </w:r>
      <w:r>
        <w:rPr>
          <w:rFonts w:ascii="Times New Roman" w:hAnsi="Times New Roman" w:cs="Times New Roman"/>
          <w:sz w:val="28"/>
          <w:szCs w:val="28"/>
        </w:rPr>
        <w:t xml:space="preserve"> (уведомления)</w:t>
      </w:r>
      <w:r w:rsidRPr="005915D4">
        <w:rPr>
          <w:rFonts w:ascii="Times New Roman" w:hAnsi="Times New Roman" w:cs="Times New Roman"/>
          <w:sz w:val="28"/>
          <w:szCs w:val="28"/>
        </w:rPr>
        <w:t xml:space="preserve"> на предмет соблюдения требований действующег</w:t>
      </w:r>
      <w:r w:rsidR="00450098">
        <w:rPr>
          <w:rFonts w:ascii="Times New Roman" w:hAnsi="Times New Roman" w:cs="Times New Roman"/>
          <w:sz w:val="28"/>
          <w:szCs w:val="28"/>
        </w:rPr>
        <w:t xml:space="preserve">о </w:t>
      </w:r>
      <w:r w:rsidR="00DB7C0A">
        <w:rPr>
          <w:rFonts w:ascii="Times New Roman" w:hAnsi="Times New Roman" w:cs="Times New Roman"/>
          <w:sz w:val="28"/>
          <w:szCs w:val="28"/>
        </w:rPr>
        <w:t xml:space="preserve">земельного законодательства: – </w:t>
      </w:r>
      <w:r w:rsidR="00ED4A90">
        <w:rPr>
          <w:rFonts w:ascii="Times New Roman" w:hAnsi="Times New Roman" w:cs="Times New Roman"/>
          <w:b/>
          <w:sz w:val="28"/>
          <w:szCs w:val="28"/>
        </w:rPr>
        <w:t>67</w:t>
      </w:r>
      <w:r w:rsidR="00450098">
        <w:rPr>
          <w:rFonts w:ascii="Times New Roman" w:hAnsi="Times New Roman" w:cs="Times New Roman"/>
          <w:sz w:val="28"/>
          <w:szCs w:val="28"/>
        </w:rPr>
        <w:t xml:space="preserve"> </w:t>
      </w:r>
      <w:r w:rsidR="00DB7C0A">
        <w:rPr>
          <w:rFonts w:ascii="Times New Roman" w:hAnsi="Times New Roman" w:cs="Times New Roman"/>
          <w:sz w:val="28"/>
          <w:szCs w:val="28"/>
        </w:rPr>
        <w:t>–</w:t>
      </w:r>
      <w:r w:rsidR="003A3287">
        <w:rPr>
          <w:rFonts w:ascii="Times New Roman" w:hAnsi="Times New Roman" w:cs="Times New Roman"/>
          <w:sz w:val="28"/>
          <w:szCs w:val="28"/>
        </w:rPr>
        <w:t xml:space="preserve"> на предмет </w:t>
      </w:r>
      <w:r w:rsidR="00450098">
        <w:rPr>
          <w:rFonts w:ascii="Times New Roman" w:hAnsi="Times New Roman" w:cs="Times New Roman"/>
          <w:sz w:val="28"/>
          <w:szCs w:val="28"/>
        </w:rPr>
        <w:t>самозахват</w:t>
      </w:r>
      <w:r w:rsidR="003A3287">
        <w:rPr>
          <w:rFonts w:ascii="Times New Roman" w:hAnsi="Times New Roman" w:cs="Times New Roman"/>
          <w:sz w:val="28"/>
          <w:szCs w:val="28"/>
        </w:rPr>
        <w:t>а</w:t>
      </w:r>
      <w:r w:rsidR="00DB7C0A">
        <w:rPr>
          <w:rFonts w:ascii="Times New Roman" w:hAnsi="Times New Roman" w:cs="Times New Roman"/>
          <w:sz w:val="28"/>
          <w:szCs w:val="28"/>
        </w:rPr>
        <w:t>,</w:t>
      </w:r>
      <w:r w:rsidR="003A3287">
        <w:rPr>
          <w:rFonts w:ascii="Times New Roman" w:hAnsi="Times New Roman" w:cs="Times New Roman"/>
          <w:sz w:val="28"/>
          <w:szCs w:val="28"/>
        </w:rPr>
        <w:t xml:space="preserve"> </w:t>
      </w:r>
      <w:r w:rsidR="00DB7C0A" w:rsidRPr="003A3287">
        <w:rPr>
          <w:rFonts w:ascii="Times New Roman" w:hAnsi="Times New Roman" w:cs="Times New Roman"/>
          <w:b/>
          <w:sz w:val="28"/>
          <w:szCs w:val="28"/>
        </w:rPr>
        <w:t>110 -</w:t>
      </w:r>
      <w:r w:rsidR="00DB7C0A" w:rsidRPr="003A3287">
        <w:rPr>
          <w:rFonts w:ascii="Times New Roman" w:hAnsi="Times New Roman" w:cs="Times New Roman"/>
          <w:sz w:val="28"/>
          <w:szCs w:val="28"/>
        </w:rPr>
        <w:t xml:space="preserve"> о регистрации права собственности на объекты капитального строительства</w:t>
      </w:r>
      <w:r w:rsidR="003A3287">
        <w:rPr>
          <w:rFonts w:ascii="Times New Roman" w:hAnsi="Times New Roman" w:cs="Times New Roman"/>
          <w:sz w:val="28"/>
          <w:szCs w:val="28"/>
        </w:rPr>
        <w:t xml:space="preserve"> в СНТ на территории городского округа Электросталь Московской области. </w:t>
      </w:r>
    </w:p>
    <w:p w14:paraId="70CDABE2" w14:textId="77777777" w:rsidR="00B56057" w:rsidRDefault="00ED4A90" w:rsidP="00B17C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работа по выявлению нецелевого использования земельных участков на территории г.о. Электросталь. В настоящий момент выявлен факт использования земельных участков не по целевому назначению, а именно:</w:t>
      </w:r>
    </w:p>
    <w:p w14:paraId="53F738AE" w14:textId="3C8002FF" w:rsidR="00B56057" w:rsidRPr="00B56057" w:rsidRDefault="00B56057" w:rsidP="00B17C81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057">
        <w:rPr>
          <w:rFonts w:ascii="Times New Roman" w:hAnsi="Times New Roman" w:cs="Times New Roman"/>
          <w:sz w:val="28"/>
          <w:szCs w:val="28"/>
        </w:rPr>
        <w:t>50:46:0060606:419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56057">
        <w:rPr>
          <w:rFonts w:ascii="Times New Roman" w:hAnsi="Times New Roman" w:cs="Times New Roman"/>
          <w:sz w:val="28"/>
          <w:szCs w:val="28"/>
        </w:rPr>
        <w:t>50:46:0060606:420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56057">
        <w:rPr>
          <w:rFonts w:ascii="Times New Roman" w:hAnsi="Times New Roman" w:cs="Times New Roman"/>
          <w:sz w:val="28"/>
          <w:szCs w:val="28"/>
        </w:rPr>
        <w:t xml:space="preserve">50:46:0060606:421, 50:46:0060606:38, 50:46:0060606:22, 50:46:0060606:39, 50:46:0060606:49, 50:46:0010301:89, 50:46:0010201:503, 50:46:0060703:41. Собственникам земельных участков направлены предостережения о недопустимости обязательных требований, а также материалы направлены в </w:t>
      </w:r>
      <w:r>
        <w:rPr>
          <w:rFonts w:ascii="Times New Roman" w:hAnsi="Times New Roman" w:cs="Times New Roman"/>
          <w:sz w:val="28"/>
          <w:szCs w:val="28"/>
        </w:rPr>
        <w:t xml:space="preserve">суд </w:t>
      </w:r>
      <w:r w:rsidRPr="00B56057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понуждении к устранению </w:t>
      </w:r>
      <w:r w:rsidR="00B17C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нарушений.</w:t>
      </w:r>
    </w:p>
    <w:sectPr w:rsidR="00B56057" w:rsidRPr="00B56057" w:rsidSect="00B17C8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A2979"/>
    <w:multiLevelType w:val="hybridMultilevel"/>
    <w:tmpl w:val="2DF806F8"/>
    <w:lvl w:ilvl="0" w:tplc="B68CBC6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483D2011"/>
    <w:multiLevelType w:val="hybridMultilevel"/>
    <w:tmpl w:val="2BB4DE18"/>
    <w:lvl w:ilvl="0" w:tplc="F28A48C0">
      <w:start w:val="1"/>
      <w:numFmt w:val="decimal"/>
      <w:lvlText w:val="%1)"/>
      <w:lvlJc w:val="left"/>
      <w:pPr>
        <w:ind w:left="99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B9"/>
    <w:rsid w:val="001153D2"/>
    <w:rsid w:val="00197881"/>
    <w:rsid w:val="001A7F90"/>
    <w:rsid w:val="001D7169"/>
    <w:rsid w:val="001E604B"/>
    <w:rsid w:val="002D7B53"/>
    <w:rsid w:val="0030797F"/>
    <w:rsid w:val="003913AF"/>
    <w:rsid w:val="00391DAB"/>
    <w:rsid w:val="003A3287"/>
    <w:rsid w:val="003B1C73"/>
    <w:rsid w:val="003C2999"/>
    <w:rsid w:val="003C3725"/>
    <w:rsid w:val="00426867"/>
    <w:rsid w:val="00450098"/>
    <w:rsid w:val="0045554D"/>
    <w:rsid w:val="00510248"/>
    <w:rsid w:val="00521405"/>
    <w:rsid w:val="005915D4"/>
    <w:rsid w:val="00604EE0"/>
    <w:rsid w:val="00625976"/>
    <w:rsid w:val="00643645"/>
    <w:rsid w:val="00681B46"/>
    <w:rsid w:val="007558D1"/>
    <w:rsid w:val="00837604"/>
    <w:rsid w:val="00874A26"/>
    <w:rsid w:val="00893627"/>
    <w:rsid w:val="008D1DFF"/>
    <w:rsid w:val="00B1686C"/>
    <w:rsid w:val="00B17C81"/>
    <w:rsid w:val="00B544B9"/>
    <w:rsid w:val="00B56057"/>
    <w:rsid w:val="00C4393E"/>
    <w:rsid w:val="00CB6777"/>
    <w:rsid w:val="00CF2938"/>
    <w:rsid w:val="00D24F1D"/>
    <w:rsid w:val="00D531BE"/>
    <w:rsid w:val="00DB7C0A"/>
    <w:rsid w:val="00DE2403"/>
    <w:rsid w:val="00DF53CE"/>
    <w:rsid w:val="00E93F0A"/>
    <w:rsid w:val="00EA3DEC"/>
    <w:rsid w:val="00ED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B4016"/>
  <w15:chartTrackingRefBased/>
  <w15:docId w15:val="{137BEF8B-637A-4847-A149-6CA674FA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8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7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7169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semiHidden/>
    <w:unhideWhenUsed/>
    <w:rsid w:val="00B5605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56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Строганова</dc:creator>
  <cp:keywords/>
  <dc:description/>
  <cp:lastModifiedBy>Татьяна Побежимова</cp:lastModifiedBy>
  <cp:revision>18</cp:revision>
  <cp:lastPrinted>2024-04-01T11:29:00Z</cp:lastPrinted>
  <dcterms:created xsi:type="dcterms:W3CDTF">2020-10-02T06:41:00Z</dcterms:created>
  <dcterms:modified xsi:type="dcterms:W3CDTF">2024-07-15T12:38:00Z</dcterms:modified>
</cp:coreProperties>
</file>