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C4C04" w:rsidRDefault="007E3DC8" w:rsidP="008855D4">
      <w:pPr>
        <w:ind w:left="-1560" w:right="-567"/>
        <w:jc w:val="center"/>
      </w:pPr>
      <w:r>
        <w:rPr>
          <w:noProof/>
        </w:rPr>
        <w:drawing>
          <wp:inline distT="0" distB="0" distL="0" distR="0" wp14:anchorId="5817C8E4">
            <wp:extent cx="828675" cy="84772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8675" cy="8477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AC4C04" w:rsidRPr="00537687" w:rsidRDefault="00AC4C04" w:rsidP="008855D4">
      <w:pPr>
        <w:ind w:left="-1560" w:right="-567" w:firstLine="1701"/>
        <w:rPr>
          <w:b/>
        </w:rPr>
      </w:pPr>
      <w:r w:rsidRPr="00537687">
        <w:tab/>
      </w:r>
      <w:r w:rsidRPr="00537687">
        <w:tab/>
      </w:r>
    </w:p>
    <w:p w:rsidR="007E3DC8" w:rsidRPr="007E3DC8" w:rsidRDefault="007E3DC8" w:rsidP="007E3DC8">
      <w:pPr>
        <w:ind w:left="-1560" w:right="-567"/>
        <w:jc w:val="center"/>
        <w:outlineLvl w:val="0"/>
        <w:rPr>
          <w:b/>
          <w:sz w:val="28"/>
          <w:szCs w:val="28"/>
        </w:rPr>
      </w:pPr>
      <w:r w:rsidRPr="007E3DC8">
        <w:rPr>
          <w:b/>
          <w:sz w:val="28"/>
          <w:szCs w:val="28"/>
        </w:rPr>
        <w:t>АДМИНИСТРАЦИЯ ГОРОДСКОГО ОКРУГА ЭЛЕКТРОСТАЛЬ</w:t>
      </w:r>
    </w:p>
    <w:p w:rsidR="007E3DC8" w:rsidRPr="007E3DC8" w:rsidRDefault="007E3DC8" w:rsidP="007E3DC8">
      <w:pPr>
        <w:ind w:left="-1560" w:right="-567"/>
        <w:jc w:val="center"/>
        <w:outlineLvl w:val="0"/>
        <w:rPr>
          <w:b/>
          <w:sz w:val="12"/>
          <w:szCs w:val="12"/>
        </w:rPr>
      </w:pPr>
    </w:p>
    <w:p w:rsidR="00AC4C04" w:rsidRPr="007E3DC8" w:rsidRDefault="007E3DC8" w:rsidP="007E3DC8">
      <w:pPr>
        <w:ind w:left="-1560" w:right="-567"/>
        <w:jc w:val="center"/>
        <w:outlineLvl w:val="0"/>
        <w:rPr>
          <w:b/>
          <w:sz w:val="28"/>
          <w:szCs w:val="28"/>
        </w:rPr>
      </w:pPr>
      <w:r w:rsidRPr="007E3DC8">
        <w:rPr>
          <w:b/>
          <w:sz w:val="28"/>
          <w:szCs w:val="28"/>
        </w:rPr>
        <w:t>МОСКОВСКОЙ   ОБЛАСТИ</w:t>
      </w:r>
    </w:p>
    <w:p w:rsidR="00AC16F0" w:rsidRPr="007E3DC8" w:rsidRDefault="00AC16F0" w:rsidP="007E3DC8">
      <w:pPr>
        <w:ind w:right="-567"/>
        <w:outlineLvl w:val="0"/>
        <w:rPr>
          <w:sz w:val="16"/>
          <w:szCs w:val="16"/>
        </w:rPr>
      </w:pPr>
    </w:p>
    <w:p w:rsidR="00AC16F0" w:rsidRPr="007E3DC8" w:rsidRDefault="007E3DC8" w:rsidP="008855D4">
      <w:pPr>
        <w:ind w:left="-1560" w:right="-567"/>
        <w:jc w:val="center"/>
        <w:outlineLvl w:val="0"/>
        <w:rPr>
          <w:b/>
          <w:sz w:val="44"/>
          <w:szCs w:val="44"/>
        </w:rPr>
      </w:pPr>
      <w:r w:rsidRPr="007E3DC8">
        <w:rPr>
          <w:b/>
          <w:sz w:val="44"/>
          <w:szCs w:val="44"/>
        </w:rPr>
        <w:t>ПОСТАНОВЛЕНИЕ</w:t>
      </w:r>
    </w:p>
    <w:p w:rsidR="00AC16F0" w:rsidRDefault="00AC16F0" w:rsidP="007E3DC8">
      <w:pPr>
        <w:ind w:right="-567"/>
        <w:outlineLvl w:val="0"/>
      </w:pPr>
    </w:p>
    <w:p w:rsidR="00AC16F0" w:rsidRDefault="007E3DC8" w:rsidP="007E3DC8">
      <w:pPr>
        <w:ind w:left="-1560" w:right="-567"/>
        <w:jc w:val="center"/>
        <w:outlineLvl w:val="0"/>
      </w:pPr>
      <w:r w:rsidRPr="007E3DC8">
        <w:t xml:space="preserve">  ________________ № ___________</w:t>
      </w:r>
    </w:p>
    <w:p w:rsidR="009C4F65" w:rsidRDefault="009C4F65" w:rsidP="008855D4">
      <w:pPr>
        <w:ind w:left="-1560" w:right="-567"/>
        <w:jc w:val="center"/>
        <w:outlineLvl w:val="0"/>
      </w:pPr>
    </w:p>
    <w:p w:rsidR="00AE76A8" w:rsidRDefault="00AE76A8" w:rsidP="00AE76A8">
      <w:pPr>
        <w:outlineLvl w:val="0"/>
      </w:pPr>
      <w:r>
        <w:tab/>
      </w:r>
      <w:r w:rsidR="006F7B9A">
        <w:tab/>
      </w:r>
      <w:r w:rsidR="006F7B9A">
        <w:tab/>
      </w:r>
      <w:r w:rsidR="006F7B9A">
        <w:tab/>
      </w:r>
    </w:p>
    <w:p w:rsidR="00AE76A8" w:rsidRDefault="00AE76A8" w:rsidP="00AE76A8">
      <w:pPr>
        <w:jc w:val="center"/>
      </w:pPr>
      <w:r>
        <w:t>Об утверждении Административного регламента предоставления муниципальной услуги</w:t>
      </w:r>
    </w:p>
    <w:p w:rsidR="00AE76A8" w:rsidRDefault="00AE76A8" w:rsidP="00AE76A8">
      <w:pPr>
        <w:jc w:val="center"/>
      </w:pPr>
      <w:r>
        <w:t>«Включение мест под размещение мобильных торговых объектов</w:t>
      </w:r>
    </w:p>
    <w:p w:rsidR="00AE76A8" w:rsidRDefault="00AE76A8" w:rsidP="00AE76A8">
      <w:pPr>
        <w:jc w:val="center"/>
      </w:pPr>
      <w:r>
        <w:t xml:space="preserve">в схему размещения нестационарных торговых объектов на территории </w:t>
      </w:r>
      <w:r w:rsidR="002130A5">
        <w:t xml:space="preserve">городского округа Электросталь </w:t>
      </w:r>
      <w:r>
        <w:t>Московской области на основании предложений физических, юридических лиц, индивидуальных предпринимателей»</w:t>
      </w:r>
      <w:r w:rsidR="007531AA">
        <w:t xml:space="preserve"> в новой редакции</w:t>
      </w:r>
    </w:p>
    <w:p w:rsidR="00AE76A8" w:rsidRDefault="00AE76A8" w:rsidP="00AE76A8">
      <w:pPr>
        <w:jc w:val="both"/>
      </w:pPr>
    </w:p>
    <w:p w:rsidR="00AE76A8" w:rsidRDefault="00AE76A8" w:rsidP="00AE76A8">
      <w:pPr>
        <w:jc w:val="both"/>
      </w:pPr>
      <w:r>
        <w:t xml:space="preserve">            В соответствии с федеральными законами от 06.10.2003 № 131-ФЗ «Об общих принципах организации местного самоуправления в Российской Федерации», от 27.07.2010 № 210-ФЗ «Об организации предоставления государственных и муниципальных услуг», в рамках оптимизации процесса оказания государственных (муниципальных) услуг</w:t>
      </w:r>
      <w:r w:rsidR="00A20B76">
        <w:t xml:space="preserve"> и на основании письма Министерства сельского хозяйства и продовольствия Московской области от 15.09.2023 № 19ПС-222</w:t>
      </w:r>
      <w:r>
        <w:t>, Администрация городского округа Электросталь Московской области ПОСТАНОВЛЯЕТ:</w:t>
      </w:r>
    </w:p>
    <w:p w:rsidR="00AE76A8" w:rsidRDefault="00AE76A8" w:rsidP="00AE76A8">
      <w:pPr>
        <w:jc w:val="both"/>
      </w:pPr>
      <w:r>
        <w:t xml:space="preserve">         1.</w:t>
      </w:r>
      <w:r>
        <w:tab/>
        <w:t xml:space="preserve">Утвердить Административный регламент предоставления муниципальной услуги «Включение мест под размещение мобильных торговых объектов в схему размещения нестационарных торговых объектов на территории </w:t>
      </w:r>
      <w:r w:rsidR="002130A5">
        <w:t xml:space="preserve">городского округа </w:t>
      </w:r>
      <w:r w:rsidR="009A79F3">
        <w:t>Электросталь Московской</w:t>
      </w:r>
      <w:r>
        <w:t xml:space="preserve"> области на основании предложений физических, юридических лиц, индивидуальных предпринимателей» </w:t>
      </w:r>
      <w:r w:rsidR="00A20B76">
        <w:t>изложив его в новой редакции</w:t>
      </w:r>
      <w:r>
        <w:t>(прилагается).</w:t>
      </w:r>
    </w:p>
    <w:p w:rsidR="00AE76A8" w:rsidRDefault="00AE76A8" w:rsidP="00AE76A8">
      <w:pPr>
        <w:jc w:val="both"/>
      </w:pPr>
      <w:r>
        <w:t xml:space="preserve">        2. Разместить </w:t>
      </w:r>
      <w:r w:rsidR="009A79F3">
        <w:t xml:space="preserve">настоящее постановление </w:t>
      </w:r>
      <w:r>
        <w:t xml:space="preserve">на официальном сайте городского округа Электросталь Московской области в сети «Интернет»: www.electrostal.ru. </w:t>
      </w:r>
    </w:p>
    <w:p w:rsidR="00AE76A8" w:rsidRDefault="00AC16F0" w:rsidP="00AC16F0">
      <w:pPr>
        <w:ind w:left="426"/>
        <w:jc w:val="both"/>
      </w:pPr>
      <w:r>
        <w:t>3</w:t>
      </w:r>
      <w:r w:rsidR="009E12FA">
        <w:t xml:space="preserve">.   </w:t>
      </w:r>
      <w:r w:rsidR="00AE76A8">
        <w:t xml:space="preserve">Настоящее постановление вступает в силу после его официального опубликования. </w:t>
      </w:r>
    </w:p>
    <w:p w:rsidR="00AE76A8" w:rsidRDefault="00AC16F0" w:rsidP="00AC16F0">
      <w:pPr>
        <w:ind w:firstLine="426"/>
        <w:jc w:val="both"/>
      </w:pPr>
      <w:r>
        <w:t>4</w:t>
      </w:r>
      <w:r w:rsidR="00AE76A8">
        <w:t xml:space="preserve">.   Контроль за исполнением настоящего постановления возложить на заместителя Главы Администрации городского округа – начальника управления по потребительскому рынку и сельскому хозяйству </w:t>
      </w:r>
      <w:proofErr w:type="spellStart"/>
      <w:r w:rsidR="00AE76A8">
        <w:t>С.Ю.Соколову</w:t>
      </w:r>
      <w:proofErr w:type="spellEnd"/>
      <w:r w:rsidR="00AE76A8">
        <w:t>.</w:t>
      </w:r>
    </w:p>
    <w:p w:rsidR="00AE76A8" w:rsidRDefault="00AE76A8" w:rsidP="00AE76A8">
      <w:pPr>
        <w:jc w:val="both"/>
      </w:pPr>
    </w:p>
    <w:p w:rsidR="00AE76A8" w:rsidRDefault="00AE76A8" w:rsidP="00AE76A8">
      <w:pPr>
        <w:jc w:val="both"/>
      </w:pPr>
    </w:p>
    <w:p w:rsidR="00AE76A8" w:rsidRDefault="00AE76A8" w:rsidP="00AE76A8">
      <w:pPr>
        <w:jc w:val="both"/>
      </w:pPr>
    </w:p>
    <w:p w:rsidR="00AE76A8" w:rsidRDefault="00AE76A8" w:rsidP="00AE76A8">
      <w:pPr>
        <w:jc w:val="both"/>
      </w:pPr>
      <w:r>
        <w:t xml:space="preserve">Глава городского округа </w:t>
      </w:r>
      <w:r>
        <w:tab/>
      </w:r>
      <w:r>
        <w:tab/>
      </w:r>
      <w:r>
        <w:tab/>
      </w:r>
      <w:r>
        <w:tab/>
        <w:t xml:space="preserve">     </w:t>
      </w:r>
      <w:r>
        <w:tab/>
      </w:r>
      <w:r>
        <w:tab/>
        <w:t xml:space="preserve">                            И.Ю. Волкова</w:t>
      </w:r>
    </w:p>
    <w:p w:rsidR="00AE76A8" w:rsidRDefault="00AE76A8" w:rsidP="00AE76A8">
      <w:pPr>
        <w:jc w:val="both"/>
      </w:pPr>
    </w:p>
    <w:p w:rsidR="00AE76A8" w:rsidRDefault="00AE76A8" w:rsidP="00AE76A8">
      <w:pPr>
        <w:jc w:val="both"/>
      </w:pPr>
    </w:p>
    <w:p w:rsidR="00AE76A8" w:rsidRDefault="00AE76A8" w:rsidP="00AE76A8">
      <w:pPr>
        <w:jc w:val="both"/>
      </w:pPr>
    </w:p>
    <w:p w:rsidR="00AE76A8" w:rsidRDefault="00AE76A8" w:rsidP="00AE76A8">
      <w:pPr>
        <w:jc w:val="both"/>
      </w:pPr>
    </w:p>
    <w:p w:rsidR="00AE76A8" w:rsidRDefault="00AE76A8" w:rsidP="00AE76A8">
      <w:pPr>
        <w:jc w:val="both"/>
      </w:pPr>
    </w:p>
    <w:p w:rsidR="00660B7A" w:rsidRDefault="00660B7A" w:rsidP="00AE76A8">
      <w:pPr>
        <w:jc w:val="both"/>
      </w:pPr>
    </w:p>
    <w:p w:rsidR="00660B7A" w:rsidRDefault="00660B7A" w:rsidP="00AE76A8">
      <w:pPr>
        <w:jc w:val="both"/>
      </w:pPr>
    </w:p>
    <w:p w:rsidR="00660B7A" w:rsidRDefault="00660B7A" w:rsidP="00AE76A8">
      <w:pPr>
        <w:jc w:val="both"/>
      </w:pPr>
      <w:bookmarkStart w:id="0" w:name="_GoBack"/>
      <w:bookmarkEnd w:id="0"/>
    </w:p>
    <w:p w:rsidR="00AE76A8" w:rsidRDefault="00AE76A8" w:rsidP="00AE76A8">
      <w:pPr>
        <w:jc w:val="both"/>
      </w:pPr>
      <w:r>
        <w:t xml:space="preserve">                                                                                                        </w:t>
      </w:r>
    </w:p>
    <w:p w:rsidR="00AE76A8" w:rsidRDefault="00AE76A8" w:rsidP="00AE76A8">
      <w:pPr>
        <w:jc w:val="both"/>
      </w:pPr>
      <w:r>
        <w:lastRenderedPageBreak/>
        <w:t xml:space="preserve">                                                                                                 УТВЕРЖДЕН</w:t>
      </w:r>
    </w:p>
    <w:p w:rsidR="00AE76A8" w:rsidRDefault="00AE76A8" w:rsidP="00AE76A8">
      <w:pPr>
        <w:jc w:val="both"/>
      </w:pPr>
      <w:r>
        <w:t xml:space="preserve">                                                                                                 постановлением Администрации          </w:t>
      </w:r>
    </w:p>
    <w:p w:rsidR="00AE76A8" w:rsidRDefault="00AE76A8" w:rsidP="00AE76A8">
      <w:pPr>
        <w:tabs>
          <w:tab w:val="left" w:pos="5825"/>
        </w:tabs>
        <w:jc w:val="both"/>
      </w:pPr>
      <w:r>
        <w:tab/>
      </w:r>
      <w:r w:rsidRPr="00AE76A8">
        <w:t xml:space="preserve">городского округа Электросталь </w:t>
      </w:r>
    </w:p>
    <w:p w:rsidR="00AE76A8" w:rsidRDefault="00AE76A8" w:rsidP="00AE76A8">
      <w:pPr>
        <w:tabs>
          <w:tab w:val="left" w:pos="5825"/>
        </w:tabs>
        <w:jc w:val="both"/>
      </w:pPr>
      <w:r>
        <w:tab/>
      </w:r>
      <w:r w:rsidRPr="00AE76A8">
        <w:t>Московской области</w:t>
      </w:r>
    </w:p>
    <w:p w:rsidR="00AE76A8" w:rsidRDefault="00AE76A8" w:rsidP="00AE76A8">
      <w:pPr>
        <w:tabs>
          <w:tab w:val="left" w:pos="5825"/>
        </w:tabs>
        <w:jc w:val="both"/>
      </w:pPr>
      <w:r>
        <w:tab/>
      </w:r>
      <w:r w:rsidRPr="00AE76A8">
        <w:t>от ___________№ ____________</w:t>
      </w:r>
    </w:p>
    <w:p w:rsidR="00AE76A8" w:rsidRDefault="00AE76A8" w:rsidP="00AE76A8">
      <w:pPr>
        <w:jc w:val="both"/>
      </w:pPr>
    </w:p>
    <w:p w:rsidR="00AE76A8" w:rsidRDefault="00AE76A8" w:rsidP="00AE76A8">
      <w:pPr>
        <w:jc w:val="both"/>
      </w:pPr>
    </w:p>
    <w:p w:rsidR="00AE76A8" w:rsidRPr="00AE76A8" w:rsidRDefault="00AE76A8" w:rsidP="00AE76A8">
      <w:pPr>
        <w:jc w:val="center"/>
      </w:pPr>
      <w:r w:rsidRPr="00AE76A8">
        <w:t>А</w:t>
      </w:r>
      <w:r>
        <w:t>дминистративный регламент</w:t>
      </w:r>
      <w:r w:rsidRPr="00AE76A8">
        <w:t xml:space="preserve"> </w:t>
      </w:r>
      <w:r w:rsidRPr="00AE76A8">
        <w:br/>
        <w:t>предоставления муниципальной услуги</w:t>
      </w:r>
    </w:p>
    <w:p w:rsidR="00AE76A8" w:rsidRPr="00AE76A8" w:rsidRDefault="00A20B76" w:rsidP="00AE76A8">
      <w:pPr>
        <w:jc w:val="center"/>
        <w:rPr>
          <w:b/>
        </w:rPr>
      </w:pPr>
      <w:r w:rsidRPr="00A20B76">
        <w:t>«Включение мест под размещение нестационарных торговых объектов в схему размещения нестационарных торговых объектов на территории муниципального образования Московской области на основании предложений физических, юридических лиц, индивидуальных предпринимателей и уведомление о проведении аукциона»</w:t>
      </w:r>
    </w:p>
    <w:p w:rsidR="009C4F65" w:rsidRPr="00537687" w:rsidRDefault="009C4F65" w:rsidP="009E12FA">
      <w:pPr>
        <w:jc w:val="both"/>
      </w:pPr>
    </w:p>
    <w:p w:rsidR="002130A5" w:rsidRDefault="009E12FA" w:rsidP="009E12FA">
      <w:pPr>
        <w:jc w:val="both"/>
      </w:pPr>
      <w:r>
        <w:t>I. Общие положения…………………………………………………………………………</w:t>
      </w:r>
      <w:proofErr w:type="gramStart"/>
      <w:r>
        <w:t>…….</w:t>
      </w:r>
      <w:proofErr w:type="gramEnd"/>
      <w:r w:rsidR="002130A5">
        <w:t>4</w:t>
      </w:r>
    </w:p>
    <w:p w:rsidR="002130A5" w:rsidRDefault="002130A5" w:rsidP="009E12FA">
      <w:pPr>
        <w:jc w:val="both"/>
      </w:pPr>
      <w:r>
        <w:t>1. Предмет регулирован</w:t>
      </w:r>
      <w:r w:rsidR="009E12FA">
        <w:t>ия Административного регламента…………………………………...</w:t>
      </w:r>
      <w:r>
        <w:t>4</w:t>
      </w:r>
    </w:p>
    <w:p w:rsidR="002130A5" w:rsidRDefault="009E12FA" w:rsidP="009E12FA">
      <w:pPr>
        <w:jc w:val="both"/>
      </w:pPr>
      <w:r>
        <w:t>2. Круг заявителей…………………………………………………………………………………</w:t>
      </w:r>
      <w:r w:rsidR="002130A5">
        <w:t>5</w:t>
      </w:r>
    </w:p>
    <w:p w:rsidR="002130A5" w:rsidRDefault="002130A5" w:rsidP="009E12FA">
      <w:pPr>
        <w:jc w:val="both"/>
      </w:pPr>
      <w:r>
        <w:t>II. Стандарт пред</w:t>
      </w:r>
      <w:r w:rsidR="009E12FA">
        <w:t>оставления муниципальной услуги…………………………………………...</w:t>
      </w:r>
      <w:r w:rsidR="00A71546">
        <w:t>5</w:t>
      </w:r>
    </w:p>
    <w:p w:rsidR="002130A5" w:rsidRDefault="002130A5" w:rsidP="009E12FA">
      <w:pPr>
        <w:jc w:val="both"/>
      </w:pPr>
      <w:r>
        <w:t>3. На</w:t>
      </w:r>
      <w:r w:rsidR="009E12FA">
        <w:t>именование муниципальной услуги………………………………………………………...</w:t>
      </w:r>
      <w:r w:rsidR="00A71546">
        <w:t>5</w:t>
      </w:r>
    </w:p>
    <w:p w:rsidR="002130A5" w:rsidRDefault="002130A5" w:rsidP="009E12FA">
      <w:pPr>
        <w:jc w:val="both"/>
      </w:pPr>
      <w:r>
        <w:t>4. Наименование органа местного самоуправления муниципального образования Московской области, предос</w:t>
      </w:r>
      <w:r w:rsidR="009E12FA">
        <w:t>тавляющего муниципальную услугу……………………………………………</w:t>
      </w:r>
      <w:r w:rsidR="00A71546">
        <w:t>5</w:t>
      </w:r>
    </w:p>
    <w:p w:rsidR="002130A5" w:rsidRDefault="002130A5" w:rsidP="009E12FA">
      <w:pPr>
        <w:jc w:val="both"/>
      </w:pPr>
      <w:r>
        <w:t>5. Результат пред</w:t>
      </w:r>
      <w:r w:rsidR="009E12FA">
        <w:t>оставления муниципальной услуги……………………………………………</w:t>
      </w:r>
      <w:r w:rsidR="00A71546">
        <w:t>5</w:t>
      </w:r>
    </w:p>
    <w:p w:rsidR="002130A5" w:rsidRDefault="002130A5" w:rsidP="009E12FA">
      <w:pPr>
        <w:jc w:val="both"/>
      </w:pPr>
      <w:r>
        <w:t>6. Срок пред</w:t>
      </w:r>
      <w:r w:rsidR="009E12FA">
        <w:t>оставления муниципальной услуги…………………………………………………</w:t>
      </w:r>
      <w:r w:rsidR="00A71546">
        <w:t>6</w:t>
      </w:r>
    </w:p>
    <w:p w:rsidR="002130A5" w:rsidRDefault="002130A5" w:rsidP="009E12FA">
      <w:pPr>
        <w:jc w:val="both"/>
      </w:pPr>
      <w:r>
        <w:t>7. Правовые основания для пред</w:t>
      </w:r>
      <w:r w:rsidR="009E12FA">
        <w:t>оставления муниципальной услуги……………………</w:t>
      </w:r>
      <w:proofErr w:type="gramStart"/>
      <w:r w:rsidR="009E12FA">
        <w:t>…….</w:t>
      </w:r>
      <w:proofErr w:type="gramEnd"/>
      <w:r w:rsidR="009E12FA">
        <w:t>.</w:t>
      </w:r>
      <w:r w:rsidR="00A71546">
        <w:t>6</w:t>
      </w:r>
    </w:p>
    <w:p w:rsidR="002130A5" w:rsidRDefault="002130A5" w:rsidP="009E12FA">
      <w:pPr>
        <w:jc w:val="both"/>
      </w:pPr>
      <w:r>
        <w:t xml:space="preserve">8. Исчерпывающий перечень </w:t>
      </w:r>
      <w:r w:rsidR="009E12FA">
        <w:t>документов, необходимых</w:t>
      </w:r>
      <w:r>
        <w:t xml:space="preserve"> для пред</w:t>
      </w:r>
      <w:r w:rsidR="009E12FA">
        <w:t>оставления муниципальной услуги…………………………………………………………………………………………</w:t>
      </w:r>
      <w:proofErr w:type="gramStart"/>
      <w:r w:rsidR="009E12FA">
        <w:t>…….</w:t>
      </w:r>
      <w:proofErr w:type="gramEnd"/>
      <w:r w:rsidR="009E12FA">
        <w:t>.</w:t>
      </w:r>
      <w:r w:rsidR="00A71546">
        <w:t>6</w:t>
      </w:r>
    </w:p>
    <w:p w:rsidR="002130A5" w:rsidRDefault="002130A5" w:rsidP="009E12FA">
      <w:pPr>
        <w:jc w:val="both"/>
      </w:pPr>
      <w:r>
        <w:t>9. Исчерпывающий перечень оснований для отказа в приеме документов, необходимых для пред</w:t>
      </w:r>
      <w:r w:rsidR="009E12FA">
        <w:t>оставления муниципальной услуги……………………………………………</w:t>
      </w:r>
      <w:proofErr w:type="gramStart"/>
      <w:r w:rsidR="009E12FA">
        <w:t>…….</w:t>
      </w:r>
      <w:proofErr w:type="gramEnd"/>
      <w:r w:rsidR="009E12FA">
        <w:t>……….</w:t>
      </w:r>
      <w:r w:rsidR="00A71546">
        <w:t>7</w:t>
      </w:r>
    </w:p>
    <w:p w:rsidR="002130A5" w:rsidRDefault="002130A5" w:rsidP="009E12FA">
      <w:pPr>
        <w:jc w:val="both"/>
      </w:pPr>
      <w:r>
        <w:t xml:space="preserve">10. Исчерпывающий перечень оснований для </w:t>
      </w:r>
      <w:r w:rsidR="009E12FA">
        <w:t xml:space="preserve">приостановления предоставления </w:t>
      </w:r>
      <w:r>
        <w:t>муниципальной услуги или отказа в пред</w:t>
      </w:r>
      <w:r w:rsidR="009E12FA">
        <w:t>оставлении муниципальной услуги……………….</w:t>
      </w:r>
      <w:r w:rsidR="00A71546">
        <w:t>.</w:t>
      </w:r>
      <w:r w:rsidR="009E12FA">
        <w:t>.</w:t>
      </w:r>
      <w:r w:rsidR="00A71546">
        <w:t>8</w:t>
      </w:r>
    </w:p>
    <w:p w:rsidR="002130A5" w:rsidRDefault="002130A5" w:rsidP="009E12FA">
      <w:pPr>
        <w:jc w:val="both"/>
      </w:pPr>
      <w:r>
        <w:t>11. Размер платы, взимаемой с заявителя при предоставлении муниципальн</w:t>
      </w:r>
      <w:r w:rsidR="009E12FA">
        <w:t>ой услуги и способы ее взимания………………………………………………………………………</w:t>
      </w:r>
      <w:proofErr w:type="gramStart"/>
      <w:r w:rsidR="009E12FA">
        <w:t>……</w:t>
      </w:r>
      <w:r w:rsidR="00A71546">
        <w:t>.</w:t>
      </w:r>
      <w:proofErr w:type="gramEnd"/>
      <w:r w:rsidR="009E12FA">
        <w:t>….</w:t>
      </w:r>
      <w:r w:rsidR="00A71546">
        <w:t>9</w:t>
      </w:r>
    </w:p>
    <w:p w:rsidR="002130A5" w:rsidRDefault="002130A5" w:rsidP="009E12FA">
      <w:pPr>
        <w:jc w:val="both"/>
      </w:pPr>
      <w:r>
        <w:t>12. Максимальный срок ожидания в очереди при подаче заявителем запроса и при получении результата пред</w:t>
      </w:r>
      <w:r w:rsidR="009E12FA">
        <w:t>оставления муниципальной услуги………………………………………</w:t>
      </w:r>
      <w:proofErr w:type="gramStart"/>
      <w:r w:rsidR="009E12FA">
        <w:t>……</w:t>
      </w:r>
      <w:r w:rsidR="00A71546">
        <w:t>.</w:t>
      </w:r>
      <w:proofErr w:type="gramEnd"/>
      <w:r w:rsidR="00A71546">
        <w:t>.9</w:t>
      </w:r>
    </w:p>
    <w:p w:rsidR="002130A5" w:rsidRDefault="009E12FA" w:rsidP="009E12FA">
      <w:pPr>
        <w:jc w:val="both"/>
      </w:pPr>
      <w:r>
        <w:t>13. Срок регистрации запроса…………………………………………………………………</w:t>
      </w:r>
      <w:r w:rsidR="00A71546">
        <w:t xml:space="preserve">  </w:t>
      </w:r>
      <w:r>
        <w:t>….</w:t>
      </w:r>
      <w:r w:rsidR="00A71546">
        <w:t xml:space="preserve">9 </w:t>
      </w:r>
    </w:p>
    <w:p w:rsidR="002130A5" w:rsidRDefault="002130A5" w:rsidP="009E12FA">
      <w:pPr>
        <w:jc w:val="both"/>
      </w:pPr>
      <w:r>
        <w:t xml:space="preserve">14. Требования к </w:t>
      </w:r>
      <w:r w:rsidR="009E12FA">
        <w:t>помещениям, в</w:t>
      </w:r>
      <w:r>
        <w:t xml:space="preserve"> которых предо</w:t>
      </w:r>
      <w:r w:rsidR="009E12FA">
        <w:t>ставляются муниципальные услуги……</w:t>
      </w:r>
      <w:r w:rsidR="00A71546">
        <w:t>…</w:t>
      </w:r>
      <w:r w:rsidR="009E12FA">
        <w:t>…</w:t>
      </w:r>
      <w:r w:rsidR="00A71546">
        <w:t>9</w:t>
      </w:r>
    </w:p>
    <w:p w:rsidR="002130A5" w:rsidRDefault="002130A5" w:rsidP="009E12FA">
      <w:pPr>
        <w:jc w:val="both"/>
      </w:pPr>
      <w:r>
        <w:t>15. Показатели качества и доступности муниципальной ус</w:t>
      </w:r>
      <w:r w:rsidR="009E12FA">
        <w:t>луги………………………</w:t>
      </w:r>
      <w:proofErr w:type="gramStart"/>
      <w:r w:rsidR="009E12FA">
        <w:t>……</w:t>
      </w:r>
      <w:r w:rsidR="00A71546">
        <w:t>.</w:t>
      </w:r>
      <w:proofErr w:type="gramEnd"/>
      <w:r w:rsidR="00A71546">
        <w:t>.</w:t>
      </w:r>
      <w:r w:rsidR="009E12FA">
        <w:t>…</w:t>
      </w:r>
      <w:r w:rsidR="00A71546">
        <w:t>9</w:t>
      </w:r>
    </w:p>
    <w:p w:rsidR="002130A5" w:rsidRDefault="002130A5" w:rsidP="009E12FA">
      <w:pPr>
        <w:jc w:val="both"/>
      </w:pPr>
      <w:r>
        <w:t xml:space="preserve">16. Требования к предоставлению муниципальной </w:t>
      </w:r>
      <w:r w:rsidR="009E12FA">
        <w:t>услуги, в</w:t>
      </w:r>
      <w:r>
        <w:t xml:space="preserve"> том числе учитывающие особенности предоставления муниципальной услуги в МФЦ и особенности предоставления муниципал</w:t>
      </w:r>
      <w:r w:rsidR="009E12FA">
        <w:t>ьной услуги в электронной форме……………………………………………………</w:t>
      </w:r>
      <w:r w:rsidR="00A71546">
        <w:t>10</w:t>
      </w:r>
    </w:p>
    <w:p w:rsidR="002130A5" w:rsidRDefault="002130A5" w:rsidP="009E12FA">
      <w:pPr>
        <w:jc w:val="both"/>
      </w:pPr>
      <w:r>
        <w:t xml:space="preserve">III. Состав, </w:t>
      </w:r>
      <w:r w:rsidR="009E12FA">
        <w:t>последовательность и</w:t>
      </w:r>
      <w:r>
        <w:t xml:space="preserve"> сроки выпол</w:t>
      </w:r>
      <w:r w:rsidR="009E12FA">
        <w:t>нения административных процедур……</w:t>
      </w:r>
      <w:proofErr w:type="gramStart"/>
      <w:r w:rsidR="009E12FA">
        <w:t>…….</w:t>
      </w:r>
      <w:proofErr w:type="gramEnd"/>
      <w:r w:rsidR="00A71546">
        <w:t>11</w:t>
      </w:r>
    </w:p>
    <w:p w:rsidR="002130A5" w:rsidRDefault="002130A5" w:rsidP="009E12FA">
      <w:pPr>
        <w:jc w:val="both"/>
      </w:pPr>
      <w:r>
        <w:t>17. Перечень вариантов пред</w:t>
      </w:r>
      <w:r w:rsidR="009E12FA">
        <w:t>оставления муниципальной услуги………………………………</w:t>
      </w:r>
      <w:r w:rsidR="00A71546">
        <w:t>11</w:t>
      </w:r>
    </w:p>
    <w:p w:rsidR="002130A5" w:rsidRDefault="002130A5" w:rsidP="009E12FA">
      <w:pPr>
        <w:jc w:val="both"/>
      </w:pPr>
      <w:r>
        <w:t>18. Описание административной про</w:t>
      </w:r>
      <w:r w:rsidR="009E12FA">
        <w:t>цедуры профилирования заявителя………………</w:t>
      </w:r>
      <w:proofErr w:type="gramStart"/>
      <w:r w:rsidR="009E12FA">
        <w:t>…….</w:t>
      </w:r>
      <w:proofErr w:type="gramEnd"/>
      <w:r w:rsidR="009E12FA">
        <w:t>.</w:t>
      </w:r>
      <w:r w:rsidR="00A71546">
        <w:t>12</w:t>
      </w:r>
    </w:p>
    <w:p w:rsidR="002130A5" w:rsidRDefault="009E12FA" w:rsidP="009E12FA">
      <w:pPr>
        <w:jc w:val="both"/>
      </w:pPr>
      <w:r>
        <w:t xml:space="preserve"> 19. </w:t>
      </w:r>
      <w:r w:rsidR="002130A5">
        <w:t>Описание вариантов предоставления муниципальной ус</w:t>
      </w:r>
      <w:r>
        <w:t>луги………………………</w:t>
      </w:r>
      <w:proofErr w:type="gramStart"/>
      <w:r>
        <w:t>…….</w:t>
      </w:r>
      <w:proofErr w:type="gramEnd"/>
      <w:r>
        <w:t>.</w:t>
      </w:r>
      <w:r w:rsidR="00A71546">
        <w:t>12</w:t>
      </w:r>
    </w:p>
    <w:p w:rsidR="002130A5" w:rsidRDefault="002130A5" w:rsidP="009E12FA">
      <w:pPr>
        <w:jc w:val="both"/>
      </w:pPr>
      <w:r>
        <w:t>IV. Формы контроля за исполнени</w:t>
      </w:r>
      <w:r w:rsidR="009E12FA">
        <w:t>ем административного регламента…………………………</w:t>
      </w:r>
      <w:r w:rsidR="00A71546">
        <w:t>12</w:t>
      </w:r>
    </w:p>
    <w:p w:rsidR="002130A5" w:rsidRDefault="002130A5" w:rsidP="009E12FA">
      <w:pPr>
        <w:jc w:val="both"/>
      </w:pPr>
      <w:r>
        <w:t xml:space="preserve">20. Порядок осуществления текущего контроля за </w:t>
      </w:r>
      <w:r w:rsidR="009E12FA">
        <w:t>соблюдением и</w:t>
      </w:r>
      <w:r>
        <w:t xml:space="preserve"> исполнением ответственными должностными лицами Администрации положений административного регламента и иных нормативных правовых актов Российской Федерации, Московской области, органов местного самоуправления </w:t>
      </w:r>
      <w:r w:rsidR="009E12FA">
        <w:t>городского округа Электросталь</w:t>
      </w:r>
      <w:r>
        <w:t xml:space="preserve"> Московской области, устанавливающих требования к предоставлению муниципальной услуги</w:t>
      </w:r>
      <w:r w:rsidR="009E12FA">
        <w:t>, а также принятием ими решений……………………………………………………………………</w:t>
      </w:r>
      <w:proofErr w:type="gramStart"/>
      <w:r w:rsidR="009E12FA">
        <w:t>…….</w:t>
      </w:r>
      <w:proofErr w:type="gramEnd"/>
      <w:r w:rsidR="009E12FA">
        <w:t>.</w:t>
      </w:r>
      <w:r w:rsidR="00A71546">
        <w:t>12</w:t>
      </w:r>
    </w:p>
    <w:p w:rsidR="002130A5" w:rsidRDefault="002130A5" w:rsidP="009E12FA">
      <w:pPr>
        <w:jc w:val="both"/>
      </w:pPr>
      <w:r>
        <w:lastRenderedPageBreak/>
        <w:t xml:space="preserve">21. Порядок и периодичность </w:t>
      </w:r>
      <w:r w:rsidR="009E12FA">
        <w:t>осуществления плановых</w:t>
      </w:r>
      <w:r>
        <w:t xml:space="preserve"> и внеплановых проверок полноты и </w:t>
      </w:r>
      <w:r w:rsidR="009E12FA">
        <w:t>качества предоставления</w:t>
      </w:r>
      <w:r>
        <w:t xml:space="preserve"> муниципальной услуги, в том числе порядок и формы контроля за полнотой и качеством пред</w:t>
      </w:r>
      <w:r w:rsidR="009E12FA">
        <w:t>оставления муниципальной услуги…………………………</w:t>
      </w:r>
      <w:proofErr w:type="gramStart"/>
      <w:r w:rsidR="009E12FA">
        <w:t>…….</w:t>
      </w:r>
      <w:proofErr w:type="gramEnd"/>
      <w:r w:rsidR="009E12FA">
        <w:t>.</w:t>
      </w:r>
      <w:r w:rsidR="00A71546">
        <w:t>13</w:t>
      </w:r>
    </w:p>
    <w:p w:rsidR="002130A5" w:rsidRDefault="002130A5" w:rsidP="009E12FA">
      <w:pPr>
        <w:jc w:val="both"/>
      </w:pPr>
      <w:r>
        <w:t>22. Ответственность должностных лиц Администрации за решения и действия (бездействие), принимаемые (</w:t>
      </w:r>
      <w:r w:rsidR="009E12FA">
        <w:t>осуществляемые) ими</w:t>
      </w:r>
      <w:r>
        <w:t xml:space="preserve"> в ходе пред</w:t>
      </w:r>
      <w:r w:rsidR="009E12FA">
        <w:t>оставления муниципальной услуги…</w:t>
      </w:r>
      <w:proofErr w:type="gramStart"/>
      <w:r w:rsidR="009E12FA">
        <w:t>…….</w:t>
      </w:r>
      <w:proofErr w:type="gramEnd"/>
      <w:r w:rsidR="00A71546">
        <w:t>13</w:t>
      </w:r>
    </w:p>
    <w:p w:rsidR="002130A5" w:rsidRDefault="002130A5" w:rsidP="009E12FA">
      <w:pPr>
        <w:jc w:val="both"/>
      </w:pPr>
      <w:r>
        <w:t xml:space="preserve">23. Положения, характеризующие </w:t>
      </w:r>
      <w:r w:rsidR="009E12FA">
        <w:t>требования к</w:t>
      </w:r>
      <w:r>
        <w:t xml:space="preserve"> порядку и формам контроля за предоставлением муниципальной </w:t>
      </w:r>
      <w:r w:rsidR="009E12FA">
        <w:t>услуги, в</w:t>
      </w:r>
      <w:r>
        <w:t xml:space="preserve"> том числе со стороны гражда</w:t>
      </w:r>
      <w:r w:rsidR="009E12FA">
        <w:t>н, их объединений и организаций…………………………………………………………………………………...……</w:t>
      </w:r>
      <w:r w:rsidR="00A71546">
        <w:t>13</w:t>
      </w:r>
    </w:p>
    <w:p w:rsidR="002130A5" w:rsidRDefault="002130A5" w:rsidP="009E12FA">
      <w:pPr>
        <w:jc w:val="both"/>
      </w:pPr>
      <w:r>
        <w:t xml:space="preserve">V. Досудебный (внесудебный) порядок </w:t>
      </w:r>
      <w:r w:rsidR="009E12FA">
        <w:t>обжалования решений</w:t>
      </w:r>
      <w:r>
        <w:t xml:space="preserve"> и действий (бездействия) </w:t>
      </w:r>
      <w:r w:rsidR="009E12FA">
        <w:t>Администрации, а</w:t>
      </w:r>
      <w:r>
        <w:t xml:space="preserve"> также должностных лиц, муни</w:t>
      </w:r>
      <w:r w:rsidR="009E12FA">
        <w:t>ципальных служащих и работников………</w:t>
      </w:r>
      <w:r w:rsidR="00A71546">
        <w:t>14</w:t>
      </w:r>
    </w:p>
    <w:p w:rsidR="002130A5" w:rsidRDefault="002130A5" w:rsidP="009E12FA">
      <w:pPr>
        <w:jc w:val="both"/>
      </w:pPr>
      <w:r>
        <w:t xml:space="preserve">24. Способы информирования </w:t>
      </w:r>
      <w:r w:rsidR="009E12FA">
        <w:t>заявителей о</w:t>
      </w:r>
      <w:r>
        <w:t xml:space="preserve"> порядке досудебного (внесудебного) </w:t>
      </w:r>
      <w:r w:rsidR="009E12FA">
        <w:t>обжалования…………………………………………………………………………………</w:t>
      </w:r>
      <w:proofErr w:type="gramStart"/>
      <w:r w:rsidR="009E12FA">
        <w:t>…….</w:t>
      </w:r>
      <w:proofErr w:type="gramEnd"/>
      <w:r w:rsidR="009E12FA">
        <w:t>.</w:t>
      </w:r>
      <w:r w:rsidR="00A71546">
        <w:t>14</w:t>
      </w:r>
    </w:p>
    <w:p w:rsidR="002130A5" w:rsidRDefault="002130A5" w:rsidP="009E12FA">
      <w:pPr>
        <w:jc w:val="both"/>
      </w:pPr>
      <w:r>
        <w:t>25. Формы и сп</w:t>
      </w:r>
      <w:r w:rsidR="009E12FA">
        <w:t>особы подачи заявителями жалобы……………………………………………...</w:t>
      </w:r>
      <w:r w:rsidR="00A71546">
        <w:t>14</w:t>
      </w:r>
    </w:p>
    <w:p w:rsidR="002130A5" w:rsidRDefault="002130A5" w:rsidP="009E12FA">
      <w:pPr>
        <w:jc w:val="both"/>
      </w:pPr>
      <w:r>
        <w:t>Приложение 1</w:t>
      </w:r>
      <w:r w:rsidR="009E12FA">
        <w:t xml:space="preserve"> к Административному регламенту</w:t>
      </w:r>
      <w:r w:rsidR="00EA443C">
        <w:t xml:space="preserve">. </w:t>
      </w:r>
      <w:r w:rsidR="009E12FA">
        <w:t>Форма решения</w:t>
      </w:r>
      <w:r>
        <w:t xml:space="preserve"> о пред</w:t>
      </w:r>
      <w:r w:rsidR="009E12FA">
        <w:t>оставлении муниципальной услуги………………………………</w:t>
      </w:r>
      <w:r w:rsidR="00A71546">
        <w:t>......................................</w:t>
      </w:r>
      <w:r w:rsidR="00EA443C">
        <w:t>...............................16</w:t>
      </w:r>
    </w:p>
    <w:p w:rsidR="002130A5" w:rsidRDefault="002130A5" w:rsidP="009E12FA">
      <w:pPr>
        <w:jc w:val="both"/>
      </w:pPr>
      <w:r>
        <w:t>Приложение 2</w:t>
      </w:r>
      <w:r w:rsidR="009E12FA">
        <w:t xml:space="preserve"> к Административному регламенту</w:t>
      </w:r>
      <w:r w:rsidR="00EA443C">
        <w:t xml:space="preserve">. </w:t>
      </w:r>
      <w:r w:rsidR="009E12FA">
        <w:t>Форма решения</w:t>
      </w:r>
      <w:r>
        <w:t xml:space="preserve"> об отказе в пред</w:t>
      </w:r>
      <w:r w:rsidR="009E12FA">
        <w:t>оставлении муниципальной услуг</w:t>
      </w:r>
      <w:r w:rsidR="00EA443C">
        <w:t>и………………………………………………………………………</w:t>
      </w:r>
      <w:proofErr w:type="gramStart"/>
      <w:r w:rsidR="00EA443C">
        <w:t>…….</w:t>
      </w:r>
      <w:proofErr w:type="gramEnd"/>
      <w:r w:rsidR="00EA443C">
        <w:t>17</w:t>
      </w:r>
    </w:p>
    <w:p w:rsidR="002130A5" w:rsidRDefault="002130A5" w:rsidP="009E12FA">
      <w:pPr>
        <w:jc w:val="both"/>
      </w:pPr>
      <w:r>
        <w:t>Приложение 3</w:t>
      </w:r>
      <w:r w:rsidR="009E12FA">
        <w:t xml:space="preserve"> к Административному регламенту</w:t>
      </w:r>
      <w:r w:rsidR="00EA443C">
        <w:t xml:space="preserve">. </w:t>
      </w:r>
      <w:r>
        <w:t xml:space="preserve">Перечень нормативных правовых </w:t>
      </w:r>
      <w:r w:rsidR="009E12FA">
        <w:t>актов Российской</w:t>
      </w:r>
      <w:r>
        <w:t xml:space="preserve"> Федерации, Московской области, </w:t>
      </w:r>
      <w:r w:rsidR="009E12FA">
        <w:t xml:space="preserve">городского округа Электросталь </w:t>
      </w:r>
      <w:r>
        <w:t>Московской области, регулирующих предоставление м</w:t>
      </w:r>
      <w:r w:rsidR="009E12FA">
        <w:t>униципальной услуги……………………</w:t>
      </w:r>
      <w:proofErr w:type="gramStart"/>
      <w:r w:rsidR="009E12FA">
        <w:t>……</w:t>
      </w:r>
      <w:r w:rsidR="00EA443C">
        <w:t>.</w:t>
      </w:r>
      <w:proofErr w:type="gramEnd"/>
      <w:r w:rsidR="00EA443C">
        <w:t>.</w:t>
      </w:r>
      <w:r w:rsidR="009E12FA">
        <w:t>…</w:t>
      </w:r>
      <w:r w:rsidR="00EA443C">
        <w:t>18</w:t>
      </w:r>
    </w:p>
    <w:p w:rsidR="002130A5" w:rsidRDefault="002130A5" w:rsidP="009E12FA">
      <w:pPr>
        <w:jc w:val="both"/>
      </w:pPr>
      <w:r>
        <w:t>Приложение 4 к Админи</w:t>
      </w:r>
      <w:r w:rsidR="00EA443C">
        <w:t xml:space="preserve">стративному регламенту. </w:t>
      </w:r>
      <w:r>
        <w:t>Форма запроса о пред</w:t>
      </w:r>
      <w:r w:rsidR="009E12FA">
        <w:t>оставлении муниципальной услуги………………………………………</w:t>
      </w:r>
      <w:r w:rsidR="00EA443C">
        <w:t>………………………………</w:t>
      </w:r>
      <w:proofErr w:type="gramStart"/>
      <w:r w:rsidR="00EA443C">
        <w:t>…….</w:t>
      </w:r>
      <w:proofErr w:type="gramEnd"/>
      <w:r w:rsidR="00EA443C">
        <w:t>20</w:t>
      </w:r>
    </w:p>
    <w:p w:rsidR="002130A5" w:rsidRDefault="002130A5" w:rsidP="009E12FA">
      <w:pPr>
        <w:jc w:val="both"/>
      </w:pPr>
      <w:r>
        <w:t>Приложение 5</w:t>
      </w:r>
      <w:r w:rsidR="009E12FA">
        <w:t xml:space="preserve"> к Административному регламенту</w:t>
      </w:r>
      <w:r w:rsidR="00EA443C">
        <w:t xml:space="preserve">. </w:t>
      </w:r>
      <w:r>
        <w:t>Требования к представлению документов (категорий документов), необходимых для пред</w:t>
      </w:r>
      <w:r w:rsidR="00BF2D59">
        <w:t>оставления муниципальной услуги…</w:t>
      </w:r>
      <w:proofErr w:type="gramStart"/>
      <w:r w:rsidR="00BF2D59">
        <w:t>……</w:t>
      </w:r>
      <w:r w:rsidR="00EA443C">
        <w:t>.</w:t>
      </w:r>
      <w:proofErr w:type="gramEnd"/>
      <w:r w:rsidR="00EA443C">
        <w:t>.21</w:t>
      </w:r>
    </w:p>
    <w:p w:rsidR="002130A5" w:rsidRDefault="002130A5" w:rsidP="009E12FA">
      <w:pPr>
        <w:jc w:val="both"/>
      </w:pPr>
      <w:r>
        <w:t xml:space="preserve">Приложение 6 к </w:t>
      </w:r>
      <w:r w:rsidR="001501A7">
        <w:t>Административному регламенту</w:t>
      </w:r>
      <w:r w:rsidR="00EA443C">
        <w:t xml:space="preserve">. </w:t>
      </w:r>
      <w:r>
        <w:t>Форма решения об отказе в приеме документов, необходимых д</w:t>
      </w:r>
      <w:r w:rsidR="001501A7">
        <w:t xml:space="preserve">ля предоставления муниципальной </w:t>
      </w:r>
      <w:r>
        <w:t>услуги……</w:t>
      </w:r>
      <w:r w:rsidR="00EA443C">
        <w:t>………………...27</w:t>
      </w:r>
    </w:p>
    <w:p w:rsidR="002130A5" w:rsidRDefault="002130A5" w:rsidP="009E12FA">
      <w:pPr>
        <w:jc w:val="both"/>
      </w:pPr>
      <w:r>
        <w:t xml:space="preserve">Приложение 7 к </w:t>
      </w:r>
      <w:r w:rsidR="001501A7">
        <w:t>Административному регламенту</w:t>
      </w:r>
      <w:r w:rsidR="00EA443C">
        <w:t xml:space="preserve">. </w:t>
      </w:r>
      <w:r>
        <w:t>Перечень общих признаков, по которым объединяются категории заявителей, а также комбинации признаков заявителей, каждая из которых соответствует одному варианту предоставлени</w:t>
      </w:r>
      <w:r w:rsidR="00EA443C">
        <w:t>я муниципальной услуги……</w:t>
      </w:r>
      <w:proofErr w:type="gramStart"/>
      <w:r w:rsidR="00EA443C">
        <w:t>…….</w:t>
      </w:r>
      <w:proofErr w:type="gramEnd"/>
      <w:r w:rsidR="00EA443C">
        <w:t>.28</w:t>
      </w:r>
    </w:p>
    <w:p w:rsidR="009C4F65" w:rsidRDefault="002130A5" w:rsidP="009E12FA">
      <w:pPr>
        <w:jc w:val="both"/>
      </w:pPr>
      <w:r>
        <w:t xml:space="preserve">Приложение 8 к </w:t>
      </w:r>
      <w:r w:rsidR="00EA443C">
        <w:t xml:space="preserve">Административному регламенту. </w:t>
      </w:r>
      <w:r>
        <w:t>Описание административных действий (процедур) предоставления муниципальной ус</w:t>
      </w:r>
      <w:r w:rsidR="00EA443C">
        <w:t>луги……………………………………………29</w:t>
      </w:r>
    </w:p>
    <w:p w:rsidR="009C4F65" w:rsidRDefault="009C4F65" w:rsidP="009E12FA">
      <w:pPr>
        <w:jc w:val="both"/>
      </w:pPr>
    </w:p>
    <w:p w:rsidR="009C4F65" w:rsidRDefault="009C4F65" w:rsidP="009E12FA">
      <w:pPr>
        <w:jc w:val="both"/>
      </w:pPr>
    </w:p>
    <w:p w:rsidR="009C4F65" w:rsidRDefault="009C4F65" w:rsidP="009E12FA">
      <w:pPr>
        <w:jc w:val="both"/>
      </w:pPr>
    </w:p>
    <w:p w:rsidR="009C4F65" w:rsidRDefault="009C4F65" w:rsidP="009E12FA">
      <w:pPr>
        <w:jc w:val="both"/>
      </w:pPr>
    </w:p>
    <w:p w:rsidR="009C4F65" w:rsidRDefault="009C4F65" w:rsidP="009E12FA">
      <w:pPr>
        <w:jc w:val="both"/>
      </w:pPr>
    </w:p>
    <w:p w:rsidR="009C4F65" w:rsidRDefault="009C4F65" w:rsidP="009E12FA">
      <w:pPr>
        <w:jc w:val="both"/>
      </w:pPr>
    </w:p>
    <w:p w:rsidR="009C4F65" w:rsidRDefault="009C4F65" w:rsidP="009E12FA">
      <w:pPr>
        <w:jc w:val="both"/>
      </w:pPr>
    </w:p>
    <w:p w:rsidR="009C4F65" w:rsidRDefault="009C4F65" w:rsidP="009E12FA">
      <w:pPr>
        <w:jc w:val="both"/>
      </w:pPr>
    </w:p>
    <w:p w:rsidR="009C4F65" w:rsidRDefault="009C4F65" w:rsidP="009E12FA">
      <w:pPr>
        <w:jc w:val="both"/>
      </w:pPr>
    </w:p>
    <w:p w:rsidR="00AE76A8" w:rsidRDefault="00AE76A8" w:rsidP="009E12FA">
      <w:pPr>
        <w:jc w:val="both"/>
      </w:pPr>
    </w:p>
    <w:p w:rsidR="00BF2D59" w:rsidRDefault="00BF2D59" w:rsidP="009E12FA">
      <w:pPr>
        <w:jc w:val="both"/>
      </w:pPr>
    </w:p>
    <w:p w:rsidR="00BF2D59" w:rsidRDefault="00BF2D59" w:rsidP="009E12FA">
      <w:pPr>
        <w:jc w:val="both"/>
      </w:pPr>
    </w:p>
    <w:p w:rsidR="00BF2D59" w:rsidRDefault="00BF2D59" w:rsidP="009E12FA">
      <w:pPr>
        <w:jc w:val="both"/>
      </w:pPr>
    </w:p>
    <w:p w:rsidR="00BF2D59" w:rsidRDefault="00BF2D59" w:rsidP="009E12FA">
      <w:pPr>
        <w:jc w:val="both"/>
        <w:rPr>
          <w:sz w:val="36"/>
          <w:szCs w:val="36"/>
        </w:rPr>
      </w:pPr>
    </w:p>
    <w:p w:rsidR="00AE76A8" w:rsidRDefault="00AE76A8" w:rsidP="009E12FA">
      <w:pPr>
        <w:jc w:val="both"/>
        <w:rPr>
          <w:sz w:val="36"/>
          <w:szCs w:val="36"/>
        </w:rPr>
      </w:pPr>
    </w:p>
    <w:p w:rsidR="00EA443C" w:rsidRDefault="00EA443C" w:rsidP="009E12FA">
      <w:pPr>
        <w:jc w:val="both"/>
        <w:rPr>
          <w:sz w:val="36"/>
          <w:szCs w:val="36"/>
        </w:rPr>
      </w:pPr>
    </w:p>
    <w:p w:rsidR="00EA443C" w:rsidRDefault="00EA443C" w:rsidP="009E12FA">
      <w:pPr>
        <w:jc w:val="both"/>
        <w:rPr>
          <w:sz w:val="36"/>
          <w:szCs w:val="36"/>
        </w:rPr>
      </w:pPr>
    </w:p>
    <w:p w:rsidR="00EA443C" w:rsidRPr="009C4F65" w:rsidRDefault="00EA443C" w:rsidP="009E12FA">
      <w:pPr>
        <w:jc w:val="both"/>
        <w:rPr>
          <w:sz w:val="36"/>
          <w:szCs w:val="36"/>
        </w:rPr>
      </w:pPr>
    </w:p>
    <w:p w:rsidR="00AE76A8" w:rsidRDefault="00AE76A8" w:rsidP="00BF2D59">
      <w:pPr>
        <w:numPr>
          <w:ilvl w:val="0"/>
          <w:numId w:val="1"/>
        </w:numPr>
        <w:jc w:val="center"/>
        <w:rPr>
          <w:rFonts w:cs="Times New Roman"/>
        </w:rPr>
      </w:pPr>
      <w:r w:rsidRPr="00AE76A8">
        <w:rPr>
          <w:rFonts w:cs="Times New Roman"/>
        </w:rPr>
        <w:lastRenderedPageBreak/>
        <w:t>Общие положения</w:t>
      </w:r>
    </w:p>
    <w:p w:rsidR="00A720CB" w:rsidRPr="00AE76A8" w:rsidRDefault="00A720CB" w:rsidP="009E12FA">
      <w:pPr>
        <w:ind w:left="1080"/>
        <w:jc w:val="both"/>
        <w:rPr>
          <w:rFonts w:cs="Times New Roman"/>
        </w:rPr>
      </w:pPr>
    </w:p>
    <w:p w:rsidR="00AE76A8" w:rsidRPr="00AE76A8" w:rsidRDefault="00AE76A8" w:rsidP="00BF2D59">
      <w:pPr>
        <w:jc w:val="center"/>
        <w:rPr>
          <w:rFonts w:cs="Times New Roman"/>
        </w:rPr>
      </w:pPr>
      <w:r w:rsidRPr="00AE76A8">
        <w:rPr>
          <w:rFonts w:cs="Times New Roman"/>
        </w:rPr>
        <w:t>1. Предмет регулирования Административного регламента</w:t>
      </w:r>
    </w:p>
    <w:p w:rsidR="00AE76A8" w:rsidRPr="00AE76A8" w:rsidRDefault="00AE76A8" w:rsidP="009E12FA">
      <w:pPr>
        <w:jc w:val="both"/>
        <w:rPr>
          <w:rFonts w:cs="Times New Roman"/>
        </w:rPr>
      </w:pPr>
    </w:p>
    <w:p w:rsidR="00AE76A8" w:rsidRPr="00AE76A8" w:rsidRDefault="00AE76A8" w:rsidP="009E12FA">
      <w:pPr>
        <w:jc w:val="both"/>
        <w:rPr>
          <w:rFonts w:cs="Times New Roman"/>
        </w:rPr>
      </w:pPr>
      <w:r w:rsidRPr="00AE76A8">
        <w:rPr>
          <w:rFonts w:cs="Times New Roman"/>
        </w:rPr>
        <w:t xml:space="preserve">1.1.  Настоящий Административный регламент регулирует отношения, возникающие в связи с предоставлением муниципальной услуги </w:t>
      </w:r>
      <w:r w:rsidR="00A20B76" w:rsidRPr="00A20B76">
        <w:rPr>
          <w:rFonts w:cs="Times New Roman"/>
        </w:rPr>
        <w:t xml:space="preserve">«Включение мест под размещение нестационарных торговых объектов в схему размещения нестационарных торговых объектов на территории муниципального образования Московской области на основании предложений физических, юридических лиц, индивидуальных предпринимателей и уведомление о проведении аукциона» </w:t>
      </w:r>
      <w:r w:rsidRPr="00AE76A8">
        <w:rPr>
          <w:rFonts w:cs="Times New Roman"/>
        </w:rPr>
        <w:t xml:space="preserve"> (далее – муниципальная услуга) </w:t>
      </w:r>
      <w:r w:rsidR="00BF2D59">
        <w:rPr>
          <w:rFonts w:cs="Times New Roman"/>
        </w:rPr>
        <w:t xml:space="preserve">Администрацией </w:t>
      </w:r>
      <w:r w:rsidR="00BF2D59" w:rsidRPr="00BF2D59">
        <w:rPr>
          <w:rFonts w:cs="Times New Roman"/>
        </w:rPr>
        <w:t xml:space="preserve">городского округа Электросталь </w:t>
      </w:r>
      <w:r w:rsidRPr="00AE76A8">
        <w:rPr>
          <w:rFonts w:cs="Times New Roman"/>
        </w:rPr>
        <w:t>Московской области (далее – Администрация).</w:t>
      </w:r>
    </w:p>
    <w:p w:rsidR="00AE76A8" w:rsidRPr="00AE76A8" w:rsidRDefault="00AE76A8" w:rsidP="009E12FA">
      <w:pPr>
        <w:jc w:val="both"/>
        <w:rPr>
          <w:rFonts w:cs="Times New Roman"/>
        </w:rPr>
      </w:pPr>
      <w:r w:rsidRPr="00AE76A8">
        <w:rPr>
          <w:rFonts w:cs="Times New Roman"/>
        </w:rPr>
        <w:t>1.2. Настоящий Административный регламент устанавливает порядок предоставления муниципальной услуги и стандарт ее предоставления, состав, последовательность и сроки выполнения административных процедур, требования к порядку их выполнения, в том числе особенности выполнения административных процедур в многофункциональных центрах предоставления государственных и муниципальных услуг (далее – МФЦ) в Московской области, а также особенности выполнения административных процедур в МФЦ, формы контроля за исполнением административного регламента и досудебный (внесудебный) порядок обжалования решений и действий (бездействия) Администрации, МФЦ, а также их должностных лиц, муниципальных служащих, работников.</w:t>
      </w:r>
    </w:p>
    <w:p w:rsidR="00AE76A8" w:rsidRPr="00AE76A8" w:rsidRDefault="00AE76A8" w:rsidP="009E12FA">
      <w:pPr>
        <w:jc w:val="both"/>
        <w:rPr>
          <w:rFonts w:cs="Times New Roman"/>
        </w:rPr>
      </w:pPr>
      <w:r w:rsidRPr="00AE76A8">
        <w:rPr>
          <w:rFonts w:cs="Times New Roman"/>
        </w:rPr>
        <w:t xml:space="preserve">1.3. Термины и определения, используемые в настоящем Административном регламенте: </w:t>
      </w:r>
    </w:p>
    <w:p w:rsidR="00AE76A8" w:rsidRPr="00AE76A8" w:rsidRDefault="00AE76A8" w:rsidP="009E12FA">
      <w:pPr>
        <w:jc w:val="both"/>
        <w:rPr>
          <w:rFonts w:cs="Times New Roman"/>
        </w:rPr>
      </w:pPr>
      <w:r w:rsidRPr="00AE76A8">
        <w:rPr>
          <w:rFonts w:cs="Times New Roman"/>
        </w:rPr>
        <w:t xml:space="preserve">1.3.1. ВИС (ведомственная информационная система) – Государственная информационная система «Региональная географическая информационная система для обеспечения деятельности центральных исполнительных органов государственной власти Московской области, государственных органов Московской области, органов местного самоуправления муниципальных образований Московской области». </w:t>
      </w:r>
    </w:p>
    <w:p w:rsidR="00AE76A8" w:rsidRPr="00AE76A8" w:rsidRDefault="00AE76A8" w:rsidP="009E12FA">
      <w:pPr>
        <w:jc w:val="both"/>
        <w:rPr>
          <w:rFonts w:cs="Times New Roman"/>
        </w:rPr>
      </w:pPr>
      <w:r w:rsidRPr="00AE76A8">
        <w:rPr>
          <w:rFonts w:cs="Times New Roman"/>
        </w:rPr>
        <w:t>1.3.2. ЕПГУ – Федеральная государственная информационная система «Единый портал государственных и муниципальных услуг (функций)», расположенная в информационно-телекоммуникационной сети «Интернет» (далее – сеть Интернет) по адресу: www.gosuslugi.ru.</w:t>
      </w:r>
    </w:p>
    <w:p w:rsidR="00AE76A8" w:rsidRPr="00AE76A8" w:rsidRDefault="00AE76A8" w:rsidP="009E12FA">
      <w:pPr>
        <w:jc w:val="both"/>
        <w:rPr>
          <w:rFonts w:cs="Times New Roman"/>
        </w:rPr>
      </w:pPr>
      <w:r w:rsidRPr="00AE76A8">
        <w:rPr>
          <w:rFonts w:cs="Times New Roman"/>
        </w:rPr>
        <w:t>1.3.3. РПГУ - государственная информационная система Московской области «Портал государственных и муниципальных услуг (функций) Московской области», расположенная в сети «Интернет» по адресу: www.uslugi.mosreg.ru.</w:t>
      </w:r>
    </w:p>
    <w:p w:rsidR="00AE76A8" w:rsidRPr="00AE76A8" w:rsidRDefault="00AE76A8" w:rsidP="009E12FA">
      <w:pPr>
        <w:jc w:val="both"/>
        <w:rPr>
          <w:rFonts w:cs="Times New Roman"/>
        </w:rPr>
      </w:pPr>
      <w:r w:rsidRPr="00AE76A8">
        <w:rPr>
          <w:rFonts w:cs="Times New Roman"/>
        </w:rPr>
        <w:t>1.3.4. Личный кабинет - сервис РПГУ, позволяющий заявителю получать информацию о ходе обработки запросов, поданных посредством РПГУ.</w:t>
      </w:r>
    </w:p>
    <w:p w:rsidR="00AE76A8" w:rsidRPr="00AE76A8" w:rsidRDefault="00AE76A8" w:rsidP="009E12FA">
      <w:pPr>
        <w:jc w:val="both"/>
        <w:rPr>
          <w:rFonts w:cs="Times New Roman"/>
        </w:rPr>
      </w:pPr>
      <w:r w:rsidRPr="00AE76A8">
        <w:rPr>
          <w:rFonts w:cs="Times New Roman"/>
        </w:rPr>
        <w:t>1.3.5. НТО (нестационарный торговый объект) – торговый объект, представляющий собой временное сооружение или временную конструкцию, не связанные прочно с земельным участком, вне зависимости от наличия или отсутствия подключения (технологического присоединения) к сетям инженерно-технического обеспечения, в том числе передвижное сооружение.</w:t>
      </w:r>
    </w:p>
    <w:p w:rsidR="00AE76A8" w:rsidRPr="00AE76A8" w:rsidRDefault="00AE76A8" w:rsidP="009E12FA">
      <w:pPr>
        <w:jc w:val="both"/>
        <w:rPr>
          <w:rFonts w:cs="Times New Roman"/>
        </w:rPr>
      </w:pPr>
      <w:r w:rsidRPr="00AE76A8">
        <w:rPr>
          <w:rFonts w:cs="Times New Roman"/>
        </w:rPr>
        <w:t>1.3.6. Схема размещения НТО - документ, состоящий из текстовой (в виде таблицы) и графической частей, содержащий информацию об адресных ориентирах, виде, специализации НТО, периоде размещения НТО, форме собственности земельного участка, о возможности размещения НТО субъектами малого и среднего предпринимательства.</w:t>
      </w:r>
    </w:p>
    <w:p w:rsidR="00AE76A8" w:rsidRPr="00A20B76" w:rsidRDefault="00AE76A8" w:rsidP="009E12FA">
      <w:pPr>
        <w:jc w:val="both"/>
        <w:rPr>
          <w:rFonts w:cs="Times New Roman"/>
        </w:rPr>
      </w:pPr>
      <w:r w:rsidRPr="00A20B76">
        <w:rPr>
          <w:rFonts w:cs="Times New Roman"/>
        </w:rPr>
        <w:t xml:space="preserve">1.3.7. </w:t>
      </w:r>
      <w:r w:rsidR="00A20B76" w:rsidRPr="00A20B76">
        <w:rPr>
          <w:rFonts w:cs="Times New Roman"/>
        </w:rPr>
        <w:t>Учредитель МФЦ – Администрация городского округа Электросталь Московской области, являющийся учредителем МФЦ.</w:t>
      </w:r>
    </w:p>
    <w:p w:rsidR="00A20B76" w:rsidRDefault="00AE76A8" w:rsidP="009E12FA">
      <w:pPr>
        <w:jc w:val="both"/>
        <w:rPr>
          <w:rFonts w:cs="Times New Roman"/>
        </w:rPr>
      </w:pPr>
      <w:r w:rsidRPr="00AE76A8">
        <w:rPr>
          <w:rFonts w:cs="Times New Roman"/>
        </w:rPr>
        <w:t xml:space="preserve">1.3.8. </w:t>
      </w:r>
      <w:r w:rsidR="00A20B76" w:rsidRPr="00A20B76">
        <w:rPr>
          <w:rFonts w:cs="Times New Roman"/>
        </w:rPr>
        <w:t>Модуль МФЦ ЕИС ОУ – Модуль МФЦ Единой информационной системы оказания государственных и муниципальных услуг Московской области.</w:t>
      </w:r>
    </w:p>
    <w:p w:rsidR="00AE76A8" w:rsidRPr="00AE76A8" w:rsidRDefault="00AE76A8" w:rsidP="009E12FA">
      <w:pPr>
        <w:jc w:val="both"/>
        <w:rPr>
          <w:rFonts w:cs="Times New Roman"/>
        </w:rPr>
      </w:pPr>
      <w:r w:rsidRPr="00AE76A8">
        <w:rPr>
          <w:rFonts w:cs="Times New Roman"/>
        </w:rPr>
        <w:t>1.4. Администрация вне зависимости от способа обращения заявителя за предоставлением муниципальной услуги, а также от способа предоставления заявителю результата предоставления муниципальной услуги направляют в Личный кабинет заявителя на ЕПГУ сведения о ходе выполнения запроса о предоставлении муниципальной услуги (далее – запрос) и результат предоставления муниципальной услуги.</w:t>
      </w:r>
    </w:p>
    <w:p w:rsidR="00AE76A8" w:rsidRPr="00AE76A8" w:rsidRDefault="00AE76A8" w:rsidP="009E12FA">
      <w:pPr>
        <w:jc w:val="both"/>
        <w:rPr>
          <w:rFonts w:cs="Times New Roman"/>
        </w:rPr>
      </w:pPr>
      <w:r w:rsidRPr="00AE76A8">
        <w:rPr>
          <w:rFonts w:cs="Times New Roman"/>
        </w:rPr>
        <w:t>1.5. Порядок размещения и использования НТО в стационарном торговом объекте, в ином здании, строении, сооружении или на земельном участке, находящихся в частной собственности, устанавливается собственником стационарного торгового объекта, иного здания, строения, сооружения или земельного участка с учетом требований, определенных законодательством Российской Федерации.</w:t>
      </w:r>
    </w:p>
    <w:p w:rsidR="00AE76A8" w:rsidRPr="00AE76A8" w:rsidRDefault="00AE76A8" w:rsidP="009E12FA">
      <w:pPr>
        <w:jc w:val="both"/>
        <w:rPr>
          <w:rFonts w:cs="Times New Roman"/>
        </w:rPr>
      </w:pPr>
    </w:p>
    <w:p w:rsidR="00AE76A8" w:rsidRPr="00AE76A8" w:rsidRDefault="00AE76A8" w:rsidP="00A720CB">
      <w:pPr>
        <w:jc w:val="center"/>
        <w:rPr>
          <w:rFonts w:cs="Times New Roman"/>
        </w:rPr>
      </w:pPr>
      <w:r w:rsidRPr="00AE76A8">
        <w:rPr>
          <w:rFonts w:cs="Times New Roman"/>
        </w:rPr>
        <w:t>2. Круг заявителей</w:t>
      </w:r>
    </w:p>
    <w:p w:rsidR="00AE76A8" w:rsidRPr="00AE76A8" w:rsidRDefault="00AE76A8" w:rsidP="00AE76A8">
      <w:pPr>
        <w:jc w:val="both"/>
        <w:rPr>
          <w:rFonts w:cs="Times New Roman"/>
        </w:rPr>
      </w:pPr>
    </w:p>
    <w:p w:rsidR="00AE76A8" w:rsidRPr="00AE76A8" w:rsidRDefault="00AE76A8" w:rsidP="00AE76A8">
      <w:pPr>
        <w:jc w:val="both"/>
        <w:rPr>
          <w:rFonts w:cs="Times New Roman"/>
        </w:rPr>
      </w:pPr>
      <w:r w:rsidRPr="00AE76A8">
        <w:rPr>
          <w:rFonts w:cs="Times New Roman"/>
        </w:rPr>
        <w:t>2.1. Муниципальная услуга предоставляется физическим лицам, индивидуальным предпринимателям, юридическим лицам либо их уполномоченным представителям, обратившимся в Администрацию с запросом (далее – заявитель).</w:t>
      </w:r>
    </w:p>
    <w:p w:rsidR="00AE76A8" w:rsidRPr="00AE76A8" w:rsidRDefault="00AE76A8" w:rsidP="00AE76A8">
      <w:pPr>
        <w:jc w:val="both"/>
        <w:rPr>
          <w:rFonts w:cs="Times New Roman"/>
        </w:rPr>
      </w:pPr>
      <w:r w:rsidRPr="00AE76A8">
        <w:rPr>
          <w:rFonts w:cs="Times New Roman"/>
        </w:rPr>
        <w:t>2.2. Категории заявителей:</w:t>
      </w:r>
    </w:p>
    <w:p w:rsidR="00AE76A8" w:rsidRPr="00AE76A8" w:rsidRDefault="00AE76A8" w:rsidP="00AE76A8">
      <w:pPr>
        <w:jc w:val="both"/>
        <w:rPr>
          <w:rFonts w:cs="Times New Roman"/>
        </w:rPr>
      </w:pPr>
      <w:r w:rsidRPr="00AE76A8">
        <w:rPr>
          <w:rFonts w:cs="Times New Roman"/>
        </w:rPr>
        <w:t>2.2.1. Юридические лица.</w:t>
      </w:r>
    </w:p>
    <w:p w:rsidR="00AE76A8" w:rsidRPr="00AE76A8" w:rsidRDefault="00AE76A8" w:rsidP="00AE76A8">
      <w:pPr>
        <w:jc w:val="both"/>
        <w:rPr>
          <w:rFonts w:cs="Times New Roman"/>
        </w:rPr>
      </w:pPr>
      <w:r w:rsidRPr="00AE76A8">
        <w:rPr>
          <w:rFonts w:cs="Times New Roman"/>
        </w:rPr>
        <w:t>2.2.2. Индивидуальные предприниматели.</w:t>
      </w:r>
    </w:p>
    <w:p w:rsidR="00AE76A8" w:rsidRPr="00AE76A8" w:rsidRDefault="00AE76A8" w:rsidP="00AE76A8">
      <w:pPr>
        <w:jc w:val="both"/>
        <w:rPr>
          <w:rFonts w:cs="Times New Roman"/>
        </w:rPr>
      </w:pPr>
      <w:r w:rsidRPr="00AE76A8">
        <w:rPr>
          <w:rFonts w:cs="Times New Roman"/>
        </w:rPr>
        <w:t>2.2.3. Физические лица.</w:t>
      </w:r>
    </w:p>
    <w:p w:rsidR="00AE76A8" w:rsidRPr="00AE76A8" w:rsidRDefault="00AE76A8" w:rsidP="00AE76A8">
      <w:pPr>
        <w:jc w:val="both"/>
        <w:rPr>
          <w:rFonts w:cs="Times New Roman"/>
        </w:rPr>
      </w:pPr>
      <w:r w:rsidRPr="00AE76A8">
        <w:rPr>
          <w:rFonts w:cs="Times New Roman"/>
        </w:rPr>
        <w:t>2.3. Муниципальная услуга предоставляется заявителю в соответствии с вариантом предоставления муниципальной услуги, соответствующим признакам заявителя, определенным в результате анкетирования, проводимого Администрацией (далее – профилирование), а также результата, за предоставлением которого обратился заявитель.</w:t>
      </w:r>
    </w:p>
    <w:p w:rsidR="00AE76A8" w:rsidRPr="00AE76A8" w:rsidRDefault="00AE76A8" w:rsidP="00AE76A8">
      <w:pPr>
        <w:jc w:val="both"/>
        <w:rPr>
          <w:rFonts w:cs="Times New Roman"/>
        </w:rPr>
      </w:pPr>
    </w:p>
    <w:p w:rsidR="00AE76A8" w:rsidRPr="00AE76A8" w:rsidRDefault="00AE76A8" w:rsidP="00A720CB">
      <w:pPr>
        <w:jc w:val="center"/>
        <w:rPr>
          <w:rFonts w:cs="Times New Roman"/>
        </w:rPr>
      </w:pPr>
      <w:r w:rsidRPr="00AE76A8">
        <w:rPr>
          <w:rFonts w:cs="Times New Roman"/>
        </w:rPr>
        <w:t>II. Стандарт предоставления муниципальной услуги</w:t>
      </w:r>
    </w:p>
    <w:p w:rsidR="00AE76A8" w:rsidRPr="00AE76A8" w:rsidRDefault="00AE76A8" w:rsidP="00AE76A8">
      <w:pPr>
        <w:jc w:val="both"/>
        <w:rPr>
          <w:rFonts w:cs="Times New Roman"/>
        </w:rPr>
      </w:pPr>
    </w:p>
    <w:p w:rsidR="00AE76A8" w:rsidRDefault="00AE76A8" w:rsidP="003738AA">
      <w:pPr>
        <w:jc w:val="center"/>
        <w:rPr>
          <w:rFonts w:cs="Times New Roman"/>
        </w:rPr>
      </w:pPr>
      <w:r w:rsidRPr="00AE76A8">
        <w:rPr>
          <w:rFonts w:cs="Times New Roman"/>
        </w:rPr>
        <w:t>3. Наименование муниципальной услуги</w:t>
      </w:r>
    </w:p>
    <w:p w:rsidR="003738AA" w:rsidRPr="00AE76A8" w:rsidRDefault="003738AA" w:rsidP="003738AA">
      <w:pPr>
        <w:jc w:val="center"/>
        <w:rPr>
          <w:rFonts w:cs="Times New Roman"/>
        </w:rPr>
      </w:pPr>
    </w:p>
    <w:p w:rsidR="00AE76A8" w:rsidRDefault="00AE76A8" w:rsidP="00AE76A8">
      <w:pPr>
        <w:jc w:val="both"/>
        <w:rPr>
          <w:rFonts w:cs="Times New Roman"/>
        </w:rPr>
      </w:pPr>
      <w:r w:rsidRPr="00AE76A8">
        <w:rPr>
          <w:rFonts w:cs="Times New Roman"/>
        </w:rPr>
        <w:t xml:space="preserve">3.1. Муниципальная услуга </w:t>
      </w:r>
      <w:r w:rsidR="007531AA" w:rsidRPr="007531AA">
        <w:rPr>
          <w:rFonts w:cs="Times New Roman"/>
        </w:rPr>
        <w:t>«Включение мест под размещение нестационарных торговых объектов в схему размещения нестационарных торговых объектов на территории муниципального образования Московской области на основании предложений физических, юридических лиц, индивидуальных предпринимателей и уведомление о проведении аукциона»</w:t>
      </w:r>
    </w:p>
    <w:p w:rsidR="003738AA" w:rsidRPr="00AE76A8" w:rsidRDefault="003738AA" w:rsidP="00AE76A8">
      <w:pPr>
        <w:jc w:val="both"/>
        <w:rPr>
          <w:rFonts w:cs="Times New Roman"/>
        </w:rPr>
      </w:pPr>
    </w:p>
    <w:p w:rsidR="00AE76A8" w:rsidRDefault="00AE76A8" w:rsidP="003738AA">
      <w:pPr>
        <w:jc w:val="center"/>
        <w:rPr>
          <w:rFonts w:cs="Times New Roman"/>
        </w:rPr>
      </w:pPr>
      <w:r w:rsidRPr="00AE76A8">
        <w:rPr>
          <w:rFonts w:cs="Times New Roman"/>
        </w:rPr>
        <w:t xml:space="preserve">4. Наименование органа местного самоуправления </w:t>
      </w:r>
      <w:r w:rsidR="003738AA" w:rsidRPr="003738AA">
        <w:rPr>
          <w:rFonts w:cs="Times New Roman"/>
        </w:rPr>
        <w:t xml:space="preserve">городского округа Электросталь </w:t>
      </w:r>
      <w:r w:rsidRPr="00AE76A8">
        <w:rPr>
          <w:rFonts w:cs="Times New Roman"/>
        </w:rPr>
        <w:t>Московской области, предоставляющего муниципальную услугу</w:t>
      </w:r>
      <w:r w:rsidR="003738AA">
        <w:rPr>
          <w:rFonts w:cs="Times New Roman"/>
        </w:rPr>
        <w:t>.</w:t>
      </w:r>
    </w:p>
    <w:p w:rsidR="003738AA" w:rsidRPr="00AE76A8" w:rsidRDefault="003738AA" w:rsidP="003738AA">
      <w:pPr>
        <w:jc w:val="center"/>
        <w:rPr>
          <w:rFonts w:cs="Times New Roman"/>
        </w:rPr>
      </w:pPr>
    </w:p>
    <w:p w:rsidR="00AE76A8" w:rsidRPr="00AE76A8" w:rsidRDefault="00AE76A8" w:rsidP="00AE76A8">
      <w:pPr>
        <w:jc w:val="both"/>
        <w:rPr>
          <w:rFonts w:cs="Times New Roman"/>
        </w:rPr>
      </w:pPr>
      <w:r w:rsidRPr="00AE76A8">
        <w:rPr>
          <w:rFonts w:cs="Times New Roman"/>
        </w:rPr>
        <w:t xml:space="preserve">4.1. Органом местного самоуправления </w:t>
      </w:r>
      <w:r w:rsidR="00BF2D59" w:rsidRPr="00BF2D59">
        <w:rPr>
          <w:rFonts w:cs="Times New Roman"/>
        </w:rPr>
        <w:t xml:space="preserve">городского округа Электросталь </w:t>
      </w:r>
      <w:r w:rsidRPr="00AE76A8">
        <w:rPr>
          <w:rFonts w:cs="Times New Roman"/>
        </w:rPr>
        <w:t>Московской области, предоставляющим муниципальную услугу, является Администрация.</w:t>
      </w:r>
    </w:p>
    <w:p w:rsidR="00AE76A8" w:rsidRDefault="00AE76A8" w:rsidP="00AE76A8">
      <w:pPr>
        <w:jc w:val="both"/>
        <w:rPr>
          <w:rFonts w:cs="Times New Roman"/>
        </w:rPr>
      </w:pPr>
      <w:r w:rsidRPr="00AE76A8">
        <w:rPr>
          <w:rFonts w:cs="Times New Roman"/>
        </w:rPr>
        <w:t xml:space="preserve">4.2. Непосредственное предоставление муниципальной услуги осуществляет структурное подразделение Администрации – </w:t>
      </w:r>
      <w:r w:rsidR="00A720CB">
        <w:rPr>
          <w:rFonts w:cs="Times New Roman"/>
        </w:rPr>
        <w:t>управление по потребительскому рынку и сельскому хозяйству Администрации городского округа Электросталь Московской области.</w:t>
      </w:r>
    </w:p>
    <w:p w:rsidR="003738AA" w:rsidRPr="00AE76A8" w:rsidRDefault="003738AA" w:rsidP="00AE76A8">
      <w:pPr>
        <w:jc w:val="both"/>
        <w:rPr>
          <w:rFonts w:cs="Times New Roman"/>
        </w:rPr>
      </w:pPr>
    </w:p>
    <w:p w:rsidR="00AE76A8" w:rsidRDefault="00AE76A8" w:rsidP="003738AA">
      <w:pPr>
        <w:jc w:val="center"/>
        <w:rPr>
          <w:rFonts w:cs="Times New Roman"/>
        </w:rPr>
      </w:pPr>
      <w:r w:rsidRPr="00AE76A8">
        <w:rPr>
          <w:rFonts w:cs="Times New Roman"/>
        </w:rPr>
        <w:t>5. Результат предоставления муниципальной услуги</w:t>
      </w:r>
      <w:r w:rsidR="003738AA">
        <w:rPr>
          <w:rFonts w:cs="Times New Roman"/>
        </w:rPr>
        <w:t>.</w:t>
      </w:r>
    </w:p>
    <w:p w:rsidR="003738AA" w:rsidRPr="00AE76A8" w:rsidRDefault="003738AA" w:rsidP="00AE76A8">
      <w:pPr>
        <w:jc w:val="both"/>
        <w:rPr>
          <w:rFonts w:cs="Times New Roman"/>
        </w:rPr>
      </w:pPr>
    </w:p>
    <w:p w:rsidR="00AE76A8" w:rsidRPr="00AE76A8" w:rsidRDefault="00AE76A8" w:rsidP="00AE76A8">
      <w:pPr>
        <w:jc w:val="both"/>
        <w:rPr>
          <w:rFonts w:cs="Times New Roman"/>
        </w:rPr>
      </w:pPr>
      <w:r w:rsidRPr="00AE76A8">
        <w:rPr>
          <w:rFonts w:cs="Times New Roman"/>
        </w:rPr>
        <w:t>5.1. Результатом предоставления муниципальной услуги является:</w:t>
      </w:r>
    </w:p>
    <w:p w:rsidR="00AE76A8" w:rsidRPr="00AE76A8" w:rsidRDefault="00AE76A8" w:rsidP="00AE76A8">
      <w:pPr>
        <w:jc w:val="both"/>
        <w:rPr>
          <w:rFonts w:cs="Times New Roman"/>
        </w:rPr>
      </w:pPr>
      <w:r w:rsidRPr="00AE76A8">
        <w:rPr>
          <w:rFonts w:cs="Times New Roman"/>
        </w:rPr>
        <w:t>5.1.1. Решение о предоставлении муниципальной услуги в виде уведомления о предоставлении муниципальной услуги, которое оформляется в соответствии с Приложением 1 к настоящему Административному регламенту.</w:t>
      </w:r>
    </w:p>
    <w:p w:rsidR="00AE76A8" w:rsidRPr="00AE76A8" w:rsidRDefault="00AE76A8" w:rsidP="00AE76A8">
      <w:pPr>
        <w:jc w:val="both"/>
        <w:rPr>
          <w:rFonts w:cs="Times New Roman"/>
        </w:rPr>
      </w:pPr>
      <w:r w:rsidRPr="00AE76A8">
        <w:rPr>
          <w:rFonts w:cs="Times New Roman"/>
        </w:rPr>
        <w:t>5.1.2. Решение об отказе в предоставлении муниципальной услуги в виде письма, которое оформляется в соответствии с Приложением 2 к настоящему Административному регламенту.</w:t>
      </w:r>
    </w:p>
    <w:p w:rsidR="00AE76A8" w:rsidRPr="00AE76A8" w:rsidRDefault="00AE76A8" w:rsidP="00AE76A8">
      <w:pPr>
        <w:jc w:val="both"/>
        <w:rPr>
          <w:rFonts w:cs="Times New Roman"/>
        </w:rPr>
      </w:pPr>
      <w:r w:rsidRPr="00AE76A8">
        <w:rPr>
          <w:rFonts w:cs="Times New Roman"/>
        </w:rPr>
        <w:t>5.2. Факт получения заявителем результата предоставления муниципальной услуги фиксируется в ВИС, РПГУ, Модуле МФЦ ЕИС ОУ.</w:t>
      </w:r>
    </w:p>
    <w:p w:rsidR="00AE76A8" w:rsidRPr="00AE76A8" w:rsidRDefault="00AE76A8" w:rsidP="00AE76A8">
      <w:pPr>
        <w:jc w:val="both"/>
        <w:rPr>
          <w:rFonts w:cs="Times New Roman"/>
        </w:rPr>
      </w:pPr>
      <w:r w:rsidRPr="00AE76A8">
        <w:rPr>
          <w:rFonts w:cs="Times New Roman"/>
        </w:rPr>
        <w:t>5.3. Способы получения результата предоставления муниципальной услуги:</w:t>
      </w:r>
    </w:p>
    <w:p w:rsidR="00AE76A8" w:rsidRPr="00AE76A8" w:rsidRDefault="00AE76A8" w:rsidP="00AE76A8">
      <w:pPr>
        <w:jc w:val="both"/>
        <w:rPr>
          <w:rFonts w:cs="Times New Roman"/>
        </w:rPr>
      </w:pPr>
      <w:r w:rsidRPr="00AE76A8">
        <w:rPr>
          <w:rFonts w:cs="Times New Roman"/>
        </w:rPr>
        <w:t>5.3.1. В форме электронного документа в Личный кабинет на РПГУ.</w:t>
      </w:r>
    </w:p>
    <w:p w:rsidR="00AE76A8" w:rsidRPr="00AE76A8" w:rsidRDefault="00AE76A8" w:rsidP="00AE76A8">
      <w:pPr>
        <w:jc w:val="both"/>
        <w:rPr>
          <w:rFonts w:cs="Times New Roman"/>
        </w:rPr>
      </w:pPr>
      <w:r w:rsidRPr="00AE76A8">
        <w:rPr>
          <w:rFonts w:cs="Times New Roman"/>
        </w:rPr>
        <w:t>Результат предоставления муниципальной услуги (независимо от принятого решения) направляется в день его подписания заявителю в Личный кабинет на РПГУ в форме электронного документа, подписанного усиленной квалифицированной электронной подписью уполномоченного должностного лица Администрации.</w:t>
      </w:r>
      <w:r w:rsidR="00A720CB">
        <w:rPr>
          <w:rFonts w:cs="Times New Roman"/>
        </w:rPr>
        <w:t xml:space="preserve"> </w:t>
      </w:r>
      <w:r w:rsidRPr="00AE76A8">
        <w:rPr>
          <w:rFonts w:cs="Times New Roman"/>
        </w:rPr>
        <w:t>Дополнительно заявителю обеспечена возможность получения результата предоставления муниципальной услуги в любом МФЦ в пределах территории Московской области в виде распечатанного на бумажном носителе экземпляра электронного документа. В этом случае работником МФЦ распечатывается из Модуля МФЦ ЕИС ОУ на бумажном носителе экземпляр электронного документа, который заверяется подписью уполномоченного работника МФЦ и печатью МФЦ.</w:t>
      </w:r>
    </w:p>
    <w:p w:rsidR="00AE76A8" w:rsidRDefault="00AE76A8" w:rsidP="00AE76A8">
      <w:pPr>
        <w:jc w:val="both"/>
        <w:rPr>
          <w:rFonts w:cs="Times New Roman"/>
        </w:rPr>
      </w:pPr>
      <w:r w:rsidRPr="00AE76A8">
        <w:rPr>
          <w:rFonts w:cs="Times New Roman"/>
        </w:rPr>
        <w:t xml:space="preserve">5.3.2. В Администрации на бумажном носителе, по электронной почте либо почтовым отправлением в зависимости от способа обращения за предоставлением муниципальной услуги. </w:t>
      </w:r>
    </w:p>
    <w:p w:rsidR="003738AA" w:rsidRPr="00AE76A8" w:rsidRDefault="003738AA" w:rsidP="00AE76A8">
      <w:pPr>
        <w:jc w:val="both"/>
        <w:rPr>
          <w:rFonts w:cs="Times New Roman"/>
        </w:rPr>
      </w:pPr>
    </w:p>
    <w:p w:rsidR="00AE76A8" w:rsidRDefault="00AE76A8" w:rsidP="003738AA">
      <w:pPr>
        <w:jc w:val="center"/>
        <w:rPr>
          <w:rFonts w:cs="Times New Roman"/>
        </w:rPr>
      </w:pPr>
      <w:r w:rsidRPr="00AE76A8">
        <w:rPr>
          <w:rFonts w:cs="Times New Roman"/>
        </w:rPr>
        <w:t>6. Срок предоставления муниципальной услуги</w:t>
      </w:r>
      <w:r w:rsidR="003738AA">
        <w:rPr>
          <w:rFonts w:cs="Times New Roman"/>
        </w:rPr>
        <w:t>.</w:t>
      </w:r>
    </w:p>
    <w:p w:rsidR="003738AA" w:rsidRPr="00AE76A8" w:rsidRDefault="003738AA" w:rsidP="003738AA">
      <w:pPr>
        <w:jc w:val="center"/>
        <w:rPr>
          <w:rFonts w:cs="Times New Roman"/>
        </w:rPr>
      </w:pPr>
    </w:p>
    <w:p w:rsidR="00AE76A8" w:rsidRPr="007531AA" w:rsidRDefault="00AE76A8" w:rsidP="00AE76A8">
      <w:pPr>
        <w:jc w:val="both"/>
        <w:rPr>
          <w:rFonts w:cs="Times New Roman"/>
        </w:rPr>
      </w:pPr>
      <w:r w:rsidRPr="00AE76A8">
        <w:rPr>
          <w:rFonts w:cs="Times New Roman"/>
        </w:rPr>
        <w:t xml:space="preserve">6.1. </w:t>
      </w:r>
      <w:r w:rsidRPr="007531AA">
        <w:rPr>
          <w:rFonts w:cs="Times New Roman"/>
        </w:rPr>
        <w:t xml:space="preserve">Срок предоставления муниципальной услуги составляет </w:t>
      </w:r>
      <w:r w:rsidR="007531AA" w:rsidRPr="007531AA">
        <w:rPr>
          <w:rFonts w:cs="Times New Roman"/>
        </w:rPr>
        <w:t xml:space="preserve">21 (двадцать один) рабочий день </w:t>
      </w:r>
      <w:r w:rsidRPr="007531AA">
        <w:rPr>
          <w:rFonts w:cs="Times New Roman"/>
        </w:rPr>
        <w:t>с даты поступления запроса в Администрацию.</w:t>
      </w:r>
    </w:p>
    <w:p w:rsidR="00AE76A8" w:rsidRDefault="00AE76A8" w:rsidP="00AE76A8">
      <w:pPr>
        <w:jc w:val="both"/>
        <w:rPr>
          <w:rFonts w:cs="Times New Roman"/>
        </w:rPr>
      </w:pPr>
      <w:r w:rsidRPr="007531AA">
        <w:rPr>
          <w:rFonts w:cs="Times New Roman"/>
        </w:rPr>
        <w:t xml:space="preserve">6.2. Максимальный срок предоставления муниципальной услуги составляет </w:t>
      </w:r>
      <w:r w:rsidR="007531AA" w:rsidRPr="007531AA">
        <w:rPr>
          <w:rFonts w:cs="Times New Roman"/>
        </w:rPr>
        <w:t xml:space="preserve">21 (двадцать один) рабочий день </w:t>
      </w:r>
      <w:r w:rsidRPr="007531AA">
        <w:rPr>
          <w:rFonts w:cs="Times New Roman"/>
        </w:rPr>
        <w:t xml:space="preserve">с </w:t>
      </w:r>
      <w:r w:rsidRPr="00AE76A8">
        <w:rPr>
          <w:rFonts w:cs="Times New Roman"/>
        </w:rPr>
        <w:t>даты регистрации запроса в Администрации, в том числе в случае, если запрос подан заявителем посредством почтового отправления, по электронной почте, лично в Администрацию, РПГУ.</w:t>
      </w:r>
    </w:p>
    <w:p w:rsidR="003738AA" w:rsidRPr="00AE76A8" w:rsidRDefault="003738AA" w:rsidP="00AE76A8">
      <w:pPr>
        <w:jc w:val="both"/>
        <w:rPr>
          <w:rFonts w:cs="Times New Roman"/>
        </w:rPr>
      </w:pPr>
    </w:p>
    <w:p w:rsidR="00AE76A8" w:rsidRDefault="00AE76A8" w:rsidP="003738AA">
      <w:pPr>
        <w:jc w:val="center"/>
        <w:rPr>
          <w:rFonts w:cs="Times New Roman"/>
        </w:rPr>
      </w:pPr>
      <w:r w:rsidRPr="00AE76A8">
        <w:rPr>
          <w:rFonts w:cs="Times New Roman"/>
        </w:rPr>
        <w:t>7. Правовые основания для предоставления муниципальной услуги</w:t>
      </w:r>
      <w:r w:rsidR="003738AA">
        <w:rPr>
          <w:rFonts w:cs="Times New Roman"/>
        </w:rPr>
        <w:t>.</w:t>
      </w:r>
    </w:p>
    <w:p w:rsidR="003738AA" w:rsidRPr="00AE76A8" w:rsidRDefault="003738AA" w:rsidP="003738AA">
      <w:pPr>
        <w:jc w:val="center"/>
        <w:rPr>
          <w:rFonts w:cs="Times New Roman"/>
        </w:rPr>
      </w:pPr>
    </w:p>
    <w:p w:rsidR="00AE76A8" w:rsidRDefault="00AE76A8" w:rsidP="003738AA">
      <w:pPr>
        <w:jc w:val="both"/>
        <w:rPr>
          <w:rFonts w:cs="Times New Roman"/>
        </w:rPr>
      </w:pPr>
      <w:r w:rsidRPr="00AE76A8">
        <w:rPr>
          <w:rFonts w:cs="Times New Roman"/>
        </w:rPr>
        <w:t xml:space="preserve">7.1. Перечень нормативных правовых актов Российской Федерации, нормативных правовых актов Московской области, муниципальных правовых актов </w:t>
      </w:r>
      <w:r w:rsidR="003738AA" w:rsidRPr="003738AA">
        <w:rPr>
          <w:rFonts w:cs="Times New Roman"/>
        </w:rPr>
        <w:t xml:space="preserve">городского округа Электросталь </w:t>
      </w:r>
      <w:r w:rsidRPr="00AE76A8">
        <w:rPr>
          <w:rFonts w:cs="Times New Roman"/>
        </w:rPr>
        <w:t xml:space="preserve">Московской области, регулирующих предоставление муниципальной услуги, информация о порядке досудебного (внесудебного) обжалования решений и действий (бездействия) Администрации, МФЦ, а также должностных лиц, муниципальных служащих, работников размещены на официальном сайте Администрации </w:t>
      </w:r>
      <w:r w:rsidR="00A720CB">
        <w:rPr>
          <w:rFonts w:cs="Times New Roman"/>
        </w:rPr>
        <w:t>www.electrostal.ru</w:t>
      </w:r>
      <w:r w:rsidRPr="00AE76A8">
        <w:rPr>
          <w:rFonts w:cs="Times New Roman"/>
        </w:rPr>
        <w:t xml:space="preserve">, а также на РПГУ. Перечень нормативных правовых актов Российской Федерации, Московской области, муниципальных правовых актов </w:t>
      </w:r>
      <w:r w:rsidR="003738AA" w:rsidRPr="003738AA">
        <w:rPr>
          <w:rFonts w:cs="Times New Roman"/>
        </w:rPr>
        <w:t xml:space="preserve">городского округа Электросталь </w:t>
      </w:r>
      <w:r w:rsidRPr="00AE76A8">
        <w:rPr>
          <w:rFonts w:cs="Times New Roman"/>
        </w:rPr>
        <w:t>Московской области, регулирующих предоставление муниципальной услуги, дополнительно приведен в Приложении 3 к настоящему Административному регламенту.</w:t>
      </w:r>
    </w:p>
    <w:p w:rsidR="003738AA" w:rsidRPr="00AE76A8" w:rsidRDefault="003738AA" w:rsidP="003738AA">
      <w:pPr>
        <w:jc w:val="both"/>
        <w:rPr>
          <w:rFonts w:cs="Times New Roman"/>
        </w:rPr>
      </w:pPr>
    </w:p>
    <w:p w:rsidR="003738AA" w:rsidRDefault="00AE76A8" w:rsidP="003738AA">
      <w:pPr>
        <w:jc w:val="center"/>
        <w:rPr>
          <w:rFonts w:cs="Times New Roman"/>
        </w:rPr>
      </w:pPr>
      <w:r w:rsidRPr="00AE76A8">
        <w:rPr>
          <w:rFonts w:cs="Times New Roman"/>
        </w:rPr>
        <w:t xml:space="preserve">8. Исчерпывающий перечень документов, </w:t>
      </w:r>
    </w:p>
    <w:p w:rsidR="00AE76A8" w:rsidRDefault="00AE76A8" w:rsidP="003738AA">
      <w:pPr>
        <w:jc w:val="center"/>
        <w:rPr>
          <w:rFonts w:cs="Times New Roman"/>
        </w:rPr>
      </w:pPr>
      <w:r w:rsidRPr="00AE76A8">
        <w:rPr>
          <w:rFonts w:cs="Times New Roman"/>
        </w:rPr>
        <w:t>необходимых для предоставления муниципальной услуги</w:t>
      </w:r>
      <w:r w:rsidR="003738AA">
        <w:rPr>
          <w:rFonts w:cs="Times New Roman"/>
        </w:rPr>
        <w:t>.</w:t>
      </w:r>
    </w:p>
    <w:p w:rsidR="003738AA" w:rsidRPr="00AE76A8" w:rsidRDefault="003738AA" w:rsidP="003738AA">
      <w:pPr>
        <w:jc w:val="center"/>
        <w:rPr>
          <w:rFonts w:cs="Times New Roman"/>
        </w:rPr>
      </w:pPr>
    </w:p>
    <w:p w:rsidR="00AE76A8" w:rsidRPr="00AE76A8" w:rsidRDefault="00AE76A8" w:rsidP="00AE76A8">
      <w:pPr>
        <w:jc w:val="both"/>
        <w:rPr>
          <w:rFonts w:cs="Times New Roman"/>
        </w:rPr>
      </w:pPr>
      <w:r w:rsidRPr="00AE76A8">
        <w:rPr>
          <w:rFonts w:cs="Times New Roman"/>
        </w:rPr>
        <w:t xml:space="preserve">8.1. Исчерпывающий перечень документов, необходимых в соответствии с нормативными правовыми актами Российской Федерации, Московской области, муниципальными правовыми актами </w:t>
      </w:r>
      <w:r w:rsidR="003738AA" w:rsidRPr="003738AA">
        <w:rPr>
          <w:rFonts w:cs="Times New Roman"/>
        </w:rPr>
        <w:t xml:space="preserve">городского округа Электросталь </w:t>
      </w:r>
      <w:r w:rsidRPr="00AE76A8">
        <w:rPr>
          <w:rFonts w:cs="Times New Roman"/>
        </w:rPr>
        <w:t>Московской области для предоставления муниципальной услуги, которые заявитель должен представить самостоятельно:</w:t>
      </w:r>
    </w:p>
    <w:p w:rsidR="00AE76A8" w:rsidRPr="00AE76A8" w:rsidRDefault="00AE76A8" w:rsidP="00AE76A8">
      <w:pPr>
        <w:jc w:val="both"/>
        <w:rPr>
          <w:rFonts w:cs="Times New Roman"/>
        </w:rPr>
      </w:pPr>
      <w:r w:rsidRPr="00AE76A8">
        <w:rPr>
          <w:rFonts w:cs="Times New Roman"/>
        </w:rPr>
        <w:t>8.1.1. Запрос по форме, приведенной в Приложении 4 к настоящему Административному регламенту.</w:t>
      </w:r>
    </w:p>
    <w:p w:rsidR="00AE76A8" w:rsidRPr="00AE76A8" w:rsidRDefault="00AE76A8" w:rsidP="00AE76A8">
      <w:pPr>
        <w:jc w:val="both"/>
        <w:rPr>
          <w:rFonts w:cs="Times New Roman"/>
        </w:rPr>
      </w:pPr>
      <w:r w:rsidRPr="00AE76A8">
        <w:rPr>
          <w:rFonts w:cs="Times New Roman"/>
        </w:rPr>
        <w:t>8.1.2. Документ, удостоверяющий личность заявителя.</w:t>
      </w:r>
    </w:p>
    <w:p w:rsidR="00AE76A8" w:rsidRPr="00AE76A8" w:rsidRDefault="00AE76A8" w:rsidP="00AE76A8">
      <w:pPr>
        <w:jc w:val="both"/>
        <w:rPr>
          <w:rFonts w:cs="Times New Roman"/>
        </w:rPr>
      </w:pPr>
      <w:r w:rsidRPr="00AE76A8">
        <w:rPr>
          <w:rFonts w:cs="Times New Roman"/>
        </w:rPr>
        <w:t xml:space="preserve">8.1.3. Документ, удостоверяющий личность представителя заявителя </w:t>
      </w:r>
    </w:p>
    <w:p w:rsidR="00AE76A8" w:rsidRPr="00AE76A8" w:rsidRDefault="00AE76A8" w:rsidP="00AE76A8">
      <w:pPr>
        <w:jc w:val="both"/>
        <w:rPr>
          <w:rFonts w:cs="Times New Roman"/>
        </w:rPr>
      </w:pPr>
      <w:r w:rsidRPr="00AE76A8">
        <w:rPr>
          <w:rFonts w:cs="Times New Roman"/>
        </w:rPr>
        <w:t>(в случае обращения представителя заявителя).</w:t>
      </w:r>
    </w:p>
    <w:p w:rsidR="00AE76A8" w:rsidRPr="00AE76A8" w:rsidRDefault="00AE76A8" w:rsidP="00AE76A8">
      <w:pPr>
        <w:jc w:val="both"/>
        <w:rPr>
          <w:rFonts w:cs="Times New Roman"/>
        </w:rPr>
      </w:pPr>
      <w:r w:rsidRPr="00AE76A8">
        <w:rPr>
          <w:rFonts w:cs="Times New Roman"/>
        </w:rPr>
        <w:t>8.1.4. Документ, подтверждающий полномочия представителя заявителя (в случае обращения представителя заявителя).</w:t>
      </w:r>
    </w:p>
    <w:p w:rsidR="00AE76A8" w:rsidRPr="00AE76A8" w:rsidRDefault="00AE76A8" w:rsidP="00AE76A8">
      <w:pPr>
        <w:jc w:val="both"/>
        <w:rPr>
          <w:rFonts w:cs="Times New Roman"/>
        </w:rPr>
      </w:pPr>
      <w:r w:rsidRPr="00AE76A8">
        <w:rPr>
          <w:rFonts w:cs="Times New Roman"/>
        </w:rPr>
        <w:t>8.1.</w:t>
      </w:r>
      <w:r w:rsidR="007531AA">
        <w:rPr>
          <w:rFonts w:cs="Times New Roman"/>
        </w:rPr>
        <w:t>5. Фотографии места размещения Н</w:t>
      </w:r>
      <w:r w:rsidRPr="00AE76A8">
        <w:rPr>
          <w:rFonts w:cs="Times New Roman"/>
        </w:rPr>
        <w:t>ТО с четырех сторон (север, юг, запад и восток).</w:t>
      </w:r>
    </w:p>
    <w:p w:rsidR="00AE76A8" w:rsidRPr="00AE76A8" w:rsidRDefault="00AE76A8" w:rsidP="00AE76A8">
      <w:pPr>
        <w:jc w:val="both"/>
        <w:rPr>
          <w:rFonts w:cs="Times New Roman"/>
        </w:rPr>
      </w:pPr>
      <w:r w:rsidRPr="00AE76A8">
        <w:rPr>
          <w:rFonts w:cs="Times New Roman"/>
        </w:rPr>
        <w:t>8.2.  Исчерпывающий перечень документов, необходимых</w:t>
      </w:r>
      <w:r w:rsidR="00A720CB">
        <w:rPr>
          <w:rFonts w:cs="Times New Roman"/>
        </w:rPr>
        <w:t xml:space="preserve"> </w:t>
      </w:r>
      <w:r w:rsidRPr="00AE76A8">
        <w:rPr>
          <w:rFonts w:cs="Times New Roman"/>
        </w:rPr>
        <w:t xml:space="preserve">в соответствии с нормативными правовыми актами Российской Федерации, нормативными правовыми актами Московской области, муниципальными правовыми актами </w:t>
      </w:r>
      <w:r w:rsidR="003738AA" w:rsidRPr="003738AA">
        <w:rPr>
          <w:rFonts w:cs="Times New Roman"/>
        </w:rPr>
        <w:t xml:space="preserve">городского округа Электросталь </w:t>
      </w:r>
      <w:r w:rsidRPr="00AE76A8">
        <w:rPr>
          <w:rFonts w:cs="Times New Roman"/>
        </w:rPr>
        <w:t>Московской области для предоставления муниципальной услуги, которые заявитель вправе представить по собственной инициативе, так как они подлежат представлению в рамках межведомственного информационного взаимодействия отсутствуют.</w:t>
      </w:r>
    </w:p>
    <w:p w:rsidR="00AE76A8" w:rsidRPr="00AE76A8" w:rsidRDefault="00AE76A8" w:rsidP="00AE76A8">
      <w:pPr>
        <w:jc w:val="both"/>
        <w:rPr>
          <w:rFonts w:cs="Times New Roman"/>
        </w:rPr>
      </w:pPr>
      <w:r w:rsidRPr="00AE76A8">
        <w:rPr>
          <w:rFonts w:cs="Times New Roman"/>
        </w:rPr>
        <w:t>8.3. Требования к представлению документов (категорий документов), необходимых для предоставления муниципальной услуги, приведены в Приложении 5 к настоящему Административному регламенту.</w:t>
      </w:r>
    </w:p>
    <w:p w:rsidR="00AE76A8" w:rsidRPr="00AE76A8" w:rsidRDefault="00AE76A8" w:rsidP="00AE76A8">
      <w:pPr>
        <w:jc w:val="both"/>
        <w:rPr>
          <w:rFonts w:cs="Times New Roman"/>
        </w:rPr>
      </w:pPr>
      <w:r w:rsidRPr="00AE76A8">
        <w:rPr>
          <w:rFonts w:cs="Times New Roman"/>
        </w:rPr>
        <w:t xml:space="preserve">8.4. Запрос может быть подан заявителем следующими способами. </w:t>
      </w:r>
    </w:p>
    <w:p w:rsidR="00AE76A8" w:rsidRPr="00AE76A8" w:rsidRDefault="00AE76A8" w:rsidP="00AE76A8">
      <w:pPr>
        <w:jc w:val="both"/>
        <w:rPr>
          <w:rFonts w:cs="Times New Roman"/>
        </w:rPr>
      </w:pPr>
      <w:r w:rsidRPr="00AE76A8">
        <w:rPr>
          <w:rFonts w:cs="Times New Roman"/>
        </w:rPr>
        <w:t>8.4.1. Посредством РПГУ.</w:t>
      </w:r>
    </w:p>
    <w:p w:rsidR="00AE76A8" w:rsidRDefault="00AE76A8" w:rsidP="00AE76A8">
      <w:pPr>
        <w:jc w:val="both"/>
        <w:rPr>
          <w:rFonts w:cs="Times New Roman"/>
        </w:rPr>
      </w:pPr>
      <w:r w:rsidRPr="00AE76A8">
        <w:rPr>
          <w:rFonts w:cs="Times New Roman"/>
        </w:rPr>
        <w:t>8.4.2. В Администрации лично, по электронной почте, почтовым отправлением.</w:t>
      </w:r>
    </w:p>
    <w:p w:rsidR="003738AA" w:rsidRPr="00AE76A8" w:rsidRDefault="003738AA" w:rsidP="00AE76A8">
      <w:pPr>
        <w:jc w:val="both"/>
        <w:rPr>
          <w:rFonts w:cs="Times New Roman"/>
        </w:rPr>
      </w:pPr>
    </w:p>
    <w:p w:rsidR="003738AA" w:rsidRPr="00C3421C" w:rsidRDefault="00AE76A8" w:rsidP="003738AA">
      <w:pPr>
        <w:jc w:val="center"/>
        <w:rPr>
          <w:rFonts w:cs="Times New Roman"/>
        </w:rPr>
      </w:pPr>
      <w:r w:rsidRPr="00C3421C">
        <w:rPr>
          <w:rFonts w:cs="Times New Roman"/>
        </w:rPr>
        <w:t xml:space="preserve">9. Исчерпывающий перечень оснований для отказа в приеме документов, </w:t>
      </w:r>
    </w:p>
    <w:p w:rsidR="00AE76A8" w:rsidRPr="00C3421C" w:rsidRDefault="00AE76A8" w:rsidP="003738AA">
      <w:pPr>
        <w:jc w:val="center"/>
        <w:rPr>
          <w:rFonts w:cs="Times New Roman"/>
        </w:rPr>
      </w:pPr>
      <w:r w:rsidRPr="00C3421C">
        <w:rPr>
          <w:rFonts w:cs="Times New Roman"/>
        </w:rPr>
        <w:t>необходимых для предоставления муниципальной услуги</w:t>
      </w:r>
    </w:p>
    <w:p w:rsidR="003738AA" w:rsidRPr="00C3421C" w:rsidRDefault="003738AA" w:rsidP="003738AA">
      <w:pPr>
        <w:jc w:val="center"/>
        <w:rPr>
          <w:rFonts w:cs="Times New Roman"/>
        </w:rPr>
      </w:pPr>
    </w:p>
    <w:p w:rsidR="00AE76A8" w:rsidRPr="00C3421C" w:rsidRDefault="00AE76A8" w:rsidP="00AE76A8">
      <w:pPr>
        <w:jc w:val="both"/>
        <w:rPr>
          <w:rFonts w:cs="Times New Roman"/>
        </w:rPr>
      </w:pPr>
      <w:r w:rsidRPr="00C3421C">
        <w:rPr>
          <w:rFonts w:cs="Times New Roman"/>
        </w:rPr>
        <w:t xml:space="preserve">9.1. Исчерпывающий перечень оснований для отказа в приеме документов, необходимых для предоставления муниципальной услуги: </w:t>
      </w:r>
    </w:p>
    <w:p w:rsidR="00AE76A8" w:rsidRPr="00C3421C" w:rsidRDefault="00AE76A8" w:rsidP="00AE76A8">
      <w:pPr>
        <w:jc w:val="both"/>
        <w:rPr>
          <w:rFonts w:cs="Times New Roman"/>
        </w:rPr>
      </w:pPr>
      <w:r w:rsidRPr="00C3421C">
        <w:rPr>
          <w:rFonts w:cs="Times New Roman"/>
        </w:rPr>
        <w:t>9.1.1. Обращение за предоставлением иной муниципальной услуги.</w:t>
      </w:r>
    </w:p>
    <w:p w:rsidR="00AE76A8" w:rsidRPr="00C3421C" w:rsidRDefault="00AE76A8" w:rsidP="00AE76A8">
      <w:pPr>
        <w:jc w:val="both"/>
        <w:rPr>
          <w:rFonts w:cs="Times New Roman"/>
        </w:rPr>
      </w:pPr>
      <w:r w:rsidRPr="00C3421C">
        <w:rPr>
          <w:rFonts w:cs="Times New Roman"/>
        </w:rPr>
        <w:t>9.1.2. Заявителем представлен неполный комплект документов, необходимых для предоставления муниципальной услуги.</w:t>
      </w:r>
    </w:p>
    <w:p w:rsidR="00AE76A8" w:rsidRPr="00C3421C" w:rsidRDefault="00AE76A8" w:rsidP="00AE76A8">
      <w:pPr>
        <w:jc w:val="both"/>
        <w:rPr>
          <w:rFonts w:cs="Times New Roman"/>
        </w:rPr>
      </w:pPr>
      <w:r w:rsidRPr="00C3421C">
        <w:rPr>
          <w:rFonts w:cs="Times New Roman"/>
        </w:rPr>
        <w:t>9.1.3. Документы, необходимые для предоставления муниципальной услуги, утратили силу, отменены или являются недействительными на момент обращения с запросом.</w:t>
      </w:r>
    </w:p>
    <w:p w:rsidR="00AE76A8" w:rsidRPr="00C3421C" w:rsidRDefault="00AE76A8" w:rsidP="00AE76A8">
      <w:pPr>
        <w:jc w:val="both"/>
        <w:rPr>
          <w:rFonts w:cs="Times New Roman"/>
        </w:rPr>
      </w:pPr>
      <w:r w:rsidRPr="00C3421C">
        <w:rPr>
          <w:rFonts w:cs="Times New Roman"/>
        </w:rPr>
        <w:t xml:space="preserve">9.1.4. Наличие противоречий между сведениями, указанными в запросе, и сведениями, указанными в приложенных к нему документах, в том числе: </w:t>
      </w:r>
    </w:p>
    <w:p w:rsidR="00AE76A8" w:rsidRPr="00C3421C" w:rsidRDefault="00AE76A8" w:rsidP="00AE76A8">
      <w:pPr>
        <w:jc w:val="both"/>
        <w:rPr>
          <w:rFonts w:cs="Times New Roman"/>
        </w:rPr>
      </w:pPr>
      <w:r w:rsidRPr="00C3421C">
        <w:rPr>
          <w:rFonts w:cs="Times New Roman"/>
        </w:rPr>
        <w:t>9.1.4.1. Отдельными графическими материалами, представленными в составе одного запроса.</w:t>
      </w:r>
    </w:p>
    <w:p w:rsidR="00AE76A8" w:rsidRPr="00C3421C" w:rsidRDefault="00AE76A8" w:rsidP="00AE76A8">
      <w:pPr>
        <w:jc w:val="both"/>
        <w:rPr>
          <w:rFonts w:cs="Times New Roman"/>
        </w:rPr>
      </w:pPr>
      <w:r w:rsidRPr="00C3421C">
        <w:rPr>
          <w:rFonts w:cs="Times New Roman"/>
        </w:rPr>
        <w:t>9.1.4.2. Отдельными текстовыми материалами, представленными в составе одного запроса.</w:t>
      </w:r>
    </w:p>
    <w:p w:rsidR="00AE76A8" w:rsidRPr="00C3421C" w:rsidRDefault="00AE76A8" w:rsidP="00AE76A8">
      <w:pPr>
        <w:jc w:val="both"/>
        <w:rPr>
          <w:rFonts w:cs="Times New Roman"/>
        </w:rPr>
      </w:pPr>
      <w:r w:rsidRPr="00C3421C">
        <w:rPr>
          <w:rFonts w:cs="Times New Roman"/>
        </w:rPr>
        <w:t>9.1.4.3. Отдельными графическими и отдельными текстовыми материалами, представленными в составе одного запроса.</w:t>
      </w:r>
    </w:p>
    <w:p w:rsidR="00AE76A8" w:rsidRPr="00C3421C" w:rsidRDefault="00AE76A8" w:rsidP="00AE76A8">
      <w:pPr>
        <w:jc w:val="both"/>
        <w:rPr>
          <w:rFonts w:cs="Times New Roman"/>
        </w:rPr>
      </w:pPr>
      <w:r w:rsidRPr="00C3421C">
        <w:rPr>
          <w:rFonts w:cs="Times New Roman"/>
        </w:rPr>
        <w:t>9.1.4.4. Сведениями, указанными в запросе и текстовыми, графическими материалами, представленными в составе одного запроса.</w:t>
      </w:r>
    </w:p>
    <w:p w:rsidR="00AE76A8" w:rsidRPr="00C3421C" w:rsidRDefault="00AE76A8" w:rsidP="00AE76A8">
      <w:pPr>
        <w:jc w:val="both"/>
        <w:rPr>
          <w:rFonts w:cs="Times New Roman"/>
        </w:rPr>
      </w:pPr>
      <w:r w:rsidRPr="00C3421C">
        <w:rPr>
          <w:rFonts w:cs="Times New Roman"/>
        </w:rPr>
        <w:t>9.1.5. Документы содержат подчистки и исправления текста, не заверенные в порядке, установленном законодательством Российской Федерации.</w:t>
      </w:r>
    </w:p>
    <w:p w:rsidR="00AE76A8" w:rsidRPr="00C3421C" w:rsidRDefault="00AE76A8" w:rsidP="00AE76A8">
      <w:pPr>
        <w:jc w:val="both"/>
        <w:rPr>
          <w:rFonts w:cs="Times New Roman"/>
        </w:rPr>
      </w:pPr>
      <w:r w:rsidRPr="00C3421C">
        <w:rPr>
          <w:rFonts w:cs="Times New Roman"/>
        </w:rPr>
        <w:t>9.1.6. Документы содержат повреждения, наличие которых не позволяет в полном объеме использовать информацию и сведения, содержащиеся в документах для предоставления муниципальной услуги.</w:t>
      </w:r>
    </w:p>
    <w:p w:rsidR="00AE76A8" w:rsidRPr="00C3421C" w:rsidRDefault="00AE76A8" w:rsidP="00AE76A8">
      <w:pPr>
        <w:jc w:val="both"/>
        <w:rPr>
          <w:rFonts w:cs="Times New Roman"/>
        </w:rPr>
      </w:pPr>
      <w:r w:rsidRPr="00C3421C">
        <w:rPr>
          <w:rFonts w:cs="Times New Roman"/>
        </w:rPr>
        <w:t>9.1.7. Некорректное заполнение запроса, в том числе его обязательных полей, включая интерактивный запрос на РПГУ (отсутствие заполнения, недостоверное, неполное либо неправильное, несоответствующее требованиям, установленным настоящим Административным регламентом).</w:t>
      </w:r>
    </w:p>
    <w:p w:rsidR="00AE76A8" w:rsidRPr="00C3421C" w:rsidRDefault="00AE76A8" w:rsidP="00AE76A8">
      <w:pPr>
        <w:jc w:val="both"/>
        <w:rPr>
          <w:rFonts w:cs="Times New Roman"/>
        </w:rPr>
      </w:pPr>
      <w:r w:rsidRPr="00C3421C">
        <w:rPr>
          <w:rFonts w:cs="Times New Roman"/>
        </w:rPr>
        <w:t>9.1.8. Представление электронных образов документов посредством РПГУ не позволяет в полном объеме прочитать текст документа и (или) распознать реквизиты документа.</w:t>
      </w:r>
    </w:p>
    <w:p w:rsidR="00AE76A8" w:rsidRPr="00C3421C" w:rsidRDefault="00AE76A8" w:rsidP="00AE76A8">
      <w:pPr>
        <w:jc w:val="both"/>
        <w:rPr>
          <w:rFonts w:cs="Times New Roman"/>
        </w:rPr>
      </w:pPr>
      <w:r w:rsidRPr="00C3421C">
        <w:rPr>
          <w:rFonts w:cs="Times New Roman"/>
        </w:rPr>
        <w:t>9.1.9. Подача запроса и иных документов в электронной форме, подписанных с использованием электронной подписи, не принадлежащей заявителю или представителю заявителя.</w:t>
      </w:r>
    </w:p>
    <w:p w:rsidR="00AE76A8" w:rsidRPr="00C3421C" w:rsidRDefault="00AE76A8" w:rsidP="00AE76A8">
      <w:pPr>
        <w:jc w:val="both"/>
        <w:rPr>
          <w:rFonts w:cs="Times New Roman"/>
        </w:rPr>
      </w:pPr>
      <w:r w:rsidRPr="00C3421C">
        <w:rPr>
          <w:rFonts w:cs="Times New Roman"/>
        </w:rPr>
        <w:t>9.1.10. Поступление запроса, аналогичного ранее зарегистрированному запросу, срок предоставления муниципальной услуги по которому не истек на момент поступления такого запроса.</w:t>
      </w:r>
    </w:p>
    <w:p w:rsidR="00AE76A8" w:rsidRPr="00C3421C" w:rsidRDefault="00AE76A8" w:rsidP="00AE76A8">
      <w:pPr>
        <w:jc w:val="both"/>
        <w:rPr>
          <w:rFonts w:cs="Times New Roman"/>
        </w:rPr>
      </w:pPr>
      <w:r w:rsidRPr="00C3421C">
        <w:rPr>
          <w:rFonts w:cs="Times New Roman"/>
        </w:rPr>
        <w:t>9.1.11. Запрос подан лицом, не имеющим полномочий представлять интересы заявителя.</w:t>
      </w:r>
    </w:p>
    <w:p w:rsidR="00AE76A8" w:rsidRDefault="007531AA" w:rsidP="00AE76A8">
      <w:pPr>
        <w:jc w:val="both"/>
        <w:rPr>
          <w:rFonts w:cs="Times New Roman"/>
        </w:rPr>
      </w:pPr>
      <w:r>
        <w:rPr>
          <w:rFonts w:cs="Times New Roman"/>
        </w:rPr>
        <w:t>9.1.12. Место размещения Н</w:t>
      </w:r>
      <w:r w:rsidR="00AE76A8" w:rsidRPr="00C3421C">
        <w:rPr>
          <w:rFonts w:cs="Times New Roman"/>
        </w:rPr>
        <w:t>ТО, указанное в запросе, размещено на земельном участке, находящемся в частной собственности.</w:t>
      </w:r>
    </w:p>
    <w:p w:rsidR="00C3421C" w:rsidRPr="007531AA" w:rsidRDefault="00C3421C" w:rsidP="00C3421C">
      <w:pPr>
        <w:jc w:val="both"/>
        <w:rPr>
          <w:rFonts w:cs="Times New Roman"/>
        </w:rPr>
      </w:pPr>
      <w:r>
        <w:rPr>
          <w:rFonts w:cs="Times New Roman"/>
        </w:rPr>
        <w:t xml:space="preserve">9.1.13 </w:t>
      </w:r>
      <w:r w:rsidRPr="007531AA">
        <w:rPr>
          <w:rFonts w:cs="Times New Roman"/>
        </w:rPr>
        <w:t>Место размещения НТО, указанное в запросе, размещено на расстоянии менее 100 метров от НТО, осуществляющего реализацию одинаковой группы товаров, за исключением НТО, расположенных в зонах рекреационного назначения</w:t>
      </w:r>
      <w:r w:rsidR="007531AA">
        <w:rPr>
          <w:rFonts w:cs="Times New Roman"/>
        </w:rPr>
        <w:t>, а также в сельских поселениях</w:t>
      </w:r>
      <w:r w:rsidRPr="007531AA">
        <w:rPr>
          <w:rFonts w:cs="Times New Roman"/>
        </w:rPr>
        <w:t>».</w:t>
      </w:r>
    </w:p>
    <w:p w:rsidR="00AE76A8" w:rsidRPr="00C3421C" w:rsidRDefault="00AE76A8" w:rsidP="00AE76A8">
      <w:pPr>
        <w:jc w:val="both"/>
        <w:rPr>
          <w:rFonts w:cs="Times New Roman"/>
        </w:rPr>
      </w:pPr>
      <w:r w:rsidRPr="007531AA">
        <w:rPr>
          <w:rFonts w:cs="Times New Roman"/>
        </w:rPr>
        <w:t xml:space="preserve">9.2. Решение об отказе </w:t>
      </w:r>
      <w:r w:rsidRPr="00C3421C">
        <w:rPr>
          <w:rFonts w:cs="Times New Roman"/>
        </w:rPr>
        <w:t>в приеме документов, необходимых для предоставления муниципальной услуги, оформляется в соответствии с Приложением 6 к настоящему Административному регламенту.</w:t>
      </w:r>
    </w:p>
    <w:p w:rsidR="00AE76A8" w:rsidRPr="00C3421C" w:rsidRDefault="00AE76A8" w:rsidP="00AE76A8">
      <w:pPr>
        <w:jc w:val="both"/>
        <w:rPr>
          <w:rFonts w:cs="Times New Roman"/>
        </w:rPr>
      </w:pPr>
      <w:r w:rsidRPr="00C3421C">
        <w:rPr>
          <w:rFonts w:cs="Times New Roman"/>
        </w:rPr>
        <w:t>9.3. Принятие решения об отказе в приеме документов, необходимых для предоставления муниципальной услуги, не препятствует повторному обращению заявителя в Администрацию за предоставлением муниципальной услуги.</w:t>
      </w:r>
    </w:p>
    <w:p w:rsidR="00AE76A8" w:rsidRPr="00C3421C" w:rsidRDefault="00AE76A8" w:rsidP="00AE76A8">
      <w:pPr>
        <w:jc w:val="both"/>
        <w:rPr>
          <w:rFonts w:cs="Times New Roman"/>
        </w:rPr>
      </w:pPr>
    </w:p>
    <w:p w:rsidR="00AE76A8" w:rsidRPr="00C3421C" w:rsidRDefault="00AE76A8" w:rsidP="003738AA">
      <w:pPr>
        <w:jc w:val="center"/>
        <w:rPr>
          <w:rFonts w:cs="Times New Roman"/>
        </w:rPr>
      </w:pPr>
      <w:r w:rsidRPr="00C3421C">
        <w:rPr>
          <w:rFonts w:cs="Times New Roman"/>
        </w:rPr>
        <w:t>10. Исчерпывающий перечень оснований для приостановления предоставления муниципальной услуги или отказа в предоставлении муниципальной услуги</w:t>
      </w:r>
      <w:r w:rsidR="00A720CB" w:rsidRPr="00C3421C">
        <w:rPr>
          <w:rFonts w:cs="Times New Roman"/>
        </w:rPr>
        <w:t>.</w:t>
      </w:r>
    </w:p>
    <w:p w:rsidR="003738AA" w:rsidRPr="00C3421C" w:rsidRDefault="003738AA" w:rsidP="003738AA">
      <w:pPr>
        <w:jc w:val="center"/>
        <w:rPr>
          <w:rFonts w:cs="Times New Roman"/>
        </w:rPr>
      </w:pPr>
    </w:p>
    <w:p w:rsidR="00AE76A8" w:rsidRPr="00C3421C" w:rsidRDefault="00AE76A8" w:rsidP="00AE76A8">
      <w:pPr>
        <w:jc w:val="both"/>
        <w:rPr>
          <w:rFonts w:cs="Times New Roman"/>
        </w:rPr>
      </w:pPr>
      <w:r w:rsidRPr="00C3421C">
        <w:rPr>
          <w:rFonts w:cs="Times New Roman"/>
        </w:rPr>
        <w:t xml:space="preserve">10.1. Основания для приостановления предоставления муниципальной услуги отсутствуют. </w:t>
      </w:r>
    </w:p>
    <w:p w:rsidR="00AE76A8" w:rsidRPr="00C3421C" w:rsidRDefault="00AE76A8" w:rsidP="00AE76A8">
      <w:pPr>
        <w:jc w:val="both"/>
        <w:rPr>
          <w:rFonts w:cs="Times New Roman"/>
        </w:rPr>
      </w:pPr>
      <w:r w:rsidRPr="00C3421C">
        <w:rPr>
          <w:rFonts w:cs="Times New Roman"/>
        </w:rPr>
        <w:t>10.2. Исчерпывающий перечень оснований для отказа в предоставлении муниципальной услуги:</w:t>
      </w:r>
    </w:p>
    <w:p w:rsidR="00AE76A8" w:rsidRPr="00C3421C" w:rsidRDefault="00AE76A8" w:rsidP="00AE76A8">
      <w:pPr>
        <w:jc w:val="both"/>
        <w:rPr>
          <w:rFonts w:cs="Times New Roman"/>
        </w:rPr>
      </w:pPr>
      <w:r w:rsidRPr="00C3421C">
        <w:rPr>
          <w:rFonts w:cs="Times New Roman"/>
        </w:rPr>
        <w:t>10.2.1. Несоответствие документов, указанных в подразделе 8 настоящего Административного регламента, по форме или содержанию требованиям законодательства Российской Федерации.</w:t>
      </w:r>
    </w:p>
    <w:p w:rsidR="00AE76A8" w:rsidRPr="00C3421C" w:rsidRDefault="00AE76A8" w:rsidP="00AE76A8">
      <w:pPr>
        <w:jc w:val="both"/>
        <w:rPr>
          <w:rFonts w:cs="Times New Roman"/>
        </w:rPr>
      </w:pPr>
      <w:r w:rsidRPr="00C3421C">
        <w:rPr>
          <w:rFonts w:cs="Times New Roman"/>
        </w:rPr>
        <w:t>10.2.2. Отзыв запроса по инициативе заявителя.</w:t>
      </w:r>
    </w:p>
    <w:p w:rsidR="00AE76A8" w:rsidRPr="00C3421C" w:rsidRDefault="00AE76A8" w:rsidP="00AE76A8">
      <w:pPr>
        <w:jc w:val="both"/>
        <w:rPr>
          <w:rFonts w:cs="Times New Roman"/>
        </w:rPr>
      </w:pPr>
      <w:r w:rsidRPr="00C3421C">
        <w:rPr>
          <w:rFonts w:cs="Times New Roman"/>
        </w:rPr>
        <w:t>10.2.3</w:t>
      </w:r>
      <w:r w:rsidR="007531AA">
        <w:rPr>
          <w:rFonts w:cs="Times New Roman"/>
        </w:rPr>
        <w:t>. Расположение мест размещения Н</w:t>
      </w:r>
      <w:r w:rsidRPr="00C3421C">
        <w:rPr>
          <w:rFonts w:cs="Times New Roman"/>
        </w:rPr>
        <w:t>ТО в арках зданий, на газонах (без устройства специального настила), площадках (детских, для отдыха, спортивных, транспортных стоянках), посадочных площадках пассажирского транспорта (в том числе сблокированных с остановочным павильоном), в охранной зоне водопроводных, канализационных, электрических, кабельных сетей связи, трубопроводов, а также ближе 5 метров от остановочных павильонов, 25 метров - от вентиляционных шахт, 20 метров - от окон жилых помещений, перед витринами торговых организаций, 3 метра - от ствола дерева, 1,5 метра - от внешней границы кроны кустарника.</w:t>
      </w:r>
    </w:p>
    <w:p w:rsidR="00AE76A8" w:rsidRPr="00C3421C" w:rsidRDefault="00AE76A8" w:rsidP="00AE76A8">
      <w:pPr>
        <w:jc w:val="both"/>
        <w:rPr>
          <w:rFonts w:cs="Times New Roman"/>
        </w:rPr>
      </w:pPr>
      <w:r w:rsidRPr="00C3421C">
        <w:rPr>
          <w:rFonts w:cs="Times New Roman"/>
        </w:rPr>
        <w:t xml:space="preserve">10.2.4. Расположение мест размещения </w:t>
      </w:r>
      <w:r w:rsidR="007531AA">
        <w:rPr>
          <w:rFonts w:cs="Times New Roman"/>
        </w:rPr>
        <w:t>Н</w:t>
      </w:r>
      <w:r w:rsidRPr="00C3421C">
        <w:rPr>
          <w:rFonts w:cs="Times New Roman"/>
        </w:rPr>
        <w:t>ТО на территории выделенных технических (охранных) зон магистральных коллекторов и трубопроводов, кабелей высокого, низкого напряжения и слабых токов, линий высоковольтных передач.</w:t>
      </w:r>
    </w:p>
    <w:p w:rsidR="00AE76A8" w:rsidRPr="00C3421C" w:rsidRDefault="00AE76A8" w:rsidP="00AE76A8">
      <w:pPr>
        <w:jc w:val="both"/>
        <w:rPr>
          <w:rFonts w:cs="Times New Roman"/>
        </w:rPr>
      </w:pPr>
      <w:r w:rsidRPr="00C3421C">
        <w:rPr>
          <w:rFonts w:cs="Times New Roman"/>
        </w:rPr>
        <w:t xml:space="preserve">10.2.5. Расположение мест размещения </w:t>
      </w:r>
      <w:r w:rsidR="007531AA" w:rsidRPr="007531AA">
        <w:rPr>
          <w:rFonts w:cs="Times New Roman"/>
        </w:rPr>
        <w:t>Н</w:t>
      </w:r>
      <w:r w:rsidRPr="00C3421C">
        <w:rPr>
          <w:rFonts w:cs="Times New Roman"/>
        </w:rPr>
        <w:t>ТО под железнодорожными путепроводами и автомобильными эстакадами, мостами.</w:t>
      </w:r>
    </w:p>
    <w:p w:rsidR="00AE76A8" w:rsidRPr="00C3421C" w:rsidRDefault="00AE76A8" w:rsidP="00AE76A8">
      <w:pPr>
        <w:jc w:val="both"/>
        <w:rPr>
          <w:rFonts w:cs="Times New Roman"/>
        </w:rPr>
      </w:pPr>
      <w:r w:rsidRPr="00C3421C">
        <w:rPr>
          <w:rFonts w:cs="Times New Roman"/>
        </w:rPr>
        <w:t xml:space="preserve">10.2.6. Расположение мест размещения </w:t>
      </w:r>
      <w:r w:rsidR="007531AA" w:rsidRPr="007531AA">
        <w:rPr>
          <w:rFonts w:cs="Times New Roman"/>
        </w:rPr>
        <w:t>Н</w:t>
      </w:r>
      <w:r w:rsidRPr="00C3421C">
        <w:rPr>
          <w:rFonts w:cs="Times New Roman"/>
        </w:rPr>
        <w:t>ТО в надземных и подземных переходах, а также в 5-метровой охранной зоне от входов (выходов) в подземные переходы, метро.</w:t>
      </w:r>
    </w:p>
    <w:p w:rsidR="00AE76A8" w:rsidRPr="00C3421C" w:rsidRDefault="00AE76A8" w:rsidP="00AE76A8">
      <w:pPr>
        <w:jc w:val="both"/>
        <w:rPr>
          <w:rFonts w:cs="Times New Roman"/>
        </w:rPr>
      </w:pPr>
      <w:r w:rsidRPr="00C3421C">
        <w:rPr>
          <w:rFonts w:cs="Times New Roman"/>
        </w:rPr>
        <w:t xml:space="preserve">10.2.7. Расположение мест размещения </w:t>
      </w:r>
      <w:r w:rsidR="007531AA" w:rsidRPr="007531AA">
        <w:rPr>
          <w:rFonts w:cs="Times New Roman"/>
        </w:rPr>
        <w:t>Н</w:t>
      </w:r>
      <w:r w:rsidRPr="00C3421C">
        <w:rPr>
          <w:rFonts w:cs="Times New Roman"/>
        </w:rPr>
        <w:t>ТО на расстоянии менее 25 метров от мест сбора мусора и пищевых отходов, дворовых уборных, выгребных ям.</w:t>
      </w:r>
    </w:p>
    <w:p w:rsidR="00AE76A8" w:rsidRPr="00C3421C" w:rsidRDefault="00AE76A8" w:rsidP="00AE76A8">
      <w:pPr>
        <w:jc w:val="both"/>
        <w:rPr>
          <w:rFonts w:cs="Times New Roman"/>
        </w:rPr>
      </w:pPr>
      <w:r w:rsidRPr="00C3421C">
        <w:rPr>
          <w:rFonts w:cs="Times New Roman"/>
        </w:rPr>
        <w:t xml:space="preserve">10.2.8. Расположение мест размещения </w:t>
      </w:r>
      <w:r w:rsidR="007531AA" w:rsidRPr="007531AA">
        <w:rPr>
          <w:rFonts w:cs="Times New Roman"/>
        </w:rPr>
        <w:t>Н</w:t>
      </w:r>
      <w:r w:rsidRPr="00C3421C">
        <w:rPr>
          <w:rFonts w:cs="Times New Roman"/>
        </w:rPr>
        <w:t>ТО препятствует свободному подъезду пожарной, аварийно-спасательной техники или доступу к объектам инженерной инфраструктуры (объекты энергоснабжения и освещения, колодцы, краны, гидранты и т.д.).</w:t>
      </w:r>
    </w:p>
    <w:p w:rsidR="00AE76A8" w:rsidRPr="00C3421C" w:rsidRDefault="00AE76A8" w:rsidP="00AE76A8">
      <w:pPr>
        <w:jc w:val="both"/>
        <w:rPr>
          <w:rFonts w:cs="Times New Roman"/>
        </w:rPr>
      </w:pPr>
      <w:r w:rsidRPr="00C3421C">
        <w:rPr>
          <w:rFonts w:cs="Times New Roman"/>
        </w:rPr>
        <w:t xml:space="preserve">10.2.9. Расположение мест размещения </w:t>
      </w:r>
      <w:r w:rsidR="007531AA" w:rsidRPr="007531AA">
        <w:rPr>
          <w:rFonts w:cs="Times New Roman"/>
        </w:rPr>
        <w:t>Н</w:t>
      </w:r>
      <w:r w:rsidRPr="00C3421C">
        <w:rPr>
          <w:rFonts w:cs="Times New Roman"/>
        </w:rPr>
        <w:t>ТО без приспособления для беспрепятственного доступа к ним и использования их инвалидами и другими маломобильными группами населения.</w:t>
      </w:r>
    </w:p>
    <w:p w:rsidR="00AE76A8" w:rsidRDefault="00AE76A8" w:rsidP="00AE76A8">
      <w:pPr>
        <w:jc w:val="both"/>
        <w:rPr>
          <w:rFonts w:cs="Times New Roman"/>
        </w:rPr>
      </w:pPr>
      <w:r w:rsidRPr="00C3421C">
        <w:rPr>
          <w:rFonts w:cs="Times New Roman"/>
        </w:rPr>
        <w:t xml:space="preserve">10.2.10. Расположение мест размещения </w:t>
      </w:r>
      <w:r w:rsidR="007531AA" w:rsidRPr="007531AA">
        <w:rPr>
          <w:rFonts w:cs="Times New Roman"/>
        </w:rPr>
        <w:t>Н</w:t>
      </w:r>
      <w:r w:rsidRPr="00C3421C">
        <w:rPr>
          <w:rFonts w:cs="Times New Roman"/>
        </w:rPr>
        <w:t>ТО с нарушением санитарных, градостроительных, противопожарных норм и правил, требований в сфере благоустройства.</w:t>
      </w:r>
    </w:p>
    <w:p w:rsidR="00C3421C" w:rsidRPr="007531AA" w:rsidRDefault="00C3421C" w:rsidP="00AE76A8">
      <w:pPr>
        <w:jc w:val="both"/>
        <w:rPr>
          <w:rFonts w:cs="Times New Roman"/>
        </w:rPr>
      </w:pPr>
      <w:r>
        <w:rPr>
          <w:rFonts w:cs="Times New Roman"/>
        </w:rPr>
        <w:t>10.2.11</w:t>
      </w:r>
      <w:r w:rsidRPr="00C3421C">
        <w:rPr>
          <w:rFonts w:cs="Times New Roman"/>
          <w:color w:val="FF0000"/>
        </w:rPr>
        <w:t xml:space="preserve">. </w:t>
      </w:r>
      <w:r w:rsidRPr="007531AA">
        <w:rPr>
          <w:rFonts w:cs="Times New Roman"/>
        </w:rPr>
        <w:t>Расположение мест размещения НТО при отсутствии обеспечения требований по безопасности дорожного движения и дорожной деятельности.».</w:t>
      </w:r>
    </w:p>
    <w:p w:rsidR="00AE76A8" w:rsidRPr="00C3421C" w:rsidRDefault="00AE76A8" w:rsidP="00AE76A8">
      <w:pPr>
        <w:jc w:val="both"/>
        <w:rPr>
          <w:rFonts w:cs="Times New Roman"/>
        </w:rPr>
      </w:pPr>
      <w:r w:rsidRPr="00C3421C">
        <w:rPr>
          <w:rFonts w:cs="Times New Roman"/>
        </w:rPr>
        <w:t xml:space="preserve">10.3. Заявитель вправе отказаться от получения муниципальной услуги на основании заявления, написанного в свободной форме, направив его по адресу электронной почты или обратившись в Администрацию лично. </w:t>
      </w:r>
    </w:p>
    <w:p w:rsidR="00AE76A8" w:rsidRPr="00C3421C" w:rsidRDefault="00AE76A8" w:rsidP="00AE76A8">
      <w:pPr>
        <w:jc w:val="both"/>
        <w:rPr>
          <w:rFonts w:cs="Times New Roman"/>
        </w:rPr>
      </w:pPr>
      <w:r w:rsidRPr="00C3421C">
        <w:rPr>
          <w:rFonts w:cs="Times New Roman"/>
        </w:rPr>
        <w:t>На основании поступившего заявления об отказе от предоставления муниципальной услуги уполномоченным должностным лицом Администрации принимается решение об отказе в предоставлении муниципальной услуги. Факт отказа заявителя от предоставления муниципальной услуги с приложением заявления и решения об отказе в предоставлении муниципальной услуги фиксируется в ВИС. Отказ от предоставления муниципальной услуги не препятствует повторному обращению заявителя в Администрацию за предоставлением муниципальной услуги.</w:t>
      </w:r>
    </w:p>
    <w:p w:rsidR="00AE76A8" w:rsidRPr="00C3421C" w:rsidRDefault="00AE76A8" w:rsidP="00AE76A8">
      <w:pPr>
        <w:jc w:val="both"/>
        <w:rPr>
          <w:rFonts w:cs="Times New Roman"/>
        </w:rPr>
      </w:pPr>
      <w:r w:rsidRPr="00C3421C">
        <w:rPr>
          <w:rFonts w:cs="Times New Roman"/>
        </w:rPr>
        <w:t>10.4. Заявитель вправе повторно обратиться в Администрацию</w:t>
      </w:r>
      <w:r w:rsidR="00A720CB" w:rsidRPr="00C3421C">
        <w:rPr>
          <w:rFonts w:cs="Times New Roman"/>
        </w:rPr>
        <w:t xml:space="preserve"> </w:t>
      </w:r>
      <w:r w:rsidRPr="00C3421C">
        <w:rPr>
          <w:rFonts w:cs="Times New Roman"/>
        </w:rPr>
        <w:t>с запросом после устранения оснований, указанных в пункте 10.2 настоящего Административного регламента.</w:t>
      </w:r>
    </w:p>
    <w:p w:rsidR="003738AA" w:rsidRPr="00AE76A8" w:rsidRDefault="003738AA" w:rsidP="00AE76A8">
      <w:pPr>
        <w:jc w:val="both"/>
        <w:rPr>
          <w:rFonts w:cs="Times New Roman"/>
        </w:rPr>
      </w:pPr>
    </w:p>
    <w:p w:rsidR="00AE76A8" w:rsidRDefault="00AE76A8" w:rsidP="003738AA">
      <w:pPr>
        <w:jc w:val="center"/>
        <w:rPr>
          <w:rFonts w:cs="Times New Roman"/>
        </w:rPr>
      </w:pPr>
      <w:r w:rsidRPr="00AE76A8">
        <w:rPr>
          <w:rFonts w:cs="Times New Roman"/>
        </w:rPr>
        <w:t>11. Размер платы, взимаемой с заявителя при предоставлении муниципальной услуги и способы ее взимания</w:t>
      </w:r>
      <w:r w:rsidR="00A720CB">
        <w:rPr>
          <w:rFonts w:cs="Times New Roman"/>
        </w:rPr>
        <w:t>.</w:t>
      </w:r>
    </w:p>
    <w:p w:rsidR="003738AA" w:rsidRPr="00AE76A8" w:rsidRDefault="003738AA" w:rsidP="003738AA">
      <w:pPr>
        <w:jc w:val="center"/>
        <w:rPr>
          <w:rFonts w:cs="Times New Roman"/>
        </w:rPr>
      </w:pPr>
    </w:p>
    <w:p w:rsidR="00AE76A8" w:rsidRPr="00AE76A8" w:rsidRDefault="00AE76A8" w:rsidP="00AE76A8">
      <w:pPr>
        <w:jc w:val="both"/>
        <w:rPr>
          <w:rFonts w:cs="Times New Roman"/>
        </w:rPr>
      </w:pPr>
      <w:r w:rsidRPr="00AE76A8">
        <w:rPr>
          <w:rFonts w:cs="Times New Roman"/>
        </w:rPr>
        <w:t>11.1. Муниципальная услуга предоставляется бесплатно.</w:t>
      </w:r>
    </w:p>
    <w:p w:rsidR="00AE76A8" w:rsidRPr="00AE76A8" w:rsidRDefault="00AE76A8" w:rsidP="00AE76A8">
      <w:pPr>
        <w:jc w:val="both"/>
        <w:rPr>
          <w:rFonts w:cs="Times New Roman"/>
        </w:rPr>
      </w:pPr>
    </w:p>
    <w:p w:rsidR="003738AA" w:rsidRDefault="00AE76A8" w:rsidP="003738AA">
      <w:pPr>
        <w:jc w:val="center"/>
        <w:rPr>
          <w:rFonts w:cs="Times New Roman"/>
        </w:rPr>
      </w:pPr>
      <w:r w:rsidRPr="00AE76A8">
        <w:rPr>
          <w:rFonts w:cs="Times New Roman"/>
        </w:rPr>
        <w:t xml:space="preserve">12. Максимальный срок ожидания в очереди при подаче заявителем </w:t>
      </w:r>
    </w:p>
    <w:p w:rsidR="00AE76A8" w:rsidRDefault="00AE76A8" w:rsidP="003738AA">
      <w:pPr>
        <w:jc w:val="center"/>
        <w:rPr>
          <w:rFonts w:cs="Times New Roman"/>
        </w:rPr>
      </w:pPr>
      <w:r w:rsidRPr="00AE76A8">
        <w:rPr>
          <w:rFonts w:cs="Times New Roman"/>
        </w:rPr>
        <w:t>запроса и при получении результата предоставления муниципальной услуги</w:t>
      </w:r>
      <w:r w:rsidR="00A720CB">
        <w:rPr>
          <w:rFonts w:cs="Times New Roman"/>
        </w:rPr>
        <w:t>.</w:t>
      </w:r>
    </w:p>
    <w:p w:rsidR="003738AA" w:rsidRPr="00AE76A8" w:rsidRDefault="003738AA" w:rsidP="003738AA">
      <w:pPr>
        <w:jc w:val="center"/>
        <w:rPr>
          <w:rFonts w:cs="Times New Roman"/>
        </w:rPr>
      </w:pPr>
    </w:p>
    <w:p w:rsidR="00AE76A8" w:rsidRDefault="00AE76A8" w:rsidP="00AE76A8">
      <w:pPr>
        <w:jc w:val="both"/>
        <w:rPr>
          <w:rFonts w:cs="Times New Roman"/>
        </w:rPr>
      </w:pPr>
      <w:r w:rsidRPr="00AE76A8">
        <w:rPr>
          <w:rFonts w:cs="Times New Roman"/>
        </w:rPr>
        <w:t>12.1. Максимальный срок ожидания в очереди при подаче заявителем запроса и при получении результата предоставления муниципальной услуги не должен превышать 11 минут.</w:t>
      </w:r>
    </w:p>
    <w:p w:rsidR="003738AA" w:rsidRPr="00AE76A8" w:rsidRDefault="003738AA" w:rsidP="00AE76A8">
      <w:pPr>
        <w:jc w:val="both"/>
        <w:rPr>
          <w:rFonts w:cs="Times New Roman"/>
        </w:rPr>
      </w:pPr>
    </w:p>
    <w:p w:rsidR="00AE76A8" w:rsidRDefault="00AE76A8" w:rsidP="003738AA">
      <w:pPr>
        <w:jc w:val="center"/>
        <w:rPr>
          <w:rFonts w:cs="Times New Roman"/>
        </w:rPr>
      </w:pPr>
      <w:r w:rsidRPr="00AE76A8">
        <w:rPr>
          <w:rFonts w:cs="Times New Roman"/>
        </w:rPr>
        <w:t>13. Срок регистрации запроса</w:t>
      </w:r>
      <w:r w:rsidR="00A720CB">
        <w:rPr>
          <w:rFonts w:cs="Times New Roman"/>
        </w:rPr>
        <w:t>.</w:t>
      </w:r>
    </w:p>
    <w:p w:rsidR="003738AA" w:rsidRPr="00AE76A8" w:rsidRDefault="003738AA" w:rsidP="003738AA">
      <w:pPr>
        <w:jc w:val="center"/>
        <w:rPr>
          <w:rFonts w:cs="Times New Roman"/>
        </w:rPr>
      </w:pPr>
    </w:p>
    <w:p w:rsidR="00AE76A8" w:rsidRPr="00AE76A8" w:rsidRDefault="00AE76A8" w:rsidP="00AE76A8">
      <w:pPr>
        <w:jc w:val="both"/>
        <w:rPr>
          <w:rFonts w:cs="Times New Roman"/>
        </w:rPr>
      </w:pPr>
      <w:r w:rsidRPr="00AE76A8">
        <w:rPr>
          <w:rFonts w:cs="Times New Roman"/>
        </w:rPr>
        <w:t>13.1. Срок регистрации запроса в Администрации в случае, если он подан:</w:t>
      </w:r>
    </w:p>
    <w:p w:rsidR="00AE76A8" w:rsidRPr="00AE76A8" w:rsidRDefault="00AE76A8" w:rsidP="00AE76A8">
      <w:pPr>
        <w:jc w:val="both"/>
        <w:rPr>
          <w:rFonts w:cs="Times New Roman"/>
        </w:rPr>
      </w:pPr>
      <w:r w:rsidRPr="00AE76A8">
        <w:rPr>
          <w:rFonts w:cs="Times New Roman"/>
        </w:rPr>
        <w:t>13.1.1. В электронной форме посредством РПГУ до 16:00 рабочего дня – в день его подачи, после 16:00 рабочего дня либо в нерабочий день – на следующий рабочий день.</w:t>
      </w:r>
    </w:p>
    <w:p w:rsidR="00AE76A8" w:rsidRPr="00AE76A8" w:rsidRDefault="00AE76A8" w:rsidP="00AE76A8">
      <w:pPr>
        <w:jc w:val="both"/>
        <w:rPr>
          <w:rFonts w:cs="Times New Roman"/>
        </w:rPr>
      </w:pPr>
      <w:r w:rsidRPr="00AE76A8">
        <w:rPr>
          <w:rFonts w:cs="Times New Roman"/>
        </w:rPr>
        <w:t>13.1.2. Лично в Администрацию – в день обращения.</w:t>
      </w:r>
    </w:p>
    <w:p w:rsidR="00AE76A8" w:rsidRDefault="00AE76A8" w:rsidP="00AE76A8">
      <w:pPr>
        <w:jc w:val="both"/>
        <w:rPr>
          <w:rFonts w:cs="Times New Roman"/>
        </w:rPr>
      </w:pPr>
      <w:r w:rsidRPr="00AE76A8">
        <w:rPr>
          <w:rFonts w:cs="Times New Roman"/>
        </w:rPr>
        <w:t>13.1.3. По электронной почте или по почте – не позднее следующего рабочего дня после его поступления.</w:t>
      </w:r>
    </w:p>
    <w:p w:rsidR="003738AA" w:rsidRPr="00AE76A8" w:rsidRDefault="003738AA" w:rsidP="00AE76A8">
      <w:pPr>
        <w:jc w:val="both"/>
        <w:rPr>
          <w:rFonts w:cs="Times New Roman"/>
        </w:rPr>
      </w:pPr>
    </w:p>
    <w:p w:rsidR="00AE76A8" w:rsidRDefault="00AE76A8" w:rsidP="003738AA">
      <w:pPr>
        <w:jc w:val="center"/>
        <w:rPr>
          <w:rFonts w:cs="Times New Roman"/>
        </w:rPr>
      </w:pPr>
      <w:r w:rsidRPr="00AE76A8">
        <w:rPr>
          <w:rFonts w:cs="Times New Roman"/>
        </w:rPr>
        <w:t>14. Требования к помещениям, в которых предоставляются муниципальные услуги</w:t>
      </w:r>
      <w:r w:rsidR="00A720CB">
        <w:rPr>
          <w:rFonts w:cs="Times New Roman"/>
        </w:rPr>
        <w:t>.</w:t>
      </w:r>
    </w:p>
    <w:p w:rsidR="003738AA" w:rsidRPr="00AE76A8" w:rsidRDefault="003738AA" w:rsidP="003738AA">
      <w:pPr>
        <w:jc w:val="center"/>
        <w:rPr>
          <w:rFonts w:cs="Times New Roman"/>
        </w:rPr>
      </w:pPr>
    </w:p>
    <w:p w:rsidR="00AE76A8" w:rsidRDefault="00AE76A8" w:rsidP="00AE76A8">
      <w:pPr>
        <w:jc w:val="both"/>
        <w:rPr>
          <w:rFonts w:cs="Times New Roman"/>
        </w:rPr>
      </w:pPr>
      <w:r w:rsidRPr="00AE76A8">
        <w:rPr>
          <w:rFonts w:cs="Times New Roman"/>
        </w:rPr>
        <w:t>14.1. Помещения, в которых предоставляются муниципальные услуги, зал ожидания, места для заполнения запросов, информационные стенды с образцами их заполнения и перечнем документов и (или) информации, необходимых для предоставления муниципальной услуги, должны соответствовать требованиям, установленным постановлением Правительства Российской Федерации от 22.12.2012 № 1376 «Об утверждении Правил организации деятельности многофункциональных центров предоставления государственных и муниципальных услуг», а также требованиям к обеспечению доступности указанных объектов для инвалидов и других маломобильных групп населения, установленным Федеральным законом от 24.11.1995 № 181-ФЗ «О социальной защите инвалидов в Российской Федерации», Законом Московской области № 121/2009-ОЗ «Об обеспечении беспрепятственного доступа инвалидов и других маломобильных групп населения к объектам социальной, транспортной и инженерной инфраструктур в Московской области».</w:t>
      </w:r>
    </w:p>
    <w:p w:rsidR="003738AA" w:rsidRPr="00AE76A8" w:rsidRDefault="003738AA" w:rsidP="00AE76A8">
      <w:pPr>
        <w:jc w:val="both"/>
        <w:rPr>
          <w:rFonts w:cs="Times New Roman"/>
        </w:rPr>
      </w:pPr>
    </w:p>
    <w:p w:rsidR="00AE76A8" w:rsidRDefault="00AE76A8" w:rsidP="003738AA">
      <w:pPr>
        <w:jc w:val="center"/>
        <w:rPr>
          <w:rFonts w:cs="Times New Roman"/>
        </w:rPr>
      </w:pPr>
      <w:r w:rsidRPr="00AE76A8">
        <w:rPr>
          <w:rFonts w:cs="Times New Roman"/>
        </w:rPr>
        <w:t>15.  Показатели качества и доступности муниципальной услуги</w:t>
      </w:r>
      <w:r w:rsidR="00A720CB">
        <w:rPr>
          <w:rFonts w:cs="Times New Roman"/>
        </w:rPr>
        <w:t>.</w:t>
      </w:r>
    </w:p>
    <w:p w:rsidR="003738AA" w:rsidRPr="00AE76A8" w:rsidRDefault="003738AA" w:rsidP="003738AA">
      <w:pPr>
        <w:jc w:val="center"/>
        <w:rPr>
          <w:rFonts w:cs="Times New Roman"/>
        </w:rPr>
      </w:pPr>
    </w:p>
    <w:p w:rsidR="00AE76A8" w:rsidRPr="00AE76A8" w:rsidRDefault="00AE76A8" w:rsidP="00AE76A8">
      <w:pPr>
        <w:jc w:val="both"/>
        <w:rPr>
          <w:rFonts w:cs="Times New Roman"/>
        </w:rPr>
      </w:pPr>
      <w:r w:rsidRPr="00AE76A8">
        <w:rPr>
          <w:rFonts w:cs="Times New Roman"/>
        </w:rPr>
        <w:t>15.1. Показателями качества и доступности муниципальной услуги являются:</w:t>
      </w:r>
    </w:p>
    <w:p w:rsidR="00AE76A8" w:rsidRPr="00C3421C" w:rsidRDefault="00AE76A8" w:rsidP="00AE76A8">
      <w:pPr>
        <w:jc w:val="both"/>
        <w:rPr>
          <w:rFonts w:cs="Times New Roman"/>
        </w:rPr>
      </w:pPr>
      <w:r w:rsidRPr="00C3421C">
        <w:rPr>
          <w:rFonts w:cs="Times New Roman"/>
        </w:rPr>
        <w:t>15.1.1. Доступность электронных форм документов, необходимых для предоставления муниципальной услуги.</w:t>
      </w:r>
    </w:p>
    <w:p w:rsidR="00AE76A8" w:rsidRPr="00AE76A8" w:rsidRDefault="00AE76A8" w:rsidP="00AE76A8">
      <w:pPr>
        <w:jc w:val="both"/>
        <w:rPr>
          <w:rFonts w:cs="Times New Roman"/>
        </w:rPr>
      </w:pPr>
      <w:r w:rsidRPr="00C3421C">
        <w:rPr>
          <w:rFonts w:cs="Times New Roman"/>
        </w:rPr>
        <w:t xml:space="preserve">15.1.2. Возможность </w:t>
      </w:r>
      <w:r w:rsidRPr="00AE76A8">
        <w:rPr>
          <w:rFonts w:cs="Times New Roman"/>
        </w:rPr>
        <w:t>подачи запроса и документов, необходимых для предоставления муниципальной услуги, в электронной форме.</w:t>
      </w:r>
    </w:p>
    <w:p w:rsidR="00AE76A8" w:rsidRPr="00AE76A8" w:rsidRDefault="00AE76A8" w:rsidP="00AE76A8">
      <w:pPr>
        <w:jc w:val="both"/>
        <w:rPr>
          <w:rFonts w:cs="Times New Roman"/>
        </w:rPr>
      </w:pPr>
      <w:r w:rsidRPr="00AE76A8">
        <w:rPr>
          <w:rFonts w:cs="Times New Roman"/>
        </w:rPr>
        <w:t>15.1.3. Своевременное предоставление муниципальной услуги (отсутствие нарушений сроков предоставления муниципальной услуги).</w:t>
      </w:r>
    </w:p>
    <w:p w:rsidR="00AE76A8" w:rsidRPr="00AE76A8" w:rsidRDefault="00AE76A8" w:rsidP="00AE76A8">
      <w:pPr>
        <w:jc w:val="both"/>
        <w:rPr>
          <w:rFonts w:cs="Times New Roman"/>
        </w:rPr>
      </w:pPr>
      <w:r w:rsidRPr="00AE76A8">
        <w:rPr>
          <w:rFonts w:cs="Times New Roman"/>
        </w:rPr>
        <w:t>15.1.4. Предоставление муниципальной услуги в соответствии с вариантом предоставления муниципальной услуги.</w:t>
      </w:r>
    </w:p>
    <w:p w:rsidR="00AE76A8" w:rsidRPr="00C3421C" w:rsidRDefault="00AE76A8" w:rsidP="00AE76A8">
      <w:pPr>
        <w:jc w:val="both"/>
        <w:rPr>
          <w:rFonts w:cs="Times New Roman"/>
        </w:rPr>
      </w:pPr>
      <w:r w:rsidRPr="00C3421C">
        <w:rPr>
          <w:rFonts w:cs="Times New Roman"/>
        </w:rPr>
        <w:t>15.1.5. Удобство информирования заявителя о ходе предоставления муниципальной услуги, а также получения результата предоставления муниципальной услуги.</w:t>
      </w:r>
    </w:p>
    <w:p w:rsidR="00AE76A8" w:rsidRPr="00AE76A8" w:rsidRDefault="00AE76A8" w:rsidP="00AE76A8">
      <w:pPr>
        <w:jc w:val="both"/>
        <w:rPr>
          <w:rFonts w:cs="Times New Roman"/>
        </w:rPr>
      </w:pPr>
      <w:r w:rsidRPr="00C3421C">
        <w:rPr>
          <w:rFonts w:cs="Times New Roman"/>
        </w:rPr>
        <w:t xml:space="preserve">15.1.6. Соблюдение установленного времени ожидания в очереди при приеме </w:t>
      </w:r>
      <w:r w:rsidRPr="00AE76A8">
        <w:rPr>
          <w:rFonts w:cs="Times New Roman"/>
        </w:rPr>
        <w:t>запроса и при получении результата предоставления муниципальной услуги.</w:t>
      </w:r>
    </w:p>
    <w:p w:rsidR="00AE76A8" w:rsidRDefault="00AE76A8" w:rsidP="00AE76A8">
      <w:pPr>
        <w:jc w:val="both"/>
        <w:rPr>
          <w:rFonts w:cs="Times New Roman"/>
        </w:rPr>
      </w:pPr>
      <w:r w:rsidRPr="00AE76A8">
        <w:rPr>
          <w:rFonts w:cs="Times New Roman"/>
        </w:rPr>
        <w:t>15.1.6. Отсутствие обоснованных жалоб со стороны заявителей по результатам предоставления муниципальной услуги.</w:t>
      </w:r>
    </w:p>
    <w:p w:rsidR="008F7418" w:rsidRPr="00AE76A8" w:rsidRDefault="008F7418" w:rsidP="00AE76A8">
      <w:pPr>
        <w:jc w:val="both"/>
        <w:rPr>
          <w:rFonts w:cs="Times New Roman"/>
        </w:rPr>
      </w:pPr>
    </w:p>
    <w:p w:rsidR="00AE76A8" w:rsidRDefault="00AE76A8" w:rsidP="008F7418">
      <w:pPr>
        <w:jc w:val="center"/>
        <w:rPr>
          <w:rFonts w:cs="Times New Roman"/>
        </w:rPr>
      </w:pPr>
      <w:r w:rsidRPr="00AE76A8">
        <w:rPr>
          <w:rFonts w:cs="Times New Roman"/>
        </w:rPr>
        <w:t>16. Требования к предоставлению муниципальной услуги, в том числе учитывающие особенности предоставления муниципальной услуги в МФЦ и особенности предоставления муниципальной услуги в электронной форме</w:t>
      </w:r>
      <w:r w:rsidR="00A720CB">
        <w:rPr>
          <w:rFonts w:cs="Times New Roman"/>
        </w:rPr>
        <w:t>.</w:t>
      </w:r>
    </w:p>
    <w:p w:rsidR="008F7418" w:rsidRPr="00AE76A8" w:rsidRDefault="008F7418" w:rsidP="008F7418">
      <w:pPr>
        <w:jc w:val="center"/>
        <w:rPr>
          <w:rFonts w:cs="Times New Roman"/>
        </w:rPr>
      </w:pPr>
    </w:p>
    <w:p w:rsidR="00AE76A8" w:rsidRPr="00AE76A8" w:rsidRDefault="00AE76A8" w:rsidP="00AE76A8">
      <w:pPr>
        <w:jc w:val="both"/>
        <w:rPr>
          <w:rFonts w:cs="Times New Roman"/>
        </w:rPr>
      </w:pPr>
      <w:r w:rsidRPr="00AE76A8">
        <w:rPr>
          <w:rFonts w:cs="Times New Roman"/>
        </w:rPr>
        <w:t xml:space="preserve">16.1. Услуги, которые являются необходимыми и обязательными для предоставления муниципальной услуги, отсутствуют. </w:t>
      </w:r>
    </w:p>
    <w:p w:rsidR="00AE76A8" w:rsidRPr="00AE76A8" w:rsidRDefault="00AE76A8" w:rsidP="00AE76A8">
      <w:pPr>
        <w:jc w:val="both"/>
        <w:rPr>
          <w:rFonts w:cs="Times New Roman"/>
        </w:rPr>
      </w:pPr>
      <w:r w:rsidRPr="00AE76A8">
        <w:rPr>
          <w:rFonts w:cs="Times New Roman"/>
        </w:rPr>
        <w:t>16.2. Информационные системы, используемые для предоставления муниципальной услуги:</w:t>
      </w:r>
    </w:p>
    <w:p w:rsidR="00AE76A8" w:rsidRPr="00AE76A8" w:rsidRDefault="00AE76A8" w:rsidP="00AE76A8">
      <w:pPr>
        <w:jc w:val="both"/>
        <w:rPr>
          <w:rFonts w:cs="Times New Roman"/>
        </w:rPr>
      </w:pPr>
      <w:r w:rsidRPr="00AE76A8">
        <w:rPr>
          <w:rFonts w:cs="Times New Roman"/>
        </w:rPr>
        <w:t>16.2.1. РПГУ.</w:t>
      </w:r>
    </w:p>
    <w:p w:rsidR="00AE76A8" w:rsidRPr="00AE76A8" w:rsidRDefault="00AE76A8" w:rsidP="00AE76A8">
      <w:pPr>
        <w:jc w:val="both"/>
        <w:rPr>
          <w:rFonts w:cs="Times New Roman"/>
        </w:rPr>
      </w:pPr>
      <w:r w:rsidRPr="00AE76A8">
        <w:rPr>
          <w:rFonts w:cs="Times New Roman"/>
        </w:rPr>
        <w:t>16.2.2. ВИС.</w:t>
      </w:r>
    </w:p>
    <w:p w:rsidR="00AE76A8" w:rsidRPr="00AE76A8" w:rsidRDefault="00AE76A8" w:rsidP="00AE76A8">
      <w:pPr>
        <w:jc w:val="both"/>
        <w:rPr>
          <w:rFonts w:cs="Times New Roman"/>
        </w:rPr>
      </w:pPr>
      <w:r w:rsidRPr="00AE76A8">
        <w:rPr>
          <w:rFonts w:cs="Times New Roman"/>
        </w:rPr>
        <w:t>16.2.3. Модуль МФЦ ЕИС ОУ.</w:t>
      </w:r>
    </w:p>
    <w:p w:rsidR="00AE76A8" w:rsidRPr="00AE76A8" w:rsidRDefault="00AE76A8" w:rsidP="00AE76A8">
      <w:pPr>
        <w:jc w:val="both"/>
        <w:rPr>
          <w:rFonts w:cs="Times New Roman"/>
        </w:rPr>
      </w:pPr>
      <w:r w:rsidRPr="00AE76A8">
        <w:rPr>
          <w:rFonts w:cs="Times New Roman"/>
        </w:rPr>
        <w:t>16.2.4. РГИС.</w:t>
      </w:r>
    </w:p>
    <w:p w:rsidR="00AE76A8" w:rsidRPr="00AE76A8" w:rsidRDefault="00AE76A8" w:rsidP="00AE76A8">
      <w:pPr>
        <w:jc w:val="both"/>
        <w:rPr>
          <w:rFonts w:cs="Times New Roman"/>
        </w:rPr>
      </w:pPr>
      <w:r w:rsidRPr="00AE76A8">
        <w:rPr>
          <w:rFonts w:cs="Times New Roman"/>
        </w:rPr>
        <w:t>16.3. Особенности предоставления муниципальной услуги в МФЦ.</w:t>
      </w:r>
    </w:p>
    <w:p w:rsidR="00AE76A8" w:rsidRPr="00AE76A8" w:rsidRDefault="00AE76A8" w:rsidP="00AE76A8">
      <w:pPr>
        <w:jc w:val="both"/>
        <w:rPr>
          <w:rFonts w:cs="Times New Roman"/>
        </w:rPr>
      </w:pPr>
      <w:r w:rsidRPr="00AE76A8">
        <w:rPr>
          <w:rFonts w:cs="Times New Roman"/>
        </w:rPr>
        <w:t xml:space="preserve">16.3.1. Предоставление бесплатного доступа к РПГУ для подачи запросов, документов, необходимых для получения муниципальной услуги в электронной форме, а также для получения результата предоставления  муниципальной услуги в виде распечатанного на бумажном носителе экземпляра электронного документа осуществляется в любом МФЦ в пределах территории Московской области по выбору заявителя независимо от его места жительства или места пребывания (для физических лиц, включая индивидуальных предпринимателей) либо места нахождения (для юридических лиц). </w:t>
      </w:r>
    </w:p>
    <w:p w:rsidR="00AE76A8" w:rsidRPr="00AE76A8" w:rsidRDefault="00AE76A8" w:rsidP="00AE76A8">
      <w:pPr>
        <w:jc w:val="both"/>
        <w:rPr>
          <w:rFonts w:cs="Times New Roman"/>
        </w:rPr>
      </w:pPr>
      <w:r w:rsidRPr="00AE76A8">
        <w:rPr>
          <w:rFonts w:cs="Times New Roman"/>
        </w:rPr>
        <w:t>16.3.2. Предоставление муниципальной услуги в МФЦ осуществляется в соответствии Федеральным законом от 27.07.2010 № 210-ФЗ «Об организации предоставления государственных и муниципальных услуг» (далее – Федеральный закон № 210-ФЗ), постановлением Правительства Российской Федерации от 22.12.2012 № 1376 «Об утверждении Правил организации деятельности многофункциональных центров предоставления государственных и муниципальных услуг», а также в соответствии с соглашением о взаимодействии между Администрацией и Государственным казенным учреждением Московской области «Московский областной многофункциональный центр предоставления государственных и муниципальных услуг».</w:t>
      </w:r>
    </w:p>
    <w:p w:rsidR="00AE76A8" w:rsidRPr="00AE76A8" w:rsidRDefault="00AE76A8" w:rsidP="00AE76A8">
      <w:pPr>
        <w:jc w:val="both"/>
        <w:rPr>
          <w:rFonts w:cs="Times New Roman"/>
        </w:rPr>
      </w:pPr>
      <w:r w:rsidRPr="00AE76A8">
        <w:rPr>
          <w:rFonts w:cs="Times New Roman"/>
        </w:rPr>
        <w:t>16.3.3. Информирование и консультирование заявителей о порядке предоставления муниципальной услуги, ходе рассмотрения запросов, а также по иным вопросам, связанным с предоставлением муниципальной услуги, в МФЦ осуществляются бесплатно.</w:t>
      </w:r>
    </w:p>
    <w:p w:rsidR="00AE76A8" w:rsidRPr="00AE76A8" w:rsidRDefault="00AE76A8" w:rsidP="00AE76A8">
      <w:pPr>
        <w:jc w:val="both"/>
        <w:rPr>
          <w:rFonts w:cs="Times New Roman"/>
        </w:rPr>
      </w:pPr>
      <w:r w:rsidRPr="00AE76A8">
        <w:rPr>
          <w:rFonts w:cs="Times New Roman"/>
        </w:rPr>
        <w:t>16.3.4. Перечень МФЦ Московской области размещен на РПГУ.</w:t>
      </w:r>
    </w:p>
    <w:p w:rsidR="00AE76A8" w:rsidRPr="00AE76A8" w:rsidRDefault="00AE76A8" w:rsidP="00AE76A8">
      <w:pPr>
        <w:jc w:val="both"/>
        <w:rPr>
          <w:rFonts w:cs="Times New Roman"/>
        </w:rPr>
      </w:pPr>
      <w:r w:rsidRPr="00AE76A8">
        <w:rPr>
          <w:rFonts w:cs="Times New Roman"/>
        </w:rPr>
        <w:t>16.3.5. В МФЦ исключается взаимодействие заявителя с должностными лицами Администрации.</w:t>
      </w:r>
    </w:p>
    <w:p w:rsidR="00AE76A8" w:rsidRPr="00AE76A8" w:rsidRDefault="00AE76A8" w:rsidP="00AE76A8">
      <w:pPr>
        <w:jc w:val="both"/>
        <w:rPr>
          <w:rFonts w:cs="Times New Roman"/>
        </w:rPr>
      </w:pPr>
      <w:r w:rsidRPr="00AE76A8">
        <w:rPr>
          <w:rFonts w:cs="Times New Roman"/>
        </w:rPr>
        <w:t>16.3.6. При выдаче результата предоставления муниципальной услуги в МФЦ работникам МФЦ запрещается требовать от заявителя предоставления документов, информации и осуществления действий, предусмотренных частью 3 статьи 16 Федерального закона № 210-ФЗ.</w:t>
      </w:r>
    </w:p>
    <w:p w:rsidR="00AE76A8" w:rsidRPr="00AE76A8" w:rsidRDefault="00AE76A8" w:rsidP="00AE76A8">
      <w:pPr>
        <w:jc w:val="both"/>
        <w:rPr>
          <w:rFonts w:cs="Times New Roman"/>
        </w:rPr>
      </w:pPr>
      <w:r w:rsidRPr="00AE76A8">
        <w:rPr>
          <w:rFonts w:cs="Times New Roman"/>
        </w:rPr>
        <w:t>16.4. Особенности предоставления муниципальной услуги в электронной форме.</w:t>
      </w:r>
    </w:p>
    <w:p w:rsidR="00AE76A8" w:rsidRPr="00AE76A8" w:rsidRDefault="00AE76A8" w:rsidP="00AE76A8">
      <w:pPr>
        <w:jc w:val="both"/>
        <w:rPr>
          <w:rFonts w:cs="Times New Roman"/>
        </w:rPr>
      </w:pPr>
      <w:r w:rsidRPr="00AE76A8">
        <w:rPr>
          <w:rFonts w:cs="Times New Roman"/>
        </w:rPr>
        <w:t>16.4.1. При подаче запроса посредством РПГУ заполняется его интерактивная форма в карточке муниципальной услуги на РПГУ с приложением электронных образов документов и (или) указанием сведений из документов, необходимых для предоставления муниципальной услуги.</w:t>
      </w:r>
    </w:p>
    <w:p w:rsidR="00AE76A8" w:rsidRPr="00AE76A8" w:rsidRDefault="00AE76A8" w:rsidP="00AE76A8">
      <w:pPr>
        <w:jc w:val="both"/>
        <w:rPr>
          <w:rFonts w:cs="Times New Roman"/>
        </w:rPr>
      </w:pPr>
      <w:r w:rsidRPr="00AE76A8">
        <w:rPr>
          <w:rFonts w:cs="Times New Roman"/>
        </w:rPr>
        <w:t>16.4.2. Информирование заявителей о ходе рассмотрения запросов и готовности результата предоставления муниципальной услуги осуществляется бесплатно посредством Личного кабинета на РПГУ, сервиса РПГУ «Узнать статус заявления», информирование и консультирование заявителей так же осуществляется по бесплатному единому номеру телефона Электронной приёмной Московской области +7 (800) 550-50-30.</w:t>
      </w:r>
    </w:p>
    <w:p w:rsidR="00AE76A8" w:rsidRPr="00AE76A8" w:rsidRDefault="00AE76A8" w:rsidP="00AE76A8">
      <w:pPr>
        <w:jc w:val="both"/>
        <w:rPr>
          <w:rFonts w:cs="Times New Roman"/>
        </w:rPr>
      </w:pPr>
      <w:r w:rsidRPr="00AE76A8">
        <w:rPr>
          <w:rFonts w:cs="Times New Roman"/>
        </w:rPr>
        <w:t xml:space="preserve">16.4.3. Требования к форматам запросов и иных документов, представляемых в форме электронных документов, необходимых для предоставления муниципальных услуг на территории Московской области, утверждены постановлением Правительства Московской области от 31.10.2018 № 792/37 «Об утверждении требований к форматам заявлений и иных документов, представляемых в форме электронных документов, необходимых для предоставления государственных и муниципальных услуг на территории Московской области». </w:t>
      </w:r>
    </w:p>
    <w:p w:rsidR="00AE76A8" w:rsidRPr="00AE76A8" w:rsidRDefault="00AE76A8" w:rsidP="00AE76A8">
      <w:pPr>
        <w:jc w:val="both"/>
        <w:rPr>
          <w:rFonts w:cs="Times New Roman"/>
        </w:rPr>
      </w:pPr>
    </w:p>
    <w:p w:rsidR="00AE76A8" w:rsidRPr="00AE76A8" w:rsidRDefault="00AE76A8" w:rsidP="00431B7A">
      <w:pPr>
        <w:jc w:val="center"/>
        <w:rPr>
          <w:rFonts w:cs="Times New Roman"/>
        </w:rPr>
      </w:pPr>
      <w:r w:rsidRPr="00AE76A8">
        <w:rPr>
          <w:rFonts w:cs="Times New Roman"/>
        </w:rPr>
        <w:t>III. Состав, последовательность</w:t>
      </w:r>
    </w:p>
    <w:p w:rsidR="00AE76A8" w:rsidRPr="00AE76A8" w:rsidRDefault="00AE76A8" w:rsidP="00431B7A">
      <w:pPr>
        <w:jc w:val="center"/>
        <w:rPr>
          <w:rFonts w:cs="Times New Roman"/>
        </w:rPr>
      </w:pPr>
      <w:r w:rsidRPr="00AE76A8">
        <w:rPr>
          <w:rFonts w:cs="Times New Roman"/>
        </w:rPr>
        <w:t>и сроки выполнения административных процедур</w:t>
      </w:r>
    </w:p>
    <w:p w:rsidR="00431B7A" w:rsidRDefault="00431B7A" w:rsidP="00AE76A8">
      <w:pPr>
        <w:jc w:val="both"/>
        <w:rPr>
          <w:rFonts w:cs="Times New Roman"/>
        </w:rPr>
      </w:pPr>
    </w:p>
    <w:p w:rsidR="00AE76A8" w:rsidRDefault="00AE76A8" w:rsidP="008F7418">
      <w:pPr>
        <w:jc w:val="center"/>
        <w:rPr>
          <w:rFonts w:cs="Times New Roman"/>
        </w:rPr>
      </w:pPr>
      <w:r w:rsidRPr="00AE76A8">
        <w:rPr>
          <w:rFonts w:cs="Times New Roman"/>
        </w:rPr>
        <w:t>17. Перечень вариантов предоставления муниципальной услуги</w:t>
      </w:r>
      <w:r w:rsidR="00431B7A">
        <w:rPr>
          <w:rFonts w:cs="Times New Roman"/>
        </w:rPr>
        <w:t>.</w:t>
      </w:r>
    </w:p>
    <w:p w:rsidR="008F7418" w:rsidRPr="00AE76A8" w:rsidRDefault="008F7418" w:rsidP="008F7418">
      <w:pPr>
        <w:jc w:val="center"/>
        <w:rPr>
          <w:rFonts w:cs="Times New Roman"/>
        </w:rPr>
      </w:pPr>
    </w:p>
    <w:p w:rsidR="00AE76A8" w:rsidRPr="00AE76A8" w:rsidRDefault="00AE76A8" w:rsidP="00AE76A8">
      <w:pPr>
        <w:jc w:val="both"/>
        <w:rPr>
          <w:rFonts w:cs="Times New Roman"/>
        </w:rPr>
      </w:pPr>
      <w:r w:rsidRPr="00AE76A8">
        <w:rPr>
          <w:rFonts w:cs="Times New Roman"/>
        </w:rPr>
        <w:t>17.1. Перечень вариантов предоставления муниципальной услуги:</w:t>
      </w:r>
    </w:p>
    <w:p w:rsidR="00AE76A8" w:rsidRPr="00AE76A8" w:rsidRDefault="00AE76A8" w:rsidP="00AE76A8">
      <w:pPr>
        <w:jc w:val="both"/>
        <w:rPr>
          <w:rFonts w:cs="Times New Roman"/>
        </w:rPr>
      </w:pPr>
      <w:r w:rsidRPr="00AE76A8">
        <w:rPr>
          <w:rFonts w:cs="Times New Roman"/>
        </w:rPr>
        <w:t>17.1.1.  Вариант предоставления муниципальной услуги для категорий заявителей, предусмотренных в пункте 2.2 настоящего Административного регламента:</w:t>
      </w:r>
    </w:p>
    <w:p w:rsidR="00AE76A8" w:rsidRPr="00AE76A8" w:rsidRDefault="00AE76A8" w:rsidP="00AE76A8">
      <w:pPr>
        <w:jc w:val="both"/>
        <w:rPr>
          <w:rFonts w:cs="Times New Roman"/>
        </w:rPr>
      </w:pPr>
      <w:r w:rsidRPr="00AE76A8">
        <w:rPr>
          <w:rFonts w:cs="Times New Roman"/>
        </w:rPr>
        <w:t>17.1.1.1. Результатом предоставления муниципальной услуги является результат предоставления муниципальной услуги, указанный в подразделе 5 настоящего Административного регламента.</w:t>
      </w:r>
    </w:p>
    <w:p w:rsidR="00AE76A8" w:rsidRPr="00AE76A8" w:rsidRDefault="00AE76A8" w:rsidP="00AE76A8">
      <w:pPr>
        <w:jc w:val="both"/>
        <w:rPr>
          <w:rFonts w:cs="Times New Roman"/>
        </w:rPr>
      </w:pPr>
      <w:r w:rsidRPr="00AE76A8">
        <w:rPr>
          <w:rFonts w:cs="Times New Roman"/>
        </w:rPr>
        <w:t>17.1.1.2. Максимальный срок предоставления муниципальной услуги не превышает максимальный срок предоставления муниципальной услуги, указанный в подразделе 6 настоящего Административного регламента.</w:t>
      </w:r>
    </w:p>
    <w:p w:rsidR="00AE76A8" w:rsidRPr="00AE76A8" w:rsidRDefault="00AE76A8" w:rsidP="00AE76A8">
      <w:pPr>
        <w:jc w:val="both"/>
        <w:rPr>
          <w:rFonts w:cs="Times New Roman"/>
        </w:rPr>
      </w:pPr>
      <w:r w:rsidRPr="00AE76A8">
        <w:rPr>
          <w:rFonts w:cs="Times New Roman"/>
        </w:rPr>
        <w:t>17.1.1.3. Исчерпывающий перечень документов, необходимых для предоставления муниципальной услуги, которые заявитель должен представить самостоятельно указан в пункте 8.1 настоящего Административного регламента.</w:t>
      </w:r>
    </w:p>
    <w:p w:rsidR="00AE76A8" w:rsidRPr="00AE76A8" w:rsidRDefault="00AE76A8" w:rsidP="00AE76A8">
      <w:pPr>
        <w:jc w:val="both"/>
        <w:rPr>
          <w:rFonts w:cs="Times New Roman"/>
        </w:rPr>
      </w:pPr>
      <w:r w:rsidRPr="00AE76A8">
        <w:rPr>
          <w:rFonts w:cs="Times New Roman"/>
        </w:rPr>
        <w:t>17.1.1.4. Исчерпывающий перечень оснований для отказа в приеме документов, необходимых для предоставления муниципальной услуги указан в подразделе 9 настоящего Административного регламента.</w:t>
      </w:r>
    </w:p>
    <w:p w:rsidR="00AE76A8" w:rsidRPr="00AE76A8" w:rsidRDefault="00AE76A8" w:rsidP="00AE76A8">
      <w:pPr>
        <w:jc w:val="both"/>
        <w:rPr>
          <w:rFonts w:cs="Times New Roman"/>
        </w:rPr>
      </w:pPr>
      <w:r w:rsidRPr="00AE76A8">
        <w:rPr>
          <w:rFonts w:cs="Times New Roman"/>
        </w:rPr>
        <w:t>17.1.1.5. Исчерпывающий перечень оснований для отказа в предоставлении муниципальной услуги указан в подразделе 10 настоящего Административного регламента.</w:t>
      </w:r>
    </w:p>
    <w:p w:rsidR="00AE76A8" w:rsidRPr="00AE76A8" w:rsidRDefault="00AE76A8" w:rsidP="00AE76A8">
      <w:pPr>
        <w:jc w:val="both"/>
        <w:rPr>
          <w:rFonts w:cs="Times New Roman"/>
        </w:rPr>
      </w:pPr>
      <w:r w:rsidRPr="00AE76A8">
        <w:rPr>
          <w:rFonts w:cs="Times New Roman"/>
        </w:rPr>
        <w:t>17.2. Порядок исправления допущенных опечаток и ошибок в выданных в результате предоставления муниципальной услуги документах.</w:t>
      </w:r>
    </w:p>
    <w:p w:rsidR="00AE76A8" w:rsidRPr="00AE76A8" w:rsidRDefault="00AE76A8" w:rsidP="00AE76A8">
      <w:pPr>
        <w:jc w:val="both"/>
        <w:rPr>
          <w:rFonts w:cs="Times New Roman"/>
        </w:rPr>
      </w:pPr>
      <w:r w:rsidRPr="00AE76A8">
        <w:rPr>
          <w:rFonts w:cs="Times New Roman"/>
        </w:rPr>
        <w:t>17.2.1. Заявитель при обнаружении допущенных опечаток и ошибок в выданных в результате предоставления муниципальной услуги документах обращается в Администрацию посредством РПГУ, лично, по электронной почте, почтовым отправлением с заявлением о необходимости исправления опечаток и ошибок, составленным в свободной форме, в котором содержится указание на их описание. Администрация при получении указанного заявления рассматривает вопрос о необходимости внесения изменений в выданные в результате предоставления муниципальной услуги документы.</w:t>
      </w:r>
      <w:r w:rsidR="00431B7A">
        <w:rPr>
          <w:rFonts w:cs="Times New Roman"/>
        </w:rPr>
        <w:t xml:space="preserve"> </w:t>
      </w:r>
      <w:r w:rsidRPr="00AE76A8">
        <w:rPr>
          <w:rFonts w:cs="Times New Roman"/>
        </w:rPr>
        <w:t>Администрация обеспечивает устранение допущенных опечаток и ошибок в выданных в результате предоставления муниципальной услуги документах и направляет заявителю уведомление об их исправлении либо результат предоставления муниципальной услуги посредством РПГУ, лично, по электронной почте, почтовым отправлением в срок, не превышающий 5 (пяти) рабочих дней со дня регистрации заявления о необходимости исправления опечаток и ошибок.</w:t>
      </w:r>
    </w:p>
    <w:p w:rsidR="00AE76A8" w:rsidRPr="00AE76A8" w:rsidRDefault="00AE76A8" w:rsidP="00AE76A8">
      <w:pPr>
        <w:jc w:val="both"/>
        <w:rPr>
          <w:rFonts w:cs="Times New Roman"/>
        </w:rPr>
      </w:pPr>
      <w:r w:rsidRPr="00AE76A8">
        <w:rPr>
          <w:rFonts w:cs="Times New Roman"/>
        </w:rPr>
        <w:t>17.2.2. Администрация при обнаружении допущенных опечаток и ошибок в выданных в результате предоставления муниципальной услуги документах обеспечивает их устранение в указанных документах, направляет заявителю уведомление об их исправлении либо результат предоставления муниципальной услуги посредством РПГУ, лично, по электронной почте, почтовым отправлением в срок, не превышающий 5 (Пяти) рабочих дней со дня обнаружения таких опечаток и ошибок.</w:t>
      </w:r>
    </w:p>
    <w:p w:rsidR="00AE76A8" w:rsidRDefault="00AE76A8" w:rsidP="00AE76A8">
      <w:pPr>
        <w:jc w:val="both"/>
        <w:rPr>
          <w:rFonts w:cs="Times New Roman"/>
        </w:rPr>
      </w:pPr>
      <w:r w:rsidRPr="00AE76A8">
        <w:rPr>
          <w:rFonts w:cs="Times New Roman"/>
        </w:rPr>
        <w:t>17.3. Порядок выдачи дубликата документа, выданного по результатам предоставления муниципальной услуги, в том числе исчерпывающий перечень оснований для отказа в выдаче такого дубликата, в рамках предоставления муниципальной услуги не предусмотрен.</w:t>
      </w:r>
    </w:p>
    <w:p w:rsidR="008F7418" w:rsidRPr="00AE76A8" w:rsidRDefault="008F7418" w:rsidP="00AE76A8">
      <w:pPr>
        <w:jc w:val="both"/>
        <w:rPr>
          <w:rFonts w:cs="Times New Roman"/>
        </w:rPr>
      </w:pPr>
    </w:p>
    <w:p w:rsidR="00AE76A8" w:rsidRDefault="00AE76A8" w:rsidP="008F7418">
      <w:pPr>
        <w:jc w:val="center"/>
        <w:rPr>
          <w:rFonts w:cs="Times New Roman"/>
        </w:rPr>
      </w:pPr>
      <w:r w:rsidRPr="00AE76A8">
        <w:rPr>
          <w:rFonts w:cs="Times New Roman"/>
        </w:rPr>
        <w:t>18. Описание административной процедуры профилирования заявителя</w:t>
      </w:r>
      <w:r w:rsidR="00431B7A">
        <w:rPr>
          <w:rFonts w:cs="Times New Roman"/>
        </w:rPr>
        <w:t>.</w:t>
      </w:r>
    </w:p>
    <w:p w:rsidR="008F7418" w:rsidRPr="00AE76A8" w:rsidRDefault="008F7418" w:rsidP="008F7418">
      <w:pPr>
        <w:jc w:val="center"/>
        <w:rPr>
          <w:rFonts w:cs="Times New Roman"/>
        </w:rPr>
      </w:pPr>
    </w:p>
    <w:p w:rsidR="00AE76A8" w:rsidRPr="00AE76A8" w:rsidRDefault="00AE76A8" w:rsidP="00AE76A8">
      <w:pPr>
        <w:jc w:val="both"/>
        <w:rPr>
          <w:rFonts w:cs="Times New Roman"/>
        </w:rPr>
      </w:pPr>
      <w:r w:rsidRPr="00AE76A8">
        <w:rPr>
          <w:rFonts w:cs="Times New Roman"/>
        </w:rPr>
        <w:t>18.1. Способы определения и предъявления необходимого заявителю варианта предоставления муниципальной услуги:</w:t>
      </w:r>
    </w:p>
    <w:p w:rsidR="00AE76A8" w:rsidRPr="00AE76A8" w:rsidRDefault="00AE76A8" w:rsidP="00AE76A8">
      <w:pPr>
        <w:jc w:val="both"/>
        <w:rPr>
          <w:rFonts w:cs="Times New Roman"/>
        </w:rPr>
      </w:pPr>
      <w:r w:rsidRPr="00AE76A8">
        <w:rPr>
          <w:rFonts w:cs="Times New Roman"/>
        </w:rPr>
        <w:t>18.1.1. Посредством РПГУ.</w:t>
      </w:r>
    </w:p>
    <w:p w:rsidR="00AE76A8" w:rsidRPr="00AE76A8" w:rsidRDefault="00AE76A8" w:rsidP="00AE76A8">
      <w:pPr>
        <w:jc w:val="both"/>
        <w:rPr>
          <w:rFonts w:cs="Times New Roman"/>
        </w:rPr>
      </w:pPr>
      <w:r w:rsidRPr="00AE76A8">
        <w:rPr>
          <w:rFonts w:cs="Times New Roman"/>
        </w:rPr>
        <w:t>18.1.2. в Администрации.</w:t>
      </w:r>
    </w:p>
    <w:p w:rsidR="00AE76A8" w:rsidRPr="00AE76A8" w:rsidRDefault="00AE76A8" w:rsidP="00AE76A8">
      <w:pPr>
        <w:jc w:val="both"/>
        <w:rPr>
          <w:rFonts w:cs="Times New Roman"/>
        </w:rPr>
      </w:pPr>
      <w:r w:rsidRPr="00AE76A8">
        <w:rPr>
          <w:rFonts w:cs="Times New Roman"/>
        </w:rPr>
        <w:t>18.2. Порядок определения и предъявления необходимого заявителю варианта предоставления муниципальной услуги:</w:t>
      </w:r>
    </w:p>
    <w:p w:rsidR="00AE76A8" w:rsidRPr="00AE76A8" w:rsidRDefault="00AE76A8" w:rsidP="00AE76A8">
      <w:pPr>
        <w:jc w:val="both"/>
        <w:rPr>
          <w:rFonts w:cs="Times New Roman"/>
        </w:rPr>
      </w:pPr>
      <w:r w:rsidRPr="00AE76A8">
        <w:rPr>
          <w:rFonts w:cs="Times New Roman"/>
        </w:rPr>
        <w:t>18.2.1. Посредством ответов на вопросы экспертной системы РПГУ.</w:t>
      </w:r>
    </w:p>
    <w:p w:rsidR="00AE76A8" w:rsidRPr="00AE76A8" w:rsidRDefault="00AE76A8" w:rsidP="00AE76A8">
      <w:pPr>
        <w:jc w:val="both"/>
        <w:rPr>
          <w:rFonts w:cs="Times New Roman"/>
        </w:rPr>
      </w:pPr>
      <w:r w:rsidRPr="00AE76A8">
        <w:rPr>
          <w:rFonts w:cs="Times New Roman"/>
        </w:rPr>
        <w:t>18.2.2. Посредством опроса в Администрации.</w:t>
      </w:r>
    </w:p>
    <w:p w:rsidR="00AE76A8" w:rsidRDefault="00AE76A8" w:rsidP="00AE76A8">
      <w:pPr>
        <w:jc w:val="both"/>
        <w:rPr>
          <w:rFonts w:cs="Times New Roman"/>
        </w:rPr>
      </w:pPr>
      <w:r w:rsidRPr="00AE76A8">
        <w:rPr>
          <w:rFonts w:cs="Times New Roman"/>
        </w:rPr>
        <w:t>18.3. В Приложении 7 к настоящему Административному регламенту приводится перечень общих признаков, по которым объединяются категории заявителей, а также комбинации признаков заявителей, каждая из которых соответствует одному варианту предоставления муниципальной услуги.</w:t>
      </w:r>
    </w:p>
    <w:p w:rsidR="008F7418" w:rsidRPr="00AE76A8" w:rsidRDefault="008F7418" w:rsidP="00AE76A8">
      <w:pPr>
        <w:jc w:val="both"/>
        <w:rPr>
          <w:rFonts w:cs="Times New Roman"/>
        </w:rPr>
      </w:pPr>
    </w:p>
    <w:p w:rsidR="00AE76A8" w:rsidRPr="00AE76A8" w:rsidRDefault="00AE76A8" w:rsidP="008F7418">
      <w:pPr>
        <w:jc w:val="center"/>
        <w:rPr>
          <w:rFonts w:cs="Times New Roman"/>
        </w:rPr>
      </w:pPr>
      <w:r w:rsidRPr="00AE76A8">
        <w:rPr>
          <w:rFonts w:cs="Times New Roman"/>
        </w:rPr>
        <w:t>19. Описание вариантов предоставления муниципальной услуги</w:t>
      </w:r>
    </w:p>
    <w:p w:rsidR="00AE76A8" w:rsidRPr="00AE76A8" w:rsidRDefault="00AE76A8" w:rsidP="00AE76A8">
      <w:pPr>
        <w:jc w:val="both"/>
        <w:rPr>
          <w:rFonts w:cs="Times New Roman"/>
        </w:rPr>
      </w:pPr>
    </w:p>
    <w:p w:rsidR="00AE76A8" w:rsidRPr="00AE76A8" w:rsidRDefault="00AE76A8" w:rsidP="00AE76A8">
      <w:pPr>
        <w:jc w:val="both"/>
        <w:rPr>
          <w:rFonts w:cs="Times New Roman"/>
        </w:rPr>
      </w:pPr>
      <w:r w:rsidRPr="00AE76A8">
        <w:rPr>
          <w:rFonts w:cs="Times New Roman"/>
        </w:rPr>
        <w:t xml:space="preserve">19.1. При предоставлении муниципальной услуги в соответствии с вариантом предоставления муниципальной услуги, указанным в подпункте 17.1.1 пункта 17.1 настоящего Административного регламента, осуществляются следующие административные действия (процедуры): </w:t>
      </w:r>
    </w:p>
    <w:p w:rsidR="00AE76A8" w:rsidRPr="00AE76A8" w:rsidRDefault="00AE76A8" w:rsidP="00AE76A8">
      <w:pPr>
        <w:jc w:val="both"/>
        <w:rPr>
          <w:rFonts w:cs="Times New Roman"/>
        </w:rPr>
      </w:pPr>
      <w:r w:rsidRPr="00AE76A8">
        <w:rPr>
          <w:rFonts w:cs="Times New Roman"/>
        </w:rPr>
        <w:t>19.1.1. Прием запроса и документов и (или) информации, необходимых для предоставления муниципальной услуги.</w:t>
      </w:r>
    </w:p>
    <w:p w:rsidR="00AE76A8" w:rsidRPr="00AE76A8" w:rsidRDefault="00AE76A8" w:rsidP="00AE76A8">
      <w:pPr>
        <w:jc w:val="both"/>
        <w:rPr>
          <w:rFonts w:cs="Times New Roman"/>
        </w:rPr>
      </w:pPr>
      <w:r w:rsidRPr="00AE76A8">
        <w:rPr>
          <w:rFonts w:cs="Times New Roman"/>
        </w:rPr>
        <w:t>19.1.2. Принятие решения о предоставлении (об отказе в предоставлении) муниципальной услуги.</w:t>
      </w:r>
    </w:p>
    <w:p w:rsidR="00AE76A8" w:rsidRPr="00AE76A8" w:rsidRDefault="00AE76A8" w:rsidP="00AE76A8">
      <w:pPr>
        <w:jc w:val="both"/>
        <w:rPr>
          <w:rFonts w:cs="Times New Roman"/>
        </w:rPr>
      </w:pPr>
      <w:r w:rsidRPr="00AE76A8">
        <w:rPr>
          <w:rFonts w:cs="Times New Roman"/>
        </w:rPr>
        <w:t>19.1.3. Предоставление результата предоставления муниципальной услуги.</w:t>
      </w:r>
    </w:p>
    <w:p w:rsidR="00AE76A8" w:rsidRPr="00AE76A8" w:rsidRDefault="00AE76A8" w:rsidP="00AE76A8">
      <w:pPr>
        <w:jc w:val="both"/>
        <w:rPr>
          <w:rFonts w:cs="Times New Roman"/>
        </w:rPr>
      </w:pPr>
      <w:r w:rsidRPr="00AE76A8">
        <w:rPr>
          <w:rFonts w:cs="Times New Roman"/>
        </w:rPr>
        <w:t xml:space="preserve">19.2. Описание административных действий (процедур) </w:t>
      </w:r>
    </w:p>
    <w:p w:rsidR="00AE76A8" w:rsidRPr="00AE76A8" w:rsidRDefault="00AE76A8" w:rsidP="00AE76A8">
      <w:pPr>
        <w:jc w:val="both"/>
        <w:rPr>
          <w:rFonts w:cs="Times New Roman"/>
        </w:rPr>
      </w:pPr>
      <w:r w:rsidRPr="00AE76A8">
        <w:rPr>
          <w:rFonts w:cs="Times New Roman"/>
        </w:rPr>
        <w:t>в зависимости от варианта предоставления муниципальной услуги приведено в Приложении 8 к настоящему Административному регламенту.</w:t>
      </w:r>
    </w:p>
    <w:p w:rsidR="00AE76A8" w:rsidRPr="00AE76A8" w:rsidRDefault="00AE76A8" w:rsidP="00AE76A8">
      <w:pPr>
        <w:jc w:val="both"/>
        <w:rPr>
          <w:rFonts w:cs="Times New Roman"/>
        </w:rPr>
      </w:pPr>
    </w:p>
    <w:p w:rsidR="00AE76A8" w:rsidRPr="00AE76A8" w:rsidRDefault="00AE76A8" w:rsidP="00431B7A">
      <w:pPr>
        <w:jc w:val="center"/>
        <w:rPr>
          <w:rFonts w:cs="Times New Roman"/>
        </w:rPr>
      </w:pPr>
      <w:r w:rsidRPr="00AE76A8">
        <w:rPr>
          <w:rFonts w:cs="Times New Roman"/>
        </w:rPr>
        <w:t>IV. Формы контроля за исполнением административного регламента</w:t>
      </w:r>
    </w:p>
    <w:p w:rsidR="00AE76A8" w:rsidRPr="00AE76A8" w:rsidRDefault="00AE76A8" w:rsidP="00AE76A8">
      <w:pPr>
        <w:jc w:val="both"/>
        <w:rPr>
          <w:rFonts w:cs="Times New Roman"/>
        </w:rPr>
      </w:pPr>
    </w:p>
    <w:p w:rsidR="008F7418" w:rsidRPr="00AE76A8" w:rsidRDefault="00AE76A8" w:rsidP="008F7418">
      <w:pPr>
        <w:jc w:val="center"/>
        <w:rPr>
          <w:rFonts w:cs="Times New Roman"/>
        </w:rPr>
      </w:pPr>
      <w:r w:rsidRPr="00AE76A8">
        <w:rPr>
          <w:rFonts w:cs="Times New Roman"/>
        </w:rPr>
        <w:t>20. Порядок осуществления текущего контроля за соблюдением</w:t>
      </w:r>
    </w:p>
    <w:p w:rsidR="008F7418" w:rsidRDefault="00AE76A8" w:rsidP="008F7418">
      <w:pPr>
        <w:jc w:val="center"/>
        <w:rPr>
          <w:rFonts w:cs="Times New Roman"/>
        </w:rPr>
      </w:pPr>
      <w:r w:rsidRPr="00AE76A8">
        <w:rPr>
          <w:rFonts w:cs="Times New Roman"/>
        </w:rPr>
        <w:t>и исполнением ответственными должностными лицами</w:t>
      </w:r>
    </w:p>
    <w:p w:rsidR="00AE76A8" w:rsidRDefault="00AE76A8" w:rsidP="008F7418">
      <w:pPr>
        <w:jc w:val="center"/>
        <w:rPr>
          <w:rFonts w:cs="Times New Roman"/>
        </w:rPr>
      </w:pPr>
      <w:r w:rsidRPr="00AE76A8">
        <w:rPr>
          <w:rFonts w:cs="Times New Roman"/>
        </w:rPr>
        <w:t>Администрации положений административного регламента и иных нормативных правовых актов Российской Федерации, Московской области устанавливающих требования к предоставлению муниципальной услуги, а также принятием ими решений</w:t>
      </w:r>
      <w:r w:rsidR="00431B7A">
        <w:rPr>
          <w:rFonts w:cs="Times New Roman"/>
        </w:rPr>
        <w:t>.</w:t>
      </w:r>
    </w:p>
    <w:p w:rsidR="008F7418" w:rsidRPr="00AE76A8" w:rsidRDefault="008F7418" w:rsidP="008F7418">
      <w:pPr>
        <w:jc w:val="center"/>
        <w:rPr>
          <w:rFonts w:cs="Times New Roman"/>
        </w:rPr>
      </w:pPr>
    </w:p>
    <w:p w:rsidR="00AE76A8" w:rsidRPr="00AE76A8" w:rsidRDefault="00AE76A8" w:rsidP="00AE76A8">
      <w:pPr>
        <w:jc w:val="both"/>
        <w:rPr>
          <w:rFonts w:cs="Times New Roman"/>
        </w:rPr>
      </w:pPr>
      <w:r w:rsidRPr="00AE76A8">
        <w:rPr>
          <w:rFonts w:cs="Times New Roman"/>
        </w:rPr>
        <w:t xml:space="preserve">20.1. Текущий контроль за соблюдением и исполнением ответственными должностными лицами Администрации положений настоящего Административного регламента и иных нормативных правовых актов Российской Федерации, Московской области, муниципальных правовых актов </w:t>
      </w:r>
      <w:r w:rsidR="008F7418" w:rsidRPr="008F7418">
        <w:rPr>
          <w:rFonts w:cs="Times New Roman"/>
        </w:rPr>
        <w:t xml:space="preserve">городского округа Электросталь </w:t>
      </w:r>
      <w:r w:rsidRPr="00AE76A8">
        <w:rPr>
          <w:rFonts w:cs="Times New Roman"/>
        </w:rPr>
        <w:t xml:space="preserve">Московской области, устанавливающих требования к предоставлению муниципальной услуги, а также принятием ими решений осуществляется в порядке, установленном организационно – распорядительным актом Администрации. </w:t>
      </w:r>
    </w:p>
    <w:p w:rsidR="00AE76A8" w:rsidRPr="00AE76A8" w:rsidRDefault="00AE76A8" w:rsidP="00AE76A8">
      <w:pPr>
        <w:jc w:val="both"/>
        <w:rPr>
          <w:rFonts w:cs="Times New Roman"/>
        </w:rPr>
      </w:pPr>
      <w:r w:rsidRPr="00AE76A8">
        <w:rPr>
          <w:rFonts w:cs="Times New Roman"/>
        </w:rPr>
        <w:t>20.2. Требованиями к порядку и формам текущего контроля за предоставлением муниципальной услуги являются:</w:t>
      </w:r>
    </w:p>
    <w:p w:rsidR="00AE76A8" w:rsidRPr="00AE76A8" w:rsidRDefault="00AE76A8" w:rsidP="00AE76A8">
      <w:pPr>
        <w:jc w:val="both"/>
        <w:rPr>
          <w:rFonts w:cs="Times New Roman"/>
        </w:rPr>
      </w:pPr>
      <w:r w:rsidRPr="00AE76A8">
        <w:rPr>
          <w:rFonts w:cs="Times New Roman"/>
        </w:rPr>
        <w:t>20.2.1. Независимость.</w:t>
      </w:r>
    </w:p>
    <w:p w:rsidR="00AE76A8" w:rsidRPr="00AE76A8" w:rsidRDefault="00AE76A8" w:rsidP="00AE76A8">
      <w:pPr>
        <w:jc w:val="both"/>
        <w:rPr>
          <w:rFonts w:cs="Times New Roman"/>
        </w:rPr>
      </w:pPr>
      <w:r w:rsidRPr="00AE76A8">
        <w:rPr>
          <w:rFonts w:cs="Times New Roman"/>
        </w:rPr>
        <w:t>20.2.2. Тщательность.</w:t>
      </w:r>
    </w:p>
    <w:p w:rsidR="00AE76A8" w:rsidRPr="00AE76A8" w:rsidRDefault="00AE76A8" w:rsidP="00AE76A8">
      <w:pPr>
        <w:jc w:val="both"/>
        <w:rPr>
          <w:rFonts w:cs="Times New Roman"/>
        </w:rPr>
      </w:pPr>
      <w:r w:rsidRPr="00AE76A8">
        <w:rPr>
          <w:rFonts w:cs="Times New Roman"/>
        </w:rPr>
        <w:t>20.3. Независимость текущего контроля заключается в том, что должностное лицо Администрации, уполномоченное на его осуществление, не находится в служебной зависимости от должностного лица Администрации, участвующего в предоставлении муниципальной услуги, в том числе не имеет близкого родства или свойства (родители, супруги, дети, братья, сестры, а также братья, сестры, родители, дети супругов и супруги детей) с ним.</w:t>
      </w:r>
    </w:p>
    <w:p w:rsidR="00AE76A8" w:rsidRPr="00AE76A8" w:rsidRDefault="00AE76A8" w:rsidP="00AE76A8">
      <w:pPr>
        <w:jc w:val="both"/>
        <w:rPr>
          <w:rFonts w:cs="Times New Roman"/>
        </w:rPr>
      </w:pPr>
      <w:r w:rsidRPr="00AE76A8">
        <w:rPr>
          <w:rFonts w:cs="Times New Roman"/>
        </w:rPr>
        <w:t>20.4. Должностные лица Администрации, осуществляющие текущий контроль за предоставлением у муниципальной услуги, обязаны принимать меры по предотвращению конфликта интересов при предоставлении муниципальной услуги.</w:t>
      </w:r>
    </w:p>
    <w:p w:rsidR="00AE76A8" w:rsidRDefault="00AE76A8" w:rsidP="00AE76A8">
      <w:pPr>
        <w:jc w:val="both"/>
        <w:rPr>
          <w:rFonts w:cs="Times New Roman"/>
        </w:rPr>
      </w:pPr>
      <w:r w:rsidRPr="00AE76A8">
        <w:rPr>
          <w:rFonts w:cs="Times New Roman"/>
        </w:rPr>
        <w:t>20.5. Тщательность осуществления текущего контроля за предоставлением муниципальной услуги состоит в исполнении уполномоченными должностными лицами Администрации обязанностей, предусмотренных настоящим подразделом.</w:t>
      </w:r>
    </w:p>
    <w:p w:rsidR="008F7418" w:rsidRPr="00AE76A8" w:rsidRDefault="008F7418" w:rsidP="00AE76A8">
      <w:pPr>
        <w:jc w:val="both"/>
        <w:rPr>
          <w:rFonts w:cs="Times New Roman"/>
        </w:rPr>
      </w:pPr>
    </w:p>
    <w:p w:rsidR="008F7418" w:rsidRDefault="00AE76A8" w:rsidP="008F7418">
      <w:pPr>
        <w:jc w:val="center"/>
        <w:rPr>
          <w:rFonts w:cs="Times New Roman"/>
        </w:rPr>
      </w:pPr>
      <w:r w:rsidRPr="00AE76A8">
        <w:rPr>
          <w:rFonts w:cs="Times New Roman"/>
        </w:rPr>
        <w:t xml:space="preserve">21. Порядок и периодичность осуществления плановых и </w:t>
      </w:r>
    </w:p>
    <w:p w:rsidR="008F7418" w:rsidRDefault="00AE76A8" w:rsidP="008F7418">
      <w:pPr>
        <w:jc w:val="center"/>
        <w:rPr>
          <w:rFonts w:cs="Times New Roman"/>
        </w:rPr>
      </w:pPr>
      <w:r w:rsidRPr="00AE76A8">
        <w:rPr>
          <w:rFonts w:cs="Times New Roman"/>
        </w:rPr>
        <w:t xml:space="preserve">внеплановых проверок полноты и качества предоставления муниципальной услуги, </w:t>
      </w:r>
    </w:p>
    <w:p w:rsidR="00AE76A8" w:rsidRDefault="00AE76A8" w:rsidP="008F7418">
      <w:pPr>
        <w:jc w:val="center"/>
        <w:rPr>
          <w:rFonts w:cs="Times New Roman"/>
        </w:rPr>
      </w:pPr>
      <w:r w:rsidRPr="00AE76A8">
        <w:rPr>
          <w:rFonts w:cs="Times New Roman"/>
        </w:rPr>
        <w:t>в том числе порядок и формы контроля за полнотой и качеством предоставления муниципальной услуги</w:t>
      </w:r>
      <w:r w:rsidR="00431B7A">
        <w:rPr>
          <w:rFonts w:cs="Times New Roman"/>
        </w:rPr>
        <w:t>.</w:t>
      </w:r>
    </w:p>
    <w:p w:rsidR="008F7418" w:rsidRPr="00AE76A8" w:rsidRDefault="008F7418" w:rsidP="008F7418">
      <w:pPr>
        <w:jc w:val="center"/>
        <w:rPr>
          <w:rFonts w:cs="Times New Roman"/>
        </w:rPr>
      </w:pPr>
    </w:p>
    <w:p w:rsidR="00AE76A8" w:rsidRPr="00AE76A8" w:rsidRDefault="00AE76A8" w:rsidP="00AE76A8">
      <w:pPr>
        <w:jc w:val="both"/>
        <w:rPr>
          <w:rFonts w:cs="Times New Roman"/>
        </w:rPr>
      </w:pPr>
      <w:r w:rsidRPr="00AE76A8">
        <w:rPr>
          <w:rFonts w:cs="Times New Roman"/>
        </w:rPr>
        <w:t>21.1. Порядок и периодичность осуществления плановых и внеплановых проверок полноты и качества предоставления муниципальной услуги, в том числе порядок и формы контроля за полнотой и качеством предоставления муниципальной услуги, устанавливаются организационно – распорядительным актом Администрации.</w:t>
      </w:r>
    </w:p>
    <w:p w:rsidR="00AE76A8" w:rsidRDefault="00AE76A8" w:rsidP="00AE76A8">
      <w:pPr>
        <w:jc w:val="both"/>
        <w:rPr>
          <w:rFonts w:cs="Times New Roman"/>
        </w:rPr>
      </w:pPr>
      <w:r w:rsidRPr="00AE76A8">
        <w:rPr>
          <w:rFonts w:cs="Times New Roman"/>
        </w:rPr>
        <w:t>21.2.</w:t>
      </w:r>
      <w:r w:rsidRPr="00AE76A8">
        <w:rPr>
          <w:rFonts w:cs="Times New Roman"/>
        </w:rPr>
        <w:tab/>
        <w:t>При выявлении в ходе плановых и внеплановых проверок полноты и качества предоставления муниципальной услуги нарушений исполнения положений законодательства Российской Федерации, включая положения настоящего Административного регламента, Администрацией принимаются меры по устранению таких нарушений в соответствии с законодательством Российской Федерации.</w:t>
      </w:r>
    </w:p>
    <w:p w:rsidR="008F7418" w:rsidRPr="00AE76A8" w:rsidRDefault="008F7418" w:rsidP="00AE76A8">
      <w:pPr>
        <w:jc w:val="both"/>
        <w:rPr>
          <w:rFonts w:cs="Times New Roman"/>
        </w:rPr>
      </w:pPr>
    </w:p>
    <w:p w:rsidR="008F7418" w:rsidRDefault="00AE76A8" w:rsidP="008F7418">
      <w:pPr>
        <w:jc w:val="center"/>
        <w:rPr>
          <w:rFonts w:cs="Times New Roman"/>
        </w:rPr>
      </w:pPr>
      <w:r w:rsidRPr="00AE76A8">
        <w:rPr>
          <w:rFonts w:cs="Times New Roman"/>
        </w:rPr>
        <w:t>22. Ответственность должностных лиц Администрации</w:t>
      </w:r>
      <w:r w:rsidR="00431B7A">
        <w:rPr>
          <w:rFonts w:cs="Times New Roman"/>
        </w:rPr>
        <w:t xml:space="preserve"> </w:t>
      </w:r>
    </w:p>
    <w:p w:rsidR="00AE76A8" w:rsidRDefault="00AE76A8" w:rsidP="008F7418">
      <w:pPr>
        <w:jc w:val="center"/>
        <w:rPr>
          <w:rFonts w:cs="Times New Roman"/>
        </w:rPr>
      </w:pPr>
      <w:r w:rsidRPr="00AE76A8">
        <w:rPr>
          <w:rFonts w:cs="Times New Roman"/>
        </w:rPr>
        <w:t>за решения и действия (бездействие), принимаемые (осуществляемые) ими в ходе предоставления муниципальной услуги</w:t>
      </w:r>
      <w:r w:rsidR="00431B7A">
        <w:rPr>
          <w:rFonts w:cs="Times New Roman"/>
        </w:rPr>
        <w:t>.</w:t>
      </w:r>
    </w:p>
    <w:p w:rsidR="008F7418" w:rsidRPr="00AE76A8" w:rsidRDefault="008F7418" w:rsidP="008F7418">
      <w:pPr>
        <w:jc w:val="center"/>
        <w:rPr>
          <w:rFonts w:cs="Times New Roman"/>
        </w:rPr>
      </w:pPr>
    </w:p>
    <w:p w:rsidR="00AE76A8" w:rsidRPr="00AE76A8" w:rsidRDefault="00AE76A8" w:rsidP="00AE76A8">
      <w:pPr>
        <w:jc w:val="both"/>
        <w:rPr>
          <w:rFonts w:cs="Times New Roman"/>
        </w:rPr>
      </w:pPr>
      <w:r w:rsidRPr="00AE76A8">
        <w:rPr>
          <w:rFonts w:cs="Times New Roman"/>
        </w:rPr>
        <w:t>22.1. Должностным лицом Администрации, ответственным за предоставление муниципальной услуги, а также за соблюдение порядка предоставления муниципальной услуги, является руководитель структурного подразделения Администрации, непосредственно предоставляющего муниципальную услугу.</w:t>
      </w:r>
    </w:p>
    <w:p w:rsidR="00AE76A8" w:rsidRDefault="00AE76A8" w:rsidP="00AE76A8">
      <w:pPr>
        <w:jc w:val="both"/>
        <w:rPr>
          <w:rFonts w:cs="Times New Roman"/>
        </w:rPr>
      </w:pPr>
      <w:r w:rsidRPr="00AE76A8">
        <w:rPr>
          <w:rFonts w:cs="Times New Roman"/>
        </w:rPr>
        <w:t xml:space="preserve">22.2. По результатам проведенных мониторинга и проверок, в случае выявления неправомерных решений, действий (бездействия) должностных лиц Администрации, и фактов нарушения прав и законных интересов заявителей, должностные лица Администрации несут ответственность в соответствии с законодательством Российской Федерации. </w:t>
      </w:r>
    </w:p>
    <w:p w:rsidR="008F7418" w:rsidRPr="00AE76A8" w:rsidRDefault="008F7418" w:rsidP="00AE76A8">
      <w:pPr>
        <w:jc w:val="both"/>
        <w:rPr>
          <w:rFonts w:cs="Times New Roman"/>
        </w:rPr>
      </w:pPr>
    </w:p>
    <w:p w:rsidR="008F7418" w:rsidRDefault="00AE76A8" w:rsidP="008F7418">
      <w:pPr>
        <w:jc w:val="center"/>
        <w:rPr>
          <w:rFonts w:cs="Times New Roman"/>
        </w:rPr>
      </w:pPr>
      <w:r w:rsidRPr="00AE76A8">
        <w:rPr>
          <w:rFonts w:cs="Times New Roman"/>
        </w:rPr>
        <w:t xml:space="preserve">23. Положения, характеризующие требования к порядку и </w:t>
      </w:r>
    </w:p>
    <w:p w:rsidR="00AE76A8" w:rsidRDefault="00AE76A8" w:rsidP="008F7418">
      <w:pPr>
        <w:jc w:val="center"/>
        <w:rPr>
          <w:rFonts w:cs="Times New Roman"/>
        </w:rPr>
      </w:pPr>
      <w:r w:rsidRPr="00AE76A8">
        <w:rPr>
          <w:rFonts w:cs="Times New Roman"/>
        </w:rPr>
        <w:t>формам контроля за предоставлением муниципальной услуги, в том числе со стороны граждан, их объединений и организаций</w:t>
      </w:r>
      <w:r w:rsidR="00431B7A">
        <w:rPr>
          <w:rFonts w:cs="Times New Roman"/>
        </w:rPr>
        <w:t>.</w:t>
      </w:r>
    </w:p>
    <w:p w:rsidR="008F7418" w:rsidRPr="00AE76A8" w:rsidRDefault="008F7418" w:rsidP="008F7418">
      <w:pPr>
        <w:jc w:val="center"/>
        <w:rPr>
          <w:rFonts w:cs="Times New Roman"/>
        </w:rPr>
      </w:pPr>
    </w:p>
    <w:p w:rsidR="00AE76A8" w:rsidRPr="00AE76A8" w:rsidRDefault="00AE76A8" w:rsidP="00AE76A8">
      <w:pPr>
        <w:jc w:val="both"/>
        <w:rPr>
          <w:rFonts w:cs="Times New Roman"/>
        </w:rPr>
      </w:pPr>
      <w:r w:rsidRPr="00AE76A8">
        <w:rPr>
          <w:rFonts w:cs="Times New Roman"/>
        </w:rPr>
        <w:t>23.1. Контроль за предоставлением муниципальной услуги осуществляется в порядке и формах, предусмотренными подразделами 20 - 22 настоящего Административного регламента.</w:t>
      </w:r>
    </w:p>
    <w:p w:rsidR="00AE76A8" w:rsidRPr="00AE76A8" w:rsidRDefault="00AE76A8" w:rsidP="00AE76A8">
      <w:pPr>
        <w:jc w:val="both"/>
        <w:rPr>
          <w:rFonts w:cs="Times New Roman"/>
        </w:rPr>
      </w:pPr>
      <w:r w:rsidRPr="00AE76A8">
        <w:rPr>
          <w:rFonts w:cs="Times New Roman"/>
        </w:rPr>
        <w:t>23.2. Контроль за порядком предоставления муниципальной услуги осуществляется в порядке, установленном распоряжением Министерства государственного управления, информационных технологий и связи Московской области от 30.10.2018 № 10-121/РВ «Об утверждении Положения об осуществлении контроля за порядком предоставления государственных и муниципальных услуг на территории Московской области».</w:t>
      </w:r>
    </w:p>
    <w:p w:rsidR="00AE76A8" w:rsidRPr="00AE76A8" w:rsidRDefault="00AE76A8" w:rsidP="00AE76A8">
      <w:pPr>
        <w:jc w:val="both"/>
        <w:rPr>
          <w:rFonts w:cs="Times New Roman"/>
        </w:rPr>
      </w:pPr>
      <w:r w:rsidRPr="00AE76A8">
        <w:rPr>
          <w:rFonts w:cs="Times New Roman"/>
        </w:rPr>
        <w:t>23.3. Граждане, их объединения и организации для осуществления контроля за предоставлением муниципальной услуги с целью соблюдения порядка ее предоставления имеют право направлять в Министерство государственного управления, информационных технологий и связи Московской области жалобы на нарушение должностными лицами Администрации порядка предоставления муниципальной услуги, повлекшее ее непредставление или предоставление с нарушением срока, установленного настоящим Административным регламентом.</w:t>
      </w:r>
    </w:p>
    <w:p w:rsidR="00AE76A8" w:rsidRPr="00AE76A8" w:rsidRDefault="00AE76A8" w:rsidP="00AE76A8">
      <w:pPr>
        <w:jc w:val="both"/>
        <w:rPr>
          <w:rFonts w:cs="Times New Roman"/>
        </w:rPr>
      </w:pPr>
      <w:r w:rsidRPr="00AE76A8">
        <w:rPr>
          <w:rFonts w:cs="Times New Roman"/>
        </w:rPr>
        <w:t>23.4. Граждане, их объединения и организации для осуществления контроля за предоставлением муниципальной услуги имеют право направлять в Администрацию, МФЦ, Учредителю МФЦ индивидуальные и коллективные обращения с предложениями по совершенствованию порядка предоставления муниципальной услуги, а также жалобы и заявления на действия (бездействие) должностных лиц Администрации, работников МФЦ и принятые ими решения, связанные с предоставлением муниципальной услуги.</w:t>
      </w:r>
    </w:p>
    <w:p w:rsidR="00AE76A8" w:rsidRPr="00AE76A8" w:rsidRDefault="00AE76A8" w:rsidP="00AE76A8">
      <w:pPr>
        <w:jc w:val="both"/>
        <w:rPr>
          <w:rFonts w:cs="Times New Roman"/>
        </w:rPr>
      </w:pPr>
      <w:r w:rsidRPr="00AE76A8">
        <w:rPr>
          <w:rFonts w:cs="Times New Roman"/>
        </w:rPr>
        <w:t>23.5. Контроль за предоставлением муниципальной услуги, в том числе со стороны граждан, их объединений и организаций, осуществляется посредством открытости деятельности Администрации при предоставлении муниципальной услуги, получения полной, актуальной и достоверной информации о порядке предоставления муниципальной услуги и возможности досудебного рассмотрения обращений (жалоб) в процессе получения муниципальной услуги.</w:t>
      </w:r>
    </w:p>
    <w:p w:rsidR="00431B7A" w:rsidRDefault="00431B7A" w:rsidP="00AE76A8">
      <w:pPr>
        <w:jc w:val="both"/>
        <w:rPr>
          <w:rFonts w:cs="Times New Roman"/>
        </w:rPr>
      </w:pPr>
    </w:p>
    <w:p w:rsidR="00AE76A8" w:rsidRPr="00AE76A8" w:rsidRDefault="00AE76A8" w:rsidP="00431B7A">
      <w:pPr>
        <w:jc w:val="center"/>
        <w:rPr>
          <w:rFonts w:cs="Times New Roman"/>
        </w:rPr>
      </w:pPr>
      <w:r w:rsidRPr="00AE76A8">
        <w:rPr>
          <w:rFonts w:cs="Times New Roman"/>
        </w:rPr>
        <w:t>V. Досудебный (внесудебный) порядок обжалования</w:t>
      </w:r>
    </w:p>
    <w:p w:rsidR="00AE76A8" w:rsidRPr="00AE76A8" w:rsidRDefault="00AE76A8" w:rsidP="00431B7A">
      <w:pPr>
        <w:jc w:val="center"/>
        <w:rPr>
          <w:rFonts w:cs="Times New Roman"/>
        </w:rPr>
      </w:pPr>
      <w:r w:rsidRPr="00AE76A8">
        <w:rPr>
          <w:rFonts w:cs="Times New Roman"/>
        </w:rPr>
        <w:t>решений и действий (бездействия) Администрации, МФЦ,</w:t>
      </w:r>
    </w:p>
    <w:p w:rsidR="00AE76A8" w:rsidRPr="00AE76A8" w:rsidRDefault="00AE76A8" w:rsidP="00431B7A">
      <w:pPr>
        <w:jc w:val="center"/>
        <w:rPr>
          <w:rFonts w:cs="Times New Roman"/>
        </w:rPr>
      </w:pPr>
      <w:r w:rsidRPr="00AE76A8">
        <w:rPr>
          <w:rFonts w:cs="Times New Roman"/>
        </w:rPr>
        <w:t>а также должностных лиц, муниципальных служащих и работников</w:t>
      </w:r>
    </w:p>
    <w:p w:rsidR="00AE76A8" w:rsidRPr="00AE76A8" w:rsidRDefault="00AE76A8" w:rsidP="00AE76A8">
      <w:pPr>
        <w:jc w:val="both"/>
        <w:rPr>
          <w:rFonts w:cs="Times New Roman"/>
        </w:rPr>
      </w:pPr>
    </w:p>
    <w:p w:rsidR="00AE76A8" w:rsidRPr="00AE76A8" w:rsidRDefault="00AE76A8" w:rsidP="008F7418">
      <w:pPr>
        <w:jc w:val="center"/>
        <w:rPr>
          <w:rFonts w:cs="Times New Roman"/>
        </w:rPr>
      </w:pPr>
      <w:r w:rsidRPr="00AE76A8">
        <w:rPr>
          <w:rFonts w:cs="Times New Roman"/>
        </w:rPr>
        <w:t>24. Способы информирования заявителей о порядке досудебного (внесудебного) обжалования</w:t>
      </w:r>
      <w:r w:rsidR="00431B7A">
        <w:rPr>
          <w:rFonts w:cs="Times New Roman"/>
        </w:rPr>
        <w:t>.</w:t>
      </w:r>
    </w:p>
    <w:p w:rsidR="00AE76A8" w:rsidRPr="00AE76A8" w:rsidRDefault="00AE76A8" w:rsidP="00AE76A8">
      <w:pPr>
        <w:jc w:val="both"/>
        <w:rPr>
          <w:rFonts w:cs="Times New Roman"/>
        </w:rPr>
      </w:pPr>
    </w:p>
    <w:p w:rsidR="00AE76A8" w:rsidRPr="00AE76A8" w:rsidRDefault="00AE76A8" w:rsidP="00AE76A8">
      <w:pPr>
        <w:jc w:val="both"/>
        <w:rPr>
          <w:rFonts w:cs="Times New Roman"/>
        </w:rPr>
      </w:pPr>
      <w:r w:rsidRPr="00AE76A8">
        <w:rPr>
          <w:rFonts w:cs="Times New Roman"/>
        </w:rPr>
        <w:t>24.1. Информирование заявителей о порядке досудебного (внесудебного) обжалования решений и действий (бездействия) Администрации, а также должностных лиц, муниципальных служащих и работников осуществляется посредством размещения информации на стендах в местах предоставления муниципальных услуг, на официальных сайтах Администрации, МФЦ, Учредителей МФЦ, РПГУ, а также в ходе консультирования заявителей, в том числе по телефону, электронной почте и при личном приеме.</w:t>
      </w:r>
    </w:p>
    <w:p w:rsidR="008F7418" w:rsidRDefault="008F7418" w:rsidP="00AE76A8">
      <w:pPr>
        <w:jc w:val="both"/>
        <w:rPr>
          <w:rFonts w:cs="Times New Roman"/>
        </w:rPr>
      </w:pPr>
    </w:p>
    <w:p w:rsidR="00AE76A8" w:rsidRDefault="00AE76A8" w:rsidP="008F7418">
      <w:pPr>
        <w:jc w:val="center"/>
        <w:rPr>
          <w:rFonts w:cs="Times New Roman"/>
        </w:rPr>
      </w:pPr>
      <w:r w:rsidRPr="00AE76A8">
        <w:rPr>
          <w:rFonts w:cs="Times New Roman"/>
        </w:rPr>
        <w:t>25. Формы и способы подачи заявителями жалобы</w:t>
      </w:r>
      <w:r w:rsidR="00431B7A">
        <w:rPr>
          <w:rFonts w:cs="Times New Roman"/>
        </w:rPr>
        <w:t>.</w:t>
      </w:r>
    </w:p>
    <w:p w:rsidR="008F7418" w:rsidRPr="00AE76A8" w:rsidRDefault="008F7418" w:rsidP="008F7418">
      <w:pPr>
        <w:jc w:val="center"/>
        <w:rPr>
          <w:rFonts w:cs="Times New Roman"/>
        </w:rPr>
      </w:pPr>
    </w:p>
    <w:p w:rsidR="00AE76A8" w:rsidRPr="00AE76A8" w:rsidRDefault="00AE76A8" w:rsidP="00AE76A8">
      <w:pPr>
        <w:jc w:val="both"/>
        <w:rPr>
          <w:rFonts w:cs="Times New Roman"/>
        </w:rPr>
      </w:pPr>
      <w:r w:rsidRPr="00AE76A8">
        <w:rPr>
          <w:rFonts w:cs="Times New Roman"/>
        </w:rPr>
        <w:t>25.1. Досудебное (внесудебное) обжалование решений и действий (бездействия) Администрации, МФЦ, а также должностных лиц, муниципальных служащих и работников осуществляется с соблюдением требований, установленных Федеральным законом № 210-ФЗ, в порядке, установленном постановлением Правительства Московской области от 08.08.2013 № 601/33 «Об утверждении Положения об особенностях подачи и рассмотрения жалоб на решения и действия (бездействие) исполнительных органов государственной власти Московской области, предоставляющих муниципальные услуги, и их должностных лиц, государственных гражданских служащих исполнительных органов государственной власти Московской области, а также многофункциональных центров предоставления государственных и муниципальных услуг Московской области и их работников».</w:t>
      </w:r>
    </w:p>
    <w:p w:rsidR="00AE76A8" w:rsidRPr="00AE76A8" w:rsidRDefault="00AE76A8" w:rsidP="00AE76A8">
      <w:pPr>
        <w:jc w:val="both"/>
        <w:rPr>
          <w:rFonts w:cs="Times New Roman"/>
        </w:rPr>
      </w:pPr>
      <w:r w:rsidRPr="00AE76A8">
        <w:rPr>
          <w:rFonts w:cs="Times New Roman"/>
        </w:rPr>
        <w:t>25.2. Жалоба подается в письменной форме на бумажном носителе (далее – в письменной форме) или в электронной форме в Администрацию, МФЦ, Учредителю МФЦ.</w:t>
      </w:r>
    </w:p>
    <w:p w:rsidR="00AE76A8" w:rsidRPr="00AE76A8" w:rsidRDefault="00AE76A8" w:rsidP="00AE76A8">
      <w:pPr>
        <w:jc w:val="both"/>
        <w:rPr>
          <w:rFonts w:cs="Times New Roman"/>
        </w:rPr>
      </w:pPr>
      <w:r w:rsidRPr="00AE76A8">
        <w:rPr>
          <w:rFonts w:cs="Times New Roman"/>
        </w:rPr>
        <w:t>25.3. Прием жалоб в письменной форме осуществляется Администрацией, МФЦ (в месте, где заявитель подавал запрос на получение муниципальной услуги, нарушение порядка которой обжалуется либо в месте, где заявителем получен результат предоставления указанной муниципальной услуги), Учредителем МФЦ (в месте его фактического нахождения), в том числе на личном приеме. Жалоба в письменной форме может быть также направлена по почте.</w:t>
      </w:r>
    </w:p>
    <w:p w:rsidR="00AE76A8" w:rsidRPr="00AE76A8" w:rsidRDefault="00AE76A8" w:rsidP="00AE76A8">
      <w:pPr>
        <w:jc w:val="both"/>
        <w:rPr>
          <w:rFonts w:cs="Times New Roman"/>
        </w:rPr>
      </w:pPr>
      <w:r w:rsidRPr="00AE76A8">
        <w:rPr>
          <w:rFonts w:cs="Times New Roman"/>
        </w:rPr>
        <w:t>25.4. В электронной форме жалоба может быть подана заявителем посредством:</w:t>
      </w:r>
    </w:p>
    <w:p w:rsidR="00AE76A8" w:rsidRPr="00AE76A8" w:rsidRDefault="00AE76A8" w:rsidP="00AE76A8">
      <w:pPr>
        <w:jc w:val="both"/>
        <w:rPr>
          <w:rFonts w:cs="Times New Roman"/>
        </w:rPr>
      </w:pPr>
      <w:r w:rsidRPr="00AE76A8">
        <w:rPr>
          <w:rFonts w:cs="Times New Roman"/>
        </w:rPr>
        <w:t>25.4.1. Официального сайта Правительства Московской области в сети Интернет.</w:t>
      </w:r>
    </w:p>
    <w:p w:rsidR="00AE76A8" w:rsidRPr="00AE76A8" w:rsidRDefault="00AE76A8" w:rsidP="00AE76A8">
      <w:pPr>
        <w:jc w:val="both"/>
        <w:rPr>
          <w:rFonts w:cs="Times New Roman"/>
        </w:rPr>
      </w:pPr>
      <w:r w:rsidRPr="00AE76A8">
        <w:rPr>
          <w:rFonts w:cs="Times New Roman"/>
        </w:rPr>
        <w:t xml:space="preserve">25.4.2. Официального сайта Администрации </w:t>
      </w:r>
      <w:r w:rsidR="00431B7A">
        <w:rPr>
          <w:rFonts w:cs="Times New Roman"/>
        </w:rPr>
        <w:t>городского округа Электросталь Московской области</w:t>
      </w:r>
      <w:r w:rsidRPr="00AE76A8">
        <w:rPr>
          <w:rFonts w:cs="Times New Roman"/>
        </w:rPr>
        <w:t>, МФЦ, Учредителя МФЦ в сети Интернет.</w:t>
      </w:r>
    </w:p>
    <w:p w:rsidR="00AE76A8" w:rsidRPr="00AE76A8" w:rsidRDefault="00AE76A8" w:rsidP="00AE76A8">
      <w:pPr>
        <w:jc w:val="both"/>
        <w:rPr>
          <w:rFonts w:cs="Times New Roman"/>
        </w:rPr>
      </w:pPr>
      <w:r w:rsidRPr="00AE76A8">
        <w:rPr>
          <w:rFonts w:cs="Times New Roman"/>
        </w:rPr>
        <w:t>25.4.3. РПГУ, за исключением жалоб на решения и действия (бездействие) МФЦ и их работников.</w:t>
      </w:r>
    </w:p>
    <w:p w:rsidR="00AE76A8" w:rsidRPr="00AE76A8" w:rsidRDefault="00AE76A8" w:rsidP="00AE76A8">
      <w:pPr>
        <w:jc w:val="both"/>
        <w:rPr>
          <w:rFonts w:cs="Times New Roman"/>
        </w:rPr>
      </w:pPr>
      <w:r w:rsidRPr="00AE76A8">
        <w:rPr>
          <w:rFonts w:cs="Times New Roman"/>
        </w:rPr>
        <w:t>25.4.4. Федеральной государственной информационной системы, обеспечивающей процесс досудебного (внесудебного) обжалования решений и действий (бездействия), совершенных при предоставлении государственных и муниципальных услуг, за исключением жалоб на решения и действия (бездействие) МФЦ и их работников.</w:t>
      </w:r>
      <w:r w:rsidRPr="00AE76A8">
        <w:rPr>
          <w:rFonts w:cs="Times New Roman"/>
        </w:rPr>
        <w:tab/>
      </w:r>
    </w:p>
    <w:p w:rsidR="00AE76A8" w:rsidRPr="00AE76A8" w:rsidRDefault="00AE76A8" w:rsidP="00AE76A8">
      <w:pPr>
        <w:jc w:val="both"/>
        <w:rPr>
          <w:rFonts w:cs="Times New Roman"/>
        </w:rPr>
      </w:pPr>
      <w:r w:rsidRPr="00AE76A8">
        <w:rPr>
          <w:rFonts w:cs="Times New Roman"/>
        </w:rPr>
        <w:t>25.5. Жалоба, поступившая в Администрацию, МФЦ, Учредителю МФЦ подлежит рассмотрению в течение 15 (Пятнадцати) рабочих дней со дня ее регистрации, если более короткие сроки рассмотрения жалобы не установлены уполномоченным на ее рассмотрение Администрацией, МФЦ, Учредителем МФЦ.</w:t>
      </w:r>
      <w:r w:rsidR="00431B7A">
        <w:rPr>
          <w:rFonts w:cs="Times New Roman"/>
        </w:rPr>
        <w:t xml:space="preserve"> </w:t>
      </w:r>
      <w:r w:rsidRPr="00AE76A8">
        <w:rPr>
          <w:rFonts w:cs="Times New Roman"/>
        </w:rPr>
        <w:t xml:space="preserve">В случае обжалования отказа Администрации, ее должностного лица, МФЦ, его работника, в приеме документов у заявителя либо в исправлении допущенных опечаток и ошибок или в случае обжалования заявителем нарушения установленного срока таких исправлений жалоба рассматривается в течение 5 (Пяти) рабочих дней со дня ее регистрации. </w:t>
      </w:r>
    </w:p>
    <w:p w:rsidR="00AE76A8" w:rsidRPr="00AE76A8" w:rsidRDefault="00AE76A8" w:rsidP="00AE76A8">
      <w:pPr>
        <w:jc w:val="both"/>
        <w:rPr>
          <w:rFonts w:cs="Times New Roman"/>
        </w:rPr>
      </w:pPr>
      <w:r w:rsidRPr="00AE76A8">
        <w:rPr>
          <w:rFonts w:cs="Times New Roman"/>
        </w:rPr>
        <w:t xml:space="preserve">25.6. По результатам рассмотрения жалобы принимается одно из следующих решений: </w:t>
      </w:r>
    </w:p>
    <w:p w:rsidR="00AE76A8" w:rsidRPr="00AE76A8" w:rsidRDefault="00AE76A8" w:rsidP="00AE76A8">
      <w:pPr>
        <w:jc w:val="both"/>
        <w:rPr>
          <w:rFonts w:cs="Times New Roman"/>
        </w:rPr>
      </w:pPr>
      <w:r w:rsidRPr="00AE76A8">
        <w:rPr>
          <w:rFonts w:cs="Times New Roman"/>
        </w:rPr>
        <w:t>25.6.1. Жалоба удовлетворяется, в том числе в форме отмены принятого решения, исправления допущенных опечаток и ошибок в выданных в результате предоставления муниципальной услуги документах, возврата заявителю денежных средств, взимание которых не предусмотрено нормативными правовыми актами Российской Федерации, нормативными правовыми актами Московской области.</w:t>
      </w:r>
    </w:p>
    <w:p w:rsidR="00AE76A8" w:rsidRPr="00AE76A8" w:rsidRDefault="00AE76A8" w:rsidP="00AE76A8">
      <w:pPr>
        <w:jc w:val="both"/>
        <w:rPr>
          <w:rFonts w:cs="Times New Roman"/>
        </w:rPr>
      </w:pPr>
      <w:r w:rsidRPr="00AE76A8">
        <w:rPr>
          <w:rFonts w:cs="Times New Roman"/>
        </w:rPr>
        <w:t>25.6.2. В удовлетворении жалобы отказывается.</w:t>
      </w:r>
    </w:p>
    <w:p w:rsidR="00AE76A8" w:rsidRPr="00AE76A8" w:rsidRDefault="00AE76A8" w:rsidP="00AE76A8">
      <w:pPr>
        <w:jc w:val="both"/>
        <w:rPr>
          <w:rFonts w:cs="Times New Roman"/>
        </w:rPr>
      </w:pPr>
      <w:r w:rsidRPr="00AE76A8">
        <w:rPr>
          <w:rFonts w:cs="Times New Roman"/>
        </w:rPr>
        <w:t xml:space="preserve">25.7. При удовлетворении жалобы Администрация, МФЦ, Учредитель МФЦ принимает исчерпывающие меры по устранению выявленных нарушений, в том числе по выдаче заявителю результата государственной услуги, не позднее 5 (Пяти) рабочих дней со дня принятия решения, если иное не установлено законодательством Российской Федерации. </w:t>
      </w:r>
    </w:p>
    <w:p w:rsidR="00AE76A8" w:rsidRPr="00AE76A8" w:rsidRDefault="00AE76A8" w:rsidP="00AE76A8">
      <w:pPr>
        <w:jc w:val="both"/>
        <w:rPr>
          <w:rFonts w:cs="Times New Roman"/>
        </w:rPr>
      </w:pPr>
      <w:r w:rsidRPr="00AE76A8">
        <w:rPr>
          <w:rFonts w:cs="Times New Roman"/>
        </w:rPr>
        <w:t>25.8. Не позднее дня, следующего за днем принятия решения, указанного в пункте 25.6 настоящего Административного регламента, заявителю в письменной форме или по желанию заявителя в электронной форме направляется мотивированный ответ о результатах рассмотрения жалобы.</w:t>
      </w:r>
    </w:p>
    <w:p w:rsidR="00AE76A8" w:rsidRPr="00AE76A8" w:rsidRDefault="00AE76A8" w:rsidP="00AE76A8">
      <w:pPr>
        <w:jc w:val="both"/>
        <w:rPr>
          <w:rFonts w:cs="Times New Roman"/>
        </w:rPr>
      </w:pPr>
    </w:p>
    <w:p w:rsidR="00AE76A8" w:rsidRPr="00AE76A8" w:rsidRDefault="00AE76A8" w:rsidP="00AE76A8">
      <w:pPr>
        <w:jc w:val="both"/>
        <w:rPr>
          <w:rFonts w:cs="Times New Roman"/>
        </w:rPr>
      </w:pPr>
    </w:p>
    <w:p w:rsidR="00AE76A8" w:rsidRPr="00AE76A8" w:rsidRDefault="00AE76A8" w:rsidP="00AE76A8">
      <w:pPr>
        <w:jc w:val="both"/>
        <w:rPr>
          <w:rFonts w:cs="Times New Roman"/>
        </w:rPr>
      </w:pPr>
    </w:p>
    <w:p w:rsidR="00AE76A8" w:rsidRPr="00AE76A8" w:rsidRDefault="00AE76A8" w:rsidP="00AE76A8">
      <w:pPr>
        <w:jc w:val="both"/>
        <w:rPr>
          <w:rFonts w:cs="Times New Roman"/>
        </w:rPr>
      </w:pPr>
    </w:p>
    <w:p w:rsidR="00AE76A8" w:rsidRPr="00AE76A8" w:rsidRDefault="00AE76A8" w:rsidP="00AE76A8">
      <w:pPr>
        <w:jc w:val="both"/>
        <w:rPr>
          <w:rFonts w:cs="Times New Roman"/>
        </w:rPr>
      </w:pPr>
    </w:p>
    <w:p w:rsidR="00AE76A8" w:rsidRPr="00AE76A8" w:rsidRDefault="00AE76A8" w:rsidP="00AE76A8">
      <w:pPr>
        <w:jc w:val="both"/>
        <w:rPr>
          <w:rFonts w:cs="Times New Roman"/>
        </w:rPr>
      </w:pPr>
    </w:p>
    <w:p w:rsidR="00AE76A8" w:rsidRPr="00AE76A8" w:rsidRDefault="00AE76A8" w:rsidP="00AE76A8">
      <w:pPr>
        <w:jc w:val="both"/>
        <w:rPr>
          <w:rFonts w:cs="Times New Roman"/>
        </w:rPr>
      </w:pPr>
    </w:p>
    <w:p w:rsidR="00AE76A8" w:rsidRPr="00AE76A8" w:rsidRDefault="00AE76A8" w:rsidP="00AE76A8">
      <w:pPr>
        <w:jc w:val="both"/>
        <w:rPr>
          <w:rFonts w:cs="Times New Roman"/>
        </w:rPr>
      </w:pPr>
    </w:p>
    <w:p w:rsidR="00AE76A8" w:rsidRPr="00AE76A8" w:rsidRDefault="00AE76A8" w:rsidP="00AE76A8">
      <w:pPr>
        <w:jc w:val="both"/>
        <w:rPr>
          <w:rFonts w:cs="Times New Roman"/>
        </w:rPr>
      </w:pPr>
    </w:p>
    <w:p w:rsidR="00AE76A8" w:rsidRPr="00AE76A8" w:rsidRDefault="00AE76A8" w:rsidP="00AE76A8">
      <w:pPr>
        <w:jc w:val="both"/>
        <w:rPr>
          <w:rFonts w:cs="Times New Roman"/>
        </w:rPr>
      </w:pPr>
    </w:p>
    <w:p w:rsidR="00431B7A" w:rsidRDefault="00431B7A" w:rsidP="00AE76A8">
      <w:pPr>
        <w:jc w:val="both"/>
        <w:rPr>
          <w:rFonts w:cs="Times New Roman"/>
        </w:rPr>
      </w:pPr>
    </w:p>
    <w:p w:rsidR="00431B7A" w:rsidRDefault="00431B7A" w:rsidP="00AE76A8">
      <w:pPr>
        <w:jc w:val="both"/>
        <w:rPr>
          <w:rFonts w:cs="Times New Roman"/>
        </w:rPr>
      </w:pPr>
    </w:p>
    <w:p w:rsidR="00BD3C49" w:rsidRDefault="00BD3C49" w:rsidP="00AE76A8">
      <w:pPr>
        <w:jc w:val="both"/>
        <w:rPr>
          <w:rFonts w:cs="Times New Roman"/>
        </w:rPr>
      </w:pPr>
    </w:p>
    <w:p w:rsidR="00431B7A" w:rsidRDefault="00431B7A" w:rsidP="00AE76A8">
      <w:pPr>
        <w:jc w:val="both"/>
        <w:rPr>
          <w:rFonts w:cs="Times New Roman"/>
        </w:rPr>
      </w:pPr>
    </w:p>
    <w:p w:rsidR="00AE76A8" w:rsidRPr="00AE76A8" w:rsidRDefault="00431B7A" w:rsidP="00431B7A">
      <w:pPr>
        <w:jc w:val="center"/>
        <w:rPr>
          <w:rFonts w:cs="Times New Roman"/>
        </w:rPr>
      </w:pPr>
      <w:r>
        <w:rPr>
          <w:rFonts w:cs="Times New Roman"/>
        </w:rPr>
        <w:t xml:space="preserve">                                   </w:t>
      </w:r>
      <w:r w:rsidR="008F7418">
        <w:rPr>
          <w:rFonts w:cs="Times New Roman"/>
        </w:rPr>
        <w:t xml:space="preserve">                           </w:t>
      </w:r>
      <w:r w:rsidR="00AE76A8" w:rsidRPr="00AE76A8">
        <w:rPr>
          <w:rFonts w:cs="Times New Roman"/>
        </w:rPr>
        <w:t>Приложение 1</w:t>
      </w:r>
    </w:p>
    <w:p w:rsidR="00AE76A8" w:rsidRPr="00AE76A8" w:rsidRDefault="00431B7A" w:rsidP="00431B7A">
      <w:pPr>
        <w:jc w:val="center"/>
        <w:rPr>
          <w:rFonts w:cs="Times New Roman"/>
        </w:rPr>
      </w:pPr>
      <w:r>
        <w:rPr>
          <w:rFonts w:cs="Times New Roman"/>
        </w:rPr>
        <w:t xml:space="preserve">                                                                                                к Административному регламенту</w:t>
      </w:r>
    </w:p>
    <w:p w:rsidR="00AE76A8" w:rsidRPr="00AE76A8" w:rsidRDefault="00AE76A8" w:rsidP="00431B7A">
      <w:pPr>
        <w:jc w:val="right"/>
        <w:rPr>
          <w:rFonts w:cs="Times New Roman"/>
        </w:rPr>
      </w:pPr>
    </w:p>
    <w:p w:rsidR="00AE76A8" w:rsidRPr="00AE76A8" w:rsidRDefault="00AE76A8" w:rsidP="00431B7A">
      <w:pPr>
        <w:jc w:val="center"/>
        <w:rPr>
          <w:rFonts w:cs="Times New Roman"/>
        </w:rPr>
      </w:pPr>
      <w:r w:rsidRPr="00AE76A8">
        <w:rPr>
          <w:rFonts w:cs="Times New Roman"/>
        </w:rPr>
        <w:t>Форма</w:t>
      </w:r>
    </w:p>
    <w:p w:rsidR="00AE76A8" w:rsidRPr="007531AA" w:rsidRDefault="00AE76A8" w:rsidP="00431B7A">
      <w:pPr>
        <w:jc w:val="center"/>
        <w:rPr>
          <w:rFonts w:cs="Times New Roman"/>
        </w:rPr>
      </w:pPr>
      <w:r w:rsidRPr="00AE76A8">
        <w:rPr>
          <w:rFonts w:cs="Times New Roman"/>
        </w:rPr>
        <w:t>решения о предоставлении муниципальной услуги</w:t>
      </w:r>
      <w:r w:rsidR="00A532DD">
        <w:rPr>
          <w:rFonts w:cs="Times New Roman"/>
        </w:rPr>
        <w:t xml:space="preserve"> </w:t>
      </w:r>
      <w:r w:rsidR="00A532DD" w:rsidRPr="007531AA">
        <w:rPr>
          <w:rFonts w:cs="Times New Roman"/>
        </w:rPr>
        <w:t>«Включение мест под размещение нестационарных торговых объектов в схему размещения нестационарных торговых объектов на территории муниципального образования Московской области на основании предложений физических, юридических лиц, индивидуальных предпринимателей и уведомление о проведении аукциона»</w:t>
      </w:r>
    </w:p>
    <w:p w:rsidR="00AE76A8" w:rsidRPr="00AE76A8" w:rsidRDefault="00AE76A8" w:rsidP="00431B7A">
      <w:pPr>
        <w:jc w:val="center"/>
        <w:rPr>
          <w:rFonts w:cs="Times New Roman"/>
        </w:rPr>
      </w:pPr>
    </w:p>
    <w:p w:rsidR="00AE76A8" w:rsidRPr="00431B7A" w:rsidRDefault="00AE76A8" w:rsidP="00431B7A">
      <w:pPr>
        <w:jc w:val="center"/>
        <w:rPr>
          <w:rFonts w:cs="Times New Roman"/>
          <w:i/>
        </w:rPr>
      </w:pPr>
      <w:r w:rsidRPr="00431B7A">
        <w:rPr>
          <w:rFonts w:cs="Times New Roman"/>
          <w:i/>
        </w:rPr>
        <w:t>(оформляется на официальном бланке Администрации)</w:t>
      </w:r>
    </w:p>
    <w:p w:rsidR="00AE76A8" w:rsidRPr="00AE76A8" w:rsidRDefault="00AE76A8" w:rsidP="00AE76A8">
      <w:pPr>
        <w:jc w:val="both"/>
        <w:rPr>
          <w:rFonts w:cs="Times New Roman"/>
        </w:rPr>
      </w:pPr>
    </w:p>
    <w:p w:rsidR="00AE76A8" w:rsidRPr="00AE76A8" w:rsidRDefault="00AE76A8" w:rsidP="00AE76A8">
      <w:pPr>
        <w:jc w:val="both"/>
        <w:rPr>
          <w:rFonts w:cs="Times New Roman"/>
        </w:rPr>
      </w:pPr>
    </w:p>
    <w:p w:rsidR="00AE76A8" w:rsidRPr="00AE76A8" w:rsidRDefault="00AE76A8" w:rsidP="00AE76A8">
      <w:pPr>
        <w:jc w:val="both"/>
        <w:rPr>
          <w:rFonts w:cs="Times New Roman"/>
        </w:rPr>
      </w:pPr>
      <w:r w:rsidRPr="00AE76A8">
        <w:rPr>
          <w:rFonts w:cs="Times New Roman"/>
        </w:rPr>
        <w:t>Кому ____________________________</w:t>
      </w:r>
    </w:p>
    <w:p w:rsidR="00431B7A" w:rsidRDefault="00AE76A8" w:rsidP="00AE76A8">
      <w:pPr>
        <w:jc w:val="both"/>
        <w:rPr>
          <w:rFonts w:cs="Times New Roman"/>
          <w:i/>
        </w:rPr>
      </w:pPr>
      <w:r w:rsidRPr="00431B7A">
        <w:rPr>
          <w:rFonts w:cs="Times New Roman"/>
          <w:i/>
        </w:rPr>
        <w:t xml:space="preserve">(фамилия, имя, и отчество (при наличии) </w:t>
      </w:r>
    </w:p>
    <w:p w:rsidR="00431B7A" w:rsidRDefault="00AE76A8" w:rsidP="00AE76A8">
      <w:pPr>
        <w:jc w:val="both"/>
        <w:rPr>
          <w:rFonts w:cs="Times New Roman"/>
          <w:i/>
        </w:rPr>
      </w:pPr>
      <w:r w:rsidRPr="00431B7A">
        <w:rPr>
          <w:rFonts w:cs="Times New Roman"/>
          <w:i/>
        </w:rPr>
        <w:t xml:space="preserve">_____________________________________     </w:t>
      </w:r>
    </w:p>
    <w:p w:rsidR="00AE76A8" w:rsidRPr="00431B7A" w:rsidRDefault="00AE76A8" w:rsidP="00AE76A8">
      <w:pPr>
        <w:jc w:val="both"/>
        <w:rPr>
          <w:rFonts w:cs="Times New Roman"/>
          <w:i/>
        </w:rPr>
      </w:pPr>
      <w:r w:rsidRPr="00431B7A">
        <w:rPr>
          <w:rFonts w:cs="Times New Roman"/>
          <w:i/>
        </w:rPr>
        <w:t>индивидуального предпринимателя или физического лица/ полное</w:t>
      </w:r>
      <w:r w:rsidR="00431B7A">
        <w:rPr>
          <w:rFonts w:cs="Times New Roman"/>
          <w:i/>
        </w:rPr>
        <w:t xml:space="preserve"> </w:t>
      </w:r>
      <w:r w:rsidRPr="00431B7A">
        <w:rPr>
          <w:rFonts w:cs="Times New Roman"/>
          <w:i/>
        </w:rPr>
        <w:t>наименование юридического лица)</w:t>
      </w:r>
    </w:p>
    <w:p w:rsidR="00AE76A8" w:rsidRPr="00AE76A8" w:rsidRDefault="00AE76A8" w:rsidP="00AE76A8">
      <w:pPr>
        <w:jc w:val="both"/>
        <w:rPr>
          <w:rFonts w:cs="Times New Roman"/>
        </w:rPr>
      </w:pPr>
    </w:p>
    <w:p w:rsidR="00AE76A8" w:rsidRPr="00AE76A8" w:rsidRDefault="00AE76A8" w:rsidP="00431B7A">
      <w:pPr>
        <w:jc w:val="center"/>
        <w:rPr>
          <w:rFonts w:cs="Times New Roman"/>
        </w:rPr>
      </w:pPr>
      <w:r w:rsidRPr="00AE76A8">
        <w:rPr>
          <w:rFonts w:cs="Times New Roman"/>
        </w:rPr>
        <w:t>УВЕДОМЛЕНИЕ</w:t>
      </w:r>
    </w:p>
    <w:p w:rsidR="00AE76A8" w:rsidRPr="00AE76A8" w:rsidRDefault="00AE76A8" w:rsidP="00AE76A8">
      <w:pPr>
        <w:jc w:val="both"/>
        <w:rPr>
          <w:rFonts w:cs="Times New Roman"/>
        </w:rPr>
      </w:pPr>
    </w:p>
    <w:p w:rsidR="00AE76A8" w:rsidRPr="00431B7A" w:rsidRDefault="00AE76A8" w:rsidP="00AE76A8">
      <w:pPr>
        <w:jc w:val="both"/>
        <w:rPr>
          <w:rFonts w:cs="Times New Roman"/>
          <w:i/>
        </w:rPr>
      </w:pPr>
      <w:r w:rsidRPr="00AE76A8">
        <w:rPr>
          <w:rFonts w:cs="Times New Roman"/>
        </w:rPr>
        <w:t>о предоставлении муниципальной услуги «Включение мест под размещение мобильных торговых объектов в схему размещения нестационарных торговых объектов на территории муниципального образования Московской области на основании предложений физических, юридических лиц, индивидуальных предпринимателей</w:t>
      </w:r>
      <w:r w:rsidR="00BD3C49" w:rsidRPr="00BD3C49">
        <w:t xml:space="preserve"> </w:t>
      </w:r>
      <w:r w:rsidR="00BD3C49" w:rsidRPr="00BD3C49">
        <w:rPr>
          <w:rFonts w:cs="Times New Roman"/>
        </w:rPr>
        <w:t>и уведомление о проведении аукциона»</w:t>
      </w:r>
      <w:r w:rsidRPr="00AE76A8">
        <w:rPr>
          <w:rFonts w:cs="Times New Roman"/>
        </w:rPr>
        <w:t xml:space="preserve">» на территории _____________________________________________________________________________       </w:t>
      </w:r>
      <w:r w:rsidRPr="00431B7A">
        <w:rPr>
          <w:rFonts w:cs="Times New Roman"/>
          <w:i/>
        </w:rPr>
        <w:t>(наименование муниципального образования Московской области, на территории которого предоставляется муниципальная услуга)</w:t>
      </w:r>
    </w:p>
    <w:p w:rsidR="00AE76A8" w:rsidRPr="00AE76A8" w:rsidRDefault="00AE76A8" w:rsidP="00AE76A8">
      <w:pPr>
        <w:jc w:val="both"/>
        <w:rPr>
          <w:rFonts w:cs="Times New Roman"/>
        </w:rPr>
      </w:pPr>
    </w:p>
    <w:p w:rsidR="00AE76A8" w:rsidRPr="00AE76A8" w:rsidRDefault="00AE76A8" w:rsidP="00AE76A8">
      <w:pPr>
        <w:jc w:val="both"/>
        <w:rPr>
          <w:rFonts w:cs="Times New Roman"/>
        </w:rPr>
      </w:pPr>
      <w:r w:rsidRPr="00AE76A8">
        <w:rPr>
          <w:rFonts w:cs="Times New Roman"/>
        </w:rPr>
        <w:t xml:space="preserve">Рассмотрев запрос от____________ № ____________ и документы,                                                     </w:t>
      </w:r>
    </w:p>
    <w:p w:rsidR="00AE76A8" w:rsidRPr="00431B7A" w:rsidRDefault="00AE76A8" w:rsidP="00AE76A8">
      <w:pPr>
        <w:jc w:val="both"/>
        <w:rPr>
          <w:rFonts w:cs="Times New Roman"/>
          <w:i/>
        </w:rPr>
      </w:pPr>
      <w:r w:rsidRPr="00431B7A">
        <w:rPr>
          <w:rFonts w:cs="Times New Roman"/>
          <w:i/>
        </w:rPr>
        <w:t xml:space="preserve">          </w:t>
      </w:r>
      <w:r w:rsidR="00154DDC">
        <w:rPr>
          <w:rFonts w:cs="Times New Roman"/>
          <w:i/>
        </w:rPr>
        <w:t xml:space="preserve">                      </w:t>
      </w:r>
      <w:r w:rsidRPr="00431B7A">
        <w:rPr>
          <w:rFonts w:cs="Times New Roman"/>
          <w:i/>
        </w:rPr>
        <w:t xml:space="preserve">(дата </w:t>
      </w:r>
      <w:proofErr w:type="gramStart"/>
      <w:r w:rsidRPr="00431B7A">
        <w:rPr>
          <w:rFonts w:cs="Times New Roman"/>
          <w:i/>
        </w:rPr>
        <w:t xml:space="preserve">запроса)   </w:t>
      </w:r>
      <w:proofErr w:type="gramEnd"/>
      <w:r w:rsidRPr="00431B7A">
        <w:rPr>
          <w:rFonts w:cs="Times New Roman"/>
          <w:i/>
        </w:rPr>
        <w:t xml:space="preserve">         (номер запроса) </w:t>
      </w:r>
    </w:p>
    <w:p w:rsidR="00AE76A8" w:rsidRPr="00AE76A8" w:rsidRDefault="00AE76A8" w:rsidP="00AE76A8">
      <w:pPr>
        <w:jc w:val="both"/>
        <w:rPr>
          <w:rFonts w:cs="Times New Roman"/>
        </w:rPr>
      </w:pPr>
      <w:r w:rsidRPr="00AE76A8">
        <w:rPr>
          <w:rFonts w:cs="Times New Roman"/>
        </w:rPr>
        <w:t xml:space="preserve">необходимые для предоставления муниципальной услуги «Включение мест под размещение мобильных торговых объектов в схему размещения нестационарных торговых объектов на территории муниципального образования Московской области на основании предложений </w:t>
      </w:r>
    </w:p>
    <w:p w:rsidR="00AE76A8" w:rsidRPr="00AE76A8" w:rsidRDefault="00AE76A8" w:rsidP="00AE76A8">
      <w:pPr>
        <w:jc w:val="both"/>
        <w:rPr>
          <w:rFonts w:cs="Times New Roman"/>
        </w:rPr>
      </w:pPr>
      <w:r w:rsidRPr="00AE76A8">
        <w:rPr>
          <w:rFonts w:cs="Times New Roman"/>
        </w:rPr>
        <w:t>физических, юридических лиц, индивидуальных предпринима</w:t>
      </w:r>
      <w:r w:rsidR="00BD3C49">
        <w:rPr>
          <w:rFonts w:cs="Times New Roman"/>
        </w:rPr>
        <w:t>телей» (далее соответственно – Н</w:t>
      </w:r>
      <w:r w:rsidRPr="00AE76A8">
        <w:rPr>
          <w:rFonts w:cs="Times New Roman"/>
        </w:rPr>
        <w:t xml:space="preserve">ТО, муниципальная услуга)           </w:t>
      </w:r>
    </w:p>
    <w:p w:rsidR="00AE76A8" w:rsidRPr="00AE76A8" w:rsidRDefault="00BD3C49" w:rsidP="00AE76A8">
      <w:pPr>
        <w:jc w:val="both"/>
        <w:rPr>
          <w:rFonts w:cs="Times New Roman"/>
        </w:rPr>
      </w:pPr>
      <w:r>
        <w:rPr>
          <w:rFonts w:cs="Times New Roman"/>
        </w:rPr>
        <w:t>со специализацией Н</w:t>
      </w:r>
      <w:r w:rsidR="00AE76A8" w:rsidRPr="00AE76A8">
        <w:rPr>
          <w:rFonts w:cs="Times New Roman"/>
        </w:rPr>
        <w:t>ТО ___________________________________________</w:t>
      </w:r>
    </w:p>
    <w:p w:rsidR="00AE76A8" w:rsidRPr="00154DDC" w:rsidRDefault="00AE76A8" w:rsidP="00AE76A8">
      <w:pPr>
        <w:jc w:val="both"/>
        <w:rPr>
          <w:rFonts w:cs="Times New Roman"/>
          <w:i/>
        </w:rPr>
      </w:pPr>
      <w:r w:rsidRPr="00154DDC">
        <w:rPr>
          <w:rFonts w:cs="Times New Roman"/>
          <w:i/>
        </w:rPr>
        <w:t xml:space="preserve">                        </w:t>
      </w:r>
      <w:r w:rsidR="00154DDC">
        <w:rPr>
          <w:rFonts w:cs="Times New Roman"/>
          <w:i/>
        </w:rPr>
        <w:t xml:space="preserve">                              </w:t>
      </w:r>
      <w:r w:rsidR="00BD3C49">
        <w:rPr>
          <w:rFonts w:cs="Times New Roman"/>
          <w:i/>
        </w:rPr>
        <w:t>(указать одну из специализаций Н</w:t>
      </w:r>
      <w:r w:rsidRPr="00154DDC">
        <w:rPr>
          <w:rFonts w:cs="Times New Roman"/>
          <w:i/>
        </w:rPr>
        <w:t>ТО)</w:t>
      </w:r>
    </w:p>
    <w:p w:rsidR="00AE76A8" w:rsidRPr="00AE76A8" w:rsidRDefault="00AE76A8" w:rsidP="00AE76A8">
      <w:pPr>
        <w:jc w:val="both"/>
        <w:rPr>
          <w:rFonts w:cs="Times New Roman"/>
        </w:rPr>
      </w:pPr>
      <w:r w:rsidRPr="00AE76A8">
        <w:rPr>
          <w:rFonts w:cs="Times New Roman"/>
        </w:rPr>
        <w:t xml:space="preserve">с местоположением__________________________________________________________                                                                    </w:t>
      </w:r>
    </w:p>
    <w:p w:rsidR="00AE76A8" w:rsidRPr="00154DDC" w:rsidRDefault="00AE76A8" w:rsidP="00AE76A8">
      <w:pPr>
        <w:jc w:val="both"/>
        <w:rPr>
          <w:rFonts w:cs="Times New Roman"/>
          <w:i/>
        </w:rPr>
      </w:pPr>
      <w:r w:rsidRPr="00154DDC">
        <w:rPr>
          <w:rFonts w:cs="Times New Roman"/>
          <w:i/>
        </w:rPr>
        <w:t xml:space="preserve">                                                </w:t>
      </w:r>
      <w:r w:rsidR="00154DDC">
        <w:rPr>
          <w:rFonts w:cs="Times New Roman"/>
          <w:i/>
        </w:rPr>
        <w:t xml:space="preserve">  </w:t>
      </w:r>
      <w:r w:rsidRPr="00154DDC">
        <w:rPr>
          <w:rFonts w:cs="Times New Roman"/>
          <w:i/>
        </w:rPr>
        <w:t xml:space="preserve"> (указать адресный о</w:t>
      </w:r>
      <w:r w:rsidR="00BD3C49">
        <w:rPr>
          <w:rFonts w:cs="Times New Roman"/>
          <w:i/>
        </w:rPr>
        <w:t>риентир места размещения Н</w:t>
      </w:r>
      <w:r w:rsidRPr="00154DDC">
        <w:rPr>
          <w:rFonts w:cs="Times New Roman"/>
          <w:i/>
        </w:rPr>
        <w:t>ТО)</w:t>
      </w:r>
    </w:p>
    <w:p w:rsidR="00AE76A8" w:rsidRPr="00AE76A8" w:rsidRDefault="00AE76A8" w:rsidP="00AE76A8">
      <w:pPr>
        <w:jc w:val="both"/>
        <w:rPr>
          <w:rFonts w:cs="Times New Roman"/>
        </w:rPr>
      </w:pPr>
    </w:p>
    <w:p w:rsidR="00AE76A8" w:rsidRPr="00AE76A8" w:rsidRDefault="00AE76A8" w:rsidP="00AE76A8">
      <w:pPr>
        <w:jc w:val="both"/>
        <w:rPr>
          <w:rFonts w:cs="Times New Roman"/>
        </w:rPr>
      </w:pPr>
      <w:r w:rsidRPr="00AE76A8">
        <w:rPr>
          <w:rFonts w:cs="Times New Roman"/>
        </w:rPr>
        <w:t>РЕШИЛА</w:t>
      </w:r>
    </w:p>
    <w:p w:rsidR="00AE76A8" w:rsidRPr="00AE76A8" w:rsidRDefault="00AE76A8" w:rsidP="00AE76A8">
      <w:pPr>
        <w:jc w:val="both"/>
        <w:rPr>
          <w:rFonts w:cs="Times New Roman"/>
        </w:rPr>
      </w:pPr>
    </w:p>
    <w:p w:rsidR="00AE76A8" w:rsidRPr="00AE76A8" w:rsidRDefault="00AE76A8" w:rsidP="00AE76A8">
      <w:pPr>
        <w:jc w:val="both"/>
        <w:rPr>
          <w:rFonts w:cs="Times New Roman"/>
        </w:rPr>
      </w:pPr>
      <w:r w:rsidRPr="00AE76A8">
        <w:rPr>
          <w:rFonts w:cs="Times New Roman"/>
        </w:rPr>
        <w:t>Предоставить муниципальную услугу</w:t>
      </w:r>
      <w:r w:rsidR="00BD3C49">
        <w:rPr>
          <w:rFonts w:cs="Times New Roman"/>
        </w:rPr>
        <w:t>, включив место под размещение Н</w:t>
      </w:r>
      <w:r w:rsidRPr="00AE76A8">
        <w:rPr>
          <w:rFonts w:cs="Times New Roman"/>
        </w:rPr>
        <w:t xml:space="preserve">ТО в схему размещения нестационарных торговых объектов на территории </w:t>
      </w:r>
      <w:r w:rsidR="00154DDC">
        <w:rPr>
          <w:rFonts w:cs="Times New Roman"/>
        </w:rPr>
        <w:t xml:space="preserve">городского округа Электросталь </w:t>
      </w:r>
      <w:r w:rsidRPr="00AE76A8">
        <w:rPr>
          <w:rFonts w:cs="Times New Roman"/>
        </w:rPr>
        <w:t xml:space="preserve">Московской области. </w:t>
      </w:r>
    </w:p>
    <w:p w:rsidR="00AE76A8" w:rsidRPr="00AE76A8" w:rsidRDefault="00AE76A8" w:rsidP="00AE76A8">
      <w:pPr>
        <w:jc w:val="both"/>
        <w:rPr>
          <w:rFonts w:cs="Times New Roman"/>
        </w:rPr>
      </w:pPr>
      <w:r w:rsidRPr="00AE76A8">
        <w:rPr>
          <w:rFonts w:cs="Times New Roman"/>
        </w:rPr>
        <w:t xml:space="preserve">                   __________                                                       __________</w:t>
      </w:r>
    </w:p>
    <w:p w:rsidR="00AE76A8" w:rsidRPr="00154DDC" w:rsidRDefault="00AE76A8" w:rsidP="00AE76A8">
      <w:pPr>
        <w:jc w:val="both"/>
        <w:rPr>
          <w:rFonts w:cs="Times New Roman"/>
          <w:i/>
        </w:rPr>
      </w:pPr>
      <w:r w:rsidRPr="00154DDC">
        <w:rPr>
          <w:rFonts w:cs="Times New Roman"/>
          <w:i/>
        </w:rPr>
        <w:t xml:space="preserve">             (уполномоченное                   </w:t>
      </w:r>
      <w:r w:rsidR="00154DDC" w:rsidRPr="00154DDC">
        <w:rPr>
          <w:rFonts w:cs="Times New Roman"/>
          <w:i/>
        </w:rPr>
        <w:t xml:space="preserve">              </w:t>
      </w:r>
      <w:proofErr w:type="gramStart"/>
      <w:r w:rsidR="00154DDC" w:rsidRPr="00154DDC">
        <w:rPr>
          <w:rFonts w:cs="Times New Roman"/>
          <w:i/>
        </w:rPr>
        <w:t xml:space="preserve"> </w:t>
      </w:r>
      <w:r w:rsidRPr="00154DDC">
        <w:rPr>
          <w:rFonts w:cs="Times New Roman"/>
          <w:i/>
        </w:rPr>
        <w:t xml:space="preserve">  (</w:t>
      </w:r>
      <w:proofErr w:type="gramEnd"/>
      <w:r w:rsidRPr="00154DDC">
        <w:rPr>
          <w:rFonts w:cs="Times New Roman"/>
          <w:i/>
        </w:rPr>
        <w:t>подпись, фамилия, инициалы)</w:t>
      </w:r>
    </w:p>
    <w:p w:rsidR="00AE76A8" w:rsidRPr="00154DDC" w:rsidRDefault="00AE76A8" w:rsidP="00AE76A8">
      <w:pPr>
        <w:jc w:val="both"/>
        <w:rPr>
          <w:rFonts w:cs="Times New Roman"/>
          <w:i/>
        </w:rPr>
      </w:pPr>
      <w:r w:rsidRPr="00154DDC">
        <w:rPr>
          <w:rFonts w:cs="Times New Roman"/>
          <w:i/>
        </w:rPr>
        <w:t>должностное лицо Администрации)</w:t>
      </w:r>
    </w:p>
    <w:p w:rsidR="00AE76A8" w:rsidRPr="00AE76A8" w:rsidRDefault="00AE76A8" w:rsidP="00AE76A8">
      <w:pPr>
        <w:jc w:val="both"/>
        <w:rPr>
          <w:rFonts w:cs="Times New Roman"/>
        </w:rPr>
      </w:pPr>
    </w:p>
    <w:p w:rsidR="008F7418" w:rsidRPr="00AE76A8" w:rsidRDefault="00AE76A8" w:rsidP="00AE76A8">
      <w:pPr>
        <w:jc w:val="both"/>
        <w:rPr>
          <w:rFonts w:cs="Times New Roman"/>
        </w:rPr>
      </w:pPr>
      <w:r w:rsidRPr="00AE76A8">
        <w:rPr>
          <w:rFonts w:cs="Times New Roman"/>
        </w:rPr>
        <w:t>«__» _____ 20__</w:t>
      </w:r>
    </w:p>
    <w:p w:rsidR="00154DDC" w:rsidRPr="00154DDC" w:rsidRDefault="00154DDC" w:rsidP="00154DDC">
      <w:pPr>
        <w:jc w:val="center"/>
        <w:rPr>
          <w:rFonts w:cs="Times New Roman"/>
        </w:rPr>
      </w:pPr>
      <w:r>
        <w:rPr>
          <w:rFonts w:cs="Times New Roman"/>
        </w:rPr>
        <w:t xml:space="preserve">                                                            </w:t>
      </w:r>
      <w:r w:rsidRPr="00154DDC">
        <w:rPr>
          <w:rFonts w:cs="Times New Roman"/>
        </w:rPr>
        <w:t>Приложение 2</w:t>
      </w:r>
    </w:p>
    <w:p w:rsidR="00154DDC" w:rsidRPr="00154DDC" w:rsidRDefault="00154DDC" w:rsidP="00154DDC">
      <w:pPr>
        <w:jc w:val="center"/>
        <w:rPr>
          <w:rFonts w:cs="Times New Roman"/>
        </w:rPr>
      </w:pPr>
      <w:r>
        <w:rPr>
          <w:rFonts w:cs="Times New Roman"/>
        </w:rPr>
        <w:t xml:space="preserve">                                                                                             </w:t>
      </w:r>
      <w:r w:rsidRPr="00154DDC">
        <w:rPr>
          <w:rFonts w:cs="Times New Roman"/>
        </w:rPr>
        <w:t>к</w:t>
      </w:r>
      <w:r w:rsidRPr="00154DDC">
        <w:t xml:space="preserve"> </w:t>
      </w:r>
      <w:r>
        <w:rPr>
          <w:rFonts w:cs="Times New Roman"/>
        </w:rPr>
        <w:t>Административному регламенту</w:t>
      </w:r>
      <w:r w:rsidRPr="00154DDC">
        <w:rPr>
          <w:rFonts w:cs="Times New Roman"/>
        </w:rPr>
        <w:t xml:space="preserve"> </w:t>
      </w:r>
    </w:p>
    <w:p w:rsidR="00154DDC" w:rsidRPr="00154DDC" w:rsidRDefault="00154DDC" w:rsidP="00154DDC">
      <w:pPr>
        <w:jc w:val="both"/>
        <w:rPr>
          <w:rFonts w:cs="Times New Roman"/>
        </w:rPr>
      </w:pPr>
    </w:p>
    <w:p w:rsidR="00154DDC" w:rsidRPr="00154DDC" w:rsidRDefault="00154DDC" w:rsidP="00154DDC">
      <w:pPr>
        <w:jc w:val="center"/>
        <w:rPr>
          <w:rFonts w:cs="Times New Roman"/>
        </w:rPr>
      </w:pPr>
      <w:r w:rsidRPr="00154DDC">
        <w:rPr>
          <w:rFonts w:cs="Times New Roman"/>
        </w:rPr>
        <w:t>Форма</w:t>
      </w:r>
      <w:r w:rsidR="00A532DD">
        <w:rPr>
          <w:rFonts w:cs="Times New Roman"/>
        </w:rPr>
        <w:t xml:space="preserve"> </w:t>
      </w:r>
    </w:p>
    <w:p w:rsidR="00154DDC" w:rsidRPr="007531AA" w:rsidRDefault="00154DDC" w:rsidP="00154DDC">
      <w:pPr>
        <w:jc w:val="center"/>
        <w:rPr>
          <w:rFonts w:cs="Times New Roman"/>
        </w:rPr>
      </w:pPr>
      <w:r w:rsidRPr="00154DDC">
        <w:rPr>
          <w:rFonts w:cs="Times New Roman"/>
        </w:rPr>
        <w:t xml:space="preserve">решения об отказе в предоставлении </w:t>
      </w:r>
      <w:r w:rsidRPr="007531AA">
        <w:rPr>
          <w:rFonts w:cs="Times New Roman"/>
        </w:rPr>
        <w:t>муниципальной услуги</w:t>
      </w:r>
      <w:r w:rsidR="00A532DD" w:rsidRPr="007531AA">
        <w:rPr>
          <w:rFonts w:cs="Times New Roman"/>
        </w:rPr>
        <w:t xml:space="preserve"> «Включение мест под размещение нестационарных торговых объектов в схему размещения нестационарных торговых объектов на территории муниципального образования Московской области на основании предложений физических, юридических лиц, индивидуальных предпринимателей и уведомление о проведении аукциона»</w:t>
      </w:r>
    </w:p>
    <w:p w:rsidR="00154DDC" w:rsidRPr="00154DDC" w:rsidRDefault="00154DDC" w:rsidP="00154DDC">
      <w:pPr>
        <w:jc w:val="center"/>
        <w:rPr>
          <w:rFonts w:cs="Times New Roman"/>
        </w:rPr>
      </w:pPr>
      <w:r w:rsidRPr="00154DDC">
        <w:rPr>
          <w:rFonts w:cs="Times New Roman"/>
        </w:rPr>
        <w:t>(оформляется на официальном бланке Администрации)</w:t>
      </w:r>
    </w:p>
    <w:p w:rsidR="00154DDC" w:rsidRDefault="00154DDC" w:rsidP="00154DDC">
      <w:pPr>
        <w:jc w:val="both"/>
        <w:rPr>
          <w:rFonts w:cs="Times New Roman"/>
        </w:rPr>
      </w:pPr>
    </w:p>
    <w:p w:rsidR="00154DDC" w:rsidRPr="00154DDC" w:rsidRDefault="00154DDC" w:rsidP="00154DDC">
      <w:pPr>
        <w:jc w:val="both"/>
        <w:rPr>
          <w:rFonts w:cs="Times New Roman"/>
        </w:rPr>
      </w:pPr>
      <w:r w:rsidRPr="00154DDC">
        <w:rPr>
          <w:rFonts w:cs="Times New Roman"/>
        </w:rPr>
        <w:t>Кому: _____</w:t>
      </w:r>
      <w:r>
        <w:rPr>
          <w:rFonts w:cs="Times New Roman"/>
        </w:rPr>
        <w:t>___________________________________________________________________</w:t>
      </w:r>
      <w:r w:rsidRPr="00154DDC">
        <w:rPr>
          <w:rFonts w:cs="Times New Roman"/>
        </w:rPr>
        <w:t xml:space="preserve"> </w:t>
      </w:r>
    </w:p>
    <w:p w:rsidR="00154DDC" w:rsidRPr="00154DDC" w:rsidRDefault="00154DDC" w:rsidP="00154DDC">
      <w:pPr>
        <w:jc w:val="both"/>
        <w:rPr>
          <w:rFonts w:cs="Times New Roman"/>
          <w:i/>
        </w:rPr>
      </w:pPr>
      <w:r w:rsidRPr="00154DDC">
        <w:rPr>
          <w:rFonts w:cs="Times New Roman"/>
          <w:i/>
        </w:rPr>
        <w:t>(ФИО (последнее при наличии) индивидуального предпринимателя или физического лица</w:t>
      </w:r>
    </w:p>
    <w:p w:rsidR="00154DDC" w:rsidRPr="00154DDC" w:rsidRDefault="00154DDC" w:rsidP="00154DDC">
      <w:pPr>
        <w:jc w:val="both"/>
        <w:rPr>
          <w:rFonts w:cs="Times New Roman"/>
          <w:i/>
        </w:rPr>
      </w:pPr>
      <w:r w:rsidRPr="00154DDC">
        <w:rPr>
          <w:rFonts w:cs="Times New Roman"/>
          <w:i/>
        </w:rPr>
        <w:t xml:space="preserve">или полное наименование юридического лица) </w:t>
      </w:r>
    </w:p>
    <w:p w:rsidR="00154DDC" w:rsidRPr="008F7418" w:rsidRDefault="00154DDC" w:rsidP="00154DDC">
      <w:pPr>
        <w:jc w:val="both"/>
        <w:rPr>
          <w:rFonts w:cs="Times New Roman"/>
          <w:i/>
        </w:rPr>
      </w:pPr>
      <w:r w:rsidRPr="00154DDC">
        <w:rPr>
          <w:rFonts w:cs="Times New Roman"/>
        </w:rPr>
        <w:t xml:space="preserve">Решение об отказе в предоставлении муниципальной услуги «Включение мест под размещение мобильных торговых объектов в схему размещения нестационарных торговых объектов на территории </w:t>
      </w:r>
      <w:r w:rsidR="00C74F80" w:rsidRPr="00C74F80">
        <w:rPr>
          <w:rFonts w:cs="Times New Roman"/>
        </w:rPr>
        <w:t xml:space="preserve">городского округа Электросталь </w:t>
      </w:r>
      <w:r w:rsidRPr="00154DDC">
        <w:rPr>
          <w:rFonts w:cs="Times New Roman"/>
        </w:rPr>
        <w:t>Московской области на основании предложений физических, юридических лиц, индивидуальных предпринимателей» на территории</w:t>
      </w:r>
      <w:r w:rsidR="008F7418">
        <w:rPr>
          <w:rFonts w:cs="Times New Roman"/>
        </w:rPr>
        <w:t xml:space="preserve"> городского округа Электросталь Московской области.</w:t>
      </w:r>
    </w:p>
    <w:p w:rsidR="00AE76A8" w:rsidRDefault="00154DDC" w:rsidP="00AE76A8">
      <w:pPr>
        <w:jc w:val="both"/>
        <w:rPr>
          <w:rFonts w:cs="Times New Roman"/>
        </w:rPr>
      </w:pPr>
      <w:r w:rsidRPr="00154DDC">
        <w:rPr>
          <w:rFonts w:cs="Times New Roman"/>
        </w:rPr>
        <w:t xml:space="preserve">В соответствии с _____ (указать наименование и состав реквизитов нормативного правового акта Российской Федерации, нормативного правового акта Московской области, муниципального правового акта, в том числе Административного регламента (далее – Административный регламент) на основании которого принято данное решение) Администрация городского округа </w:t>
      </w:r>
      <w:r w:rsidR="00C74F80">
        <w:rPr>
          <w:rFonts w:cs="Times New Roman"/>
        </w:rPr>
        <w:t>Электросталь Московской области</w:t>
      </w:r>
      <w:r w:rsidRPr="00154DDC">
        <w:rPr>
          <w:rFonts w:cs="Times New Roman"/>
        </w:rPr>
        <w:t xml:space="preserve"> (далее – Администрация) рассмотрела запрос о предоставлении муниципальной услуги «Включение мест под размещение мобильных торговых объектов в схему размещения нестационарных торговых объектов на территории муниципального образования Московской области на основании предложений физических, юридических лиц, индивидуальных предпринимателей</w:t>
      </w:r>
      <w:r w:rsidR="00A532DD" w:rsidRPr="00A532DD">
        <w:t xml:space="preserve"> </w:t>
      </w:r>
      <w:r w:rsidR="00A532DD" w:rsidRPr="007531AA">
        <w:rPr>
          <w:rFonts w:cs="Times New Roman"/>
        </w:rPr>
        <w:t>и уведомление о проведении аукциона»</w:t>
      </w:r>
      <w:r w:rsidRPr="007531AA">
        <w:rPr>
          <w:rFonts w:cs="Times New Roman"/>
        </w:rPr>
        <w:t xml:space="preserve">  </w:t>
      </w:r>
      <w:r w:rsidRPr="00154DDC">
        <w:rPr>
          <w:rFonts w:cs="Times New Roman"/>
        </w:rPr>
        <w:t>№ _____ (указать регистрационный номер запроса) (далее соответственно – запрос, муниципальная услуга) и приняло решение об отказе в предоставлении муниципальной услуги по следующему основанию: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85"/>
        <w:gridCol w:w="3190"/>
        <w:gridCol w:w="3191"/>
      </w:tblGrid>
      <w:tr w:rsidR="00A532DD" w:rsidRPr="00A532DD" w:rsidTr="00A20B76">
        <w:tc>
          <w:tcPr>
            <w:tcW w:w="3085" w:type="dxa"/>
            <w:shd w:val="clear" w:color="auto" w:fill="auto"/>
          </w:tcPr>
          <w:p w:rsidR="00A532DD" w:rsidRPr="00A532DD" w:rsidRDefault="00A532DD" w:rsidP="00A532DD">
            <w:pPr>
              <w:jc w:val="both"/>
              <w:rPr>
                <w:rFonts w:cs="Times New Roman"/>
              </w:rPr>
            </w:pPr>
            <w:r w:rsidRPr="00A532DD">
              <w:rPr>
                <w:rFonts w:cs="Times New Roman"/>
              </w:rPr>
              <w:t xml:space="preserve">Ссылка </w:t>
            </w:r>
            <w:r w:rsidRPr="00A532DD">
              <w:rPr>
                <w:rFonts w:cs="Times New Roman"/>
              </w:rPr>
              <w:br/>
              <w:t xml:space="preserve">на соответствующий подпункт пункта 10.2 Административного регламента, в котором содержится основание </w:t>
            </w:r>
            <w:r w:rsidRPr="00A532DD">
              <w:rPr>
                <w:rFonts w:cs="Times New Roman"/>
              </w:rPr>
              <w:br/>
              <w:t xml:space="preserve">для отказа </w:t>
            </w:r>
            <w:r w:rsidRPr="00A532DD">
              <w:rPr>
                <w:rFonts w:cs="Times New Roman"/>
              </w:rPr>
              <w:br/>
              <w:t>в предоставлении муниципальной услуги</w:t>
            </w:r>
          </w:p>
        </w:tc>
        <w:tc>
          <w:tcPr>
            <w:tcW w:w="3190" w:type="dxa"/>
            <w:shd w:val="clear" w:color="auto" w:fill="auto"/>
          </w:tcPr>
          <w:p w:rsidR="00A532DD" w:rsidRPr="00A532DD" w:rsidRDefault="00A532DD" w:rsidP="00A532DD">
            <w:pPr>
              <w:jc w:val="both"/>
              <w:rPr>
                <w:rFonts w:cs="Times New Roman"/>
              </w:rPr>
            </w:pPr>
            <w:r w:rsidRPr="00A532DD">
              <w:rPr>
                <w:rFonts w:cs="Times New Roman"/>
              </w:rPr>
              <w:t xml:space="preserve">Наименование </w:t>
            </w:r>
            <w:r w:rsidRPr="00A532DD">
              <w:rPr>
                <w:rFonts w:cs="Times New Roman"/>
              </w:rPr>
              <w:br/>
              <w:t xml:space="preserve">основания для отказа </w:t>
            </w:r>
            <w:r w:rsidRPr="00A532DD">
              <w:rPr>
                <w:rFonts w:cs="Times New Roman"/>
              </w:rPr>
              <w:br/>
              <w:t>в предоставлении муниципальной услуги</w:t>
            </w:r>
          </w:p>
        </w:tc>
        <w:tc>
          <w:tcPr>
            <w:tcW w:w="3191" w:type="dxa"/>
            <w:shd w:val="clear" w:color="auto" w:fill="auto"/>
          </w:tcPr>
          <w:p w:rsidR="00A532DD" w:rsidRPr="00A532DD" w:rsidRDefault="00A532DD" w:rsidP="00A532DD">
            <w:pPr>
              <w:jc w:val="both"/>
              <w:rPr>
                <w:rFonts w:cs="Times New Roman"/>
                <w:b/>
              </w:rPr>
            </w:pPr>
            <w:r w:rsidRPr="00A532DD">
              <w:rPr>
                <w:rFonts w:cs="Times New Roman"/>
              </w:rPr>
              <w:t xml:space="preserve">Разъяснение причины </w:t>
            </w:r>
            <w:r w:rsidRPr="00A532DD">
              <w:rPr>
                <w:rFonts w:cs="Times New Roman"/>
              </w:rPr>
              <w:br/>
              <w:t xml:space="preserve">принятия решения </w:t>
            </w:r>
            <w:r w:rsidRPr="00A532DD">
              <w:rPr>
                <w:rFonts w:cs="Times New Roman"/>
              </w:rPr>
              <w:br/>
              <w:t>об отказе в предоставлении муниципальной услуги</w:t>
            </w:r>
          </w:p>
        </w:tc>
      </w:tr>
      <w:tr w:rsidR="00A532DD" w:rsidRPr="00A532DD" w:rsidTr="00A20B76">
        <w:tc>
          <w:tcPr>
            <w:tcW w:w="3085" w:type="dxa"/>
            <w:shd w:val="clear" w:color="auto" w:fill="auto"/>
          </w:tcPr>
          <w:p w:rsidR="00A532DD" w:rsidRPr="00A532DD" w:rsidRDefault="00A532DD" w:rsidP="00A532DD">
            <w:pPr>
              <w:jc w:val="both"/>
              <w:rPr>
                <w:rFonts w:cs="Times New Roman"/>
              </w:rPr>
            </w:pPr>
          </w:p>
        </w:tc>
        <w:tc>
          <w:tcPr>
            <w:tcW w:w="3190" w:type="dxa"/>
            <w:shd w:val="clear" w:color="auto" w:fill="auto"/>
          </w:tcPr>
          <w:p w:rsidR="00A532DD" w:rsidRPr="00A532DD" w:rsidRDefault="00A532DD" w:rsidP="00A532DD">
            <w:pPr>
              <w:jc w:val="both"/>
              <w:rPr>
                <w:rFonts w:cs="Times New Roman"/>
              </w:rPr>
            </w:pPr>
          </w:p>
        </w:tc>
        <w:tc>
          <w:tcPr>
            <w:tcW w:w="3191" w:type="dxa"/>
            <w:shd w:val="clear" w:color="auto" w:fill="auto"/>
          </w:tcPr>
          <w:p w:rsidR="00A532DD" w:rsidRPr="00A532DD" w:rsidRDefault="00A532DD" w:rsidP="00A532DD">
            <w:pPr>
              <w:jc w:val="both"/>
              <w:rPr>
                <w:rFonts w:cs="Times New Roman"/>
              </w:rPr>
            </w:pPr>
          </w:p>
        </w:tc>
      </w:tr>
    </w:tbl>
    <w:p w:rsidR="00AE76A8" w:rsidRPr="00C74F80" w:rsidRDefault="00154DDC" w:rsidP="00154DDC">
      <w:pPr>
        <w:jc w:val="both"/>
        <w:rPr>
          <w:rFonts w:cs="Times New Roman"/>
          <w:i/>
        </w:rPr>
      </w:pPr>
      <w:r w:rsidRPr="00154DDC">
        <w:rPr>
          <w:rFonts w:cs="Times New Roman"/>
        </w:rPr>
        <w:tab/>
      </w:r>
      <w:r w:rsidRPr="00154DDC">
        <w:rPr>
          <w:rFonts w:cs="Times New Roman"/>
        </w:rPr>
        <w:tab/>
      </w:r>
    </w:p>
    <w:p w:rsidR="00154DDC" w:rsidRPr="00154DDC" w:rsidRDefault="00154DDC" w:rsidP="00154DDC">
      <w:pPr>
        <w:jc w:val="both"/>
        <w:rPr>
          <w:rFonts w:cs="Times New Roman"/>
        </w:rPr>
      </w:pPr>
      <w:r w:rsidRPr="00154DDC">
        <w:rPr>
          <w:rFonts w:cs="Times New Roman"/>
        </w:rPr>
        <w:t>Вы вправе повторно обратит</w:t>
      </w:r>
      <w:r>
        <w:rPr>
          <w:rFonts w:cs="Times New Roman"/>
        </w:rPr>
        <w:t xml:space="preserve">ься в Администрацию с запросом </w:t>
      </w:r>
      <w:r w:rsidRPr="00154DDC">
        <w:rPr>
          <w:rFonts w:cs="Times New Roman"/>
        </w:rPr>
        <w:t>после устранения указанного основания для отказа в предоставлении муниципальной услуги.</w:t>
      </w:r>
      <w:r>
        <w:rPr>
          <w:rFonts w:cs="Times New Roman"/>
        </w:rPr>
        <w:t xml:space="preserve"> </w:t>
      </w:r>
      <w:r w:rsidRPr="00154DDC">
        <w:rPr>
          <w:rFonts w:cs="Times New Roman"/>
        </w:rPr>
        <w:t>Настоящее решение об отказе в предоставлении муниципальной услуги может быть обжаловано в досудебном (внесудебном) порядке путем направления жалобы в соответствии с разделом V «Досудебный (внесудебный) порядок обжалования решений и действий (бездействия) Администрации, а также должностных лиц, муниципальных служащих и работников» Административного регламента, а также в судебном порядке в соответствии с законодательством Российской Федерации.</w:t>
      </w:r>
    </w:p>
    <w:p w:rsidR="00154DDC" w:rsidRPr="00154DDC" w:rsidRDefault="00154DDC" w:rsidP="00154DDC">
      <w:pPr>
        <w:jc w:val="both"/>
        <w:rPr>
          <w:rFonts w:cs="Times New Roman"/>
        </w:rPr>
      </w:pPr>
      <w:r w:rsidRPr="00154DDC">
        <w:rPr>
          <w:rFonts w:cs="Times New Roman"/>
        </w:rPr>
        <w:t>Дополнительно информируем:</w:t>
      </w:r>
    </w:p>
    <w:p w:rsidR="00154DDC" w:rsidRPr="00154DDC" w:rsidRDefault="00154DDC" w:rsidP="00154DDC">
      <w:pPr>
        <w:jc w:val="both"/>
        <w:rPr>
          <w:rFonts w:cs="Times New Roman"/>
          <w:i/>
        </w:rPr>
      </w:pPr>
      <w:r w:rsidRPr="00154DDC">
        <w:rPr>
          <w:rFonts w:cs="Times New Roman"/>
        </w:rPr>
        <w:t>_____</w:t>
      </w:r>
      <w:r>
        <w:rPr>
          <w:rFonts w:cs="Times New Roman"/>
        </w:rPr>
        <w:t>___________________________________________________________________________</w:t>
      </w:r>
      <w:r w:rsidRPr="00154DDC">
        <w:rPr>
          <w:rFonts w:cs="Times New Roman"/>
        </w:rPr>
        <w:t xml:space="preserve"> </w:t>
      </w:r>
      <w:r w:rsidRPr="00154DDC">
        <w:rPr>
          <w:rFonts w:cs="Times New Roman"/>
          <w:i/>
        </w:rPr>
        <w:t>(указывается информация, необходимая для устранения оснований для отказа в предоставлении муниципальной услуги, а также иная дополнительная информация при необходимости).</w:t>
      </w:r>
    </w:p>
    <w:p w:rsidR="00154DDC" w:rsidRPr="00154DDC" w:rsidRDefault="00C74F80" w:rsidP="00154DDC">
      <w:pPr>
        <w:jc w:val="both"/>
        <w:rPr>
          <w:rFonts w:cs="Times New Roman"/>
          <w:i/>
        </w:rPr>
      </w:pPr>
      <w:r>
        <w:rPr>
          <w:rFonts w:cs="Times New Roman"/>
        </w:rPr>
        <w:t>____________</w:t>
      </w:r>
      <w:proofErr w:type="gramStart"/>
      <w:r w:rsidR="00154DDC" w:rsidRPr="00154DDC">
        <w:rPr>
          <w:rFonts w:cs="Times New Roman"/>
          <w:i/>
        </w:rPr>
        <w:t xml:space="preserve">   (</w:t>
      </w:r>
      <w:proofErr w:type="gramEnd"/>
      <w:r w:rsidR="00154DDC" w:rsidRPr="00154DDC">
        <w:rPr>
          <w:rFonts w:cs="Times New Roman"/>
          <w:i/>
        </w:rPr>
        <w:t xml:space="preserve">уполномоченное                    </w:t>
      </w:r>
      <w:r>
        <w:rPr>
          <w:rFonts w:cs="Times New Roman"/>
          <w:i/>
        </w:rPr>
        <w:t xml:space="preserve">   __________________</w:t>
      </w:r>
      <w:r w:rsidR="00154DDC" w:rsidRPr="00154DDC">
        <w:rPr>
          <w:rFonts w:cs="Times New Roman"/>
          <w:i/>
        </w:rPr>
        <w:t>(подпись, фамилия, инициалы)</w:t>
      </w:r>
    </w:p>
    <w:p w:rsidR="00154DDC" w:rsidRPr="00C74F80" w:rsidRDefault="00154DDC" w:rsidP="00154DDC">
      <w:pPr>
        <w:jc w:val="both"/>
        <w:rPr>
          <w:rFonts w:cs="Times New Roman"/>
          <w:i/>
        </w:rPr>
      </w:pPr>
      <w:r w:rsidRPr="00154DDC">
        <w:rPr>
          <w:rFonts w:cs="Times New Roman"/>
          <w:i/>
        </w:rPr>
        <w:t>должностное лицо Администрации)</w:t>
      </w:r>
    </w:p>
    <w:p w:rsidR="00154DDC" w:rsidRPr="00154DDC" w:rsidRDefault="00154DDC" w:rsidP="00154DDC">
      <w:pPr>
        <w:jc w:val="both"/>
        <w:rPr>
          <w:rFonts w:cs="Times New Roman"/>
        </w:rPr>
      </w:pPr>
      <w:r>
        <w:rPr>
          <w:rFonts w:cs="Times New Roman"/>
        </w:rPr>
        <w:t xml:space="preserve">                                                                                             </w:t>
      </w:r>
      <w:r w:rsidRPr="00154DDC">
        <w:rPr>
          <w:rFonts w:cs="Times New Roman"/>
        </w:rPr>
        <w:t>Приложение 3</w:t>
      </w:r>
    </w:p>
    <w:p w:rsidR="00154DDC" w:rsidRPr="00154DDC" w:rsidRDefault="00154DDC" w:rsidP="00154DDC">
      <w:pPr>
        <w:tabs>
          <w:tab w:val="left" w:pos="5585"/>
        </w:tabs>
        <w:jc w:val="both"/>
        <w:rPr>
          <w:rFonts w:cs="Times New Roman"/>
        </w:rPr>
      </w:pPr>
      <w:r>
        <w:rPr>
          <w:rFonts w:cs="Times New Roman"/>
        </w:rPr>
        <w:tab/>
      </w:r>
      <w:r w:rsidRPr="00154DDC">
        <w:rPr>
          <w:rFonts w:cs="Times New Roman"/>
        </w:rPr>
        <w:t>к Административному регламенту</w:t>
      </w:r>
    </w:p>
    <w:p w:rsidR="00154DDC" w:rsidRDefault="00154DDC" w:rsidP="00154DDC">
      <w:pPr>
        <w:jc w:val="both"/>
        <w:rPr>
          <w:rFonts w:cs="Times New Roman"/>
        </w:rPr>
      </w:pPr>
    </w:p>
    <w:p w:rsidR="00154DDC" w:rsidRPr="00154DDC" w:rsidRDefault="00154DDC" w:rsidP="00154DDC">
      <w:pPr>
        <w:jc w:val="center"/>
        <w:rPr>
          <w:rFonts w:cs="Times New Roman"/>
        </w:rPr>
      </w:pPr>
      <w:r w:rsidRPr="00154DDC">
        <w:rPr>
          <w:rFonts w:cs="Times New Roman"/>
        </w:rPr>
        <w:t>Перечень нормативных правовых актов</w:t>
      </w:r>
    </w:p>
    <w:p w:rsidR="00154DDC" w:rsidRPr="00154DDC" w:rsidRDefault="00154DDC" w:rsidP="00154DDC">
      <w:pPr>
        <w:jc w:val="center"/>
        <w:rPr>
          <w:rFonts w:cs="Times New Roman"/>
        </w:rPr>
      </w:pPr>
      <w:r w:rsidRPr="00154DDC">
        <w:rPr>
          <w:rFonts w:cs="Times New Roman"/>
        </w:rPr>
        <w:t>Российской Федерации, нормативных правовых актов</w:t>
      </w:r>
    </w:p>
    <w:p w:rsidR="00154DDC" w:rsidRPr="007531AA" w:rsidRDefault="00154DDC" w:rsidP="00154DDC">
      <w:pPr>
        <w:jc w:val="center"/>
        <w:rPr>
          <w:rFonts w:cs="Times New Roman"/>
        </w:rPr>
      </w:pPr>
      <w:r w:rsidRPr="00154DDC">
        <w:rPr>
          <w:rFonts w:cs="Times New Roman"/>
        </w:rPr>
        <w:t xml:space="preserve">Московской области, муниципальных правовых актов </w:t>
      </w:r>
      <w:r w:rsidR="00C74F80">
        <w:rPr>
          <w:rFonts w:cs="Times New Roman"/>
        </w:rPr>
        <w:t>городского округа Электросталь</w:t>
      </w:r>
      <w:r w:rsidRPr="00154DDC">
        <w:rPr>
          <w:rFonts w:cs="Times New Roman"/>
        </w:rPr>
        <w:t xml:space="preserve"> Московской области, регулирующих предоставление муниципальной </w:t>
      </w:r>
      <w:r w:rsidRPr="007531AA">
        <w:rPr>
          <w:rFonts w:cs="Times New Roman"/>
        </w:rPr>
        <w:t>услуги</w:t>
      </w:r>
      <w:r w:rsidR="00C3421C" w:rsidRPr="007531AA">
        <w:rPr>
          <w:rFonts w:cs="Times New Roman"/>
        </w:rPr>
        <w:t xml:space="preserve"> «Включение мест под размещение нестационарных торговых объектов в схему размещения нестационарных торговых объектов на территории муниципального образования Московской области на основании предложений физических, юридических лиц, индивидуальных предпринимателей и уведомление о проведении аукциона».</w:t>
      </w:r>
    </w:p>
    <w:p w:rsidR="00154DDC" w:rsidRPr="00154DDC" w:rsidRDefault="00154DDC" w:rsidP="00154DDC">
      <w:pPr>
        <w:jc w:val="both"/>
        <w:rPr>
          <w:rFonts w:cs="Times New Roman"/>
        </w:rPr>
      </w:pPr>
    </w:p>
    <w:p w:rsidR="00154DDC" w:rsidRPr="00154DDC" w:rsidRDefault="00154DDC" w:rsidP="00154DDC">
      <w:pPr>
        <w:jc w:val="both"/>
        <w:rPr>
          <w:rFonts w:cs="Times New Roman"/>
        </w:rPr>
      </w:pPr>
      <w:r w:rsidRPr="00154DDC">
        <w:rPr>
          <w:rFonts w:cs="Times New Roman"/>
        </w:rPr>
        <w:t>1. Конституция Российской Федерации.</w:t>
      </w:r>
    </w:p>
    <w:p w:rsidR="00154DDC" w:rsidRPr="00154DDC" w:rsidRDefault="00154DDC" w:rsidP="00154DDC">
      <w:pPr>
        <w:jc w:val="both"/>
        <w:rPr>
          <w:rFonts w:cs="Times New Roman"/>
        </w:rPr>
      </w:pPr>
      <w:r w:rsidRPr="00154DDC">
        <w:rPr>
          <w:rFonts w:cs="Times New Roman"/>
        </w:rPr>
        <w:t>2. Федеральный закон от 27.07.2010 № 210-ФЗ «Об организации предоставления государственных и муниципальных услуг».</w:t>
      </w:r>
    </w:p>
    <w:p w:rsidR="00154DDC" w:rsidRPr="00154DDC" w:rsidRDefault="00154DDC" w:rsidP="00154DDC">
      <w:pPr>
        <w:jc w:val="both"/>
        <w:rPr>
          <w:rFonts w:cs="Times New Roman"/>
        </w:rPr>
      </w:pPr>
      <w:r w:rsidRPr="00154DDC">
        <w:rPr>
          <w:rFonts w:cs="Times New Roman"/>
        </w:rPr>
        <w:t>3. Федеральный закон от 06.10.2003 № 131-ФЗ «Об общих принципах организации местного самоуправления в Российской Федерации».</w:t>
      </w:r>
    </w:p>
    <w:p w:rsidR="00154DDC" w:rsidRPr="00154DDC" w:rsidRDefault="00154DDC" w:rsidP="00154DDC">
      <w:pPr>
        <w:jc w:val="both"/>
        <w:rPr>
          <w:rFonts w:cs="Times New Roman"/>
        </w:rPr>
      </w:pPr>
      <w:r w:rsidRPr="00154DDC">
        <w:rPr>
          <w:rFonts w:cs="Times New Roman"/>
        </w:rPr>
        <w:t>4. Федеральным законом от 28.12.2009 № 381-ФЗ «Об основах государственного регулирования торговой деятельности в Российской Федерации».</w:t>
      </w:r>
    </w:p>
    <w:p w:rsidR="00154DDC" w:rsidRPr="00154DDC" w:rsidRDefault="00154DDC" w:rsidP="00154DDC">
      <w:pPr>
        <w:jc w:val="both"/>
        <w:rPr>
          <w:rFonts w:cs="Times New Roman"/>
        </w:rPr>
      </w:pPr>
      <w:r w:rsidRPr="00154DDC">
        <w:rPr>
          <w:rFonts w:cs="Times New Roman"/>
        </w:rPr>
        <w:t>5. Постановление Правительства Российской Федерации от 20.07.2021 № 1228 «Об утверждении Правил разработки и утверждения административных регламентов предоставления государственных услуг, о внесении изменений в некоторые акты Правительства Российской Федерации и признании утратившими силу некоторых актов и отдельных положений актов Правительства Российской Федерации».</w:t>
      </w:r>
    </w:p>
    <w:p w:rsidR="00154DDC" w:rsidRPr="00154DDC" w:rsidRDefault="00154DDC" w:rsidP="00154DDC">
      <w:pPr>
        <w:jc w:val="both"/>
        <w:rPr>
          <w:rFonts w:cs="Times New Roman"/>
        </w:rPr>
      </w:pPr>
      <w:r w:rsidRPr="00154DDC">
        <w:rPr>
          <w:rFonts w:cs="Times New Roman"/>
        </w:rPr>
        <w:t>6. Постановление Правительства Российской Федерации от 22.12.2012 № 1376 «Об утверждении Правил организации деятельности многофункциональных центров предоставления государственных и муниципальных услуг».</w:t>
      </w:r>
    </w:p>
    <w:p w:rsidR="00154DDC" w:rsidRPr="00154DDC" w:rsidRDefault="00154DDC" w:rsidP="00154DDC">
      <w:pPr>
        <w:jc w:val="both"/>
        <w:rPr>
          <w:rFonts w:cs="Times New Roman"/>
        </w:rPr>
      </w:pPr>
      <w:r w:rsidRPr="00154DDC">
        <w:rPr>
          <w:rFonts w:cs="Times New Roman"/>
        </w:rPr>
        <w:t>7. Постановление Правительства Российской Федерации от 20.11.2012 № 1198 «О федеральной государственной информационной системе, обеспечивающей процесс досудебного (внесудебного) обжалования решений и действий (бездействия), совершенных при предоставлении государственных и муниципальных услуг».</w:t>
      </w:r>
    </w:p>
    <w:p w:rsidR="00154DDC" w:rsidRPr="00154DDC" w:rsidRDefault="00154DDC" w:rsidP="00154DDC">
      <w:pPr>
        <w:jc w:val="both"/>
        <w:rPr>
          <w:rFonts w:cs="Times New Roman"/>
        </w:rPr>
      </w:pPr>
      <w:r w:rsidRPr="00154DDC">
        <w:rPr>
          <w:rFonts w:cs="Times New Roman"/>
        </w:rPr>
        <w:t>8. Постановление Правительства Российской Федерации от 26.03.2016 № 236 «О требованиях к предоставлению в электронной форме государственных и муниципальных услуг».</w:t>
      </w:r>
    </w:p>
    <w:p w:rsidR="00154DDC" w:rsidRPr="00154DDC" w:rsidRDefault="00154DDC" w:rsidP="00154DDC">
      <w:pPr>
        <w:jc w:val="both"/>
        <w:rPr>
          <w:rFonts w:cs="Times New Roman"/>
        </w:rPr>
      </w:pPr>
      <w:r w:rsidRPr="00154DDC">
        <w:rPr>
          <w:rFonts w:cs="Times New Roman"/>
        </w:rPr>
        <w:t>9. Закон Московской обла</w:t>
      </w:r>
      <w:r>
        <w:rPr>
          <w:rFonts w:cs="Times New Roman"/>
        </w:rPr>
        <w:t xml:space="preserve">сти от 04.05.2016 № 37/2016-ОЗ </w:t>
      </w:r>
      <w:r w:rsidRPr="00154DDC">
        <w:rPr>
          <w:rFonts w:cs="Times New Roman"/>
        </w:rPr>
        <w:t>«Кодекс Московской области об административных правонарушениях».</w:t>
      </w:r>
    </w:p>
    <w:p w:rsidR="00154DDC" w:rsidRPr="00154DDC" w:rsidRDefault="00154DDC" w:rsidP="00154DDC">
      <w:pPr>
        <w:jc w:val="both"/>
        <w:rPr>
          <w:rFonts w:cs="Times New Roman"/>
        </w:rPr>
      </w:pPr>
      <w:r w:rsidRPr="00154DDC">
        <w:rPr>
          <w:rFonts w:cs="Times New Roman"/>
        </w:rPr>
        <w:t>10. Закон Московской облас</w:t>
      </w:r>
      <w:r>
        <w:rPr>
          <w:rFonts w:cs="Times New Roman"/>
        </w:rPr>
        <w:t xml:space="preserve">ти от 22.10.2009 № 121/2009-ОЗ </w:t>
      </w:r>
      <w:r w:rsidRPr="00154DDC">
        <w:rPr>
          <w:rFonts w:cs="Times New Roman"/>
        </w:rPr>
        <w:t>«Об обеспечении беспрепятственного доступа инвалидов и других маломобильных групп населения к объектам социальной, транспортной и инженерной инфраструктур в Московской области».</w:t>
      </w:r>
    </w:p>
    <w:p w:rsidR="00154DDC" w:rsidRPr="00154DDC" w:rsidRDefault="00154DDC" w:rsidP="00154DDC">
      <w:pPr>
        <w:jc w:val="both"/>
        <w:rPr>
          <w:rFonts w:cs="Times New Roman"/>
        </w:rPr>
      </w:pPr>
      <w:r w:rsidRPr="00154DDC">
        <w:rPr>
          <w:rFonts w:cs="Times New Roman"/>
        </w:rPr>
        <w:t>11. Постановление Правительства Мо</w:t>
      </w:r>
      <w:r>
        <w:rPr>
          <w:rFonts w:cs="Times New Roman"/>
        </w:rPr>
        <w:t xml:space="preserve">сковской области от 08.08.2013 </w:t>
      </w:r>
      <w:r w:rsidRPr="00154DDC">
        <w:rPr>
          <w:rFonts w:cs="Times New Roman"/>
        </w:rPr>
        <w:t>№ 601/33 «Об утверждении Положения об особенностях подачи и рассмотрения жалоб на решения и действия (бездействие) исполнительных органов государственной власти Московской области, предоставляющих муниципальные услуги, и их должностных лиц, государственных гражданских служащих исполнительных органов государственной власти Московской области, а также многофункциональных центров предоставления государственных и муниципальных услуг Московской области и их работников».</w:t>
      </w:r>
    </w:p>
    <w:p w:rsidR="00154DDC" w:rsidRPr="00154DDC" w:rsidRDefault="00154DDC" w:rsidP="00154DDC">
      <w:pPr>
        <w:jc w:val="both"/>
        <w:rPr>
          <w:rFonts w:cs="Times New Roman"/>
        </w:rPr>
      </w:pPr>
      <w:r w:rsidRPr="00154DDC">
        <w:rPr>
          <w:rFonts w:cs="Times New Roman"/>
        </w:rPr>
        <w:t>12. Постановление Правительства Мо</w:t>
      </w:r>
      <w:r>
        <w:rPr>
          <w:rFonts w:cs="Times New Roman"/>
        </w:rPr>
        <w:t xml:space="preserve">сковской области от 31.10.2018 </w:t>
      </w:r>
      <w:r w:rsidRPr="00154DDC">
        <w:rPr>
          <w:rFonts w:cs="Times New Roman"/>
        </w:rPr>
        <w:t>№ 792/37 «Об утверждении требований к форматам заявлений и иных документов, представляемых в форме электронных документов, необходимых для предоставления государственных и муниципальных услуг на территории Московской области».</w:t>
      </w:r>
    </w:p>
    <w:p w:rsidR="00154DDC" w:rsidRPr="00154DDC" w:rsidRDefault="00154DDC" w:rsidP="00154DDC">
      <w:pPr>
        <w:jc w:val="both"/>
        <w:rPr>
          <w:rFonts w:cs="Times New Roman"/>
        </w:rPr>
      </w:pPr>
      <w:r w:rsidRPr="00154DDC">
        <w:rPr>
          <w:rFonts w:cs="Times New Roman"/>
        </w:rPr>
        <w:t>13. Постановление Правительства Мо</w:t>
      </w:r>
      <w:r>
        <w:rPr>
          <w:rFonts w:cs="Times New Roman"/>
        </w:rPr>
        <w:t xml:space="preserve">сковской области от 16.04.2015 </w:t>
      </w:r>
      <w:r w:rsidRPr="00154DDC">
        <w:rPr>
          <w:rFonts w:cs="Times New Roman"/>
        </w:rPr>
        <w:t>№ 253/14 «Об утверждении Порядка осуществления контроля за предоставлением государственных и муниципальных услуг на территории Московской области и внесении изменений в Положение о Министерстве государственного управления, информационных технологий и связи Московской области».</w:t>
      </w:r>
    </w:p>
    <w:p w:rsidR="00154DDC" w:rsidRPr="00154DDC" w:rsidRDefault="00154DDC" w:rsidP="00154DDC">
      <w:pPr>
        <w:jc w:val="both"/>
        <w:rPr>
          <w:rFonts w:cs="Times New Roman"/>
        </w:rPr>
      </w:pPr>
      <w:r w:rsidRPr="00154DDC">
        <w:rPr>
          <w:rFonts w:cs="Times New Roman"/>
        </w:rPr>
        <w:t>14. Постановление Правительства Московской области от 01.07.2014 № 514/26 «О Московской областной межведомственной комиссии по вопросам потребительского рынка».</w:t>
      </w:r>
    </w:p>
    <w:p w:rsidR="00154DDC" w:rsidRPr="00154DDC" w:rsidRDefault="00154DDC" w:rsidP="00154DDC">
      <w:pPr>
        <w:jc w:val="both"/>
        <w:rPr>
          <w:rFonts w:cs="Times New Roman"/>
        </w:rPr>
      </w:pPr>
      <w:r w:rsidRPr="00154DDC">
        <w:rPr>
          <w:rFonts w:cs="Times New Roman"/>
        </w:rPr>
        <w:t>15. Распоряжение Министерства государственного управления, информационных технологий и связи Мо</w:t>
      </w:r>
      <w:r w:rsidR="005507F2">
        <w:rPr>
          <w:rFonts w:cs="Times New Roman"/>
        </w:rPr>
        <w:t xml:space="preserve">сковской области от 21.07.2016 </w:t>
      </w:r>
      <w:r w:rsidRPr="00154DDC">
        <w:rPr>
          <w:rFonts w:cs="Times New Roman"/>
        </w:rPr>
        <w:t>№ 10-57/РВ «О региональном стандарте организации деятельности многофункциональных центров предоставления государственных и муниципальных услуг в Московской области».</w:t>
      </w:r>
    </w:p>
    <w:p w:rsidR="00154DDC" w:rsidRPr="00154DDC" w:rsidRDefault="00154DDC" w:rsidP="00154DDC">
      <w:pPr>
        <w:jc w:val="both"/>
        <w:rPr>
          <w:rFonts w:cs="Times New Roman"/>
        </w:rPr>
      </w:pPr>
      <w:r w:rsidRPr="00154DDC">
        <w:rPr>
          <w:rFonts w:cs="Times New Roman"/>
        </w:rPr>
        <w:t>16. Распоряжение Министерства государственного управления, информационных технологий и связи Мо</w:t>
      </w:r>
      <w:r w:rsidR="005507F2">
        <w:rPr>
          <w:rFonts w:cs="Times New Roman"/>
        </w:rPr>
        <w:t xml:space="preserve">сковской области от 30.10.2018 </w:t>
      </w:r>
      <w:r w:rsidRPr="00154DDC">
        <w:rPr>
          <w:rFonts w:cs="Times New Roman"/>
        </w:rPr>
        <w:t>№ 10-121/РВ «Об утверждении Положения об осуществлении контроля за порядком предоставления государственных и муниципальных услуг на территории Московской области».</w:t>
      </w:r>
    </w:p>
    <w:p w:rsidR="00154DDC" w:rsidRPr="00154DDC" w:rsidRDefault="00154DDC" w:rsidP="00154DDC">
      <w:pPr>
        <w:jc w:val="both"/>
        <w:rPr>
          <w:rFonts w:cs="Times New Roman"/>
        </w:rPr>
      </w:pPr>
      <w:r w:rsidRPr="00154DDC">
        <w:rPr>
          <w:rFonts w:cs="Times New Roman"/>
        </w:rPr>
        <w:t>17. Распоряжение Министерства сельского хозяйства и продовольствия Московской области от 13.10.2020 № 20РВ-306 «О разработке и утверждении органами местного самоуправления муниципальных образований Московской области схем размещения нестационарных торговых объектов и Методических рекомендаций по размещению нестационарных торговых объектов на территории муниципальных образований Московской области».</w:t>
      </w:r>
    </w:p>
    <w:p w:rsidR="00154DDC" w:rsidRPr="00154DDC" w:rsidRDefault="00C3421C" w:rsidP="00154DDC">
      <w:pPr>
        <w:jc w:val="both"/>
        <w:rPr>
          <w:rFonts w:cs="Times New Roman"/>
        </w:rPr>
      </w:pPr>
      <w:r>
        <w:rPr>
          <w:rFonts w:cs="Times New Roman"/>
        </w:rPr>
        <w:t>18.</w:t>
      </w:r>
      <w:r w:rsidRPr="00C3421C">
        <w:t xml:space="preserve"> </w:t>
      </w:r>
      <w:r w:rsidRPr="00C3421C">
        <w:rPr>
          <w:rFonts w:cs="Times New Roman"/>
        </w:rPr>
        <w:t>Распоряжение Министерства сельского хозяйства и продовольствия Московской области от 14.09.2023 № 19РВ-</w:t>
      </w:r>
      <w:r w:rsidR="007531AA" w:rsidRPr="00C3421C">
        <w:rPr>
          <w:rFonts w:cs="Times New Roman"/>
        </w:rPr>
        <w:t>359 «</w:t>
      </w:r>
      <w:r w:rsidRPr="00C3421C">
        <w:rPr>
          <w:rFonts w:cs="Times New Roman"/>
        </w:rPr>
        <w:t>Об утверждении примерного положения о проведении открытого аукциона в электронной форме на право размещения нестационарного торгового объекта и признании утратившими силу некоторых распоряжений Министерства потребительского рынка и услуг Московской области.».</w:t>
      </w:r>
    </w:p>
    <w:p w:rsidR="00154DDC" w:rsidRPr="00154DDC" w:rsidRDefault="00154DDC" w:rsidP="00154DDC">
      <w:pPr>
        <w:jc w:val="both"/>
        <w:rPr>
          <w:rFonts w:cs="Times New Roman"/>
        </w:rPr>
      </w:pPr>
    </w:p>
    <w:p w:rsidR="00154DDC" w:rsidRPr="00154DDC" w:rsidRDefault="00154DDC" w:rsidP="00154DDC">
      <w:pPr>
        <w:jc w:val="both"/>
        <w:rPr>
          <w:rFonts w:cs="Times New Roman"/>
        </w:rPr>
      </w:pPr>
    </w:p>
    <w:p w:rsidR="00154DDC" w:rsidRPr="00154DDC" w:rsidRDefault="00154DDC" w:rsidP="00154DDC">
      <w:pPr>
        <w:jc w:val="both"/>
        <w:rPr>
          <w:rFonts w:cs="Times New Roman"/>
        </w:rPr>
      </w:pPr>
    </w:p>
    <w:p w:rsidR="00154DDC" w:rsidRPr="00154DDC" w:rsidRDefault="00154DDC" w:rsidP="00154DDC">
      <w:pPr>
        <w:jc w:val="both"/>
        <w:rPr>
          <w:rFonts w:cs="Times New Roman"/>
        </w:rPr>
      </w:pPr>
    </w:p>
    <w:p w:rsidR="00154DDC" w:rsidRPr="00154DDC" w:rsidRDefault="00154DDC" w:rsidP="00154DDC">
      <w:pPr>
        <w:jc w:val="both"/>
        <w:rPr>
          <w:rFonts w:cs="Times New Roman"/>
        </w:rPr>
      </w:pPr>
    </w:p>
    <w:p w:rsidR="00154DDC" w:rsidRPr="00154DDC" w:rsidRDefault="00154DDC" w:rsidP="00154DDC">
      <w:pPr>
        <w:jc w:val="both"/>
        <w:rPr>
          <w:rFonts w:cs="Times New Roman"/>
        </w:rPr>
      </w:pPr>
    </w:p>
    <w:p w:rsidR="00154DDC" w:rsidRPr="00154DDC" w:rsidRDefault="00154DDC" w:rsidP="00154DDC">
      <w:pPr>
        <w:jc w:val="both"/>
        <w:rPr>
          <w:rFonts w:cs="Times New Roman"/>
        </w:rPr>
      </w:pPr>
    </w:p>
    <w:p w:rsidR="00154DDC" w:rsidRPr="00154DDC" w:rsidRDefault="00154DDC" w:rsidP="00154DDC">
      <w:pPr>
        <w:jc w:val="both"/>
        <w:rPr>
          <w:rFonts w:cs="Times New Roman"/>
        </w:rPr>
      </w:pPr>
    </w:p>
    <w:p w:rsidR="00154DDC" w:rsidRPr="00154DDC" w:rsidRDefault="00154DDC" w:rsidP="00154DDC">
      <w:pPr>
        <w:jc w:val="both"/>
        <w:rPr>
          <w:rFonts w:cs="Times New Roman"/>
        </w:rPr>
      </w:pPr>
    </w:p>
    <w:p w:rsidR="00154DDC" w:rsidRPr="00154DDC" w:rsidRDefault="00154DDC" w:rsidP="00154DDC">
      <w:pPr>
        <w:jc w:val="both"/>
        <w:rPr>
          <w:rFonts w:cs="Times New Roman"/>
        </w:rPr>
      </w:pPr>
    </w:p>
    <w:p w:rsidR="00154DDC" w:rsidRPr="00154DDC" w:rsidRDefault="00154DDC" w:rsidP="00154DDC">
      <w:pPr>
        <w:jc w:val="both"/>
        <w:rPr>
          <w:rFonts w:cs="Times New Roman"/>
        </w:rPr>
      </w:pPr>
    </w:p>
    <w:p w:rsidR="00154DDC" w:rsidRPr="00154DDC" w:rsidRDefault="00154DDC" w:rsidP="00154DDC">
      <w:pPr>
        <w:jc w:val="both"/>
        <w:rPr>
          <w:rFonts w:cs="Times New Roman"/>
        </w:rPr>
      </w:pPr>
    </w:p>
    <w:p w:rsidR="00154DDC" w:rsidRPr="00154DDC" w:rsidRDefault="00154DDC" w:rsidP="00154DDC">
      <w:pPr>
        <w:jc w:val="both"/>
        <w:rPr>
          <w:rFonts w:cs="Times New Roman"/>
        </w:rPr>
      </w:pPr>
    </w:p>
    <w:p w:rsidR="00154DDC" w:rsidRPr="00154DDC" w:rsidRDefault="00154DDC" w:rsidP="00154DDC">
      <w:pPr>
        <w:jc w:val="both"/>
        <w:rPr>
          <w:rFonts w:cs="Times New Roman"/>
        </w:rPr>
      </w:pPr>
    </w:p>
    <w:p w:rsidR="00154DDC" w:rsidRPr="00154DDC" w:rsidRDefault="00154DDC" w:rsidP="00154DDC">
      <w:pPr>
        <w:jc w:val="both"/>
        <w:rPr>
          <w:rFonts w:cs="Times New Roman"/>
        </w:rPr>
      </w:pPr>
    </w:p>
    <w:p w:rsidR="007531AA" w:rsidRDefault="007531AA" w:rsidP="007531AA">
      <w:pPr>
        <w:rPr>
          <w:rFonts w:cs="Times New Roman"/>
        </w:rPr>
      </w:pPr>
    </w:p>
    <w:p w:rsidR="00C74F80" w:rsidRDefault="005507F2" w:rsidP="007531AA">
      <w:pPr>
        <w:rPr>
          <w:rFonts w:cs="Times New Roman"/>
        </w:rPr>
      </w:pPr>
      <w:r>
        <w:rPr>
          <w:rFonts w:cs="Times New Roman"/>
        </w:rPr>
        <w:t xml:space="preserve">                                     </w:t>
      </w:r>
    </w:p>
    <w:p w:rsidR="00C74F80" w:rsidRDefault="00C74F80" w:rsidP="005507F2">
      <w:pPr>
        <w:jc w:val="center"/>
        <w:rPr>
          <w:rFonts w:cs="Times New Roman"/>
        </w:rPr>
      </w:pPr>
    </w:p>
    <w:p w:rsidR="00BD3C49" w:rsidRDefault="00C74F80" w:rsidP="005507F2">
      <w:pPr>
        <w:jc w:val="center"/>
        <w:rPr>
          <w:rFonts w:cs="Times New Roman"/>
        </w:rPr>
      </w:pPr>
      <w:r>
        <w:rPr>
          <w:rFonts w:cs="Times New Roman"/>
        </w:rPr>
        <w:t xml:space="preserve">                                              </w:t>
      </w:r>
    </w:p>
    <w:p w:rsidR="00BD3C49" w:rsidRDefault="00BD3C49" w:rsidP="005507F2">
      <w:pPr>
        <w:jc w:val="center"/>
        <w:rPr>
          <w:rFonts w:cs="Times New Roman"/>
        </w:rPr>
      </w:pPr>
    </w:p>
    <w:p w:rsidR="00BD3C49" w:rsidRDefault="00BD3C49" w:rsidP="005507F2">
      <w:pPr>
        <w:jc w:val="center"/>
        <w:rPr>
          <w:rFonts w:cs="Times New Roman"/>
        </w:rPr>
      </w:pPr>
    </w:p>
    <w:p w:rsidR="00BD3C49" w:rsidRDefault="00BD3C49" w:rsidP="005507F2">
      <w:pPr>
        <w:jc w:val="center"/>
        <w:rPr>
          <w:rFonts w:cs="Times New Roman"/>
        </w:rPr>
      </w:pPr>
    </w:p>
    <w:p w:rsidR="00BD3C49" w:rsidRDefault="00BD3C49" w:rsidP="005507F2">
      <w:pPr>
        <w:jc w:val="center"/>
        <w:rPr>
          <w:rFonts w:cs="Times New Roman"/>
        </w:rPr>
      </w:pPr>
    </w:p>
    <w:p w:rsidR="00154DDC" w:rsidRPr="00154DDC" w:rsidRDefault="00BD3C49" w:rsidP="005507F2">
      <w:pPr>
        <w:jc w:val="center"/>
        <w:rPr>
          <w:rFonts w:cs="Times New Roman"/>
        </w:rPr>
      </w:pPr>
      <w:r>
        <w:rPr>
          <w:rFonts w:cs="Times New Roman"/>
        </w:rPr>
        <w:t xml:space="preserve">                                               </w:t>
      </w:r>
      <w:r w:rsidR="00C74F80">
        <w:rPr>
          <w:rFonts w:cs="Times New Roman"/>
        </w:rPr>
        <w:t xml:space="preserve">  </w:t>
      </w:r>
      <w:r w:rsidR="00154DDC" w:rsidRPr="00154DDC">
        <w:rPr>
          <w:rFonts w:cs="Times New Roman"/>
        </w:rPr>
        <w:t>Приложение 4</w:t>
      </w:r>
    </w:p>
    <w:p w:rsidR="00154DDC" w:rsidRPr="00154DDC" w:rsidRDefault="005507F2" w:rsidP="005507F2">
      <w:pPr>
        <w:tabs>
          <w:tab w:val="left" w:pos="5618"/>
        </w:tabs>
        <w:jc w:val="both"/>
        <w:rPr>
          <w:rFonts w:cs="Times New Roman"/>
        </w:rPr>
      </w:pPr>
      <w:r>
        <w:rPr>
          <w:rFonts w:cs="Times New Roman"/>
        </w:rPr>
        <w:t xml:space="preserve">                                                                                            </w:t>
      </w:r>
      <w:r w:rsidRPr="005507F2">
        <w:rPr>
          <w:rFonts w:cs="Times New Roman"/>
        </w:rPr>
        <w:t>к Административному регламенту</w:t>
      </w:r>
    </w:p>
    <w:p w:rsidR="005507F2" w:rsidRDefault="005507F2" w:rsidP="00154DDC">
      <w:pPr>
        <w:jc w:val="both"/>
        <w:rPr>
          <w:rFonts w:cs="Times New Roman"/>
        </w:rPr>
      </w:pPr>
    </w:p>
    <w:p w:rsidR="00154DDC" w:rsidRPr="00154DDC" w:rsidRDefault="00154DDC" w:rsidP="005507F2">
      <w:pPr>
        <w:jc w:val="center"/>
        <w:rPr>
          <w:rFonts w:cs="Times New Roman"/>
        </w:rPr>
      </w:pPr>
      <w:r w:rsidRPr="00154DDC">
        <w:rPr>
          <w:rFonts w:cs="Times New Roman"/>
        </w:rPr>
        <w:t>Форма запроса о предоставлении муниципальной услуги</w:t>
      </w:r>
      <w:r w:rsidR="00BD3C49">
        <w:rPr>
          <w:rFonts w:cs="Times New Roman"/>
        </w:rPr>
        <w:t xml:space="preserve"> </w:t>
      </w:r>
      <w:r w:rsidR="00BD3C49" w:rsidRPr="00BD3C49">
        <w:rPr>
          <w:rFonts w:cs="Times New Roman"/>
        </w:rPr>
        <w:t>«Включение мест под размещение нестационарных торговых объектов в схему размещения нестационарных торговых объектов на территории муниципального образования Московской области на основании предложений физических, юридических лиц, индивидуальных предпринимателей и уведомление о проведении аукциона».</w:t>
      </w:r>
    </w:p>
    <w:p w:rsidR="00154DDC" w:rsidRPr="00154DDC" w:rsidRDefault="00154DDC" w:rsidP="005507F2">
      <w:pPr>
        <w:jc w:val="center"/>
        <w:rPr>
          <w:rFonts w:cs="Times New Roman"/>
        </w:rPr>
      </w:pPr>
    </w:p>
    <w:p w:rsidR="00154DDC" w:rsidRPr="00620AFC" w:rsidRDefault="005507F2" w:rsidP="00154DDC">
      <w:pPr>
        <w:jc w:val="both"/>
        <w:rPr>
          <w:rFonts w:cs="Times New Roman"/>
          <w:i/>
          <w:sz w:val="20"/>
          <w:szCs w:val="20"/>
        </w:rPr>
      </w:pPr>
      <w:r>
        <w:rPr>
          <w:rFonts w:cs="Times New Roman"/>
        </w:rPr>
        <w:t>В</w:t>
      </w:r>
      <w:r w:rsidR="00154DDC" w:rsidRPr="00154DDC">
        <w:rPr>
          <w:rFonts w:cs="Times New Roman"/>
        </w:rPr>
        <w:t>___</w:t>
      </w:r>
      <w:r>
        <w:rPr>
          <w:rFonts w:cs="Times New Roman"/>
        </w:rPr>
        <w:t>___________________________________________________________________</w:t>
      </w:r>
      <w:r w:rsidR="00154DDC" w:rsidRPr="00154DDC">
        <w:rPr>
          <w:rFonts w:cs="Times New Roman"/>
        </w:rPr>
        <w:t xml:space="preserve">__ </w:t>
      </w:r>
      <w:r w:rsidR="00154DDC" w:rsidRPr="00620AFC">
        <w:rPr>
          <w:rFonts w:cs="Times New Roman"/>
          <w:i/>
          <w:sz w:val="20"/>
          <w:szCs w:val="20"/>
        </w:rPr>
        <w:t>(указать полное наименование Администрации)</w:t>
      </w:r>
    </w:p>
    <w:p w:rsidR="00154DDC" w:rsidRPr="00620AFC" w:rsidRDefault="005507F2" w:rsidP="00154DDC">
      <w:pPr>
        <w:jc w:val="both"/>
        <w:rPr>
          <w:rFonts w:cs="Times New Roman"/>
          <w:i/>
          <w:sz w:val="20"/>
          <w:szCs w:val="20"/>
        </w:rPr>
      </w:pPr>
      <w:r>
        <w:rPr>
          <w:rFonts w:cs="Times New Roman"/>
        </w:rPr>
        <w:t>от</w:t>
      </w:r>
      <w:r w:rsidR="00154DDC" w:rsidRPr="00154DDC">
        <w:rPr>
          <w:rFonts w:cs="Times New Roman"/>
        </w:rPr>
        <w:t>__</w:t>
      </w:r>
      <w:r>
        <w:rPr>
          <w:rFonts w:cs="Times New Roman"/>
        </w:rPr>
        <w:t>__________________________________________________________________</w:t>
      </w:r>
      <w:r w:rsidR="00154DDC" w:rsidRPr="00154DDC">
        <w:rPr>
          <w:rFonts w:cs="Times New Roman"/>
        </w:rPr>
        <w:t xml:space="preserve">___ </w:t>
      </w:r>
      <w:r w:rsidR="00154DDC" w:rsidRPr="00620AFC">
        <w:rPr>
          <w:rFonts w:cs="Times New Roman"/>
          <w:i/>
          <w:sz w:val="20"/>
          <w:szCs w:val="20"/>
        </w:rPr>
        <w:t xml:space="preserve">(указать ФИО (последнее при наличии) – для физического лица и индивидуального </w:t>
      </w:r>
    </w:p>
    <w:p w:rsidR="00154DDC" w:rsidRPr="00620AFC" w:rsidRDefault="005507F2" w:rsidP="00154DDC">
      <w:pPr>
        <w:jc w:val="both"/>
        <w:rPr>
          <w:rFonts w:cs="Times New Roman"/>
          <w:i/>
          <w:sz w:val="20"/>
          <w:szCs w:val="20"/>
        </w:rPr>
      </w:pPr>
      <w:r w:rsidRPr="00620AFC">
        <w:rPr>
          <w:rFonts w:cs="Times New Roman"/>
          <w:i/>
          <w:sz w:val="20"/>
          <w:szCs w:val="20"/>
        </w:rPr>
        <w:t xml:space="preserve">предпринимателя </w:t>
      </w:r>
      <w:r w:rsidR="00154DDC" w:rsidRPr="00620AFC">
        <w:rPr>
          <w:rFonts w:cs="Times New Roman"/>
          <w:i/>
          <w:sz w:val="20"/>
          <w:szCs w:val="20"/>
        </w:rPr>
        <w:t>или полное наименование – для юридического лица)</w:t>
      </w:r>
    </w:p>
    <w:p w:rsidR="00154DDC" w:rsidRPr="00154DDC" w:rsidRDefault="00154DDC" w:rsidP="00154DDC">
      <w:pPr>
        <w:jc w:val="both"/>
        <w:rPr>
          <w:rFonts w:cs="Times New Roman"/>
        </w:rPr>
      </w:pPr>
      <w:r w:rsidRPr="00154DDC">
        <w:rPr>
          <w:rFonts w:cs="Times New Roman"/>
        </w:rPr>
        <w:t>__</w:t>
      </w:r>
      <w:r w:rsidR="005507F2">
        <w:rPr>
          <w:rFonts w:cs="Times New Roman"/>
        </w:rPr>
        <w:t>______________________________________________________________________</w:t>
      </w:r>
      <w:r w:rsidRPr="00154DDC">
        <w:rPr>
          <w:rFonts w:cs="Times New Roman"/>
        </w:rPr>
        <w:t xml:space="preserve">___ </w:t>
      </w:r>
      <w:r w:rsidRPr="00620AFC">
        <w:rPr>
          <w:rFonts w:cs="Times New Roman"/>
          <w:i/>
          <w:sz w:val="20"/>
          <w:szCs w:val="20"/>
        </w:rPr>
        <w:t xml:space="preserve">(ФИО (последнее при наличии) представителя заявителя                                                            </w:t>
      </w:r>
    </w:p>
    <w:p w:rsidR="00154DDC" w:rsidRPr="00620AFC" w:rsidRDefault="005507F2" w:rsidP="00154DDC">
      <w:pPr>
        <w:jc w:val="both"/>
        <w:rPr>
          <w:rFonts w:cs="Times New Roman"/>
          <w:i/>
          <w:sz w:val="20"/>
          <w:szCs w:val="20"/>
        </w:rPr>
      </w:pPr>
      <w:r>
        <w:rPr>
          <w:rFonts w:cs="Times New Roman"/>
        </w:rPr>
        <w:t>_______________________________________________________________________</w:t>
      </w:r>
      <w:r w:rsidR="00154DDC" w:rsidRPr="00154DDC">
        <w:rPr>
          <w:rFonts w:cs="Times New Roman"/>
        </w:rPr>
        <w:t xml:space="preserve">_____ </w:t>
      </w:r>
      <w:r w:rsidR="00154DDC" w:rsidRPr="00620AFC">
        <w:rPr>
          <w:rFonts w:cs="Times New Roman"/>
          <w:i/>
          <w:sz w:val="20"/>
          <w:szCs w:val="20"/>
        </w:rPr>
        <w:t>(указать реквизиты документа, удостоверяющего личность заявителя, представителя заявителя)</w:t>
      </w:r>
    </w:p>
    <w:p w:rsidR="00154DDC" w:rsidRPr="00620AFC" w:rsidRDefault="00154DDC" w:rsidP="00154DDC">
      <w:pPr>
        <w:jc w:val="both"/>
        <w:rPr>
          <w:rFonts w:cs="Times New Roman"/>
          <w:i/>
          <w:sz w:val="20"/>
          <w:szCs w:val="20"/>
        </w:rPr>
      </w:pPr>
      <w:r w:rsidRPr="00620AFC">
        <w:rPr>
          <w:rFonts w:cs="Times New Roman"/>
          <w:i/>
          <w:sz w:val="20"/>
          <w:szCs w:val="20"/>
        </w:rPr>
        <w:t>___</w:t>
      </w:r>
      <w:r w:rsidR="005507F2" w:rsidRPr="00620AFC">
        <w:rPr>
          <w:rFonts w:cs="Times New Roman"/>
          <w:i/>
          <w:sz w:val="20"/>
          <w:szCs w:val="20"/>
        </w:rPr>
        <w:t>___________________________________________________________________________</w:t>
      </w:r>
      <w:r w:rsidRPr="00620AFC">
        <w:rPr>
          <w:rFonts w:cs="Times New Roman"/>
          <w:i/>
          <w:sz w:val="20"/>
          <w:szCs w:val="20"/>
        </w:rPr>
        <w:t>_</w:t>
      </w:r>
      <w:proofErr w:type="gramStart"/>
      <w:r w:rsidRPr="00620AFC">
        <w:rPr>
          <w:rFonts w:cs="Times New Roman"/>
          <w:i/>
          <w:sz w:val="20"/>
          <w:szCs w:val="20"/>
        </w:rPr>
        <w:t>_(</w:t>
      </w:r>
      <w:proofErr w:type="gramEnd"/>
      <w:r w:rsidRPr="00620AFC">
        <w:rPr>
          <w:rFonts w:cs="Times New Roman"/>
          <w:i/>
          <w:sz w:val="20"/>
          <w:szCs w:val="20"/>
        </w:rPr>
        <w:t>указать почтовый адрес (при необходимости), адрес электронной почты и контактный телефон)</w:t>
      </w:r>
    </w:p>
    <w:p w:rsidR="00154DDC" w:rsidRPr="00154DDC" w:rsidRDefault="00154DDC" w:rsidP="00154DDC">
      <w:pPr>
        <w:jc w:val="both"/>
        <w:rPr>
          <w:rFonts w:cs="Times New Roman"/>
        </w:rPr>
      </w:pPr>
    </w:p>
    <w:p w:rsidR="00154DDC" w:rsidRPr="00154DDC" w:rsidRDefault="00154DDC" w:rsidP="005507F2">
      <w:pPr>
        <w:jc w:val="center"/>
        <w:rPr>
          <w:rFonts w:cs="Times New Roman"/>
        </w:rPr>
      </w:pPr>
      <w:r w:rsidRPr="00154DDC">
        <w:rPr>
          <w:rFonts w:cs="Times New Roman"/>
        </w:rPr>
        <w:t>Запрос о предоставлении муниципальной услуги</w:t>
      </w:r>
    </w:p>
    <w:p w:rsidR="00154DDC" w:rsidRPr="00154DDC" w:rsidRDefault="00154DDC" w:rsidP="005507F2">
      <w:pPr>
        <w:jc w:val="center"/>
        <w:rPr>
          <w:rFonts w:cs="Times New Roman"/>
        </w:rPr>
      </w:pPr>
      <w:r w:rsidRPr="00154DDC">
        <w:rPr>
          <w:rFonts w:cs="Times New Roman"/>
        </w:rPr>
        <w:t>«Включение мест под размещение мобильных торговых объектов</w:t>
      </w:r>
    </w:p>
    <w:p w:rsidR="00154DDC" w:rsidRPr="007531AA" w:rsidRDefault="00154DDC" w:rsidP="005507F2">
      <w:pPr>
        <w:jc w:val="center"/>
        <w:rPr>
          <w:rFonts w:cs="Times New Roman"/>
        </w:rPr>
      </w:pPr>
      <w:r w:rsidRPr="00154DDC">
        <w:rPr>
          <w:rFonts w:cs="Times New Roman"/>
        </w:rPr>
        <w:t xml:space="preserve">в схему размещения нестационарных торговых объектов на территории </w:t>
      </w:r>
      <w:r w:rsidR="005507F2">
        <w:rPr>
          <w:rFonts w:cs="Times New Roman"/>
        </w:rPr>
        <w:t>городского округа Электросталь</w:t>
      </w:r>
      <w:r w:rsidRPr="00154DDC">
        <w:rPr>
          <w:rFonts w:cs="Times New Roman"/>
        </w:rPr>
        <w:t xml:space="preserve"> Московской области на основании предложений физических, юридических лиц, индивидуальных </w:t>
      </w:r>
      <w:r w:rsidRPr="007531AA">
        <w:rPr>
          <w:rFonts w:cs="Times New Roman"/>
        </w:rPr>
        <w:t>предпринимателей</w:t>
      </w:r>
      <w:r w:rsidR="00A532DD" w:rsidRPr="007531AA">
        <w:t xml:space="preserve"> </w:t>
      </w:r>
      <w:r w:rsidR="00A532DD" w:rsidRPr="007531AA">
        <w:rPr>
          <w:rFonts w:cs="Times New Roman"/>
        </w:rPr>
        <w:t>и уведомление о проведении аукциона»</w:t>
      </w:r>
    </w:p>
    <w:p w:rsidR="00154DDC" w:rsidRPr="00154DDC" w:rsidRDefault="00154DDC" w:rsidP="00154DDC">
      <w:pPr>
        <w:jc w:val="both"/>
        <w:rPr>
          <w:rFonts w:cs="Times New Roman"/>
        </w:rPr>
      </w:pPr>
    </w:p>
    <w:p w:rsidR="00154DDC" w:rsidRPr="00154DDC" w:rsidRDefault="00154DDC" w:rsidP="00154DDC">
      <w:pPr>
        <w:jc w:val="both"/>
        <w:rPr>
          <w:rFonts w:cs="Times New Roman"/>
        </w:rPr>
      </w:pPr>
      <w:r w:rsidRPr="00154DDC">
        <w:rPr>
          <w:rFonts w:cs="Times New Roman"/>
        </w:rPr>
        <w:t>Прошу предоставить муницип</w:t>
      </w:r>
      <w:r w:rsidR="005507F2">
        <w:rPr>
          <w:rFonts w:cs="Times New Roman"/>
        </w:rPr>
        <w:t xml:space="preserve">альную услугу: «Включение мест </w:t>
      </w:r>
      <w:r w:rsidRPr="00154DDC">
        <w:rPr>
          <w:rFonts w:cs="Times New Roman"/>
        </w:rPr>
        <w:t xml:space="preserve">под размещение мобильных торговых объектов в схему размещения нестационарных торговых объектов на территории </w:t>
      </w:r>
      <w:r w:rsidR="005507F2">
        <w:rPr>
          <w:rFonts w:cs="Times New Roman"/>
        </w:rPr>
        <w:t>городского округа Электросталь</w:t>
      </w:r>
      <w:r w:rsidRPr="00154DDC">
        <w:rPr>
          <w:rFonts w:cs="Times New Roman"/>
        </w:rPr>
        <w:t xml:space="preserve"> Московской области на основании предложений физических, юридических лиц, индивидуальных предпринимателей» по включению места под размещение мобильн</w:t>
      </w:r>
      <w:r w:rsidR="00BD3C49">
        <w:rPr>
          <w:rFonts w:cs="Times New Roman"/>
        </w:rPr>
        <w:t>ого торгового объекта (далее – Н</w:t>
      </w:r>
      <w:r w:rsidRPr="00154DDC">
        <w:rPr>
          <w:rFonts w:cs="Times New Roman"/>
        </w:rPr>
        <w:t>ТО) в схему размещения нестационарных торговых объ</w:t>
      </w:r>
      <w:r w:rsidR="005507F2">
        <w:rPr>
          <w:rFonts w:cs="Times New Roman"/>
        </w:rPr>
        <w:t>ектов на территории городского округа Электросталь Московской области_______________________________________________</w:t>
      </w:r>
    </w:p>
    <w:p w:rsidR="00154DDC" w:rsidRPr="00620AFC" w:rsidRDefault="005507F2" w:rsidP="00154DDC">
      <w:pPr>
        <w:jc w:val="both"/>
        <w:rPr>
          <w:rFonts w:cs="Times New Roman"/>
          <w:i/>
          <w:sz w:val="20"/>
          <w:szCs w:val="20"/>
        </w:rPr>
      </w:pPr>
      <w:r w:rsidRPr="00620AFC">
        <w:rPr>
          <w:rFonts w:cs="Times New Roman"/>
          <w:i/>
          <w:sz w:val="20"/>
          <w:szCs w:val="20"/>
        </w:rPr>
        <w:t xml:space="preserve">                                                                       </w:t>
      </w:r>
      <w:r w:rsidR="00BD3C49" w:rsidRPr="00620AFC">
        <w:rPr>
          <w:rFonts w:cs="Times New Roman"/>
          <w:i/>
          <w:sz w:val="20"/>
          <w:szCs w:val="20"/>
        </w:rPr>
        <w:t>(далее – Н</w:t>
      </w:r>
      <w:r w:rsidR="00154DDC" w:rsidRPr="00620AFC">
        <w:rPr>
          <w:rFonts w:cs="Times New Roman"/>
          <w:i/>
          <w:sz w:val="20"/>
          <w:szCs w:val="20"/>
        </w:rPr>
        <w:t>ТО):</w:t>
      </w:r>
    </w:p>
    <w:p w:rsidR="00154DDC" w:rsidRPr="00154DDC" w:rsidRDefault="00154DDC" w:rsidP="00154DDC">
      <w:pPr>
        <w:jc w:val="both"/>
        <w:rPr>
          <w:rFonts w:cs="Times New Roman"/>
        </w:rPr>
      </w:pPr>
      <w:r w:rsidRPr="00154DDC">
        <w:rPr>
          <w:rFonts w:cs="Times New Roman"/>
        </w:rPr>
        <w:t>по адресу места размещения___________________________________,</w:t>
      </w:r>
    </w:p>
    <w:p w:rsidR="00154DDC" w:rsidRPr="00154DDC" w:rsidRDefault="00154DDC" w:rsidP="00154DDC">
      <w:pPr>
        <w:jc w:val="both"/>
        <w:rPr>
          <w:rFonts w:cs="Times New Roman"/>
        </w:rPr>
      </w:pPr>
      <w:r w:rsidRPr="00154DDC">
        <w:rPr>
          <w:rFonts w:cs="Times New Roman"/>
        </w:rPr>
        <w:t>с GPS-координатами ___________</w:t>
      </w:r>
      <w:r w:rsidR="005507F2">
        <w:rPr>
          <w:rFonts w:cs="Times New Roman"/>
        </w:rPr>
        <w:t>_______________________________</w:t>
      </w:r>
      <w:r w:rsidRPr="00154DDC">
        <w:rPr>
          <w:rFonts w:cs="Times New Roman"/>
        </w:rPr>
        <w:t>,</w:t>
      </w:r>
    </w:p>
    <w:p w:rsidR="00154DDC" w:rsidRPr="00154DDC" w:rsidRDefault="00154DDC" w:rsidP="00154DDC">
      <w:pPr>
        <w:jc w:val="both"/>
        <w:rPr>
          <w:rFonts w:cs="Times New Roman"/>
        </w:rPr>
      </w:pPr>
      <w:r w:rsidRPr="00154DDC">
        <w:rPr>
          <w:rFonts w:cs="Times New Roman"/>
        </w:rPr>
        <w:t xml:space="preserve">формой собственности земельного </w:t>
      </w:r>
      <w:r w:rsidR="00BD3C49">
        <w:rPr>
          <w:rFonts w:cs="Times New Roman"/>
        </w:rPr>
        <w:t>участка под Н</w:t>
      </w:r>
      <w:r w:rsidR="005507F2">
        <w:rPr>
          <w:rFonts w:cs="Times New Roman"/>
        </w:rPr>
        <w:t>ТО _______________</w:t>
      </w:r>
      <w:r w:rsidRPr="00154DDC">
        <w:rPr>
          <w:rFonts w:cs="Times New Roman"/>
        </w:rPr>
        <w:t xml:space="preserve">, </w:t>
      </w:r>
    </w:p>
    <w:p w:rsidR="00154DDC" w:rsidRPr="00154DDC" w:rsidRDefault="00154DDC" w:rsidP="00154DDC">
      <w:pPr>
        <w:jc w:val="both"/>
        <w:rPr>
          <w:rFonts w:cs="Times New Roman"/>
        </w:rPr>
      </w:pPr>
      <w:r w:rsidRPr="00154DDC">
        <w:rPr>
          <w:rFonts w:cs="Times New Roman"/>
        </w:rPr>
        <w:t>видом разрешенного использования земельного участка ________</w:t>
      </w:r>
      <w:r w:rsidR="005507F2">
        <w:rPr>
          <w:rFonts w:cs="Times New Roman"/>
        </w:rPr>
        <w:t>____</w:t>
      </w:r>
      <w:r w:rsidRPr="00154DDC">
        <w:rPr>
          <w:rFonts w:cs="Times New Roman"/>
        </w:rPr>
        <w:t>,</w:t>
      </w:r>
    </w:p>
    <w:p w:rsidR="00154DDC" w:rsidRPr="00154DDC" w:rsidRDefault="00154DDC" w:rsidP="00154DDC">
      <w:pPr>
        <w:jc w:val="both"/>
        <w:rPr>
          <w:rFonts w:cs="Times New Roman"/>
        </w:rPr>
      </w:pPr>
      <w:r w:rsidRPr="00154DDC">
        <w:rPr>
          <w:rFonts w:cs="Times New Roman"/>
        </w:rPr>
        <w:t>кадастровым номером земельного у</w:t>
      </w:r>
      <w:r w:rsidR="005507F2">
        <w:rPr>
          <w:rFonts w:cs="Times New Roman"/>
        </w:rPr>
        <w:t>частка ________________________</w:t>
      </w:r>
      <w:r w:rsidRPr="00154DDC">
        <w:rPr>
          <w:rFonts w:cs="Times New Roman"/>
        </w:rPr>
        <w:t>.</w:t>
      </w:r>
    </w:p>
    <w:p w:rsidR="005507F2" w:rsidRDefault="00BD3C49" w:rsidP="00154DDC">
      <w:pPr>
        <w:jc w:val="both"/>
        <w:rPr>
          <w:rFonts w:cs="Times New Roman"/>
        </w:rPr>
      </w:pPr>
      <w:r>
        <w:rPr>
          <w:rFonts w:cs="Times New Roman"/>
        </w:rPr>
        <w:t>Вид Н</w:t>
      </w:r>
      <w:r w:rsidR="00154DDC" w:rsidRPr="00154DDC">
        <w:rPr>
          <w:rFonts w:cs="Times New Roman"/>
        </w:rPr>
        <w:t xml:space="preserve">ТО ___________________________________ </w:t>
      </w:r>
    </w:p>
    <w:p w:rsidR="00154DDC" w:rsidRDefault="00BD3C49" w:rsidP="00154DDC">
      <w:pPr>
        <w:jc w:val="both"/>
        <w:rPr>
          <w:rFonts w:cs="Times New Roman"/>
        </w:rPr>
      </w:pPr>
      <w:r>
        <w:rPr>
          <w:rFonts w:cs="Times New Roman"/>
        </w:rPr>
        <w:t>со специализацией Н</w:t>
      </w:r>
      <w:r w:rsidR="005507F2">
        <w:rPr>
          <w:rFonts w:cs="Times New Roman"/>
        </w:rPr>
        <w:t>ТО___________________________</w:t>
      </w:r>
      <w:r>
        <w:rPr>
          <w:rFonts w:cs="Times New Roman"/>
        </w:rPr>
        <w:t>_____________</w:t>
      </w:r>
      <w:r w:rsidR="00154DDC" w:rsidRPr="00154DDC">
        <w:rPr>
          <w:rFonts w:cs="Times New Roman"/>
        </w:rPr>
        <w:t>.</w:t>
      </w:r>
    </w:p>
    <w:p w:rsidR="00BD3C49" w:rsidRPr="00BD3C49" w:rsidRDefault="00BD3C49" w:rsidP="00BD3C49">
      <w:pPr>
        <w:jc w:val="both"/>
        <w:rPr>
          <w:rFonts w:cs="Times New Roman"/>
        </w:rPr>
      </w:pPr>
      <w:r w:rsidRPr="00BD3C49">
        <w:rPr>
          <w:rFonts w:cs="Times New Roman"/>
        </w:rPr>
        <w:t>Период размещения____________</w:t>
      </w:r>
      <w:r>
        <w:rPr>
          <w:rFonts w:cs="Times New Roman"/>
        </w:rPr>
        <w:t>_______________________________</w:t>
      </w:r>
      <w:r w:rsidRPr="00BD3C49">
        <w:rPr>
          <w:rFonts w:cs="Times New Roman"/>
        </w:rPr>
        <w:t>.</w:t>
      </w:r>
    </w:p>
    <w:p w:rsidR="00BD3C49" w:rsidRPr="00154DDC" w:rsidRDefault="00BD3C49" w:rsidP="00BD3C49">
      <w:pPr>
        <w:jc w:val="both"/>
        <w:rPr>
          <w:rFonts w:cs="Times New Roman"/>
        </w:rPr>
      </w:pPr>
      <w:r w:rsidRPr="00BD3C49">
        <w:rPr>
          <w:rFonts w:cs="Times New Roman"/>
        </w:rPr>
        <w:t>Площадь _____________________</w:t>
      </w:r>
      <w:r>
        <w:rPr>
          <w:rFonts w:cs="Times New Roman"/>
        </w:rPr>
        <w:t>_______________________________</w:t>
      </w:r>
      <w:r w:rsidRPr="00BD3C49">
        <w:rPr>
          <w:rFonts w:cs="Times New Roman"/>
        </w:rPr>
        <w:t>.</w:t>
      </w:r>
    </w:p>
    <w:p w:rsidR="00154DDC" w:rsidRPr="00620AFC" w:rsidRDefault="00154DDC" w:rsidP="00154DDC">
      <w:pPr>
        <w:jc w:val="both"/>
        <w:rPr>
          <w:rFonts w:cs="Times New Roman"/>
          <w:i/>
          <w:sz w:val="20"/>
          <w:szCs w:val="20"/>
        </w:rPr>
      </w:pPr>
      <w:r w:rsidRPr="00620AFC">
        <w:rPr>
          <w:rFonts w:cs="Times New Roman"/>
          <w:sz w:val="20"/>
          <w:szCs w:val="20"/>
        </w:rPr>
        <w:t xml:space="preserve">                             </w:t>
      </w:r>
      <w:r w:rsidR="00BD3C49" w:rsidRPr="00620AFC">
        <w:rPr>
          <w:rFonts w:cs="Times New Roman"/>
          <w:sz w:val="20"/>
          <w:szCs w:val="20"/>
        </w:rPr>
        <w:t xml:space="preserve">    </w:t>
      </w:r>
      <w:r w:rsidRPr="00620AFC">
        <w:rPr>
          <w:rFonts w:cs="Times New Roman"/>
          <w:sz w:val="20"/>
          <w:szCs w:val="20"/>
        </w:rPr>
        <w:t>(</w:t>
      </w:r>
      <w:r w:rsidR="00BD3C49" w:rsidRPr="00620AFC">
        <w:rPr>
          <w:rFonts w:cs="Times New Roman"/>
          <w:i/>
          <w:sz w:val="20"/>
          <w:szCs w:val="20"/>
        </w:rPr>
        <w:t>указать одну из специализаций Н</w:t>
      </w:r>
      <w:r w:rsidRPr="00620AFC">
        <w:rPr>
          <w:rFonts w:cs="Times New Roman"/>
          <w:i/>
          <w:sz w:val="20"/>
          <w:szCs w:val="20"/>
        </w:rPr>
        <w:t>ТО)</w:t>
      </w:r>
    </w:p>
    <w:p w:rsidR="00154DDC" w:rsidRPr="00154DDC" w:rsidRDefault="00154DDC" w:rsidP="00154DDC">
      <w:pPr>
        <w:jc w:val="both"/>
        <w:rPr>
          <w:rFonts w:cs="Times New Roman"/>
        </w:rPr>
      </w:pPr>
      <w:r w:rsidRPr="00154DDC">
        <w:rPr>
          <w:rFonts w:cs="Times New Roman"/>
        </w:rPr>
        <w:t>К запросу прилагаю (указывается перечень документов, необходимых для предоставления муниципальной услуги, которые предоставляются заявителем):</w:t>
      </w:r>
    </w:p>
    <w:p w:rsidR="00154DDC" w:rsidRPr="00154DDC" w:rsidRDefault="00154DDC" w:rsidP="00154DDC">
      <w:pPr>
        <w:jc w:val="both"/>
        <w:rPr>
          <w:rFonts w:cs="Times New Roman"/>
        </w:rPr>
      </w:pPr>
      <w:r w:rsidRPr="00154DDC">
        <w:rPr>
          <w:rFonts w:cs="Times New Roman"/>
        </w:rPr>
        <w:t>1.</w:t>
      </w:r>
      <w:r w:rsidRPr="00154DDC">
        <w:rPr>
          <w:rFonts w:cs="Times New Roman"/>
        </w:rPr>
        <w:tab/>
        <w:t>_____ ;</w:t>
      </w:r>
    </w:p>
    <w:p w:rsidR="00154DDC" w:rsidRPr="00154DDC" w:rsidRDefault="00154DDC" w:rsidP="00154DDC">
      <w:pPr>
        <w:jc w:val="both"/>
        <w:rPr>
          <w:rFonts w:cs="Times New Roman"/>
        </w:rPr>
      </w:pPr>
      <w:r w:rsidRPr="00154DDC">
        <w:rPr>
          <w:rFonts w:cs="Times New Roman"/>
        </w:rPr>
        <w:t>2.</w:t>
      </w:r>
      <w:r w:rsidRPr="00154DDC">
        <w:rPr>
          <w:rFonts w:cs="Times New Roman"/>
        </w:rPr>
        <w:tab/>
        <w:t>____</w:t>
      </w:r>
      <w:proofErr w:type="gramStart"/>
      <w:r w:rsidRPr="00154DDC">
        <w:rPr>
          <w:rFonts w:cs="Times New Roman"/>
        </w:rPr>
        <w:t>_ ;</w:t>
      </w:r>
      <w:proofErr w:type="gramEnd"/>
      <w:r w:rsidR="005507F2">
        <w:rPr>
          <w:rFonts w:cs="Times New Roman"/>
        </w:rPr>
        <w:t xml:space="preserve"> и т.д.</w:t>
      </w:r>
    </w:p>
    <w:p w:rsidR="00154DDC" w:rsidRPr="00154DDC" w:rsidRDefault="00154DDC" w:rsidP="00154DDC">
      <w:pPr>
        <w:jc w:val="both"/>
        <w:rPr>
          <w:rFonts w:cs="Times New Roman"/>
        </w:rPr>
      </w:pPr>
    </w:p>
    <w:p w:rsidR="00154DDC" w:rsidRPr="00154DDC" w:rsidRDefault="00154DDC" w:rsidP="00154DDC">
      <w:pPr>
        <w:jc w:val="both"/>
        <w:rPr>
          <w:rFonts w:cs="Times New Roman"/>
        </w:rPr>
      </w:pPr>
      <w:r w:rsidRPr="00154DDC">
        <w:rPr>
          <w:rFonts w:cs="Times New Roman"/>
        </w:rPr>
        <w:t xml:space="preserve">Заявитель (представитель </w:t>
      </w:r>
      <w:proofErr w:type="gramStart"/>
      <w:r w:rsidRPr="00154DDC">
        <w:rPr>
          <w:rFonts w:cs="Times New Roman"/>
        </w:rPr>
        <w:t>Заявителя)</w:t>
      </w:r>
      <w:r w:rsidRPr="00154DDC">
        <w:rPr>
          <w:rFonts w:cs="Times New Roman"/>
        </w:rPr>
        <w:tab/>
      </w:r>
      <w:proofErr w:type="gramEnd"/>
      <w:r w:rsidRPr="00154DDC">
        <w:rPr>
          <w:rFonts w:cs="Times New Roman"/>
        </w:rPr>
        <w:tab/>
        <w:t>Подпись</w:t>
      </w:r>
      <w:r w:rsidRPr="00154DDC">
        <w:rPr>
          <w:rFonts w:cs="Times New Roman"/>
        </w:rPr>
        <w:tab/>
      </w:r>
      <w:r w:rsidRPr="00154DDC">
        <w:rPr>
          <w:rFonts w:cs="Times New Roman"/>
        </w:rPr>
        <w:tab/>
        <w:t>Расшифровка</w:t>
      </w:r>
    </w:p>
    <w:p w:rsidR="005507F2" w:rsidRDefault="005B2DB7" w:rsidP="00154DDC">
      <w:pPr>
        <w:jc w:val="both"/>
        <w:rPr>
          <w:rFonts w:cs="Times New Roman"/>
        </w:rPr>
        <w:sectPr w:rsidR="005507F2" w:rsidSect="008E2A39">
          <w:headerReference w:type="default" r:id="rId8"/>
          <w:headerReference w:type="first" r:id="rId9"/>
          <w:pgSz w:w="11906" w:h="16838"/>
          <w:pgMar w:top="1134" w:right="567" w:bottom="1134" w:left="1701" w:header="709" w:footer="709" w:gutter="0"/>
          <w:cols w:space="708"/>
          <w:titlePg/>
          <w:docGrid w:linePitch="360"/>
        </w:sectPr>
      </w:pPr>
      <w:r>
        <w:rPr>
          <w:rFonts w:cs="Times New Roman"/>
        </w:rPr>
        <w:t>Дата «___» __________ 20__</w:t>
      </w:r>
    </w:p>
    <w:p w:rsidR="005B2DB7" w:rsidRPr="005B2DB7" w:rsidRDefault="005B2DB7" w:rsidP="005B2DB7">
      <w:pPr>
        <w:jc w:val="center"/>
        <w:rPr>
          <w:rFonts w:cs="Times New Roman"/>
        </w:rPr>
      </w:pPr>
      <w:r>
        <w:rPr>
          <w:rFonts w:cs="Times New Roman"/>
        </w:rPr>
        <w:t xml:space="preserve">                                                                                                                           </w:t>
      </w:r>
      <w:r w:rsidRPr="005B2DB7">
        <w:rPr>
          <w:rFonts w:cs="Times New Roman"/>
        </w:rPr>
        <w:t>Приложение 5</w:t>
      </w:r>
    </w:p>
    <w:p w:rsidR="005B2DB7" w:rsidRPr="005B2DB7" w:rsidRDefault="005B2DB7" w:rsidP="005B2DB7">
      <w:pPr>
        <w:tabs>
          <w:tab w:val="left" w:pos="10244"/>
        </w:tabs>
        <w:jc w:val="both"/>
        <w:rPr>
          <w:rFonts w:cs="Times New Roman"/>
        </w:rPr>
      </w:pPr>
      <w:r>
        <w:rPr>
          <w:rFonts w:cs="Times New Roman"/>
        </w:rPr>
        <w:tab/>
      </w:r>
      <w:r w:rsidRPr="005B2DB7">
        <w:rPr>
          <w:rFonts w:cs="Times New Roman"/>
        </w:rPr>
        <w:t>к Административному регламенту</w:t>
      </w:r>
    </w:p>
    <w:p w:rsidR="005B2DB7" w:rsidRDefault="005B2DB7" w:rsidP="005B2DB7">
      <w:pPr>
        <w:jc w:val="center"/>
        <w:rPr>
          <w:rFonts w:cs="Times New Roman"/>
        </w:rPr>
      </w:pPr>
    </w:p>
    <w:p w:rsidR="005B2DB7" w:rsidRPr="005B2DB7" w:rsidRDefault="005B2DB7" w:rsidP="005B2DB7">
      <w:pPr>
        <w:jc w:val="center"/>
        <w:rPr>
          <w:rFonts w:cs="Times New Roman"/>
        </w:rPr>
      </w:pPr>
      <w:r w:rsidRPr="005B2DB7">
        <w:rPr>
          <w:rFonts w:cs="Times New Roman"/>
        </w:rPr>
        <w:t>Требования к представлению документов (категорий документов),</w:t>
      </w:r>
    </w:p>
    <w:p w:rsidR="00154DDC" w:rsidRPr="007531AA" w:rsidRDefault="005B2DB7" w:rsidP="005B2DB7">
      <w:pPr>
        <w:jc w:val="center"/>
        <w:rPr>
          <w:rFonts w:cs="Times New Roman"/>
        </w:rPr>
      </w:pPr>
      <w:r w:rsidRPr="005B2DB7">
        <w:rPr>
          <w:rFonts w:cs="Times New Roman"/>
        </w:rPr>
        <w:t xml:space="preserve">необходимых для предоставления </w:t>
      </w:r>
      <w:r w:rsidRPr="007531AA">
        <w:rPr>
          <w:rFonts w:cs="Times New Roman"/>
        </w:rPr>
        <w:t>муниципальной услуги</w:t>
      </w:r>
      <w:r w:rsidR="00C3421C" w:rsidRPr="007531AA">
        <w:rPr>
          <w:rFonts w:cs="Times New Roman"/>
        </w:rPr>
        <w:t xml:space="preserve"> «Включение мест под размещение нестационарных торговых объектов в схему размещения нестационарных торговых объектов на территории муниципального образования Московской области на основании предложений физических, юридических лиц, индивидуальных предпринимателей и уведомление о проведении аукциона».</w:t>
      </w:r>
    </w:p>
    <w:p w:rsidR="00154DDC" w:rsidRPr="00154DDC" w:rsidRDefault="00154DDC" w:rsidP="00154DDC">
      <w:pPr>
        <w:jc w:val="both"/>
        <w:rPr>
          <w:rFonts w:cs="Times New Roman"/>
        </w:rPr>
      </w:pPr>
    </w:p>
    <w:p w:rsidR="00154DDC" w:rsidRPr="00154DDC" w:rsidRDefault="00154DDC" w:rsidP="00154DDC">
      <w:pPr>
        <w:jc w:val="both"/>
        <w:rPr>
          <w:rFonts w:cs="Times New Roman"/>
        </w:rPr>
      </w:pPr>
    </w:p>
    <w:p w:rsidR="00154DDC" w:rsidRPr="00154DDC" w:rsidRDefault="00154DDC" w:rsidP="00154DDC">
      <w:pPr>
        <w:jc w:val="both"/>
        <w:rPr>
          <w:rFonts w:cs="Times New Roman"/>
        </w:rPr>
      </w:pPr>
    </w:p>
    <w:tbl>
      <w:tblPr>
        <w:tblW w:w="15712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10"/>
        <w:gridCol w:w="2413"/>
        <w:gridCol w:w="3678"/>
        <w:gridCol w:w="4315"/>
        <w:gridCol w:w="3296"/>
      </w:tblGrid>
      <w:tr w:rsidR="005B2DB7" w:rsidRPr="005B2DB7" w:rsidTr="00C74F80">
        <w:trPr>
          <w:trHeight w:val="1383"/>
        </w:trPr>
        <w:tc>
          <w:tcPr>
            <w:tcW w:w="2010" w:type="dxa"/>
            <w:shd w:val="clear" w:color="auto" w:fill="auto"/>
            <w:vAlign w:val="center"/>
          </w:tcPr>
          <w:p w:rsidR="005B2DB7" w:rsidRPr="005B2DB7" w:rsidRDefault="005B2DB7" w:rsidP="005B2DB7">
            <w:pPr>
              <w:jc w:val="center"/>
              <w:rPr>
                <w:rFonts w:cs="Times New Roman"/>
              </w:rPr>
            </w:pPr>
            <w:r w:rsidRPr="005B2DB7">
              <w:rPr>
                <w:rFonts w:cs="Times New Roman"/>
              </w:rPr>
              <w:t xml:space="preserve">Категория </w:t>
            </w:r>
            <w:r w:rsidRPr="005B2DB7">
              <w:rPr>
                <w:rFonts w:cs="Times New Roman"/>
              </w:rPr>
              <w:br/>
              <w:t>документа</w:t>
            </w:r>
          </w:p>
        </w:tc>
        <w:tc>
          <w:tcPr>
            <w:tcW w:w="2413" w:type="dxa"/>
            <w:shd w:val="clear" w:color="auto" w:fill="auto"/>
            <w:vAlign w:val="center"/>
          </w:tcPr>
          <w:p w:rsidR="005B2DB7" w:rsidRPr="005B2DB7" w:rsidRDefault="005B2DB7" w:rsidP="005B2DB7">
            <w:pPr>
              <w:jc w:val="center"/>
              <w:rPr>
                <w:rFonts w:cs="Times New Roman"/>
              </w:rPr>
            </w:pPr>
            <w:r w:rsidRPr="005B2DB7">
              <w:rPr>
                <w:rFonts w:cs="Times New Roman"/>
              </w:rPr>
              <w:t>Наименование документа</w:t>
            </w:r>
          </w:p>
        </w:tc>
        <w:tc>
          <w:tcPr>
            <w:tcW w:w="3678" w:type="dxa"/>
            <w:shd w:val="clear" w:color="auto" w:fill="auto"/>
            <w:vAlign w:val="center"/>
          </w:tcPr>
          <w:p w:rsidR="005B2DB7" w:rsidRPr="005B2DB7" w:rsidRDefault="005B2DB7" w:rsidP="005B2DB7">
            <w:pPr>
              <w:jc w:val="center"/>
              <w:rPr>
                <w:rFonts w:cs="Times New Roman"/>
              </w:rPr>
            </w:pPr>
            <w:r w:rsidRPr="005B2DB7">
              <w:rPr>
                <w:rFonts w:cs="Times New Roman"/>
              </w:rPr>
              <w:t xml:space="preserve">При подаче </w:t>
            </w:r>
            <w:r w:rsidRPr="005B2DB7">
              <w:rPr>
                <w:rFonts w:cs="Times New Roman"/>
              </w:rPr>
              <w:br/>
              <w:t>в Администрацию</w:t>
            </w:r>
          </w:p>
        </w:tc>
        <w:tc>
          <w:tcPr>
            <w:tcW w:w="4315" w:type="dxa"/>
            <w:shd w:val="clear" w:color="auto" w:fill="auto"/>
            <w:vAlign w:val="center"/>
          </w:tcPr>
          <w:p w:rsidR="005B2DB7" w:rsidRPr="005B2DB7" w:rsidRDefault="005B2DB7" w:rsidP="005B2DB7">
            <w:pPr>
              <w:jc w:val="center"/>
              <w:rPr>
                <w:rFonts w:cs="Times New Roman"/>
              </w:rPr>
            </w:pPr>
            <w:r w:rsidRPr="005B2DB7">
              <w:rPr>
                <w:rFonts w:cs="Times New Roman"/>
              </w:rPr>
              <w:t>При электронной подаче</w:t>
            </w:r>
          </w:p>
          <w:p w:rsidR="005B2DB7" w:rsidRPr="005B2DB7" w:rsidRDefault="005B2DB7" w:rsidP="005B2DB7">
            <w:pPr>
              <w:jc w:val="center"/>
              <w:rPr>
                <w:rFonts w:cs="Times New Roman"/>
              </w:rPr>
            </w:pPr>
            <w:r w:rsidRPr="005B2DB7">
              <w:rPr>
                <w:rFonts w:cs="Times New Roman"/>
              </w:rPr>
              <w:t>посредством РПГУ</w:t>
            </w:r>
          </w:p>
        </w:tc>
        <w:tc>
          <w:tcPr>
            <w:tcW w:w="3294" w:type="dxa"/>
            <w:shd w:val="clear" w:color="auto" w:fill="auto"/>
            <w:vAlign w:val="center"/>
          </w:tcPr>
          <w:p w:rsidR="005B2DB7" w:rsidRPr="005B2DB7" w:rsidRDefault="005B2DB7" w:rsidP="005B2DB7">
            <w:pPr>
              <w:jc w:val="center"/>
              <w:rPr>
                <w:rFonts w:cs="Times New Roman"/>
              </w:rPr>
            </w:pPr>
            <w:r w:rsidRPr="005B2DB7">
              <w:rPr>
                <w:rFonts w:cs="Times New Roman"/>
              </w:rPr>
              <w:t xml:space="preserve">При подаче иными </w:t>
            </w:r>
            <w:r w:rsidRPr="005B2DB7">
              <w:rPr>
                <w:rFonts w:cs="Times New Roman"/>
              </w:rPr>
              <w:br/>
              <w:t xml:space="preserve">способами </w:t>
            </w:r>
            <w:r w:rsidRPr="005B2DB7">
              <w:rPr>
                <w:rFonts w:cs="Times New Roman"/>
              </w:rPr>
              <w:br/>
              <w:t>(по электронной почте, почтовым отправлением)</w:t>
            </w:r>
          </w:p>
        </w:tc>
      </w:tr>
      <w:tr w:rsidR="005B2DB7" w:rsidRPr="005B2DB7" w:rsidTr="00C74F80">
        <w:trPr>
          <w:trHeight w:val="553"/>
        </w:trPr>
        <w:tc>
          <w:tcPr>
            <w:tcW w:w="15712" w:type="dxa"/>
            <w:gridSpan w:val="5"/>
            <w:shd w:val="clear" w:color="auto" w:fill="auto"/>
            <w:vAlign w:val="center"/>
          </w:tcPr>
          <w:p w:rsidR="005B2DB7" w:rsidRPr="005B2DB7" w:rsidRDefault="005B2DB7" w:rsidP="005B2DB7">
            <w:pPr>
              <w:jc w:val="center"/>
              <w:rPr>
                <w:rFonts w:cs="Times New Roman"/>
              </w:rPr>
            </w:pPr>
            <w:r w:rsidRPr="005B2DB7">
              <w:rPr>
                <w:rFonts w:cs="Times New Roman"/>
              </w:rPr>
              <w:t xml:space="preserve">Документы, необходимые для предоставления муниципальной услуги </w:t>
            </w:r>
            <w:r w:rsidRPr="005B2DB7">
              <w:rPr>
                <w:rFonts w:cs="Times New Roman"/>
              </w:rPr>
              <w:br/>
              <w:t>и обязательные для представления заявителем</w:t>
            </w:r>
          </w:p>
        </w:tc>
      </w:tr>
      <w:tr w:rsidR="005B2DB7" w:rsidRPr="005B2DB7" w:rsidTr="00C74F80">
        <w:trPr>
          <w:trHeight w:val="1925"/>
        </w:trPr>
        <w:tc>
          <w:tcPr>
            <w:tcW w:w="4423" w:type="dxa"/>
            <w:gridSpan w:val="2"/>
            <w:shd w:val="clear" w:color="auto" w:fill="auto"/>
            <w:vAlign w:val="center"/>
          </w:tcPr>
          <w:p w:rsidR="005B2DB7" w:rsidRPr="005B2DB7" w:rsidRDefault="005B2DB7" w:rsidP="005B2DB7">
            <w:pPr>
              <w:jc w:val="both"/>
              <w:rPr>
                <w:rFonts w:cs="Times New Roman"/>
              </w:rPr>
            </w:pPr>
            <w:r w:rsidRPr="005B2DB7">
              <w:rPr>
                <w:rFonts w:cs="Times New Roman"/>
              </w:rPr>
              <w:t>Запрос</w:t>
            </w:r>
          </w:p>
        </w:tc>
        <w:tc>
          <w:tcPr>
            <w:tcW w:w="3678" w:type="dxa"/>
            <w:shd w:val="clear" w:color="auto" w:fill="auto"/>
            <w:vAlign w:val="center"/>
          </w:tcPr>
          <w:p w:rsidR="005B2DB7" w:rsidRPr="005B2DB7" w:rsidRDefault="005B2DB7" w:rsidP="005B2DB7">
            <w:pPr>
              <w:jc w:val="both"/>
              <w:rPr>
                <w:rFonts w:cs="Times New Roman"/>
              </w:rPr>
            </w:pPr>
            <w:r w:rsidRPr="005B2DB7">
              <w:rPr>
                <w:rFonts w:cs="Times New Roman"/>
              </w:rPr>
              <w:t>Запрос должен быть</w:t>
            </w:r>
            <w:r w:rsidRPr="005B2DB7" w:rsidDel="00566160">
              <w:rPr>
                <w:rFonts w:cs="Times New Roman"/>
              </w:rPr>
              <w:t xml:space="preserve"> </w:t>
            </w:r>
            <w:r w:rsidRPr="005B2DB7">
              <w:rPr>
                <w:rFonts w:cs="Times New Roman"/>
              </w:rPr>
              <w:t>подписан собственноручной подписью заявителя или представителя заявителя, уполномоченного на подписание документов, заверен печатью (при наличии)</w:t>
            </w:r>
          </w:p>
        </w:tc>
        <w:tc>
          <w:tcPr>
            <w:tcW w:w="4315" w:type="dxa"/>
            <w:shd w:val="clear" w:color="auto" w:fill="auto"/>
            <w:vAlign w:val="center"/>
          </w:tcPr>
          <w:p w:rsidR="005B2DB7" w:rsidRPr="005B2DB7" w:rsidRDefault="005B2DB7" w:rsidP="005B2DB7">
            <w:pPr>
              <w:jc w:val="both"/>
              <w:rPr>
                <w:rFonts w:cs="Times New Roman"/>
              </w:rPr>
            </w:pPr>
            <w:r w:rsidRPr="005B2DB7">
              <w:rPr>
                <w:rFonts w:cs="Times New Roman"/>
              </w:rPr>
              <w:t>Заполняется интерактивная форма запроса</w:t>
            </w:r>
          </w:p>
        </w:tc>
        <w:tc>
          <w:tcPr>
            <w:tcW w:w="3294" w:type="dxa"/>
            <w:shd w:val="clear" w:color="auto" w:fill="auto"/>
            <w:vAlign w:val="center"/>
          </w:tcPr>
          <w:p w:rsidR="005B2DB7" w:rsidRPr="005B2DB7" w:rsidRDefault="005B2DB7" w:rsidP="005B2DB7">
            <w:pPr>
              <w:jc w:val="both"/>
              <w:rPr>
                <w:rFonts w:cs="Times New Roman"/>
              </w:rPr>
            </w:pPr>
            <w:r w:rsidRPr="005B2DB7">
              <w:rPr>
                <w:rFonts w:cs="Times New Roman"/>
              </w:rPr>
              <w:t>Запрос должен быть</w:t>
            </w:r>
            <w:r w:rsidRPr="005B2DB7" w:rsidDel="00566160">
              <w:rPr>
                <w:rFonts w:cs="Times New Roman"/>
              </w:rPr>
              <w:t xml:space="preserve"> </w:t>
            </w:r>
            <w:r w:rsidRPr="005B2DB7">
              <w:rPr>
                <w:rFonts w:cs="Times New Roman"/>
              </w:rPr>
              <w:t>подписан собственноручной подписью заявителя или представителя заявителя, уполномоченного на подписание документов, заверен печатью (при наличии)</w:t>
            </w:r>
          </w:p>
        </w:tc>
      </w:tr>
      <w:tr w:rsidR="005B2DB7" w:rsidRPr="005B2DB7" w:rsidTr="00C74F80">
        <w:trPr>
          <w:trHeight w:val="3333"/>
        </w:trPr>
        <w:tc>
          <w:tcPr>
            <w:tcW w:w="2010" w:type="dxa"/>
            <w:vMerge w:val="restart"/>
            <w:shd w:val="clear" w:color="auto" w:fill="auto"/>
            <w:vAlign w:val="center"/>
          </w:tcPr>
          <w:p w:rsidR="005B2DB7" w:rsidRPr="005B2DB7" w:rsidRDefault="005B2DB7" w:rsidP="005B2DB7">
            <w:pPr>
              <w:jc w:val="both"/>
              <w:rPr>
                <w:rFonts w:cs="Times New Roman"/>
              </w:rPr>
            </w:pPr>
            <w:r w:rsidRPr="005B2DB7">
              <w:rPr>
                <w:rFonts w:cs="Times New Roman"/>
              </w:rPr>
              <w:t>Документ, удостоверяющий личность</w:t>
            </w:r>
          </w:p>
        </w:tc>
        <w:tc>
          <w:tcPr>
            <w:tcW w:w="2413" w:type="dxa"/>
            <w:shd w:val="clear" w:color="auto" w:fill="auto"/>
            <w:vAlign w:val="center"/>
          </w:tcPr>
          <w:p w:rsidR="005B2DB7" w:rsidRPr="005B2DB7" w:rsidRDefault="005B2DB7" w:rsidP="005B2DB7">
            <w:pPr>
              <w:jc w:val="both"/>
              <w:rPr>
                <w:rFonts w:cs="Times New Roman"/>
              </w:rPr>
            </w:pPr>
            <w:r w:rsidRPr="005B2DB7">
              <w:rPr>
                <w:rFonts w:cs="Times New Roman"/>
              </w:rPr>
              <w:t>Паспорт гражданина Российской Федерации</w:t>
            </w:r>
          </w:p>
        </w:tc>
        <w:tc>
          <w:tcPr>
            <w:tcW w:w="3678" w:type="dxa"/>
            <w:shd w:val="clear" w:color="auto" w:fill="auto"/>
            <w:vAlign w:val="center"/>
          </w:tcPr>
          <w:p w:rsidR="005B2DB7" w:rsidRPr="005B2DB7" w:rsidRDefault="005B2DB7" w:rsidP="005B2DB7">
            <w:pPr>
              <w:jc w:val="both"/>
              <w:rPr>
                <w:rFonts w:cs="Times New Roman"/>
              </w:rPr>
            </w:pPr>
            <w:r w:rsidRPr="005B2DB7">
              <w:rPr>
                <w:rFonts w:cs="Times New Roman"/>
              </w:rPr>
              <w:t>Предоставляется оригинал документа для снятия копии документа. Копия заверяется подписью работника Администрации (печатью Администрации)</w:t>
            </w:r>
          </w:p>
        </w:tc>
        <w:tc>
          <w:tcPr>
            <w:tcW w:w="4315" w:type="dxa"/>
            <w:shd w:val="clear" w:color="auto" w:fill="auto"/>
            <w:vAlign w:val="center"/>
          </w:tcPr>
          <w:p w:rsidR="005B2DB7" w:rsidRPr="005B2DB7" w:rsidRDefault="005B2DB7" w:rsidP="005B2DB7">
            <w:pPr>
              <w:jc w:val="both"/>
              <w:rPr>
                <w:rFonts w:cs="Times New Roman"/>
              </w:rPr>
            </w:pPr>
            <w:r w:rsidRPr="005B2DB7">
              <w:rPr>
                <w:rFonts w:cs="Times New Roman"/>
              </w:rPr>
              <w:t xml:space="preserve">Электронный образ документа не предоставляется, заявитель авторизуется на РПГУ посредством подтвержденной учетной записи </w:t>
            </w:r>
            <w:r w:rsidRPr="005B2DB7">
              <w:rPr>
                <w:rFonts w:cs="Times New Roman"/>
              </w:rPr>
              <w:br/>
              <w:t xml:space="preserve">в федеральной государственной информационной системе </w:t>
            </w:r>
            <w:r w:rsidRPr="005B2DB7">
              <w:rPr>
                <w:rFonts w:cs="Times New Roman"/>
              </w:rPr>
              <w:br/>
              <w:t xml:space="preserve">«Единая система идентификации </w:t>
            </w:r>
            <w:r w:rsidRPr="005B2DB7">
              <w:rPr>
                <w:rFonts w:cs="Times New Roman"/>
              </w:rPr>
              <w:br/>
              <w:t xml:space="preserve">и аутентификации в инфраструктуре, обеспечивающей информационно-технологическое взаимодействие информационных систем, используемых </w:t>
            </w:r>
            <w:r w:rsidRPr="005B2DB7">
              <w:rPr>
                <w:rFonts w:cs="Times New Roman"/>
              </w:rPr>
              <w:br/>
              <w:t xml:space="preserve">для предоставления государственных </w:t>
            </w:r>
            <w:r w:rsidRPr="005B2DB7">
              <w:rPr>
                <w:rFonts w:cs="Times New Roman"/>
              </w:rPr>
              <w:br/>
              <w:t xml:space="preserve">и муниципальных услуг </w:t>
            </w:r>
            <w:r w:rsidRPr="005B2DB7">
              <w:rPr>
                <w:rFonts w:cs="Times New Roman"/>
              </w:rPr>
              <w:br/>
              <w:t xml:space="preserve">в электронной форме» </w:t>
            </w:r>
            <w:r w:rsidRPr="005B2DB7">
              <w:rPr>
                <w:rFonts w:cs="Times New Roman"/>
              </w:rPr>
              <w:br/>
              <w:t>(далее – ЕСИА)</w:t>
            </w:r>
          </w:p>
        </w:tc>
        <w:tc>
          <w:tcPr>
            <w:tcW w:w="3294" w:type="dxa"/>
            <w:shd w:val="clear" w:color="auto" w:fill="auto"/>
            <w:vAlign w:val="center"/>
          </w:tcPr>
          <w:p w:rsidR="005B2DB7" w:rsidRPr="005B2DB7" w:rsidRDefault="005B2DB7" w:rsidP="005B2DB7">
            <w:pPr>
              <w:jc w:val="both"/>
              <w:rPr>
                <w:rFonts w:cs="Times New Roman"/>
              </w:rPr>
            </w:pPr>
            <w:r w:rsidRPr="005B2DB7">
              <w:rPr>
                <w:rFonts w:cs="Times New Roman"/>
              </w:rPr>
              <w:t>Предоставляется копия документа, заверенная надлежащим образом/электронный образ документа</w:t>
            </w:r>
          </w:p>
        </w:tc>
      </w:tr>
      <w:tr w:rsidR="005B2DB7" w:rsidRPr="005B2DB7" w:rsidTr="00C74F80">
        <w:trPr>
          <w:trHeight w:val="3333"/>
        </w:trPr>
        <w:tc>
          <w:tcPr>
            <w:tcW w:w="2010" w:type="dxa"/>
            <w:vMerge/>
            <w:shd w:val="clear" w:color="auto" w:fill="auto"/>
            <w:vAlign w:val="center"/>
          </w:tcPr>
          <w:p w:rsidR="005B2DB7" w:rsidRPr="005B2DB7" w:rsidRDefault="005B2DB7" w:rsidP="005B2DB7">
            <w:pPr>
              <w:jc w:val="both"/>
              <w:rPr>
                <w:rFonts w:cs="Times New Roman"/>
              </w:rPr>
            </w:pPr>
          </w:p>
        </w:tc>
        <w:tc>
          <w:tcPr>
            <w:tcW w:w="2413" w:type="dxa"/>
            <w:shd w:val="clear" w:color="auto" w:fill="auto"/>
            <w:vAlign w:val="center"/>
          </w:tcPr>
          <w:p w:rsidR="005B2DB7" w:rsidRPr="005B2DB7" w:rsidRDefault="005B2DB7" w:rsidP="005B2DB7">
            <w:pPr>
              <w:jc w:val="both"/>
              <w:rPr>
                <w:rFonts w:cs="Times New Roman"/>
              </w:rPr>
            </w:pPr>
            <w:r w:rsidRPr="005B2DB7">
              <w:rPr>
                <w:rFonts w:cs="Times New Roman"/>
              </w:rPr>
              <w:t xml:space="preserve">Паспорт гражданина СССР </w:t>
            </w:r>
          </w:p>
        </w:tc>
        <w:tc>
          <w:tcPr>
            <w:tcW w:w="3678" w:type="dxa"/>
            <w:shd w:val="clear" w:color="auto" w:fill="auto"/>
            <w:vAlign w:val="center"/>
          </w:tcPr>
          <w:p w:rsidR="005B2DB7" w:rsidRPr="005B2DB7" w:rsidRDefault="005B2DB7" w:rsidP="005B2DB7">
            <w:pPr>
              <w:jc w:val="both"/>
              <w:rPr>
                <w:rFonts w:cs="Times New Roman"/>
              </w:rPr>
            </w:pPr>
            <w:r w:rsidRPr="005B2DB7">
              <w:rPr>
                <w:rFonts w:cs="Times New Roman"/>
              </w:rPr>
              <w:t>Предоставляется оригинал документа для снятия копии документа. Копия заверяется подписью работника Администрации (печатью Администрации)</w:t>
            </w:r>
          </w:p>
        </w:tc>
        <w:tc>
          <w:tcPr>
            <w:tcW w:w="4315" w:type="dxa"/>
            <w:shd w:val="clear" w:color="auto" w:fill="auto"/>
            <w:vAlign w:val="center"/>
          </w:tcPr>
          <w:p w:rsidR="005B2DB7" w:rsidRPr="005B2DB7" w:rsidRDefault="005B2DB7" w:rsidP="005B2DB7">
            <w:pPr>
              <w:jc w:val="both"/>
              <w:rPr>
                <w:rFonts w:cs="Times New Roman"/>
              </w:rPr>
            </w:pPr>
            <w:r w:rsidRPr="005B2DB7">
              <w:rPr>
                <w:rFonts w:cs="Times New Roman"/>
              </w:rPr>
              <w:t>Предоставляется электронный образ документа</w:t>
            </w:r>
          </w:p>
        </w:tc>
        <w:tc>
          <w:tcPr>
            <w:tcW w:w="3294" w:type="dxa"/>
            <w:shd w:val="clear" w:color="auto" w:fill="auto"/>
            <w:vAlign w:val="center"/>
          </w:tcPr>
          <w:p w:rsidR="005B2DB7" w:rsidRPr="005B2DB7" w:rsidRDefault="005B2DB7" w:rsidP="005B2DB7">
            <w:pPr>
              <w:jc w:val="both"/>
              <w:rPr>
                <w:rFonts w:cs="Times New Roman"/>
              </w:rPr>
            </w:pPr>
            <w:r w:rsidRPr="005B2DB7">
              <w:rPr>
                <w:rFonts w:cs="Times New Roman"/>
              </w:rPr>
              <w:t>Предоставляется копия документа, заверенная надлежащим образом/электронный образ документа</w:t>
            </w:r>
          </w:p>
        </w:tc>
      </w:tr>
      <w:tr w:rsidR="005B2DB7" w:rsidRPr="005B2DB7" w:rsidTr="00C74F80">
        <w:trPr>
          <w:trHeight w:val="3333"/>
        </w:trPr>
        <w:tc>
          <w:tcPr>
            <w:tcW w:w="2010" w:type="dxa"/>
            <w:vMerge/>
            <w:shd w:val="clear" w:color="auto" w:fill="auto"/>
          </w:tcPr>
          <w:p w:rsidR="005B2DB7" w:rsidRPr="005B2DB7" w:rsidRDefault="005B2DB7" w:rsidP="005B2DB7">
            <w:pPr>
              <w:jc w:val="both"/>
              <w:rPr>
                <w:rFonts w:cs="Times New Roman"/>
              </w:rPr>
            </w:pPr>
          </w:p>
        </w:tc>
        <w:tc>
          <w:tcPr>
            <w:tcW w:w="2413" w:type="dxa"/>
            <w:shd w:val="clear" w:color="auto" w:fill="auto"/>
            <w:vAlign w:val="center"/>
          </w:tcPr>
          <w:p w:rsidR="005B2DB7" w:rsidRPr="005B2DB7" w:rsidRDefault="005B2DB7" w:rsidP="005B2DB7">
            <w:pPr>
              <w:jc w:val="both"/>
              <w:rPr>
                <w:rFonts w:cs="Times New Roman"/>
              </w:rPr>
            </w:pPr>
            <w:r w:rsidRPr="005B2DB7">
              <w:rPr>
                <w:rFonts w:cs="Times New Roman"/>
              </w:rPr>
              <w:t xml:space="preserve">Временное удостоверение личности гражданина Российской Федерации </w:t>
            </w:r>
          </w:p>
        </w:tc>
        <w:tc>
          <w:tcPr>
            <w:tcW w:w="3678" w:type="dxa"/>
            <w:shd w:val="clear" w:color="auto" w:fill="auto"/>
            <w:vAlign w:val="center"/>
          </w:tcPr>
          <w:p w:rsidR="005B2DB7" w:rsidRPr="005B2DB7" w:rsidRDefault="005B2DB7" w:rsidP="005B2DB7">
            <w:pPr>
              <w:jc w:val="both"/>
              <w:rPr>
                <w:rFonts w:cs="Times New Roman"/>
              </w:rPr>
            </w:pPr>
            <w:r w:rsidRPr="005B2DB7">
              <w:rPr>
                <w:rFonts w:cs="Times New Roman"/>
              </w:rPr>
              <w:t>Предоставляется оригинал документа для снятия копии документа. Копия заверяется подписью работника Администрации (печатью Администрации)</w:t>
            </w:r>
          </w:p>
        </w:tc>
        <w:tc>
          <w:tcPr>
            <w:tcW w:w="4315" w:type="dxa"/>
            <w:shd w:val="clear" w:color="auto" w:fill="auto"/>
            <w:vAlign w:val="center"/>
          </w:tcPr>
          <w:p w:rsidR="005B2DB7" w:rsidRPr="005B2DB7" w:rsidRDefault="005B2DB7" w:rsidP="005B2DB7">
            <w:pPr>
              <w:jc w:val="both"/>
              <w:rPr>
                <w:rFonts w:cs="Times New Roman"/>
              </w:rPr>
            </w:pPr>
            <w:r w:rsidRPr="005B2DB7">
              <w:rPr>
                <w:rFonts w:cs="Times New Roman"/>
              </w:rPr>
              <w:t>Предоставляется электронный образ документа</w:t>
            </w:r>
          </w:p>
        </w:tc>
        <w:tc>
          <w:tcPr>
            <w:tcW w:w="3294" w:type="dxa"/>
            <w:shd w:val="clear" w:color="auto" w:fill="auto"/>
            <w:vAlign w:val="center"/>
          </w:tcPr>
          <w:p w:rsidR="005B2DB7" w:rsidRPr="005B2DB7" w:rsidRDefault="005B2DB7" w:rsidP="005B2DB7">
            <w:pPr>
              <w:jc w:val="both"/>
              <w:rPr>
                <w:rFonts w:cs="Times New Roman"/>
              </w:rPr>
            </w:pPr>
            <w:r w:rsidRPr="005B2DB7">
              <w:rPr>
                <w:rFonts w:cs="Times New Roman"/>
              </w:rPr>
              <w:t>Предоставляется копия документа, заверенная надлежащим образом/электронный образ документа</w:t>
            </w:r>
          </w:p>
        </w:tc>
      </w:tr>
      <w:tr w:rsidR="005B2DB7" w:rsidRPr="005B2DB7" w:rsidTr="00C74F80">
        <w:trPr>
          <w:trHeight w:val="3333"/>
        </w:trPr>
        <w:tc>
          <w:tcPr>
            <w:tcW w:w="2010" w:type="dxa"/>
            <w:vMerge/>
            <w:shd w:val="clear" w:color="auto" w:fill="auto"/>
          </w:tcPr>
          <w:p w:rsidR="005B2DB7" w:rsidRPr="005B2DB7" w:rsidRDefault="005B2DB7" w:rsidP="005B2DB7">
            <w:pPr>
              <w:jc w:val="both"/>
              <w:rPr>
                <w:rFonts w:cs="Times New Roman"/>
              </w:rPr>
            </w:pPr>
          </w:p>
        </w:tc>
        <w:tc>
          <w:tcPr>
            <w:tcW w:w="2413" w:type="dxa"/>
            <w:shd w:val="clear" w:color="auto" w:fill="auto"/>
            <w:vAlign w:val="center"/>
          </w:tcPr>
          <w:p w:rsidR="005B2DB7" w:rsidRPr="005B2DB7" w:rsidRDefault="005B2DB7" w:rsidP="005B2DB7">
            <w:pPr>
              <w:jc w:val="both"/>
              <w:rPr>
                <w:rFonts w:cs="Times New Roman"/>
              </w:rPr>
            </w:pPr>
            <w:r w:rsidRPr="005B2DB7">
              <w:rPr>
                <w:rFonts w:cs="Times New Roman"/>
              </w:rPr>
              <w:t>Военный билет</w:t>
            </w:r>
          </w:p>
        </w:tc>
        <w:tc>
          <w:tcPr>
            <w:tcW w:w="3678" w:type="dxa"/>
            <w:shd w:val="clear" w:color="auto" w:fill="auto"/>
            <w:vAlign w:val="center"/>
          </w:tcPr>
          <w:p w:rsidR="005B2DB7" w:rsidRPr="005B2DB7" w:rsidRDefault="005B2DB7" w:rsidP="005B2DB7">
            <w:pPr>
              <w:jc w:val="both"/>
              <w:rPr>
                <w:rFonts w:cs="Times New Roman"/>
              </w:rPr>
            </w:pPr>
            <w:r w:rsidRPr="005B2DB7">
              <w:rPr>
                <w:rFonts w:cs="Times New Roman"/>
              </w:rPr>
              <w:t>Предоставляется оригинал документа для снятия копии документа. Копия заверяется подписью работника Администрации (печатью Администрации)</w:t>
            </w:r>
          </w:p>
        </w:tc>
        <w:tc>
          <w:tcPr>
            <w:tcW w:w="4315" w:type="dxa"/>
            <w:shd w:val="clear" w:color="auto" w:fill="auto"/>
            <w:vAlign w:val="center"/>
          </w:tcPr>
          <w:p w:rsidR="005B2DB7" w:rsidRPr="005B2DB7" w:rsidRDefault="005B2DB7" w:rsidP="005B2DB7">
            <w:pPr>
              <w:jc w:val="both"/>
              <w:rPr>
                <w:rFonts w:cs="Times New Roman"/>
              </w:rPr>
            </w:pPr>
            <w:r w:rsidRPr="005B2DB7">
              <w:rPr>
                <w:rFonts w:cs="Times New Roman"/>
              </w:rPr>
              <w:t>Предоставляется электронный образ документа</w:t>
            </w:r>
          </w:p>
        </w:tc>
        <w:tc>
          <w:tcPr>
            <w:tcW w:w="3294" w:type="dxa"/>
            <w:shd w:val="clear" w:color="auto" w:fill="auto"/>
            <w:vAlign w:val="center"/>
          </w:tcPr>
          <w:p w:rsidR="005B2DB7" w:rsidRPr="005B2DB7" w:rsidRDefault="005B2DB7" w:rsidP="005B2DB7">
            <w:pPr>
              <w:jc w:val="both"/>
              <w:rPr>
                <w:rFonts w:cs="Times New Roman"/>
              </w:rPr>
            </w:pPr>
            <w:r w:rsidRPr="005B2DB7">
              <w:rPr>
                <w:rFonts w:cs="Times New Roman"/>
              </w:rPr>
              <w:t>Предоставляется копия документа, заверенная надлежащим образом/электронный образ документа</w:t>
            </w:r>
          </w:p>
        </w:tc>
      </w:tr>
      <w:tr w:rsidR="005B2DB7" w:rsidRPr="005B2DB7" w:rsidTr="00C74F80">
        <w:trPr>
          <w:trHeight w:val="3333"/>
        </w:trPr>
        <w:tc>
          <w:tcPr>
            <w:tcW w:w="2010" w:type="dxa"/>
            <w:vMerge/>
            <w:shd w:val="clear" w:color="auto" w:fill="auto"/>
          </w:tcPr>
          <w:p w:rsidR="005B2DB7" w:rsidRPr="005B2DB7" w:rsidRDefault="005B2DB7" w:rsidP="005B2DB7">
            <w:pPr>
              <w:jc w:val="both"/>
              <w:rPr>
                <w:rFonts w:cs="Times New Roman"/>
              </w:rPr>
            </w:pPr>
          </w:p>
        </w:tc>
        <w:tc>
          <w:tcPr>
            <w:tcW w:w="2413" w:type="dxa"/>
            <w:shd w:val="clear" w:color="auto" w:fill="auto"/>
            <w:vAlign w:val="center"/>
          </w:tcPr>
          <w:p w:rsidR="005B2DB7" w:rsidRPr="005B2DB7" w:rsidRDefault="005B2DB7" w:rsidP="005B2DB7">
            <w:pPr>
              <w:jc w:val="both"/>
              <w:rPr>
                <w:rFonts w:cs="Times New Roman"/>
              </w:rPr>
            </w:pPr>
            <w:r w:rsidRPr="005B2DB7">
              <w:rPr>
                <w:rFonts w:cs="Times New Roman"/>
              </w:rPr>
              <w:t>Паспорт иностранного гражданина либо иной документ, установленный федеральным законом или признаваемый в соответствии с международным договором Российской Федерации в качестве документа, удостоверяющего личность иностранного гражданина, лица без гражданства</w:t>
            </w:r>
          </w:p>
          <w:p w:rsidR="005B2DB7" w:rsidRPr="005B2DB7" w:rsidRDefault="005B2DB7" w:rsidP="005B2DB7">
            <w:pPr>
              <w:jc w:val="both"/>
              <w:rPr>
                <w:rFonts w:cs="Times New Roman"/>
              </w:rPr>
            </w:pPr>
          </w:p>
          <w:p w:rsidR="005B2DB7" w:rsidRPr="005B2DB7" w:rsidRDefault="005B2DB7" w:rsidP="005B2DB7">
            <w:pPr>
              <w:jc w:val="both"/>
              <w:rPr>
                <w:rFonts w:cs="Times New Roman"/>
              </w:rPr>
            </w:pPr>
          </w:p>
        </w:tc>
        <w:tc>
          <w:tcPr>
            <w:tcW w:w="3678" w:type="dxa"/>
            <w:shd w:val="clear" w:color="auto" w:fill="auto"/>
            <w:vAlign w:val="center"/>
          </w:tcPr>
          <w:p w:rsidR="005B2DB7" w:rsidRPr="005B2DB7" w:rsidRDefault="005B2DB7" w:rsidP="005B2DB7">
            <w:pPr>
              <w:jc w:val="both"/>
              <w:rPr>
                <w:rFonts w:cs="Times New Roman"/>
              </w:rPr>
            </w:pPr>
            <w:r w:rsidRPr="005B2DB7">
              <w:rPr>
                <w:rFonts w:cs="Times New Roman"/>
              </w:rPr>
              <w:t>Предоставляется оригинал документа для снятия копии документа. Копия заверяется подписью работника Администрации (печатью Администрации)</w:t>
            </w:r>
          </w:p>
        </w:tc>
        <w:tc>
          <w:tcPr>
            <w:tcW w:w="4315" w:type="dxa"/>
            <w:shd w:val="clear" w:color="auto" w:fill="auto"/>
            <w:vAlign w:val="center"/>
          </w:tcPr>
          <w:p w:rsidR="005B2DB7" w:rsidRPr="005B2DB7" w:rsidRDefault="005B2DB7" w:rsidP="005B2DB7">
            <w:pPr>
              <w:jc w:val="both"/>
              <w:rPr>
                <w:rFonts w:cs="Times New Roman"/>
              </w:rPr>
            </w:pPr>
            <w:r w:rsidRPr="005B2DB7">
              <w:rPr>
                <w:rFonts w:cs="Times New Roman"/>
              </w:rPr>
              <w:t>Предоставляется электронный образ документа</w:t>
            </w:r>
          </w:p>
        </w:tc>
        <w:tc>
          <w:tcPr>
            <w:tcW w:w="3294" w:type="dxa"/>
            <w:shd w:val="clear" w:color="auto" w:fill="auto"/>
            <w:vAlign w:val="center"/>
          </w:tcPr>
          <w:p w:rsidR="005B2DB7" w:rsidRPr="005B2DB7" w:rsidRDefault="005B2DB7" w:rsidP="005B2DB7">
            <w:pPr>
              <w:jc w:val="both"/>
              <w:rPr>
                <w:rFonts w:cs="Times New Roman"/>
              </w:rPr>
            </w:pPr>
            <w:r w:rsidRPr="005B2DB7">
              <w:rPr>
                <w:rFonts w:cs="Times New Roman"/>
              </w:rPr>
              <w:t>Предоставляется копия документа, заверенная надлежащим образом/электронный образ документа</w:t>
            </w:r>
          </w:p>
        </w:tc>
      </w:tr>
      <w:tr w:rsidR="005B2DB7" w:rsidRPr="005B2DB7" w:rsidTr="00C74F80">
        <w:trPr>
          <w:trHeight w:val="7195"/>
        </w:trPr>
        <w:tc>
          <w:tcPr>
            <w:tcW w:w="2010" w:type="dxa"/>
            <w:shd w:val="clear" w:color="auto" w:fill="auto"/>
            <w:vAlign w:val="center"/>
          </w:tcPr>
          <w:p w:rsidR="005B2DB7" w:rsidRPr="005B2DB7" w:rsidRDefault="005B2DB7" w:rsidP="005B2DB7">
            <w:pPr>
              <w:jc w:val="both"/>
              <w:rPr>
                <w:rFonts w:cs="Times New Roman"/>
              </w:rPr>
            </w:pPr>
            <w:r w:rsidRPr="005B2DB7">
              <w:rPr>
                <w:rFonts w:cs="Times New Roman"/>
              </w:rPr>
              <w:t>Документ, подтверждающий полномочия представителя заявителя</w:t>
            </w:r>
          </w:p>
        </w:tc>
        <w:tc>
          <w:tcPr>
            <w:tcW w:w="2413" w:type="dxa"/>
            <w:shd w:val="clear" w:color="auto" w:fill="auto"/>
            <w:vAlign w:val="center"/>
          </w:tcPr>
          <w:p w:rsidR="005B2DB7" w:rsidRPr="005B2DB7" w:rsidRDefault="005B2DB7" w:rsidP="005B2DB7">
            <w:pPr>
              <w:jc w:val="both"/>
              <w:rPr>
                <w:rFonts w:cs="Times New Roman"/>
              </w:rPr>
            </w:pPr>
            <w:r w:rsidRPr="005B2DB7">
              <w:rPr>
                <w:rFonts w:cs="Times New Roman"/>
              </w:rPr>
              <w:t xml:space="preserve">Доверенность, иной документ, подтверждающий полномочия представителя заявителя в соответствии с законодательством Российской Федерации, в том числе </w:t>
            </w:r>
            <w:r w:rsidRPr="005B2DB7">
              <w:rPr>
                <w:rFonts w:cs="Times New Roman"/>
                <w:iCs/>
              </w:rPr>
              <w:t xml:space="preserve">протокол (выписка из протокола) общего собрания акционеров об избрании директора (генерального директора) акционерного общества; выписка </w:t>
            </w:r>
            <w:r w:rsidRPr="005B2DB7">
              <w:rPr>
                <w:rFonts w:cs="Times New Roman"/>
                <w:iCs/>
              </w:rPr>
              <w:br/>
              <w:t xml:space="preserve">из протокола общего собрания участников общества с ограниченной ответственностью об избрании единоличного исполнительного органа общества (генерального директора, президента и других); приказ о назначении руководителя юридического лица; договор с коммерческим представителем, содержащий указание </w:t>
            </w:r>
            <w:r w:rsidRPr="005B2DB7">
              <w:rPr>
                <w:rFonts w:cs="Times New Roman"/>
                <w:iCs/>
              </w:rPr>
              <w:br/>
              <w:t>на его полномочия;  решение о назначении или об избрании либо приказ о назначении физического лица на должность, в соответствии с которым такое физическое лицо обладает правом действовать от имени юридического лица без доверенности</w:t>
            </w:r>
          </w:p>
        </w:tc>
        <w:tc>
          <w:tcPr>
            <w:tcW w:w="3678" w:type="dxa"/>
            <w:shd w:val="clear" w:color="auto" w:fill="auto"/>
            <w:vAlign w:val="center"/>
          </w:tcPr>
          <w:p w:rsidR="005B2DB7" w:rsidRPr="005B2DB7" w:rsidRDefault="005B2DB7" w:rsidP="005B2DB7">
            <w:pPr>
              <w:jc w:val="both"/>
              <w:rPr>
                <w:rFonts w:cs="Times New Roman"/>
              </w:rPr>
            </w:pPr>
            <w:r w:rsidRPr="005B2DB7">
              <w:rPr>
                <w:rFonts w:cs="Times New Roman"/>
              </w:rPr>
              <w:t>Предоставляется оригинал документа для снятия копии документа. Копия заверяется подписью работника Администрации (печатью Администрации)</w:t>
            </w:r>
          </w:p>
        </w:tc>
        <w:tc>
          <w:tcPr>
            <w:tcW w:w="4315" w:type="dxa"/>
            <w:shd w:val="clear" w:color="auto" w:fill="auto"/>
            <w:vAlign w:val="center"/>
          </w:tcPr>
          <w:p w:rsidR="005B2DB7" w:rsidRPr="005B2DB7" w:rsidRDefault="005B2DB7" w:rsidP="005B2DB7">
            <w:pPr>
              <w:jc w:val="both"/>
              <w:rPr>
                <w:rFonts w:cs="Times New Roman"/>
              </w:rPr>
            </w:pPr>
            <w:r w:rsidRPr="005B2DB7">
              <w:rPr>
                <w:rFonts w:cs="Times New Roman"/>
              </w:rPr>
              <w:t>Предоставляется электронный образ документа</w:t>
            </w:r>
          </w:p>
        </w:tc>
        <w:tc>
          <w:tcPr>
            <w:tcW w:w="3294" w:type="dxa"/>
            <w:shd w:val="clear" w:color="auto" w:fill="auto"/>
            <w:vAlign w:val="center"/>
          </w:tcPr>
          <w:p w:rsidR="005B2DB7" w:rsidRPr="005B2DB7" w:rsidRDefault="005B2DB7" w:rsidP="005B2DB7">
            <w:pPr>
              <w:jc w:val="both"/>
              <w:rPr>
                <w:rFonts w:cs="Times New Roman"/>
              </w:rPr>
            </w:pPr>
            <w:r w:rsidRPr="005B2DB7">
              <w:rPr>
                <w:rFonts w:cs="Times New Roman"/>
              </w:rPr>
              <w:t>Предоставляется копия документа, заверенная надлежащим образом/электронный образ документа</w:t>
            </w:r>
          </w:p>
        </w:tc>
      </w:tr>
      <w:tr w:rsidR="005B2DB7" w:rsidRPr="005B2DB7" w:rsidTr="00C74F80">
        <w:trPr>
          <w:trHeight w:val="1648"/>
        </w:trPr>
        <w:tc>
          <w:tcPr>
            <w:tcW w:w="2010" w:type="dxa"/>
            <w:shd w:val="clear" w:color="auto" w:fill="auto"/>
            <w:vAlign w:val="center"/>
          </w:tcPr>
          <w:p w:rsidR="005B2DB7" w:rsidRPr="005B2DB7" w:rsidRDefault="005B2DB7" w:rsidP="005B2DB7">
            <w:pPr>
              <w:jc w:val="both"/>
              <w:rPr>
                <w:rFonts w:cs="Times New Roman"/>
              </w:rPr>
            </w:pPr>
            <w:r w:rsidRPr="005B2DB7">
              <w:rPr>
                <w:rFonts w:cs="Times New Roman"/>
              </w:rPr>
              <w:t>Фотография места размещения МТО с четырех сторон (север, юг, запад, восток)</w:t>
            </w:r>
          </w:p>
        </w:tc>
        <w:tc>
          <w:tcPr>
            <w:tcW w:w="2413" w:type="dxa"/>
            <w:shd w:val="clear" w:color="auto" w:fill="auto"/>
          </w:tcPr>
          <w:p w:rsidR="005B2DB7" w:rsidRPr="005B2DB7" w:rsidRDefault="005B2DB7" w:rsidP="005B2DB7">
            <w:pPr>
              <w:jc w:val="both"/>
              <w:rPr>
                <w:rFonts w:cs="Times New Roman"/>
              </w:rPr>
            </w:pPr>
            <w:r w:rsidRPr="005B2DB7">
              <w:rPr>
                <w:rFonts w:cs="Times New Roman"/>
              </w:rPr>
              <w:t>Фотографии</w:t>
            </w:r>
          </w:p>
        </w:tc>
        <w:tc>
          <w:tcPr>
            <w:tcW w:w="3678" w:type="dxa"/>
            <w:shd w:val="clear" w:color="auto" w:fill="auto"/>
          </w:tcPr>
          <w:p w:rsidR="005B2DB7" w:rsidRPr="005B2DB7" w:rsidRDefault="005B2DB7" w:rsidP="005B2DB7">
            <w:pPr>
              <w:jc w:val="both"/>
              <w:rPr>
                <w:rFonts w:cs="Times New Roman"/>
              </w:rPr>
            </w:pPr>
            <w:r w:rsidRPr="005B2DB7">
              <w:rPr>
                <w:rFonts w:cs="Times New Roman"/>
              </w:rPr>
              <w:t xml:space="preserve">Предоставляется оригинал документа для снятия копии документа. </w:t>
            </w:r>
          </w:p>
        </w:tc>
        <w:tc>
          <w:tcPr>
            <w:tcW w:w="4315" w:type="dxa"/>
            <w:shd w:val="clear" w:color="auto" w:fill="auto"/>
          </w:tcPr>
          <w:p w:rsidR="005B2DB7" w:rsidRPr="005B2DB7" w:rsidRDefault="005B2DB7" w:rsidP="005B2DB7">
            <w:pPr>
              <w:jc w:val="both"/>
              <w:rPr>
                <w:rFonts w:cs="Times New Roman"/>
              </w:rPr>
            </w:pPr>
            <w:r w:rsidRPr="005B2DB7">
              <w:rPr>
                <w:rFonts w:cs="Times New Roman"/>
              </w:rPr>
              <w:t>Предоставляется электронный образ документа</w:t>
            </w:r>
          </w:p>
        </w:tc>
        <w:tc>
          <w:tcPr>
            <w:tcW w:w="3294" w:type="dxa"/>
            <w:shd w:val="clear" w:color="auto" w:fill="auto"/>
          </w:tcPr>
          <w:p w:rsidR="005B2DB7" w:rsidRPr="005B2DB7" w:rsidRDefault="005B2DB7" w:rsidP="005B2DB7">
            <w:pPr>
              <w:jc w:val="both"/>
              <w:rPr>
                <w:rFonts w:cs="Times New Roman"/>
              </w:rPr>
            </w:pPr>
            <w:r w:rsidRPr="005B2DB7">
              <w:rPr>
                <w:rFonts w:cs="Times New Roman"/>
              </w:rPr>
              <w:t>электронный образ документа</w:t>
            </w:r>
          </w:p>
        </w:tc>
      </w:tr>
    </w:tbl>
    <w:p w:rsidR="005B2DB7" w:rsidRDefault="005B2DB7" w:rsidP="00AE76A8">
      <w:pPr>
        <w:jc w:val="both"/>
        <w:rPr>
          <w:rFonts w:cs="Times New Roman"/>
        </w:rPr>
        <w:sectPr w:rsidR="005B2DB7" w:rsidSect="005507F2">
          <w:pgSz w:w="16838" w:h="11906" w:orient="landscape"/>
          <w:pgMar w:top="1701" w:right="1134" w:bottom="567" w:left="1134" w:header="709" w:footer="709" w:gutter="0"/>
          <w:cols w:space="708"/>
          <w:titlePg/>
          <w:docGrid w:linePitch="360"/>
        </w:sectPr>
      </w:pPr>
    </w:p>
    <w:p w:rsidR="005B2DB7" w:rsidRPr="005B2DB7" w:rsidRDefault="00620AFC" w:rsidP="005B2DB7">
      <w:pPr>
        <w:tabs>
          <w:tab w:val="left" w:pos="5291"/>
        </w:tabs>
        <w:rPr>
          <w:rFonts w:cs="Times New Roman"/>
        </w:rPr>
      </w:pPr>
      <w:r>
        <w:rPr>
          <w:rFonts w:cs="Times New Roman"/>
        </w:rPr>
        <w:t xml:space="preserve">                                                                                        </w:t>
      </w:r>
      <w:r w:rsidR="005B2DB7" w:rsidRPr="005B2DB7">
        <w:rPr>
          <w:rFonts w:cs="Times New Roman"/>
        </w:rPr>
        <w:t xml:space="preserve">Приложение 6 </w:t>
      </w:r>
    </w:p>
    <w:p w:rsidR="005B2DB7" w:rsidRPr="005B2DB7" w:rsidRDefault="00BC4721" w:rsidP="005B2DB7">
      <w:pPr>
        <w:tabs>
          <w:tab w:val="left" w:pos="5291"/>
        </w:tabs>
        <w:rPr>
          <w:rFonts w:cs="Times New Roman"/>
        </w:rPr>
      </w:pPr>
      <w:r>
        <w:rPr>
          <w:rFonts w:cs="Times New Roman"/>
        </w:rPr>
        <w:t xml:space="preserve">                                                                                        </w:t>
      </w:r>
      <w:r w:rsidRPr="005B2DB7">
        <w:rPr>
          <w:rFonts w:cs="Times New Roman"/>
        </w:rPr>
        <w:t>к Административному регламенту</w:t>
      </w:r>
      <w:r w:rsidR="005B2DB7" w:rsidRPr="005B2DB7">
        <w:rPr>
          <w:rFonts w:cs="Times New Roman"/>
        </w:rPr>
        <w:t xml:space="preserve">                                                   </w:t>
      </w:r>
    </w:p>
    <w:p w:rsidR="005B2DB7" w:rsidRPr="005B2DB7" w:rsidRDefault="005B2DB7" w:rsidP="005B2DB7">
      <w:pPr>
        <w:tabs>
          <w:tab w:val="left" w:pos="5291"/>
        </w:tabs>
        <w:rPr>
          <w:rFonts w:cs="Times New Roman"/>
        </w:rPr>
      </w:pPr>
    </w:p>
    <w:p w:rsidR="005B2DB7" w:rsidRPr="005B2DB7" w:rsidRDefault="005B2DB7" w:rsidP="00BC4721">
      <w:pPr>
        <w:tabs>
          <w:tab w:val="left" w:pos="5291"/>
        </w:tabs>
        <w:jc w:val="center"/>
        <w:rPr>
          <w:rFonts w:cs="Times New Roman"/>
        </w:rPr>
      </w:pPr>
      <w:r w:rsidRPr="005B2DB7">
        <w:rPr>
          <w:rFonts w:cs="Times New Roman"/>
        </w:rPr>
        <w:t>Форма решения об отказе в приеме документов,</w:t>
      </w:r>
    </w:p>
    <w:p w:rsidR="005B2DB7" w:rsidRPr="007531AA" w:rsidRDefault="005B2DB7" w:rsidP="00BC4721">
      <w:pPr>
        <w:tabs>
          <w:tab w:val="left" w:pos="5291"/>
        </w:tabs>
        <w:jc w:val="center"/>
        <w:rPr>
          <w:rFonts w:cs="Times New Roman"/>
        </w:rPr>
      </w:pPr>
      <w:r w:rsidRPr="005B2DB7">
        <w:rPr>
          <w:rFonts w:cs="Times New Roman"/>
        </w:rPr>
        <w:t>необходимых для предоставления муниципальной услуги</w:t>
      </w:r>
      <w:r w:rsidR="00A8747C">
        <w:rPr>
          <w:rFonts w:cs="Times New Roman"/>
        </w:rPr>
        <w:t xml:space="preserve"> </w:t>
      </w:r>
      <w:r w:rsidR="00A8747C" w:rsidRPr="007531AA">
        <w:rPr>
          <w:rFonts w:cs="Times New Roman"/>
        </w:rPr>
        <w:t>«Включение мест под размещение нестационарных торговых объектов в схему размещения нестационарных торговых объектов на территории муниципального образования Московской области на основании предложений физических, юридических лиц, индивидуальных предпринимателей и уведомление о проведении аукциона»</w:t>
      </w:r>
    </w:p>
    <w:p w:rsidR="005B2DB7" w:rsidRPr="00620AFC" w:rsidRDefault="00BC4721" w:rsidP="005B2DB7">
      <w:pPr>
        <w:tabs>
          <w:tab w:val="left" w:pos="5291"/>
        </w:tabs>
        <w:rPr>
          <w:rFonts w:cs="Times New Roman"/>
          <w:i/>
          <w:sz w:val="20"/>
          <w:szCs w:val="20"/>
        </w:rPr>
      </w:pPr>
      <w:r w:rsidRPr="00620AFC">
        <w:rPr>
          <w:rFonts w:cs="Times New Roman"/>
          <w:i/>
          <w:sz w:val="20"/>
          <w:szCs w:val="20"/>
        </w:rPr>
        <w:t xml:space="preserve">                                   </w:t>
      </w:r>
      <w:r w:rsidR="00620AFC">
        <w:rPr>
          <w:rFonts w:cs="Times New Roman"/>
          <w:i/>
          <w:sz w:val="20"/>
          <w:szCs w:val="20"/>
        </w:rPr>
        <w:t xml:space="preserve">             </w:t>
      </w:r>
      <w:r w:rsidR="005B2DB7" w:rsidRPr="00620AFC">
        <w:rPr>
          <w:rFonts w:cs="Times New Roman"/>
          <w:i/>
          <w:sz w:val="20"/>
          <w:szCs w:val="20"/>
        </w:rPr>
        <w:t>(оформляется на официальном бланке Администрации)</w:t>
      </w:r>
    </w:p>
    <w:p w:rsidR="005B2DB7" w:rsidRPr="005B2DB7" w:rsidRDefault="005B2DB7" w:rsidP="005B2DB7">
      <w:pPr>
        <w:tabs>
          <w:tab w:val="left" w:pos="5291"/>
        </w:tabs>
        <w:rPr>
          <w:rFonts w:cs="Times New Roman"/>
        </w:rPr>
      </w:pPr>
    </w:p>
    <w:p w:rsidR="005B2DB7" w:rsidRPr="005B2DB7" w:rsidRDefault="005B2DB7" w:rsidP="005B2DB7">
      <w:pPr>
        <w:tabs>
          <w:tab w:val="left" w:pos="5291"/>
        </w:tabs>
        <w:rPr>
          <w:rFonts w:cs="Times New Roman"/>
        </w:rPr>
      </w:pPr>
      <w:r w:rsidRPr="005B2DB7">
        <w:rPr>
          <w:rFonts w:cs="Times New Roman"/>
        </w:rPr>
        <w:t>Кому: _</w:t>
      </w:r>
      <w:r w:rsidR="00BC4721">
        <w:rPr>
          <w:rFonts w:cs="Times New Roman"/>
        </w:rPr>
        <w:t>____________________________________________________________________</w:t>
      </w:r>
      <w:r w:rsidRPr="005B2DB7">
        <w:rPr>
          <w:rFonts w:cs="Times New Roman"/>
        </w:rPr>
        <w:t xml:space="preserve">____ </w:t>
      </w:r>
    </w:p>
    <w:p w:rsidR="005B2DB7" w:rsidRPr="00620AFC" w:rsidRDefault="005B2DB7" w:rsidP="005B2DB7">
      <w:pPr>
        <w:tabs>
          <w:tab w:val="left" w:pos="5291"/>
        </w:tabs>
        <w:rPr>
          <w:rFonts w:cs="Times New Roman"/>
          <w:i/>
          <w:sz w:val="20"/>
          <w:szCs w:val="20"/>
        </w:rPr>
      </w:pPr>
      <w:r w:rsidRPr="00620AFC">
        <w:rPr>
          <w:rFonts w:cs="Times New Roman"/>
          <w:i/>
          <w:sz w:val="20"/>
          <w:szCs w:val="20"/>
        </w:rPr>
        <w:t xml:space="preserve">(ФИО (последнее при наличии) индивидуального предпринимателя/физического лица или полное наименование юридического лица) </w:t>
      </w:r>
    </w:p>
    <w:p w:rsidR="005B2DB7" w:rsidRPr="005B2DB7" w:rsidRDefault="005B2DB7" w:rsidP="005B2DB7">
      <w:pPr>
        <w:tabs>
          <w:tab w:val="left" w:pos="5291"/>
        </w:tabs>
        <w:rPr>
          <w:rFonts w:cs="Times New Roman"/>
        </w:rPr>
      </w:pPr>
    </w:p>
    <w:p w:rsidR="005B2DB7" w:rsidRPr="005B2DB7" w:rsidRDefault="005B2DB7" w:rsidP="00BC4721">
      <w:pPr>
        <w:tabs>
          <w:tab w:val="left" w:pos="5291"/>
        </w:tabs>
        <w:jc w:val="center"/>
        <w:rPr>
          <w:rFonts w:cs="Times New Roman"/>
        </w:rPr>
      </w:pPr>
      <w:r w:rsidRPr="005B2DB7">
        <w:rPr>
          <w:rFonts w:cs="Times New Roman"/>
        </w:rPr>
        <w:t>Решение об отказе в приеме документов,</w:t>
      </w:r>
      <w:r w:rsidR="00BC4721">
        <w:rPr>
          <w:rFonts w:cs="Times New Roman"/>
        </w:rPr>
        <w:t xml:space="preserve"> </w:t>
      </w:r>
      <w:r w:rsidRPr="005B2DB7">
        <w:rPr>
          <w:rFonts w:cs="Times New Roman"/>
        </w:rPr>
        <w:t>необходимых для предоставления муниципальной услуги</w:t>
      </w:r>
      <w:r w:rsidR="00BC4721">
        <w:rPr>
          <w:rFonts w:cs="Times New Roman"/>
        </w:rPr>
        <w:t xml:space="preserve"> </w:t>
      </w:r>
      <w:r w:rsidRPr="005B2DB7">
        <w:rPr>
          <w:rFonts w:cs="Times New Roman"/>
        </w:rPr>
        <w:t>«Включение мест под размещение мобильных торговых объектов</w:t>
      </w:r>
    </w:p>
    <w:p w:rsidR="005B2DB7" w:rsidRPr="007531AA" w:rsidRDefault="005B2DB7" w:rsidP="00BC4721">
      <w:pPr>
        <w:tabs>
          <w:tab w:val="left" w:pos="5291"/>
        </w:tabs>
        <w:jc w:val="center"/>
        <w:rPr>
          <w:rFonts w:cs="Times New Roman"/>
        </w:rPr>
      </w:pPr>
      <w:r w:rsidRPr="005B2DB7">
        <w:rPr>
          <w:rFonts w:cs="Times New Roman"/>
        </w:rPr>
        <w:t>в схему размещения нестационарных торговых объектов на территории муниципального образования Московской области на основании предложений физических, юридических лиц, индивидуальных предпринимателей</w:t>
      </w:r>
      <w:r w:rsidR="00A8747C" w:rsidRPr="00A8747C">
        <w:t xml:space="preserve"> </w:t>
      </w:r>
      <w:r w:rsidR="00A8747C" w:rsidRPr="007531AA">
        <w:rPr>
          <w:rFonts w:cs="Times New Roman"/>
        </w:rPr>
        <w:t>и уведомление о проведении аукциона»</w:t>
      </w:r>
    </w:p>
    <w:p w:rsidR="005B2DB7" w:rsidRPr="005B2DB7" w:rsidRDefault="005B2DB7" w:rsidP="005B2DB7">
      <w:pPr>
        <w:tabs>
          <w:tab w:val="left" w:pos="5291"/>
        </w:tabs>
        <w:rPr>
          <w:rFonts w:cs="Times New Roman"/>
        </w:rPr>
      </w:pPr>
    </w:p>
    <w:p w:rsidR="005B2DB7" w:rsidRDefault="005B2DB7" w:rsidP="00BC4721">
      <w:pPr>
        <w:tabs>
          <w:tab w:val="left" w:pos="5291"/>
        </w:tabs>
        <w:jc w:val="both"/>
        <w:rPr>
          <w:rFonts w:cs="Times New Roman"/>
        </w:rPr>
      </w:pPr>
      <w:r w:rsidRPr="005B2DB7">
        <w:rPr>
          <w:rFonts w:cs="Times New Roman"/>
        </w:rPr>
        <w:t xml:space="preserve">В соответствии с _____ (указать наименование и состав реквизитов нормативного правового акта Российской Федерации, нормативного правового акта Московской области, муниципального правового акта </w:t>
      </w:r>
      <w:r w:rsidR="00BC4721">
        <w:rPr>
          <w:rFonts w:cs="Times New Roman"/>
        </w:rPr>
        <w:t>городского округа Электросталь</w:t>
      </w:r>
      <w:r w:rsidRPr="005B2DB7">
        <w:rPr>
          <w:rFonts w:cs="Times New Roman"/>
        </w:rPr>
        <w:t xml:space="preserve"> Московской области, в том числе Административного регламента (далее – Административный регламент) на основании которого принято данное решение) в приеме запроса о предоставлении муниципальной услуги «Включение мест под размещение мобильных торговых объектов в схему размещения нестационарных торговых объектов на территории муниципального образования Московской области на основании предложений физических, юридических лиц, индивидуальных предпринимателей</w:t>
      </w:r>
      <w:r w:rsidR="00A8747C" w:rsidRPr="00A8747C">
        <w:t xml:space="preserve"> </w:t>
      </w:r>
      <w:r w:rsidR="00A8747C" w:rsidRPr="00A8747C">
        <w:rPr>
          <w:rFonts w:cs="Times New Roman"/>
        </w:rPr>
        <w:t>и уведомление о проведении аукциона»</w:t>
      </w:r>
      <w:r w:rsidRPr="005B2DB7">
        <w:rPr>
          <w:rFonts w:cs="Times New Roman"/>
        </w:rPr>
        <w:t>» (далее соответственно – запрос, муниципальная услуга) и документов, необходимых для предоставления муниципальной услуги, Вам отказано по следующему основанию:</w:t>
      </w:r>
    </w:p>
    <w:p w:rsidR="005B2DB7" w:rsidRDefault="005B2DB7" w:rsidP="005B2DB7">
      <w:pPr>
        <w:rPr>
          <w:rFonts w:cs="Times New Roma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99"/>
        <w:gridCol w:w="3394"/>
        <w:gridCol w:w="3035"/>
      </w:tblGrid>
      <w:tr w:rsidR="005B2DB7" w:rsidRPr="005B2DB7" w:rsidTr="005B2DB7">
        <w:tc>
          <w:tcPr>
            <w:tcW w:w="3255" w:type="dxa"/>
            <w:shd w:val="clear" w:color="auto" w:fill="auto"/>
          </w:tcPr>
          <w:p w:rsidR="005B2DB7" w:rsidRPr="005B2DB7" w:rsidRDefault="005B2DB7" w:rsidP="005B2DB7">
            <w:pPr>
              <w:rPr>
                <w:rFonts w:cs="Times New Roman"/>
                <w:b/>
              </w:rPr>
            </w:pPr>
            <w:r w:rsidRPr="005B2DB7">
              <w:rPr>
                <w:rFonts w:cs="Times New Roman"/>
              </w:rPr>
              <w:t xml:space="preserve">Ссылка </w:t>
            </w:r>
            <w:r w:rsidRPr="005B2DB7">
              <w:rPr>
                <w:rFonts w:cs="Times New Roman"/>
              </w:rPr>
              <w:br/>
              <w:t xml:space="preserve">на соответствующий подпункт пункта 9.1 Административного регламента, в котором содержится основание </w:t>
            </w:r>
            <w:r w:rsidRPr="005B2DB7">
              <w:rPr>
                <w:rFonts w:cs="Times New Roman"/>
              </w:rPr>
              <w:br/>
              <w:t xml:space="preserve">для отказа в приеме документов, необходимых </w:t>
            </w:r>
            <w:r w:rsidRPr="005B2DB7">
              <w:rPr>
                <w:rFonts w:cs="Times New Roman"/>
              </w:rPr>
              <w:br/>
              <w:t>для предоставления муниципальной услуги</w:t>
            </w:r>
          </w:p>
        </w:tc>
        <w:tc>
          <w:tcPr>
            <w:tcW w:w="3490" w:type="dxa"/>
            <w:shd w:val="clear" w:color="auto" w:fill="auto"/>
          </w:tcPr>
          <w:p w:rsidR="005B2DB7" w:rsidRPr="005B2DB7" w:rsidRDefault="005B2DB7" w:rsidP="005B2DB7">
            <w:pPr>
              <w:rPr>
                <w:rFonts w:cs="Times New Roman"/>
              </w:rPr>
            </w:pPr>
            <w:r w:rsidRPr="005B2DB7">
              <w:rPr>
                <w:rFonts w:cs="Times New Roman"/>
              </w:rPr>
              <w:t xml:space="preserve">Наименование </w:t>
            </w:r>
            <w:r w:rsidRPr="005B2DB7">
              <w:rPr>
                <w:rFonts w:cs="Times New Roman"/>
              </w:rPr>
              <w:br/>
              <w:t xml:space="preserve">основания для отказа </w:t>
            </w:r>
            <w:r w:rsidRPr="005B2DB7">
              <w:rPr>
                <w:rFonts w:cs="Times New Roman"/>
              </w:rPr>
              <w:br/>
              <w:t xml:space="preserve">в приеме документов, необходимых </w:t>
            </w:r>
            <w:r w:rsidRPr="005B2DB7">
              <w:rPr>
                <w:rFonts w:cs="Times New Roman"/>
              </w:rPr>
              <w:br/>
              <w:t>для предоставления муниципальной услуги</w:t>
            </w:r>
          </w:p>
        </w:tc>
        <w:tc>
          <w:tcPr>
            <w:tcW w:w="3109" w:type="dxa"/>
            <w:shd w:val="clear" w:color="auto" w:fill="auto"/>
          </w:tcPr>
          <w:p w:rsidR="005B2DB7" w:rsidRPr="005B2DB7" w:rsidRDefault="005B2DB7" w:rsidP="005B2DB7">
            <w:pPr>
              <w:rPr>
                <w:rFonts w:cs="Times New Roman"/>
                <w:b/>
              </w:rPr>
            </w:pPr>
            <w:r w:rsidRPr="005B2DB7">
              <w:rPr>
                <w:rFonts w:cs="Times New Roman"/>
              </w:rPr>
              <w:t xml:space="preserve">Разъяснение причины </w:t>
            </w:r>
            <w:r w:rsidRPr="005B2DB7">
              <w:rPr>
                <w:rFonts w:cs="Times New Roman"/>
              </w:rPr>
              <w:br/>
              <w:t xml:space="preserve">принятия решения </w:t>
            </w:r>
            <w:r w:rsidRPr="005B2DB7">
              <w:rPr>
                <w:rFonts w:cs="Times New Roman"/>
              </w:rPr>
              <w:br/>
              <w:t>об отказе в приеме документов, необходимых для предоставления муниципальной услуги</w:t>
            </w:r>
          </w:p>
        </w:tc>
      </w:tr>
      <w:tr w:rsidR="005B2DB7" w:rsidRPr="005B2DB7" w:rsidTr="005B2DB7">
        <w:tc>
          <w:tcPr>
            <w:tcW w:w="3255" w:type="dxa"/>
            <w:shd w:val="clear" w:color="auto" w:fill="auto"/>
          </w:tcPr>
          <w:p w:rsidR="005B2DB7" w:rsidRPr="005B2DB7" w:rsidRDefault="005B2DB7" w:rsidP="005B2DB7">
            <w:pPr>
              <w:rPr>
                <w:rFonts w:cs="Times New Roman"/>
              </w:rPr>
            </w:pPr>
          </w:p>
        </w:tc>
        <w:tc>
          <w:tcPr>
            <w:tcW w:w="3490" w:type="dxa"/>
            <w:shd w:val="clear" w:color="auto" w:fill="auto"/>
          </w:tcPr>
          <w:p w:rsidR="005B2DB7" w:rsidRPr="005B2DB7" w:rsidRDefault="005B2DB7" w:rsidP="005B2DB7">
            <w:pPr>
              <w:rPr>
                <w:rFonts w:cs="Times New Roman"/>
              </w:rPr>
            </w:pPr>
          </w:p>
        </w:tc>
        <w:tc>
          <w:tcPr>
            <w:tcW w:w="3109" w:type="dxa"/>
            <w:shd w:val="clear" w:color="auto" w:fill="auto"/>
          </w:tcPr>
          <w:p w:rsidR="005B2DB7" w:rsidRPr="005B2DB7" w:rsidRDefault="005B2DB7" w:rsidP="005B2DB7">
            <w:pPr>
              <w:rPr>
                <w:rFonts w:cs="Times New Roman"/>
              </w:rPr>
            </w:pPr>
          </w:p>
        </w:tc>
      </w:tr>
    </w:tbl>
    <w:p w:rsidR="005B2DB7" w:rsidRPr="00620AFC" w:rsidRDefault="00BC4721" w:rsidP="005B2DB7">
      <w:pPr>
        <w:rPr>
          <w:rFonts w:cs="Times New Roman"/>
          <w:i/>
          <w:sz w:val="20"/>
          <w:szCs w:val="20"/>
        </w:rPr>
      </w:pPr>
      <w:r>
        <w:rPr>
          <w:rFonts w:cs="Times New Roman"/>
        </w:rPr>
        <w:t>Дополнительно информируем: _____________________________________________________</w:t>
      </w:r>
      <w:r w:rsidR="005B2DB7" w:rsidRPr="005B2DB7">
        <w:rPr>
          <w:rFonts w:cs="Times New Roman"/>
        </w:rPr>
        <w:t xml:space="preserve"> </w:t>
      </w:r>
      <w:r w:rsidR="005B2DB7" w:rsidRPr="00620AFC">
        <w:rPr>
          <w:rFonts w:cs="Times New Roman"/>
          <w:sz w:val="20"/>
          <w:szCs w:val="20"/>
        </w:rPr>
        <w:t>(</w:t>
      </w:r>
      <w:r w:rsidR="005B2DB7" w:rsidRPr="00620AFC">
        <w:rPr>
          <w:rFonts w:cs="Times New Roman"/>
          <w:i/>
          <w:sz w:val="20"/>
          <w:szCs w:val="20"/>
        </w:rPr>
        <w:t>указывается информация, необходимая для устранения причин отказа в приеме документов, необходимых для предоставления муниципальной услуги, а также иная дополнительная информация при наличии).</w:t>
      </w:r>
    </w:p>
    <w:p w:rsidR="005B2DB7" w:rsidRPr="005B2DB7" w:rsidRDefault="00BC4721" w:rsidP="005B2DB7">
      <w:pPr>
        <w:rPr>
          <w:rFonts w:cs="Times New Roman"/>
        </w:rPr>
      </w:pPr>
      <w:r>
        <w:rPr>
          <w:rFonts w:cs="Times New Roman"/>
        </w:rPr>
        <w:t xml:space="preserve">                        </w:t>
      </w:r>
      <w:r w:rsidR="005B2DB7" w:rsidRPr="005B2DB7">
        <w:rPr>
          <w:rFonts w:cs="Times New Roman"/>
        </w:rPr>
        <w:t>__________                                                        __________</w:t>
      </w:r>
    </w:p>
    <w:p w:rsidR="005B2DB7" w:rsidRPr="00BC4721" w:rsidRDefault="005B2DB7" w:rsidP="005B2DB7">
      <w:pPr>
        <w:rPr>
          <w:rFonts w:cs="Times New Roman"/>
          <w:i/>
        </w:rPr>
      </w:pPr>
      <w:r w:rsidRPr="00BC4721">
        <w:rPr>
          <w:rFonts w:cs="Times New Roman"/>
          <w:i/>
        </w:rPr>
        <w:t xml:space="preserve">             (уполномоченное                    </w:t>
      </w:r>
      <w:r w:rsidR="00BC4721">
        <w:rPr>
          <w:rFonts w:cs="Times New Roman"/>
          <w:i/>
        </w:rPr>
        <w:t xml:space="preserve">                 </w:t>
      </w:r>
      <w:proofErr w:type="gramStart"/>
      <w:r w:rsidR="00BC4721">
        <w:rPr>
          <w:rFonts w:cs="Times New Roman"/>
          <w:i/>
        </w:rPr>
        <w:t xml:space="preserve">  </w:t>
      </w:r>
      <w:r w:rsidRPr="00BC4721">
        <w:rPr>
          <w:rFonts w:cs="Times New Roman"/>
          <w:i/>
        </w:rPr>
        <w:t xml:space="preserve"> (</w:t>
      </w:r>
      <w:proofErr w:type="gramEnd"/>
      <w:r w:rsidRPr="00BC4721">
        <w:rPr>
          <w:rFonts w:cs="Times New Roman"/>
          <w:i/>
        </w:rPr>
        <w:t>подпись, фамилия, инициалы)</w:t>
      </w:r>
    </w:p>
    <w:p w:rsidR="005B2DB7" w:rsidRPr="00BC4721" w:rsidRDefault="005B2DB7" w:rsidP="005B2DB7">
      <w:pPr>
        <w:rPr>
          <w:rFonts w:cs="Times New Roman"/>
          <w:i/>
        </w:rPr>
      </w:pPr>
      <w:r w:rsidRPr="00BC4721">
        <w:rPr>
          <w:rFonts w:cs="Times New Roman"/>
          <w:i/>
        </w:rPr>
        <w:t xml:space="preserve"> должностное лицо Администрации)</w:t>
      </w:r>
    </w:p>
    <w:p w:rsidR="005B2DB7" w:rsidRPr="005B2DB7" w:rsidRDefault="005B2DB7" w:rsidP="005B2DB7">
      <w:pPr>
        <w:rPr>
          <w:rFonts w:cs="Times New Roman"/>
        </w:rPr>
      </w:pPr>
    </w:p>
    <w:p w:rsidR="00BC4721" w:rsidRDefault="005B2DB7" w:rsidP="005B2DB7">
      <w:pPr>
        <w:rPr>
          <w:rFonts w:cs="Times New Roman"/>
        </w:rPr>
      </w:pPr>
      <w:r w:rsidRPr="005B2DB7">
        <w:rPr>
          <w:rFonts w:cs="Times New Roman"/>
        </w:rPr>
        <w:t>«__» _____ 20__</w:t>
      </w:r>
    </w:p>
    <w:p w:rsidR="00620AFC" w:rsidRDefault="00BC4721" w:rsidP="00BC4721">
      <w:pPr>
        <w:jc w:val="center"/>
        <w:rPr>
          <w:rFonts w:cs="Times New Roman"/>
        </w:rPr>
      </w:pPr>
      <w:r>
        <w:rPr>
          <w:rFonts w:cs="Times New Roman"/>
        </w:rPr>
        <w:t xml:space="preserve">                                                    </w:t>
      </w:r>
    </w:p>
    <w:p w:rsidR="005B2DB7" w:rsidRPr="005B2DB7" w:rsidRDefault="00620AFC" w:rsidP="00BC4721">
      <w:pPr>
        <w:jc w:val="center"/>
        <w:rPr>
          <w:rFonts w:cs="Times New Roman"/>
        </w:rPr>
      </w:pPr>
      <w:r>
        <w:rPr>
          <w:rFonts w:cs="Times New Roman"/>
        </w:rPr>
        <w:t xml:space="preserve">                                                   </w:t>
      </w:r>
      <w:r w:rsidR="005B2DB7" w:rsidRPr="005B2DB7">
        <w:rPr>
          <w:rFonts w:cs="Times New Roman"/>
        </w:rPr>
        <w:t>Приложение 7</w:t>
      </w:r>
    </w:p>
    <w:p w:rsidR="005B2DB7" w:rsidRPr="005B2DB7" w:rsidRDefault="00BC4721" w:rsidP="005B2DB7">
      <w:pPr>
        <w:rPr>
          <w:rFonts w:cs="Times New Roman"/>
        </w:rPr>
      </w:pPr>
      <w:r>
        <w:rPr>
          <w:rFonts w:cs="Times New Roman"/>
        </w:rPr>
        <w:t xml:space="preserve">                                                                                              </w:t>
      </w:r>
      <w:r w:rsidRPr="005B2DB7">
        <w:rPr>
          <w:rFonts w:cs="Times New Roman"/>
        </w:rPr>
        <w:t>к Административному регламенту</w:t>
      </w:r>
    </w:p>
    <w:p w:rsidR="005B2DB7" w:rsidRPr="005B2DB7" w:rsidRDefault="005B2DB7" w:rsidP="005B2DB7">
      <w:pPr>
        <w:rPr>
          <w:rFonts w:cs="Times New Roman"/>
        </w:rPr>
      </w:pPr>
    </w:p>
    <w:p w:rsidR="005B2DB7" w:rsidRPr="005B2DB7" w:rsidRDefault="005B2DB7" w:rsidP="00BC4721">
      <w:pPr>
        <w:jc w:val="center"/>
        <w:rPr>
          <w:rFonts w:cs="Times New Roman"/>
        </w:rPr>
      </w:pPr>
      <w:r w:rsidRPr="005B2DB7">
        <w:rPr>
          <w:rFonts w:cs="Times New Roman"/>
        </w:rPr>
        <w:t>Перечень</w:t>
      </w:r>
    </w:p>
    <w:p w:rsidR="005B2DB7" w:rsidRPr="005B2DB7" w:rsidRDefault="005B2DB7" w:rsidP="00BC4721">
      <w:pPr>
        <w:jc w:val="center"/>
        <w:rPr>
          <w:rFonts w:cs="Times New Roman"/>
        </w:rPr>
      </w:pPr>
      <w:r w:rsidRPr="005B2DB7">
        <w:rPr>
          <w:rFonts w:cs="Times New Roman"/>
        </w:rPr>
        <w:t>общих признаков, по которым объединяются</w:t>
      </w:r>
    </w:p>
    <w:p w:rsidR="005B2DB7" w:rsidRPr="005B2DB7" w:rsidRDefault="005B2DB7" w:rsidP="00BC4721">
      <w:pPr>
        <w:jc w:val="center"/>
        <w:rPr>
          <w:rFonts w:cs="Times New Roman"/>
        </w:rPr>
      </w:pPr>
      <w:r w:rsidRPr="005B2DB7">
        <w:rPr>
          <w:rFonts w:cs="Times New Roman"/>
        </w:rPr>
        <w:t>категории заявителей, а также комбинации признаков заявителей,</w:t>
      </w:r>
    </w:p>
    <w:p w:rsidR="00A532DD" w:rsidRPr="00A532DD" w:rsidRDefault="005B2DB7" w:rsidP="00A532DD">
      <w:pPr>
        <w:jc w:val="center"/>
        <w:rPr>
          <w:rFonts w:cs="Times New Roman"/>
        </w:rPr>
      </w:pPr>
      <w:r w:rsidRPr="005B2DB7">
        <w:rPr>
          <w:rFonts w:cs="Times New Roman"/>
        </w:rPr>
        <w:t>каждая из которых соответствует одному варианту предоставления муниципальной услуги</w:t>
      </w:r>
      <w:r w:rsidR="00A532DD">
        <w:rPr>
          <w:rFonts w:cs="Times New Roman"/>
        </w:rPr>
        <w:t xml:space="preserve"> </w:t>
      </w:r>
      <w:r w:rsidR="00A532DD" w:rsidRPr="00A532DD">
        <w:rPr>
          <w:rFonts w:cs="Times New Roman"/>
        </w:rPr>
        <w:t xml:space="preserve">«Включение мест под размещение нестационарных торговых объектов в схему размещения нестационарных торговых объектов на территории муниципального образования Московской области на основании предложений физических, юридических лиц, индивидуальных предпринимателей и уведомление </w:t>
      </w:r>
    </w:p>
    <w:p w:rsidR="005B2DB7" w:rsidRPr="005B2DB7" w:rsidRDefault="00A532DD" w:rsidP="00A532DD">
      <w:pPr>
        <w:jc w:val="center"/>
        <w:rPr>
          <w:rFonts w:cs="Times New Roman"/>
        </w:rPr>
      </w:pPr>
      <w:r w:rsidRPr="00A532DD">
        <w:rPr>
          <w:rFonts w:cs="Times New Roman"/>
        </w:rPr>
        <w:t>о проведении аукциона».</w:t>
      </w:r>
      <w:r>
        <w:rPr>
          <w:rFonts w:cs="Times New Roman"/>
        </w:rPr>
        <w:t xml:space="preserve"> </w:t>
      </w:r>
    </w:p>
    <w:tbl>
      <w:tblPr>
        <w:tblpPr w:leftFromText="180" w:rightFromText="180" w:vertAnchor="text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17"/>
        <w:gridCol w:w="4253"/>
        <w:gridCol w:w="4536"/>
      </w:tblGrid>
      <w:tr w:rsidR="005B2DB7" w:rsidRPr="005B2DB7" w:rsidTr="00BC4721">
        <w:tc>
          <w:tcPr>
            <w:tcW w:w="9606" w:type="dxa"/>
            <w:gridSpan w:val="3"/>
            <w:shd w:val="clear" w:color="auto" w:fill="auto"/>
            <w:vAlign w:val="center"/>
          </w:tcPr>
          <w:p w:rsidR="005B2DB7" w:rsidRPr="005B2DB7" w:rsidRDefault="005B2DB7" w:rsidP="00BC4721">
            <w:pPr>
              <w:jc w:val="center"/>
              <w:rPr>
                <w:rFonts w:cs="Times New Roman"/>
              </w:rPr>
            </w:pPr>
            <w:r w:rsidRPr="005B2DB7">
              <w:rPr>
                <w:rFonts w:cs="Times New Roman"/>
              </w:rPr>
              <w:t xml:space="preserve">Общие признаки, </w:t>
            </w:r>
            <w:r w:rsidRPr="005B2DB7">
              <w:rPr>
                <w:rFonts w:cs="Times New Roman"/>
              </w:rPr>
              <w:br/>
              <w:t>по которым объединяются категории заявителей</w:t>
            </w:r>
          </w:p>
        </w:tc>
      </w:tr>
      <w:tr w:rsidR="005B2DB7" w:rsidRPr="005B2DB7" w:rsidTr="00BC4721">
        <w:tc>
          <w:tcPr>
            <w:tcW w:w="817" w:type="dxa"/>
            <w:shd w:val="clear" w:color="auto" w:fill="auto"/>
            <w:vAlign w:val="center"/>
          </w:tcPr>
          <w:p w:rsidR="005B2DB7" w:rsidRPr="005B2DB7" w:rsidRDefault="005B2DB7" w:rsidP="00BC4721">
            <w:pPr>
              <w:rPr>
                <w:rFonts w:cs="Times New Roman"/>
              </w:rPr>
            </w:pPr>
            <w:r w:rsidRPr="005B2DB7">
              <w:rPr>
                <w:rFonts w:cs="Times New Roman"/>
              </w:rPr>
              <w:t>№№</w:t>
            </w:r>
          </w:p>
        </w:tc>
        <w:tc>
          <w:tcPr>
            <w:tcW w:w="4253" w:type="dxa"/>
            <w:shd w:val="clear" w:color="auto" w:fill="auto"/>
            <w:vAlign w:val="center"/>
          </w:tcPr>
          <w:p w:rsidR="005B2DB7" w:rsidRPr="005B2DB7" w:rsidRDefault="005B2DB7" w:rsidP="00BC4721">
            <w:pPr>
              <w:rPr>
                <w:rFonts w:cs="Times New Roman"/>
              </w:rPr>
            </w:pPr>
            <w:r w:rsidRPr="005B2DB7">
              <w:rPr>
                <w:rFonts w:cs="Times New Roman"/>
              </w:rPr>
              <w:t>Общие признаки</w:t>
            </w:r>
          </w:p>
        </w:tc>
        <w:tc>
          <w:tcPr>
            <w:tcW w:w="4536" w:type="dxa"/>
            <w:shd w:val="clear" w:color="auto" w:fill="auto"/>
            <w:vAlign w:val="center"/>
          </w:tcPr>
          <w:p w:rsidR="005B2DB7" w:rsidRPr="005B2DB7" w:rsidRDefault="005B2DB7" w:rsidP="00BC4721">
            <w:pPr>
              <w:rPr>
                <w:rFonts w:cs="Times New Roman"/>
              </w:rPr>
            </w:pPr>
            <w:r w:rsidRPr="005B2DB7">
              <w:rPr>
                <w:rFonts w:cs="Times New Roman"/>
              </w:rPr>
              <w:t>Категории заявителей</w:t>
            </w:r>
          </w:p>
        </w:tc>
      </w:tr>
      <w:tr w:rsidR="005B2DB7" w:rsidRPr="005B2DB7" w:rsidTr="00BC4721">
        <w:tc>
          <w:tcPr>
            <w:tcW w:w="817" w:type="dxa"/>
            <w:shd w:val="clear" w:color="auto" w:fill="auto"/>
            <w:vAlign w:val="center"/>
          </w:tcPr>
          <w:p w:rsidR="005B2DB7" w:rsidRPr="005B2DB7" w:rsidRDefault="005B2DB7" w:rsidP="00BC4721">
            <w:pPr>
              <w:rPr>
                <w:rFonts w:cs="Times New Roman"/>
              </w:rPr>
            </w:pPr>
            <w:r w:rsidRPr="005B2DB7">
              <w:rPr>
                <w:rFonts w:cs="Times New Roman"/>
              </w:rPr>
              <w:t>1.</w:t>
            </w:r>
          </w:p>
        </w:tc>
        <w:tc>
          <w:tcPr>
            <w:tcW w:w="4253" w:type="dxa"/>
            <w:shd w:val="clear" w:color="auto" w:fill="auto"/>
            <w:vAlign w:val="center"/>
          </w:tcPr>
          <w:p w:rsidR="005B2DB7" w:rsidRPr="005B2DB7" w:rsidRDefault="005B2DB7" w:rsidP="00BC4721">
            <w:pPr>
              <w:rPr>
                <w:rFonts w:cs="Times New Roman"/>
              </w:rPr>
            </w:pPr>
            <w:r w:rsidRPr="005B2DB7">
              <w:rPr>
                <w:rFonts w:cs="Times New Roman"/>
              </w:rPr>
              <w:t>Физическое лицо</w:t>
            </w:r>
          </w:p>
        </w:tc>
        <w:tc>
          <w:tcPr>
            <w:tcW w:w="4536" w:type="dxa"/>
            <w:vMerge w:val="restart"/>
            <w:shd w:val="clear" w:color="auto" w:fill="auto"/>
            <w:vAlign w:val="center"/>
          </w:tcPr>
          <w:p w:rsidR="005B2DB7" w:rsidRPr="005B2DB7" w:rsidRDefault="005B2DB7" w:rsidP="00BC4721">
            <w:pPr>
              <w:rPr>
                <w:rFonts w:cs="Times New Roman"/>
              </w:rPr>
            </w:pPr>
            <w:r w:rsidRPr="005B2DB7">
              <w:rPr>
                <w:rFonts w:cs="Times New Roman"/>
              </w:rPr>
              <w:t xml:space="preserve">Физические лица, индивидуальные предприниматели, юридические лица, обратившиеся за </w:t>
            </w:r>
            <w:r w:rsidR="00620AFC">
              <w:rPr>
                <w:rFonts w:cs="Times New Roman"/>
              </w:rPr>
              <w:t>включением мест под размещение Н</w:t>
            </w:r>
            <w:r w:rsidRPr="005B2DB7">
              <w:rPr>
                <w:rFonts w:cs="Times New Roman"/>
              </w:rPr>
              <w:t xml:space="preserve">ТО в схему размещения НТО, указанные </w:t>
            </w:r>
            <w:r w:rsidRPr="005B2DB7">
              <w:rPr>
                <w:rFonts w:cs="Times New Roman"/>
              </w:rPr>
              <w:br/>
              <w:t>в пункте 2.2 Административного регламента</w:t>
            </w:r>
          </w:p>
        </w:tc>
      </w:tr>
      <w:tr w:rsidR="005B2DB7" w:rsidRPr="005B2DB7" w:rsidTr="00BC4721">
        <w:tc>
          <w:tcPr>
            <w:tcW w:w="817" w:type="dxa"/>
            <w:shd w:val="clear" w:color="auto" w:fill="auto"/>
            <w:vAlign w:val="center"/>
          </w:tcPr>
          <w:p w:rsidR="005B2DB7" w:rsidRPr="005B2DB7" w:rsidRDefault="005B2DB7" w:rsidP="00BC4721">
            <w:pPr>
              <w:rPr>
                <w:rFonts w:cs="Times New Roman"/>
              </w:rPr>
            </w:pPr>
            <w:r w:rsidRPr="005B2DB7">
              <w:rPr>
                <w:rFonts w:cs="Times New Roman"/>
              </w:rPr>
              <w:t>2.</w:t>
            </w:r>
          </w:p>
        </w:tc>
        <w:tc>
          <w:tcPr>
            <w:tcW w:w="4253" w:type="dxa"/>
            <w:shd w:val="clear" w:color="auto" w:fill="auto"/>
            <w:vAlign w:val="center"/>
          </w:tcPr>
          <w:p w:rsidR="005B2DB7" w:rsidRPr="005B2DB7" w:rsidRDefault="005B2DB7" w:rsidP="00BC4721">
            <w:pPr>
              <w:rPr>
                <w:rFonts w:cs="Times New Roman"/>
              </w:rPr>
            </w:pPr>
            <w:r w:rsidRPr="005B2DB7">
              <w:rPr>
                <w:rFonts w:cs="Times New Roman"/>
              </w:rPr>
              <w:t>Индивидуальный предприниматель</w:t>
            </w:r>
          </w:p>
        </w:tc>
        <w:tc>
          <w:tcPr>
            <w:tcW w:w="4536" w:type="dxa"/>
            <w:vMerge/>
            <w:shd w:val="clear" w:color="auto" w:fill="auto"/>
            <w:vAlign w:val="center"/>
          </w:tcPr>
          <w:p w:rsidR="005B2DB7" w:rsidRPr="005B2DB7" w:rsidRDefault="005B2DB7" w:rsidP="00BC4721">
            <w:pPr>
              <w:rPr>
                <w:rFonts w:cs="Times New Roman"/>
              </w:rPr>
            </w:pPr>
          </w:p>
        </w:tc>
      </w:tr>
      <w:tr w:rsidR="005B2DB7" w:rsidRPr="005B2DB7" w:rsidTr="00BC4721">
        <w:tc>
          <w:tcPr>
            <w:tcW w:w="817" w:type="dxa"/>
            <w:shd w:val="clear" w:color="auto" w:fill="auto"/>
            <w:vAlign w:val="center"/>
          </w:tcPr>
          <w:p w:rsidR="005B2DB7" w:rsidRPr="005B2DB7" w:rsidRDefault="005B2DB7" w:rsidP="00BC4721">
            <w:pPr>
              <w:rPr>
                <w:rFonts w:cs="Times New Roman"/>
              </w:rPr>
            </w:pPr>
            <w:r w:rsidRPr="005B2DB7">
              <w:rPr>
                <w:rFonts w:cs="Times New Roman"/>
              </w:rPr>
              <w:t>3.</w:t>
            </w:r>
          </w:p>
        </w:tc>
        <w:tc>
          <w:tcPr>
            <w:tcW w:w="4253" w:type="dxa"/>
            <w:shd w:val="clear" w:color="auto" w:fill="auto"/>
            <w:vAlign w:val="center"/>
          </w:tcPr>
          <w:p w:rsidR="005B2DB7" w:rsidRPr="005B2DB7" w:rsidRDefault="005B2DB7" w:rsidP="00BC4721">
            <w:pPr>
              <w:rPr>
                <w:rFonts w:cs="Times New Roman"/>
              </w:rPr>
            </w:pPr>
            <w:r w:rsidRPr="005B2DB7">
              <w:rPr>
                <w:rFonts w:cs="Times New Roman"/>
              </w:rPr>
              <w:t>Юридическое лицо</w:t>
            </w:r>
          </w:p>
        </w:tc>
        <w:tc>
          <w:tcPr>
            <w:tcW w:w="4536" w:type="dxa"/>
            <w:vMerge/>
            <w:shd w:val="clear" w:color="auto" w:fill="auto"/>
            <w:vAlign w:val="center"/>
          </w:tcPr>
          <w:p w:rsidR="005B2DB7" w:rsidRPr="005B2DB7" w:rsidRDefault="005B2DB7" w:rsidP="00BC4721">
            <w:pPr>
              <w:rPr>
                <w:rFonts w:cs="Times New Roman"/>
              </w:rPr>
            </w:pPr>
          </w:p>
        </w:tc>
      </w:tr>
      <w:tr w:rsidR="005B2DB7" w:rsidRPr="005B2DB7" w:rsidTr="00BC4721">
        <w:tc>
          <w:tcPr>
            <w:tcW w:w="9606" w:type="dxa"/>
            <w:gridSpan w:val="3"/>
            <w:shd w:val="clear" w:color="auto" w:fill="auto"/>
            <w:vAlign w:val="center"/>
          </w:tcPr>
          <w:p w:rsidR="005B2DB7" w:rsidRPr="005B2DB7" w:rsidRDefault="005B2DB7" w:rsidP="00BC4721">
            <w:pPr>
              <w:rPr>
                <w:rFonts w:cs="Times New Roman"/>
              </w:rPr>
            </w:pPr>
            <w:r w:rsidRPr="005B2DB7">
              <w:rPr>
                <w:rFonts w:cs="Times New Roman"/>
              </w:rPr>
              <w:t xml:space="preserve">Комбинация признаков заявителей, </w:t>
            </w:r>
            <w:r w:rsidRPr="005B2DB7">
              <w:rPr>
                <w:rFonts w:cs="Times New Roman"/>
              </w:rPr>
              <w:br/>
              <w:t xml:space="preserve">каждая из которых соответствует одному варианту </w:t>
            </w:r>
            <w:r w:rsidRPr="005B2DB7">
              <w:rPr>
                <w:rFonts w:cs="Times New Roman"/>
              </w:rPr>
              <w:br/>
              <w:t>предоставления муниципальной услуги</w:t>
            </w:r>
          </w:p>
        </w:tc>
      </w:tr>
      <w:tr w:rsidR="005B2DB7" w:rsidRPr="005B2DB7" w:rsidTr="00BC4721">
        <w:tc>
          <w:tcPr>
            <w:tcW w:w="817" w:type="dxa"/>
            <w:shd w:val="clear" w:color="auto" w:fill="auto"/>
            <w:vAlign w:val="center"/>
          </w:tcPr>
          <w:p w:rsidR="005B2DB7" w:rsidRPr="005B2DB7" w:rsidRDefault="005B2DB7" w:rsidP="00BC4721">
            <w:pPr>
              <w:rPr>
                <w:rFonts w:cs="Times New Roman"/>
              </w:rPr>
            </w:pPr>
            <w:r w:rsidRPr="005B2DB7">
              <w:rPr>
                <w:rFonts w:cs="Times New Roman"/>
              </w:rPr>
              <w:t>1.</w:t>
            </w:r>
          </w:p>
        </w:tc>
        <w:tc>
          <w:tcPr>
            <w:tcW w:w="4253" w:type="dxa"/>
            <w:vMerge w:val="restart"/>
            <w:shd w:val="clear" w:color="auto" w:fill="auto"/>
            <w:vAlign w:val="center"/>
          </w:tcPr>
          <w:p w:rsidR="005B2DB7" w:rsidRPr="005B2DB7" w:rsidRDefault="005B2DB7" w:rsidP="00BC4721">
            <w:pPr>
              <w:rPr>
                <w:rFonts w:cs="Times New Roman"/>
              </w:rPr>
            </w:pPr>
            <w:r w:rsidRPr="005B2DB7">
              <w:rPr>
                <w:rFonts w:cs="Times New Roman"/>
              </w:rPr>
              <w:t>Физические лица, индивидуальные предприниматели, юридические лица, обратившиеся за в</w:t>
            </w:r>
            <w:r w:rsidR="00620AFC">
              <w:rPr>
                <w:rFonts w:cs="Times New Roman"/>
              </w:rPr>
              <w:t xml:space="preserve">ключением мест </w:t>
            </w:r>
            <w:r w:rsidR="00620AFC">
              <w:rPr>
                <w:rFonts w:cs="Times New Roman"/>
              </w:rPr>
              <w:br/>
              <w:t>под размещение Н</w:t>
            </w:r>
            <w:r w:rsidRPr="005B2DB7">
              <w:rPr>
                <w:rFonts w:cs="Times New Roman"/>
              </w:rPr>
              <w:t>ТО в схему размещения НТО, указанные в пункте 2.2 Административного регламента</w:t>
            </w:r>
          </w:p>
        </w:tc>
        <w:tc>
          <w:tcPr>
            <w:tcW w:w="4536" w:type="dxa"/>
            <w:vMerge w:val="restart"/>
            <w:shd w:val="clear" w:color="auto" w:fill="auto"/>
            <w:vAlign w:val="center"/>
          </w:tcPr>
          <w:p w:rsidR="005B2DB7" w:rsidRPr="005B2DB7" w:rsidRDefault="005B2DB7" w:rsidP="00BC4721">
            <w:pPr>
              <w:rPr>
                <w:rFonts w:cs="Times New Roman"/>
              </w:rPr>
            </w:pPr>
            <w:r w:rsidRPr="005B2DB7">
              <w:rPr>
                <w:rFonts w:cs="Times New Roman"/>
              </w:rPr>
              <w:t>Вариант предоставления муниципальной услуги, указанный в подпункте 17.1.1 пункта 17.1 Административного регламента</w:t>
            </w:r>
          </w:p>
          <w:p w:rsidR="005B2DB7" w:rsidRPr="005B2DB7" w:rsidRDefault="005B2DB7" w:rsidP="00BC4721">
            <w:pPr>
              <w:rPr>
                <w:rFonts w:cs="Times New Roman"/>
              </w:rPr>
            </w:pPr>
          </w:p>
        </w:tc>
      </w:tr>
      <w:tr w:rsidR="005B2DB7" w:rsidRPr="005B2DB7" w:rsidTr="00BC4721">
        <w:tc>
          <w:tcPr>
            <w:tcW w:w="817" w:type="dxa"/>
            <w:shd w:val="clear" w:color="auto" w:fill="auto"/>
            <w:vAlign w:val="center"/>
          </w:tcPr>
          <w:p w:rsidR="005B2DB7" w:rsidRPr="005B2DB7" w:rsidRDefault="005B2DB7" w:rsidP="00BC4721">
            <w:pPr>
              <w:rPr>
                <w:rFonts w:cs="Times New Roman"/>
              </w:rPr>
            </w:pPr>
            <w:r w:rsidRPr="005B2DB7">
              <w:rPr>
                <w:rFonts w:cs="Times New Roman"/>
              </w:rPr>
              <w:t>2.</w:t>
            </w:r>
          </w:p>
        </w:tc>
        <w:tc>
          <w:tcPr>
            <w:tcW w:w="4253" w:type="dxa"/>
            <w:vMerge/>
            <w:shd w:val="clear" w:color="auto" w:fill="auto"/>
            <w:vAlign w:val="center"/>
          </w:tcPr>
          <w:p w:rsidR="005B2DB7" w:rsidRPr="005B2DB7" w:rsidRDefault="005B2DB7" w:rsidP="00BC4721">
            <w:pPr>
              <w:rPr>
                <w:rFonts w:cs="Times New Roman"/>
              </w:rPr>
            </w:pPr>
          </w:p>
        </w:tc>
        <w:tc>
          <w:tcPr>
            <w:tcW w:w="4536" w:type="dxa"/>
            <w:vMerge/>
            <w:shd w:val="clear" w:color="auto" w:fill="auto"/>
            <w:vAlign w:val="center"/>
          </w:tcPr>
          <w:p w:rsidR="005B2DB7" w:rsidRPr="005B2DB7" w:rsidRDefault="005B2DB7" w:rsidP="00BC4721">
            <w:pPr>
              <w:rPr>
                <w:rFonts w:cs="Times New Roman"/>
              </w:rPr>
            </w:pPr>
          </w:p>
        </w:tc>
      </w:tr>
      <w:tr w:rsidR="005B2DB7" w:rsidRPr="005B2DB7" w:rsidTr="00BC4721">
        <w:tc>
          <w:tcPr>
            <w:tcW w:w="817" w:type="dxa"/>
            <w:shd w:val="clear" w:color="auto" w:fill="auto"/>
            <w:vAlign w:val="center"/>
          </w:tcPr>
          <w:p w:rsidR="005B2DB7" w:rsidRPr="005B2DB7" w:rsidRDefault="005B2DB7" w:rsidP="00BC4721">
            <w:pPr>
              <w:rPr>
                <w:rFonts w:cs="Times New Roman"/>
              </w:rPr>
            </w:pPr>
            <w:r w:rsidRPr="005B2DB7">
              <w:rPr>
                <w:rFonts w:cs="Times New Roman"/>
              </w:rPr>
              <w:t>3.</w:t>
            </w:r>
          </w:p>
        </w:tc>
        <w:tc>
          <w:tcPr>
            <w:tcW w:w="4253" w:type="dxa"/>
            <w:vMerge/>
            <w:shd w:val="clear" w:color="auto" w:fill="auto"/>
            <w:vAlign w:val="center"/>
          </w:tcPr>
          <w:p w:rsidR="005B2DB7" w:rsidRPr="005B2DB7" w:rsidRDefault="005B2DB7" w:rsidP="00BC4721">
            <w:pPr>
              <w:rPr>
                <w:rFonts w:cs="Times New Roman"/>
              </w:rPr>
            </w:pPr>
          </w:p>
        </w:tc>
        <w:tc>
          <w:tcPr>
            <w:tcW w:w="4536" w:type="dxa"/>
            <w:vMerge/>
            <w:shd w:val="clear" w:color="auto" w:fill="auto"/>
            <w:vAlign w:val="center"/>
          </w:tcPr>
          <w:p w:rsidR="005B2DB7" w:rsidRPr="005B2DB7" w:rsidRDefault="005B2DB7" w:rsidP="00BC4721">
            <w:pPr>
              <w:rPr>
                <w:rFonts w:cs="Times New Roman"/>
              </w:rPr>
            </w:pPr>
          </w:p>
        </w:tc>
      </w:tr>
      <w:tr w:rsidR="00BC4721" w:rsidTr="00BC4721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100"/>
        </w:trPr>
        <w:tc>
          <w:tcPr>
            <w:tcW w:w="9606" w:type="dxa"/>
            <w:gridSpan w:val="3"/>
          </w:tcPr>
          <w:p w:rsidR="00BC4721" w:rsidRDefault="00BC4721" w:rsidP="00BC4721">
            <w:pPr>
              <w:rPr>
                <w:rFonts w:cs="Times New Roman"/>
              </w:rPr>
            </w:pPr>
          </w:p>
        </w:tc>
      </w:tr>
    </w:tbl>
    <w:p w:rsidR="005B2DB7" w:rsidRDefault="005B2DB7" w:rsidP="005B2DB7">
      <w:pPr>
        <w:rPr>
          <w:rFonts w:cs="Times New Roman"/>
        </w:rPr>
        <w:sectPr w:rsidR="005B2DB7" w:rsidSect="005B2DB7">
          <w:pgSz w:w="11906" w:h="16838"/>
          <w:pgMar w:top="1134" w:right="567" w:bottom="1134" w:left="1701" w:header="709" w:footer="709" w:gutter="0"/>
          <w:cols w:space="708"/>
          <w:titlePg/>
          <w:docGrid w:linePitch="360"/>
        </w:sectPr>
      </w:pPr>
    </w:p>
    <w:p w:rsidR="005B2DB7" w:rsidRPr="005B2DB7" w:rsidRDefault="00BC4721" w:rsidP="00BC4721">
      <w:pPr>
        <w:jc w:val="center"/>
        <w:rPr>
          <w:rFonts w:cs="Times New Roman"/>
        </w:rPr>
      </w:pPr>
      <w:r>
        <w:rPr>
          <w:rFonts w:cs="Times New Roman"/>
        </w:rPr>
        <w:t xml:space="preserve">                                                                                                                                      </w:t>
      </w:r>
      <w:r w:rsidR="005B2DB7" w:rsidRPr="005B2DB7">
        <w:rPr>
          <w:rFonts w:cs="Times New Roman"/>
        </w:rPr>
        <w:t>Приложение 8</w:t>
      </w:r>
    </w:p>
    <w:p w:rsidR="005B2DB7" w:rsidRPr="005B2DB7" w:rsidRDefault="00BC4721" w:rsidP="005B2DB7">
      <w:pPr>
        <w:rPr>
          <w:rFonts w:cs="Times New Roman"/>
        </w:rPr>
      </w:pPr>
      <w:r>
        <w:rPr>
          <w:rFonts w:cs="Times New Roman"/>
        </w:rPr>
        <w:t xml:space="preserve">                                                                                                                                                                                </w:t>
      </w:r>
      <w:r w:rsidRPr="005B2DB7">
        <w:rPr>
          <w:rFonts w:cs="Times New Roman"/>
        </w:rPr>
        <w:t>к Административному регламенту</w:t>
      </w:r>
    </w:p>
    <w:p w:rsidR="005B2DB7" w:rsidRPr="005B2DB7" w:rsidRDefault="005B2DB7" w:rsidP="00BC4721">
      <w:pPr>
        <w:jc w:val="center"/>
        <w:rPr>
          <w:rFonts w:cs="Times New Roman"/>
        </w:rPr>
      </w:pPr>
      <w:r w:rsidRPr="005B2DB7">
        <w:rPr>
          <w:rFonts w:cs="Times New Roman"/>
        </w:rPr>
        <w:t>Описание административных действий (процедур)</w:t>
      </w:r>
    </w:p>
    <w:p w:rsidR="005B2DB7" w:rsidRPr="007531AA" w:rsidRDefault="005B2DB7" w:rsidP="00BC4721">
      <w:pPr>
        <w:jc w:val="center"/>
        <w:rPr>
          <w:rFonts w:cs="Times New Roman"/>
        </w:rPr>
      </w:pPr>
      <w:r w:rsidRPr="005B2DB7">
        <w:rPr>
          <w:rFonts w:cs="Times New Roman"/>
        </w:rPr>
        <w:t>предоставления муниципальной услуги</w:t>
      </w:r>
      <w:r w:rsidR="00A8747C">
        <w:rPr>
          <w:rFonts w:cs="Times New Roman"/>
        </w:rPr>
        <w:t xml:space="preserve"> </w:t>
      </w:r>
      <w:r w:rsidR="00A8747C" w:rsidRPr="007531AA">
        <w:rPr>
          <w:rFonts w:cs="Times New Roman"/>
        </w:rPr>
        <w:t>«Включение мест под размещение нестационарных торговых объектов в схему размещения нестационарных торговых объектов на территории муниципального образования Московской области на основании предложений физических, юридических лиц, индивидуальных предпринимателей и уведомление о проведении аукциона»</w:t>
      </w:r>
    </w:p>
    <w:p w:rsidR="005B2DB7" w:rsidRPr="007531AA" w:rsidRDefault="005B2DB7" w:rsidP="005B2DB7">
      <w:pPr>
        <w:rPr>
          <w:rFonts w:cs="Times New Roman"/>
        </w:rPr>
      </w:pPr>
    </w:p>
    <w:p w:rsidR="005B2DB7" w:rsidRPr="005B2DB7" w:rsidRDefault="005B2DB7" w:rsidP="00A71546">
      <w:pPr>
        <w:jc w:val="center"/>
        <w:rPr>
          <w:rFonts w:cs="Times New Roman"/>
        </w:rPr>
      </w:pPr>
      <w:r w:rsidRPr="005B2DB7">
        <w:rPr>
          <w:rFonts w:cs="Times New Roman"/>
        </w:rPr>
        <w:t>I. Вариант предоставления муниципальной услуги</w:t>
      </w:r>
    </w:p>
    <w:p w:rsidR="005B2DB7" w:rsidRDefault="005B2DB7" w:rsidP="00A71546">
      <w:pPr>
        <w:jc w:val="center"/>
        <w:rPr>
          <w:rFonts w:cs="Times New Roman"/>
        </w:rPr>
      </w:pPr>
      <w:r w:rsidRPr="005B2DB7">
        <w:rPr>
          <w:rFonts w:cs="Times New Roman"/>
        </w:rPr>
        <w:t>в соответствии с подпунктом 17.1.1 пункта 17.1 Административного регламента</w:t>
      </w:r>
    </w:p>
    <w:p w:rsidR="005B2DB7" w:rsidRDefault="005B2DB7" w:rsidP="005B2DB7">
      <w:pPr>
        <w:rPr>
          <w:rFonts w:cs="Times New Roman"/>
        </w:rPr>
      </w:pPr>
    </w:p>
    <w:tbl>
      <w:tblPr>
        <w:tblW w:w="16178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77"/>
        <w:gridCol w:w="937"/>
        <w:gridCol w:w="2869"/>
        <w:gridCol w:w="2449"/>
        <w:gridCol w:w="2354"/>
        <w:gridCol w:w="4592"/>
      </w:tblGrid>
      <w:tr w:rsidR="005B2DB7" w:rsidRPr="005B2DB7" w:rsidTr="005B2DB7">
        <w:tc>
          <w:tcPr>
            <w:tcW w:w="16178" w:type="dxa"/>
            <w:gridSpan w:val="6"/>
            <w:shd w:val="clear" w:color="auto" w:fill="auto"/>
            <w:vAlign w:val="center"/>
          </w:tcPr>
          <w:p w:rsidR="005B2DB7" w:rsidRPr="005B2DB7" w:rsidRDefault="005B2DB7" w:rsidP="005B2DB7">
            <w:pPr>
              <w:rPr>
                <w:rFonts w:cs="Times New Roman"/>
              </w:rPr>
            </w:pPr>
          </w:p>
          <w:p w:rsidR="005B2DB7" w:rsidRPr="005B2DB7" w:rsidRDefault="005B2DB7" w:rsidP="00BC4721">
            <w:pPr>
              <w:jc w:val="center"/>
              <w:rPr>
                <w:rFonts w:cs="Times New Roman"/>
              </w:rPr>
            </w:pPr>
            <w:r w:rsidRPr="005B2DB7">
              <w:rPr>
                <w:rFonts w:cs="Times New Roman"/>
              </w:rPr>
              <w:t>1. Прием запроса и документов и (или) информации,</w:t>
            </w:r>
          </w:p>
          <w:p w:rsidR="005B2DB7" w:rsidRPr="005B2DB7" w:rsidRDefault="005B2DB7" w:rsidP="00BC4721">
            <w:pPr>
              <w:jc w:val="center"/>
              <w:rPr>
                <w:rFonts w:cs="Times New Roman"/>
              </w:rPr>
            </w:pPr>
            <w:r w:rsidRPr="005B2DB7">
              <w:rPr>
                <w:rFonts w:cs="Times New Roman"/>
              </w:rPr>
              <w:t>необходимых для предоставления муниципальной</w:t>
            </w:r>
            <w:r w:rsidRPr="005B2DB7" w:rsidDel="00F20250">
              <w:rPr>
                <w:rFonts w:cs="Times New Roman"/>
              </w:rPr>
              <w:t xml:space="preserve"> </w:t>
            </w:r>
            <w:r w:rsidRPr="005B2DB7">
              <w:rPr>
                <w:rFonts w:cs="Times New Roman"/>
              </w:rPr>
              <w:t>услуги</w:t>
            </w:r>
          </w:p>
        </w:tc>
      </w:tr>
      <w:tr w:rsidR="005B2DB7" w:rsidRPr="005B2DB7" w:rsidTr="005B2DB7">
        <w:tc>
          <w:tcPr>
            <w:tcW w:w="2977" w:type="dxa"/>
            <w:shd w:val="clear" w:color="auto" w:fill="auto"/>
            <w:vAlign w:val="center"/>
          </w:tcPr>
          <w:p w:rsidR="005B2DB7" w:rsidRPr="005B2DB7" w:rsidRDefault="005B2DB7" w:rsidP="005B2DB7">
            <w:pPr>
              <w:rPr>
                <w:rFonts w:cs="Times New Roman"/>
              </w:rPr>
            </w:pPr>
            <w:r w:rsidRPr="005B2DB7">
              <w:rPr>
                <w:rFonts w:cs="Times New Roman"/>
              </w:rPr>
              <w:t xml:space="preserve">Место </w:t>
            </w:r>
            <w:r w:rsidRPr="005B2DB7">
              <w:rPr>
                <w:rFonts w:cs="Times New Roman"/>
              </w:rPr>
              <w:br/>
              <w:t>выполнения административного действия (процедуры)</w:t>
            </w:r>
          </w:p>
        </w:tc>
        <w:tc>
          <w:tcPr>
            <w:tcW w:w="3806" w:type="dxa"/>
            <w:gridSpan w:val="2"/>
            <w:shd w:val="clear" w:color="auto" w:fill="auto"/>
            <w:vAlign w:val="center"/>
          </w:tcPr>
          <w:p w:rsidR="005B2DB7" w:rsidRPr="005B2DB7" w:rsidRDefault="005B2DB7" w:rsidP="005B2DB7">
            <w:pPr>
              <w:rPr>
                <w:rFonts w:cs="Times New Roman"/>
              </w:rPr>
            </w:pPr>
            <w:r w:rsidRPr="005B2DB7">
              <w:rPr>
                <w:rFonts w:cs="Times New Roman"/>
              </w:rPr>
              <w:t>Наименование административного действия (процедуры)</w:t>
            </w:r>
          </w:p>
        </w:tc>
        <w:tc>
          <w:tcPr>
            <w:tcW w:w="2449" w:type="dxa"/>
            <w:shd w:val="clear" w:color="auto" w:fill="auto"/>
            <w:vAlign w:val="center"/>
          </w:tcPr>
          <w:p w:rsidR="005B2DB7" w:rsidRPr="005B2DB7" w:rsidRDefault="005B2DB7" w:rsidP="005B2DB7">
            <w:pPr>
              <w:rPr>
                <w:rFonts w:cs="Times New Roman"/>
              </w:rPr>
            </w:pPr>
            <w:r w:rsidRPr="005B2DB7">
              <w:rPr>
                <w:rFonts w:cs="Times New Roman"/>
              </w:rPr>
              <w:t>Срок</w:t>
            </w:r>
            <w:r w:rsidRPr="005B2DB7">
              <w:rPr>
                <w:rFonts w:cs="Times New Roman"/>
              </w:rPr>
              <w:br/>
              <w:t>выполнения административного действия (процедуры)</w:t>
            </w:r>
          </w:p>
        </w:tc>
        <w:tc>
          <w:tcPr>
            <w:tcW w:w="2354" w:type="dxa"/>
            <w:shd w:val="clear" w:color="auto" w:fill="auto"/>
            <w:vAlign w:val="center"/>
          </w:tcPr>
          <w:p w:rsidR="005B2DB7" w:rsidRPr="005B2DB7" w:rsidRDefault="005B2DB7" w:rsidP="005B2DB7">
            <w:pPr>
              <w:rPr>
                <w:rFonts w:cs="Times New Roman"/>
              </w:rPr>
            </w:pPr>
            <w:r w:rsidRPr="005B2DB7">
              <w:rPr>
                <w:rFonts w:cs="Times New Roman"/>
              </w:rPr>
              <w:t>Критерии принятия решения</w:t>
            </w:r>
          </w:p>
        </w:tc>
        <w:tc>
          <w:tcPr>
            <w:tcW w:w="4592" w:type="dxa"/>
            <w:shd w:val="clear" w:color="auto" w:fill="auto"/>
            <w:vAlign w:val="center"/>
          </w:tcPr>
          <w:p w:rsidR="005B2DB7" w:rsidRPr="005B2DB7" w:rsidRDefault="005B2DB7" w:rsidP="005B2DB7">
            <w:pPr>
              <w:rPr>
                <w:rFonts w:cs="Times New Roman"/>
              </w:rPr>
            </w:pPr>
            <w:r w:rsidRPr="005B2DB7">
              <w:rPr>
                <w:rFonts w:cs="Times New Roman"/>
              </w:rPr>
              <w:t>Требования к порядку выполнения административных действий (процедур)</w:t>
            </w:r>
          </w:p>
        </w:tc>
      </w:tr>
      <w:tr w:rsidR="005B2DB7" w:rsidRPr="005B2DB7" w:rsidTr="005B2DB7">
        <w:tc>
          <w:tcPr>
            <w:tcW w:w="2977" w:type="dxa"/>
            <w:shd w:val="clear" w:color="auto" w:fill="auto"/>
          </w:tcPr>
          <w:p w:rsidR="005B2DB7" w:rsidRPr="005B2DB7" w:rsidRDefault="005B2DB7" w:rsidP="005B2DB7">
            <w:pPr>
              <w:rPr>
                <w:rFonts w:cs="Times New Roman"/>
              </w:rPr>
            </w:pPr>
            <w:r w:rsidRPr="005B2DB7">
              <w:rPr>
                <w:rFonts w:cs="Times New Roman"/>
              </w:rPr>
              <w:t>РПГУ/ВИС/Администрация</w:t>
            </w:r>
          </w:p>
        </w:tc>
        <w:tc>
          <w:tcPr>
            <w:tcW w:w="3806" w:type="dxa"/>
            <w:gridSpan w:val="2"/>
            <w:shd w:val="clear" w:color="auto" w:fill="auto"/>
          </w:tcPr>
          <w:p w:rsidR="005B2DB7" w:rsidRPr="005B2DB7" w:rsidRDefault="005B2DB7" w:rsidP="005B2DB7">
            <w:pPr>
              <w:rPr>
                <w:rFonts w:cs="Times New Roman"/>
              </w:rPr>
            </w:pPr>
            <w:r w:rsidRPr="005B2DB7">
              <w:rPr>
                <w:rFonts w:cs="Times New Roman"/>
              </w:rPr>
              <w:t xml:space="preserve">Прием и предварительная проверка запроса </w:t>
            </w:r>
            <w:r w:rsidRPr="005B2DB7">
              <w:rPr>
                <w:rFonts w:cs="Times New Roman"/>
              </w:rPr>
              <w:br/>
              <w:t xml:space="preserve">и документов </w:t>
            </w:r>
            <w:r w:rsidRPr="005B2DB7">
              <w:rPr>
                <w:rFonts w:cs="Times New Roman"/>
              </w:rPr>
              <w:br/>
              <w:t xml:space="preserve">и (или) информации, необходимых </w:t>
            </w:r>
            <w:r w:rsidRPr="005B2DB7">
              <w:rPr>
                <w:rFonts w:cs="Times New Roman"/>
              </w:rPr>
              <w:br/>
              <w:t>для предоставления муниципальной</w:t>
            </w:r>
            <w:r w:rsidRPr="005B2DB7" w:rsidDel="00F20250">
              <w:rPr>
                <w:rFonts w:cs="Times New Roman"/>
              </w:rPr>
              <w:t xml:space="preserve"> </w:t>
            </w:r>
            <w:r w:rsidRPr="005B2DB7">
              <w:rPr>
                <w:rFonts w:cs="Times New Roman"/>
              </w:rPr>
              <w:t xml:space="preserve">услуги, в том числе на предмет наличия основания для отказа в приеме документов, необходимых </w:t>
            </w:r>
            <w:r w:rsidRPr="005B2DB7">
              <w:rPr>
                <w:rFonts w:cs="Times New Roman"/>
              </w:rPr>
              <w:br/>
              <w:t xml:space="preserve">для </w:t>
            </w:r>
            <w:r w:rsidR="00AC16F0" w:rsidRPr="005B2DB7">
              <w:rPr>
                <w:rFonts w:cs="Times New Roman"/>
              </w:rPr>
              <w:t>предоставления муниципальной</w:t>
            </w:r>
            <w:r w:rsidRPr="005B2DB7">
              <w:rPr>
                <w:rFonts w:cs="Times New Roman"/>
              </w:rPr>
              <w:t xml:space="preserve"> услуги, регистрация запроса </w:t>
            </w:r>
            <w:r w:rsidRPr="005B2DB7">
              <w:rPr>
                <w:rFonts w:cs="Times New Roman"/>
              </w:rPr>
              <w:br/>
              <w:t xml:space="preserve">или принятие решения об отказе в приеме документов, необходимых </w:t>
            </w:r>
            <w:r w:rsidRPr="005B2DB7">
              <w:rPr>
                <w:rFonts w:cs="Times New Roman"/>
              </w:rPr>
              <w:br/>
              <w:t>для предоставления муниципальной</w:t>
            </w:r>
            <w:r w:rsidRPr="005B2DB7" w:rsidDel="00F20250">
              <w:rPr>
                <w:rFonts w:cs="Times New Roman"/>
              </w:rPr>
              <w:t xml:space="preserve"> </w:t>
            </w:r>
            <w:r w:rsidRPr="005B2DB7">
              <w:rPr>
                <w:rFonts w:cs="Times New Roman"/>
              </w:rPr>
              <w:t>услуги</w:t>
            </w:r>
          </w:p>
        </w:tc>
        <w:tc>
          <w:tcPr>
            <w:tcW w:w="2449" w:type="dxa"/>
            <w:shd w:val="clear" w:color="auto" w:fill="auto"/>
          </w:tcPr>
          <w:p w:rsidR="005B2DB7" w:rsidRPr="005B2DB7" w:rsidRDefault="005B2DB7" w:rsidP="005B2DB7">
            <w:pPr>
              <w:rPr>
                <w:rFonts w:cs="Times New Roman"/>
              </w:rPr>
            </w:pPr>
            <w:r w:rsidRPr="005B2DB7">
              <w:rPr>
                <w:rFonts w:cs="Times New Roman"/>
              </w:rPr>
              <w:t>1 рабочий день</w:t>
            </w:r>
          </w:p>
        </w:tc>
        <w:tc>
          <w:tcPr>
            <w:tcW w:w="2354" w:type="dxa"/>
            <w:shd w:val="clear" w:color="auto" w:fill="auto"/>
            <w:vAlign w:val="center"/>
          </w:tcPr>
          <w:p w:rsidR="005B2DB7" w:rsidRPr="005B2DB7" w:rsidRDefault="005B2DB7" w:rsidP="005B2DB7">
            <w:pPr>
              <w:rPr>
                <w:rFonts w:cs="Times New Roman"/>
              </w:rPr>
            </w:pPr>
            <w:r w:rsidRPr="005B2DB7">
              <w:rPr>
                <w:rFonts w:cs="Times New Roman"/>
              </w:rPr>
              <w:t xml:space="preserve">Соответствие представленных заявителем запроса и документов </w:t>
            </w:r>
            <w:r w:rsidRPr="005B2DB7">
              <w:rPr>
                <w:rFonts w:cs="Times New Roman"/>
              </w:rPr>
              <w:br/>
              <w:t xml:space="preserve">и (или) информации, необходимых </w:t>
            </w:r>
            <w:r w:rsidRPr="005B2DB7">
              <w:rPr>
                <w:rFonts w:cs="Times New Roman"/>
              </w:rPr>
              <w:br/>
              <w:t>для предоставления муниципальной</w:t>
            </w:r>
            <w:r w:rsidRPr="005B2DB7" w:rsidDel="00F20250">
              <w:rPr>
                <w:rFonts w:cs="Times New Roman"/>
              </w:rPr>
              <w:t xml:space="preserve"> </w:t>
            </w:r>
            <w:r w:rsidRPr="005B2DB7">
              <w:rPr>
                <w:rFonts w:cs="Times New Roman"/>
              </w:rPr>
              <w:t>услуги, требованиям законодательства Российской Федерации, в том числе Административного регламента</w:t>
            </w:r>
          </w:p>
        </w:tc>
        <w:tc>
          <w:tcPr>
            <w:tcW w:w="4592" w:type="dxa"/>
            <w:shd w:val="clear" w:color="auto" w:fill="auto"/>
            <w:vAlign w:val="center"/>
          </w:tcPr>
          <w:p w:rsidR="005B2DB7" w:rsidRPr="005B2DB7" w:rsidRDefault="005B2DB7" w:rsidP="005B2DB7">
            <w:pPr>
              <w:rPr>
                <w:rFonts w:cs="Times New Roman"/>
              </w:rPr>
            </w:pPr>
            <w:r w:rsidRPr="005B2DB7">
              <w:rPr>
                <w:rFonts w:cs="Times New Roman"/>
              </w:rPr>
              <w:t>Основанием для начала административного действия (процедуры) является поступление от заявителя (представителя заявителя) запроса.</w:t>
            </w:r>
          </w:p>
          <w:p w:rsidR="005B2DB7" w:rsidRPr="005B2DB7" w:rsidRDefault="005B2DB7" w:rsidP="005B2DB7">
            <w:pPr>
              <w:rPr>
                <w:rFonts w:cs="Times New Roman"/>
              </w:rPr>
            </w:pPr>
          </w:p>
          <w:p w:rsidR="005B2DB7" w:rsidRPr="005B2DB7" w:rsidRDefault="005B2DB7" w:rsidP="005B2DB7">
            <w:pPr>
              <w:rPr>
                <w:rFonts w:cs="Times New Roman"/>
              </w:rPr>
            </w:pPr>
            <w:r w:rsidRPr="005B2DB7">
              <w:rPr>
                <w:rFonts w:cs="Times New Roman"/>
              </w:rPr>
              <w:t xml:space="preserve">Запрос оформляется в соответствии </w:t>
            </w:r>
            <w:r w:rsidRPr="005B2DB7">
              <w:rPr>
                <w:rFonts w:cs="Times New Roman"/>
              </w:rPr>
              <w:br/>
              <w:t>с Приложением 4 к Административному регламенту.</w:t>
            </w:r>
          </w:p>
          <w:p w:rsidR="005B2DB7" w:rsidRPr="005B2DB7" w:rsidRDefault="005B2DB7" w:rsidP="005B2DB7">
            <w:pPr>
              <w:rPr>
                <w:rFonts w:cs="Times New Roman"/>
              </w:rPr>
            </w:pPr>
            <w:r w:rsidRPr="005B2DB7">
              <w:rPr>
                <w:rFonts w:cs="Times New Roman"/>
              </w:rPr>
              <w:t>К запросу прилагаются документы, указанные в пункте 8.1 Административного регламента.</w:t>
            </w:r>
          </w:p>
          <w:p w:rsidR="005B2DB7" w:rsidRPr="005B2DB7" w:rsidRDefault="005B2DB7" w:rsidP="005B2DB7">
            <w:pPr>
              <w:rPr>
                <w:rFonts w:cs="Times New Roman"/>
              </w:rPr>
            </w:pPr>
          </w:p>
          <w:p w:rsidR="005B2DB7" w:rsidRPr="005B2DB7" w:rsidRDefault="005B2DB7" w:rsidP="005B2DB7">
            <w:pPr>
              <w:rPr>
                <w:rFonts w:cs="Times New Roman"/>
              </w:rPr>
            </w:pPr>
            <w:r w:rsidRPr="005B2DB7">
              <w:rPr>
                <w:rFonts w:cs="Times New Roman"/>
              </w:rPr>
              <w:t>Запрос может быть подан заявителем (представитель заявителя) следующими способами:</w:t>
            </w:r>
          </w:p>
          <w:p w:rsidR="005B2DB7" w:rsidRPr="005B2DB7" w:rsidRDefault="005B2DB7" w:rsidP="005B2DB7">
            <w:pPr>
              <w:rPr>
                <w:rFonts w:cs="Times New Roman"/>
              </w:rPr>
            </w:pPr>
            <w:r w:rsidRPr="005B2DB7">
              <w:rPr>
                <w:rFonts w:cs="Times New Roman"/>
              </w:rPr>
              <w:t>- посредством РПГУ;</w:t>
            </w:r>
          </w:p>
          <w:p w:rsidR="005B2DB7" w:rsidRPr="005B2DB7" w:rsidRDefault="005B2DB7" w:rsidP="005B2DB7">
            <w:pPr>
              <w:rPr>
                <w:rFonts w:cs="Times New Roman"/>
              </w:rPr>
            </w:pPr>
            <w:r w:rsidRPr="005B2DB7">
              <w:rPr>
                <w:rFonts w:cs="Times New Roman"/>
              </w:rPr>
              <w:t xml:space="preserve">- в Администрацию лично, </w:t>
            </w:r>
            <w:r w:rsidRPr="005B2DB7">
              <w:rPr>
                <w:rFonts w:cs="Times New Roman"/>
              </w:rPr>
              <w:br/>
              <w:t>по электронной почте, почтовым отправлением.</w:t>
            </w:r>
          </w:p>
          <w:p w:rsidR="005B2DB7" w:rsidRPr="005B2DB7" w:rsidRDefault="005B2DB7" w:rsidP="005B2DB7">
            <w:pPr>
              <w:rPr>
                <w:rFonts w:cs="Times New Roman"/>
              </w:rPr>
            </w:pPr>
          </w:p>
          <w:p w:rsidR="005B2DB7" w:rsidRPr="005B2DB7" w:rsidRDefault="005B2DB7" w:rsidP="005B2DB7">
            <w:pPr>
              <w:rPr>
                <w:rFonts w:cs="Times New Roman"/>
              </w:rPr>
            </w:pPr>
            <w:r w:rsidRPr="005B2DB7">
              <w:rPr>
                <w:rFonts w:cs="Times New Roman"/>
              </w:rPr>
              <w:t>При подаче запроса посредством РПГУ заявитель авторизуется на РПГУ посредством подтвержденной учетной записи в ЕСИА.</w:t>
            </w:r>
          </w:p>
          <w:p w:rsidR="005B2DB7" w:rsidRPr="005B2DB7" w:rsidRDefault="005B2DB7" w:rsidP="005B2DB7">
            <w:pPr>
              <w:rPr>
                <w:rFonts w:cs="Times New Roman"/>
              </w:rPr>
            </w:pPr>
            <w:r w:rsidRPr="005B2DB7">
              <w:rPr>
                <w:rFonts w:cs="Times New Roman"/>
              </w:rPr>
              <w:t>При авторизации посредством подтвержденной учетной записи ЕСИА запрос считается подписанным простой электронной подписью заявителя (представителя заявителя, уполномоченного на подписание запроса).</w:t>
            </w:r>
          </w:p>
          <w:p w:rsidR="005B2DB7" w:rsidRPr="005B2DB7" w:rsidRDefault="005B2DB7" w:rsidP="005B2DB7">
            <w:pPr>
              <w:rPr>
                <w:rFonts w:cs="Times New Roman"/>
              </w:rPr>
            </w:pPr>
          </w:p>
          <w:p w:rsidR="005B2DB7" w:rsidRPr="005B2DB7" w:rsidRDefault="005B2DB7" w:rsidP="005B2DB7">
            <w:pPr>
              <w:rPr>
                <w:rFonts w:cs="Times New Roman"/>
              </w:rPr>
            </w:pPr>
            <w:r w:rsidRPr="005B2DB7">
              <w:rPr>
                <w:rFonts w:cs="Times New Roman"/>
              </w:rPr>
              <w:t xml:space="preserve">При подаче запроса в Администрацию лично, по электронной почте, почтовым отправлением должностное лицо, муниципальный служащий, работник Администрации устанавливает соответствие личности заявителя (представителя заявителя) документам, удостоверяющим личность, проверяет документы, подтверждающие полномочия представителя заявителя. </w:t>
            </w:r>
          </w:p>
          <w:p w:rsidR="005B2DB7" w:rsidRPr="005B2DB7" w:rsidRDefault="005B2DB7" w:rsidP="005B2DB7">
            <w:pPr>
              <w:rPr>
                <w:rFonts w:cs="Times New Roman"/>
              </w:rPr>
            </w:pPr>
          </w:p>
          <w:p w:rsidR="005B2DB7" w:rsidRPr="005B2DB7" w:rsidRDefault="005B2DB7" w:rsidP="005B2DB7">
            <w:pPr>
              <w:rPr>
                <w:rFonts w:cs="Times New Roman"/>
              </w:rPr>
            </w:pPr>
            <w:r w:rsidRPr="005B2DB7">
              <w:rPr>
                <w:rFonts w:cs="Times New Roman"/>
              </w:rPr>
              <w:t>Должностное лицо, муниципальный служащий, работник Администрации проверяет запрос на предмет наличия оснований для отказа в приеме документов, необходимых для предоставления муниципальной</w:t>
            </w:r>
            <w:r w:rsidRPr="005B2DB7" w:rsidDel="00605EC4">
              <w:rPr>
                <w:rFonts w:cs="Times New Roman"/>
              </w:rPr>
              <w:t xml:space="preserve"> </w:t>
            </w:r>
            <w:r w:rsidRPr="005B2DB7">
              <w:rPr>
                <w:rFonts w:cs="Times New Roman"/>
              </w:rPr>
              <w:t>услуги, предусмотренных подразделом 9 Административного регламента.</w:t>
            </w:r>
          </w:p>
          <w:p w:rsidR="005B2DB7" w:rsidRPr="005B2DB7" w:rsidRDefault="005B2DB7" w:rsidP="005B2DB7">
            <w:pPr>
              <w:rPr>
                <w:rFonts w:cs="Times New Roman"/>
              </w:rPr>
            </w:pPr>
            <w:r w:rsidRPr="005B2DB7">
              <w:rPr>
                <w:rFonts w:cs="Times New Roman"/>
              </w:rPr>
              <w:t>При наличии таких оснований должностное лицо, муниципальный служащий, работник Администрации формирует решение об отказе в приеме документов, необходимых для предоставления муниципальной</w:t>
            </w:r>
            <w:r w:rsidRPr="005B2DB7" w:rsidDel="00605EC4">
              <w:rPr>
                <w:rFonts w:cs="Times New Roman"/>
              </w:rPr>
              <w:t xml:space="preserve"> </w:t>
            </w:r>
            <w:r w:rsidRPr="005B2DB7">
              <w:rPr>
                <w:rFonts w:cs="Times New Roman"/>
              </w:rPr>
              <w:t>услуги, по форме согласно Приложению 6 к Административному регламенту.</w:t>
            </w:r>
          </w:p>
          <w:p w:rsidR="005B2DB7" w:rsidRPr="005B2DB7" w:rsidRDefault="005B2DB7" w:rsidP="005B2DB7">
            <w:pPr>
              <w:rPr>
                <w:rFonts w:cs="Times New Roman"/>
              </w:rPr>
            </w:pPr>
            <w:r w:rsidRPr="005B2DB7">
              <w:rPr>
                <w:rFonts w:cs="Times New Roman"/>
              </w:rPr>
              <w:t>Указанное решение подписывается усиленной квалифицированной электронной подписью уполномоченного должностного лица Администрации и не позднее первого рабочего дня, следующего за днем поступления запроса, направляется заявителю в Личный кабинет на РПГУ/направляется по электронной почте, почтовым отправлением/выдается заявителю (представителю заявителя) в срок не позднее 30 минут с момента получения от него документов.</w:t>
            </w:r>
          </w:p>
          <w:p w:rsidR="005B2DB7" w:rsidRPr="005B2DB7" w:rsidRDefault="005B2DB7" w:rsidP="005B2DB7">
            <w:pPr>
              <w:rPr>
                <w:rFonts w:cs="Times New Roman"/>
              </w:rPr>
            </w:pPr>
            <w:r w:rsidRPr="005B2DB7">
              <w:rPr>
                <w:rFonts w:cs="Times New Roman"/>
              </w:rPr>
              <w:t xml:space="preserve">В случае, если такие основания отсутствуют, должностное лицо, муниципальный служащий, работник Администрации регистрируют запрос. </w:t>
            </w:r>
          </w:p>
          <w:p w:rsidR="005B2DB7" w:rsidRPr="005B2DB7" w:rsidRDefault="005B2DB7" w:rsidP="005B2DB7">
            <w:pPr>
              <w:rPr>
                <w:rFonts w:cs="Times New Roman"/>
              </w:rPr>
            </w:pPr>
            <w:r w:rsidRPr="005B2DB7">
              <w:rPr>
                <w:rFonts w:cs="Times New Roman"/>
              </w:rPr>
              <w:t>Результатом административного действия (процедуры) является регистрация запроса или направление (выдача) заявителю (представитель заявителя) решения об отказе в приеме документов, необходимых для предоставления муниципальной</w:t>
            </w:r>
            <w:r w:rsidRPr="005B2DB7" w:rsidDel="00605EC4">
              <w:rPr>
                <w:rFonts w:cs="Times New Roman"/>
              </w:rPr>
              <w:t xml:space="preserve"> </w:t>
            </w:r>
            <w:r w:rsidRPr="005B2DB7">
              <w:rPr>
                <w:rFonts w:cs="Times New Roman"/>
              </w:rPr>
              <w:t>услуги.</w:t>
            </w:r>
          </w:p>
          <w:p w:rsidR="005B2DB7" w:rsidRPr="005B2DB7" w:rsidRDefault="005B2DB7" w:rsidP="005B2DB7">
            <w:pPr>
              <w:rPr>
                <w:rFonts w:cs="Times New Roman"/>
              </w:rPr>
            </w:pPr>
            <w:r w:rsidRPr="005B2DB7">
              <w:rPr>
                <w:rFonts w:cs="Times New Roman"/>
              </w:rPr>
              <w:t>Результат административного действия фиксируется на РПГУ, ВИС</w:t>
            </w:r>
          </w:p>
        </w:tc>
      </w:tr>
      <w:tr w:rsidR="005B2DB7" w:rsidRPr="005B2DB7" w:rsidTr="005B2DB7">
        <w:tc>
          <w:tcPr>
            <w:tcW w:w="2977" w:type="dxa"/>
            <w:shd w:val="clear" w:color="auto" w:fill="auto"/>
          </w:tcPr>
          <w:p w:rsidR="005B2DB7" w:rsidRPr="005B2DB7" w:rsidRDefault="005B2DB7" w:rsidP="005B2DB7">
            <w:pPr>
              <w:rPr>
                <w:rFonts w:cs="Times New Roman"/>
              </w:rPr>
            </w:pPr>
            <w:r w:rsidRPr="005B2DB7">
              <w:rPr>
                <w:rFonts w:cs="Times New Roman"/>
              </w:rPr>
              <w:t>ВИС/Администрация</w:t>
            </w:r>
          </w:p>
        </w:tc>
        <w:tc>
          <w:tcPr>
            <w:tcW w:w="3806" w:type="dxa"/>
            <w:gridSpan w:val="2"/>
            <w:shd w:val="clear" w:color="auto" w:fill="auto"/>
          </w:tcPr>
          <w:p w:rsidR="005B2DB7" w:rsidRPr="005B2DB7" w:rsidRDefault="005B2DB7" w:rsidP="005B2DB7">
            <w:pPr>
              <w:rPr>
                <w:rFonts w:cs="Times New Roman"/>
              </w:rPr>
            </w:pPr>
            <w:r w:rsidRPr="005B2DB7">
              <w:rPr>
                <w:rFonts w:cs="Times New Roman"/>
              </w:rPr>
              <w:t>Подготовка в Администрации проекта схемы размещения НТО с уче</w:t>
            </w:r>
            <w:r w:rsidR="00620AFC">
              <w:rPr>
                <w:rFonts w:cs="Times New Roman"/>
              </w:rPr>
              <w:t>том запроса в части размещения Н</w:t>
            </w:r>
            <w:r w:rsidRPr="005B2DB7">
              <w:rPr>
                <w:rFonts w:cs="Times New Roman"/>
              </w:rPr>
              <w:t xml:space="preserve">ТО, направление указанного проекта в Министерство сельского хозяйства и продовольствия Московской области (далее – Министерство) для вынесения его на рассмотрение </w:t>
            </w:r>
          </w:p>
          <w:p w:rsidR="005B2DB7" w:rsidRPr="005B2DB7" w:rsidRDefault="005B2DB7" w:rsidP="005B2DB7">
            <w:pPr>
              <w:rPr>
                <w:rFonts w:cs="Times New Roman"/>
              </w:rPr>
            </w:pPr>
            <w:r w:rsidRPr="005B2DB7">
              <w:rPr>
                <w:rFonts w:cs="Times New Roman"/>
              </w:rPr>
              <w:t xml:space="preserve">Московской областной межведомственной комиссии по вопросам потребительского рынка (далее – Комиссия) </w:t>
            </w:r>
          </w:p>
        </w:tc>
        <w:tc>
          <w:tcPr>
            <w:tcW w:w="2449" w:type="dxa"/>
            <w:shd w:val="clear" w:color="auto" w:fill="auto"/>
          </w:tcPr>
          <w:p w:rsidR="005B2DB7" w:rsidRPr="005B2DB7" w:rsidRDefault="005B2DB7" w:rsidP="005B2DB7">
            <w:pPr>
              <w:rPr>
                <w:rFonts w:cs="Times New Roman"/>
              </w:rPr>
            </w:pPr>
            <w:r w:rsidRPr="005B2DB7">
              <w:rPr>
                <w:rFonts w:cs="Times New Roman"/>
              </w:rPr>
              <w:t>1 рабочий день</w:t>
            </w:r>
          </w:p>
        </w:tc>
        <w:tc>
          <w:tcPr>
            <w:tcW w:w="2354" w:type="dxa"/>
            <w:shd w:val="clear" w:color="auto" w:fill="auto"/>
          </w:tcPr>
          <w:p w:rsidR="005B2DB7" w:rsidRPr="005B2DB7" w:rsidRDefault="005B2DB7" w:rsidP="005B2DB7">
            <w:pPr>
              <w:rPr>
                <w:rFonts w:cs="Times New Roman"/>
              </w:rPr>
            </w:pPr>
            <w:r w:rsidRPr="005B2DB7">
              <w:rPr>
                <w:rFonts w:cs="Times New Roman"/>
              </w:rPr>
              <w:t xml:space="preserve">Соответствие представленных заявителем запроса и документов </w:t>
            </w:r>
            <w:r w:rsidRPr="005B2DB7">
              <w:rPr>
                <w:rFonts w:cs="Times New Roman"/>
              </w:rPr>
              <w:br/>
              <w:t xml:space="preserve">и (или) информации, необходимых </w:t>
            </w:r>
            <w:r w:rsidRPr="005B2DB7">
              <w:rPr>
                <w:rFonts w:cs="Times New Roman"/>
              </w:rPr>
              <w:br/>
              <w:t>для предоставления муниципальной</w:t>
            </w:r>
            <w:r w:rsidRPr="005B2DB7" w:rsidDel="00F20250">
              <w:rPr>
                <w:rFonts w:cs="Times New Roman"/>
              </w:rPr>
              <w:t xml:space="preserve"> </w:t>
            </w:r>
            <w:r w:rsidRPr="005B2DB7">
              <w:rPr>
                <w:rFonts w:cs="Times New Roman"/>
              </w:rPr>
              <w:t>услуги, требованиям законодательства Российской Федерации, в том числе Административного регламента</w:t>
            </w:r>
          </w:p>
        </w:tc>
        <w:tc>
          <w:tcPr>
            <w:tcW w:w="4592" w:type="dxa"/>
            <w:shd w:val="clear" w:color="auto" w:fill="auto"/>
            <w:vAlign w:val="center"/>
          </w:tcPr>
          <w:p w:rsidR="005B2DB7" w:rsidRPr="005B2DB7" w:rsidRDefault="005B2DB7" w:rsidP="005B2DB7">
            <w:pPr>
              <w:rPr>
                <w:rFonts w:cs="Times New Roman"/>
              </w:rPr>
            </w:pPr>
            <w:r w:rsidRPr="005B2DB7">
              <w:rPr>
                <w:rFonts w:cs="Times New Roman"/>
              </w:rPr>
              <w:t xml:space="preserve">Основанием для начала административного действия (процедуры) является регистрация Администрацией запроса, после чего Администрация готовит проект схемы размещения НТО </w:t>
            </w:r>
            <w:r w:rsidRPr="005B2DB7">
              <w:rPr>
                <w:rFonts w:cs="Times New Roman"/>
              </w:rPr>
              <w:br/>
              <w:t>с уче</w:t>
            </w:r>
            <w:r w:rsidR="00620AFC">
              <w:rPr>
                <w:rFonts w:cs="Times New Roman"/>
              </w:rPr>
              <w:t>том запроса в части размещения Н</w:t>
            </w:r>
            <w:r w:rsidRPr="005B2DB7">
              <w:rPr>
                <w:rFonts w:cs="Times New Roman"/>
              </w:rPr>
              <w:t xml:space="preserve">ТО, который направляется </w:t>
            </w:r>
            <w:r w:rsidRPr="005B2DB7">
              <w:rPr>
                <w:rFonts w:cs="Times New Roman"/>
              </w:rPr>
              <w:br/>
              <w:t>на рассмотрение Комиссии через Министерство.</w:t>
            </w:r>
          </w:p>
          <w:p w:rsidR="005B2DB7" w:rsidRPr="005B2DB7" w:rsidRDefault="005B2DB7" w:rsidP="005B2DB7">
            <w:pPr>
              <w:rPr>
                <w:rFonts w:cs="Times New Roman"/>
              </w:rPr>
            </w:pPr>
          </w:p>
          <w:p w:rsidR="005B2DB7" w:rsidRPr="005B2DB7" w:rsidRDefault="005B2DB7" w:rsidP="005B2DB7">
            <w:pPr>
              <w:rPr>
                <w:rFonts w:cs="Times New Roman"/>
              </w:rPr>
            </w:pPr>
            <w:r w:rsidRPr="005B2DB7">
              <w:rPr>
                <w:rFonts w:cs="Times New Roman"/>
              </w:rPr>
              <w:t>Результатом административного действия (процедуры) является направление проекта схемы размещения НТО на рассмотрение Комиссии через Министерство</w:t>
            </w:r>
          </w:p>
        </w:tc>
      </w:tr>
      <w:tr w:rsidR="005B2DB7" w:rsidRPr="005B2DB7" w:rsidTr="005B2DB7">
        <w:tc>
          <w:tcPr>
            <w:tcW w:w="16178" w:type="dxa"/>
            <w:gridSpan w:val="6"/>
            <w:shd w:val="clear" w:color="auto" w:fill="auto"/>
          </w:tcPr>
          <w:p w:rsidR="005B2DB7" w:rsidRPr="005B2DB7" w:rsidRDefault="005B2DB7" w:rsidP="00BC4721">
            <w:pPr>
              <w:jc w:val="center"/>
              <w:rPr>
                <w:rFonts w:cs="Times New Roman"/>
              </w:rPr>
            </w:pPr>
            <w:r w:rsidRPr="005B2DB7">
              <w:rPr>
                <w:rFonts w:cs="Times New Roman"/>
              </w:rPr>
              <w:br/>
              <w:t xml:space="preserve">2. Принятие решения о предоставлении </w:t>
            </w:r>
            <w:r w:rsidRPr="005B2DB7">
              <w:rPr>
                <w:rFonts w:cs="Times New Roman"/>
              </w:rPr>
              <w:br/>
              <w:t>(об отказе в предоставлении) муниципальной услуги</w:t>
            </w:r>
          </w:p>
          <w:p w:rsidR="005B2DB7" w:rsidRPr="005B2DB7" w:rsidRDefault="005B2DB7" w:rsidP="005B2DB7">
            <w:pPr>
              <w:rPr>
                <w:rFonts w:cs="Times New Roman"/>
              </w:rPr>
            </w:pPr>
          </w:p>
        </w:tc>
      </w:tr>
      <w:tr w:rsidR="005B2DB7" w:rsidRPr="005B2DB7" w:rsidTr="005B2DB7">
        <w:tc>
          <w:tcPr>
            <w:tcW w:w="3914" w:type="dxa"/>
            <w:gridSpan w:val="2"/>
            <w:shd w:val="clear" w:color="auto" w:fill="auto"/>
            <w:vAlign w:val="center"/>
          </w:tcPr>
          <w:p w:rsidR="005B2DB7" w:rsidRPr="005B2DB7" w:rsidRDefault="005B2DB7" w:rsidP="005B2DB7">
            <w:pPr>
              <w:rPr>
                <w:rFonts w:cs="Times New Roman"/>
              </w:rPr>
            </w:pPr>
            <w:r w:rsidRPr="005B2DB7">
              <w:rPr>
                <w:rFonts w:cs="Times New Roman"/>
              </w:rPr>
              <w:t xml:space="preserve">Место </w:t>
            </w:r>
            <w:r w:rsidRPr="005B2DB7">
              <w:rPr>
                <w:rFonts w:cs="Times New Roman"/>
              </w:rPr>
              <w:br/>
              <w:t>выполнения административного действия (процедуры)</w:t>
            </w:r>
          </w:p>
        </w:tc>
        <w:tc>
          <w:tcPr>
            <w:tcW w:w="2869" w:type="dxa"/>
            <w:shd w:val="clear" w:color="auto" w:fill="auto"/>
            <w:vAlign w:val="center"/>
          </w:tcPr>
          <w:p w:rsidR="005B2DB7" w:rsidRPr="005B2DB7" w:rsidRDefault="005B2DB7" w:rsidP="005B2DB7">
            <w:pPr>
              <w:rPr>
                <w:rFonts w:cs="Times New Roman"/>
              </w:rPr>
            </w:pPr>
            <w:r w:rsidRPr="005B2DB7">
              <w:rPr>
                <w:rFonts w:cs="Times New Roman"/>
              </w:rPr>
              <w:t>Наименование административного действия (процедуры)</w:t>
            </w:r>
          </w:p>
        </w:tc>
        <w:tc>
          <w:tcPr>
            <w:tcW w:w="2449" w:type="dxa"/>
            <w:shd w:val="clear" w:color="auto" w:fill="auto"/>
            <w:vAlign w:val="center"/>
          </w:tcPr>
          <w:p w:rsidR="005B2DB7" w:rsidRPr="005B2DB7" w:rsidRDefault="005B2DB7" w:rsidP="005B2DB7">
            <w:pPr>
              <w:rPr>
                <w:rFonts w:cs="Times New Roman"/>
              </w:rPr>
            </w:pPr>
            <w:r w:rsidRPr="005B2DB7">
              <w:rPr>
                <w:rFonts w:cs="Times New Roman"/>
              </w:rPr>
              <w:t>Срок</w:t>
            </w:r>
            <w:r w:rsidRPr="005B2DB7">
              <w:rPr>
                <w:rFonts w:cs="Times New Roman"/>
              </w:rPr>
              <w:br/>
              <w:t>выполнения административного действия (процедуры)</w:t>
            </w:r>
          </w:p>
        </w:tc>
        <w:tc>
          <w:tcPr>
            <w:tcW w:w="2354" w:type="dxa"/>
            <w:shd w:val="clear" w:color="auto" w:fill="auto"/>
            <w:vAlign w:val="center"/>
          </w:tcPr>
          <w:p w:rsidR="005B2DB7" w:rsidRPr="005B2DB7" w:rsidRDefault="005B2DB7" w:rsidP="005B2DB7">
            <w:pPr>
              <w:rPr>
                <w:rFonts w:cs="Times New Roman"/>
              </w:rPr>
            </w:pPr>
            <w:r w:rsidRPr="005B2DB7">
              <w:rPr>
                <w:rFonts w:cs="Times New Roman"/>
              </w:rPr>
              <w:t>Критерии принятия решения</w:t>
            </w:r>
          </w:p>
        </w:tc>
        <w:tc>
          <w:tcPr>
            <w:tcW w:w="4592" w:type="dxa"/>
            <w:shd w:val="clear" w:color="auto" w:fill="auto"/>
            <w:vAlign w:val="center"/>
          </w:tcPr>
          <w:p w:rsidR="005B2DB7" w:rsidRPr="005B2DB7" w:rsidRDefault="005B2DB7" w:rsidP="005B2DB7">
            <w:pPr>
              <w:rPr>
                <w:rFonts w:cs="Times New Roman"/>
              </w:rPr>
            </w:pPr>
            <w:r w:rsidRPr="005B2DB7">
              <w:rPr>
                <w:rFonts w:cs="Times New Roman"/>
              </w:rPr>
              <w:t>Требования к порядку выполнения административных действий (процедур)</w:t>
            </w:r>
          </w:p>
        </w:tc>
      </w:tr>
      <w:tr w:rsidR="005B2DB7" w:rsidRPr="005B2DB7" w:rsidTr="005B2DB7">
        <w:trPr>
          <w:trHeight w:val="4968"/>
        </w:trPr>
        <w:tc>
          <w:tcPr>
            <w:tcW w:w="3914" w:type="dxa"/>
            <w:gridSpan w:val="2"/>
            <w:shd w:val="clear" w:color="auto" w:fill="auto"/>
          </w:tcPr>
          <w:p w:rsidR="005B2DB7" w:rsidRPr="005B2DB7" w:rsidRDefault="005B2DB7" w:rsidP="005B2DB7">
            <w:pPr>
              <w:rPr>
                <w:rFonts w:cs="Times New Roman"/>
              </w:rPr>
            </w:pPr>
            <w:r w:rsidRPr="005B2DB7">
              <w:rPr>
                <w:rFonts w:cs="Times New Roman"/>
              </w:rPr>
              <w:t>ВИС</w:t>
            </w:r>
          </w:p>
        </w:tc>
        <w:tc>
          <w:tcPr>
            <w:tcW w:w="2869" w:type="dxa"/>
            <w:vMerge w:val="restart"/>
            <w:shd w:val="clear" w:color="auto" w:fill="auto"/>
          </w:tcPr>
          <w:p w:rsidR="005B2DB7" w:rsidRPr="005B2DB7" w:rsidRDefault="005B2DB7" w:rsidP="005B2DB7">
            <w:pPr>
              <w:rPr>
                <w:rFonts w:cs="Times New Roman"/>
              </w:rPr>
            </w:pPr>
            <w:r w:rsidRPr="005B2DB7">
              <w:rPr>
                <w:rFonts w:cs="Times New Roman"/>
              </w:rPr>
              <w:t xml:space="preserve">Рассмотрение проекта схемы размещения НТО на Комиссии, проверка отсутствия </w:t>
            </w:r>
            <w:r w:rsidRPr="005B2DB7">
              <w:rPr>
                <w:rFonts w:cs="Times New Roman"/>
              </w:rPr>
              <w:br/>
              <w:t xml:space="preserve">или наличия оснований </w:t>
            </w:r>
            <w:r w:rsidRPr="005B2DB7">
              <w:rPr>
                <w:rFonts w:cs="Times New Roman"/>
              </w:rPr>
              <w:br/>
              <w:t>для отказа в предоставлении муниципальной услуги, подготовка проекта решения о предоставлении (об отказе в предоставлении) муниципальной</w:t>
            </w:r>
            <w:r w:rsidRPr="005B2DB7" w:rsidDel="00270B1D">
              <w:rPr>
                <w:rFonts w:cs="Times New Roman"/>
              </w:rPr>
              <w:t xml:space="preserve"> </w:t>
            </w:r>
            <w:r w:rsidRPr="005B2DB7">
              <w:rPr>
                <w:rFonts w:cs="Times New Roman"/>
              </w:rPr>
              <w:t>услуги и проекта муниципального правового акта</w:t>
            </w:r>
          </w:p>
        </w:tc>
        <w:tc>
          <w:tcPr>
            <w:tcW w:w="2449" w:type="dxa"/>
            <w:tcBorders>
              <w:bottom w:val="single" w:sz="4" w:space="0" w:color="auto"/>
            </w:tcBorders>
            <w:shd w:val="clear" w:color="auto" w:fill="auto"/>
          </w:tcPr>
          <w:p w:rsidR="005B2DB7" w:rsidRPr="005B2DB7" w:rsidRDefault="005B2DB7" w:rsidP="005B2DB7">
            <w:pPr>
              <w:rPr>
                <w:rFonts w:cs="Times New Roman"/>
              </w:rPr>
            </w:pPr>
            <w:r w:rsidRPr="005B2DB7">
              <w:rPr>
                <w:rFonts w:cs="Times New Roman"/>
              </w:rPr>
              <w:t>6 рабочих дней</w:t>
            </w:r>
          </w:p>
          <w:p w:rsidR="005B2DB7" w:rsidRPr="005B2DB7" w:rsidRDefault="005B2DB7" w:rsidP="005B2DB7">
            <w:pPr>
              <w:rPr>
                <w:rFonts w:cs="Times New Roman"/>
              </w:rPr>
            </w:pPr>
          </w:p>
        </w:tc>
        <w:tc>
          <w:tcPr>
            <w:tcW w:w="2354" w:type="dxa"/>
            <w:vMerge w:val="restart"/>
            <w:shd w:val="clear" w:color="auto" w:fill="auto"/>
          </w:tcPr>
          <w:p w:rsidR="005B2DB7" w:rsidRPr="005B2DB7" w:rsidRDefault="005B2DB7" w:rsidP="005B2DB7">
            <w:pPr>
              <w:rPr>
                <w:rFonts w:cs="Times New Roman"/>
              </w:rPr>
            </w:pPr>
            <w:r w:rsidRPr="005B2DB7">
              <w:rPr>
                <w:rFonts w:cs="Times New Roman"/>
              </w:rPr>
              <w:t>Отсутствие или наличие основания для отказа в предоставлении муниципальной</w:t>
            </w:r>
            <w:r w:rsidRPr="005B2DB7" w:rsidDel="00270B1D">
              <w:rPr>
                <w:rFonts w:cs="Times New Roman"/>
              </w:rPr>
              <w:t xml:space="preserve"> </w:t>
            </w:r>
            <w:r w:rsidRPr="005B2DB7">
              <w:rPr>
                <w:rFonts w:cs="Times New Roman"/>
              </w:rPr>
              <w:t xml:space="preserve">услуги в соответствии с законодательством Российской Федерации, </w:t>
            </w:r>
            <w:r w:rsidRPr="005B2DB7">
              <w:rPr>
                <w:rFonts w:cs="Times New Roman"/>
              </w:rPr>
              <w:br/>
              <w:t xml:space="preserve">в том числе Административным регламентом </w:t>
            </w:r>
          </w:p>
        </w:tc>
        <w:tc>
          <w:tcPr>
            <w:tcW w:w="4592" w:type="dxa"/>
            <w:tcBorders>
              <w:bottom w:val="single" w:sz="4" w:space="0" w:color="auto"/>
            </w:tcBorders>
            <w:shd w:val="clear" w:color="auto" w:fill="auto"/>
          </w:tcPr>
          <w:p w:rsidR="005B2DB7" w:rsidRPr="005B2DB7" w:rsidRDefault="005B2DB7" w:rsidP="005B2DB7">
            <w:pPr>
              <w:rPr>
                <w:rFonts w:cs="Times New Roman"/>
              </w:rPr>
            </w:pPr>
            <w:r w:rsidRPr="005B2DB7">
              <w:rPr>
                <w:rFonts w:cs="Times New Roman"/>
              </w:rPr>
              <w:t>Основанием для начала административного действия (процедуры) является поступление проекта схемы размещения НТО на рассмотрение Комиссии.</w:t>
            </w:r>
          </w:p>
          <w:p w:rsidR="005B2DB7" w:rsidRPr="005B2DB7" w:rsidRDefault="005B2DB7" w:rsidP="005B2DB7">
            <w:pPr>
              <w:rPr>
                <w:rFonts w:cs="Times New Roman"/>
              </w:rPr>
            </w:pPr>
            <w:r w:rsidRPr="005B2DB7">
              <w:rPr>
                <w:rFonts w:cs="Times New Roman"/>
              </w:rPr>
              <w:t xml:space="preserve">Комиссия рассматривает проект схемы размещения НТО. </w:t>
            </w:r>
          </w:p>
          <w:p w:rsidR="005B2DB7" w:rsidRPr="005B2DB7" w:rsidRDefault="005B2DB7" w:rsidP="005B2DB7">
            <w:pPr>
              <w:rPr>
                <w:rFonts w:cs="Times New Roman"/>
              </w:rPr>
            </w:pPr>
            <w:r w:rsidRPr="005B2DB7">
              <w:rPr>
                <w:rFonts w:cs="Times New Roman"/>
              </w:rPr>
              <w:t>По итогам рассмотрения готовится протокол о наличии замечаний (предложений) к проекту схемы размещения НТО либо об их отсутствии.</w:t>
            </w:r>
          </w:p>
          <w:p w:rsidR="005B2DB7" w:rsidRPr="005B2DB7" w:rsidRDefault="005B2DB7" w:rsidP="005B2DB7">
            <w:pPr>
              <w:rPr>
                <w:rFonts w:cs="Times New Roman"/>
              </w:rPr>
            </w:pPr>
            <w:r w:rsidRPr="005B2DB7">
              <w:rPr>
                <w:rFonts w:cs="Times New Roman"/>
              </w:rPr>
              <w:t xml:space="preserve">Указанный протокол направляется </w:t>
            </w:r>
            <w:r w:rsidRPr="005B2DB7">
              <w:rPr>
                <w:rFonts w:cs="Times New Roman"/>
              </w:rPr>
              <w:br/>
              <w:t>в Администрацию и Министерство.</w:t>
            </w:r>
          </w:p>
          <w:p w:rsidR="005B2DB7" w:rsidRPr="005B2DB7" w:rsidRDefault="005B2DB7" w:rsidP="005B2DB7">
            <w:pPr>
              <w:rPr>
                <w:rFonts w:cs="Times New Roman"/>
              </w:rPr>
            </w:pPr>
            <w:r w:rsidRPr="005B2DB7">
              <w:rPr>
                <w:rFonts w:cs="Times New Roman"/>
              </w:rPr>
              <w:t xml:space="preserve">Результатом административного действия является подготовка и подписание протокола Комиссией. </w:t>
            </w:r>
          </w:p>
          <w:p w:rsidR="005B2DB7" w:rsidRPr="005B2DB7" w:rsidRDefault="005B2DB7" w:rsidP="005B2DB7">
            <w:pPr>
              <w:rPr>
                <w:rFonts w:cs="Times New Roman"/>
              </w:rPr>
            </w:pPr>
            <w:r w:rsidRPr="005B2DB7">
              <w:rPr>
                <w:rFonts w:cs="Times New Roman"/>
              </w:rPr>
              <w:t>Результат фиксируется в ВИС</w:t>
            </w:r>
          </w:p>
        </w:tc>
      </w:tr>
      <w:tr w:rsidR="005B2DB7" w:rsidRPr="005B2DB7" w:rsidTr="005B2DB7">
        <w:tc>
          <w:tcPr>
            <w:tcW w:w="3914" w:type="dxa"/>
            <w:gridSpan w:val="2"/>
            <w:shd w:val="clear" w:color="auto" w:fill="auto"/>
          </w:tcPr>
          <w:p w:rsidR="005B2DB7" w:rsidRPr="005B2DB7" w:rsidRDefault="005B2DB7" w:rsidP="005B2DB7">
            <w:pPr>
              <w:rPr>
                <w:rFonts w:cs="Times New Roman"/>
              </w:rPr>
            </w:pPr>
            <w:r w:rsidRPr="005B2DB7">
              <w:rPr>
                <w:rFonts w:cs="Times New Roman"/>
              </w:rPr>
              <w:t>Администрация/ВИС</w:t>
            </w:r>
          </w:p>
        </w:tc>
        <w:tc>
          <w:tcPr>
            <w:tcW w:w="2869" w:type="dxa"/>
            <w:vMerge/>
            <w:shd w:val="clear" w:color="auto" w:fill="auto"/>
          </w:tcPr>
          <w:p w:rsidR="005B2DB7" w:rsidRPr="005B2DB7" w:rsidRDefault="005B2DB7" w:rsidP="005B2DB7">
            <w:pPr>
              <w:rPr>
                <w:rFonts w:cs="Times New Roman"/>
              </w:rPr>
            </w:pPr>
          </w:p>
        </w:tc>
        <w:tc>
          <w:tcPr>
            <w:tcW w:w="2449" w:type="dxa"/>
            <w:shd w:val="clear" w:color="auto" w:fill="auto"/>
          </w:tcPr>
          <w:p w:rsidR="005B2DB7" w:rsidRPr="005B2DB7" w:rsidRDefault="005B2DB7" w:rsidP="005B2DB7">
            <w:pPr>
              <w:rPr>
                <w:rFonts w:cs="Times New Roman"/>
              </w:rPr>
            </w:pPr>
            <w:r w:rsidRPr="005B2DB7">
              <w:rPr>
                <w:rFonts w:cs="Times New Roman"/>
              </w:rPr>
              <w:t>1 рабочий день</w:t>
            </w:r>
          </w:p>
        </w:tc>
        <w:tc>
          <w:tcPr>
            <w:tcW w:w="2354" w:type="dxa"/>
            <w:vMerge/>
            <w:shd w:val="clear" w:color="auto" w:fill="auto"/>
          </w:tcPr>
          <w:p w:rsidR="005B2DB7" w:rsidRPr="005B2DB7" w:rsidRDefault="005B2DB7" w:rsidP="005B2DB7">
            <w:pPr>
              <w:rPr>
                <w:rFonts w:cs="Times New Roman"/>
              </w:rPr>
            </w:pPr>
          </w:p>
        </w:tc>
        <w:tc>
          <w:tcPr>
            <w:tcW w:w="4592" w:type="dxa"/>
            <w:shd w:val="clear" w:color="auto" w:fill="auto"/>
          </w:tcPr>
          <w:p w:rsidR="005B2DB7" w:rsidRPr="005B2DB7" w:rsidRDefault="005B2DB7" w:rsidP="005B2DB7">
            <w:pPr>
              <w:rPr>
                <w:rFonts w:cs="Times New Roman"/>
              </w:rPr>
            </w:pPr>
            <w:r w:rsidRPr="005B2DB7">
              <w:rPr>
                <w:rFonts w:cs="Times New Roman"/>
              </w:rPr>
              <w:t xml:space="preserve">Должностное лицо, муниципальный служащий, работник Администрации </w:t>
            </w:r>
            <w:r w:rsidRPr="005B2DB7">
              <w:rPr>
                <w:rFonts w:cs="Times New Roman"/>
              </w:rPr>
              <w:br/>
              <w:t>на основании протокола Комиссии готовит проект муниципального правового акта об утверждении схемы размещения НТО с вклю</w:t>
            </w:r>
            <w:r w:rsidR="00620AFC">
              <w:rPr>
                <w:rFonts w:cs="Times New Roman"/>
              </w:rPr>
              <w:t>ченным в нее местом размещения Н</w:t>
            </w:r>
            <w:r w:rsidRPr="005B2DB7">
              <w:rPr>
                <w:rFonts w:cs="Times New Roman"/>
              </w:rPr>
              <w:t xml:space="preserve">ТО и формирует проект решения о предоставлении муниципальной услуги по форме согласно Приложению 1 к Административному регламенту либо формирует решение об отказе </w:t>
            </w:r>
            <w:r w:rsidRPr="005B2DB7">
              <w:rPr>
                <w:rFonts w:cs="Times New Roman"/>
              </w:rPr>
              <w:br/>
              <w:t xml:space="preserve">в предоставлении муниципальной услуги по форме согласно Приложению 2 </w:t>
            </w:r>
            <w:r w:rsidRPr="005B2DB7">
              <w:rPr>
                <w:rFonts w:cs="Times New Roman"/>
              </w:rPr>
              <w:br/>
              <w:t>к Административному регламенту.</w:t>
            </w:r>
          </w:p>
          <w:p w:rsidR="005B2DB7" w:rsidRPr="005B2DB7" w:rsidRDefault="005B2DB7" w:rsidP="005B2DB7">
            <w:pPr>
              <w:rPr>
                <w:rFonts w:cs="Times New Roman"/>
              </w:rPr>
            </w:pPr>
            <w:r w:rsidRPr="005B2DB7">
              <w:rPr>
                <w:rFonts w:cs="Times New Roman"/>
              </w:rPr>
              <w:t>Проект муниципального правового акта формируется в порядке, установленном законодательством Российской Федерации.</w:t>
            </w:r>
          </w:p>
          <w:p w:rsidR="005B2DB7" w:rsidRPr="005B2DB7" w:rsidRDefault="005B2DB7" w:rsidP="005B2DB7">
            <w:pPr>
              <w:rPr>
                <w:rFonts w:cs="Times New Roman"/>
              </w:rPr>
            </w:pPr>
            <w:r w:rsidRPr="005B2DB7">
              <w:rPr>
                <w:rFonts w:cs="Times New Roman"/>
              </w:rPr>
              <w:t xml:space="preserve">Результатом административного действия является подготовка проекта </w:t>
            </w:r>
            <w:r w:rsidRPr="005B2DB7">
              <w:rPr>
                <w:rFonts w:cs="Times New Roman"/>
              </w:rPr>
              <w:br/>
              <w:t xml:space="preserve">муниципального правового акта и проекта решения о предоставлении услуги либо подготовка проекта решения об отказе </w:t>
            </w:r>
            <w:r w:rsidRPr="005B2DB7">
              <w:rPr>
                <w:rFonts w:cs="Times New Roman"/>
              </w:rPr>
              <w:br/>
              <w:t xml:space="preserve">в предоставлении муниципальной услуги. </w:t>
            </w:r>
          </w:p>
          <w:p w:rsidR="005B2DB7" w:rsidRPr="005B2DB7" w:rsidRDefault="005B2DB7" w:rsidP="005B2DB7">
            <w:pPr>
              <w:rPr>
                <w:rFonts w:cs="Times New Roman"/>
              </w:rPr>
            </w:pPr>
            <w:r w:rsidRPr="005B2DB7">
              <w:rPr>
                <w:rFonts w:cs="Times New Roman"/>
              </w:rPr>
              <w:t>Результат фиксируется в ВИС</w:t>
            </w:r>
          </w:p>
        </w:tc>
      </w:tr>
      <w:tr w:rsidR="005B2DB7" w:rsidRPr="005B2DB7" w:rsidTr="005B2DB7">
        <w:trPr>
          <w:trHeight w:val="10211"/>
        </w:trPr>
        <w:tc>
          <w:tcPr>
            <w:tcW w:w="3914" w:type="dxa"/>
            <w:gridSpan w:val="2"/>
            <w:shd w:val="clear" w:color="auto" w:fill="auto"/>
          </w:tcPr>
          <w:p w:rsidR="005B2DB7" w:rsidRPr="005B2DB7" w:rsidRDefault="005B2DB7" w:rsidP="005B2DB7">
            <w:pPr>
              <w:rPr>
                <w:rFonts w:cs="Times New Roman"/>
              </w:rPr>
            </w:pPr>
            <w:r w:rsidRPr="005B2DB7">
              <w:rPr>
                <w:rFonts w:cs="Times New Roman"/>
              </w:rPr>
              <w:t>Администрация/ВИС</w:t>
            </w:r>
          </w:p>
        </w:tc>
        <w:tc>
          <w:tcPr>
            <w:tcW w:w="2869" w:type="dxa"/>
            <w:shd w:val="clear" w:color="auto" w:fill="auto"/>
          </w:tcPr>
          <w:p w:rsidR="005B2DB7" w:rsidRPr="005B2DB7" w:rsidRDefault="005B2DB7" w:rsidP="005B2DB7">
            <w:pPr>
              <w:rPr>
                <w:rFonts w:cs="Times New Roman"/>
              </w:rPr>
            </w:pPr>
            <w:r w:rsidRPr="005B2DB7">
              <w:rPr>
                <w:rFonts w:cs="Times New Roman"/>
              </w:rPr>
              <w:t>Утверждение муниципального правового акта, рассмотрение проекта решения о предоставлении (об отказе в предоставлении) муниципальной</w:t>
            </w:r>
            <w:r w:rsidRPr="005B2DB7" w:rsidDel="00270B1D">
              <w:rPr>
                <w:rFonts w:cs="Times New Roman"/>
              </w:rPr>
              <w:t xml:space="preserve"> </w:t>
            </w:r>
            <w:r w:rsidRPr="005B2DB7">
              <w:rPr>
                <w:rFonts w:cs="Times New Roman"/>
              </w:rPr>
              <w:t>услуги</w:t>
            </w:r>
          </w:p>
        </w:tc>
        <w:tc>
          <w:tcPr>
            <w:tcW w:w="2449" w:type="dxa"/>
            <w:shd w:val="clear" w:color="auto" w:fill="auto"/>
          </w:tcPr>
          <w:p w:rsidR="005B2DB7" w:rsidRPr="005B2DB7" w:rsidDel="00874B87" w:rsidRDefault="005B2DB7" w:rsidP="005B2DB7">
            <w:pPr>
              <w:rPr>
                <w:rFonts w:cs="Times New Roman"/>
              </w:rPr>
            </w:pPr>
            <w:r w:rsidRPr="005B2DB7">
              <w:rPr>
                <w:rFonts w:cs="Times New Roman"/>
              </w:rPr>
              <w:t>8 рабочих дней</w:t>
            </w:r>
          </w:p>
          <w:p w:rsidR="005B2DB7" w:rsidRPr="005B2DB7" w:rsidDel="00874B87" w:rsidRDefault="005B2DB7" w:rsidP="005B2DB7">
            <w:pPr>
              <w:rPr>
                <w:rFonts w:cs="Times New Roman"/>
              </w:rPr>
            </w:pPr>
          </w:p>
        </w:tc>
        <w:tc>
          <w:tcPr>
            <w:tcW w:w="2354" w:type="dxa"/>
            <w:shd w:val="clear" w:color="auto" w:fill="auto"/>
          </w:tcPr>
          <w:p w:rsidR="005B2DB7" w:rsidRPr="005B2DB7" w:rsidRDefault="005B2DB7" w:rsidP="005B2DB7">
            <w:pPr>
              <w:rPr>
                <w:rFonts w:cs="Times New Roman"/>
              </w:rPr>
            </w:pPr>
            <w:r w:rsidRPr="005B2DB7">
              <w:rPr>
                <w:rFonts w:cs="Times New Roman"/>
              </w:rPr>
              <w:t>Соответствие проекта решения требованиям законодательства Российской Федерации, в том числе Административному регламенту</w:t>
            </w:r>
          </w:p>
        </w:tc>
        <w:tc>
          <w:tcPr>
            <w:tcW w:w="4592" w:type="dxa"/>
            <w:shd w:val="clear" w:color="auto" w:fill="auto"/>
          </w:tcPr>
          <w:p w:rsidR="00A8747C" w:rsidRDefault="005B2DB7" w:rsidP="00A8747C">
            <w:r w:rsidRPr="005B2DB7">
              <w:rPr>
                <w:rFonts w:cs="Times New Roman"/>
              </w:rPr>
              <w:t>Сформированный проект муниципального правового акта согласовывается уполномоченными органами местного самоуправления и подписывается должностным лицом Администрации в порядке, установленном законодательством Российской Федерации.</w:t>
            </w:r>
            <w:r w:rsidR="00A8747C">
              <w:t xml:space="preserve"> </w:t>
            </w:r>
          </w:p>
          <w:p w:rsidR="00A8747C" w:rsidRPr="00A8747C" w:rsidRDefault="00A8747C" w:rsidP="00A8747C">
            <w:pPr>
              <w:rPr>
                <w:rFonts w:cs="Times New Roman"/>
              </w:rPr>
            </w:pPr>
            <w:r w:rsidRPr="00A8747C">
              <w:rPr>
                <w:rFonts w:cs="Times New Roman"/>
              </w:rPr>
              <w:t>Место размещения НТО включается в схему размещения НТО и утверждается муниципальным правовым актом.</w:t>
            </w:r>
          </w:p>
          <w:p w:rsidR="00A8747C" w:rsidRPr="00A8747C" w:rsidRDefault="00A8747C" w:rsidP="00A8747C">
            <w:pPr>
              <w:rPr>
                <w:rFonts w:cs="Times New Roman"/>
              </w:rPr>
            </w:pPr>
            <w:r w:rsidRPr="00A8747C">
              <w:rPr>
                <w:rFonts w:cs="Times New Roman"/>
              </w:rPr>
              <w:t>Результатом административного действия является утверждение муниципального правового акта.</w:t>
            </w:r>
          </w:p>
          <w:p w:rsidR="00A8747C" w:rsidRDefault="00A8747C" w:rsidP="00A8747C">
            <w:pPr>
              <w:rPr>
                <w:rFonts w:cs="Times New Roman"/>
              </w:rPr>
            </w:pPr>
            <w:r w:rsidRPr="00A8747C">
              <w:rPr>
                <w:rFonts w:cs="Times New Roman"/>
              </w:rPr>
              <w:t xml:space="preserve">Результат фиксируется в ВИС </w:t>
            </w:r>
          </w:p>
          <w:p w:rsidR="00A8747C" w:rsidRPr="00A8747C" w:rsidRDefault="00A8747C" w:rsidP="00A8747C">
            <w:pPr>
              <w:rPr>
                <w:rFonts w:cs="Times New Roman"/>
              </w:rPr>
            </w:pPr>
            <w:r w:rsidRPr="00A8747C">
              <w:rPr>
                <w:rFonts w:cs="Times New Roman"/>
              </w:rPr>
              <w:t>Администрация формирует извещение в ЕИСУГИ, подкрепляет муниципальный правовой акт об утверждении схемы размещения НТО/изменения в схему размещения НТО и направляет на публикацию в ГИС торги.</w:t>
            </w:r>
          </w:p>
          <w:p w:rsidR="00A8747C" w:rsidRPr="00A8747C" w:rsidRDefault="00A8747C" w:rsidP="00A8747C">
            <w:pPr>
              <w:rPr>
                <w:rFonts w:cs="Times New Roman"/>
              </w:rPr>
            </w:pPr>
            <w:r w:rsidRPr="00A8747C">
              <w:rPr>
                <w:rFonts w:cs="Times New Roman"/>
              </w:rPr>
              <w:t>После опубликования торгов Уполномоченное должностное лицо Администрации формирует проект решения о предоставлении муниципальной услуги по форме согласно Приложению 1 к Административному регламенту, рассматривает его на предмет соответствия требованиям законодательства Российской Федерации, в том числе Административного регламента, полноты и качества предоставления муниципальной услуги, а также осуществляет контроль сроков предоставления муниципальной услуги, подписывает проект решения о предоставлении муниципальной услуги с использованием  усиленной квалифицированной электронной подписью и направляет должностному лицу Администрации для выдачи (направления) результата предоставления муниципальной услуги заявителю.</w:t>
            </w:r>
          </w:p>
          <w:p w:rsidR="00A8747C" w:rsidRDefault="00A8747C" w:rsidP="00A8747C">
            <w:pPr>
              <w:rPr>
                <w:rFonts w:cs="Times New Roman"/>
              </w:rPr>
            </w:pPr>
            <w:r w:rsidRPr="00A8747C">
              <w:rPr>
                <w:rFonts w:cs="Times New Roman"/>
              </w:rPr>
              <w:t>Результатом административного действия является утверждение и подписание, в том числе усиленной квалифицированной электронной подписью, решения о предоставлении муниципальной услуги.</w:t>
            </w:r>
          </w:p>
          <w:p w:rsidR="005B2DB7" w:rsidRPr="00A8747C" w:rsidRDefault="005B2DB7" w:rsidP="005B2DB7">
            <w:pPr>
              <w:rPr>
                <w:rFonts w:cs="Times New Roman"/>
                <w:highlight w:val="yellow"/>
                <w:u w:val="single"/>
              </w:rPr>
            </w:pPr>
          </w:p>
          <w:p w:rsidR="005B2DB7" w:rsidRPr="005B2DB7" w:rsidRDefault="005B2DB7" w:rsidP="005B2DB7">
            <w:pPr>
              <w:rPr>
                <w:rFonts w:cs="Times New Roman"/>
              </w:rPr>
            </w:pPr>
          </w:p>
          <w:p w:rsidR="005B2DB7" w:rsidRPr="005B2DB7" w:rsidRDefault="005B2DB7" w:rsidP="005B2DB7">
            <w:pPr>
              <w:rPr>
                <w:rFonts w:cs="Times New Roman"/>
              </w:rPr>
            </w:pPr>
            <w:r w:rsidRPr="005B2DB7">
              <w:rPr>
                <w:rFonts w:cs="Times New Roman"/>
              </w:rPr>
              <w:t>Результатом административного действия является утверждение и подписание, в том числе усиленной квалифицированной электронной подписью, решения о предоставлении муниципальной услуги или отказ в ее предоставлении</w:t>
            </w:r>
          </w:p>
          <w:p w:rsidR="005B2DB7" w:rsidRPr="005B2DB7" w:rsidRDefault="005B2DB7" w:rsidP="005B2DB7">
            <w:pPr>
              <w:rPr>
                <w:rFonts w:cs="Times New Roman"/>
              </w:rPr>
            </w:pPr>
            <w:r w:rsidRPr="005B2DB7">
              <w:rPr>
                <w:rFonts w:cs="Times New Roman"/>
              </w:rPr>
              <w:t>Результат фиксируется в ВИС в виде решения о предоставлении муниципальной услуги или об отказе в ее предоставлении в ВИС</w:t>
            </w:r>
          </w:p>
        </w:tc>
      </w:tr>
      <w:tr w:rsidR="005B2DB7" w:rsidRPr="005B2DB7" w:rsidTr="005B2DB7">
        <w:tc>
          <w:tcPr>
            <w:tcW w:w="16178" w:type="dxa"/>
            <w:gridSpan w:val="6"/>
            <w:shd w:val="clear" w:color="auto" w:fill="auto"/>
            <w:vAlign w:val="center"/>
          </w:tcPr>
          <w:p w:rsidR="005B2DB7" w:rsidRPr="005B2DB7" w:rsidRDefault="005B2DB7" w:rsidP="005B2DB7">
            <w:pPr>
              <w:rPr>
                <w:rFonts w:cs="Times New Roman"/>
              </w:rPr>
            </w:pPr>
          </w:p>
          <w:p w:rsidR="005B2DB7" w:rsidRPr="005B2DB7" w:rsidRDefault="005B2DB7" w:rsidP="00BC4721">
            <w:pPr>
              <w:jc w:val="center"/>
              <w:rPr>
                <w:rFonts w:cs="Times New Roman"/>
              </w:rPr>
            </w:pPr>
            <w:r w:rsidRPr="005B2DB7">
              <w:rPr>
                <w:rFonts w:cs="Times New Roman"/>
              </w:rPr>
              <w:t>3.  Предоставление результата предоставления муниципальной услуги</w:t>
            </w:r>
          </w:p>
          <w:p w:rsidR="005B2DB7" w:rsidRPr="005B2DB7" w:rsidRDefault="005B2DB7" w:rsidP="005B2DB7">
            <w:pPr>
              <w:rPr>
                <w:rFonts w:cs="Times New Roman"/>
              </w:rPr>
            </w:pPr>
          </w:p>
        </w:tc>
      </w:tr>
      <w:tr w:rsidR="005B2DB7" w:rsidRPr="005B2DB7" w:rsidTr="005B2DB7">
        <w:tc>
          <w:tcPr>
            <w:tcW w:w="3914" w:type="dxa"/>
            <w:gridSpan w:val="2"/>
            <w:shd w:val="clear" w:color="auto" w:fill="auto"/>
            <w:vAlign w:val="center"/>
          </w:tcPr>
          <w:p w:rsidR="005B2DB7" w:rsidRPr="005B2DB7" w:rsidRDefault="005B2DB7" w:rsidP="005B2DB7">
            <w:pPr>
              <w:rPr>
                <w:rFonts w:cs="Times New Roman"/>
              </w:rPr>
            </w:pPr>
            <w:r w:rsidRPr="005B2DB7">
              <w:rPr>
                <w:rFonts w:cs="Times New Roman"/>
              </w:rPr>
              <w:t xml:space="preserve">Место </w:t>
            </w:r>
            <w:r w:rsidRPr="005B2DB7">
              <w:rPr>
                <w:rFonts w:cs="Times New Roman"/>
              </w:rPr>
              <w:br/>
              <w:t>выполнения административного действия (процедуры)</w:t>
            </w:r>
          </w:p>
        </w:tc>
        <w:tc>
          <w:tcPr>
            <w:tcW w:w="2869" w:type="dxa"/>
            <w:shd w:val="clear" w:color="auto" w:fill="auto"/>
            <w:vAlign w:val="center"/>
          </w:tcPr>
          <w:p w:rsidR="005B2DB7" w:rsidRPr="005B2DB7" w:rsidRDefault="005B2DB7" w:rsidP="005B2DB7">
            <w:pPr>
              <w:rPr>
                <w:rFonts w:cs="Times New Roman"/>
              </w:rPr>
            </w:pPr>
            <w:r w:rsidRPr="005B2DB7">
              <w:rPr>
                <w:rFonts w:cs="Times New Roman"/>
              </w:rPr>
              <w:t>Наименование административного действия (процедуры)</w:t>
            </w:r>
          </w:p>
        </w:tc>
        <w:tc>
          <w:tcPr>
            <w:tcW w:w="2449" w:type="dxa"/>
            <w:shd w:val="clear" w:color="auto" w:fill="auto"/>
            <w:vAlign w:val="center"/>
          </w:tcPr>
          <w:p w:rsidR="005B2DB7" w:rsidRPr="005B2DB7" w:rsidRDefault="005B2DB7" w:rsidP="005B2DB7">
            <w:pPr>
              <w:rPr>
                <w:rFonts w:cs="Times New Roman"/>
              </w:rPr>
            </w:pPr>
            <w:r w:rsidRPr="005B2DB7">
              <w:rPr>
                <w:rFonts w:cs="Times New Roman"/>
              </w:rPr>
              <w:t>Срок</w:t>
            </w:r>
            <w:r w:rsidRPr="005B2DB7">
              <w:rPr>
                <w:rFonts w:cs="Times New Roman"/>
              </w:rPr>
              <w:br/>
              <w:t>выполнения административного действия (процедуры)</w:t>
            </w:r>
          </w:p>
        </w:tc>
        <w:tc>
          <w:tcPr>
            <w:tcW w:w="2354" w:type="dxa"/>
            <w:shd w:val="clear" w:color="auto" w:fill="auto"/>
            <w:vAlign w:val="center"/>
          </w:tcPr>
          <w:p w:rsidR="005B2DB7" w:rsidRPr="005B2DB7" w:rsidRDefault="005B2DB7" w:rsidP="005B2DB7">
            <w:pPr>
              <w:rPr>
                <w:rFonts w:cs="Times New Roman"/>
              </w:rPr>
            </w:pPr>
            <w:r w:rsidRPr="005B2DB7">
              <w:rPr>
                <w:rFonts w:cs="Times New Roman"/>
              </w:rPr>
              <w:t>Критерии принятия решения</w:t>
            </w:r>
          </w:p>
        </w:tc>
        <w:tc>
          <w:tcPr>
            <w:tcW w:w="4592" w:type="dxa"/>
            <w:shd w:val="clear" w:color="auto" w:fill="auto"/>
            <w:vAlign w:val="center"/>
          </w:tcPr>
          <w:p w:rsidR="005B2DB7" w:rsidRPr="005B2DB7" w:rsidRDefault="005B2DB7" w:rsidP="005B2DB7">
            <w:pPr>
              <w:rPr>
                <w:rFonts w:cs="Times New Roman"/>
              </w:rPr>
            </w:pPr>
            <w:r w:rsidRPr="005B2DB7">
              <w:rPr>
                <w:rFonts w:cs="Times New Roman"/>
              </w:rPr>
              <w:t>Требования к порядку выполнения административных действий (процедур)</w:t>
            </w:r>
          </w:p>
        </w:tc>
      </w:tr>
      <w:tr w:rsidR="005B2DB7" w:rsidRPr="005B2DB7" w:rsidTr="005B2DB7">
        <w:tc>
          <w:tcPr>
            <w:tcW w:w="3914" w:type="dxa"/>
            <w:gridSpan w:val="2"/>
            <w:shd w:val="clear" w:color="auto" w:fill="auto"/>
          </w:tcPr>
          <w:p w:rsidR="005B2DB7" w:rsidRPr="005B2DB7" w:rsidRDefault="005B2DB7" w:rsidP="005B2DB7">
            <w:pPr>
              <w:rPr>
                <w:rFonts w:cs="Times New Roman"/>
              </w:rPr>
            </w:pPr>
            <w:r w:rsidRPr="005B2DB7">
              <w:rPr>
                <w:rFonts w:cs="Times New Roman"/>
              </w:rPr>
              <w:t>Администрация/ВИС/РПГУ/</w:t>
            </w:r>
            <w:r w:rsidRPr="005B2DB7">
              <w:rPr>
                <w:rFonts w:cs="Times New Roman"/>
              </w:rPr>
              <w:br/>
              <w:t>Модуль МФЦ ЕИС ОУ</w:t>
            </w:r>
          </w:p>
          <w:p w:rsidR="005B2DB7" w:rsidRPr="005B2DB7" w:rsidRDefault="005B2DB7" w:rsidP="005B2DB7">
            <w:pPr>
              <w:rPr>
                <w:rFonts w:cs="Times New Roman"/>
              </w:rPr>
            </w:pPr>
          </w:p>
        </w:tc>
        <w:tc>
          <w:tcPr>
            <w:tcW w:w="2869" w:type="dxa"/>
            <w:shd w:val="clear" w:color="auto" w:fill="auto"/>
          </w:tcPr>
          <w:p w:rsidR="005B2DB7" w:rsidRPr="005B2DB7" w:rsidRDefault="005B2DB7" w:rsidP="005B2DB7">
            <w:pPr>
              <w:rPr>
                <w:rFonts w:cs="Times New Roman"/>
              </w:rPr>
            </w:pPr>
            <w:r w:rsidRPr="005B2DB7">
              <w:rPr>
                <w:rFonts w:cs="Times New Roman"/>
              </w:rPr>
              <w:t>Выдача (направление) результата предоставления муниципальной услуги заявителю (представителю заявителя) посредством РПГУ</w:t>
            </w:r>
          </w:p>
        </w:tc>
        <w:tc>
          <w:tcPr>
            <w:tcW w:w="2449" w:type="dxa"/>
            <w:shd w:val="clear" w:color="auto" w:fill="auto"/>
          </w:tcPr>
          <w:p w:rsidR="005B2DB7" w:rsidRPr="00A8747C" w:rsidRDefault="00A8747C" w:rsidP="00A8747C">
            <w:pPr>
              <w:rPr>
                <w:rFonts w:cs="Times New Roman"/>
              </w:rPr>
            </w:pPr>
            <w:r w:rsidRPr="00A8747C">
              <w:rPr>
                <w:rFonts w:cs="Times New Roman"/>
              </w:rPr>
              <w:t>Тот же рабочий день</w:t>
            </w:r>
          </w:p>
        </w:tc>
        <w:tc>
          <w:tcPr>
            <w:tcW w:w="2354" w:type="dxa"/>
            <w:shd w:val="clear" w:color="auto" w:fill="auto"/>
          </w:tcPr>
          <w:p w:rsidR="005B2DB7" w:rsidRPr="005B2DB7" w:rsidRDefault="005B2DB7" w:rsidP="005B2DB7">
            <w:pPr>
              <w:rPr>
                <w:rFonts w:cs="Times New Roman"/>
              </w:rPr>
            </w:pPr>
            <w:r w:rsidRPr="005B2DB7">
              <w:rPr>
                <w:rFonts w:cs="Times New Roman"/>
              </w:rPr>
              <w:t xml:space="preserve">Соответствие решения требованиям законодательства Российской Федерации, </w:t>
            </w:r>
            <w:r w:rsidRPr="005B2DB7">
              <w:rPr>
                <w:rFonts w:cs="Times New Roman"/>
              </w:rPr>
              <w:br/>
              <w:t>в том числе Административному регламенту</w:t>
            </w:r>
          </w:p>
        </w:tc>
        <w:tc>
          <w:tcPr>
            <w:tcW w:w="4592" w:type="dxa"/>
            <w:shd w:val="clear" w:color="auto" w:fill="auto"/>
          </w:tcPr>
          <w:p w:rsidR="00A8747C" w:rsidRPr="007531AA" w:rsidRDefault="00A8747C" w:rsidP="00A8747C">
            <w:pPr>
              <w:rPr>
                <w:rFonts w:cs="Times New Roman"/>
              </w:rPr>
            </w:pPr>
            <w:r w:rsidRPr="007531AA">
              <w:rPr>
                <w:rFonts w:cs="Times New Roman"/>
              </w:rPr>
              <w:t>В Администрации:</w:t>
            </w:r>
          </w:p>
          <w:p w:rsidR="00A8747C" w:rsidRPr="007531AA" w:rsidRDefault="00A8747C" w:rsidP="00A8747C">
            <w:pPr>
              <w:rPr>
                <w:rFonts w:cs="Times New Roman"/>
              </w:rPr>
            </w:pPr>
            <w:r w:rsidRPr="007531AA">
              <w:rPr>
                <w:rFonts w:cs="Times New Roman"/>
              </w:rPr>
              <w:t>Заявитель (представитель заявителя) уведомляется по телефону, по адресу электронной почты, указанным в запросе, о готовности к выдаче результата в Администрации, о направлении результата муниципальной услуги почтовым отправлением, по электронной почте.</w:t>
            </w:r>
          </w:p>
          <w:p w:rsidR="005B2DB7" w:rsidRPr="005B2DB7" w:rsidRDefault="005B2DB7" w:rsidP="005B2DB7">
            <w:pPr>
              <w:rPr>
                <w:rFonts w:cs="Times New Roman"/>
              </w:rPr>
            </w:pPr>
            <w:r w:rsidRPr="005B2DB7">
              <w:rPr>
                <w:rFonts w:cs="Times New Roman"/>
              </w:rPr>
              <w:t>Срок предоставления заявителю (представителю заявителя) результата муниципальной услуги – 1 рабочий день со дня принятия соответствующего решения.</w:t>
            </w:r>
          </w:p>
          <w:p w:rsidR="004A58B5" w:rsidRPr="007531AA" w:rsidRDefault="004A58B5" w:rsidP="004A58B5">
            <w:pPr>
              <w:rPr>
                <w:rFonts w:cs="Times New Roman"/>
              </w:rPr>
            </w:pPr>
            <w:r w:rsidRPr="007531AA">
              <w:rPr>
                <w:rFonts w:cs="Times New Roman"/>
              </w:rPr>
              <w:t>Должностное лицо, муниципальный служащий, работник Администрации</w:t>
            </w:r>
          </w:p>
          <w:p w:rsidR="004A58B5" w:rsidRPr="007531AA" w:rsidRDefault="004A58B5" w:rsidP="004A58B5">
            <w:pPr>
              <w:rPr>
                <w:rFonts w:cs="Times New Roman"/>
              </w:rPr>
            </w:pPr>
            <w:r w:rsidRPr="007531AA">
              <w:rPr>
                <w:rFonts w:cs="Times New Roman"/>
              </w:rPr>
              <w:t xml:space="preserve">при выдаче результата предоставления муниципальной услуги проверяет документы, удостоверяющие личность заявителя (представителя заявителя), а также документы, подтверждающие полномочия представителя заявителя (в случае, если за получением результата предоставления муниципальной услуги обращается представитель заявителя). </w:t>
            </w:r>
          </w:p>
          <w:p w:rsidR="004A58B5" w:rsidRPr="007531AA" w:rsidRDefault="004A58B5" w:rsidP="004A58B5">
            <w:pPr>
              <w:rPr>
                <w:rFonts w:cs="Times New Roman"/>
              </w:rPr>
            </w:pPr>
            <w:r w:rsidRPr="007531AA">
              <w:rPr>
                <w:rFonts w:cs="Times New Roman"/>
              </w:rPr>
              <w:t>После установления личности заявителя (представителя заявителя) должностное лицо Администрации выдает заявителю (представителю заявителя) результат предоставления муниципальной услуги.</w:t>
            </w:r>
          </w:p>
          <w:p w:rsidR="004A58B5" w:rsidRPr="007531AA" w:rsidRDefault="004A58B5" w:rsidP="004A58B5">
            <w:pPr>
              <w:rPr>
                <w:rFonts w:cs="Times New Roman"/>
              </w:rPr>
            </w:pPr>
            <w:r w:rsidRPr="007531AA">
              <w:rPr>
                <w:rFonts w:cs="Times New Roman"/>
              </w:rPr>
              <w:t>Должностное лицо, муниципальный служащий, работник Администрации формирует расписку о выдаче результата предоставления муниципальной услуги, распечатывает ее в 1 экземпляре, подписывает и передает ее на подпись заявителю (представителю заявителя) (данный экземпляр расписки хранится в Администрации).</w:t>
            </w:r>
          </w:p>
          <w:p w:rsidR="005B2DB7" w:rsidRPr="007531AA" w:rsidRDefault="004A58B5" w:rsidP="004A58B5">
            <w:pPr>
              <w:rPr>
                <w:rFonts w:cs="Times New Roman"/>
              </w:rPr>
            </w:pPr>
            <w:r w:rsidRPr="007531AA">
              <w:rPr>
                <w:rFonts w:cs="Times New Roman"/>
              </w:rPr>
              <w:t>Либо должностное лицо, муниципальный служащий, работник Администрации направляет заявителю (представителю заявителя) результат предоставления муниципальной услуги почтовым отправлением, по электронной почте.</w:t>
            </w:r>
          </w:p>
          <w:p w:rsidR="005B2DB7" w:rsidRPr="007531AA" w:rsidRDefault="005B2DB7" w:rsidP="005B2DB7">
            <w:pPr>
              <w:rPr>
                <w:rFonts w:cs="Times New Roman"/>
              </w:rPr>
            </w:pPr>
            <w:r w:rsidRPr="007531AA">
              <w:rPr>
                <w:rFonts w:cs="Times New Roman"/>
              </w:rPr>
              <w:t xml:space="preserve">Заявитель (представитель заявителя) может получить результат предоставления муниципальной услуги в любом МФЦ Московской области в виде распечатанного на бумажном носителе экземпляра электронного документа. </w:t>
            </w:r>
          </w:p>
          <w:p w:rsidR="005B2DB7" w:rsidRPr="007531AA" w:rsidRDefault="005B2DB7" w:rsidP="005B2DB7">
            <w:pPr>
              <w:rPr>
                <w:rFonts w:cs="Times New Roman"/>
              </w:rPr>
            </w:pPr>
            <w:r w:rsidRPr="007531AA">
              <w:rPr>
                <w:rFonts w:cs="Times New Roman"/>
              </w:rPr>
              <w:t>В этом случае работником МФЦ распечатывается из Модуля МФЦ ЕИС ОУ на бумажном носителе экземпляр электронного документа, который заверяется подписью уполномоченного работника МФЦ и печатью МФЦ.</w:t>
            </w:r>
          </w:p>
          <w:p w:rsidR="005B2DB7" w:rsidRPr="004A58B5" w:rsidRDefault="005B2DB7" w:rsidP="005B2DB7">
            <w:pPr>
              <w:rPr>
                <w:rFonts w:cs="Times New Roman"/>
                <w:color w:val="FF0000"/>
              </w:rPr>
            </w:pPr>
          </w:p>
          <w:p w:rsidR="005B2DB7" w:rsidRPr="005B2DB7" w:rsidRDefault="005B2DB7" w:rsidP="005B2DB7">
            <w:pPr>
              <w:rPr>
                <w:rFonts w:cs="Times New Roman"/>
              </w:rPr>
            </w:pPr>
            <w:r w:rsidRPr="005B2DB7">
              <w:rPr>
                <w:rFonts w:cs="Times New Roman"/>
              </w:rPr>
              <w:t xml:space="preserve">Результатом административного действия является уведомление заявителя (представитель заявителя) о получении результата предоставления муниципальной услуги, получение результата предоставления муниципальной услуги заявителем (представитель заявителя). </w:t>
            </w:r>
          </w:p>
          <w:p w:rsidR="005B2DB7" w:rsidRPr="005B2DB7" w:rsidRDefault="007531AA" w:rsidP="007531AA">
            <w:pPr>
              <w:rPr>
                <w:rFonts w:cs="Times New Roman"/>
              </w:rPr>
            </w:pPr>
            <w:r>
              <w:rPr>
                <w:rFonts w:cs="Times New Roman"/>
              </w:rPr>
              <w:t>Результат фиксируется в ВИС</w:t>
            </w:r>
            <w:r w:rsidR="005B2DB7" w:rsidRPr="005B2DB7">
              <w:rPr>
                <w:rFonts w:cs="Times New Roman"/>
              </w:rPr>
              <w:t xml:space="preserve"> </w:t>
            </w:r>
          </w:p>
        </w:tc>
      </w:tr>
      <w:tr w:rsidR="005B2DB7" w:rsidRPr="005B2DB7" w:rsidTr="005B2DB7">
        <w:tc>
          <w:tcPr>
            <w:tcW w:w="3914" w:type="dxa"/>
            <w:gridSpan w:val="2"/>
            <w:shd w:val="clear" w:color="auto" w:fill="auto"/>
          </w:tcPr>
          <w:p w:rsidR="005B2DB7" w:rsidRPr="005B2DB7" w:rsidRDefault="005B2DB7" w:rsidP="005B2DB7">
            <w:pPr>
              <w:rPr>
                <w:rFonts w:cs="Times New Roman"/>
              </w:rPr>
            </w:pPr>
            <w:r w:rsidRPr="005B2DB7">
              <w:rPr>
                <w:rFonts w:cs="Times New Roman"/>
              </w:rPr>
              <w:t>Администрация /ВИС/</w:t>
            </w:r>
          </w:p>
          <w:p w:rsidR="005B2DB7" w:rsidRPr="005B2DB7" w:rsidRDefault="005B2DB7" w:rsidP="005B2DB7">
            <w:pPr>
              <w:rPr>
                <w:rFonts w:cs="Times New Roman"/>
              </w:rPr>
            </w:pPr>
            <w:r w:rsidRPr="005B2DB7">
              <w:rPr>
                <w:rFonts w:cs="Times New Roman"/>
              </w:rPr>
              <w:t>Модуль МФЦ ЕИС ОУ</w:t>
            </w:r>
          </w:p>
        </w:tc>
        <w:tc>
          <w:tcPr>
            <w:tcW w:w="2869" w:type="dxa"/>
            <w:shd w:val="clear" w:color="auto" w:fill="auto"/>
          </w:tcPr>
          <w:p w:rsidR="005B2DB7" w:rsidRPr="005B2DB7" w:rsidRDefault="005B2DB7" w:rsidP="005B2DB7">
            <w:pPr>
              <w:rPr>
                <w:rFonts w:cs="Times New Roman"/>
              </w:rPr>
            </w:pPr>
            <w:r w:rsidRPr="005B2DB7">
              <w:rPr>
                <w:rFonts w:cs="Times New Roman"/>
              </w:rPr>
              <w:t xml:space="preserve">Выдача (направление) результата предоставления муниципальной услуги заявителю (представителю заявителя) в Администрации лично, </w:t>
            </w:r>
            <w:r w:rsidRPr="005B2DB7">
              <w:rPr>
                <w:rFonts w:cs="Times New Roman"/>
              </w:rPr>
              <w:br/>
              <w:t>по электронной почте, почтовым отправлением</w:t>
            </w:r>
          </w:p>
        </w:tc>
        <w:tc>
          <w:tcPr>
            <w:tcW w:w="2449" w:type="dxa"/>
            <w:shd w:val="clear" w:color="auto" w:fill="auto"/>
          </w:tcPr>
          <w:p w:rsidR="005B2DB7" w:rsidRPr="005B2DB7" w:rsidDel="00D6384E" w:rsidRDefault="005B2DB7" w:rsidP="005B2DB7">
            <w:pPr>
              <w:rPr>
                <w:rFonts w:cs="Times New Roman"/>
              </w:rPr>
            </w:pPr>
            <w:r w:rsidRPr="005B2DB7">
              <w:rPr>
                <w:rFonts w:cs="Times New Roman"/>
              </w:rPr>
              <w:t>1 рабочий день</w:t>
            </w:r>
          </w:p>
        </w:tc>
        <w:tc>
          <w:tcPr>
            <w:tcW w:w="2354" w:type="dxa"/>
            <w:shd w:val="clear" w:color="auto" w:fill="auto"/>
          </w:tcPr>
          <w:p w:rsidR="005B2DB7" w:rsidRPr="005B2DB7" w:rsidRDefault="005B2DB7" w:rsidP="005B2DB7">
            <w:pPr>
              <w:rPr>
                <w:rFonts w:cs="Times New Roman"/>
              </w:rPr>
            </w:pPr>
            <w:r w:rsidRPr="005B2DB7">
              <w:rPr>
                <w:rFonts w:cs="Times New Roman"/>
              </w:rPr>
              <w:t xml:space="preserve">Соответствие решения требованиям законодательства Российской Федерации, </w:t>
            </w:r>
            <w:r w:rsidRPr="005B2DB7">
              <w:rPr>
                <w:rFonts w:cs="Times New Roman"/>
              </w:rPr>
              <w:br/>
              <w:t>в том числе Административному регламенту</w:t>
            </w:r>
          </w:p>
        </w:tc>
        <w:tc>
          <w:tcPr>
            <w:tcW w:w="4592" w:type="dxa"/>
            <w:shd w:val="clear" w:color="auto" w:fill="auto"/>
          </w:tcPr>
          <w:p w:rsidR="005B2DB7" w:rsidRPr="005B2DB7" w:rsidRDefault="005B2DB7" w:rsidP="005B2DB7">
            <w:pPr>
              <w:rPr>
                <w:rFonts w:cs="Times New Roman"/>
              </w:rPr>
            </w:pPr>
            <w:r w:rsidRPr="005B2DB7">
              <w:rPr>
                <w:rFonts w:cs="Times New Roman"/>
              </w:rPr>
              <w:t>В Администрации:</w:t>
            </w:r>
          </w:p>
          <w:p w:rsidR="005B2DB7" w:rsidRPr="005B2DB7" w:rsidRDefault="005B2DB7" w:rsidP="005B2DB7">
            <w:pPr>
              <w:rPr>
                <w:rFonts w:cs="Times New Roman"/>
              </w:rPr>
            </w:pPr>
            <w:r w:rsidRPr="005B2DB7">
              <w:rPr>
                <w:rFonts w:cs="Times New Roman"/>
              </w:rPr>
              <w:t>Заявитель (представитель заявителя) уведомляется по телефону, по адресу электронной почты, указанным в запросе, о готовности к выдаче результата в Администрации, о направлении результата муниципальной услуги почтовым отправлением, по электронной почте.</w:t>
            </w:r>
          </w:p>
          <w:p w:rsidR="005B2DB7" w:rsidRPr="005B2DB7" w:rsidRDefault="005B2DB7" w:rsidP="005B2DB7">
            <w:pPr>
              <w:rPr>
                <w:rFonts w:cs="Times New Roman"/>
              </w:rPr>
            </w:pPr>
          </w:p>
          <w:p w:rsidR="005B2DB7" w:rsidRPr="005B2DB7" w:rsidRDefault="005B2DB7" w:rsidP="005B2DB7">
            <w:pPr>
              <w:rPr>
                <w:rFonts w:cs="Times New Roman"/>
              </w:rPr>
            </w:pPr>
            <w:r w:rsidRPr="005B2DB7">
              <w:rPr>
                <w:rFonts w:cs="Times New Roman"/>
              </w:rPr>
              <w:t>Срок предоставления заявителю (представителю заявителя) результата муниципальной услуги – 1 рабочий день со дня принятия соответствующего решения.</w:t>
            </w:r>
          </w:p>
          <w:p w:rsidR="005B2DB7" w:rsidRPr="005B2DB7" w:rsidRDefault="005B2DB7" w:rsidP="005B2DB7">
            <w:pPr>
              <w:rPr>
                <w:rFonts w:cs="Times New Roman"/>
              </w:rPr>
            </w:pPr>
          </w:p>
          <w:p w:rsidR="005B2DB7" w:rsidRPr="005B2DB7" w:rsidRDefault="005B2DB7" w:rsidP="005B2DB7">
            <w:pPr>
              <w:rPr>
                <w:rFonts w:cs="Times New Roman"/>
              </w:rPr>
            </w:pPr>
            <w:r w:rsidRPr="005B2DB7">
              <w:rPr>
                <w:rFonts w:cs="Times New Roman"/>
              </w:rPr>
              <w:t>Должностное лицо, муниципальный служащий, работник Администрации</w:t>
            </w:r>
            <w:r w:rsidRPr="005B2DB7">
              <w:rPr>
                <w:rFonts w:cs="Times New Roman"/>
              </w:rPr>
              <w:br/>
              <w:t xml:space="preserve">при выдаче результата предоставления муниципальной услуги проверяет документы, удостоверяющие личность заявителя (представителя заявителя), а также документы, подтверждающие полномочия представителя заявителя (в случае, если за получением результата предоставления муниципальной услуги обращается представитель заявителя). </w:t>
            </w:r>
          </w:p>
          <w:p w:rsidR="005B2DB7" w:rsidRPr="005B2DB7" w:rsidRDefault="005B2DB7" w:rsidP="005B2DB7">
            <w:pPr>
              <w:rPr>
                <w:rFonts w:cs="Times New Roman"/>
              </w:rPr>
            </w:pPr>
            <w:r w:rsidRPr="005B2DB7">
              <w:rPr>
                <w:rFonts w:cs="Times New Roman"/>
              </w:rPr>
              <w:t>После установления личности заявителя (представителя заявителя) должностное лицо Администрации выдает заявителю (представителю заявителя) результат предоставления муниципальной услуги.</w:t>
            </w:r>
          </w:p>
          <w:p w:rsidR="005B2DB7" w:rsidRPr="005B2DB7" w:rsidRDefault="005B2DB7" w:rsidP="005B2DB7">
            <w:pPr>
              <w:rPr>
                <w:rFonts w:cs="Times New Roman"/>
              </w:rPr>
            </w:pPr>
            <w:r w:rsidRPr="005B2DB7">
              <w:rPr>
                <w:rFonts w:cs="Times New Roman"/>
              </w:rPr>
              <w:t>Должностное лицо, муниципальный служащий, работник Администрации формирует расписку о выдаче результата предоставления муниципальной услуги, распечатывает ее в 1 экземпляре, подписывает и передает ее на подпись заявителю (представителю заявителя) (данный экземпляр расписки хранится в Администрации).</w:t>
            </w:r>
          </w:p>
          <w:p w:rsidR="005B2DB7" w:rsidRPr="005B2DB7" w:rsidRDefault="005B2DB7" w:rsidP="005B2DB7">
            <w:pPr>
              <w:rPr>
                <w:rFonts w:cs="Times New Roman"/>
              </w:rPr>
            </w:pPr>
            <w:r w:rsidRPr="005B2DB7">
              <w:rPr>
                <w:rFonts w:cs="Times New Roman"/>
              </w:rPr>
              <w:t>Либо должностное лицо, муниципальный служащий, работник Администрации направляет заявителю (представителю заявителя) результат предоставления муниципальной услуги почтовым отправлением, по электронной почте.</w:t>
            </w:r>
          </w:p>
          <w:p w:rsidR="005B2DB7" w:rsidRPr="005B2DB7" w:rsidRDefault="005B2DB7" w:rsidP="005B2DB7">
            <w:pPr>
              <w:rPr>
                <w:rFonts w:cs="Times New Roman"/>
              </w:rPr>
            </w:pPr>
          </w:p>
          <w:p w:rsidR="005B2DB7" w:rsidRPr="005B2DB7" w:rsidRDefault="005B2DB7" w:rsidP="005B2DB7">
            <w:pPr>
              <w:rPr>
                <w:rFonts w:cs="Times New Roman"/>
              </w:rPr>
            </w:pPr>
            <w:r w:rsidRPr="005B2DB7">
              <w:rPr>
                <w:rFonts w:cs="Times New Roman"/>
              </w:rPr>
              <w:t xml:space="preserve">Результатом административного действия является уведомление заявителя </w:t>
            </w:r>
            <w:r w:rsidRPr="005B2DB7">
              <w:rPr>
                <w:rFonts w:cs="Times New Roman"/>
              </w:rPr>
              <w:br/>
              <w:t xml:space="preserve">о получении результата предоставления муниципальной услуги, получение результата предоставления муниципальной услуги заявителем (представителя заявителя). </w:t>
            </w:r>
          </w:p>
          <w:p w:rsidR="005B2DB7" w:rsidRPr="005B2DB7" w:rsidRDefault="005B2DB7" w:rsidP="005B2DB7">
            <w:pPr>
              <w:rPr>
                <w:rFonts w:cs="Times New Roman"/>
              </w:rPr>
            </w:pPr>
            <w:r w:rsidRPr="005B2DB7">
              <w:rPr>
                <w:rFonts w:cs="Times New Roman"/>
              </w:rPr>
              <w:t>Результат фиксируется в ВИС</w:t>
            </w:r>
          </w:p>
        </w:tc>
      </w:tr>
    </w:tbl>
    <w:p w:rsidR="005B2DB7" w:rsidRPr="005B2DB7" w:rsidRDefault="005B2DB7" w:rsidP="005B2DB7">
      <w:pPr>
        <w:rPr>
          <w:rFonts w:cs="Times New Roman"/>
        </w:rPr>
      </w:pPr>
    </w:p>
    <w:sectPr w:rsidR="005B2DB7" w:rsidRPr="005B2DB7" w:rsidSect="005B2DB7">
      <w:pgSz w:w="16838" w:h="11906" w:orient="landscape"/>
      <w:pgMar w:top="1701" w:right="1134" w:bottom="567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85D74" w:rsidRDefault="00785D74" w:rsidP="00A720CB">
      <w:r>
        <w:separator/>
      </w:r>
    </w:p>
  </w:endnote>
  <w:endnote w:type="continuationSeparator" w:id="0">
    <w:p w:rsidR="00785D74" w:rsidRDefault="00785D74" w:rsidP="00A720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85D74" w:rsidRDefault="00785D74" w:rsidP="00A720CB">
      <w:r>
        <w:separator/>
      </w:r>
    </w:p>
  </w:footnote>
  <w:footnote w:type="continuationSeparator" w:id="0">
    <w:p w:rsidR="00785D74" w:rsidRDefault="00785D74" w:rsidP="00A720C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20B76" w:rsidRDefault="00A20B76">
    <w:pPr>
      <w:pStyle w:val="a9"/>
      <w:jc w:val="center"/>
    </w:pPr>
    <w:r>
      <w:fldChar w:fldCharType="begin"/>
    </w:r>
    <w:r>
      <w:instrText>PAGE   \* MERGEFORMAT</w:instrText>
    </w:r>
    <w:r>
      <w:fldChar w:fldCharType="separate"/>
    </w:r>
    <w:r w:rsidR="00660B7A">
      <w:rPr>
        <w:noProof/>
      </w:rPr>
      <w:t>20</w:t>
    </w:r>
    <w:r>
      <w:fldChar w:fldCharType="end"/>
    </w:r>
  </w:p>
  <w:p w:rsidR="00A20B76" w:rsidRDefault="00A20B76">
    <w:pPr>
      <w:pStyle w:val="a9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20B76" w:rsidRDefault="00A20B76">
    <w:pPr>
      <w:pStyle w:val="a9"/>
      <w:jc w:val="center"/>
    </w:pPr>
  </w:p>
  <w:p w:rsidR="00A20B76" w:rsidRDefault="00A20B76">
    <w:pPr>
      <w:pStyle w:val="a9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41D42B3"/>
    <w:multiLevelType w:val="hybridMultilevel"/>
    <w:tmpl w:val="1B366DD6"/>
    <w:lvl w:ilvl="0" w:tplc="629EBCD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5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624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4FA3"/>
    <w:rsid w:val="00067B44"/>
    <w:rsid w:val="000C09A6"/>
    <w:rsid w:val="000F4FA3"/>
    <w:rsid w:val="00125556"/>
    <w:rsid w:val="00135D18"/>
    <w:rsid w:val="001501A7"/>
    <w:rsid w:val="00154DDC"/>
    <w:rsid w:val="002130A5"/>
    <w:rsid w:val="00251CCB"/>
    <w:rsid w:val="00273625"/>
    <w:rsid w:val="002C2ABF"/>
    <w:rsid w:val="002E796F"/>
    <w:rsid w:val="003738AA"/>
    <w:rsid w:val="003B6483"/>
    <w:rsid w:val="003B6B44"/>
    <w:rsid w:val="003F31D4"/>
    <w:rsid w:val="00403261"/>
    <w:rsid w:val="00431B7A"/>
    <w:rsid w:val="00491D93"/>
    <w:rsid w:val="004A58B5"/>
    <w:rsid w:val="004C0E0E"/>
    <w:rsid w:val="004F1750"/>
    <w:rsid w:val="00504369"/>
    <w:rsid w:val="00515EC2"/>
    <w:rsid w:val="005507F2"/>
    <w:rsid w:val="0058294C"/>
    <w:rsid w:val="005B2DB7"/>
    <w:rsid w:val="005B5B19"/>
    <w:rsid w:val="005E75CE"/>
    <w:rsid w:val="00601A08"/>
    <w:rsid w:val="00620AFC"/>
    <w:rsid w:val="00654D06"/>
    <w:rsid w:val="00660B7A"/>
    <w:rsid w:val="006F7B9A"/>
    <w:rsid w:val="0072220D"/>
    <w:rsid w:val="007531AA"/>
    <w:rsid w:val="00770635"/>
    <w:rsid w:val="00785D74"/>
    <w:rsid w:val="007E3DC8"/>
    <w:rsid w:val="007F698B"/>
    <w:rsid w:val="00845208"/>
    <w:rsid w:val="008808E0"/>
    <w:rsid w:val="008855D4"/>
    <w:rsid w:val="008E2A39"/>
    <w:rsid w:val="008F7418"/>
    <w:rsid w:val="00931221"/>
    <w:rsid w:val="009A19A1"/>
    <w:rsid w:val="009A79F3"/>
    <w:rsid w:val="009C4F65"/>
    <w:rsid w:val="009E12FA"/>
    <w:rsid w:val="00A20B76"/>
    <w:rsid w:val="00A37D17"/>
    <w:rsid w:val="00A532DD"/>
    <w:rsid w:val="00A71546"/>
    <w:rsid w:val="00A720CB"/>
    <w:rsid w:val="00A8176C"/>
    <w:rsid w:val="00A8747C"/>
    <w:rsid w:val="00AA2C4B"/>
    <w:rsid w:val="00AC16F0"/>
    <w:rsid w:val="00AC4C04"/>
    <w:rsid w:val="00AE76A8"/>
    <w:rsid w:val="00B75C77"/>
    <w:rsid w:val="00B867A7"/>
    <w:rsid w:val="00BC4721"/>
    <w:rsid w:val="00BD3C49"/>
    <w:rsid w:val="00BF2D59"/>
    <w:rsid w:val="00BF6853"/>
    <w:rsid w:val="00C15259"/>
    <w:rsid w:val="00C3421C"/>
    <w:rsid w:val="00C51C8A"/>
    <w:rsid w:val="00C74F80"/>
    <w:rsid w:val="00DA0872"/>
    <w:rsid w:val="00DC35E4"/>
    <w:rsid w:val="00E22BB9"/>
    <w:rsid w:val="00EA443C"/>
    <w:rsid w:val="00EB0892"/>
    <w:rsid w:val="00F53D6B"/>
    <w:rsid w:val="00F911DE"/>
    <w:rsid w:val="00FC1C14"/>
    <w:rsid w:val="00FC520F"/>
    <w:rsid w:val="00FC62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90A0A3F5-3E8A-4C54-B683-2A6A986F4D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iPriority="39" w:unhideWhenUsed="1" w:qFormat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cs="Arial"/>
      <w:sz w:val="24"/>
      <w:szCs w:val="24"/>
    </w:rPr>
  </w:style>
  <w:style w:type="paragraph" w:styleId="1">
    <w:name w:val="heading 1"/>
    <w:basedOn w:val="a"/>
    <w:next w:val="a"/>
    <w:qFormat/>
    <w:pPr>
      <w:keepNext/>
      <w:outlineLvl w:val="0"/>
    </w:pPr>
    <w:rPr>
      <w:rFonts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both"/>
    </w:pPr>
    <w:rPr>
      <w:rFonts w:ascii="Arial" w:hAnsi="Arial" w:cs="Times New Roman"/>
      <w:szCs w:val="20"/>
    </w:rPr>
  </w:style>
  <w:style w:type="paragraph" w:styleId="a4">
    <w:name w:val="Body Text Indent"/>
    <w:basedOn w:val="a"/>
    <w:pPr>
      <w:ind w:firstLine="720"/>
      <w:jc w:val="both"/>
    </w:pPr>
  </w:style>
  <w:style w:type="paragraph" w:styleId="2">
    <w:name w:val="Body Text Indent 2"/>
    <w:basedOn w:val="a"/>
    <w:pPr>
      <w:ind w:left="1440" w:firstLine="720"/>
      <w:jc w:val="both"/>
    </w:pPr>
    <w:rPr>
      <w:rFonts w:cs="Times New Roman"/>
      <w:bCs/>
      <w:szCs w:val="20"/>
    </w:rPr>
  </w:style>
  <w:style w:type="paragraph" w:styleId="a5">
    <w:name w:val="Balloon Text"/>
    <w:basedOn w:val="a"/>
    <w:link w:val="a6"/>
    <w:rsid w:val="003B6483"/>
    <w:rPr>
      <w:rFonts w:ascii="Segoe UI" w:hAnsi="Segoe UI" w:cs="Times New Roman"/>
      <w:sz w:val="18"/>
      <w:szCs w:val="18"/>
    </w:rPr>
  </w:style>
  <w:style w:type="character" w:customStyle="1" w:styleId="a6">
    <w:name w:val="Текст выноски Знак"/>
    <w:link w:val="a5"/>
    <w:rsid w:val="003B6483"/>
    <w:rPr>
      <w:rFonts w:ascii="Segoe UI" w:hAnsi="Segoe UI" w:cs="Segoe UI"/>
      <w:sz w:val="18"/>
      <w:szCs w:val="18"/>
    </w:rPr>
  </w:style>
  <w:style w:type="character" w:styleId="a7">
    <w:name w:val="Hyperlink"/>
    <w:uiPriority w:val="99"/>
    <w:unhideWhenUsed/>
    <w:rsid w:val="00AE76A8"/>
    <w:rPr>
      <w:color w:val="0000FF"/>
      <w:u w:val="single"/>
    </w:rPr>
  </w:style>
  <w:style w:type="paragraph" w:styleId="a8">
    <w:name w:val="TOC Heading"/>
    <w:basedOn w:val="1"/>
    <w:next w:val="a"/>
    <w:uiPriority w:val="39"/>
    <w:unhideWhenUsed/>
    <w:qFormat/>
    <w:rsid w:val="00AE76A8"/>
    <w:pPr>
      <w:keepLines/>
      <w:spacing w:before="480" w:line="276" w:lineRule="auto"/>
      <w:outlineLvl w:val="9"/>
    </w:pPr>
    <w:rPr>
      <w:rFonts w:ascii="Cambria" w:hAnsi="Cambria"/>
      <w:b/>
      <w:bCs/>
      <w:color w:val="365F91"/>
      <w:sz w:val="28"/>
      <w:szCs w:val="28"/>
    </w:rPr>
  </w:style>
  <w:style w:type="paragraph" w:styleId="20">
    <w:name w:val="toc 2"/>
    <w:basedOn w:val="a"/>
    <w:next w:val="a"/>
    <w:autoRedefine/>
    <w:uiPriority w:val="39"/>
    <w:unhideWhenUsed/>
    <w:qFormat/>
    <w:rsid w:val="00AE76A8"/>
    <w:pPr>
      <w:tabs>
        <w:tab w:val="right" w:leader="dot" w:pos="9344"/>
      </w:tabs>
      <w:spacing w:after="100" w:line="276" w:lineRule="auto"/>
      <w:ind w:left="220"/>
      <w:jc w:val="both"/>
    </w:pPr>
    <w:rPr>
      <w:rFonts w:cs="Times New Roman"/>
      <w:noProof/>
      <w:sz w:val="22"/>
      <w:szCs w:val="22"/>
    </w:rPr>
  </w:style>
  <w:style w:type="paragraph" w:styleId="a9">
    <w:name w:val="header"/>
    <w:basedOn w:val="a"/>
    <w:link w:val="aa"/>
    <w:uiPriority w:val="99"/>
    <w:unhideWhenUsed/>
    <w:rsid w:val="00A720CB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link w:val="a9"/>
    <w:uiPriority w:val="99"/>
    <w:rsid w:val="00A720CB"/>
    <w:rPr>
      <w:rFonts w:cs="Arial"/>
      <w:sz w:val="24"/>
      <w:szCs w:val="24"/>
    </w:rPr>
  </w:style>
  <w:style w:type="paragraph" w:styleId="ab">
    <w:name w:val="footer"/>
    <w:basedOn w:val="a"/>
    <w:link w:val="ac"/>
    <w:uiPriority w:val="99"/>
    <w:unhideWhenUsed/>
    <w:rsid w:val="00A720CB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link w:val="ab"/>
    <w:uiPriority w:val="99"/>
    <w:rsid w:val="00A720CB"/>
    <w:rPr>
      <w:rFonts w:cs="Arial"/>
      <w:sz w:val="24"/>
      <w:szCs w:val="24"/>
    </w:rPr>
  </w:style>
  <w:style w:type="table" w:styleId="ad">
    <w:name w:val="Table Grid"/>
    <w:basedOn w:val="a1"/>
    <w:rsid w:val="005B2DB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3356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25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40</Pages>
  <Words>8946</Words>
  <Characters>75978</Characters>
  <Application>Microsoft Office Word</Application>
  <DocSecurity>0</DocSecurity>
  <Lines>633</Lines>
  <Paragraphs>169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ТЕТРА к.с.</Company>
  <LinksUpToDate>false</LinksUpToDate>
  <CharactersWithSpaces>84755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Пархаева</dc:creator>
  <cp:lastModifiedBy>Елена Константинова</cp:lastModifiedBy>
  <cp:revision>4</cp:revision>
  <cp:lastPrinted>2023-04-03T13:11:00Z</cp:lastPrinted>
  <dcterms:created xsi:type="dcterms:W3CDTF">2023-09-18T09:07:00Z</dcterms:created>
  <dcterms:modified xsi:type="dcterms:W3CDTF">2023-09-18T09:59:00Z</dcterms:modified>
</cp:coreProperties>
</file>