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610" w:rsidRDefault="00304610" w:rsidP="00304610">
      <w:pPr>
        <w:rPr>
          <w:rFonts w:ascii="Times New Roman" w:hAnsi="Times New Roman" w:cs="Times New Roman"/>
          <w:sz w:val="28"/>
          <w:szCs w:val="28"/>
        </w:rPr>
      </w:pPr>
      <w:r w:rsidRPr="00707864">
        <w:rPr>
          <w:rFonts w:ascii="Times New Roman" w:hAnsi="Times New Roman" w:cs="Times New Roman"/>
          <w:sz w:val="28"/>
          <w:szCs w:val="28"/>
        </w:rPr>
        <w:t xml:space="preserve">Каким образом осуществляется допуск собак-проводников инвалидов по зрению в общественный транспорт? </w:t>
      </w:r>
    </w:p>
    <w:p w:rsidR="00304610" w:rsidRPr="00707864" w:rsidRDefault="00304610" w:rsidP="00304610">
      <w:pPr>
        <w:rPr>
          <w:rFonts w:ascii="Times New Roman" w:hAnsi="Times New Roman" w:cs="Times New Roman"/>
          <w:sz w:val="28"/>
          <w:szCs w:val="28"/>
        </w:rPr>
      </w:pPr>
    </w:p>
    <w:p w:rsidR="00304610" w:rsidRPr="00707864" w:rsidRDefault="00304610" w:rsidP="0030461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864">
        <w:rPr>
          <w:rFonts w:ascii="Times New Roman" w:hAnsi="Times New Roman" w:cs="Times New Roman"/>
          <w:sz w:val="28"/>
          <w:szCs w:val="28"/>
        </w:rPr>
        <w:t xml:space="preserve">В соответствии со ст. 15 Федеральный закон от 24.11.1995 № 181-ФЗ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07864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707864">
        <w:rPr>
          <w:rFonts w:ascii="Times New Roman" w:hAnsi="Times New Roman" w:cs="Times New Roman"/>
          <w:sz w:val="28"/>
          <w:szCs w:val="28"/>
        </w:rPr>
        <w:t>О социальной защите инвалидов в Российской Федерации» организации независимо от их организационно-правовых форм обеспечивают инвалидам допуск на объекты транспортной инфраструктур собаки-проводника при наличии документа, подтверждающего ее специальное обучение.</w:t>
      </w:r>
    </w:p>
    <w:p w:rsidR="00304610" w:rsidRPr="00707864" w:rsidRDefault="00304610" w:rsidP="0030461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864">
        <w:rPr>
          <w:rFonts w:ascii="Times New Roman" w:hAnsi="Times New Roman" w:cs="Times New Roman"/>
          <w:sz w:val="28"/>
          <w:szCs w:val="28"/>
        </w:rPr>
        <w:t>Указанный документ утвержден приказом Минтруда России от 22.06.2015 № 386н и представляет собой паспорт, содержащий основные сведения о собаке-проводнике и её владельце.</w:t>
      </w:r>
    </w:p>
    <w:p w:rsidR="00304610" w:rsidRPr="00707864" w:rsidRDefault="00304610" w:rsidP="0030461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864">
        <w:rPr>
          <w:rFonts w:ascii="Times New Roman" w:hAnsi="Times New Roman" w:cs="Times New Roman"/>
          <w:sz w:val="28"/>
          <w:szCs w:val="28"/>
        </w:rPr>
        <w:t>Выдача паспорта производится организацией, осуществляющей подготовку собак-проводников, отобранной в установленном порядке территориальным органом Фонда социального страхования Российской Федерации по месту жительства инвалида или органом исполнительной власти субъекта Российской Федерации по месту жительства инвалида.</w:t>
      </w:r>
    </w:p>
    <w:p w:rsidR="00304610" w:rsidRDefault="00304610" w:rsidP="0030461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304610" w:rsidRDefault="00304610" w:rsidP="00304610">
      <w:pPr>
        <w:shd w:val="clear" w:color="auto" w:fill="FFFFFF"/>
        <w:spacing w:after="100" w:afterAutospacing="1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5650D6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Разъяснения </w:t>
      </w:r>
      <w:proofErr w:type="gramStart"/>
      <w:r w:rsidRPr="005650D6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подготовлены </w:t>
      </w:r>
      <w:r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старшим</w:t>
      </w:r>
      <w:proofErr w:type="gramEnd"/>
      <w:r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помощником </w:t>
      </w:r>
      <w:r w:rsidRPr="005650D6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прокурор</w:t>
      </w:r>
      <w:r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а города Электростали </w:t>
      </w:r>
      <w:proofErr w:type="spellStart"/>
      <w:r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Агличевой</w:t>
      </w:r>
      <w:proofErr w:type="spellEnd"/>
      <w:r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И.В. </w:t>
      </w:r>
    </w:p>
    <w:p w:rsidR="00597837" w:rsidRDefault="00304610">
      <w:bookmarkStart w:id="0" w:name="_GoBack"/>
      <w:bookmarkEnd w:id="0"/>
    </w:p>
    <w:sectPr w:rsidR="00597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7CE"/>
    <w:rsid w:val="000128F6"/>
    <w:rsid w:val="00304610"/>
    <w:rsid w:val="005D4DFF"/>
    <w:rsid w:val="006B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17111-7F9D-4F60-8F14-9C63D3EF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610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04610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304610"/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Рукоданова</dc:creator>
  <cp:keywords/>
  <dc:description/>
  <cp:lastModifiedBy>Юлия Рукоданова</cp:lastModifiedBy>
  <cp:revision>2</cp:revision>
  <dcterms:created xsi:type="dcterms:W3CDTF">2024-07-23T05:50:00Z</dcterms:created>
  <dcterms:modified xsi:type="dcterms:W3CDTF">2024-07-23T05:51:00Z</dcterms:modified>
</cp:coreProperties>
</file>