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A204CA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9C4F65" w:rsidRPr="00537687" w:rsidRDefault="006F7B9A" w:rsidP="00082DD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О внесении изменений в муниципальную программу </w:t>
      </w:r>
    </w:p>
    <w:p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городского округа Электросталь Московской области </w:t>
      </w:r>
    </w:p>
    <w:p w:rsidR="00AA3A91" w:rsidRPr="00945740" w:rsidRDefault="00AA3A91" w:rsidP="00AA3A91">
      <w:pPr>
        <w:spacing w:line="240" w:lineRule="exact"/>
        <w:jc w:val="center"/>
        <w:outlineLvl w:val="0"/>
      </w:pPr>
      <w:r w:rsidRPr="00945740">
        <w:t>«Архитектура и градостроительство»</w:t>
      </w: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 xml:space="preserve">В соответствии с Бюджетным </w:t>
      </w:r>
      <w:hyperlink r:id="rId9" w:history="1">
        <w:r w:rsidRPr="00945740">
          <w:rPr>
            <w:rFonts w:cs="Times New Roman"/>
          </w:rPr>
          <w:t>кодексом</w:t>
        </w:r>
      </w:hyperlink>
      <w:r w:rsidRPr="00945740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378/5, решением Совета депутатов городского округа Электросталь Московской области от </w:t>
      </w:r>
      <w:r w:rsidR="001869EC">
        <w:rPr>
          <w:rFonts w:cs="Times New Roman"/>
        </w:rPr>
        <w:t>19.12.2024 № 401/58</w:t>
      </w:r>
      <w:r w:rsidRPr="00945740">
        <w:rPr>
          <w:rFonts w:cs="Times New Roman"/>
        </w:rPr>
        <w:t xml:space="preserve"> «О бюджете городского округа Электросталь Московской области на 202</w:t>
      </w:r>
      <w:r w:rsidR="001869EC">
        <w:rPr>
          <w:rFonts w:cs="Times New Roman"/>
        </w:rPr>
        <w:t>5</w:t>
      </w:r>
      <w:r w:rsidRPr="00945740">
        <w:rPr>
          <w:rFonts w:cs="Times New Roman"/>
        </w:rPr>
        <w:t xml:space="preserve"> год и на плановый период 202</w:t>
      </w:r>
      <w:r w:rsidR="001869EC">
        <w:rPr>
          <w:rFonts w:cs="Times New Roman"/>
        </w:rPr>
        <w:t>6</w:t>
      </w:r>
      <w:r w:rsidRPr="00945740">
        <w:rPr>
          <w:rFonts w:cs="Times New Roman"/>
        </w:rPr>
        <w:t xml:space="preserve"> и 202</w:t>
      </w:r>
      <w:r w:rsidR="001869EC">
        <w:rPr>
          <w:rFonts w:cs="Times New Roman"/>
        </w:rPr>
        <w:t>7</w:t>
      </w:r>
      <w:r w:rsidRPr="00945740">
        <w:rPr>
          <w:rFonts w:cs="Times New Roman"/>
        </w:rPr>
        <w:t xml:space="preserve"> годов», </w:t>
      </w:r>
      <w:r w:rsidRPr="00945740">
        <w:rPr>
          <w:rFonts w:cs="Times New Roman"/>
          <w:kern w:val="16"/>
        </w:rPr>
        <w:t xml:space="preserve">Администрация </w:t>
      </w:r>
      <w:r w:rsidRPr="00945740">
        <w:rPr>
          <w:rFonts w:cs="Times New Roman"/>
        </w:rPr>
        <w:t>городского округа Электросталь Московской области ПОСТАНОВЛЯЕТ:</w:t>
      </w: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07.12.2022 </w:t>
      </w:r>
      <w:r w:rsidRPr="00945740">
        <w:rPr>
          <w:rFonts w:cs="Times New Roman"/>
        </w:rPr>
        <w:br/>
        <w:t>№ 1413/12 (в редакции постановлений Администрации городского округа Электросталь Московской области от 28.03.2023 № 363/3, от 24.07.2023 № 1005/7, от 29.02.2024 № 163/2</w:t>
      </w:r>
      <w:r>
        <w:rPr>
          <w:rFonts w:cs="Times New Roman"/>
        </w:rPr>
        <w:t>, от 17.07.2024 № 754/7</w:t>
      </w:r>
      <w:r w:rsidR="001869EC">
        <w:rPr>
          <w:rFonts w:cs="Times New Roman"/>
        </w:rPr>
        <w:t>, от 12.09.2024 № 1029/9</w:t>
      </w:r>
      <w:r w:rsidRPr="00945740">
        <w:rPr>
          <w:rFonts w:cs="Times New Roman"/>
        </w:rPr>
        <w:t>), изложив ее в новой редакции согласно приложению к настоящему постановлению.</w:t>
      </w: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:rsidR="00AA3A91" w:rsidRPr="00945740" w:rsidRDefault="00AA3A91" w:rsidP="00AA3A91">
      <w:pPr>
        <w:autoSpaceDE w:val="0"/>
        <w:autoSpaceDN w:val="0"/>
        <w:adjustRightInd w:val="0"/>
        <w:jc w:val="both"/>
      </w:pPr>
    </w:p>
    <w:p w:rsidR="00AA3A91" w:rsidRPr="00945740" w:rsidRDefault="00AA3A91" w:rsidP="00AA3A91">
      <w:pPr>
        <w:autoSpaceDE w:val="0"/>
        <w:autoSpaceDN w:val="0"/>
        <w:adjustRightInd w:val="0"/>
        <w:jc w:val="both"/>
      </w:pPr>
    </w:p>
    <w:p w:rsidR="00AA3A91" w:rsidRPr="00945740" w:rsidRDefault="00AA3A91" w:rsidP="00AA3A91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945740">
        <w:t xml:space="preserve">    </w:t>
      </w:r>
      <w:r w:rsidRPr="00945740">
        <w:rPr>
          <w:rFonts w:cs="Times New Roman"/>
        </w:rPr>
        <w:t xml:space="preserve">  </w:t>
      </w:r>
    </w:p>
    <w:p w:rsidR="00AA3A91" w:rsidRPr="00945740" w:rsidRDefault="00AA3A91" w:rsidP="00AA3A91">
      <w:r w:rsidRPr="00945740">
        <w:t>Глава городского округа                                                                                        И.Ю. Волкова</w:t>
      </w:r>
    </w:p>
    <w:p w:rsidR="00AA3A91" w:rsidRPr="00945740" w:rsidRDefault="00AA3A91" w:rsidP="00AA3A91"/>
    <w:p w:rsidR="00AA3A91" w:rsidRPr="00945740" w:rsidRDefault="00AA3A91" w:rsidP="00AA3A91"/>
    <w:p w:rsidR="00AA3A91" w:rsidRPr="00945740" w:rsidRDefault="00AA3A91" w:rsidP="00AA3A91"/>
    <w:p w:rsidR="00AA3A91" w:rsidRDefault="00AA3A91" w:rsidP="00AC4C04"/>
    <w:p w:rsidR="00AA3A91" w:rsidRDefault="00AA3A91" w:rsidP="00AC4C04"/>
    <w:p w:rsidR="00AA3A91" w:rsidRDefault="00AA3A91" w:rsidP="00AC4C04"/>
    <w:p w:rsidR="00AA3A91" w:rsidRDefault="00AA3A91" w:rsidP="00AC4C04"/>
    <w:p w:rsidR="00AA3A91" w:rsidRDefault="00AA3A91" w:rsidP="00AC4C04">
      <w:pPr>
        <w:sectPr w:rsidR="00AA3A91" w:rsidSect="00FF2AEB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AA3A91" w:rsidRPr="00945740" w:rsidRDefault="00AA3A91" w:rsidP="001869EC">
      <w:pPr>
        <w:spacing w:line="240" w:lineRule="exact"/>
        <w:ind w:left="10773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 xml:space="preserve">Приложение к постановлению  </w:t>
      </w:r>
    </w:p>
    <w:p w:rsidR="00AA3A91" w:rsidRPr="00945740" w:rsidRDefault="00AA3A91" w:rsidP="001869EC">
      <w:pPr>
        <w:tabs>
          <w:tab w:val="left" w:pos="851"/>
        </w:tabs>
        <w:ind w:left="10773"/>
        <w:jc w:val="both"/>
        <w:rPr>
          <w:rFonts w:cs="Times New Roman"/>
        </w:rPr>
      </w:pPr>
      <w:r w:rsidRPr="00945740">
        <w:rPr>
          <w:rFonts w:cs="Times New Roman"/>
        </w:rPr>
        <w:t xml:space="preserve">Администрации городского округа  </w:t>
      </w:r>
    </w:p>
    <w:p w:rsidR="00AA3A91" w:rsidRPr="00945740" w:rsidRDefault="00AA3A91" w:rsidP="001869EC">
      <w:pPr>
        <w:tabs>
          <w:tab w:val="left" w:pos="851"/>
        </w:tabs>
        <w:ind w:left="10773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              </w:t>
      </w:r>
    </w:p>
    <w:p w:rsidR="00AA3A91" w:rsidRPr="00945740" w:rsidRDefault="00AA3A91" w:rsidP="001869EC">
      <w:pPr>
        <w:tabs>
          <w:tab w:val="left" w:pos="851"/>
        </w:tabs>
        <w:ind w:left="10773"/>
        <w:jc w:val="both"/>
        <w:rPr>
          <w:rFonts w:cs="Times New Roman"/>
        </w:rPr>
      </w:pPr>
      <w:r w:rsidRPr="00945740">
        <w:rPr>
          <w:rFonts w:cs="Times New Roman"/>
        </w:rPr>
        <w:t>от ___</w:t>
      </w:r>
      <w:r w:rsidR="00A204CA">
        <w:rPr>
          <w:rFonts w:cs="Times New Roman"/>
        </w:rPr>
        <w:t>__________</w:t>
      </w:r>
      <w:r w:rsidRPr="00945740">
        <w:rPr>
          <w:rFonts w:cs="Times New Roman"/>
        </w:rPr>
        <w:t>__ № ___</w:t>
      </w:r>
      <w:r w:rsidR="00A204CA">
        <w:rPr>
          <w:rFonts w:cs="Times New Roman"/>
          <w:u w:val="single"/>
        </w:rPr>
        <w:t>____</w:t>
      </w:r>
      <w:r w:rsidRPr="00945740">
        <w:rPr>
          <w:rFonts w:cs="Times New Roman"/>
        </w:rPr>
        <w:t>__</w:t>
      </w:r>
    </w:p>
    <w:p w:rsidR="00AA3A91" w:rsidRPr="00945740" w:rsidRDefault="00AA3A91" w:rsidP="001869EC">
      <w:pPr>
        <w:tabs>
          <w:tab w:val="left" w:pos="851"/>
        </w:tabs>
        <w:ind w:left="10773"/>
        <w:jc w:val="both"/>
        <w:rPr>
          <w:rFonts w:cs="Times New Roman"/>
        </w:rPr>
      </w:pPr>
      <w:r w:rsidRPr="00945740">
        <w:rPr>
          <w:rFonts w:cs="Times New Roman"/>
        </w:rPr>
        <w:t xml:space="preserve"> </w:t>
      </w:r>
    </w:p>
    <w:p w:rsidR="00AA3A91" w:rsidRPr="00945740" w:rsidRDefault="00AA3A91" w:rsidP="001869EC">
      <w:pPr>
        <w:tabs>
          <w:tab w:val="left" w:pos="851"/>
        </w:tabs>
        <w:ind w:left="10773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:rsidR="00AA3A91" w:rsidRPr="00945740" w:rsidRDefault="00AA3A91" w:rsidP="001869EC">
      <w:pPr>
        <w:tabs>
          <w:tab w:val="left" w:pos="851"/>
        </w:tabs>
        <w:ind w:left="10773"/>
        <w:jc w:val="both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городского округа </w:t>
      </w:r>
      <w:r w:rsidR="001869EC" w:rsidRPr="00945740">
        <w:rPr>
          <w:rFonts w:cs="Times New Roman"/>
        </w:rPr>
        <w:t>Электросталь Московской</w:t>
      </w:r>
      <w:r w:rsidRPr="00945740">
        <w:rPr>
          <w:rFonts w:cs="Times New Roman"/>
        </w:rPr>
        <w:t xml:space="preserve"> области от 07.12.2022 </w:t>
      </w:r>
      <w:r w:rsidR="001869EC">
        <w:rPr>
          <w:rFonts w:cs="Times New Roman"/>
        </w:rPr>
        <w:br/>
      </w:r>
      <w:r w:rsidRPr="00945740">
        <w:rPr>
          <w:rFonts w:cs="Times New Roman"/>
        </w:rPr>
        <w:t xml:space="preserve">№ 1413/12 (в редакции постановлений Администрации городского округа Электросталь Московской области от 28.03.2023 </w:t>
      </w:r>
      <w:r>
        <w:rPr>
          <w:rFonts w:cs="Times New Roman"/>
        </w:rPr>
        <w:br/>
      </w:r>
      <w:r w:rsidRPr="00945740">
        <w:rPr>
          <w:rFonts w:cs="Times New Roman"/>
        </w:rPr>
        <w:t xml:space="preserve">№ 363/3, от 24.07.2023 № 1005/7, </w:t>
      </w:r>
      <w:r>
        <w:rPr>
          <w:rFonts w:cs="Times New Roman"/>
        </w:rPr>
        <w:br/>
      </w:r>
      <w:r w:rsidRPr="00945740">
        <w:rPr>
          <w:rFonts w:cs="Times New Roman"/>
        </w:rPr>
        <w:t>от 29.02.2024 № 163/2</w:t>
      </w:r>
      <w:r>
        <w:rPr>
          <w:rFonts w:cs="Times New Roman"/>
        </w:rPr>
        <w:t>,</w:t>
      </w:r>
      <w:r w:rsidR="001869EC">
        <w:rPr>
          <w:rFonts w:cs="Times New Roman"/>
        </w:rPr>
        <w:t xml:space="preserve"> </w:t>
      </w:r>
      <w:r>
        <w:rPr>
          <w:rFonts w:cs="Times New Roman"/>
        </w:rPr>
        <w:t>от 17.07.2024 № 754/7</w:t>
      </w:r>
      <w:r w:rsidR="001869EC">
        <w:rPr>
          <w:rFonts w:cs="Times New Roman"/>
        </w:rPr>
        <w:t>, от 12.09.2024 № 1029/9</w:t>
      </w:r>
      <w:r w:rsidRPr="00945740">
        <w:rPr>
          <w:rFonts w:cs="Times New Roman"/>
        </w:rPr>
        <w:t>)</w:t>
      </w:r>
    </w:p>
    <w:p w:rsidR="00AA3A91" w:rsidRPr="00945740" w:rsidRDefault="00AA3A91" w:rsidP="00AA3A91">
      <w:pPr>
        <w:tabs>
          <w:tab w:val="left" w:pos="851"/>
        </w:tabs>
        <w:ind w:left="5103"/>
        <w:rPr>
          <w:rFonts w:cs="Times New Roman"/>
        </w:rPr>
      </w:pPr>
    </w:p>
    <w:p w:rsidR="00AA3A91" w:rsidRPr="00945740" w:rsidRDefault="00AA3A91" w:rsidP="00AA3A91">
      <w:pPr>
        <w:jc w:val="both"/>
      </w:pPr>
    </w:p>
    <w:p w:rsidR="00AA3A91" w:rsidRPr="00945740" w:rsidRDefault="00AA3A91" w:rsidP="00AA3A91"/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:rsidR="00AA3A91" w:rsidRPr="00945740" w:rsidRDefault="00AA3A91" w:rsidP="00AA3A91"/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:rsidR="00AA3A91" w:rsidRPr="00945740" w:rsidRDefault="00AA3A91" w:rsidP="00AA3A91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>Заместитель Главы городского округа Электросталь Московской области В.А. Денисов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r w:rsidRPr="00945740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r w:rsidRPr="00945740">
              <w:t>Муниципальные заказчики подпрограмм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</w:t>
            </w:r>
            <w:r w:rsidR="00EC5498" w:rsidRPr="002B56A1">
              <w:rPr>
                <w:rFonts w:cs="Times New Roman"/>
              </w:rPr>
              <w:t xml:space="preserve">Разработка Генерального </w:t>
            </w:r>
            <w:r w:rsidR="00EC5498" w:rsidRPr="002B56A1">
              <w:rPr>
                <w:rFonts w:cs="Times New Roman"/>
              </w:rPr>
              <w:lastRenderedPageBreak/>
              <w:t xml:space="preserve">плана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1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r w:rsidRPr="00945740">
              <w:lastRenderedPageBreak/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2. Подпрограмма II «</w:t>
            </w:r>
            <w:r w:rsidR="00EC5498" w:rsidRPr="002B56A1">
              <w:rPr>
                <w:rFonts w:cs="Times New Roman"/>
              </w:rPr>
              <w:t xml:space="preserve">Реализация политики пространственного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2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:rsidTr="00AA3A91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Основными направлениями реализации Подпрограммы I «Разработка Генерального плана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являются:</w:t>
            </w:r>
          </w:p>
          <w:p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A3A91" w:rsidRPr="00945740" w:rsidTr="00AA3A91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Мероприятия Подпрограммы II «Реализация политики пространственного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AA3A91" w:rsidRPr="00945740" w:rsidTr="00AA3A91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</w:tr>
      <w:tr w:rsidR="00AA3A91" w:rsidRPr="00945740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A91" w:rsidRPr="00945740" w:rsidRDefault="00AA3A91" w:rsidP="00AA3A91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232C8D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51857,0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C13C28" w:rsidRDefault="00A204CA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 xml:space="preserve">10 </w:t>
            </w:r>
            <w:r w:rsidR="00AA3A91" w:rsidRPr="00C13C28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C13C28" w:rsidRDefault="00232C8D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232C8D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  <w:tr w:rsidR="00AA3A91" w:rsidRPr="00945740" w:rsidTr="00232C8D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:rsidR="00AA3A91" w:rsidRPr="00945740" w:rsidRDefault="00AA3A91" w:rsidP="00AA3A91">
            <w:r w:rsidRPr="00945740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A3A91" w:rsidRPr="00945740" w:rsidRDefault="00AA3A91" w:rsidP="00AA3A91">
            <w:r w:rsidRPr="00945740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:rsidTr="00232C8D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232C8D" w:rsidRPr="00945740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32C8D" w:rsidRPr="00945740" w:rsidRDefault="00232C8D" w:rsidP="00232C8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8D" w:rsidRPr="00945740" w:rsidRDefault="00232C8D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52654,0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8D" w:rsidRPr="00C13C28" w:rsidRDefault="00232C8D" w:rsidP="00232C8D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10 847,0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C8D" w:rsidRPr="00C13C28" w:rsidRDefault="00232C8D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14623,0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2C8D" w:rsidRPr="00945740" w:rsidRDefault="00232C8D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</w:tbl>
    <w:p w:rsidR="00AA3A91" w:rsidRPr="00945740" w:rsidRDefault="00AA3A91" w:rsidP="00AA3A91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</w:p>
    <w:p w:rsidR="00AA3A91" w:rsidRPr="00945740" w:rsidRDefault="00AA3A91" w:rsidP="00A204CA">
      <w:pPr>
        <w:jc w:val="center"/>
      </w:pPr>
      <w:r w:rsidRPr="00945740">
        <w:br w:type="page"/>
        <w:t>2. Краткая характеристика сферы реализации муниципальной программы «Архитектура и градостроительство»</w:t>
      </w:r>
    </w:p>
    <w:p w:rsidR="00AA3A91" w:rsidRPr="00945740" w:rsidRDefault="00AA3A91" w:rsidP="00AA3A91">
      <w:pPr>
        <w:ind w:firstLine="709"/>
        <w:jc w:val="both"/>
      </w:pPr>
    </w:p>
    <w:p w:rsidR="00AA3A91" w:rsidRPr="00945740" w:rsidRDefault="00AA3A91" w:rsidP="00AA3A91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:rsidR="00AA3A91" w:rsidRPr="00945740" w:rsidRDefault="00AA3A91" w:rsidP="00AA3A91">
      <w:pPr>
        <w:ind w:firstLine="709"/>
        <w:rPr>
          <w:rFonts w:cs="Times New Roman"/>
          <w:bCs/>
        </w:rPr>
      </w:pPr>
    </w:p>
    <w:p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:rsidR="00AA3A91" w:rsidRPr="00945740" w:rsidRDefault="00AA3A91" w:rsidP="00AA3A91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«Носовихинское шоссе», железной дорогой «Фрязево-Ногинск»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«Фрязево»,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Стёпановское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:rsidR="00AA3A91" w:rsidRPr="00945740" w:rsidRDefault="00AA3A91" w:rsidP="00AA3A91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:rsidR="00AA3A91" w:rsidRPr="00945740" w:rsidRDefault="00AA3A91" w:rsidP="00AA3A91">
      <w:pPr>
        <w:ind w:firstLine="709"/>
        <w:jc w:val="both"/>
      </w:pPr>
      <w:r w:rsidRPr="00945740">
        <w:t>Город Электросталь вырос на землях, лежащих непосредственно у промышленной площадки и Фрязевского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меридианальном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разделенность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:rsidR="00AA3A91" w:rsidRPr="00945740" w:rsidRDefault="00AA3A91" w:rsidP="00AA3A91">
      <w:pPr>
        <w:ind w:firstLine="720"/>
        <w:rPr>
          <w:rFonts w:cs="Times New Roman"/>
          <w:b/>
          <w:bCs/>
        </w:rPr>
      </w:pPr>
    </w:p>
    <w:p w:rsidR="00AA3A91" w:rsidRPr="00945740" w:rsidRDefault="00AA3A91" w:rsidP="00AA3A91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:rsidR="00AA3A91" w:rsidRPr="00945740" w:rsidRDefault="00AA3A91" w:rsidP="00AA3A91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:rsidR="00AA3A91" w:rsidRPr="00945740" w:rsidRDefault="00AA3A91" w:rsidP="00AA3A91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:rsidR="00AA3A91" w:rsidRPr="00945740" w:rsidRDefault="00AA3A91" w:rsidP="00AA3A91">
      <w:pPr>
        <w:ind w:firstLine="709"/>
        <w:jc w:val="both"/>
      </w:pPr>
      <w:r w:rsidRPr="00945740"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:rsidR="00AA3A91" w:rsidRPr="00945740" w:rsidRDefault="00AA3A91" w:rsidP="00AA3A91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:rsidR="00AA3A91" w:rsidRPr="00945740" w:rsidRDefault="00AA3A91" w:rsidP="00AA3A91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:rsidR="00AA3A91" w:rsidRPr="00945740" w:rsidRDefault="00AA3A91" w:rsidP="00AA3A91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:rsidR="00AA3A91" w:rsidRPr="00945740" w:rsidRDefault="00AA3A91" w:rsidP="00AA3A9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:rsidR="00AA3A91" w:rsidRPr="00945740" w:rsidRDefault="00AA3A91" w:rsidP="00AA3A91">
      <w:pPr>
        <w:ind w:firstLine="720"/>
        <w:jc w:val="both"/>
      </w:pP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:rsidR="00AA3A91" w:rsidRPr="00945740" w:rsidRDefault="00AA3A91" w:rsidP="00AA3A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hAnsi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:rsidR="00AA3A91" w:rsidRPr="00945740" w:rsidRDefault="00AA3A91" w:rsidP="00AA3A9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Сбалансированное пространственное развитие территории г.о.Электросталь Московской области позволит уменьшить различия </w:t>
      </w:r>
      <w:r w:rsidRPr="00945740">
        <w:rPr>
          <w:rFonts w:ascii="Times New Roman" w:hAnsi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старопромышленных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:rsidR="00AA3A91" w:rsidRPr="00945740" w:rsidRDefault="00AA3A91" w:rsidP="00AA3A91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:rsidR="00AA3A91" w:rsidRPr="00945740" w:rsidRDefault="00AA3A91" w:rsidP="00AA3A91">
      <w:pPr>
        <w:ind w:firstLine="709"/>
        <w:jc w:val="both"/>
      </w:pPr>
      <w:r w:rsidRPr="00945740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:rsidR="00AA3A91" w:rsidRPr="00945740" w:rsidRDefault="00AA3A91" w:rsidP="00AA3A91">
      <w:pPr>
        <w:ind w:firstLine="709"/>
        <w:jc w:val="both"/>
      </w:pPr>
      <w:r w:rsidRPr="00945740">
        <w:t>разработаны проекты внесения изменений в генеральный план и правила землепользованя и застройки территории (части территории) г.о.Электросталь;</w:t>
      </w:r>
    </w:p>
    <w:p w:rsidR="00AA3A91" w:rsidRPr="00945740" w:rsidRDefault="00AA3A91" w:rsidP="00AA3A91">
      <w:pPr>
        <w:ind w:firstLine="709"/>
        <w:jc w:val="both"/>
      </w:pPr>
      <w:r w:rsidRPr="00945740">
        <w:t>проведены публичные слушания по проекту внесения изменений в генеральный план и правила землепользования и застройки г.о.Электросталь с 23.12.2021 по 26.01.2022 в соответствии с распоряжениями Администрации г.о.Электросталь Московской области от 17.12.2021 № 346-р и 345-р.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г.о.Электросталь;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:rsidR="00AA3A91" w:rsidRPr="00945740" w:rsidRDefault="00AA3A91" w:rsidP="00AA3A91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:rsidR="00AA3A91" w:rsidRPr="00945740" w:rsidRDefault="00AA3A91" w:rsidP="00AA3A91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дифференцированный подход к развитию городских и сельских территорий;</w:t>
      </w:r>
    </w:p>
    <w:p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:rsidR="00AA3A91" w:rsidRPr="00945740" w:rsidRDefault="00AA3A91" w:rsidP="00AA3A91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t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г.о.Электросталь Московской области</w:t>
      </w:r>
      <w:r w:rsidRPr="00945740">
        <w:rPr>
          <w:rFonts w:cs="Times New Roman"/>
          <w:bCs/>
          <w:i/>
        </w:rPr>
        <w:t>.</w:t>
      </w: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3. Целевые показатели</w:t>
      </w:r>
    </w:p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AA3A91" w:rsidRPr="00945740" w:rsidTr="00AA3A91">
        <w:tc>
          <w:tcPr>
            <w:tcW w:w="569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A3A91" w:rsidRPr="00945740" w:rsidTr="00AA3A91">
        <w:tc>
          <w:tcPr>
            <w:tcW w:w="569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sz w:val="20"/>
                <w:szCs w:val="20"/>
              </w:rPr>
            </w:pPr>
            <w:r w:rsidRPr="0094574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AA3A91">
        <w:trPr>
          <w:trHeight w:val="20"/>
        </w:trPr>
        <w:tc>
          <w:tcPr>
            <w:tcW w:w="569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AA3A91" w:rsidRPr="00945740" w:rsidTr="00AA3A91">
        <w:tc>
          <w:tcPr>
            <w:tcW w:w="15668" w:type="dxa"/>
            <w:gridSpan w:val="12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AA3A91" w:rsidRPr="00945740" w:rsidTr="00AA3A91">
        <w:tc>
          <w:tcPr>
            <w:tcW w:w="569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AA3A91" w:rsidRPr="00945740" w:rsidRDefault="006A61A0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</w:tcPr>
          <w:p w:rsidR="00AA3A91" w:rsidRPr="00945740" w:rsidRDefault="006A61A0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:rsidR="00AA3A91" w:rsidRPr="00945740" w:rsidRDefault="006A61A0" w:rsidP="006A61A0">
            <w:pPr>
              <w:pStyle w:val="ConsPlusNormal"/>
              <w:tabs>
                <w:tab w:val="left" w:pos="188"/>
                <w:tab w:val="center" w:pos="363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ab/>
              <w:t>-</w:t>
            </w:r>
          </w:p>
        </w:tc>
        <w:tc>
          <w:tcPr>
            <w:tcW w:w="2127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4574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45740">
              <w:rPr>
                <w:rFonts w:ascii="Times New Roman" w:hAnsi="Times New Roman" w:cs="Times New Roman"/>
                <w:sz w:val="20"/>
              </w:rPr>
              <w:t>,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  <w:tr w:rsidR="006A61A0" w:rsidRPr="00945740" w:rsidTr="00AA3A91">
        <w:tc>
          <w:tcPr>
            <w:tcW w:w="569" w:type="dxa"/>
          </w:tcPr>
          <w:p w:rsidR="006A61A0" w:rsidRPr="00945740" w:rsidRDefault="006A61A0" w:rsidP="006A61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94574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333" w:type="dxa"/>
          </w:tcPr>
          <w:p w:rsidR="006A61A0" w:rsidRPr="00945740" w:rsidRDefault="006A61A0" w:rsidP="006A61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F3B16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 w:rsidRPr="002E1696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 Московской области</w:t>
            </w:r>
          </w:p>
        </w:tc>
        <w:tc>
          <w:tcPr>
            <w:tcW w:w="1134" w:type="dxa"/>
          </w:tcPr>
          <w:p w:rsidR="006A61A0" w:rsidRPr="00945740" w:rsidRDefault="006A61A0" w:rsidP="006A61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6A61A0" w:rsidRPr="00945740" w:rsidRDefault="006A61A0" w:rsidP="006A61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:rsidR="006A61A0" w:rsidRPr="00945740" w:rsidRDefault="006A61A0" w:rsidP="006A61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A61A0" w:rsidRPr="00945740" w:rsidRDefault="006A61A0" w:rsidP="006A61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:rsidR="006A61A0" w:rsidRPr="00945740" w:rsidRDefault="006A61A0" w:rsidP="006A61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A61A0" w:rsidRPr="00945740" w:rsidRDefault="006A61A0" w:rsidP="006A61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:rsidR="006A61A0" w:rsidRPr="00945740" w:rsidRDefault="006A61A0" w:rsidP="006A61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:rsidR="006A61A0" w:rsidRPr="00945740" w:rsidRDefault="006A61A0" w:rsidP="006A61A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:rsidR="006A61A0" w:rsidRPr="00945740" w:rsidRDefault="006A61A0" w:rsidP="006A61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:rsidR="006A61A0" w:rsidRPr="00945740" w:rsidRDefault="006A61A0" w:rsidP="006A61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4574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45740">
              <w:rPr>
                <w:rFonts w:ascii="Times New Roman" w:hAnsi="Times New Roman" w:cs="Times New Roman"/>
                <w:sz w:val="20"/>
              </w:rPr>
              <w:t>,</w:t>
            </w:r>
          </w:p>
          <w:p w:rsidR="006A61A0" w:rsidRPr="00945740" w:rsidRDefault="006A61A0" w:rsidP="006A61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:rsidR="006A61A0" w:rsidRPr="00945740" w:rsidRDefault="006A61A0" w:rsidP="006A61A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</w:p>
    <w:p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«Разработка Генерального плана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:rsidR="00AA3A91" w:rsidRPr="00945740" w:rsidRDefault="00AA3A91" w:rsidP="00AA3A91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9897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8"/>
        <w:gridCol w:w="3798"/>
        <w:gridCol w:w="1348"/>
        <w:gridCol w:w="1985"/>
        <w:gridCol w:w="847"/>
        <w:gridCol w:w="713"/>
        <w:gridCol w:w="67"/>
        <w:gridCol w:w="626"/>
        <w:gridCol w:w="16"/>
        <w:gridCol w:w="714"/>
        <w:gridCol w:w="526"/>
        <w:gridCol w:w="41"/>
        <w:gridCol w:w="567"/>
        <w:gridCol w:w="18"/>
        <w:gridCol w:w="549"/>
        <w:gridCol w:w="708"/>
        <w:gridCol w:w="708"/>
        <w:gridCol w:w="567"/>
        <w:gridCol w:w="1559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</w:tblGrid>
      <w:tr w:rsidR="00AA3A91" w:rsidRPr="00B83852" w:rsidTr="00B83852">
        <w:trPr>
          <w:gridAfter w:val="9"/>
          <w:wAfter w:w="14022" w:type="dxa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8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4B7ECD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B7ECD" w:rsidRPr="00B83852" w:rsidTr="00B83852">
        <w:trPr>
          <w:gridAfter w:val="9"/>
          <w:wAfter w:w="14022" w:type="dxa"/>
          <w:trHeight w:val="23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ECD" w:rsidRPr="00B83852" w:rsidRDefault="004B7EC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A3A91" w:rsidRPr="00B83852" w:rsidTr="00B83852">
        <w:trPr>
          <w:gridAfter w:val="9"/>
          <w:wAfter w:w="14022" w:type="dxa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B83852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деятельность,</w:t>
            </w:r>
          </w:p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3A91" w:rsidRPr="00B83852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341" w:rsidRPr="00B83852" w:rsidTr="00B83852">
        <w:trPr>
          <w:gridAfter w:val="9"/>
          <w:wAfter w:w="14022" w:type="dxa"/>
          <w:trHeight w:val="21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Мероприятие 02.01.</w:t>
            </w:r>
            <w:r w:rsidRPr="00B83852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2023-202</w:t>
            </w:r>
            <w:r w:rsidR="00754B0B" w:rsidRPr="00B83852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деятельность,</w:t>
            </w:r>
          </w:p>
          <w:p w:rsidR="00175341" w:rsidRPr="00B83852" w:rsidRDefault="0017534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</w:rPr>
              <w:t>Х</w:t>
            </w:r>
          </w:p>
        </w:tc>
      </w:tr>
      <w:tr w:rsidR="00754B0B" w:rsidRPr="00B83852" w:rsidTr="00B83852">
        <w:trPr>
          <w:gridAfter w:val="9"/>
          <w:wAfter w:w="14022" w:type="dxa"/>
          <w:trHeight w:val="792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75341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75341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квар-тал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1</w:t>
            </w:r>
          </w:p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полу-</w:t>
            </w:r>
          </w:p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годие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9</w:t>
            </w:r>
          </w:p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меся-</w:t>
            </w:r>
          </w:p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12 меся-цев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341" w:rsidRPr="00B83852" w:rsidTr="00B83852">
        <w:trPr>
          <w:gridAfter w:val="9"/>
          <w:wAfter w:w="14022" w:type="dxa"/>
          <w:trHeight w:val="19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341" w:rsidRPr="00B83852" w:rsidTr="00B83852">
        <w:trPr>
          <w:gridAfter w:val="9"/>
          <w:wAfter w:w="14022" w:type="dxa"/>
          <w:trHeight w:val="19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75341" w:rsidRPr="00B83852" w:rsidTr="00B83852">
        <w:trPr>
          <w:gridAfter w:val="9"/>
          <w:wAfter w:w="14022" w:type="dxa"/>
          <w:trHeight w:val="31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квар-тал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1</w:t>
            </w:r>
          </w:p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полу-</w:t>
            </w:r>
          </w:p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9</w:t>
            </w:r>
          </w:p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меся-</w:t>
            </w:r>
          </w:p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12 меся-цев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5341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175341" w:rsidRPr="00B83852" w:rsidRDefault="00175341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75341" w:rsidRPr="00B83852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16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Мероприятие 02.01.</w:t>
            </w:r>
            <w:r w:rsidRPr="00B83852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деятельность,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Управление архитектуры и градострои-тельства</w:t>
            </w:r>
          </w:p>
        </w:tc>
      </w:tr>
      <w:tr w:rsidR="00754B0B" w:rsidRPr="00B83852" w:rsidTr="00B83852">
        <w:trPr>
          <w:gridAfter w:val="9"/>
          <w:wAfter w:w="14022" w:type="dxa"/>
          <w:trHeight w:val="3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34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134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4B0B" w:rsidRPr="00B83852" w:rsidTr="00B83852">
        <w:trPr>
          <w:gridAfter w:val="9"/>
          <w:wAfter w:w="14022" w:type="dxa"/>
          <w:trHeight w:val="34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квар-тал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полу-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9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меся-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199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Мероприятие 02.02.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деятельность,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4B0B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4B0B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21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4B0B" w:rsidRPr="00B83852" w:rsidTr="00B83852">
        <w:trPr>
          <w:gridAfter w:val="9"/>
          <w:wAfter w:w="14022" w:type="dxa"/>
          <w:trHeight w:val="25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172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195"/>
        </w:trPr>
        <w:tc>
          <w:tcPr>
            <w:tcW w:w="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02.02 </w:t>
            </w:r>
            <w:r w:rsidRPr="00B83852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</w:tc>
        <w:tc>
          <w:tcPr>
            <w:tcW w:w="1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деятельность,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Управление архитектуры и градострои-тельства</w:t>
            </w:r>
          </w:p>
        </w:tc>
      </w:tr>
      <w:tr w:rsidR="00754B0B" w:rsidRPr="00B83852" w:rsidTr="00B83852">
        <w:trPr>
          <w:gridAfter w:val="9"/>
          <w:wAfter w:w="14022" w:type="dxa"/>
          <w:trHeight w:val="1440"/>
        </w:trPr>
        <w:tc>
          <w:tcPr>
            <w:tcW w:w="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375"/>
        </w:trPr>
        <w:tc>
          <w:tcPr>
            <w:tcW w:w="51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плана (внесение изменений в генеральный план) муниципального образования, да/нет</w:t>
            </w:r>
          </w:p>
        </w:tc>
        <w:tc>
          <w:tcPr>
            <w:tcW w:w="134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4B0B" w:rsidRPr="00B83852" w:rsidTr="00B83852">
        <w:trPr>
          <w:gridAfter w:val="9"/>
          <w:wAfter w:w="14022" w:type="dxa"/>
          <w:trHeight w:val="27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22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313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Мероприятие 02.03.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деятельность,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</w:rPr>
              <w:t>Х</w:t>
            </w:r>
          </w:p>
        </w:tc>
      </w:tr>
      <w:tr w:rsidR="00754B0B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4B0B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квар-тал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полу-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9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меся-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83852">
              <w:rPr>
                <w:rFonts w:cs="Times New Roman"/>
                <w:sz w:val="18"/>
                <w:szCs w:val="18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4B0B" w:rsidRPr="00B83852" w:rsidTr="00B83852">
        <w:trPr>
          <w:gridAfter w:val="9"/>
          <w:wAfter w:w="14022" w:type="dxa"/>
          <w:trHeight w:val="27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285"/>
        </w:trPr>
        <w:tc>
          <w:tcPr>
            <w:tcW w:w="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02.03 </w:t>
            </w:r>
            <w:r w:rsidRPr="00B83852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деятельность,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Управление архитектуры и градострои-тельства</w:t>
            </w:r>
          </w:p>
        </w:tc>
      </w:tr>
      <w:tr w:rsidR="00754B0B" w:rsidRPr="00B83852" w:rsidTr="00B83852">
        <w:trPr>
          <w:gridAfter w:val="9"/>
          <w:wAfter w:w="14022" w:type="dxa"/>
          <w:trHeight w:val="930"/>
        </w:trPr>
        <w:tc>
          <w:tcPr>
            <w:tcW w:w="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tabs>
                <w:tab w:val="left" w:pos="765"/>
                <w:tab w:val="center" w:pos="93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225"/>
        </w:trPr>
        <w:tc>
          <w:tcPr>
            <w:tcW w:w="51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134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4B0B" w:rsidRPr="00B83852" w:rsidTr="00B83852">
        <w:trPr>
          <w:gridAfter w:val="9"/>
          <w:wAfter w:w="14022" w:type="dxa"/>
          <w:trHeight w:val="30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66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Мероприятие 02.04.</w:t>
            </w:r>
          </w:p>
          <w:p w:rsidR="00754B0B" w:rsidRPr="00B83852" w:rsidRDefault="00754B0B" w:rsidP="00B83852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деятельность,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4B0B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754B0B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3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195"/>
        </w:trPr>
        <w:tc>
          <w:tcPr>
            <w:tcW w:w="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Мероприятие 02.04 </w:t>
            </w:r>
            <w:r w:rsidRPr="00B83852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3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деятельность,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Управление архитектуры и градострои-тельства</w:t>
            </w:r>
          </w:p>
        </w:tc>
      </w:tr>
      <w:tr w:rsidR="00754B0B" w:rsidRPr="00B83852" w:rsidTr="00B83852">
        <w:trPr>
          <w:gridAfter w:val="9"/>
          <w:wAfter w:w="14022" w:type="dxa"/>
          <w:trHeight w:val="390"/>
        </w:trPr>
        <w:tc>
          <w:tcPr>
            <w:tcW w:w="51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405"/>
        </w:trPr>
        <w:tc>
          <w:tcPr>
            <w:tcW w:w="51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образования, штука</w:t>
            </w:r>
          </w:p>
        </w:tc>
        <w:tc>
          <w:tcPr>
            <w:tcW w:w="134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46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754B0B" w:rsidRPr="00B83852" w:rsidTr="00B83852">
        <w:trPr>
          <w:gridAfter w:val="9"/>
          <w:wAfter w:w="14022" w:type="dxa"/>
          <w:trHeight w:val="73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B0B" w:rsidRPr="00B83852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Мероприятие 02.05.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деятельность,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26958" w:rsidRPr="00B83852" w:rsidTr="00B83852">
        <w:trPr>
          <w:gridAfter w:val="9"/>
          <w:wAfter w:w="14022" w:type="dxa"/>
          <w:trHeight w:val="1054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26958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 xml:space="preserve">Мероприятие 02.05. </w:t>
            </w:r>
            <w:r w:rsidRPr="00B83852">
              <w:rPr>
                <w:rFonts w:ascii="Times New Roman" w:hAnsi="Times New Roman" w:cs="Times New Roman"/>
                <w:sz w:val="20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деятельность,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Управление архитектуры и градострои-тельства</w:t>
            </w:r>
          </w:p>
        </w:tc>
      </w:tr>
      <w:tr w:rsidR="00D26958" w:rsidRPr="00B83852" w:rsidTr="00B83852">
        <w:trPr>
          <w:gridAfter w:val="9"/>
          <w:wAfter w:w="14022" w:type="dxa"/>
          <w:trHeight w:val="887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13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26958" w:rsidRPr="00B83852" w:rsidTr="00B83852">
        <w:trPr>
          <w:gridAfter w:val="9"/>
          <w:wAfter w:w="14022" w:type="dxa"/>
          <w:trHeight w:val="27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45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t xml:space="preserve">Мероприятие 02.05. </w:t>
            </w:r>
            <w:r w:rsidRPr="00B83852"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  <w:br/>
            </w:r>
            <w:r w:rsidRPr="00B8385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Обеспечение утверждения администрацией </w:t>
            </w: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r w:rsidRPr="00B83852">
              <w:rPr>
                <w:rFonts w:ascii="Times New Roman" w:eastAsiaTheme="minorEastAsia" w:hAnsi="Times New Roman" w:cs="Times New Roman"/>
                <w:sz w:val="18"/>
                <w:szCs w:val="18"/>
              </w:rPr>
              <w:t>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2025-2027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деятельность,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Управление архитектуры и градострои-тельства</w:t>
            </w:r>
          </w:p>
        </w:tc>
      </w:tr>
      <w:tr w:rsidR="00D26958" w:rsidRPr="00B83852" w:rsidTr="00B83852">
        <w:trPr>
          <w:gridAfter w:val="9"/>
          <w:wAfter w:w="14022" w:type="dxa"/>
          <w:trHeight w:val="9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36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Утверждены в актуальной версии Правила землепользования и застройки </w:t>
            </w: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образования </w:t>
            </w:r>
            <w:r w:rsidRPr="00B83852">
              <w:rPr>
                <w:rFonts w:ascii="Times New Roman" w:eastAsiaTheme="minorEastAsia" w:hAnsi="Times New Roman" w:cs="Times New Roman"/>
                <w:sz w:val="18"/>
                <w:szCs w:val="18"/>
              </w:rPr>
              <w:t>(внесение изменений в Правила землепользования и застройки), да/нет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3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675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деятельность,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trHeight w:val="39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i/>
                <w:sz w:val="18"/>
                <w:szCs w:val="18"/>
              </w:rPr>
              <w:t>Основное мероприятие 03.</w:t>
            </w:r>
            <w:r w:rsidRPr="00B83852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2025-2027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деятельность,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trHeight w:val="420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Мероприятие 03.01.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деятельность,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Управление архитектуры и градострои-тельства</w:t>
            </w:r>
          </w:p>
        </w:tc>
      </w:tr>
      <w:tr w:rsidR="00D26958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1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26958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161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21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26958" w:rsidRPr="00B83852" w:rsidTr="00B83852">
        <w:trPr>
          <w:gridAfter w:val="9"/>
          <w:wAfter w:w="14022" w:type="dxa"/>
          <w:trHeight w:val="148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161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37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eastAsiaTheme="minorEastAsia" w:hAnsi="Times New Roman" w:cs="Times New Roman"/>
                <w:sz w:val="18"/>
                <w:szCs w:val="18"/>
              </w:rPr>
              <w:t>Мероприятие 03.01.</w:t>
            </w:r>
            <w:r w:rsidRPr="00B83852">
              <w:rPr>
                <w:rFonts w:ascii="Times New Roman" w:eastAsiaTheme="minorEastAsia" w:hAnsi="Times New Roman" w:cs="Times New Roman"/>
                <w:sz w:val="18"/>
                <w:szCs w:val="18"/>
              </w:rPr>
              <w:br/>
              <w:t xml:space="preserve">Разработка и внесение изменений в нормативы градостроительного проектирования </w:t>
            </w: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2025-2027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В пределах средств, предусмотренных на основную деятельность,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Управление архитектуры и градострои-тельства</w:t>
            </w:r>
          </w:p>
        </w:tc>
      </w:tr>
      <w:tr w:rsidR="00D26958" w:rsidRPr="00B83852" w:rsidTr="00B83852">
        <w:trPr>
          <w:gridAfter w:val="9"/>
          <w:wAfter w:w="14022" w:type="dxa"/>
          <w:trHeight w:val="64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33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Разработаны в актуальной версии нормативы градостроительного проектирования </w:t>
            </w: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Pr="00B83852"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26958" w:rsidRPr="00B83852" w:rsidTr="00B83852">
        <w:trPr>
          <w:gridAfter w:val="9"/>
          <w:wAfter w:w="14022" w:type="dxa"/>
          <w:trHeight w:val="21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D26958" w:rsidRPr="00B83852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26958" w:rsidRPr="00B83852" w:rsidTr="00B83852">
        <w:trPr>
          <w:gridAfter w:val="9"/>
          <w:wAfter w:w="14022" w:type="dxa"/>
          <w:trHeight w:val="277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58" w:rsidRPr="00B83852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1832" w:rsidRPr="00B83852" w:rsidTr="00B83852">
        <w:trPr>
          <w:gridAfter w:val="9"/>
          <w:wAfter w:w="14022" w:type="dxa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2.2</w:t>
            </w: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Мероприятие 03.02.</w:t>
            </w:r>
          </w:p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2023-2024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деятельность,</w:t>
            </w:r>
          </w:p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Управление архитектуры и градострои-тельства</w:t>
            </w:r>
          </w:p>
        </w:tc>
      </w:tr>
      <w:tr w:rsidR="00291832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1832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1832" w:rsidRPr="00B83852" w:rsidTr="00B83852">
        <w:trPr>
          <w:gridAfter w:val="9"/>
          <w:wAfter w:w="14022" w:type="dxa"/>
          <w:trHeight w:val="436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1832" w:rsidRPr="00B83852" w:rsidTr="00B83852">
        <w:trPr>
          <w:gridAfter w:val="9"/>
          <w:wAfter w:w="14022" w:type="dxa"/>
          <w:trHeight w:val="13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1832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1832" w:rsidRPr="00B83852" w:rsidTr="00B83852">
        <w:trPr>
          <w:gridAfter w:val="9"/>
          <w:wAfter w:w="14022" w:type="dxa"/>
          <w:trHeight w:val="405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1832" w:rsidRPr="00B83852" w:rsidTr="00B83852">
        <w:trPr>
          <w:gridAfter w:val="9"/>
          <w:wAfter w:w="14022" w:type="dxa"/>
          <w:trHeight w:val="2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1832" w:rsidRPr="00B83852" w:rsidTr="00B83852">
        <w:trPr>
          <w:gridAfter w:val="9"/>
          <w:wAfter w:w="14022" w:type="dxa"/>
          <w:trHeight w:val="360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i/>
                <w:sz w:val="18"/>
                <w:szCs w:val="18"/>
              </w:rPr>
              <w:t>Мероприятие 03.02.</w:t>
            </w:r>
            <w:r w:rsidRPr="00B83852">
              <w:rPr>
                <w:rFonts w:ascii="Times New Roman" w:hAnsi="Times New Roman" w:cs="Times New Roman"/>
                <w:i/>
                <w:sz w:val="18"/>
                <w:szCs w:val="18"/>
              </w:rPr>
              <w:br/>
            </w: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2025-2027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 пределах средств, предусмотренных на основную деятельность,</w:t>
            </w:r>
          </w:p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ответственных за реализацию мероприятия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Управление архитектуры и градострои-тельства</w:t>
            </w:r>
          </w:p>
        </w:tc>
      </w:tr>
      <w:tr w:rsidR="00291832" w:rsidRPr="00B83852" w:rsidTr="00B83852">
        <w:trPr>
          <w:gridAfter w:val="9"/>
          <w:wAfter w:w="14022" w:type="dxa"/>
          <w:trHeight w:val="1491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7" w:type="dxa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1832" w:rsidRPr="00B83852" w:rsidTr="00B83852">
        <w:trPr>
          <w:gridAfter w:val="9"/>
          <w:wAfter w:w="14022" w:type="dxa"/>
          <w:trHeight w:val="402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Утверждены в актуальной версии нормативы градостроительного проектирования </w:t>
            </w:r>
            <w:r w:rsidRPr="00B83852"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 w:rsidRPr="00B83852">
              <w:rPr>
                <w:rFonts w:ascii="Times New Roman" w:eastAsiaTheme="minorEastAsia" w:hAnsi="Times New Roman" w:cs="Times New Roman"/>
                <w:sz w:val="18"/>
                <w:szCs w:val="18"/>
              </w:rPr>
              <w:t>, да/нет</w:t>
            </w:r>
          </w:p>
        </w:tc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6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Итого 2025 год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1832" w:rsidRPr="00B83852" w:rsidTr="00B83852">
        <w:trPr>
          <w:gridAfter w:val="9"/>
          <w:wAfter w:w="14022" w:type="dxa"/>
          <w:trHeight w:val="469"/>
        </w:trPr>
        <w:tc>
          <w:tcPr>
            <w:tcW w:w="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2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8385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291832" w:rsidRPr="00B83852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1832" w:rsidRPr="00B83852" w:rsidTr="00B83852">
        <w:trPr>
          <w:gridAfter w:val="9"/>
          <w:wAfter w:w="14022" w:type="dxa"/>
          <w:trHeight w:val="536"/>
        </w:trPr>
        <w:tc>
          <w:tcPr>
            <w:tcW w:w="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8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6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jc w:val="center"/>
              <w:rPr>
                <w:rFonts w:cs="Times New Roman"/>
              </w:rPr>
            </w:pPr>
            <w:r w:rsidRPr="00B83852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91832" w:rsidRPr="00B83852" w:rsidTr="00B83852">
        <w:trPr>
          <w:gridAfter w:val="9"/>
          <w:wAfter w:w="14022" w:type="dxa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91832" w:rsidRPr="00B83852" w:rsidTr="00B83852">
        <w:trPr>
          <w:gridAfter w:val="9"/>
          <w:wAfter w:w="14022" w:type="dxa"/>
        </w:trPr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40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8385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832" w:rsidRPr="00B83852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3A91" w:rsidRPr="00945740" w:rsidRDefault="00AA3A91" w:rsidP="00AA3A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A3A91" w:rsidRPr="00945740" w:rsidRDefault="00AA3A91" w:rsidP="00AA3A91">
      <w:pPr>
        <w:jc w:val="center"/>
        <w:rPr>
          <w:rFonts w:cs="Times New Roman"/>
        </w:rPr>
      </w:pP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5. Перечень мероприятий подпрограммы II</w:t>
      </w:r>
    </w:p>
    <w:p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«Реализация политики пространственного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394"/>
        <w:gridCol w:w="1415"/>
        <w:gridCol w:w="1709"/>
        <w:gridCol w:w="851"/>
        <w:gridCol w:w="850"/>
        <w:gridCol w:w="719"/>
        <w:gridCol w:w="714"/>
        <w:gridCol w:w="567"/>
        <w:gridCol w:w="567"/>
        <w:gridCol w:w="567"/>
        <w:gridCol w:w="567"/>
        <w:gridCol w:w="709"/>
        <w:gridCol w:w="708"/>
        <w:gridCol w:w="1622"/>
      </w:tblGrid>
      <w:tr w:rsidR="00AA3A91" w:rsidRPr="00945740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AA3A91" w:rsidRPr="00945740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B83852">
        <w:trPr>
          <w:trHeight w:val="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AA3A91" w:rsidRPr="00945740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A3A91" w:rsidRPr="00945740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Управление архитектуры и градострои-тельства</w:t>
            </w:r>
          </w:p>
        </w:tc>
      </w:tr>
      <w:tr w:rsidR="00AA3A91" w:rsidRPr="00945740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3744" w:rsidRPr="00945740" w:rsidTr="00B83852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2024</w:t>
            </w:r>
            <w:r w:rsidRPr="0094574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D3744" w:rsidRPr="00945740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Итого:2025</w:t>
            </w:r>
            <w:r w:rsidRPr="0094574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6D3744" w:rsidRPr="00945740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3744" w:rsidRPr="006D3744" w:rsidRDefault="006D3744" w:rsidP="006D3744">
            <w:r w:rsidRPr="00945740"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D3744" w:rsidRPr="00945740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D3744" w:rsidRPr="00945740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6D3744" w:rsidRPr="00945740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4" w:rsidRPr="00945740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6D3744" w:rsidRPr="00945740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6D3744" w:rsidRPr="00945740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4" w:rsidRPr="00945740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6D3744" w:rsidRPr="00945740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6D3744" w:rsidRPr="00945740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744" w:rsidRPr="00945740" w:rsidRDefault="006D3744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A3A91" w:rsidRPr="00945740" w:rsidTr="00B83852">
        <w:trPr>
          <w:trHeight w:val="3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A91" w:rsidRPr="00945740" w:rsidRDefault="00AA3A91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3852" w:rsidRPr="00945740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Основное мероприятие 05. 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83852" w:rsidRPr="00945740" w:rsidTr="00B83852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AA3A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3852" w:rsidRPr="00945740" w:rsidTr="00B83852">
        <w:trPr>
          <w:trHeight w:val="21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852" w:rsidRPr="00F80D09" w:rsidRDefault="00B83852" w:rsidP="00B8385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F80D09">
              <w:rPr>
                <w:rFonts w:cs="Times New Roman"/>
                <w:i/>
                <w:sz w:val="18"/>
                <w:szCs w:val="18"/>
              </w:rPr>
              <w:t>Основное мероприятие 0</w:t>
            </w:r>
            <w:r>
              <w:rPr>
                <w:rFonts w:cs="Times New Roman"/>
                <w:i/>
                <w:sz w:val="18"/>
                <w:szCs w:val="18"/>
              </w:rPr>
              <w:t>5</w:t>
            </w:r>
            <w:r w:rsidRPr="00F80D09">
              <w:rPr>
                <w:rFonts w:cs="Times New Roman"/>
                <w:i/>
                <w:sz w:val="18"/>
                <w:szCs w:val="18"/>
              </w:rPr>
              <w:t>.</w:t>
            </w:r>
          </w:p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C2C69">
              <w:rPr>
                <w:rFonts w:ascii="Times New Roman" w:hAnsi="Times New Roman"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945740">
              <w:rPr>
                <w:rFonts w:cs="Times New Roman"/>
                <w:sz w:val="20"/>
                <w:szCs w:val="20"/>
              </w:rPr>
              <w:t>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852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852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83852" w:rsidRPr="00945740" w:rsidTr="00B83852">
        <w:trPr>
          <w:trHeight w:val="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38010,0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F6D" w:rsidRPr="00945740" w:rsidTr="00B83852">
        <w:trPr>
          <w:trHeight w:val="17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:rsidR="006C2F6D" w:rsidRPr="00945740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jc w:val="center"/>
            </w:pPr>
            <w:r w:rsidRPr="00EA74F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jc w:val="center"/>
            </w:pPr>
            <w:r w:rsidRPr="00EA74F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jc w:val="center"/>
            </w:pPr>
            <w:r w:rsidRPr="00EA74F7">
              <w:rPr>
                <w:rFonts w:cs="Times New Roman"/>
                <w:sz w:val="20"/>
              </w:rPr>
              <w:t>-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 xml:space="preserve">Управление архитектуры и градострои-тельства, </w:t>
            </w:r>
          </w:p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</w:tr>
      <w:tr w:rsidR="006C2F6D" w:rsidRPr="00945740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Pr="00945740">
              <w:rPr>
                <w:rFonts w:ascii="Times New Roman" w:hAnsi="Times New Roman" w:cs="Times New Roman"/>
                <w:sz w:val="20"/>
              </w:rPr>
              <w:t>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jc w:val="center"/>
            </w:pPr>
            <w:r w:rsidRPr="00EA74F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jc w:val="center"/>
            </w:pPr>
            <w:r w:rsidRPr="00EA74F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jc w:val="center"/>
            </w:pPr>
            <w:r w:rsidRPr="00EA74F7">
              <w:rPr>
                <w:rFonts w:cs="Times New Roman"/>
                <w:sz w:val="20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F6D" w:rsidRPr="00945740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Итого:2025</w:t>
            </w:r>
            <w:r w:rsidRPr="0094574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2F6D" w:rsidRPr="00945740" w:rsidTr="00B83852">
        <w:trPr>
          <w:trHeight w:val="17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  <w:rPr>
                <w:rFonts w:cs="Times New Roman"/>
                <w:sz w:val="20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F6D" w:rsidRPr="00945740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</w:pPr>
            <w:r w:rsidRPr="00945740">
              <w:rPr>
                <w:rFonts w:cs="Times New Roman"/>
                <w:sz w:val="20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F6D" w:rsidRPr="00945740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A3A91">
              <w:rPr>
                <w:rFonts w:ascii="Times New Roman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Итого:2025</w:t>
            </w:r>
            <w:r w:rsidRPr="0094574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6C2F6D" w:rsidRPr="00945740" w:rsidRDefault="006C2F6D" w:rsidP="00B8385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2F6D" w:rsidRPr="00945740" w:rsidTr="00B83852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AA3A91" w:rsidRDefault="006C2F6D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6C2F6D" w:rsidRPr="00945740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F6D" w:rsidRPr="00945740" w:rsidTr="00EC5498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AA3A91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r w:rsidRPr="00A3256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r w:rsidRPr="00A3256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r w:rsidRPr="00A32560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r w:rsidRPr="00A32560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r w:rsidRPr="00A32560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r w:rsidRPr="00A32560">
              <w:rPr>
                <w:rFonts w:cs="Times New Roman"/>
                <w:sz w:val="20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F6D" w:rsidRPr="00945740" w:rsidTr="00EC5498">
        <w:trPr>
          <w:trHeight w:val="39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F80D09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05</w:t>
            </w:r>
            <w:r w:rsidRPr="00F80D09">
              <w:rPr>
                <w:rFonts w:cs="Times New Roman"/>
                <w:i/>
                <w:sz w:val="18"/>
                <w:szCs w:val="18"/>
              </w:rPr>
              <w:t>.01.</w:t>
            </w:r>
          </w:p>
          <w:p w:rsidR="006C2F6D" w:rsidRPr="00AA3A91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Ликвидация самовольных, недостроенных и аварийных объектов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202</w:t>
            </w:r>
            <w:r>
              <w:rPr>
                <w:rFonts w:cs="Times New Roman"/>
                <w:sz w:val="20"/>
                <w:szCs w:val="20"/>
              </w:rPr>
              <w:t>5</w:t>
            </w:r>
            <w:r w:rsidRPr="00945740">
              <w:rPr>
                <w:rFonts w:cs="Times New Roman"/>
                <w:sz w:val="20"/>
                <w:szCs w:val="20"/>
              </w:rPr>
              <w:t>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F6D" w:rsidRPr="00945740" w:rsidTr="00EC5498">
        <w:trPr>
          <w:trHeight w:val="6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38010,0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F6D" w:rsidRPr="00945740" w:rsidTr="00EC5498">
        <w:trPr>
          <w:trHeight w:val="45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:rsidR="006C2F6D" w:rsidRPr="00AA3A91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Л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>иквидирован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ы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самовольны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е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>, недостроенны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е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и аварийны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е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объект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ы</w:t>
            </w:r>
            <w:r w:rsidRPr="00F80D0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на территории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образования</w:t>
            </w: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</w:pPr>
            <w:r w:rsidRPr="00945740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2024 год</w:t>
            </w:r>
          </w:p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Итого:2025</w:t>
            </w:r>
            <w:r w:rsidRPr="00945740">
              <w:rPr>
                <w:rFonts w:ascii="Times New Roman" w:hAnsi="Times New Roman" w:cs="Times New Roman"/>
                <w:sz w:val="20"/>
              </w:rPr>
              <w:t xml:space="preserve"> год</w:t>
            </w:r>
          </w:p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F6D" w:rsidRPr="00945740" w:rsidTr="00EC5498">
        <w:trPr>
          <w:trHeight w:val="6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45740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:rsidR="006C2F6D" w:rsidRPr="00945740" w:rsidRDefault="006C2F6D" w:rsidP="006C2F6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:rsidR="006C2F6D" w:rsidRPr="00945740" w:rsidRDefault="006C2F6D" w:rsidP="006C2F6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:rsidR="006C2F6D" w:rsidRPr="00945740" w:rsidRDefault="006C2F6D" w:rsidP="006C2F6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годие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:rsidR="006C2F6D" w:rsidRPr="00945740" w:rsidRDefault="006C2F6D" w:rsidP="006C2F6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:rsidR="006C2F6D" w:rsidRPr="00945740" w:rsidRDefault="006C2F6D" w:rsidP="006C2F6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цев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20"/>
              </w:rPr>
            </w:pPr>
            <w:r w:rsidRPr="00945740">
              <w:rPr>
                <w:rFonts w:cs="Times New Roman"/>
                <w:sz w:val="16"/>
                <w:szCs w:val="16"/>
                <w:lang w:val="en-US"/>
              </w:rPr>
              <w:t>12 меся-цев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F6D" w:rsidRPr="00945740" w:rsidTr="006C2F6D">
        <w:trPr>
          <w:trHeight w:val="79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r w:rsidRPr="0077786D">
              <w:rPr>
                <w:rFonts w:cs="Times New Roman"/>
                <w:sz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r w:rsidRPr="0077786D">
              <w:rPr>
                <w:rFonts w:cs="Times New Roman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F6D" w:rsidRPr="00945740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52654,0</w:t>
            </w:r>
          </w:p>
          <w:p w:rsidR="006C2F6D" w:rsidRPr="006C2F6D" w:rsidRDefault="006C2F6D" w:rsidP="006C2F6D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3 797,0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2F6D" w:rsidRPr="00945740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</w:pPr>
            <w:r>
              <w:rPr>
                <w:rFonts w:cs="Times New Roman"/>
                <w:sz w:val="20"/>
              </w:rPr>
              <w:t>51857,0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3852" w:rsidRPr="00945740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83852" w:rsidRPr="00945740" w:rsidTr="00AA3A91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 том числе по главным распределителям бюджетных средств:</w:t>
            </w:r>
          </w:p>
        </w:tc>
      </w:tr>
      <w:tr w:rsidR="00B83852" w:rsidRPr="00945740" w:rsidTr="00B83852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83852" w:rsidRPr="00945740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797,0</w:t>
            </w:r>
          </w:p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52" w:rsidRPr="00945740" w:rsidRDefault="00B83852" w:rsidP="00B838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52" w:rsidRPr="00945740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F6D" w:rsidRPr="00945740" w:rsidTr="00B83852">
        <w:trPr>
          <w:trHeight w:val="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</w:pPr>
            <w:r>
              <w:rPr>
                <w:rFonts w:cs="Times New Roman"/>
                <w:sz w:val="20"/>
              </w:rPr>
              <w:t>51857,0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6C2F6D" w:rsidRPr="00945740" w:rsidTr="00B83852">
        <w:trPr>
          <w:trHeight w:val="9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jc w:val="center"/>
            </w:pPr>
            <w:r>
              <w:rPr>
                <w:rFonts w:cs="Times New Roman"/>
                <w:sz w:val="20"/>
              </w:rPr>
              <w:t>51857,0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10 </w:t>
            </w:r>
            <w:r w:rsidRPr="00945740">
              <w:rPr>
                <w:rFonts w:ascii="Times New Roman" w:hAnsi="Times New Roman" w:cs="Times New Roman"/>
                <w:sz w:val="20"/>
              </w:rPr>
              <w:t>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14623,0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F6D" w:rsidRPr="00945740" w:rsidRDefault="006C2F6D" w:rsidP="006C2F6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AA3A91" w:rsidRPr="00945740" w:rsidRDefault="00AA3A91" w:rsidP="00AA3A91">
      <w:pPr>
        <w:jc w:val="center"/>
        <w:rPr>
          <w:rFonts w:cs="Times New Roman"/>
        </w:rPr>
      </w:pP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6. Методика</w:t>
      </w:r>
    </w:p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:rsidR="00AA3A91" w:rsidRPr="00945740" w:rsidRDefault="00AA3A91" w:rsidP="00AA3A91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:rsidR="00AA3A91" w:rsidRPr="00945740" w:rsidRDefault="00AA3A91" w:rsidP="00AA3A91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4574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945740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:rsidR="00AA3A91" w:rsidRPr="00945740" w:rsidRDefault="00AA3A91" w:rsidP="00AA3A91">
      <w:pPr>
        <w:jc w:val="center"/>
        <w:rPr>
          <w:rFonts w:cs="Times New Roman"/>
        </w:rPr>
      </w:pPr>
    </w:p>
    <w:p w:rsidR="00AA3A91" w:rsidRPr="00945740" w:rsidRDefault="00AA3A91" w:rsidP="00AA3A91">
      <w:pPr>
        <w:jc w:val="center"/>
        <w:rPr>
          <w:rFonts w:cs="Times New Roman"/>
        </w:rPr>
      </w:pPr>
    </w:p>
    <w:p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  <w:t>7. Методика определения результатов выполнения мероприятий</w:t>
      </w:r>
    </w:p>
    <w:p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:rsidR="00AA3A91" w:rsidRPr="00945740" w:rsidRDefault="00AA3A91" w:rsidP="00AA3A91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A3A91" w:rsidRPr="00945740" w:rsidTr="00AA3A91">
        <w:trPr>
          <w:trHeight w:val="348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периода</w:t>
            </w:r>
          </w:p>
        </w:tc>
      </w:tr>
      <w:tr w:rsidR="00AA3A91" w:rsidRPr="00945740" w:rsidTr="00AA3A91"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76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 на конец отчетного периода,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AA3A91" w:rsidRPr="00945740" w:rsidTr="00AA3A91">
        <w:trPr>
          <w:trHeight w:val="15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73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 на конец отчетного периода утвержденной карты, планируемого размещения объектов местного значения городского округа</w:t>
            </w:r>
          </w:p>
        </w:tc>
      </w:tr>
      <w:tr w:rsidR="00AA3A91" w:rsidRPr="00945740" w:rsidTr="00AA3A91">
        <w:trPr>
          <w:trHeight w:val="18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100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периода</w:t>
            </w:r>
          </w:p>
        </w:tc>
      </w:tr>
      <w:tr w:rsidR="00AA3A91" w:rsidRPr="00945740" w:rsidTr="00AA3A91">
        <w:trPr>
          <w:trHeight w:val="135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1128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на конец отчетного периода,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AA3A91" w:rsidRPr="00945740" w:rsidTr="00AA3A91">
        <w:trPr>
          <w:trHeight w:val="30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r w:rsidRPr="00AA3A91">
              <w:rPr>
                <w:rFonts w:ascii="Times New Roman" w:eastAsia="Times New Roman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73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периода,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AA3A91" w:rsidRPr="00945740" w:rsidTr="00AA3A91">
        <w:trPr>
          <w:trHeight w:val="18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r w:rsidRPr="00AA3A91">
              <w:rPr>
                <w:rFonts w:ascii="Times New Roman" w:eastAsia="Times New Roman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rPr>
          <w:trHeight w:val="76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наличием, на конец отчетного периода,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AA3A91" w:rsidRPr="00945740" w:rsidTr="00AA3A91">
        <w:trPr>
          <w:trHeight w:val="150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r w:rsidRPr="00AA3A91">
              <w:rPr>
                <w:rFonts w:ascii="Times New Roman" w:eastAsia="Times New Roman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AA3A91" w:rsidRPr="00945740" w:rsidTr="00AA3A91">
        <w:tc>
          <w:tcPr>
            <w:tcW w:w="568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1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AA3A91" w:rsidRPr="00945740" w:rsidTr="00AA3A91">
        <w:trPr>
          <w:trHeight w:val="735"/>
        </w:trPr>
        <w:tc>
          <w:tcPr>
            <w:tcW w:w="568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:rsidR="00AA3A91" w:rsidRPr="00945740" w:rsidRDefault="00AA3A91" w:rsidP="00AA3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  <w:vMerge w:val="restart"/>
          </w:tcPr>
          <w:p w:rsidR="00AA3A91" w:rsidRPr="00945740" w:rsidRDefault="00AA3A91" w:rsidP="00AA3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5740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периода</w:t>
            </w:r>
          </w:p>
        </w:tc>
      </w:tr>
      <w:tr w:rsidR="00AA3A91" w:rsidRPr="00945740" w:rsidTr="00AA3A91">
        <w:trPr>
          <w:trHeight w:val="165"/>
        </w:trPr>
        <w:tc>
          <w:tcPr>
            <w:tcW w:w="568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  <w:r w:rsidRPr="00AA3A91">
              <w:rPr>
                <w:rFonts w:ascii="Times New Roman" w:eastAsia="Times New Roman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:rsidR="00AA3A91" w:rsidRPr="00945740" w:rsidRDefault="00AA3A91" w:rsidP="00AA3A9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AA3A91" w:rsidRPr="00945740" w:rsidRDefault="00AA3A91" w:rsidP="00AA3A9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A3A91" w:rsidRPr="00945740" w:rsidRDefault="00AA3A91" w:rsidP="00AA3A91">
      <w:pPr>
        <w:tabs>
          <w:tab w:val="left" w:pos="851"/>
        </w:tabs>
        <w:jc w:val="right"/>
        <w:rPr>
          <w:rFonts w:cs="Times New Roman"/>
        </w:rPr>
      </w:pPr>
      <w:r w:rsidRPr="00945740">
        <w:rPr>
          <w:rFonts w:cs="Times New Roman"/>
        </w:rPr>
        <w:t>».</w:t>
      </w:r>
    </w:p>
    <w:p w:rsidR="00AA3A91" w:rsidRDefault="00AA3A91" w:rsidP="00AC4C04">
      <w:bookmarkStart w:id="0" w:name="_GoBack"/>
      <w:bookmarkEnd w:id="0"/>
    </w:p>
    <w:sectPr w:rsidR="00AA3A91" w:rsidSect="00A204CA">
      <w:pgSz w:w="16838" w:h="11906" w:orient="landscape" w:code="9"/>
      <w:pgMar w:top="1701" w:right="1134" w:bottom="99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021" w:rsidRDefault="00413021" w:rsidP="00AA3A91">
      <w:r>
        <w:separator/>
      </w:r>
    </w:p>
  </w:endnote>
  <w:endnote w:type="continuationSeparator" w:id="0">
    <w:p w:rsidR="00413021" w:rsidRDefault="00413021" w:rsidP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021" w:rsidRDefault="00413021" w:rsidP="00AA3A91">
      <w:r>
        <w:separator/>
      </w:r>
    </w:p>
  </w:footnote>
  <w:footnote w:type="continuationSeparator" w:id="0">
    <w:p w:rsidR="00413021" w:rsidRDefault="00413021" w:rsidP="00AA3A91">
      <w:r>
        <w:continuationSeparator/>
      </w:r>
    </w:p>
  </w:footnote>
  <w:footnote w:id="1">
    <w:p w:rsidR="00EC5498" w:rsidRPr="00EC5498" w:rsidRDefault="00EC5498">
      <w:pPr>
        <w:pStyle w:val="afa"/>
      </w:pPr>
      <w:r>
        <w:rPr>
          <w:rStyle w:val="afc"/>
        </w:rPr>
        <w:footnoteRef/>
      </w:r>
      <w:r>
        <w:t xml:space="preserve"> Здесь и далее по тексту наименование подпрограммы </w:t>
      </w:r>
      <w:r>
        <w:rPr>
          <w:lang w:val="en-US"/>
        </w:rPr>
        <w:t>I</w:t>
      </w:r>
      <w:r>
        <w:t xml:space="preserve"> в 2023</w:t>
      </w:r>
      <w:r w:rsidR="002232B1">
        <w:t xml:space="preserve">-2024 гг. </w:t>
      </w:r>
      <w:r>
        <w:t xml:space="preserve"> «</w:t>
      </w:r>
      <w:r w:rsidRPr="002B56A1">
        <w:t xml:space="preserve">Разработка Генерального плана развития </w:t>
      </w:r>
      <w:r w:rsidRPr="00EC5498">
        <w:t>городского округа»</w:t>
      </w:r>
    </w:p>
  </w:footnote>
  <w:footnote w:id="2">
    <w:p w:rsidR="00EC5498" w:rsidRPr="00EC5498" w:rsidRDefault="00EC5498">
      <w:pPr>
        <w:pStyle w:val="afa"/>
      </w:pPr>
      <w:r w:rsidRPr="00EC5498">
        <w:footnoteRef/>
      </w:r>
      <w:r>
        <w:t xml:space="preserve"> Здесь и далее по тексту наименование подпрограммы </w:t>
      </w:r>
      <w:r w:rsidRPr="00EC5498">
        <w:t>II</w:t>
      </w:r>
      <w:r>
        <w:t xml:space="preserve"> </w:t>
      </w:r>
      <w:r w:rsidR="002232B1">
        <w:t xml:space="preserve">в 2023-2024 гг. </w:t>
      </w:r>
      <w:r>
        <w:t>«</w:t>
      </w:r>
      <w:r w:rsidRPr="002B56A1">
        <w:t>Реализация политики пространственного развития</w:t>
      </w:r>
      <w:r w:rsidRPr="00EC5498">
        <w:t xml:space="preserve"> городского округа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498" w:rsidRDefault="00EC549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37F38">
      <w:rPr>
        <w:noProof/>
      </w:rPr>
      <w:t>24</w:t>
    </w:r>
    <w:r>
      <w:fldChar w:fldCharType="end"/>
    </w:r>
  </w:p>
  <w:p w:rsidR="00EC5498" w:rsidRDefault="00EC549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5798B"/>
    <w:rsid w:val="00061722"/>
    <w:rsid w:val="00067B44"/>
    <w:rsid w:val="00082DD6"/>
    <w:rsid w:val="000C09A6"/>
    <w:rsid w:val="000F4FA3"/>
    <w:rsid w:val="00125556"/>
    <w:rsid w:val="00135D18"/>
    <w:rsid w:val="00175341"/>
    <w:rsid w:val="001869EC"/>
    <w:rsid w:val="002232B1"/>
    <w:rsid w:val="00227459"/>
    <w:rsid w:val="00232C8D"/>
    <w:rsid w:val="00251CCB"/>
    <w:rsid w:val="00273625"/>
    <w:rsid w:val="00291832"/>
    <w:rsid w:val="002C2ABF"/>
    <w:rsid w:val="002E796F"/>
    <w:rsid w:val="003B6483"/>
    <w:rsid w:val="003B6B44"/>
    <w:rsid w:val="003F31D4"/>
    <w:rsid w:val="00403261"/>
    <w:rsid w:val="00413021"/>
    <w:rsid w:val="00491D93"/>
    <w:rsid w:val="004B7ECD"/>
    <w:rsid w:val="004C0E0E"/>
    <w:rsid w:val="004F1750"/>
    <w:rsid w:val="00504369"/>
    <w:rsid w:val="0050630B"/>
    <w:rsid w:val="00515EC2"/>
    <w:rsid w:val="0058294C"/>
    <w:rsid w:val="005B5B19"/>
    <w:rsid w:val="005C2363"/>
    <w:rsid w:val="005E75CE"/>
    <w:rsid w:val="006218A2"/>
    <w:rsid w:val="00654D06"/>
    <w:rsid w:val="006A61A0"/>
    <w:rsid w:val="006C2F6D"/>
    <w:rsid w:val="006D3744"/>
    <w:rsid w:val="006F7B9A"/>
    <w:rsid w:val="0072220D"/>
    <w:rsid w:val="00754B0B"/>
    <w:rsid w:val="00770635"/>
    <w:rsid w:val="007F698B"/>
    <w:rsid w:val="00845208"/>
    <w:rsid w:val="008808E0"/>
    <w:rsid w:val="008855D4"/>
    <w:rsid w:val="00931221"/>
    <w:rsid w:val="009A19A1"/>
    <w:rsid w:val="009A3934"/>
    <w:rsid w:val="009C4F65"/>
    <w:rsid w:val="00A204CA"/>
    <w:rsid w:val="00A37D17"/>
    <w:rsid w:val="00A8176C"/>
    <w:rsid w:val="00AA2C4B"/>
    <w:rsid w:val="00AA3A91"/>
    <w:rsid w:val="00AC4C04"/>
    <w:rsid w:val="00B75C77"/>
    <w:rsid w:val="00B83852"/>
    <w:rsid w:val="00B867A7"/>
    <w:rsid w:val="00BF6853"/>
    <w:rsid w:val="00C13C28"/>
    <w:rsid w:val="00C15259"/>
    <w:rsid w:val="00C37F38"/>
    <w:rsid w:val="00C51C8A"/>
    <w:rsid w:val="00D26958"/>
    <w:rsid w:val="00DA0872"/>
    <w:rsid w:val="00DC35E4"/>
    <w:rsid w:val="00E22BB9"/>
    <w:rsid w:val="00EB0892"/>
    <w:rsid w:val="00EC5498"/>
    <w:rsid w:val="00F53D6B"/>
    <w:rsid w:val="00F911DE"/>
    <w:rsid w:val="00FC1C14"/>
    <w:rsid w:val="00FC520F"/>
    <w:rsid w:val="00FC62B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1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1"/>
    <w:pPr>
      <w:keepNext/>
      <w:keepLines/>
      <w:spacing w:before="40"/>
      <w:outlineLvl w:val="2"/>
    </w:pPr>
    <w:rPr>
      <w:rFonts w:ascii="Cambria" w:hAnsi="Cambria" w:cs="Times New Roman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1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A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A91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AA3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3A91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3A91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A91"/>
    <w:rPr>
      <w:rFonts w:ascii="Cambria" w:hAnsi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A91"/>
    <w:rPr>
      <w:rFonts w:ascii="Cambria" w:hAnsi="Cambria"/>
      <w:i/>
      <w:iCs/>
      <w:color w:val="365F91"/>
      <w:sz w:val="24"/>
      <w:szCs w:val="24"/>
    </w:rPr>
  </w:style>
  <w:style w:type="character" w:styleId="ac">
    <w:name w:val="Hyperlink"/>
    <w:uiPriority w:val="99"/>
    <w:unhideWhenUsed/>
    <w:rsid w:val="00AA3A91"/>
    <w:rPr>
      <w:color w:val="0000FF"/>
      <w:u w:val="single"/>
    </w:rPr>
  </w:style>
  <w:style w:type="character" w:styleId="ad">
    <w:name w:val="Intense Reference"/>
    <w:uiPriority w:val="32"/>
    <w:qFormat/>
    <w:rsid w:val="00AA3A91"/>
    <w:rPr>
      <w:b/>
      <w:bCs/>
      <w:smallCaps/>
      <w:color w:val="4F81BD"/>
      <w:spacing w:val="5"/>
    </w:rPr>
  </w:style>
  <w:style w:type="paragraph" w:customStyle="1" w:styleId="ConsPlusNormal">
    <w:name w:val="ConsPlusNormal"/>
    <w:link w:val="ConsPlusNormal0"/>
    <w:qFormat/>
    <w:rsid w:val="00AA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A3A9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AA3A9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A3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3A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AA3A91"/>
    <w:rPr>
      <w:sz w:val="24"/>
    </w:rPr>
  </w:style>
  <w:style w:type="paragraph" w:customStyle="1" w:styleId="ConsPlusCell">
    <w:name w:val="ConsPlusCell"/>
    <w:uiPriority w:val="99"/>
    <w:rsid w:val="00AA3A91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AA3A91"/>
  </w:style>
  <w:style w:type="paragraph" w:customStyle="1" w:styleId="11">
    <w:name w:val="Знак Знак1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A3A91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A3A91"/>
    <w:rPr>
      <w:iCs/>
      <w:spacing w:val="15"/>
      <w:sz w:val="24"/>
      <w:szCs w:val="24"/>
    </w:rPr>
  </w:style>
  <w:style w:type="character" w:styleId="af4">
    <w:name w:val="line number"/>
    <w:uiPriority w:val="99"/>
    <w:semiHidden/>
    <w:unhideWhenUsed/>
    <w:rsid w:val="00AA3A91"/>
  </w:style>
  <w:style w:type="character" w:customStyle="1" w:styleId="a5">
    <w:name w:val="Основной текст с отступом Знак"/>
    <w:link w:val="a4"/>
    <w:rsid w:val="00AA3A91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3A91"/>
  </w:style>
  <w:style w:type="numbering" w:customStyle="1" w:styleId="22">
    <w:name w:val="Нет списка2"/>
    <w:next w:val="a2"/>
    <w:uiPriority w:val="99"/>
    <w:semiHidden/>
    <w:unhideWhenUsed/>
    <w:rsid w:val="00AA3A91"/>
  </w:style>
  <w:style w:type="paragraph" w:styleId="af5">
    <w:name w:val="Normal (Web)"/>
    <w:basedOn w:val="a"/>
    <w:uiPriority w:val="99"/>
    <w:unhideWhenUsed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A3A91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uiPriority w:val="22"/>
    <w:qFormat/>
    <w:rsid w:val="00AA3A91"/>
    <w:rPr>
      <w:b/>
      <w:bCs/>
    </w:rPr>
  </w:style>
  <w:style w:type="paragraph" w:customStyle="1" w:styleId="paragraph">
    <w:name w:val="paragraph"/>
    <w:basedOn w:val="a"/>
    <w:rsid w:val="00AA3A91"/>
    <w:rPr>
      <w:rFonts w:cs="Times New Roman"/>
    </w:rPr>
  </w:style>
  <w:style w:type="character" w:customStyle="1" w:styleId="normaltextrun">
    <w:name w:val="normaltextrun"/>
    <w:rsid w:val="00AA3A91"/>
  </w:style>
  <w:style w:type="character" w:customStyle="1" w:styleId="eop">
    <w:name w:val="eop"/>
    <w:rsid w:val="00AA3A91"/>
  </w:style>
  <w:style w:type="character" w:styleId="af7">
    <w:name w:val="FollowedHyperlink"/>
    <w:uiPriority w:val="99"/>
    <w:semiHidden/>
    <w:unhideWhenUsed/>
    <w:rsid w:val="00AA3A91"/>
    <w:rPr>
      <w:color w:val="800080"/>
      <w:u w:val="single"/>
    </w:rPr>
  </w:style>
  <w:style w:type="character" w:customStyle="1" w:styleId="110">
    <w:name w:val="Заголовок 1 Знак1"/>
    <w:uiPriority w:val="9"/>
    <w:rsid w:val="00AA3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A3A91"/>
  </w:style>
  <w:style w:type="table" w:customStyle="1" w:styleId="13">
    <w:name w:val="Сетка таблицы1"/>
    <w:basedOn w:val="a1"/>
    <w:next w:val="af0"/>
    <w:rsid w:val="00AA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A3A91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A3A91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A3A91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A3A91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A3A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A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A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A3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A3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A3A91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rsid w:val="00AA3A91"/>
  </w:style>
  <w:style w:type="paragraph" w:styleId="32">
    <w:name w:val="Body Text Indent 3"/>
    <w:basedOn w:val="a"/>
    <w:link w:val="33"/>
    <w:uiPriority w:val="99"/>
    <w:semiHidden/>
    <w:unhideWhenUsed/>
    <w:rsid w:val="00AA3A9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A3A91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A3A9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A3A91"/>
    <w:rPr>
      <w:rFonts w:ascii="Cambria" w:hAnsi="Cambria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A3A91"/>
    <w:rPr>
      <w:rFonts w:eastAsia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A3A91"/>
    <w:rPr>
      <w:rFonts w:eastAsia="Calibri"/>
      <w:lang w:eastAsia="en-US"/>
    </w:rPr>
  </w:style>
  <w:style w:type="character" w:styleId="afc">
    <w:name w:val="footnote reference"/>
    <w:uiPriority w:val="99"/>
    <w:semiHidden/>
    <w:unhideWhenUsed/>
    <w:rsid w:val="00AA3A9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AA3A91"/>
    <w:rPr>
      <w:rFonts w:ascii="Calibri" w:hAnsi="Calibri" w:cs="Calibri"/>
      <w:sz w:val="22"/>
    </w:rPr>
  </w:style>
  <w:style w:type="paragraph" w:customStyle="1" w:styleId="Default">
    <w:name w:val="Default"/>
    <w:rsid w:val="00AA3A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A3A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82257-DB0B-449D-B918-90CCD9BD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26</Pages>
  <Words>5329</Words>
  <Characters>39090</Characters>
  <Application>Microsoft Office Word</Application>
  <DocSecurity>0</DocSecurity>
  <Lines>325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10</cp:revision>
  <cp:lastPrinted>2017-11-24T12:14:00Z</cp:lastPrinted>
  <dcterms:created xsi:type="dcterms:W3CDTF">2024-12-24T06:38:00Z</dcterms:created>
  <dcterms:modified xsi:type="dcterms:W3CDTF">2024-12-24T14:51:00Z</dcterms:modified>
</cp:coreProperties>
</file>