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E3" w:rsidRPr="00881EFB" w:rsidRDefault="002415E3" w:rsidP="002415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правилах</w:t>
      </w:r>
      <w:r w:rsidRPr="00881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езды на велосипедах</w:t>
      </w:r>
    </w:p>
    <w:p w:rsidR="002415E3" w:rsidRPr="00881EFB" w:rsidRDefault="002415E3" w:rsidP="002415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5E3" w:rsidRPr="00881EFB" w:rsidRDefault="002415E3" w:rsidP="002415E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>В период летних каникул на улицах населенных пунктов, во дворах и на автомобильных дорогах все чаще можно увидеть маленьких велосипедистов. Однако, далеко не все знают, что детям до определенного возраста запрещено выезжать на проезжую часть, а в некоторых случая, необходимо ехать по специально определенным дорожкам.</w:t>
      </w:r>
    </w:p>
    <w:p w:rsidR="002415E3" w:rsidRPr="00881EFB" w:rsidRDefault="002415E3" w:rsidP="002415E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 xml:space="preserve">Чтобы избежать беды, родителям подрастающих любителей двухколесного транспорта, а также самим молодым </w:t>
      </w:r>
      <w:proofErr w:type="spellStart"/>
      <w:r w:rsidRPr="00881EFB">
        <w:rPr>
          <w:rFonts w:ascii="Times New Roman" w:hAnsi="Times New Roman" w:cs="Times New Roman"/>
          <w:sz w:val="28"/>
          <w:szCs w:val="28"/>
        </w:rPr>
        <w:t>ведосипедистам</w:t>
      </w:r>
      <w:proofErr w:type="spellEnd"/>
      <w:r w:rsidRPr="00881EFB">
        <w:rPr>
          <w:rFonts w:ascii="Times New Roman" w:hAnsi="Times New Roman" w:cs="Times New Roman"/>
          <w:sz w:val="28"/>
          <w:szCs w:val="28"/>
        </w:rPr>
        <w:t>, стоит знать следующее.</w:t>
      </w:r>
    </w:p>
    <w:p w:rsidR="002415E3" w:rsidRPr="00881EFB" w:rsidRDefault="002415E3" w:rsidP="002415E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 xml:space="preserve">Согласно Правил дорожного движения, утвержденных Постановлением Правительства РФ от 23.10.1993 № 1090 движение велосипедистов в возрасте младше 7 лет должно осуществляться только по тротуарам, пешеходным и </w:t>
      </w:r>
      <w:proofErr w:type="spellStart"/>
      <w:r w:rsidRPr="00881EFB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881EFB">
        <w:rPr>
          <w:rFonts w:ascii="Times New Roman" w:hAnsi="Times New Roman" w:cs="Times New Roman"/>
          <w:sz w:val="28"/>
          <w:szCs w:val="28"/>
        </w:rPr>
        <w:t xml:space="preserve"> дорожкам (на стороне для движения пешеходов), а также в пределах пешеходных зон.</w:t>
      </w:r>
    </w:p>
    <w:p w:rsidR="002415E3" w:rsidRPr="00881EFB" w:rsidRDefault="002415E3" w:rsidP="002415E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>Дв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1EFB">
        <w:rPr>
          <w:rFonts w:ascii="Times New Roman" w:hAnsi="Times New Roman" w:cs="Times New Roman"/>
          <w:sz w:val="28"/>
          <w:szCs w:val="28"/>
        </w:rPr>
        <w:t xml:space="preserve">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881EFB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881EFB">
        <w:rPr>
          <w:rFonts w:ascii="Times New Roman" w:hAnsi="Times New Roman" w:cs="Times New Roman"/>
          <w:sz w:val="28"/>
          <w:szCs w:val="28"/>
        </w:rPr>
        <w:t xml:space="preserve"> дорожкам, а также в пределах пешеходных зон.</w:t>
      </w:r>
    </w:p>
    <w:p w:rsidR="002415E3" w:rsidRPr="00881EFB" w:rsidRDefault="002415E3" w:rsidP="002415E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 xml:space="preserve">Движение велосипедистов в возрасте старше 14 лет должно осуществляться по велосипедной, </w:t>
      </w:r>
      <w:proofErr w:type="spellStart"/>
      <w:r w:rsidRPr="00881EFB">
        <w:rPr>
          <w:rFonts w:ascii="Times New Roman" w:hAnsi="Times New Roman" w:cs="Times New Roman"/>
          <w:sz w:val="28"/>
          <w:szCs w:val="28"/>
        </w:rPr>
        <w:t>велопешеходной</w:t>
      </w:r>
      <w:proofErr w:type="spellEnd"/>
      <w:r w:rsidRPr="00881EFB">
        <w:rPr>
          <w:rFonts w:ascii="Times New Roman" w:hAnsi="Times New Roman" w:cs="Times New Roman"/>
          <w:sz w:val="28"/>
          <w:szCs w:val="28"/>
        </w:rPr>
        <w:t xml:space="preserve"> дорожкам или полосе для велосипедистов.</w:t>
      </w:r>
    </w:p>
    <w:p w:rsidR="002415E3" w:rsidRPr="00881EFB" w:rsidRDefault="002415E3" w:rsidP="002415E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>Также стоит обратить внимание, что велосипедистам (как взрослым, так и детям) запрещается управлять велосипедом, не держась за руль хотя бы одной рукой; перевозить груз, который выступает более чем на 0,5 м по длине или ширине за габариты, или груз, мешающий управлению; перевозить пассажиров, если это не предусмотрено конструкцией транспортного средства; перевозить детей до 7 лет при отсутствии специально оборудованных для них мест; пересекать дорогу по пешеходным переходам. На последний пункт хотелось бы обратить особое внимание, поскольку данный вид нарушения встречается очень часто!</w:t>
      </w:r>
    </w:p>
    <w:p w:rsidR="002415E3" w:rsidRPr="00881EFB" w:rsidRDefault="002415E3" w:rsidP="002415E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FB">
        <w:rPr>
          <w:rFonts w:ascii="Times New Roman" w:hAnsi="Times New Roman" w:cs="Times New Roman"/>
          <w:sz w:val="28"/>
          <w:szCs w:val="28"/>
        </w:rPr>
        <w:t xml:space="preserve">Органы прокуратуры призывают всех любителей велосипедов соблюдать правила дорожного движения. Не подвергайте опасности свою жизнь и здоровье, а также жизнь и здоровье своих детей. </w:t>
      </w:r>
    </w:p>
    <w:p w:rsidR="002415E3" w:rsidRDefault="002415E3" w:rsidP="002415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15E3" w:rsidRDefault="002415E3" w:rsidP="002415E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города </w:t>
      </w:r>
    </w:p>
    <w:p w:rsidR="002415E3" w:rsidRPr="008B2B8A" w:rsidRDefault="002415E3" w:rsidP="002415E3">
      <w:pPr>
        <w:shd w:val="clear" w:color="auto" w:fill="FFFFFF"/>
        <w:spacing w:after="0" w:line="240" w:lineRule="auto"/>
        <w:ind w:left="-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Вилена Попова</w:t>
      </w:r>
    </w:p>
    <w:p w:rsidR="002415E3" w:rsidRDefault="002415E3" w:rsidP="002415E3">
      <w:pPr>
        <w:spacing w:after="0" w:line="240" w:lineRule="auto"/>
        <w:ind w:left="-567" w:firstLine="709"/>
        <w:jc w:val="both"/>
      </w:pPr>
      <w:r>
        <w:t xml:space="preserve">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FB"/>
    <w:rsid w:val="00166365"/>
    <w:rsid w:val="002415E3"/>
    <w:rsid w:val="00C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1D98B-FECE-4FF0-9F8C-1A9E3161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2023-06-09T07:38:00Z</dcterms:created>
  <dcterms:modified xsi:type="dcterms:W3CDTF">2023-06-09T07:38:00Z</dcterms:modified>
</cp:coreProperties>
</file>