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86647B" w14:textId="3BE4F0A3" w:rsidR="004A3C1D" w:rsidRDefault="00D633DF" w:rsidP="00D63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города Электростал</w:t>
      </w:r>
      <w:r w:rsidR="00230147">
        <w:rPr>
          <w:rFonts w:ascii="Times New Roman" w:hAnsi="Times New Roman" w:cs="Times New Roman"/>
          <w:sz w:val="28"/>
          <w:szCs w:val="28"/>
        </w:rPr>
        <w:t>и Московской области разъясняет</w:t>
      </w:r>
    </w:p>
    <w:p w14:paraId="7FD3FF46" w14:textId="1B1CF0E2" w:rsidR="00F81F76" w:rsidRDefault="00F81F76" w:rsidP="00F81F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Вступили в силу изменения законодательства относительно перевоз</w:t>
      </w:r>
      <w:r w:rsidR="00230147">
        <w:rPr>
          <w:rFonts w:ascii="Times New Roman" w:eastAsia="Times New Roman" w:hAnsi="Times New Roman" w:cs="Times New Roman"/>
          <w:sz w:val="29"/>
          <w:szCs w:val="29"/>
          <w:lang w:eastAsia="ru-RU"/>
        </w:rPr>
        <w:t>ки детей воздушным транспортом</w:t>
      </w:r>
    </w:p>
    <w:p w14:paraId="23A50B06" w14:textId="77777777" w:rsidR="00230147" w:rsidRDefault="00230147" w:rsidP="00F81F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14:paraId="00C04DB3" w14:textId="77777777" w:rsidR="0045225B" w:rsidRDefault="0045225B" w:rsidP="00F81F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bookmarkStart w:id="0" w:name="_GoBack"/>
      <w:bookmarkEnd w:id="0"/>
    </w:p>
    <w:p w14:paraId="3578CB4D" w14:textId="5859A888" w:rsidR="00F81F76" w:rsidRPr="006B376B" w:rsidRDefault="00F81F76" w:rsidP="006B37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37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Минтранса России от 25.12.2024 №462 внесены изменения в Федеральные авиационные правила «Общие правила воздушных перевозок пассажиров, багажа, грузов и требования к обслуживанию пассажиров, грузоотправителей, грузополучателей», утвержденные приказом Министерства транспорта Российской Федерации от 28.06.2007 №82».</w:t>
      </w:r>
    </w:p>
    <w:p w14:paraId="29772CCA" w14:textId="042D359A" w:rsidR="006B376B" w:rsidRPr="006B376B" w:rsidRDefault="00F81F76" w:rsidP="006B376B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B376B">
        <w:rPr>
          <w:sz w:val="28"/>
          <w:szCs w:val="28"/>
        </w:rPr>
        <w:tab/>
        <w:t xml:space="preserve">В соответствии с данными изменениями с 21.01.2025 </w:t>
      </w:r>
      <w:r w:rsidR="006B376B" w:rsidRPr="006B376B">
        <w:rPr>
          <w:sz w:val="28"/>
          <w:szCs w:val="28"/>
        </w:rPr>
        <w:t>перевозчик обязан предоставить ребенку в возрасте до двенадцати лет и сопровождающему его пассажиру соседние пассажирские места на борту воздушного судна в одном ряду, не разделенные проходом (далее - соседние пассажирские мес</w:t>
      </w:r>
      <w:r w:rsidR="00230147">
        <w:rPr>
          <w:sz w:val="28"/>
          <w:szCs w:val="28"/>
        </w:rPr>
        <w:t xml:space="preserve">та), </w:t>
      </w:r>
      <w:r w:rsidR="006B376B" w:rsidRPr="006B376B">
        <w:rPr>
          <w:sz w:val="28"/>
          <w:szCs w:val="28"/>
        </w:rPr>
        <w:t>в соответствии с классом обслужив</w:t>
      </w:r>
      <w:r w:rsidR="00230147">
        <w:rPr>
          <w:sz w:val="28"/>
          <w:szCs w:val="28"/>
        </w:rPr>
        <w:t xml:space="preserve">ания на борту воздушного судна </w:t>
      </w:r>
      <w:r w:rsidR="006B376B" w:rsidRPr="006B376B">
        <w:rPr>
          <w:sz w:val="28"/>
          <w:szCs w:val="28"/>
        </w:rPr>
        <w:t>и с соблюдением требований безопасности полетов без взимания дополнительной платы.</w:t>
      </w:r>
    </w:p>
    <w:p w14:paraId="0BCCE376" w14:textId="7AE0F669" w:rsidR="006B376B" w:rsidRPr="006B376B" w:rsidRDefault="006B376B" w:rsidP="006B376B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B376B">
        <w:rPr>
          <w:sz w:val="28"/>
          <w:szCs w:val="28"/>
        </w:rPr>
        <w:t>Перевозка одного ребенка в возрасте до двух лет с одним сопровождающим пассажиром без предоставления ребенку отдельного места осуществляется бесплатно при внутренних перевозках и со</w:t>
      </w:r>
      <w:r w:rsidR="00230147">
        <w:rPr>
          <w:sz w:val="28"/>
          <w:szCs w:val="28"/>
        </w:rPr>
        <w:t xml:space="preserve"> скидкой не менее 90 процентов </w:t>
      </w:r>
      <w:r w:rsidRPr="006B376B">
        <w:rPr>
          <w:sz w:val="28"/>
          <w:szCs w:val="28"/>
        </w:rPr>
        <w:t>от тарифа при международных перевозках.</w:t>
      </w:r>
    </w:p>
    <w:p w14:paraId="19E3319E" w14:textId="383148BE" w:rsidR="00E605B9" w:rsidRPr="006B376B" w:rsidRDefault="006B376B" w:rsidP="006B376B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B376B">
        <w:rPr>
          <w:sz w:val="28"/>
          <w:szCs w:val="28"/>
        </w:rPr>
        <w:t>Перевозка других следующих с одним сопровождающим пассажиром детей в возрасте до двух лет осуществляется с предоставлением указанным детям отдельных мест.</w:t>
      </w:r>
    </w:p>
    <w:p w14:paraId="029F70BB" w14:textId="77777777" w:rsidR="00230147" w:rsidRDefault="00230147" w:rsidP="00E605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9B4637E" w14:textId="77777777" w:rsidR="00230147" w:rsidRDefault="00230147" w:rsidP="00E605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35A0C0A" w14:textId="77777777" w:rsidR="00230147" w:rsidRDefault="00230147" w:rsidP="00E605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87551EA" w14:textId="00F99A41" w:rsidR="001B1EA9" w:rsidRPr="00D633DF" w:rsidRDefault="00D633DF" w:rsidP="00E605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го</w:t>
      </w:r>
      <w:r w:rsidR="00230147">
        <w:rPr>
          <w:rFonts w:ascii="Times New Roman" w:hAnsi="Times New Roman" w:cs="Times New Roman"/>
          <w:sz w:val="28"/>
          <w:szCs w:val="28"/>
        </w:rPr>
        <w:t>рода Раскова Кристина Сергеевна</w:t>
      </w:r>
    </w:p>
    <w:sectPr w:rsidR="001B1EA9" w:rsidRPr="00D633DF" w:rsidSect="00230147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CF0"/>
    <w:rsid w:val="001B1EA9"/>
    <w:rsid w:val="00230147"/>
    <w:rsid w:val="002C588B"/>
    <w:rsid w:val="0045225B"/>
    <w:rsid w:val="006B376B"/>
    <w:rsid w:val="00702616"/>
    <w:rsid w:val="008E4941"/>
    <w:rsid w:val="00C94CF0"/>
    <w:rsid w:val="00D633DF"/>
    <w:rsid w:val="00E605B9"/>
    <w:rsid w:val="00F8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8B6D5"/>
  <w15:chartTrackingRefBased/>
  <w15:docId w15:val="{C77DFF73-6ABA-41CA-A044-9FD8DAEE7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26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B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9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Раскова Кристина Сергеевна</dc:creator>
  <cp:keywords/>
  <dc:description/>
  <cp:lastModifiedBy>Татьяна Побежимова</cp:lastModifiedBy>
  <cp:revision>11</cp:revision>
  <dcterms:created xsi:type="dcterms:W3CDTF">2025-01-29T09:28:00Z</dcterms:created>
  <dcterms:modified xsi:type="dcterms:W3CDTF">2025-03-18T11:24:00Z</dcterms:modified>
</cp:coreProperties>
</file>