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47702D" w14:textId="51938D17" w:rsidR="00083BB4" w:rsidRDefault="00083BB4" w:rsidP="00083BB4">
      <w:pPr>
        <w:ind w:right="-1"/>
        <w:jc w:val="center"/>
        <w:outlineLvl w:val="0"/>
        <w:rPr>
          <w:rFonts w:ascii="Times New Roman" w:hAnsi="Times New Roman"/>
          <w:b/>
          <w:sz w:val="28"/>
        </w:rPr>
      </w:pPr>
    </w:p>
    <w:p w14:paraId="1AE6548C" w14:textId="77777777" w:rsidR="00C5173B" w:rsidRDefault="00C5173B" w:rsidP="00C5173B">
      <w:pPr>
        <w:ind w:right="-1"/>
        <w:jc w:val="center"/>
      </w:pPr>
      <w:r>
        <w:rPr>
          <w:noProof/>
          <w:lang w:eastAsia="ru-RU"/>
        </w:rPr>
        <w:drawing>
          <wp:inline distT="0" distB="0" distL="0" distR="0" wp14:anchorId="13889BEB" wp14:editId="7AD23439">
            <wp:extent cx="819150" cy="838200"/>
            <wp:effectExtent l="19050" t="0" r="0" b="0"/>
            <wp:docPr id="4" name="Рисунок 4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rb_new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14634D0" w14:textId="77777777" w:rsidR="00C5173B" w:rsidRPr="00083BB4" w:rsidRDefault="00C5173B" w:rsidP="00C5173B">
      <w:pPr>
        <w:ind w:right="-1"/>
        <w:rPr>
          <w:b/>
          <w:sz w:val="8"/>
          <w:szCs w:val="8"/>
        </w:rPr>
      </w:pPr>
      <w:r w:rsidRPr="00537687">
        <w:tab/>
      </w:r>
      <w:r w:rsidRPr="00537687">
        <w:tab/>
      </w:r>
    </w:p>
    <w:p w14:paraId="4D64BAA5" w14:textId="77777777" w:rsidR="00C5173B" w:rsidRPr="00CF0B14" w:rsidRDefault="00C5173B" w:rsidP="00C5173B">
      <w:pPr>
        <w:ind w:right="-1"/>
        <w:contextualSpacing/>
        <w:jc w:val="center"/>
        <w:rPr>
          <w:rFonts w:ascii="Times New Roman" w:hAnsi="Times New Roman"/>
          <w:b/>
          <w:sz w:val="28"/>
        </w:rPr>
      </w:pPr>
      <w:r w:rsidRPr="00CF0B14">
        <w:rPr>
          <w:rFonts w:ascii="Times New Roman" w:hAnsi="Times New Roman"/>
          <w:b/>
          <w:sz w:val="28"/>
        </w:rPr>
        <w:t>АДМИНИСТРАЦИЯ ГОРОДСКОГО ОКРУГА ЭЛЕКТРОСТАЛЬ</w:t>
      </w:r>
    </w:p>
    <w:p w14:paraId="2C5936CA" w14:textId="77777777" w:rsidR="00C5173B" w:rsidRPr="00CF0B14" w:rsidRDefault="00C5173B" w:rsidP="00C5173B">
      <w:pPr>
        <w:ind w:right="-1"/>
        <w:contextualSpacing/>
        <w:jc w:val="center"/>
        <w:rPr>
          <w:rFonts w:ascii="Times New Roman" w:hAnsi="Times New Roman"/>
          <w:b/>
          <w:sz w:val="12"/>
          <w:szCs w:val="12"/>
        </w:rPr>
      </w:pPr>
    </w:p>
    <w:p w14:paraId="7597BDF8" w14:textId="77777777" w:rsidR="00C5173B" w:rsidRPr="00CF0B14" w:rsidRDefault="00C5173B" w:rsidP="00C5173B">
      <w:pPr>
        <w:ind w:right="-1"/>
        <w:contextualSpacing/>
        <w:jc w:val="center"/>
        <w:rPr>
          <w:rFonts w:ascii="Times New Roman" w:hAnsi="Times New Roman"/>
          <w:b/>
          <w:sz w:val="28"/>
        </w:rPr>
      </w:pPr>
      <w:r w:rsidRPr="00CF0B14">
        <w:rPr>
          <w:rFonts w:ascii="Times New Roman" w:hAnsi="Times New Roman"/>
          <w:b/>
          <w:sz w:val="28"/>
        </w:rPr>
        <w:t>МОСКОВСКОЙ   ОБЛАСТИ</w:t>
      </w:r>
    </w:p>
    <w:p w14:paraId="595FC416" w14:textId="77777777" w:rsidR="00C5173B" w:rsidRPr="00CF0B14" w:rsidRDefault="00C5173B" w:rsidP="00C5173B">
      <w:pPr>
        <w:ind w:right="-1"/>
        <w:contextualSpacing/>
        <w:jc w:val="center"/>
        <w:rPr>
          <w:rFonts w:ascii="Times New Roman" w:hAnsi="Times New Roman"/>
          <w:sz w:val="16"/>
          <w:szCs w:val="16"/>
        </w:rPr>
      </w:pPr>
    </w:p>
    <w:p w14:paraId="49F25689" w14:textId="77777777" w:rsidR="00C5173B" w:rsidRPr="009309C7" w:rsidRDefault="00C5173B" w:rsidP="00C5173B">
      <w:pPr>
        <w:ind w:right="-1"/>
        <w:contextualSpacing/>
        <w:jc w:val="center"/>
        <w:rPr>
          <w:rFonts w:ascii="Times New Roman" w:hAnsi="Times New Roman"/>
          <w:sz w:val="44"/>
        </w:rPr>
      </w:pPr>
      <w:r w:rsidRPr="009309C7">
        <w:rPr>
          <w:rFonts w:ascii="Times New Roman" w:hAnsi="Times New Roman"/>
          <w:sz w:val="44"/>
        </w:rPr>
        <w:t>РАСПОРЯЖЕНИЕ</w:t>
      </w:r>
    </w:p>
    <w:p w14:paraId="70EE97BD" w14:textId="77777777" w:rsidR="00C5173B" w:rsidRPr="009309C7" w:rsidRDefault="00C5173B" w:rsidP="00C5173B">
      <w:pPr>
        <w:ind w:right="-1"/>
        <w:contextualSpacing/>
        <w:jc w:val="center"/>
        <w:rPr>
          <w:rFonts w:ascii="Times New Roman" w:hAnsi="Times New Roman"/>
          <w:sz w:val="24"/>
          <w:szCs w:val="12"/>
        </w:rPr>
      </w:pPr>
    </w:p>
    <w:p w14:paraId="2D4CFBC4" w14:textId="4B081955" w:rsidR="0042619D" w:rsidRPr="00E81DA8" w:rsidRDefault="00E81DA8" w:rsidP="00C5173B">
      <w:pPr>
        <w:ind w:right="-1"/>
        <w:jc w:val="center"/>
        <w:outlineLvl w:val="0"/>
        <w:rPr>
          <w:rFonts w:ascii="Times New Roman" w:hAnsi="Times New Roman"/>
          <w:sz w:val="24"/>
          <w:szCs w:val="24"/>
        </w:rPr>
      </w:pPr>
      <w:r w:rsidRPr="009309C7">
        <w:rPr>
          <w:rFonts w:ascii="Times New Roman" w:hAnsi="Times New Roman"/>
          <w:sz w:val="24"/>
          <w:szCs w:val="24"/>
        </w:rPr>
        <w:t>20.03.2023</w:t>
      </w:r>
      <w:r w:rsidR="00C5173B" w:rsidRPr="00E81DA8">
        <w:rPr>
          <w:rFonts w:ascii="Times New Roman" w:hAnsi="Times New Roman"/>
          <w:sz w:val="24"/>
          <w:szCs w:val="24"/>
        </w:rPr>
        <w:t xml:space="preserve"> № </w:t>
      </w:r>
      <w:r w:rsidRPr="009309C7">
        <w:rPr>
          <w:rFonts w:ascii="Times New Roman" w:hAnsi="Times New Roman"/>
          <w:sz w:val="24"/>
          <w:szCs w:val="24"/>
        </w:rPr>
        <w:t>65-р</w:t>
      </w:r>
    </w:p>
    <w:p w14:paraId="6A24FB29" w14:textId="77777777" w:rsidR="000E48EC" w:rsidRPr="00083BB4" w:rsidRDefault="000E48EC" w:rsidP="00083BB4">
      <w:pPr>
        <w:ind w:right="-1"/>
        <w:jc w:val="center"/>
        <w:outlineLvl w:val="0"/>
        <w:rPr>
          <w:rFonts w:ascii="Times New Roman" w:hAnsi="Times New Roman"/>
          <w:sz w:val="14"/>
          <w:szCs w:val="14"/>
        </w:rPr>
      </w:pPr>
    </w:p>
    <w:p w14:paraId="7DB2002A" w14:textId="30BD4BB0" w:rsidR="000E48EC" w:rsidRDefault="000377EB" w:rsidP="000E48EC">
      <w:pPr>
        <w:spacing w:line="240" w:lineRule="exac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внесении изменения в распоряжение Администрации городского округа Электросталь Московской области от 07.02.2023 № 26-р «</w:t>
      </w:r>
      <w:r w:rsidR="008910B3" w:rsidRPr="008910B3">
        <w:rPr>
          <w:rFonts w:ascii="Times New Roman" w:hAnsi="Times New Roman"/>
          <w:sz w:val="24"/>
          <w:szCs w:val="24"/>
        </w:rPr>
        <w:t xml:space="preserve">Об организации оказания </w:t>
      </w:r>
      <w:r w:rsidR="00F2188B">
        <w:rPr>
          <w:rFonts w:ascii="Times New Roman" w:hAnsi="Times New Roman"/>
          <w:sz w:val="24"/>
          <w:szCs w:val="24"/>
        </w:rPr>
        <w:t>муниципальных</w:t>
      </w:r>
      <w:r w:rsidR="00597A36">
        <w:rPr>
          <w:rFonts w:ascii="Times New Roman" w:hAnsi="Times New Roman"/>
          <w:sz w:val="24"/>
          <w:szCs w:val="24"/>
        </w:rPr>
        <w:t xml:space="preserve"> </w:t>
      </w:r>
      <w:r w:rsidR="008910B3" w:rsidRPr="008910B3">
        <w:rPr>
          <w:rFonts w:ascii="Times New Roman" w:hAnsi="Times New Roman"/>
          <w:sz w:val="24"/>
          <w:szCs w:val="24"/>
        </w:rPr>
        <w:t xml:space="preserve">услуг в социальной сфере при формировании </w:t>
      </w:r>
      <w:r w:rsidR="006942A7">
        <w:rPr>
          <w:rFonts w:ascii="Times New Roman" w:hAnsi="Times New Roman"/>
          <w:sz w:val="24"/>
          <w:szCs w:val="24"/>
        </w:rPr>
        <w:t>муниципаль</w:t>
      </w:r>
      <w:r w:rsidR="008910B3" w:rsidRPr="008910B3">
        <w:rPr>
          <w:rFonts w:ascii="Times New Roman" w:hAnsi="Times New Roman"/>
          <w:sz w:val="24"/>
          <w:szCs w:val="24"/>
        </w:rPr>
        <w:t xml:space="preserve">ного социального заказа на оказание </w:t>
      </w:r>
      <w:r w:rsidR="00F2188B">
        <w:rPr>
          <w:rFonts w:ascii="Times New Roman" w:hAnsi="Times New Roman"/>
          <w:sz w:val="24"/>
          <w:szCs w:val="24"/>
        </w:rPr>
        <w:t>муниципальных</w:t>
      </w:r>
      <w:r w:rsidR="008910B3" w:rsidRPr="008910B3">
        <w:rPr>
          <w:rFonts w:ascii="Times New Roman" w:hAnsi="Times New Roman"/>
          <w:sz w:val="24"/>
          <w:szCs w:val="24"/>
        </w:rPr>
        <w:t xml:space="preserve"> услуг в социальной сфере</w:t>
      </w:r>
      <w:r w:rsidR="008910B3" w:rsidRPr="008910B3" w:rsidDel="00A9596B">
        <w:rPr>
          <w:rFonts w:ascii="Times New Roman" w:hAnsi="Times New Roman"/>
          <w:sz w:val="24"/>
          <w:szCs w:val="24"/>
        </w:rPr>
        <w:t xml:space="preserve"> </w:t>
      </w:r>
      <w:r w:rsidR="008910B3" w:rsidRPr="008910B3">
        <w:rPr>
          <w:rFonts w:ascii="Times New Roman" w:hAnsi="Times New Roman"/>
          <w:sz w:val="24"/>
          <w:szCs w:val="24"/>
        </w:rPr>
        <w:t>на территории</w:t>
      </w:r>
      <w:r w:rsidR="008910B3">
        <w:rPr>
          <w:rFonts w:ascii="Times New Roman" w:hAnsi="Times New Roman"/>
          <w:sz w:val="24"/>
          <w:szCs w:val="24"/>
        </w:rPr>
        <w:t xml:space="preserve"> городского округа Электросталь Московской области</w:t>
      </w:r>
      <w:r>
        <w:rPr>
          <w:rFonts w:ascii="Times New Roman" w:hAnsi="Times New Roman"/>
          <w:sz w:val="24"/>
          <w:szCs w:val="24"/>
        </w:rPr>
        <w:t>»</w:t>
      </w:r>
    </w:p>
    <w:p w14:paraId="408252A2" w14:textId="77777777" w:rsidR="008910B3" w:rsidRDefault="008910B3" w:rsidP="008910B3">
      <w:pPr>
        <w:spacing w:after="0" w:line="240" w:lineRule="auto"/>
        <w:ind w:right="62"/>
        <w:jc w:val="both"/>
        <w:rPr>
          <w:rFonts w:ascii="Times New Roman" w:hAnsi="Times New Roman"/>
          <w:sz w:val="24"/>
          <w:szCs w:val="24"/>
        </w:rPr>
      </w:pPr>
    </w:p>
    <w:p w14:paraId="43A5ACED" w14:textId="2EDC6EAC" w:rsidR="00E90D20" w:rsidRDefault="008910B3" w:rsidP="00CB5FED">
      <w:pPr>
        <w:spacing w:after="0" w:line="240" w:lineRule="auto"/>
        <w:ind w:right="62" w:firstLine="709"/>
        <w:jc w:val="both"/>
        <w:rPr>
          <w:rFonts w:ascii="Times New Roman" w:hAnsi="Times New Roman"/>
          <w:sz w:val="24"/>
          <w:szCs w:val="24"/>
        </w:rPr>
      </w:pPr>
      <w:r w:rsidRPr="008910B3">
        <w:rPr>
          <w:rFonts w:ascii="Times New Roman" w:hAnsi="Times New Roman"/>
          <w:sz w:val="24"/>
          <w:szCs w:val="24"/>
        </w:rPr>
        <w:t>В соответствии с частью 3 статьи 28 Федерального закона</w:t>
      </w:r>
      <w:r w:rsidRPr="008910B3">
        <w:rPr>
          <w:rFonts w:ascii="Times New Roman" w:hAnsi="Times New Roman"/>
          <w:sz w:val="24"/>
          <w:szCs w:val="24"/>
        </w:rPr>
        <w:br/>
        <w:t>от 13</w:t>
      </w:r>
      <w:r w:rsidR="00F2188B">
        <w:rPr>
          <w:rFonts w:ascii="Times New Roman" w:hAnsi="Times New Roman"/>
          <w:sz w:val="24"/>
          <w:szCs w:val="24"/>
        </w:rPr>
        <w:t>.07.</w:t>
      </w:r>
      <w:r w:rsidRPr="008910B3">
        <w:rPr>
          <w:rFonts w:ascii="Times New Roman" w:hAnsi="Times New Roman"/>
          <w:sz w:val="24"/>
          <w:szCs w:val="24"/>
        </w:rPr>
        <w:t>202</w:t>
      </w:r>
      <w:r w:rsidR="00F2188B">
        <w:rPr>
          <w:rFonts w:ascii="Times New Roman" w:hAnsi="Times New Roman"/>
          <w:sz w:val="24"/>
          <w:szCs w:val="24"/>
        </w:rPr>
        <w:t xml:space="preserve">0 </w:t>
      </w:r>
      <w:r w:rsidRPr="008910B3">
        <w:rPr>
          <w:rFonts w:ascii="Times New Roman" w:hAnsi="Times New Roman"/>
          <w:sz w:val="24"/>
          <w:szCs w:val="24"/>
        </w:rPr>
        <w:t xml:space="preserve">№ 189-ФЗ «О государственном </w:t>
      </w:r>
      <w:r w:rsidR="00597A36">
        <w:rPr>
          <w:rFonts w:ascii="Times New Roman" w:hAnsi="Times New Roman"/>
          <w:sz w:val="24"/>
          <w:szCs w:val="24"/>
        </w:rPr>
        <w:t>(</w:t>
      </w:r>
      <w:r w:rsidRPr="008910B3">
        <w:rPr>
          <w:rFonts w:ascii="Times New Roman" w:hAnsi="Times New Roman"/>
          <w:sz w:val="24"/>
          <w:szCs w:val="24"/>
        </w:rPr>
        <w:t>муниципальном) социальном заказе на оказание</w:t>
      </w:r>
      <w:r w:rsidR="00597A36">
        <w:rPr>
          <w:rFonts w:ascii="Times New Roman" w:hAnsi="Times New Roman"/>
          <w:sz w:val="24"/>
          <w:szCs w:val="24"/>
        </w:rPr>
        <w:t xml:space="preserve"> </w:t>
      </w:r>
      <w:r w:rsidRPr="008910B3">
        <w:rPr>
          <w:rFonts w:ascii="Times New Roman" w:hAnsi="Times New Roman"/>
          <w:sz w:val="24"/>
          <w:szCs w:val="24"/>
        </w:rPr>
        <w:t>муниципальных</w:t>
      </w:r>
      <w:r w:rsidR="00597A36">
        <w:rPr>
          <w:rFonts w:ascii="Times New Roman" w:hAnsi="Times New Roman"/>
          <w:sz w:val="24"/>
          <w:szCs w:val="24"/>
        </w:rPr>
        <w:t xml:space="preserve"> </w:t>
      </w:r>
      <w:r w:rsidRPr="008910B3">
        <w:rPr>
          <w:rFonts w:ascii="Times New Roman" w:hAnsi="Times New Roman"/>
          <w:sz w:val="24"/>
          <w:szCs w:val="24"/>
        </w:rPr>
        <w:t xml:space="preserve">услуг в социальной сфере» (далее – Федеральный закон), постановлением Правительства Российской Федерации от 13.10.2020 № 1678 «Об утверждении общих требований к принятию решений органами государственной власти субъектов Российской Федерации (органами местного самоуправления) об организации оказания муниципальных услуг в социальной сфере»  </w:t>
      </w:r>
      <w:r>
        <w:rPr>
          <w:rFonts w:ascii="Times New Roman" w:hAnsi="Times New Roman"/>
          <w:sz w:val="24"/>
          <w:szCs w:val="24"/>
        </w:rPr>
        <w:t>А</w:t>
      </w:r>
      <w:r w:rsidRPr="008910B3">
        <w:rPr>
          <w:rFonts w:ascii="Times New Roman" w:hAnsi="Times New Roman"/>
          <w:sz w:val="24"/>
          <w:szCs w:val="24"/>
        </w:rPr>
        <w:t>дминистрация</w:t>
      </w:r>
      <w:r>
        <w:rPr>
          <w:rFonts w:ascii="Times New Roman" w:hAnsi="Times New Roman"/>
          <w:sz w:val="24"/>
          <w:szCs w:val="24"/>
        </w:rPr>
        <w:t xml:space="preserve"> городского округа Электросталь Московской области</w:t>
      </w:r>
      <w:r w:rsidR="00E90D20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74A6889" w14:textId="77777777" w:rsidR="00CB228F" w:rsidRDefault="008910B3" w:rsidP="009438E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10B3">
        <w:rPr>
          <w:rFonts w:ascii="Times New Roman" w:hAnsi="Times New Roman"/>
          <w:sz w:val="24"/>
          <w:szCs w:val="24"/>
        </w:rPr>
        <w:t xml:space="preserve">1. </w:t>
      </w:r>
      <w:r w:rsidR="00CB228F">
        <w:rPr>
          <w:rFonts w:ascii="Times New Roman" w:hAnsi="Times New Roman"/>
          <w:sz w:val="24"/>
          <w:szCs w:val="24"/>
        </w:rPr>
        <w:t>Внести в распоряжение Администрации городского округа Электросталь Московской области от 07.02.2023 № 26-р «</w:t>
      </w:r>
      <w:r w:rsidR="00CB228F" w:rsidRPr="008910B3">
        <w:rPr>
          <w:rFonts w:ascii="Times New Roman" w:hAnsi="Times New Roman"/>
          <w:sz w:val="24"/>
          <w:szCs w:val="24"/>
        </w:rPr>
        <w:t xml:space="preserve">Об организации оказания </w:t>
      </w:r>
      <w:r w:rsidR="00CB228F">
        <w:rPr>
          <w:rFonts w:ascii="Times New Roman" w:hAnsi="Times New Roman"/>
          <w:sz w:val="24"/>
          <w:szCs w:val="24"/>
        </w:rPr>
        <w:t xml:space="preserve">муниципальных </w:t>
      </w:r>
      <w:r w:rsidR="00CB228F" w:rsidRPr="008910B3">
        <w:rPr>
          <w:rFonts w:ascii="Times New Roman" w:hAnsi="Times New Roman"/>
          <w:sz w:val="24"/>
          <w:szCs w:val="24"/>
        </w:rPr>
        <w:t xml:space="preserve">услуг в социальной сфере при формировании </w:t>
      </w:r>
      <w:r w:rsidR="00CB228F">
        <w:rPr>
          <w:rFonts w:ascii="Times New Roman" w:hAnsi="Times New Roman"/>
          <w:sz w:val="24"/>
          <w:szCs w:val="24"/>
        </w:rPr>
        <w:t>муниципаль</w:t>
      </w:r>
      <w:r w:rsidR="00CB228F" w:rsidRPr="008910B3">
        <w:rPr>
          <w:rFonts w:ascii="Times New Roman" w:hAnsi="Times New Roman"/>
          <w:sz w:val="24"/>
          <w:szCs w:val="24"/>
        </w:rPr>
        <w:t xml:space="preserve">ного социального заказа на оказание </w:t>
      </w:r>
      <w:r w:rsidR="00CB228F">
        <w:rPr>
          <w:rFonts w:ascii="Times New Roman" w:hAnsi="Times New Roman"/>
          <w:sz w:val="24"/>
          <w:szCs w:val="24"/>
        </w:rPr>
        <w:t>муниципальных</w:t>
      </w:r>
      <w:r w:rsidR="00CB228F" w:rsidRPr="008910B3">
        <w:rPr>
          <w:rFonts w:ascii="Times New Roman" w:hAnsi="Times New Roman"/>
          <w:sz w:val="24"/>
          <w:szCs w:val="24"/>
        </w:rPr>
        <w:t xml:space="preserve"> услуг в социальной сфере</w:t>
      </w:r>
      <w:r w:rsidR="00CB228F" w:rsidRPr="008910B3" w:rsidDel="00A9596B">
        <w:rPr>
          <w:rFonts w:ascii="Times New Roman" w:hAnsi="Times New Roman"/>
          <w:sz w:val="24"/>
          <w:szCs w:val="24"/>
        </w:rPr>
        <w:t xml:space="preserve"> </w:t>
      </w:r>
      <w:r w:rsidR="00CB228F" w:rsidRPr="008910B3">
        <w:rPr>
          <w:rFonts w:ascii="Times New Roman" w:hAnsi="Times New Roman"/>
          <w:sz w:val="24"/>
          <w:szCs w:val="24"/>
        </w:rPr>
        <w:t>на территории</w:t>
      </w:r>
      <w:r w:rsidR="00CB228F">
        <w:rPr>
          <w:rFonts w:ascii="Times New Roman" w:hAnsi="Times New Roman"/>
          <w:sz w:val="24"/>
          <w:szCs w:val="24"/>
        </w:rPr>
        <w:t xml:space="preserve"> городского округа Электросталь Московской области» следующие изменения:</w:t>
      </w:r>
    </w:p>
    <w:p w14:paraId="6659DC56" w14:textId="270B5F95" w:rsidR="00E70E61" w:rsidRDefault="00CB228F" w:rsidP="00CB228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 пункт 1 изложить в следующей редакции: </w:t>
      </w:r>
    </w:p>
    <w:tbl>
      <w:tblPr>
        <w:tblW w:w="9356" w:type="dxa"/>
        <w:tblLook w:val="04A0" w:firstRow="1" w:lastRow="0" w:firstColumn="1" w:lastColumn="0" w:noHBand="0" w:noVBand="1"/>
      </w:tblPr>
      <w:tblGrid>
        <w:gridCol w:w="9356"/>
      </w:tblGrid>
      <w:tr w:rsidR="00E70E61" w:rsidRPr="00E70E61" w14:paraId="22AFBFE8" w14:textId="77777777" w:rsidTr="00A36BD0">
        <w:trPr>
          <w:trHeight w:val="317"/>
        </w:trPr>
        <w:tc>
          <w:tcPr>
            <w:tcW w:w="9356" w:type="dxa"/>
            <w:shd w:val="clear" w:color="auto" w:fill="auto"/>
            <w:vAlign w:val="center"/>
            <w:hideMark/>
          </w:tcPr>
          <w:p w14:paraId="71B8BB58" w14:textId="5872AEFD" w:rsidR="00A36BD0" w:rsidRPr="00A36BD0" w:rsidRDefault="00CB228F" w:rsidP="00A36BD0">
            <w:pPr>
              <w:spacing w:after="0" w:line="240" w:lineRule="auto"/>
              <w:ind w:left="-105" w:right="-101" w:firstLine="81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="00E5259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r w:rsidR="00A36BD0" w:rsidRPr="008910B3">
              <w:rPr>
                <w:rFonts w:ascii="Times New Roman" w:hAnsi="Times New Roman"/>
                <w:sz w:val="24"/>
                <w:szCs w:val="24"/>
              </w:rPr>
              <w:t>Организовать на территор</w:t>
            </w:r>
            <w:r w:rsidR="00A36BD0">
              <w:rPr>
                <w:rFonts w:ascii="Times New Roman" w:hAnsi="Times New Roman"/>
                <w:sz w:val="24"/>
                <w:szCs w:val="24"/>
              </w:rPr>
              <w:t xml:space="preserve">ии городского округа Электросталь Московской области </w:t>
            </w:r>
            <w:r w:rsidR="00A36BD0" w:rsidRPr="008910B3">
              <w:rPr>
                <w:rFonts w:ascii="Times New Roman" w:hAnsi="Times New Roman"/>
                <w:sz w:val="24"/>
                <w:szCs w:val="24"/>
              </w:rPr>
              <w:t>оказание</w:t>
            </w:r>
            <w:r w:rsidR="00A36BD0">
              <w:rPr>
                <w:rFonts w:ascii="Times New Roman" w:hAnsi="Times New Roman"/>
                <w:sz w:val="24"/>
                <w:szCs w:val="24"/>
              </w:rPr>
              <w:t xml:space="preserve"> муниципальных </w:t>
            </w:r>
            <w:r w:rsidR="00A36BD0" w:rsidRPr="008910B3">
              <w:rPr>
                <w:rFonts w:ascii="Times New Roman" w:hAnsi="Times New Roman"/>
                <w:sz w:val="24"/>
                <w:szCs w:val="24"/>
              </w:rPr>
              <w:t>услуг</w:t>
            </w:r>
            <w:r w:rsidR="00A36B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36BD0" w:rsidRPr="008910B3">
              <w:rPr>
                <w:rFonts w:ascii="Times New Roman" w:hAnsi="Times New Roman"/>
                <w:sz w:val="24"/>
                <w:szCs w:val="24"/>
              </w:rPr>
              <w:t>в</w:t>
            </w:r>
            <w:r w:rsidR="00A36B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36BD0" w:rsidRPr="008910B3">
              <w:rPr>
                <w:rFonts w:ascii="Times New Roman" w:hAnsi="Times New Roman"/>
                <w:sz w:val="24"/>
                <w:szCs w:val="24"/>
              </w:rPr>
              <w:t>социальной сфере по направлению деятельности «</w:t>
            </w:r>
            <w:r w:rsidR="00A36BD0">
              <w:rPr>
                <w:rFonts w:ascii="Times New Roman" w:hAnsi="Times New Roman"/>
                <w:sz w:val="24"/>
                <w:szCs w:val="24"/>
              </w:rPr>
              <w:t>Р</w:t>
            </w:r>
            <w:r w:rsidR="00A36BD0" w:rsidRPr="008910B3">
              <w:rPr>
                <w:rFonts w:ascii="Times New Roman" w:hAnsi="Times New Roman"/>
                <w:sz w:val="24"/>
                <w:szCs w:val="24"/>
              </w:rPr>
              <w:t>еализация дополнительных образовательных программ</w:t>
            </w:r>
            <w:r w:rsidR="00D86A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36BD0" w:rsidRPr="008910B3">
              <w:rPr>
                <w:rFonts w:ascii="Times New Roman" w:hAnsi="Times New Roman"/>
                <w:sz w:val="24"/>
                <w:szCs w:val="24"/>
              </w:rPr>
              <w:t>(за</w:t>
            </w:r>
            <w:r w:rsidR="00D86A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36BD0" w:rsidRPr="008910B3">
              <w:rPr>
                <w:rFonts w:ascii="Times New Roman" w:hAnsi="Times New Roman"/>
                <w:sz w:val="24"/>
                <w:szCs w:val="24"/>
              </w:rPr>
              <w:t>исключением дополнительных предпрофессиональных программ в области искусств)»</w:t>
            </w:r>
            <w:r w:rsidR="00A36BD0">
              <w:rPr>
                <w:rFonts w:ascii="Times New Roman" w:hAnsi="Times New Roman"/>
                <w:sz w:val="24"/>
                <w:szCs w:val="24"/>
              </w:rPr>
              <w:t>, номера услуг в соответствии с Общероссийским базовым перечнем государственных и муниципальных услуг:</w:t>
            </w:r>
          </w:p>
          <w:p w14:paraId="2066CC13" w14:textId="08C9B219" w:rsidR="00E70E61" w:rsidRPr="00E70E61" w:rsidRDefault="00E70E61" w:rsidP="00A36BD0">
            <w:pPr>
              <w:spacing w:after="0" w:line="240" w:lineRule="auto"/>
              <w:ind w:firstLine="32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E6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804200О.99.0.ББ52АЖ48000</w:t>
            </w:r>
          </w:p>
        </w:tc>
      </w:tr>
      <w:tr w:rsidR="00E70E61" w:rsidRPr="00E70E61" w14:paraId="08CC3FB5" w14:textId="77777777" w:rsidTr="00A36BD0">
        <w:trPr>
          <w:trHeight w:val="265"/>
        </w:trPr>
        <w:tc>
          <w:tcPr>
            <w:tcW w:w="9356" w:type="dxa"/>
            <w:shd w:val="clear" w:color="auto" w:fill="auto"/>
            <w:vAlign w:val="center"/>
            <w:hideMark/>
          </w:tcPr>
          <w:p w14:paraId="4B61FA4D" w14:textId="77777777" w:rsidR="00E70E61" w:rsidRPr="00E70E61" w:rsidRDefault="00E70E61" w:rsidP="00CB228F">
            <w:pPr>
              <w:spacing w:after="0" w:line="240" w:lineRule="auto"/>
              <w:ind w:firstLine="31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E6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804200О.99.0.ББ52АЕ04000</w:t>
            </w:r>
          </w:p>
        </w:tc>
      </w:tr>
      <w:tr w:rsidR="00E70E61" w:rsidRPr="00E70E61" w14:paraId="1463F6C2" w14:textId="77777777" w:rsidTr="00A36BD0">
        <w:trPr>
          <w:trHeight w:val="228"/>
        </w:trPr>
        <w:tc>
          <w:tcPr>
            <w:tcW w:w="9356" w:type="dxa"/>
            <w:shd w:val="clear" w:color="auto" w:fill="auto"/>
            <w:vAlign w:val="center"/>
            <w:hideMark/>
          </w:tcPr>
          <w:p w14:paraId="1EB4AD2A" w14:textId="77777777" w:rsidR="00E70E61" w:rsidRPr="00E70E61" w:rsidRDefault="00E70E61" w:rsidP="00CB228F">
            <w:pPr>
              <w:spacing w:after="0" w:line="240" w:lineRule="auto"/>
              <w:ind w:firstLine="31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E6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804200О.99.0.ББ52АЕ28000</w:t>
            </w:r>
          </w:p>
        </w:tc>
      </w:tr>
      <w:tr w:rsidR="00E70E61" w:rsidRPr="00E70E61" w14:paraId="05A1FA39" w14:textId="77777777" w:rsidTr="00A36BD0">
        <w:trPr>
          <w:trHeight w:val="303"/>
        </w:trPr>
        <w:tc>
          <w:tcPr>
            <w:tcW w:w="9356" w:type="dxa"/>
            <w:shd w:val="clear" w:color="auto" w:fill="auto"/>
            <w:vAlign w:val="center"/>
            <w:hideMark/>
          </w:tcPr>
          <w:p w14:paraId="59FE236D" w14:textId="77777777" w:rsidR="00E70E61" w:rsidRPr="00E70E61" w:rsidRDefault="00E70E61" w:rsidP="00CB228F">
            <w:pPr>
              <w:spacing w:after="0" w:line="240" w:lineRule="auto"/>
              <w:ind w:firstLine="31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E6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804200О.99.0.ББ52АЕ76000</w:t>
            </w:r>
          </w:p>
        </w:tc>
      </w:tr>
      <w:tr w:rsidR="00E70E61" w:rsidRPr="00E70E61" w14:paraId="1F405DF3" w14:textId="77777777" w:rsidTr="00A36BD0">
        <w:trPr>
          <w:trHeight w:val="266"/>
        </w:trPr>
        <w:tc>
          <w:tcPr>
            <w:tcW w:w="9356" w:type="dxa"/>
            <w:shd w:val="clear" w:color="auto" w:fill="auto"/>
            <w:vAlign w:val="center"/>
            <w:hideMark/>
          </w:tcPr>
          <w:p w14:paraId="32090638" w14:textId="77777777" w:rsidR="00E70E61" w:rsidRPr="00E70E61" w:rsidRDefault="00E70E61" w:rsidP="00CB228F">
            <w:pPr>
              <w:spacing w:after="0" w:line="240" w:lineRule="auto"/>
              <w:ind w:firstLine="31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E6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804200О.99.0.ББ52АЕ52000</w:t>
            </w:r>
          </w:p>
        </w:tc>
      </w:tr>
      <w:tr w:rsidR="00E70E61" w:rsidRPr="00E70E61" w14:paraId="3916998D" w14:textId="77777777" w:rsidTr="00A36BD0">
        <w:trPr>
          <w:trHeight w:val="213"/>
        </w:trPr>
        <w:tc>
          <w:tcPr>
            <w:tcW w:w="9356" w:type="dxa"/>
            <w:shd w:val="clear" w:color="auto" w:fill="auto"/>
            <w:vAlign w:val="center"/>
            <w:hideMark/>
          </w:tcPr>
          <w:p w14:paraId="0360F152" w14:textId="77777777" w:rsidR="00E70E61" w:rsidRPr="00E70E61" w:rsidRDefault="00E70E61" w:rsidP="00CB228F">
            <w:pPr>
              <w:spacing w:after="0" w:line="240" w:lineRule="auto"/>
              <w:ind w:firstLine="31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E6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804200О.99.0.ББ52АЖ24000</w:t>
            </w:r>
          </w:p>
        </w:tc>
      </w:tr>
      <w:tr w:rsidR="00CB228F" w:rsidRPr="00E70E61" w14:paraId="0BADC0EC" w14:textId="77777777" w:rsidTr="00A36BD0">
        <w:trPr>
          <w:trHeight w:val="213"/>
        </w:trPr>
        <w:tc>
          <w:tcPr>
            <w:tcW w:w="9356" w:type="dxa"/>
            <w:shd w:val="clear" w:color="auto" w:fill="auto"/>
            <w:vAlign w:val="center"/>
          </w:tcPr>
          <w:p w14:paraId="16531087" w14:textId="4ADCA9E0" w:rsidR="00CB228F" w:rsidRPr="00980E30" w:rsidRDefault="00980E30" w:rsidP="00CB228F">
            <w:pPr>
              <w:spacing w:after="0" w:line="240" w:lineRule="auto"/>
              <w:ind w:firstLine="31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80E3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804200О.99.0.ББ52АЖ00000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.».</w:t>
            </w:r>
          </w:p>
        </w:tc>
      </w:tr>
    </w:tbl>
    <w:p w14:paraId="0C4DFAE2" w14:textId="1B9BA02D" w:rsidR="00F17EC6" w:rsidRPr="00087421" w:rsidRDefault="00980E30" w:rsidP="0008742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lastRenderedPageBreak/>
        <w:t>2</w:t>
      </w:r>
      <w:r w:rsidR="00087421">
        <w:rPr>
          <w:rFonts w:ascii="Times New Roman" w:hAnsi="Times New Roman"/>
          <w:sz w:val="24"/>
          <w:szCs w:val="24"/>
        </w:rPr>
        <w:t xml:space="preserve">. </w:t>
      </w:r>
      <w:r w:rsidR="00F940DE">
        <w:rPr>
          <w:rFonts w:ascii="Times New Roman" w:hAnsi="Times New Roman"/>
          <w:sz w:val="24"/>
          <w:szCs w:val="24"/>
        </w:rPr>
        <w:t>Опубликовать</w:t>
      </w:r>
      <w:r w:rsidR="00F17EC6" w:rsidRPr="008E4C3F">
        <w:rPr>
          <w:rFonts w:ascii="Times New Roman" w:hAnsi="Times New Roman"/>
          <w:sz w:val="24"/>
          <w:szCs w:val="24"/>
        </w:rPr>
        <w:t xml:space="preserve"> настоящее </w:t>
      </w:r>
      <w:r w:rsidR="006977FE">
        <w:rPr>
          <w:rFonts w:ascii="Times New Roman" w:hAnsi="Times New Roman"/>
          <w:sz w:val="24"/>
          <w:szCs w:val="24"/>
        </w:rPr>
        <w:t>распоряжение</w:t>
      </w:r>
      <w:r w:rsidR="00F17EC6" w:rsidRPr="008E4C3F">
        <w:rPr>
          <w:rFonts w:ascii="Times New Roman" w:hAnsi="Times New Roman"/>
          <w:sz w:val="24"/>
          <w:szCs w:val="24"/>
        </w:rPr>
        <w:t xml:space="preserve"> на официальном сайте городского округа Электросталь</w:t>
      </w:r>
      <w:r w:rsidR="006977FE">
        <w:rPr>
          <w:rFonts w:ascii="Times New Roman" w:hAnsi="Times New Roman"/>
          <w:sz w:val="24"/>
          <w:szCs w:val="24"/>
        </w:rPr>
        <w:t xml:space="preserve"> </w:t>
      </w:r>
      <w:r w:rsidR="00F17EC6" w:rsidRPr="008E4C3F">
        <w:rPr>
          <w:rFonts w:ascii="Times New Roman" w:hAnsi="Times New Roman"/>
          <w:sz w:val="24"/>
          <w:szCs w:val="24"/>
        </w:rPr>
        <w:t>Московской</w:t>
      </w:r>
      <w:r w:rsidR="006977FE">
        <w:rPr>
          <w:rFonts w:ascii="Times New Roman" w:hAnsi="Times New Roman"/>
          <w:sz w:val="24"/>
          <w:szCs w:val="24"/>
        </w:rPr>
        <w:t xml:space="preserve"> </w:t>
      </w:r>
      <w:r w:rsidR="00F17EC6" w:rsidRPr="008E4C3F">
        <w:rPr>
          <w:rFonts w:ascii="Times New Roman" w:hAnsi="Times New Roman"/>
          <w:sz w:val="24"/>
          <w:szCs w:val="24"/>
        </w:rPr>
        <w:t>области</w:t>
      </w:r>
      <w:r w:rsidR="006977FE">
        <w:rPr>
          <w:rFonts w:ascii="Times New Roman" w:hAnsi="Times New Roman"/>
          <w:sz w:val="24"/>
          <w:szCs w:val="24"/>
        </w:rPr>
        <w:t xml:space="preserve"> в информационно-телекоммуникационной сети «Интернет» по адресу:</w:t>
      </w:r>
      <w:r w:rsidR="00F17EC6" w:rsidRPr="008E4C3F">
        <w:rPr>
          <w:rFonts w:ascii="Times New Roman" w:hAnsi="Times New Roman"/>
          <w:sz w:val="24"/>
          <w:szCs w:val="24"/>
        </w:rPr>
        <w:t xml:space="preserve"> </w:t>
      </w:r>
      <w:hyperlink r:id="rId9" w:history="1">
        <w:r w:rsidR="00F17EC6" w:rsidRPr="00155A78">
          <w:rPr>
            <w:rFonts w:ascii="Times New Roman" w:hAnsi="Times New Roman"/>
            <w:sz w:val="24"/>
            <w:szCs w:val="24"/>
          </w:rPr>
          <w:t>www.electrostal.ru</w:t>
        </w:r>
      </w:hyperlink>
      <w:r w:rsidR="00F17EC6" w:rsidRPr="00593B86">
        <w:rPr>
          <w:rFonts w:ascii="Times New Roman" w:hAnsi="Times New Roman"/>
          <w:sz w:val="24"/>
          <w:szCs w:val="24"/>
        </w:rPr>
        <w:t>.</w:t>
      </w:r>
    </w:p>
    <w:p w14:paraId="730FD735" w14:textId="3C5C9B1D" w:rsidR="00E25965" w:rsidRDefault="00980E30" w:rsidP="00F940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F17EC6" w:rsidRPr="008E4C3F">
        <w:rPr>
          <w:rFonts w:ascii="Times New Roman" w:hAnsi="Times New Roman"/>
          <w:sz w:val="24"/>
          <w:szCs w:val="24"/>
        </w:rPr>
        <w:t>.</w:t>
      </w:r>
      <w:r w:rsidR="00F17EC6">
        <w:rPr>
          <w:rFonts w:ascii="Times New Roman" w:hAnsi="Times New Roman"/>
          <w:sz w:val="24"/>
          <w:szCs w:val="24"/>
        </w:rPr>
        <w:t xml:space="preserve"> </w:t>
      </w:r>
      <w:r w:rsidR="003E5DA5" w:rsidRPr="008E4C3F">
        <w:rPr>
          <w:rFonts w:ascii="Times New Roman" w:hAnsi="Times New Roman"/>
          <w:sz w:val="24"/>
          <w:szCs w:val="24"/>
        </w:rPr>
        <w:t xml:space="preserve">Настоящее </w:t>
      </w:r>
      <w:r w:rsidR="002B4C45">
        <w:rPr>
          <w:rFonts w:ascii="Times New Roman" w:hAnsi="Times New Roman"/>
          <w:sz w:val="24"/>
          <w:szCs w:val="24"/>
        </w:rPr>
        <w:t>распоряжение</w:t>
      </w:r>
      <w:r w:rsidR="003E5DA5" w:rsidRPr="008E4C3F">
        <w:rPr>
          <w:rFonts w:ascii="Times New Roman" w:hAnsi="Times New Roman"/>
          <w:sz w:val="24"/>
          <w:szCs w:val="24"/>
        </w:rPr>
        <w:t xml:space="preserve"> вступает в </w:t>
      </w:r>
      <w:r w:rsidR="00DC1977">
        <w:rPr>
          <w:rFonts w:ascii="Times New Roman" w:hAnsi="Times New Roman"/>
          <w:sz w:val="24"/>
          <w:szCs w:val="24"/>
        </w:rPr>
        <w:t>силу со дня его подписания.</w:t>
      </w:r>
    </w:p>
    <w:p w14:paraId="6C1DB909" w14:textId="3F2B16A0" w:rsidR="00F17EC6" w:rsidRPr="00BE47EE" w:rsidRDefault="00980E30" w:rsidP="00155A7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F17EC6" w:rsidRPr="008E4C3F">
        <w:rPr>
          <w:rFonts w:ascii="Times New Roman" w:hAnsi="Times New Roman"/>
          <w:sz w:val="24"/>
          <w:szCs w:val="24"/>
        </w:rPr>
        <w:t xml:space="preserve">. </w:t>
      </w:r>
      <w:r w:rsidR="00F17EC6" w:rsidRPr="00BE47EE">
        <w:rPr>
          <w:rFonts w:ascii="Times New Roman" w:hAnsi="Times New Roman"/>
          <w:sz w:val="24"/>
          <w:szCs w:val="24"/>
        </w:rPr>
        <w:t xml:space="preserve">Контроль за </w:t>
      </w:r>
      <w:r w:rsidR="002B4C45">
        <w:rPr>
          <w:rFonts w:ascii="Times New Roman" w:hAnsi="Times New Roman"/>
          <w:sz w:val="24"/>
          <w:szCs w:val="24"/>
        </w:rPr>
        <w:t>ис</w:t>
      </w:r>
      <w:r w:rsidR="00F17EC6" w:rsidRPr="00BE47EE">
        <w:rPr>
          <w:rFonts w:ascii="Times New Roman" w:hAnsi="Times New Roman"/>
          <w:sz w:val="24"/>
          <w:szCs w:val="24"/>
        </w:rPr>
        <w:t xml:space="preserve">полнением настоящего </w:t>
      </w:r>
      <w:r w:rsidR="002B4C45">
        <w:rPr>
          <w:rFonts w:ascii="Times New Roman" w:hAnsi="Times New Roman"/>
          <w:sz w:val="24"/>
          <w:szCs w:val="24"/>
        </w:rPr>
        <w:t>распоряжения</w:t>
      </w:r>
      <w:r w:rsidR="008C70FF">
        <w:rPr>
          <w:rFonts w:ascii="Times New Roman" w:hAnsi="Times New Roman"/>
          <w:sz w:val="24"/>
          <w:szCs w:val="24"/>
        </w:rPr>
        <w:t xml:space="preserve"> возложить</w:t>
      </w:r>
      <w:r w:rsidR="00D035EF">
        <w:rPr>
          <w:rFonts w:ascii="Times New Roman" w:hAnsi="Times New Roman"/>
          <w:sz w:val="24"/>
          <w:szCs w:val="24"/>
        </w:rPr>
        <w:t xml:space="preserve"> на заместителя Главы </w:t>
      </w:r>
      <w:r w:rsidR="00F17EC6" w:rsidRPr="00BE47EE">
        <w:rPr>
          <w:rFonts w:ascii="Times New Roman" w:hAnsi="Times New Roman"/>
          <w:sz w:val="24"/>
          <w:szCs w:val="24"/>
        </w:rPr>
        <w:t>Администрации городского округа Электросталь Московской области</w:t>
      </w:r>
      <w:r w:rsidR="00D035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035EF">
        <w:rPr>
          <w:rFonts w:ascii="Times New Roman" w:hAnsi="Times New Roman"/>
          <w:sz w:val="24"/>
          <w:szCs w:val="24"/>
        </w:rPr>
        <w:t>Кокунову</w:t>
      </w:r>
      <w:proofErr w:type="spellEnd"/>
      <w:r w:rsidR="00D035EF">
        <w:rPr>
          <w:rFonts w:ascii="Times New Roman" w:hAnsi="Times New Roman"/>
          <w:sz w:val="24"/>
          <w:szCs w:val="24"/>
        </w:rPr>
        <w:t xml:space="preserve"> М.Ю.</w:t>
      </w:r>
    </w:p>
    <w:p w14:paraId="3AFCCABA" w14:textId="5CC32768" w:rsidR="00155A78" w:rsidRDefault="00155A78" w:rsidP="00F17EC6">
      <w:pPr>
        <w:tabs>
          <w:tab w:val="left" w:pos="9349"/>
        </w:tabs>
        <w:spacing w:after="0" w:line="240" w:lineRule="auto"/>
        <w:ind w:right="-1"/>
        <w:jc w:val="both"/>
        <w:rPr>
          <w:rFonts w:ascii="Times New Roman" w:eastAsia="Arial" w:hAnsi="Times New Roman"/>
          <w:color w:val="000000"/>
          <w:sz w:val="24"/>
          <w:szCs w:val="24"/>
        </w:rPr>
      </w:pPr>
    </w:p>
    <w:p w14:paraId="55FCF476" w14:textId="77777777" w:rsidR="00087421" w:rsidRDefault="00087421" w:rsidP="00F17EC6">
      <w:pPr>
        <w:tabs>
          <w:tab w:val="left" w:pos="9349"/>
        </w:tabs>
        <w:spacing w:after="0" w:line="240" w:lineRule="auto"/>
        <w:ind w:right="-1"/>
        <w:jc w:val="both"/>
        <w:rPr>
          <w:rFonts w:ascii="Times New Roman" w:eastAsia="Arial" w:hAnsi="Times New Roman"/>
          <w:color w:val="000000"/>
          <w:sz w:val="24"/>
          <w:szCs w:val="24"/>
        </w:rPr>
      </w:pPr>
    </w:p>
    <w:p w14:paraId="4D79AA10" w14:textId="77777777" w:rsidR="00087421" w:rsidRDefault="00087421" w:rsidP="00F17EC6">
      <w:pPr>
        <w:tabs>
          <w:tab w:val="left" w:pos="9349"/>
        </w:tabs>
        <w:spacing w:after="0" w:line="240" w:lineRule="auto"/>
        <w:ind w:right="-1"/>
        <w:jc w:val="both"/>
        <w:rPr>
          <w:rFonts w:ascii="Times New Roman" w:eastAsia="Arial" w:hAnsi="Times New Roman"/>
          <w:color w:val="000000"/>
          <w:sz w:val="24"/>
          <w:szCs w:val="24"/>
        </w:rPr>
      </w:pPr>
    </w:p>
    <w:p w14:paraId="75338E77" w14:textId="643B2EA7" w:rsidR="00F17EC6" w:rsidRDefault="00F17EC6" w:rsidP="00F17EC6">
      <w:pPr>
        <w:tabs>
          <w:tab w:val="left" w:pos="9349"/>
        </w:tabs>
        <w:spacing w:after="0" w:line="240" w:lineRule="auto"/>
        <w:ind w:right="-1"/>
        <w:jc w:val="both"/>
        <w:rPr>
          <w:rFonts w:ascii="Times New Roman" w:eastAsia="Arial" w:hAnsi="Times New Roman"/>
          <w:color w:val="000000"/>
          <w:sz w:val="24"/>
          <w:szCs w:val="24"/>
        </w:rPr>
      </w:pPr>
      <w:r w:rsidRPr="008E4C3F">
        <w:rPr>
          <w:rFonts w:ascii="Times New Roman" w:eastAsia="Arial" w:hAnsi="Times New Roman"/>
          <w:color w:val="000000"/>
          <w:sz w:val="24"/>
          <w:szCs w:val="24"/>
        </w:rPr>
        <w:t xml:space="preserve">Глава городского округа  </w:t>
      </w:r>
      <w:r w:rsidR="002748B2">
        <w:rPr>
          <w:rFonts w:ascii="Times New Roman" w:eastAsia="Arial" w:hAnsi="Times New Roman"/>
          <w:color w:val="000000"/>
          <w:sz w:val="24"/>
          <w:szCs w:val="24"/>
        </w:rPr>
        <w:t xml:space="preserve">                                                                                      </w:t>
      </w:r>
      <w:proofErr w:type="spellStart"/>
      <w:r w:rsidR="00164BC2">
        <w:rPr>
          <w:rFonts w:ascii="Times New Roman" w:eastAsia="Arial" w:hAnsi="Times New Roman"/>
          <w:color w:val="000000"/>
          <w:sz w:val="24"/>
          <w:szCs w:val="24"/>
        </w:rPr>
        <w:t>И.Ю.Волкова</w:t>
      </w:r>
      <w:proofErr w:type="spellEnd"/>
    </w:p>
    <w:p w14:paraId="55D2DB5E" w14:textId="1536977E" w:rsidR="00C17D2F" w:rsidRDefault="00C17D2F" w:rsidP="00F17EC6">
      <w:pPr>
        <w:tabs>
          <w:tab w:val="left" w:pos="9349"/>
        </w:tabs>
        <w:spacing w:after="0" w:line="240" w:lineRule="auto"/>
        <w:ind w:right="-1"/>
        <w:jc w:val="both"/>
        <w:rPr>
          <w:rFonts w:ascii="Times New Roman" w:eastAsia="Arial" w:hAnsi="Times New Roman"/>
          <w:color w:val="000000"/>
          <w:sz w:val="24"/>
          <w:szCs w:val="24"/>
        </w:rPr>
      </w:pPr>
      <w:bookmarkStart w:id="0" w:name="_GoBack"/>
      <w:bookmarkEnd w:id="0"/>
    </w:p>
    <w:sectPr w:rsidR="00C17D2F" w:rsidSect="00A36BD0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5FF816" w14:textId="77777777" w:rsidR="009943B0" w:rsidRDefault="009943B0">
      <w:pPr>
        <w:spacing w:after="0" w:line="240" w:lineRule="auto"/>
      </w:pPr>
      <w:r>
        <w:separator/>
      </w:r>
    </w:p>
  </w:endnote>
  <w:endnote w:type="continuationSeparator" w:id="0">
    <w:p w14:paraId="517DF497" w14:textId="77777777" w:rsidR="009943B0" w:rsidRDefault="009943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333B17" w14:textId="77777777" w:rsidR="00A15B93" w:rsidRDefault="009943B0">
    <w:pPr>
      <w:pStyle w:val="a5"/>
      <w:jc w:val="right"/>
    </w:pPr>
  </w:p>
  <w:p w14:paraId="246E9E93" w14:textId="77777777" w:rsidR="00A15B93" w:rsidRDefault="009943B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356EE6" w14:textId="77777777" w:rsidR="00A15B93" w:rsidRDefault="009943B0">
    <w:pPr>
      <w:pStyle w:val="a5"/>
      <w:jc w:val="right"/>
    </w:pPr>
  </w:p>
  <w:p w14:paraId="44EC461F" w14:textId="77777777" w:rsidR="00A15B93" w:rsidRDefault="009943B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9ED1B1" w14:textId="77777777" w:rsidR="009943B0" w:rsidRDefault="009943B0">
      <w:pPr>
        <w:spacing w:after="0" w:line="240" w:lineRule="auto"/>
      </w:pPr>
      <w:r>
        <w:separator/>
      </w:r>
    </w:p>
  </w:footnote>
  <w:footnote w:type="continuationSeparator" w:id="0">
    <w:p w14:paraId="5DFDB476" w14:textId="77777777" w:rsidR="009943B0" w:rsidRDefault="009943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16646554"/>
      <w:docPartObj>
        <w:docPartGallery w:val="Page Numbers (Top of Page)"/>
        <w:docPartUnique/>
      </w:docPartObj>
    </w:sdtPr>
    <w:sdtEndPr/>
    <w:sdtContent>
      <w:p w14:paraId="60B00C76" w14:textId="07A2407E" w:rsidR="00907907" w:rsidRDefault="0090790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09C7">
          <w:rPr>
            <w:noProof/>
          </w:rPr>
          <w:t>2</w:t>
        </w:r>
        <w:r>
          <w:fldChar w:fldCharType="end"/>
        </w:r>
      </w:p>
    </w:sdtContent>
  </w:sdt>
  <w:p w14:paraId="4DAA9C27" w14:textId="77777777" w:rsidR="00A15B93" w:rsidRDefault="009943B0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2AE944" w14:textId="3ABAB013" w:rsidR="00907907" w:rsidRDefault="00907907">
    <w:pPr>
      <w:pStyle w:val="a7"/>
      <w:jc w:val="center"/>
    </w:pPr>
  </w:p>
  <w:p w14:paraId="38D825B2" w14:textId="77777777" w:rsidR="00907907" w:rsidRDefault="0090790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41E00"/>
    <w:multiLevelType w:val="multilevel"/>
    <w:tmpl w:val="45F8AEC6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  <w:sz w:val="24"/>
      </w:rPr>
    </w:lvl>
  </w:abstractNum>
  <w:abstractNum w:abstractNumId="1" w15:restartNumberingAfterBreak="0">
    <w:nsid w:val="09E9630F"/>
    <w:multiLevelType w:val="multilevel"/>
    <w:tmpl w:val="5E7AFC64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sz w:val="24"/>
      </w:rPr>
    </w:lvl>
  </w:abstractNum>
  <w:abstractNum w:abstractNumId="2" w15:restartNumberingAfterBreak="0">
    <w:nsid w:val="0A88446C"/>
    <w:multiLevelType w:val="hybridMultilevel"/>
    <w:tmpl w:val="24BCBF56"/>
    <w:lvl w:ilvl="0" w:tplc="166C997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36E11E2"/>
    <w:multiLevelType w:val="hybridMultilevel"/>
    <w:tmpl w:val="9ED4D1A8"/>
    <w:lvl w:ilvl="0" w:tplc="BA3AC6EE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5A48DA"/>
    <w:multiLevelType w:val="hybridMultilevel"/>
    <w:tmpl w:val="DC346D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0790A0C"/>
    <w:multiLevelType w:val="hybridMultilevel"/>
    <w:tmpl w:val="307AFF44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A32C56"/>
    <w:multiLevelType w:val="multilevel"/>
    <w:tmpl w:val="51C0A418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  <w:sz w:val="24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  <w:sz w:val="24"/>
      </w:rPr>
    </w:lvl>
  </w:abstractNum>
  <w:abstractNum w:abstractNumId="7" w15:restartNumberingAfterBreak="0">
    <w:nsid w:val="2C317C92"/>
    <w:multiLevelType w:val="hybridMultilevel"/>
    <w:tmpl w:val="5FEE9F86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3B3DCE"/>
    <w:multiLevelType w:val="hybridMultilevel"/>
    <w:tmpl w:val="5FEE9F86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500FEA"/>
    <w:multiLevelType w:val="hybridMultilevel"/>
    <w:tmpl w:val="B9FC7D48"/>
    <w:lvl w:ilvl="0" w:tplc="CAA23A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D4C1574"/>
    <w:multiLevelType w:val="hybridMultilevel"/>
    <w:tmpl w:val="6EFE6730"/>
    <w:lvl w:ilvl="0" w:tplc="B38A4A22">
      <w:start w:val="1"/>
      <w:numFmt w:val="decimal"/>
      <w:lvlText w:val="%1)"/>
      <w:lvlJc w:val="left"/>
      <w:pPr>
        <w:ind w:left="5504" w:hanging="4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55D62A15"/>
    <w:multiLevelType w:val="hybridMultilevel"/>
    <w:tmpl w:val="2AD0C9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5C7D669D"/>
    <w:multiLevelType w:val="hybridMultilevel"/>
    <w:tmpl w:val="2F90F7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524717"/>
    <w:multiLevelType w:val="hybridMultilevel"/>
    <w:tmpl w:val="DC346D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644322D3"/>
    <w:multiLevelType w:val="hybridMultilevel"/>
    <w:tmpl w:val="515EF5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67870284"/>
    <w:multiLevelType w:val="multilevel"/>
    <w:tmpl w:val="4216C5DA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363" w:hanging="720"/>
      </w:pPr>
      <w:rPr>
        <w:rFonts w:hint="default"/>
        <w:sz w:val="24"/>
      </w:rPr>
    </w:lvl>
    <w:lvl w:ilvl="2">
      <w:start w:val="2"/>
      <w:numFmt w:val="decimal"/>
      <w:lvlText w:val="%1.%2.%3."/>
      <w:lvlJc w:val="left"/>
      <w:pPr>
        <w:ind w:left="2006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3009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655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5658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6301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7304" w:hanging="2160"/>
      </w:pPr>
      <w:rPr>
        <w:rFonts w:hint="default"/>
        <w:sz w:val="24"/>
      </w:rPr>
    </w:lvl>
  </w:abstractNum>
  <w:abstractNum w:abstractNumId="16" w15:restartNumberingAfterBreak="0">
    <w:nsid w:val="6CA70E43"/>
    <w:multiLevelType w:val="hybridMultilevel"/>
    <w:tmpl w:val="D4A8C28E"/>
    <w:lvl w:ilvl="0" w:tplc="7A044D2A">
      <w:start w:val="1"/>
      <w:numFmt w:val="decimal"/>
      <w:lvlText w:val="%1."/>
      <w:lvlJc w:val="left"/>
      <w:pPr>
        <w:ind w:left="1109" w:hanging="40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E574F65"/>
    <w:multiLevelType w:val="hybridMultilevel"/>
    <w:tmpl w:val="C8D62E46"/>
    <w:lvl w:ilvl="0" w:tplc="AE5C8CAA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A5757D"/>
    <w:multiLevelType w:val="hybridMultilevel"/>
    <w:tmpl w:val="BBA2B620"/>
    <w:lvl w:ilvl="0" w:tplc="99DC2422">
      <w:start w:val="1"/>
      <w:numFmt w:val="decimal"/>
      <w:lvlText w:val="%1)"/>
      <w:lvlJc w:val="left"/>
      <w:pPr>
        <w:ind w:left="90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777169E6"/>
    <w:multiLevelType w:val="hybridMultilevel"/>
    <w:tmpl w:val="DD4C6B7A"/>
    <w:lvl w:ilvl="0" w:tplc="C3422E50">
      <w:start w:val="1"/>
      <w:numFmt w:val="decimal"/>
      <w:lvlText w:val="%1)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5"/>
  </w:num>
  <w:num w:numId="4">
    <w:abstractNumId w:val="9"/>
  </w:num>
  <w:num w:numId="5">
    <w:abstractNumId w:val="16"/>
  </w:num>
  <w:num w:numId="6">
    <w:abstractNumId w:val="14"/>
  </w:num>
  <w:num w:numId="7">
    <w:abstractNumId w:val="3"/>
  </w:num>
  <w:num w:numId="8">
    <w:abstractNumId w:val="10"/>
  </w:num>
  <w:num w:numId="9">
    <w:abstractNumId w:val="8"/>
  </w:num>
  <w:num w:numId="10">
    <w:abstractNumId w:val="12"/>
  </w:num>
  <w:num w:numId="11">
    <w:abstractNumId w:val="2"/>
  </w:num>
  <w:num w:numId="12">
    <w:abstractNumId w:val="13"/>
  </w:num>
  <w:num w:numId="13">
    <w:abstractNumId w:val="5"/>
  </w:num>
  <w:num w:numId="14">
    <w:abstractNumId w:val="19"/>
  </w:num>
  <w:num w:numId="15">
    <w:abstractNumId w:val="7"/>
  </w:num>
  <w:num w:numId="16">
    <w:abstractNumId w:val="4"/>
  </w:num>
  <w:num w:numId="17">
    <w:abstractNumId w:val="18"/>
  </w:num>
  <w:num w:numId="18">
    <w:abstractNumId w:val="11"/>
  </w:num>
  <w:num w:numId="19">
    <w:abstractNumId w:val="1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EC6"/>
    <w:rsid w:val="000051EB"/>
    <w:rsid w:val="00012E6E"/>
    <w:rsid w:val="00021109"/>
    <w:rsid w:val="000377EB"/>
    <w:rsid w:val="00051897"/>
    <w:rsid w:val="00083BB4"/>
    <w:rsid w:val="00087421"/>
    <w:rsid w:val="000938D8"/>
    <w:rsid w:val="00096E1A"/>
    <w:rsid w:val="000A6DC1"/>
    <w:rsid w:val="000E48EC"/>
    <w:rsid w:val="000E4B08"/>
    <w:rsid w:val="0010174E"/>
    <w:rsid w:val="001108EA"/>
    <w:rsid w:val="00115BB9"/>
    <w:rsid w:val="001241A1"/>
    <w:rsid w:val="00143A4D"/>
    <w:rsid w:val="00155A78"/>
    <w:rsid w:val="00164BC2"/>
    <w:rsid w:val="001722D6"/>
    <w:rsid w:val="001B177F"/>
    <w:rsid w:val="001B1EF5"/>
    <w:rsid w:val="001B4B05"/>
    <w:rsid w:val="001C2E02"/>
    <w:rsid w:val="001E2430"/>
    <w:rsid w:val="001E391B"/>
    <w:rsid w:val="00201F6A"/>
    <w:rsid w:val="00245BC8"/>
    <w:rsid w:val="00251117"/>
    <w:rsid w:val="0025119E"/>
    <w:rsid w:val="0025293A"/>
    <w:rsid w:val="002748B2"/>
    <w:rsid w:val="0028529E"/>
    <w:rsid w:val="002B4C45"/>
    <w:rsid w:val="002B6C8A"/>
    <w:rsid w:val="002C3FFF"/>
    <w:rsid w:val="002C7725"/>
    <w:rsid w:val="00302BCF"/>
    <w:rsid w:val="00306852"/>
    <w:rsid w:val="003120DC"/>
    <w:rsid w:val="00344A1F"/>
    <w:rsid w:val="00371187"/>
    <w:rsid w:val="00377013"/>
    <w:rsid w:val="00397955"/>
    <w:rsid w:val="003A1B5C"/>
    <w:rsid w:val="003D1C82"/>
    <w:rsid w:val="003E1C7B"/>
    <w:rsid w:val="003E4043"/>
    <w:rsid w:val="003E5DA5"/>
    <w:rsid w:val="003E700A"/>
    <w:rsid w:val="00402358"/>
    <w:rsid w:val="004100EA"/>
    <w:rsid w:val="0041360B"/>
    <w:rsid w:val="0042619D"/>
    <w:rsid w:val="00430525"/>
    <w:rsid w:val="00460FAE"/>
    <w:rsid w:val="00474103"/>
    <w:rsid w:val="004B24FA"/>
    <w:rsid w:val="004C6A17"/>
    <w:rsid w:val="004E572D"/>
    <w:rsid w:val="00541E66"/>
    <w:rsid w:val="00580818"/>
    <w:rsid w:val="00597A36"/>
    <w:rsid w:val="005A2150"/>
    <w:rsid w:val="005B6319"/>
    <w:rsid w:val="005C275E"/>
    <w:rsid w:val="005E2C8B"/>
    <w:rsid w:val="00623563"/>
    <w:rsid w:val="006449A6"/>
    <w:rsid w:val="00663D73"/>
    <w:rsid w:val="006942A7"/>
    <w:rsid w:val="006977FE"/>
    <w:rsid w:val="006B1657"/>
    <w:rsid w:val="006F4C75"/>
    <w:rsid w:val="00703129"/>
    <w:rsid w:val="00714BF3"/>
    <w:rsid w:val="007341F7"/>
    <w:rsid w:val="00783E06"/>
    <w:rsid w:val="00832AF1"/>
    <w:rsid w:val="00860799"/>
    <w:rsid w:val="00870D0D"/>
    <w:rsid w:val="0087743D"/>
    <w:rsid w:val="008910B3"/>
    <w:rsid w:val="008915AF"/>
    <w:rsid w:val="008A4284"/>
    <w:rsid w:val="008C70FF"/>
    <w:rsid w:val="008E275B"/>
    <w:rsid w:val="00902A6C"/>
    <w:rsid w:val="00907907"/>
    <w:rsid w:val="0091160E"/>
    <w:rsid w:val="00911968"/>
    <w:rsid w:val="00921636"/>
    <w:rsid w:val="009309C7"/>
    <w:rsid w:val="0093514C"/>
    <w:rsid w:val="009438E8"/>
    <w:rsid w:val="009512E5"/>
    <w:rsid w:val="009668A3"/>
    <w:rsid w:val="00980E30"/>
    <w:rsid w:val="00982597"/>
    <w:rsid w:val="0098680B"/>
    <w:rsid w:val="009943B0"/>
    <w:rsid w:val="009B0481"/>
    <w:rsid w:val="009D5899"/>
    <w:rsid w:val="009F6034"/>
    <w:rsid w:val="00A245D3"/>
    <w:rsid w:val="00A36BD0"/>
    <w:rsid w:val="00A446F6"/>
    <w:rsid w:val="00A7515A"/>
    <w:rsid w:val="00A76725"/>
    <w:rsid w:val="00A85108"/>
    <w:rsid w:val="00AA3352"/>
    <w:rsid w:val="00AD4BFE"/>
    <w:rsid w:val="00AE4D1E"/>
    <w:rsid w:val="00AE5765"/>
    <w:rsid w:val="00B1455E"/>
    <w:rsid w:val="00B15317"/>
    <w:rsid w:val="00B3656D"/>
    <w:rsid w:val="00B36BDE"/>
    <w:rsid w:val="00B64465"/>
    <w:rsid w:val="00B8002F"/>
    <w:rsid w:val="00B92554"/>
    <w:rsid w:val="00BB60F8"/>
    <w:rsid w:val="00C16314"/>
    <w:rsid w:val="00C16932"/>
    <w:rsid w:val="00C17D2F"/>
    <w:rsid w:val="00C410EA"/>
    <w:rsid w:val="00C5173B"/>
    <w:rsid w:val="00C60E46"/>
    <w:rsid w:val="00C640A1"/>
    <w:rsid w:val="00C67391"/>
    <w:rsid w:val="00C7517F"/>
    <w:rsid w:val="00CB228F"/>
    <w:rsid w:val="00CB38D2"/>
    <w:rsid w:val="00CB5FED"/>
    <w:rsid w:val="00CD256C"/>
    <w:rsid w:val="00CE6325"/>
    <w:rsid w:val="00D035EF"/>
    <w:rsid w:val="00D13E06"/>
    <w:rsid w:val="00D27796"/>
    <w:rsid w:val="00D36603"/>
    <w:rsid w:val="00D43D69"/>
    <w:rsid w:val="00D86A0F"/>
    <w:rsid w:val="00D9293D"/>
    <w:rsid w:val="00DB3023"/>
    <w:rsid w:val="00DC1977"/>
    <w:rsid w:val="00DD1807"/>
    <w:rsid w:val="00DE28C3"/>
    <w:rsid w:val="00DF29D4"/>
    <w:rsid w:val="00E25965"/>
    <w:rsid w:val="00E52599"/>
    <w:rsid w:val="00E578CA"/>
    <w:rsid w:val="00E618C7"/>
    <w:rsid w:val="00E6700D"/>
    <w:rsid w:val="00E70E61"/>
    <w:rsid w:val="00E81DA8"/>
    <w:rsid w:val="00E843EE"/>
    <w:rsid w:val="00E84F0F"/>
    <w:rsid w:val="00E90D20"/>
    <w:rsid w:val="00EA579F"/>
    <w:rsid w:val="00EA6B00"/>
    <w:rsid w:val="00EB7A58"/>
    <w:rsid w:val="00F020CB"/>
    <w:rsid w:val="00F145EE"/>
    <w:rsid w:val="00F164AB"/>
    <w:rsid w:val="00F17EC6"/>
    <w:rsid w:val="00F2188B"/>
    <w:rsid w:val="00F37D65"/>
    <w:rsid w:val="00F6021B"/>
    <w:rsid w:val="00F66F5D"/>
    <w:rsid w:val="00F8537E"/>
    <w:rsid w:val="00F940DE"/>
    <w:rsid w:val="00F96A79"/>
    <w:rsid w:val="00FC1EA7"/>
    <w:rsid w:val="00FD5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65EDE2"/>
  <w15:docId w15:val="{6A5FB448-51BA-4FA4-9780-E9BE83D6A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7EC6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17EC6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17EC6"/>
    <w:rPr>
      <w:color w:val="0000FF"/>
      <w:u w:val="single"/>
    </w:rPr>
  </w:style>
  <w:style w:type="paragraph" w:styleId="a5">
    <w:name w:val="footer"/>
    <w:basedOn w:val="a"/>
    <w:link w:val="a6"/>
    <w:uiPriority w:val="99"/>
    <w:unhideWhenUsed/>
    <w:rsid w:val="00F17E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7EC6"/>
    <w:rPr>
      <w:rFonts w:ascii="Calibri" w:eastAsia="Times New Roman" w:hAnsi="Calibri" w:cs="Times New Roman"/>
    </w:rPr>
  </w:style>
  <w:style w:type="paragraph" w:styleId="a7">
    <w:name w:val="header"/>
    <w:basedOn w:val="a"/>
    <w:link w:val="a8"/>
    <w:uiPriority w:val="99"/>
    <w:unhideWhenUsed/>
    <w:rsid w:val="00F17E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17EC6"/>
    <w:rPr>
      <w:rFonts w:ascii="Calibri" w:eastAsia="Times New Roman" w:hAnsi="Calibri" w:cs="Times New Roman"/>
    </w:rPr>
  </w:style>
  <w:style w:type="paragraph" w:customStyle="1" w:styleId="2">
    <w:name w:val="Без интервала2"/>
    <w:qFormat/>
    <w:rsid w:val="00F17EC6"/>
    <w:pPr>
      <w:suppressAutoHyphens/>
      <w:spacing w:after="0" w:line="240" w:lineRule="auto"/>
    </w:pPr>
    <w:rPr>
      <w:rFonts w:ascii="Calibri" w:eastAsia="Calibri" w:hAnsi="Calibri" w:cs="Times New Roman"/>
      <w:color w:val="00000A"/>
    </w:rPr>
  </w:style>
  <w:style w:type="paragraph" w:styleId="a9">
    <w:name w:val="Balloon Text"/>
    <w:basedOn w:val="a"/>
    <w:link w:val="aa"/>
    <w:uiPriority w:val="99"/>
    <w:semiHidden/>
    <w:unhideWhenUsed/>
    <w:rsid w:val="00F17E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17EC6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qFormat/>
    <w:rsid w:val="00F17EC6"/>
    <w:pPr>
      <w:suppressAutoHyphens/>
      <w:spacing w:after="0" w:line="240" w:lineRule="auto"/>
    </w:pPr>
    <w:rPr>
      <w:rFonts w:ascii="Arial" w:eastAsia="Times New Roman" w:hAnsi="Arial" w:cs="Arial"/>
      <w:color w:val="00000A"/>
      <w:lang w:eastAsia="zh-CN"/>
    </w:rPr>
  </w:style>
  <w:style w:type="paragraph" w:customStyle="1" w:styleId="11">
    <w:name w:val="Рег. Основной текст уровнеь 1.1 (базовый)"/>
    <w:basedOn w:val="ConsPlusNormal"/>
    <w:qFormat/>
    <w:rsid w:val="00F17EC6"/>
    <w:p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">
    <w:name w:val="Рег. 1.1.1"/>
    <w:basedOn w:val="a"/>
    <w:qFormat/>
    <w:rsid w:val="00DD1807"/>
    <w:pPr>
      <w:suppressAutoHyphens/>
      <w:spacing w:after="0" w:line="276" w:lineRule="auto"/>
      <w:jc w:val="both"/>
    </w:pPr>
    <w:rPr>
      <w:rFonts w:ascii="Times New Roman" w:hAnsi="Times New Roman"/>
      <w:color w:val="00000A"/>
      <w:sz w:val="28"/>
      <w:szCs w:val="28"/>
      <w:lang w:eastAsia="zh-CN"/>
    </w:rPr>
  </w:style>
  <w:style w:type="paragraph" w:styleId="ab">
    <w:name w:val="List Paragraph"/>
    <w:aliases w:val="мой"/>
    <w:basedOn w:val="a"/>
    <w:link w:val="ac"/>
    <w:uiPriority w:val="34"/>
    <w:qFormat/>
    <w:rsid w:val="00430525"/>
    <w:pPr>
      <w:ind w:left="720"/>
      <w:contextualSpacing/>
    </w:pPr>
  </w:style>
  <w:style w:type="character" w:customStyle="1" w:styleId="ac">
    <w:name w:val="Абзац списка Знак"/>
    <w:aliases w:val="мой Знак"/>
    <w:basedOn w:val="a0"/>
    <w:link w:val="ab"/>
    <w:uiPriority w:val="34"/>
    <w:locked/>
    <w:rsid w:val="001241A1"/>
    <w:rPr>
      <w:rFonts w:ascii="Calibri" w:eastAsia="Times New Roman" w:hAnsi="Calibri" w:cs="Times New Roman"/>
    </w:rPr>
  </w:style>
  <w:style w:type="character" w:customStyle="1" w:styleId="blk">
    <w:name w:val="blk"/>
    <w:basedOn w:val="a0"/>
    <w:rsid w:val="00E84F0F"/>
  </w:style>
  <w:style w:type="paragraph" w:customStyle="1" w:styleId="ConsPlusTitle">
    <w:name w:val="ConsPlusTitle"/>
    <w:uiPriority w:val="99"/>
    <w:rsid w:val="001B1EF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Batang" w:hAnsi="Arial" w:cs="Arial"/>
      <w:b/>
      <w:bCs/>
      <w:sz w:val="20"/>
      <w:szCs w:val="20"/>
      <w:lang w:eastAsia="ko-KR"/>
    </w:rPr>
  </w:style>
  <w:style w:type="paragraph" w:customStyle="1" w:styleId="ConsPlusNonformat">
    <w:name w:val="ConsPlusNonformat"/>
    <w:uiPriority w:val="99"/>
    <w:rsid w:val="001B1E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normaltextrun">
    <w:name w:val="normaltextrun"/>
    <w:rsid w:val="001B1EF5"/>
  </w:style>
  <w:style w:type="character" w:customStyle="1" w:styleId="eop">
    <w:name w:val="eop"/>
    <w:rsid w:val="001B1E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406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lectrosta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7742A6-4B74-4151-8E7C-B7E572CB6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1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voronok</dc:creator>
  <cp:lastModifiedBy>Татьяна Побежимова</cp:lastModifiedBy>
  <cp:revision>95</cp:revision>
  <cp:lastPrinted>2023-02-02T13:20:00Z</cp:lastPrinted>
  <dcterms:created xsi:type="dcterms:W3CDTF">2021-03-16T13:44:00Z</dcterms:created>
  <dcterms:modified xsi:type="dcterms:W3CDTF">2023-03-30T13:59:00Z</dcterms:modified>
</cp:coreProperties>
</file>