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46" w:rsidRDefault="00283446">
      <w:pPr>
        <w:ind w:left="-993" w:right="-569"/>
        <w:jc w:val="center"/>
      </w:pPr>
    </w:p>
    <w:p w:rsidR="00283446" w:rsidRDefault="00C674AB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446" w:rsidRDefault="00C674AB">
      <w:pPr>
        <w:ind w:left="-993" w:right="-567" w:firstLine="1701"/>
        <w:rPr>
          <w:b/>
        </w:rPr>
      </w:pPr>
      <w:r>
        <w:tab/>
      </w:r>
      <w:r>
        <w:tab/>
      </w:r>
    </w:p>
    <w:p w:rsidR="00283446" w:rsidRDefault="00C674AB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283446" w:rsidRDefault="00283446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283446" w:rsidRDefault="00C674AB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83446" w:rsidRDefault="00283446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283446" w:rsidRDefault="00C674AB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83446" w:rsidRDefault="00283446">
      <w:pPr>
        <w:ind w:left="-993" w:right="-567"/>
        <w:jc w:val="center"/>
        <w:rPr>
          <w:b/>
        </w:rPr>
      </w:pPr>
    </w:p>
    <w:p w:rsidR="00283446" w:rsidRDefault="00D928BD">
      <w:pPr>
        <w:ind w:left="-993" w:right="-567"/>
        <w:jc w:val="center"/>
        <w:outlineLvl w:val="0"/>
        <w:rPr>
          <w:u w:val="single"/>
        </w:rPr>
      </w:pPr>
      <w:r w:rsidRPr="0023286C">
        <w:t>22.08.2023</w:t>
      </w:r>
      <w:r>
        <w:t xml:space="preserve"> № </w:t>
      </w:r>
      <w:r w:rsidRPr="0023286C">
        <w:t>1152/8</w:t>
      </w:r>
    </w:p>
    <w:p w:rsidR="00283446" w:rsidRDefault="00283446">
      <w:pPr>
        <w:jc w:val="both"/>
        <w:rPr>
          <w:u w:val="single"/>
        </w:rPr>
      </w:pPr>
    </w:p>
    <w:p w:rsidR="00283446" w:rsidRDefault="00283446">
      <w:pPr>
        <w:jc w:val="both"/>
        <w:rPr>
          <w:u w:val="single"/>
        </w:rPr>
      </w:pPr>
    </w:p>
    <w:p w:rsidR="00283446" w:rsidRPr="00D928BD" w:rsidRDefault="00C674AB" w:rsidP="00D928BD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D928BD">
        <w:t xml:space="preserve"> </w:t>
      </w:r>
      <w:r>
        <w:t>городского округа Электросталь Московской области</w:t>
      </w:r>
      <w:r w:rsidR="00D928BD">
        <w:t xml:space="preserve"> </w:t>
      </w:r>
      <w:r>
        <w:t>«Образование»</w:t>
      </w:r>
    </w:p>
    <w:p w:rsidR="00283446" w:rsidRDefault="00283446">
      <w:pPr>
        <w:spacing w:line="240" w:lineRule="exact"/>
      </w:pPr>
    </w:p>
    <w:p w:rsidR="00283446" w:rsidRDefault="00283446">
      <w:pPr>
        <w:spacing w:line="240" w:lineRule="exact"/>
      </w:pPr>
    </w:p>
    <w:p w:rsidR="00283446" w:rsidRDefault="00C674AB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r w:rsidRPr="00D928BD">
        <w:rPr>
          <w:rStyle w:val="-"/>
          <w:rFonts w:cs="Times New Roman"/>
          <w:color w:val="auto"/>
          <w:u w:val="none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>Порядком разработки и реализации муниципальных програм</w:t>
      </w:r>
      <w:r>
        <w:t>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</w:t>
      </w:r>
      <w:r>
        <w:t xml:space="preserve"> №193/35 «О бюджете городского округа Электросталь Московской области на 2023 год и на плановый период 2024 и 2025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:rsidR="00283446" w:rsidRDefault="00C674AB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</w:t>
      </w:r>
      <w:r>
        <w:t>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</w:t>
      </w:r>
      <w:r>
        <w:t>асти     от 16.02.2023 №176/2, от 22.02.2023 №205/2, от 01.03.2023 №230/3, от 30.05.2023 №726/5, от 15.06.2023 №819/6),изложив ее в новой редакции согласно приложению к настоящему постановлению.</w:t>
      </w:r>
    </w:p>
    <w:p w:rsidR="00283446" w:rsidRDefault="00C674AB">
      <w:pPr>
        <w:ind w:firstLine="540"/>
        <w:jc w:val="both"/>
      </w:pPr>
      <w:r>
        <w:rPr>
          <w:rFonts w:cs="Times New Roman"/>
        </w:rPr>
        <w:t>2. Опубликовать настоящее постановление в газете «Молва» и ра</w:t>
      </w:r>
      <w:r>
        <w:rPr>
          <w:rFonts w:cs="Times New Roman"/>
        </w:rPr>
        <w:t>зместить на официальном сайте городского округа Электро</w:t>
      </w:r>
      <w:bookmarkStart w:id="0" w:name="_GoBack"/>
      <w:bookmarkEnd w:id="0"/>
      <w:r>
        <w:rPr>
          <w:rFonts w:cs="Times New Roman"/>
        </w:rPr>
        <w:t xml:space="preserve">сталь Московской области по адресу: </w:t>
      </w:r>
      <w:hyperlink r:id="rId8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283446" w:rsidRDefault="00C674AB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3. </w:t>
      </w:r>
      <w:r>
        <w:t>Настоящее постановление вступает в силу после его официального опубликования.</w:t>
      </w:r>
    </w:p>
    <w:p w:rsidR="00283446" w:rsidRDefault="00283446">
      <w:pPr>
        <w:tabs>
          <w:tab w:val="center" w:pos="4677"/>
        </w:tabs>
        <w:jc w:val="both"/>
      </w:pPr>
    </w:p>
    <w:p w:rsidR="00283446" w:rsidRDefault="00283446">
      <w:pPr>
        <w:tabs>
          <w:tab w:val="center" w:pos="4677"/>
        </w:tabs>
        <w:jc w:val="both"/>
      </w:pPr>
    </w:p>
    <w:p w:rsidR="00283446" w:rsidRDefault="00283446">
      <w:pPr>
        <w:tabs>
          <w:tab w:val="center" w:pos="4677"/>
        </w:tabs>
        <w:jc w:val="both"/>
      </w:pPr>
    </w:p>
    <w:p w:rsidR="00D928BD" w:rsidRDefault="00D928BD">
      <w:pPr>
        <w:tabs>
          <w:tab w:val="center" w:pos="4677"/>
        </w:tabs>
        <w:jc w:val="both"/>
      </w:pPr>
    </w:p>
    <w:p w:rsidR="00283446" w:rsidRDefault="00283446">
      <w:pPr>
        <w:tabs>
          <w:tab w:val="center" w:pos="4677"/>
        </w:tabs>
        <w:jc w:val="both"/>
      </w:pPr>
    </w:p>
    <w:p w:rsidR="00283446" w:rsidRDefault="00C674AB">
      <w:pPr>
        <w:jc w:val="both"/>
      </w:pPr>
      <w:r>
        <w:t>Глава</w:t>
      </w:r>
      <w:r>
        <w:t xml:space="preserve"> городского округа                                                                                         И.Ю. Волкова</w:t>
      </w:r>
    </w:p>
    <w:p w:rsidR="00283446" w:rsidRDefault="00283446">
      <w:pPr>
        <w:jc w:val="both"/>
      </w:pPr>
    </w:p>
    <w:p w:rsidR="00283446" w:rsidRDefault="00283446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283446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283446" w:rsidRDefault="00D928BD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Pr="0023286C">
        <w:t>22.08.2023</w:t>
      </w:r>
      <w:r>
        <w:t xml:space="preserve"> № </w:t>
      </w:r>
      <w:r w:rsidRPr="0023286C">
        <w:t>1152/8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83446" w:rsidRDefault="00C674AB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83446" w:rsidRDefault="00C674AB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 w:rsidRPr="00D928BD">
        <w:rPr>
          <w:rFonts w:cs="Times New Roman"/>
        </w:rPr>
        <w:t>08.12.2022</w:t>
      </w:r>
      <w:r>
        <w:rPr>
          <w:rFonts w:cs="Times New Roman"/>
        </w:rPr>
        <w:t xml:space="preserve"> № </w:t>
      </w:r>
      <w:r w:rsidRPr="00D928BD">
        <w:rPr>
          <w:rFonts w:cs="Times New Roman"/>
        </w:rPr>
        <w:t>1425/12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>
        <w:rPr>
          <w:rFonts w:cs="Times New Roman"/>
        </w:rPr>
        <w:t>01.03.2023 №230/3,</w:t>
      </w:r>
    </w:p>
    <w:p w:rsidR="00283446" w:rsidRDefault="00C674AB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:rsidR="00283446" w:rsidRDefault="00C674AB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15.06.2023 №819/6)</w:t>
      </w:r>
    </w:p>
    <w:p w:rsidR="00283446" w:rsidRDefault="00283446">
      <w:pPr>
        <w:ind w:firstLine="10348"/>
        <w:outlineLvl w:val="0"/>
        <w:rPr>
          <w:rFonts w:cs="Times New Roman"/>
        </w:rPr>
      </w:pPr>
    </w:p>
    <w:p w:rsidR="00283446" w:rsidRDefault="00C674AB">
      <w:pPr>
        <w:jc w:val="center"/>
        <w:outlineLvl w:val="0"/>
        <w:rPr>
          <w:rFonts w:cs="Times New Roman"/>
        </w:rPr>
      </w:pPr>
      <w:r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83446" w:rsidRDefault="00C674AB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«Образование»</w:t>
      </w:r>
    </w:p>
    <w:p w:rsidR="00283446" w:rsidRDefault="00283446">
      <w:pPr>
        <w:jc w:val="center"/>
        <w:outlineLvl w:val="0"/>
        <w:rPr>
          <w:rFonts w:cs="Times New Roman"/>
        </w:rPr>
      </w:pP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Паспорт 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283446" w:rsidRDefault="00283446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283446" w:rsidRDefault="00283446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>
              <w:rPr>
                <w:rFonts w:ascii="Times New Roman" w:hAnsi="Times New Roman" w:cs="Times New Roman"/>
                <w:szCs w:val="24"/>
              </w:rPr>
              <w:t>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Администрации городского округа Электросталь Московской области Кокунова М.Ю.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Управление образования Администрации городского округа Электросталь </w:t>
            </w:r>
            <w:r>
              <w:rPr>
                <w:rFonts w:ascii="Times New Roman" w:hAnsi="Times New Roman" w:cs="Times New Roman"/>
                <w:szCs w:val="24"/>
              </w:rPr>
              <w:t>Московской области (далее – Управление образования)</w:t>
            </w:r>
          </w:p>
        </w:tc>
      </w:tr>
      <w:tr w:rsidR="00283446">
        <w:trPr>
          <w:trHeight w:val="1176"/>
        </w:trPr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</w:t>
            </w: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ьно-экономического развития городского округа Электросталь Московской области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Подпрограмма 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283446">
        <w:tc>
          <w:tcPr>
            <w:tcW w:w="46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Подпрограмма I «Общее образование» напр</w:t>
            </w:r>
            <w:r>
              <w:rPr>
                <w:rFonts w:eastAsiaTheme="minorHAnsi" w:cs="Times New Roman"/>
                <w:lang w:eastAsia="en-US"/>
              </w:rPr>
              <w:t xml:space="preserve">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283446">
        <w:tc>
          <w:tcPr>
            <w:tcW w:w="4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II «Дополнительное образование, воспитание и </w:t>
            </w:r>
            <w:r>
              <w:rPr>
                <w:rFonts w:eastAsiaTheme="minorHAnsi" w:cs="Times New Roman"/>
                <w:lang w:eastAsia="en-US"/>
              </w:rPr>
              <w:t>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283446">
        <w:tc>
          <w:tcPr>
            <w:tcW w:w="46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V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</w:t>
            </w:r>
            <w:r>
              <w:rPr>
                <w:rFonts w:eastAsiaTheme="minorHAnsi" w:cs="Times New Roman"/>
                <w:lang w:eastAsia="en-US"/>
              </w:rPr>
              <w:t>лектросталь в проведении мониторингов и социологических исследований.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Источники финансирования </w:t>
            </w:r>
            <w:r>
              <w:rPr>
                <w:rFonts w:cs="Times New Roman"/>
              </w:rPr>
              <w:lastRenderedPageBreak/>
              <w:t>муниципальной программы, в том числе по годам реализации (тыс.рублей):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2027 год 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Средства бюджета городского </w:t>
            </w:r>
            <w:r>
              <w:rPr>
                <w:rFonts w:cs="Times New Roman"/>
              </w:rPr>
              <w:t>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4  918 578,05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1 077 437,51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990 310,79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922 988,65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963 920,55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963 920,55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11  626  898,51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2 458 410,55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2 525 417,98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2 216 207,26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2 213 431,36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2 213 431,36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Cs w:val="24"/>
              </w:rPr>
              <w:t>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533  673, 81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120 455,17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101 196,80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104 007,28</w:t>
            </w:r>
          </w:p>
        </w:tc>
      </w:tr>
      <w:tr w:rsidR="00283446"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17 079 150,37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3 656 303,23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3 616 925,57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3 243 203,19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3 281 359,19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283446" w:rsidRDefault="00C674AB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3 281 359,19</w:t>
            </w:r>
          </w:p>
        </w:tc>
      </w:tr>
    </w:tbl>
    <w:p w:rsidR="00283446" w:rsidRDefault="00283446">
      <w:pPr>
        <w:spacing w:after="160" w:line="259" w:lineRule="auto"/>
        <w:rPr>
          <w:rFonts w:cs="Times New Roman"/>
        </w:rPr>
      </w:pPr>
    </w:p>
    <w:p w:rsidR="00283446" w:rsidRDefault="00C674AB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283446" w:rsidRDefault="00283446">
      <w:pPr>
        <w:tabs>
          <w:tab w:val="left" w:pos="851"/>
        </w:tabs>
        <w:jc w:val="both"/>
        <w:rPr>
          <w:rFonts w:cs="Times New Roman"/>
        </w:rPr>
      </w:pPr>
    </w:p>
    <w:p w:rsidR="00283446" w:rsidRDefault="00C674AB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</w:t>
      </w:r>
      <w:r>
        <w:rPr>
          <w:rFonts w:cs="Times New Roman"/>
        </w:rPr>
        <w:t>ия России.</w:t>
      </w:r>
    </w:p>
    <w:p w:rsidR="00283446" w:rsidRDefault="00C674AB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</w:t>
      </w:r>
      <w:r>
        <w:rPr>
          <w:rFonts w:cs="Times New Roman"/>
        </w:rPr>
        <w:t>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283446" w:rsidRDefault="00C674AB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</w:t>
      </w:r>
      <w:r>
        <w:rPr>
          <w:rFonts w:cs="Times New Roman"/>
        </w:rPr>
        <w:t>облем, решение которых представляется необходимым в рамках муниципальной программы.</w:t>
      </w:r>
    </w:p>
    <w:p w:rsidR="00283446" w:rsidRDefault="00C674AB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283446" w:rsidRDefault="00C674AB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283446" w:rsidRDefault="00C674AB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За последние годы в городском округе Электроста</w:t>
      </w:r>
      <w:r>
        <w:rPr>
          <w:rFonts w:cs="Times New Roman"/>
        </w:rPr>
        <w:t>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</w:t>
      </w:r>
      <w:r>
        <w:rPr>
          <w:rFonts w:cs="Times New Roman"/>
        </w:rPr>
        <w:t xml:space="preserve">ие городского округа Электросталь показывает, что с 2020 года наблюдается снижение числа детей дошкольного возраста. 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</w:t>
      </w:r>
      <w:r>
        <w:rPr>
          <w:rFonts w:eastAsiaTheme="minorHAnsi" w:cs="Times New Roman"/>
          <w:color w:val="000000"/>
          <w:lang w:eastAsia="en-US"/>
        </w:rPr>
        <w:t xml:space="preserve">вязано как с длительными сроками эксплуатации части зданий (здания школ спроектированы и построены в середине </w:t>
      </w:r>
      <w:r>
        <w:rPr>
          <w:rFonts w:eastAsiaTheme="minorHAnsi" w:cs="Times New Roman"/>
          <w:color w:val="000000"/>
          <w:lang w:eastAsia="en-US"/>
        </w:rPr>
        <w:lastRenderedPageBreak/>
        <w:t>прошлого века), так и с возрастающими требованиями к образовательной среде - необходимость обеспечения условий для реализации современных программ</w:t>
      </w:r>
      <w:r>
        <w:rPr>
          <w:rFonts w:eastAsiaTheme="minorHAnsi" w:cs="Times New Roman"/>
          <w:color w:val="000000"/>
          <w:lang w:eastAsia="en-US"/>
        </w:rPr>
        <w:t xml:space="preserve">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</w:t>
      </w:r>
      <w:r>
        <w:rPr>
          <w:rFonts w:eastAsiaTheme="minorHAnsi" w:cs="Times New Roman"/>
          <w:color w:val="000000"/>
          <w:lang w:eastAsia="en-US"/>
        </w:rPr>
        <w:t>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2022 учебном году продолжается реализация модели персонифицированного финансирования. 30% детей</w:t>
      </w:r>
      <w:r>
        <w:rPr>
          <w:rFonts w:eastAsiaTheme="minorHAnsi" w:cs="Times New Roman"/>
          <w:color w:val="000000"/>
          <w:lang w:eastAsia="en-US"/>
        </w:rPr>
        <w:t xml:space="preserve">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Для всех рассмотренных типов образования актуальной является задача обеспечения </w:t>
      </w:r>
      <w:r>
        <w:rPr>
          <w:rFonts w:eastAsiaTheme="minorHAnsi" w:cs="Times New Roman"/>
          <w:color w:val="000000"/>
          <w:lang w:eastAsia="en-US"/>
        </w:rPr>
        <w:t>доступности образовательных услуг для детей с ограниченными возможностями здоровья.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</w:t>
      </w:r>
      <w:r>
        <w:rPr>
          <w:rFonts w:cs="Times New Roman"/>
        </w:rPr>
        <w:t>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</w:t>
      </w:r>
      <w:r>
        <w:rPr>
          <w:rFonts w:cs="Times New Roman"/>
        </w:rPr>
        <w:t>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</w:t>
      </w:r>
      <w:r>
        <w:rPr>
          <w:rFonts w:eastAsiaTheme="minorHAnsi" w:cs="Times New Roman"/>
          <w:lang w:eastAsia="en-US"/>
        </w:rPr>
        <w:t>воляет сосредоточить внимание на вопросах его качества.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</w:t>
      </w:r>
      <w:r>
        <w:rPr>
          <w:rFonts w:eastAsiaTheme="minorHAnsi" w:cs="Times New Roman"/>
          <w:lang w:eastAsia="en-US"/>
        </w:rPr>
        <w:t>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</w:t>
      </w:r>
      <w:r>
        <w:rPr>
          <w:rFonts w:cs="Times New Roman"/>
        </w:rPr>
        <w:t>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</w:t>
      </w:r>
      <w:r>
        <w:rPr>
          <w:rFonts w:eastAsiaTheme="minorHAnsi" w:cs="Times New Roman"/>
          <w:lang w:eastAsia="en-US"/>
        </w:rPr>
        <w:t>ым сегодня признается уровень качества педагогического корпуса.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</w:t>
      </w:r>
      <w:r>
        <w:rPr>
          <w:rFonts w:eastAsiaTheme="minorHAnsi" w:cs="Times New Roman"/>
          <w:lang w:eastAsia="en-US"/>
        </w:rPr>
        <w:t>я карьеры.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</w:t>
      </w:r>
      <w:r>
        <w:rPr>
          <w:rFonts w:eastAsiaTheme="minorHAnsi" w:cs="Times New Roman"/>
          <w:lang w:eastAsia="en-US"/>
        </w:rPr>
        <w:lastRenderedPageBreak/>
        <w:t>уделяетс</w:t>
      </w:r>
      <w:r>
        <w:rPr>
          <w:rFonts w:eastAsiaTheme="minorHAnsi" w:cs="Times New Roman"/>
          <w:lang w:eastAsia="en-US"/>
        </w:rPr>
        <w:t>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</w:t>
      </w:r>
      <w:r>
        <w:rPr>
          <w:rFonts w:eastAsiaTheme="minorHAnsi" w:cs="Times New Roman"/>
          <w:lang w:eastAsia="en-US"/>
        </w:rPr>
        <w:t>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283446" w:rsidRDefault="00283446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283446" w:rsidRDefault="00C674AB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</w:t>
      </w:r>
      <w:r>
        <w:rPr>
          <w:rFonts w:eastAsiaTheme="minorHAnsi" w:cs="Times New Roman"/>
          <w:lang w:eastAsia="en-US"/>
        </w:rPr>
        <w:t>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</w:t>
      </w:r>
      <w:r>
        <w:rPr>
          <w:rFonts w:eastAsiaTheme="minorHAnsi" w:cs="Times New Roman"/>
          <w:lang w:eastAsia="en-US"/>
        </w:rPr>
        <w:t>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</w:t>
      </w:r>
      <w:r>
        <w:rPr>
          <w:rFonts w:eastAsiaTheme="minorHAnsi" w:cs="Times New Roman"/>
          <w:lang w:eastAsia="en-US"/>
        </w:rPr>
        <w:t>сти.</w:t>
      </w:r>
    </w:p>
    <w:p w:rsidR="00283446" w:rsidRDefault="00283446">
      <w:pPr>
        <w:tabs>
          <w:tab w:val="left" w:pos="851"/>
        </w:tabs>
        <w:rPr>
          <w:rFonts w:cs="Times New Roman"/>
        </w:rPr>
      </w:pPr>
    </w:p>
    <w:p w:rsidR="00283446" w:rsidRDefault="00C674AB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283446" w:rsidRDefault="00C674AB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</w:t>
      </w:r>
      <w:r>
        <w:rPr>
          <w:rFonts w:cs="Times New Roman"/>
        </w:rPr>
        <w:t>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</w:t>
      </w:r>
      <w:r>
        <w:rPr>
          <w:rFonts w:cs="Times New Roman"/>
        </w:rPr>
        <w:t>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</w:t>
      </w:r>
      <w:r>
        <w:rPr>
          <w:rFonts w:cs="Times New Roman"/>
        </w:rPr>
        <w:t xml:space="preserve">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</w:t>
      </w:r>
      <w:r>
        <w:rPr>
          <w:rFonts w:cs="Times New Roman"/>
        </w:rPr>
        <w:t>ковской области "Образование Подмосковья".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</w:t>
      </w:r>
      <w:r>
        <w:rPr>
          <w:rFonts w:eastAsiaTheme="minorHAnsi" w:cs="Times New Roman"/>
          <w:color w:val="000000"/>
          <w:lang w:eastAsia="en-US"/>
        </w:rPr>
        <w:t>бразования детей.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</w:t>
      </w:r>
      <w:r>
        <w:rPr>
          <w:rFonts w:eastAsiaTheme="minorHAnsi" w:cs="Times New Roman"/>
          <w:color w:val="000000"/>
          <w:lang w:eastAsia="en-US"/>
        </w:rPr>
        <w:t>гу по уходу и присмотру.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</w:t>
      </w:r>
      <w:r>
        <w:rPr>
          <w:rFonts w:eastAsiaTheme="minorHAnsi" w:cs="Times New Roman"/>
          <w:color w:val="000000"/>
          <w:lang w:eastAsia="en-US"/>
        </w:rPr>
        <w:t>го партнерства.</w:t>
      </w:r>
    </w:p>
    <w:p w:rsidR="00283446" w:rsidRDefault="00C674AB">
      <w:pPr>
        <w:pStyle w:val="af0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Для удовл</w:t>
      </w:r>
      <w:r>
        <w:rPr>
          <w:rFonts w:eastAsiaTheme="minorHAnsi" w:cs="Times New Roman"/>
          <w:color w:val="000000"/>
          <w:lang w:eastAsia="en-US"/>
        </w:rPr>
        <w:t>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</w:t>
      </w:r>
      <w:r>
        <w:rPr>
          <w:rFonts w:eastAsiaTheme="minorHAnsi" w:cs="Times New Roman"/>
          <w:color w:val="000000"/>
          <w:lang w:eastAsia="en-US"/>
        </w:rPr>
        <w:t>методическим условиям реализации основной и адаптированной образовательных программ.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</w:t>
      </w:r>
      <w:r>
        <w:rPr>
          <w:rFonts w:eastAsiaTheme="minorHAnsi" w:cs="Times New Roman"/>
          <w:color w:val="000000"/>
          <w:lang w:eastAsia="en-US"/>
        </w:rPr>
        <w:t>неукоснительное использование нормативного подушевого финансирования образовательных организаций.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</w:t>
      </w:r>
      <w:r>
        <w:rPr>
          <w:rFonts w:eastAsiaTheme="minorHAnsi" w:cs="Times New Roman"/>
          <w:color w:val="000000"/>
          <w:lang w:eastAsia="en-US"/>
        </w:rPr>
        <w:t xml:space="preserve"> на обеспечение деятельности муниципальных образовательных организаций.</w:t>
      </w:r>
    </w:p>
    <w:p w:rsidR="00283446" w:rsidRDefault="00C674AB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</w:t>
      </w:r>
      <w:r>
        <w:rPr>
          <w:rFonts w:eastAsiaTheme="minorHAnsi" w:cs="Times New Roman"/>
          <w:lang w:eastAsia="en-US"/>
        </w:rPr>
        <w:t>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</w:t>
      </w:r>
      <w:r>
        <w:rPr>
          <w:rFonts w:eastAsiaTheme="minorHAnsi" w:cs="Times New Roman"/>
          <w:lang w:eastAsia="en-US"/>
        </w:rPr>
        <w:t>огических работников общеобразовательных организаций.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</w:t>
      </w:r>
      <w:r>
        <w:rPr>
          <w:rFonts w:eastAsiaTheme="minorHAnsi" w:cs="Times New Roman"/>
          <w:lang w:eastAsia="en-US"/>
        </w:rPr>
        <w:t>ацию современные технологии культурной и языковой адаптации детей из семей мигрантов.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</w:t>
      </w:r>
      <w:r>
        <w:rPr>
          <w:rFonts w:eastAsiaTheme="minorHAnsi" w:cs="Times New Roman"/>
          <w:lang w:eastAsia="en-US"/>
        </w:rPr>
        <w:t>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</w:t>
      </w:r>
      <w:r>
        <w:rPr>
          <w:rFonts w:eastAsiaTheme="minorHAnsi" w:cs="Times New Roman"/>
          <w:lang w:eastAsia="en-US"/>
        </w:rPr>
        <w:t>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</w:t>
      </w:r>
      <w:r>
        <w:rPr>
          <w:rFonts w:eastAsiaTheme="minorHAnsi" w:cs="Times New Roman"/>
          <w:lang w:eastAsia="en-US"/>
        </w:rPr>
        <w:t>ом числе в сфере научно-технического творчества, робототехники.</w:t>
      </w:r>
    </w:p>
    <w:p w:rsidR="00283446" w:rsidRDefault="00C674AB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83446" w:rsidRDefault="00C674AB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</w:t>
      </w:r>
      <w:r>
        <w:rPr>
          <w:rFonts w:eastAsiaTheme="minorHAnsi" w:cs="Times New Roman"/>
          <w:lang w:eastAsia="en-US"/>
        </w:rPr>
        <w:t>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br w:type="page"/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3. Целевые показатели 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</w:t>
      </w:r>
      <w:r>
        <w:rPr>
          <w:rFonts w:ascii="Times New Roman" w:hAnsi="Times New Roman" w:cs="Times New Roman"/>
          <w:szCs w:val="24"/>
        </w:rPr>
        <w:t>лектросталь Московской области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283446" w:rsidRDefault="00283446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701"/>
        <w:gridCol w:w="1088"/>
        <w:gridCol w:w="896"/>
        <w:gridCol w:w="850"/>
        <w:gridCol w:w="851"/>
        <w:gridCol w:w="850"/>
        <w:gridCol w:w="851"/>
        <w:gridCol w:w="850"/>
        <w:gridCol w:w="1844"/>
        <w:gridCol w:w="1984"/>
      </w:tblGrid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мероприятий, оказывающих влияние на достижение показателя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20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83446">
        <w:tc>
          <w:tcPr>
            <w:tcW w:w="1460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Обеспечение доступного качественного образования и успешной социализации детей, удовлетворение потребности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Указ Президента Российской </w:t>
            </w:r>
            <w:r>
              <w:rPr>
                <w:rFonts w:cs="Times New Roman"/>
                <w:sz w:val="18"/>
                <w:szCs w:val="18"/>
              </w:rPr>
              <w:t>Федерации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01.08, 01.10,01.11, 01.17, 01.14, 02.14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дошкольных образовательных организаций к </w:t>
            </w:r>
            <w:r>
              <w:rPr>
                <w:rFonts w:cs="Times New Roman"/>
                <w:sz w:val="18"/>
                <w:szCs w:val="18"/>
              </w:rPr>
              <w:t>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</w:t>
            </w:r>
            <w:r>
              <w:rPr>
                <w:rFonts w:cs="Times New Roman"/>
                <w:sz w:val="18"/>
                <w:szCs w:val="18"/>
              </w:rPr>
              <w:t xml:space="preserve">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</w:t>
            </w:r>
            <w:r>
              <w:rPr>
                <w:rFonts w:cs="Times New Roman"/>
                <w:sz w:val="18"/>
                <w:szCs w:val="18"/>
              </w:rPr>
              <w:t xml:space="preserve">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МКУ «Строительство,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которым созданы условия для получения качественного начального общего, основного общего, среднего общего образования, в общей </w:t>
            </w:r>
            <w:r>
              <w:rPr>
                <w:rFonts w:cs="Times New Roman"/>
                <w:sz w:val="18"/>
                <w:szCs w:val="18"/>
              </w:rPr>
              <w:t>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 в возрасте от 5 до 18 лет, получающих дополнительное образование, в общей </w:t>
            </w:r>
            <w:r>
              <w:rPr>
                <w:rFonts w:cs="Times New Roman"/>
                <w:sz w:val="18"/>
                <w:szCs w:val="18"/>
              </w:rPr>
              <w:t>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 ограниченными возможностями здоровья. Обновление материально - технической </w:t>
            </w:r>
            <w:r>
              <w:rPr>
                <w:rFonts w:cs="Times New Roman"/>
                <w:sz w:val="18"/>
                <w:szCs w:val="18"/>
              </w:rPr>
              <w:t>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</w:t>
            </w:r>
            <w:r>
              <w:rPr>
                <w:rFonts w:cs="Times New Roman"/>
                <w:sz w:val="18"/>
                <w:szCs w:val="18"/>
              </w:rPr>
              <w:t>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01.11,Р2.01., 01.14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Российской </w:t>
            </w:r>
            <w:r>
              <w:rPr>
                <w:rFonts w:cs="Times New Roman"/>
                <w:sz w:val="18"/>
                <w:szCs w:val="18"/>
              </w:rPr>
              <w:t>Федерации</w:t>
            </w:r>
          </w:p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283446">
        <w:trPr>
          <w:trHeight w:val="37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по федеральному проекту «Успех </w:t>
            </w:r>
            <w:r>
              <w:rPr>
                <w:rFonts w:cs="Times New Roman"/>
                <w:sz w:val="18"/>
                <w:szCs w:val="18"/>
              </w:rPr>
              <w:t>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283446">
        <w:trPr>
          <w:trHeight w:val="37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Соглашение с ФОИВ по федеральному </w:t>
            </w:r>
            <w:r>
              <w:rPr>
                <w:sz w:val="20"/>
                <w:szCs w:val="20"/>
              </w:rPr>
              <w:t>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283446" w:rsidRDefault="0028344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283446" w:rsidRDefault="00C674AB">
      <w:pPr>
        <w:spacing w:after="160" w:line="259" w:lineRule="auto"/>
        <w:rPr>
          <w:rFonts w:cs="Times New Roman"/>
        </w:rPr>
      </w:pPr>
      <w:r>
        <w:br w:type="page"/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283446" w:rsidRDefault="0028344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0" w:type="dxa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704"/>
        <w:gridCol w:w="1125"/>
        <w:gridCol w:w="11"/>
        <w:gridCol w:w="1618"/>
        <w:gridCol w:w="1245"/>
        <w:gridCol w:w="629"/>
        <w:gridCol w:w="7"/>
        <w:gridCol w:w="679"/>
        <w:gridCol w:w="8"/>
        <w:gridCol w:w="844"/>
        <w:gridCol w:w="13"/>
        <w:gridCol w:w="689"/>
        <w:gridCol w:w="13"/>
        <w:gridCol w:w="19"/>
        <w:gridCol w:w="729"/>
        <w:gridCol w:w="896"/>
        <w:gridCol w:w="898"/>
        <w:gridCol w:w="9"/>
        <w:gridCol w:w="888"/>
        <w:gridCol w:w="1003"/>
        <w:gridCol w:w="1313"/>
      </w:tblGrid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 образовательных организаций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14 661 049,38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2 988 753,31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2 904 677,98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3 698 127,38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796 587,31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702 </w:t>
            </w:r>
            <w:r>
              <w:rPr>
                <w:color w:val="000000"/>
                <w:sz w:val="16"/>
                <w:szCs w:val="16"/>
              </w:rPr>
              <w:t>377,37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хозяйства, МКУ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СБДХ»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30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 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180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образовательных организациях, общедоступного и бесплатного дошкольного, начального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2 084 </w:t>
            </w:r>
            <w:r>
              <w:rPr>
                <w:color w:val="000000"/>
                <w:sz w:val="16"/>
                <w:szCs w:val="16"/>
              </w:rPr>
              <w:t>161,00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</w:t>
            </w:r>
            <w:r>
              <w:rPr>
                <w:rFonts w:cs="Times New Roman"/>
                <w:sz w:val="18"/>
                <w:szCs w:val="18"/>
              </w:rPr>
              <w:t>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:rsidR="00283446" w:rsidRDefault="00C674AB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общего, основного общего, среднего общего образования в частных общеобразова</w:t>
            </w:r>
            <w:r>
              <w:rPr>
                <w:rFonts w:cs="Times New Roman"/>
                <w:sz w:val="18"/>
                <w:szCs w:val="18"/>
              </w:rPr>
              <w:t>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</w:t>
            </w:r>
            <w:r>
              <w:rPr>
                <w:rFonts w:cs="Times New Roman"/>
                <w:sz w:val="18"/>
                <w:szCs w:val="18"/>
              </w:rPr>
              <w:t xml:space="preserve">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</w:t>
            </w:r>
            <w:r>
              <w:rPr>
                <w:rFonts w:cs="Times New Roman"/>
                <w:sz w:val="18"/>
                <w:szCs w:val="18"/>
              </w:rPr>
              <w:t>сударственную аккредитацию основным общеобразовательным программам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дошкольного </w:t>
            </w:r>
            <w:r>
              <w:rPr>
                <w:rFonts w:cs="Times New Roman"/>
                <w:sz w:val="18"/>
                <w:szCs w:val="18"/>
              </w:rPr>
              <w:t>образования в организациях, осуществляющих образовательную деятельность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Администра-ция г.о. Электросталь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Выплачена </w:t>
            </w:r>
            <w:r>
              <w:rPr>
                <w:rFonts w:cs="Times New Roman"/>
                <w:sz w:val="18"/>
                <w:szCs w:val="18"/>
              </w:rPr>
              <w:t>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</w:t>
            </w:r>
            <w:r>
              <w:rPr>
                <w:rFonts w:cs="Times New Roman"/>
                <w:sz w:val="18"/>
                <w:szCs w:val="18"/>
              </w:rPr>
              <w:t xml:space="preserve"> начального общего, основного общего, среднего общего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2 753 161,79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2 753 </w:t>
            </w:r>
            <w:r>
              <w:rPr>
                <w:color w:val="000000"/>
                <w:sz w:val="18"/>
                <w:szCs w:val="18"/>
              </w:rPr>
              <w:t>161,79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</w:t>
            </w:r>
            <w:r>
              <w:rPr>
                <w:rFonts w:cs="Times New Roman"/>
                <w:sz w:val="18"/>
                <w:szCs w:val="18"/>
              </w:rPr>
              <w:t>учреждений, финансируемых за счет бюджетных средств, единиц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211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57 255,25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57 255,25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</w:t>
            </w:r>
            <w:r>
              <w:rPr>
                <w:color w:val="000000"/>
                <w:sz w:val="18"/>
                <w:szCs w:val="18"/>
              </w:rPr>
              <w:t>657,00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20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350,00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1167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rPr>
          <w:trHeight w:val="199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сопровождению, обновлению содержания и технологий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 </w:t>
            </w:r>
            <w:r>
              <w:rPr>
                <w:color w:val="000000"/>
                <w:sz w:val="18"/>
                <w:szCs w:val="18"/>
              </w:rPr>
              <w:t>631,07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</w:t>
            </w:r>
            <w:r>
              <w:rPr>
                <w:rFonts w:cs="Times New Roman"/>
                <w:sz w:val="18"/>
                <w:szCs w:val="18"/>
              </w:rPr>
              <w:t xml:space="preserve">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</w:t>
            </w:r>
            <w:r>
              <w:rPr>
                <w:rFonts w:cs="Times New Roman"/>
                <w:sz w:val="18"/>
                <w:szCs w:val="18"/>
              </w:rPr>
              <w:t>образование, в муниципальных общеобразовательных организациях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</w:t>
            </w:r>
            <w:r>
              <w:rPr>
                <w:color w:val="000000"/>
                <w:sz w:val="18"/>
                <w:szCs w:val="18"/>
              </w:rPr>
              <w:t>579,00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</w:t>
            </w:r>
            <w:r>
              <w:rPr>
                <w:rFonts w:cs="Times New Roman"/>
                <w:sz w:val="18"/>
                <w:szCs w:val="18"/>
              </w:rPr>
              <w:t>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</w:t>
            </w:r>
            <w:r>
              <w:rPr>
                <w:rFonts w:cs="Times New Roman"/>
                <w:sz w:val="18"/>
                <w:szCs w:val="18"/>
              </w:rPr>
              <w:t>асти посещали образовательную организацию, %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2023год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r>
              <w:rPr>
                <w:color w:val="000000"/>
                <w:sz w:val="18"/>
                <w:szCs w:val="18"/>
              </w:rPr>
              <w:t>311,00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30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 xml:space="preserve">12 </w:t>
            </w:r>
            <w:r>
              <w:rPr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организации, оказывающие услуги </w:t>
            </w:r>
            <w:r>
              <w:rPr>
                <w:rFonts w:cs="Times New Roman"/>
                <w:sz w:val="18"/>
                <w:szCs w:val="18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62 </w:t>
            </w:r>
            <w:r>
              <w:rPr>
                <w:color w:val="000000"/>
                <w:sz w:val="18"/>
                <w:szCs w:val="18"/>
              </w:rPr>
              <w:t>624,29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20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на </w:t>
            </w:r>
            <w:r>
              <w:rPr>
                <w:rFonts w:cs="Times New Roman"/>
                <w:sz w:val="18"/>
                <w:szCs w:val="18"/>
              </w:rPr>
              <w:t>базе которых проводится ГИА, в том числе ЕГЭ, единиц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676 </w:t>
            </w:r>
            <w:r>
              <w:rPr>
                <w:color w:val="000000"/>
                <w:sz w:val="18"/>
                <w:szCs w:val="18"/>
              </w:rPr>
              <w:t>450,55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365 940,73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52 225,26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280 </w:t>
            </w:r>
            <w:r>
              <w:rPr>
                <w:color w:val="000000"/>
                <w:sz w:val="18"/>
                <w:szCs w:val="18"/>
              </w:rPr>
              <w:t>334,91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хозяйства, МКУ «СБДХ»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81 391,16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465 </w:t>
            </w:r>
            <w:r>
              <w:rPr>
                <w:color w:val="000000"/>
                <w:sz w:val="18"/>
                <w:szCs w:val="18"/>
              </w:rPr>
              <w:t>330,92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 xml:space="preserve">В том </w:t>
            </w:r>
            <w:r>
              <w:rPr>
                <w:rFonts w:cs="Times New Roman"/>
                <w:sz w:val="18"/>
                <w:szCs w:val="18"/>
              </w:rPr>
              <w:t>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311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52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жилищного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коммунального хозяйства, МКУ «СБДХ»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коммунального хозяйства, МКУ «СБДХ»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территорий  муниципальных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</w:t>
            </w:r>
            <w:r>
              <w:rPr>
                <w:rFonts w:cs="Times New Roman"/>
                <w:sz w:val="18"/>
                <w:szCs w:val="18"/>
              </w:rPr>
              <w:t>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83" w:type="dxa"/>
            <w:gridSpan w:val="1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C674AB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Электросталь Московской области</w:t>
            </w:r>
          </w:p>
        </w:tc>
        <w:tc>
          <w:tcPr>
            <w:tcW w:w="9083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83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1414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83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повышение квалификации/профессиональная переподготовка учителей, осуществляющих учебный процесс в объектах </w:t>
            </w:r>
            <w:r>
              <w:rPr>
                <w:rFonts w:cs="Times New Roman"/>
                <w:sz w:val="18"/>
                <w:szCs w:val="18"/>
              </w:rPr>
              <w:t>капитального ремонта, человек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325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83" w:type="dxa"/>
            <w:gridSpan w:val="1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пределах предусмотренных средств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83446">
        <w:trPr>
          <w:trHeight w:val="1149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83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83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600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83" w:type="dxa"/>
            <w:gridSpan w:val="1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Проведено обновление </w:t>
            </w:r>
            <w:r>
              <w:rPr>
                <w:rFonts w:cs="Times New Roman"/>
                <w:sz w:val="18"/>
                <w:szCs w:val="18"/>
              </w:rPr>
              <w:t>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Создание в </w:t>
            </w:r>
            <w:r>
              <w:rPr>
                <w:rFonts w:cs="Times New Roman"/>
                <w:sz w:val="18"/>
                <w:szCs w:val="18"/>
              </w:rPr>
              <w:t xml:space="preserve">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</w:t>
            </w:r>
            <w:r>
              <w:rPr>
                <w:rFonts w:cs="Times New Roman"/>
                <w:sz w:val="18"/>
                <w:szCs w:val="18"/>
              </w:rPr>
              <w:lastRenderedPageBreak/>
              <w:t>общеобразовательным программам, условий для п</w:t>
            </w:r>
            <w:r>
              <w:rPr>
                <w:rFonts w:cs="Times New Roman"/>
                <w:sz w:val="18"/>
                <w:szCs w:val="18"/>
              </w:rPr>
              <w:t>олучения детьми-инвалидами качественного образования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5 551,80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муниципальных образовательных </w:t>
            </w:r>
            <w:r>
              <w:rPr>
                <w:rFonts w:cs="Times New Roman"/>
                <w:sz w:val="18"/>
                <w:szCs w:val="18"/>
              </w:rPr>
              <w:t>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rPr>
          <w:trHeight w:val="681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EB.01.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</w:t>
            </w:r>
            <w:r>
              <w:rPr>
                <w:rFonts w:cs="Times New Roman"/>
                <w:sz w:val="18"/>
                <w:szCs w:val="18"/>
              </w:rPr>
              <w:lastRenderedPageBreak/>
              <w:t>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</w:t>
            </w:r>
            <w:r>
              <w:rPr>
                <w:rFonts w:cs="Times New Roman"/>
                <w:sz w:val="18"/>
                <w:szCs w:val="18"/>
              </w:rPr>
              <w:t>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</w:t>
            </w:r>
            <w:r>
              <w:rPr>
                <w:rFonts w:cs="Times New Roman"/>
                <w:sz w:val="18"/>
                <w:szCs w:val="18"/>
              </w:rPr>
              <w:t>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</w:t>
            </w:r>
            <w:r>
              <w:rPr>
                <w:rFonts w:cs="Times New Roman"/>
                <w:sz w:val="18"/>
                <w:szCs w:val="18"/>
              </w:rPr>
              <w:t>плату коммунальных услуг)</w:t>
            </w: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советников по воспитанию в муниципальных </w:t>
            </w:r>
            <w:r>
              <w:rPr>
                <w:rFonts w:cs="Times New Roman"/>
                <w:sz w:val="18"/>
                <w:szCs w:val="18"/>
              </w:rPr>
              <w:t>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</w:t>
            </w:r>
            <w:r>
              <w:rPr>
                <w:rFonts w:cs="Times New Roman"/>
                <w:sz w:val="18"/>
                <w:szCs w:val="18"/>
              </w:rPr>
              <w:t xml:space="preserve">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</w:t>
            </w:r>
            <w:r>
              <w:rPr>
                <w:rFonts w:cs="Times New Roman"/>
                <w:sz w:val="18"/>
                <w:szCs w:val="18"/>
              </w:rPr>
              <w:t>и уход, содержание имущества и арендную плату за использование помещений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</w:t>
            </w:r>
            <w:r>
              <w:rPr>
                <w:rFonts w:cs="Times New Roman"/>
                <w:sz w:val="18"/>
                <w:szCs w:val="18"/>
              </w:rPr>
              <w:t>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</w:t>
            </w:r>
            <w:r>
              <w:rPr>
                <w:rFonts w:cs="Times New Roman"/>
                <w:sz w:val="18"/>
                <w:szCs w:val="18"/>
              </w:rPr>
              <w:t>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</w:t>
            </w:r>
            <w:r>
              <w:rPr>
                <w:rFonts w:cs="Times New Roman"/>
                <w:sz w:val="18"/>
                <w:szCs w:val="18"/>
              </w:rPr>
              <w:t>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16 128 052,80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3 452 554,21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3 968 681,12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874 889,13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11 626 434,10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2 457 946,14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1587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распорядителям бюджетных средств:</w:t>
            </w: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15 445 764,36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3 120 719,26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3 849 131,80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803 645,18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11 079 329,98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2 212 990,14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660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9 </w:t>
            </w:r>
            <w:r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369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446" w:rsidRDefault="00283446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:rsidR="00283446" w:rsidRDefault="00C674AB">
      <w:pPr>
        <w:pStyle w:val="ConsPlusNormal0"/>
        <w:jc w:val="both"/>
        <w:rPr>
          <w:rFonts w:ascii="Times New Roman" w:hAnsi="Times New Roman" w:cs="Times New Roman"/>
          <w:sz w:val="18"/>
        </w:rPr>
      </w:pPr>
      <w:r>
        <w:br w:type="page"/>
      </w:r>
    </w:p>
    <w:p w:rsidR="00283446" w:rsidRDefault="00C674AB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5. Перечень мероприятий подпрограммы </w:t>
      </w:r>
      <w:r>
        <w:rPr>
          <w:rFonts w:cs="Times New Roman"/>
          <w:lang w:val="en-US"/>
        </w:rPr>
        <w:t>II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«Дополнительное образование, воспитание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 психолого-социальное сопровождение</w:t>
      </w:r>
      <w:r>
        <w:rPr>
          <w:rFonts w:ascii="Times New Roman" w:hAnsi="Times New Roman" w:cs="Times New Roman"/>
          <w:szCs w:val="24"/>
        </w:rPr>
        <w:t xml:space="preserve"> детей»</w:t>
      </w:r>
    </w:p>
    <w:p w:rsidR="00283446" w:rsidRDefault="0028344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0" w:type="dxa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986"/>
        <w:gridCol w:w="1275"/>
        <w:gridCol w:w="1415"/>
        <w:gridCol w:w="1270"/>
        <w:gridCol w:w="582"/>
        <w:gridCol w:w="690"/>
        <w:gridCol w:w="839"/>
        <w:gridCol w:w="61"/>
        <w:gridCol w:w="630"/>
        <w:gridCol w:w="60"/>
        <w:gridCol w:w="706"/>
        <w:gridCol w:w="1130"/>
        <w:gridCol w:w="990"/>
        <w:gridCol w:w="1004"/>
        <w:gridCol w:w="1117"/>
        <w:gridCol w:w="1554"/>
      </w:tblGrid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Произведены выплаты в области </w:t>
            </w:r>
            <w:r>
              <w:rPr>
                <w:rFonts w:eastAsia="Calibri" w:cs="Times New Roman"/>
                <w:sz w:val="18"/>
                <w:szCs w:val="18"/>
              </w:rPr>
              <w:t>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 </w:t>
            </w:r>
            <w:r>
              <w:rPr>
                <w:color w:val="000000"/>
                <w:sz w:val="18"/>
                <w:szCs w:val="18"/>
              </w:rPr>
              <w:t>935,42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 </w:t>
            </w:r>
            <w:r>
              <w:rPr>
                <w:color w:val="000000"/>
                <w:sz w:val="18"/>
                <w:szCs w:val="18"/>
              </w:rPr>
              <w:t>935,42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462 255,71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 xml:space="preserve">9 </w:t>
            </w:r>
            <w:r>
              <w:rPr>
                <w:sz w:val="16"/>
                <w:szCs w:val="16"/>
              </w:rPr>
              <w:t>месяцев</w:t>
            </w:r>
          </w:p>
        </w:tc>
        <w:tc>
          <w:tcPr>
            <w:tcW w:w="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rPr>
          <w:trHeight w:val="1548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образовательных организациях дополнительного образования улучшена материально-техническая база, единиц</w:t>
            </w: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rPr>
          <w:trHeight w:val="20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rPr>
          <w:trHeight w:val="1140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организациях.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219,00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 </w:t>
            </w:r>
            <w:r>
              <w:rPr>
                <w:color w:val="000000"/>
                <w:sz w:val="18"/>
                <w:szCs w:val="18"/>
              </w:rPr>
              <w:t>628,50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rPr>
          <w:trHeight w:val="20"/>
        </w:trPr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</w:t>
            </w:r>
            <w:r>
              <w:rPr>
                <w:rFonts w:cs="Times New Roman"/>
                <w:sz w:val="18"/>
                <w:szCs w:val="18"/>
              </w:rPr>
              <w:t xml:space="preserve">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8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Оснащение муниципальных общеобразовательных организаций, в том </w:t>
            </w:r>
            <w:r>
              <w:rPr>
                <w:rFonts w:cs="Times New Roman"/>
                <w:sz w:val="18"/>
                <w:szCs w:val="18"/>
              </w:rPr>
              <w:t>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Оснащены муниципальные общеобразовательные организации, в том числе </w:t>
            </w:r>
            <w:r>
              <w:rPr>
                <w:rFonts w:cs="Times New Roman"/>
                <w:sz w:val="18"/>
                <w:szCs w:val="18"/>
              </w:rPr>
              <w:t>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</w:t>
            </w:r>
            <w:r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Всего по Подпрограмме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556 380,29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125 550,98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1587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образования </w:t>
            </w:r>
            <w:r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556 337,14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125 507,83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Всего по ГРБС -Управление по культуре и делам молодежи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Администрации городского округа </w:t>
            </w:r>
            <w:r>
              <w:rPr>
                <w:rFonts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446" w:rsidRDefault="00283446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:rsidR="00283446" w:rsidRDefault="00283446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283446" w:rsidRDefault="00C674AB">
      <w:pPr>
        <w:spacing w:after="160" w:line="259" w:lineRule="auto"/>
        <w:rPr>
          <w:rFonts w:cs="Times New Roman"/>
        </w:rPr>
      </w:pPr>
      <w:r>
        <w:br w:type="page"/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6.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283446" w:rsidRDefault="0028344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735" w:type="dxa"/>
        <w:tblInd w:w="-5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6"/>
        <w:gridCol w:w="1701"/>
        <w:gridCol w:w="1276"/>
        <w:gridCol w:w="1278"/>
        <w:gridCol w:w="1275"/>
        <w:gridCol w:w="1134"/>
        <w:gridCol w:w="1201"/>
        <w:gridCol w:w="1210"/>
        <w:gridCol w:w="1416"/>
      </w:tblGrid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мероприятия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 </w:t>
            </w:r>
            <w:r>
              <w:rPr>
                <w:color w:val="000000"/>
                <w:sz w:val="18"/>
                <w:szCs w:val="18"/>
              </w:rPr>
              <w:t>137,64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Обеспечение деятельности прочих учреждений образования (межшкольные учебные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комбинаты, хозяйственные эксплуатационные конторы, методические кабинеты и др.)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  <w:r>
              <w:rPr>
                <w:color w:val="000000"/>
                <w:sz w:val="18"/>
                <w:szCs w:val="18"/>
              </w:rPr>
              <w:t xml:space="preserve"> 127,20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157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главным распорядителям бюджетных средств:</w:t>
            </w:r>
          </w:p>
        </w:tc>
      </w:tr>
      <w:tr w:rsidR="00283446"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бюджета городского </w:t>
            </w:r>
            <w:r>
              <w:rPr>
                <w:rFonts w:cs="Times New Roman"/>
                <w:sz w:val="18"/>
                <w:szCs w:val="18"/>
              </w:rPr>
              <w:t>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3446"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3446" w:rsidRDefault="0028344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3446" w:rsidRDefault="00C674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расчета значений целевых показателей муниципальной программы </w:t>
      </w:r>
      <w:r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283446" w:rsidRDefault="00283446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"/>
        <w:gridCol w:w="3482"/>
        <w:gridCol w:w="1121"/>
        <w:gridCol w:w="4739"/>
        <w:gridCol w:w="3444"/>
        <w:gridCol w:w="1435"/>
      </w:tblGrid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283446">
        <w:trPr>
          <w:trHeight w:val="82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Доступность дошкольного образования для детей в возрасте от трех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семи лет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Ч(очередь) - численность детей в возрасте от 3 до 7 </w:t>
            </w:r>
            <w:r>
              <w:rPr>
                <w:rFonts w:cs="Times New Roman"/>
                <w:sz w:val="18"/>
                <w:szCs w:val="18"/>
              </w:rPr>
              <w:t>лет, находящихся в очереди на получение в текущем году дошкольного образования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</w:t>
            </w:r>
            <w:r>
              <w:rPr>
                <w:rFonts w:cs="Times New Roman"/>
                <w:sz w:val="18"/>
                <w:szCs w:val="18"/>
              </w:rPr>
              <w:t>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Зпд – среднемесячная заработная плата педагогических работников </w:t>
            </w:r>
            <w:r>
              <w:rPr>
                <w:rFonts w:cs="Times New Roman"/>
                <w:sz w:val="18"/>
                <w:szCs w:val="18"/>
              </w:rPr>
              <w:t>муниципальных дошкольных образовательных организаций;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</w:t>
            </w:r>
            <w:r>
              <w:rPr>
                <w:rFonts w:cs="Times New Roman"/>
                <w:sz w:val="18"/>
                <w:szCs w:val="18"/>
              </w:rPr>
              <w:t>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283446" w:rsidRDefault="00C674A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283446" w:rsidRDefault="00C674A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283446" w:rsidRDefault="00C674A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283446" w:rsidRDefault="00C674AB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</w:t>
            </w:r>
            <w:r>
              <w:rPr>
                <w:rFonts w:cs="Times New Roman"/>
                <w:sz w:val="18"/>
                <w:szCs w:val="18"/>
              </w:rPr>
              <w:t>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</w:t>
            </w:r>
            <w:r>
              <w:rPr>
                <w:rFonts w:cs="Times New Roman"/>
                <w:sz w:val="18"/>
                <w:szCs w:val="18"/>
              </w:rPr>
              <w:t>тельных организациях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</w:t>
            </w:r>
            <w:r>
              <w:rPr>
                <w:rFonts w:cs="Times New Roman"/>
                <w:sz w:val="18"/>
                <w:szCs w:val="18"/>
              </w:rPr>
              <w:t>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</w:t>
            </w:r>
            <w:r>
              <w:rPr>
                <w:rFonts w:cs="Times New Roman"/>
                <w:sz w:val="18"/>
                <w:szCs w:val="18"/>
              </w:rPr>
              <w:t>их 250 баллов и более по 3 предметам);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В- количество высокобалльников;</w:t>
            </w:r>
          </w:p>
          <w:p w:rsidR="00283446" w:rsidRDefault="00C674AB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</w:t>
            </w:r>
            <w:r>
              <w:rPr>
                <w:rFonts w:cs="Times New Roman"/>
                <w:sz w:val="18"/>
                <w:szCs w:val="18"/>
              </w:rPr>
              <w:t>информации по итогам проведения государственной итоговой аттестации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отремонтированных зданий </w:t>
            </w:r>
            <w:r>
              <w:rPr>
                <w:rFonts w:cs="Times New Roman"/>
                <w:sz w:val="18"/>
                <w:szCs w:val="18"/>
              </w:rPr>
              <w:t>(обособленных помещений, помещений) общеобразовательных организаций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</w:t>
            </w:r>
            <w:r>
              <w:rPr>
                <w:rFonts w:cs="Times New Roman"/>
                <w:sz w:val="18"/>
                <w:szCs w:val="18"/>
              </w:rPr>
              <w:t>низациях, дошкольных группах общеобразовательных организаций;</w:t>
            </w:r>
          </w:p>
          <w:p w:rsidR="00283446" w:rsidRDefault="00C674AB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</w:t>
            </w:r>
            <w:r>
              <w:rPr>
                <w:rFonts w:cs="Times New Roman"/>
                <w:sz w:val="18"/>
                <w:szCs w:val="18"/>
              </w:rPr>
              <w:t>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</w:t>
            </w:r>
            <w:r>
              <w:rPr>
                <w:rFonts w:cs="Times New Roman"/>
                <w:sz w:val="18"/>
                <w:szCs w:val="18"/>
              </w:rPr>
              <w:t>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Доля </w:t>
            </w:r>
            <w:r>
              <w:rPr>
                <w:color w:val="000000"/>
                <w:sz w:val="18"/>
                <w:szCs w:val="18"/>
              </w:rPr>
              <w:t>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</w:t>
            </w:r>
            <w:r>
              <w:rPr>
                <w:color w:val="000000"/>
                <w:sz w:val="18"/>
                <w:szCs w:val="18"/>
              </w:rPr>
              <w:t>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</w:t>
            </w:r>
            <w:r>
              <w:rPr>
                <w:color w:val="000000"/>
                <w:sz w:val="18"/>
                <w:szCs w:val="18"/>
              </w:rPr>
              <w:t>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</w:t>
            </w:r>
            <w:r>
              <w:rPr>
                <w:color w:val="000000"/>
                <w:sz w:val="18"/>
                <w:szCs w:val="18"/>
              </w:rPr>
              <w:t>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</w:t>
            </w:r>
            <w:r>
              <w:rPr>
                <w:color w:val="000000"/>
                <w:sz w:val="18"/>
                <w:szCs w:val="18"/>
              </w:rPr>
              <w:t xml:space="preserve">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 xml:space="preserve">данные государственного учреждения - отделения Пенсионного фонда </w:t>
            </w:r>
            <w:r>
              <w:rPr>
                <w:color w:val="000000"/>
                <w:sz w:val="18"/>
                <w:szCs w:val="18"/>
              </w:rPr>
              <w:t>Российской Федерации по г. Москве и Московской области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 xml:space="preserve">Fдоп - доля </w:t>
            </w:r>
            <w:r>
              <w:rPr>
                <w:color w:val="000000"/>
                <w:sz w:val="18"/>
                <w:szCs w:val="18"/>
              </w:rPr>
              <w:t>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</w:t>
            </w:r>
            <w:r>
              <w:rPr>
                <w:color w:val="000000"/>
                <w:sz w:val="18"/>
                <w:szCs w:val="18"/>
              </w:rPr>
              <w:t>ей-инвалидов от 5 до 18 лет.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</w:t>
            </w:r>
            <w:r>
              <w:rPr>
                <w:color w:val="000000"/>
                <w:sz w:val="18"/>
                <w:szCs w:val="18"/>
              </w:rPr>
              <w:t>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</w:t>
            </w:r>
            <w:r>
              <w:rPr>
                <w:color w:val="000000"/>
                <w:sz w:val="18"/>
                <w:szCs w:val="18"/>
              </w:rPr>
              <w:t>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</w:t>
            </w:r>
            <w:r>
              <w:rPr>
                <w:rFonts w:cs="Times New Roman"/>
                <w:sz w:val="18"/>
                <w:szCs w:val="18"/>
              </w:rPr>
              <w:t>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</w:t>
            </w:r>
            <w:r>
              <w:rPr>
                <w:rFonts w:cs="Times New Roman"/>
                <w:sz w:val="18"/>
                <w:szCs w:val="18"/>
              </w:rPr>
              <w:t>озрасте до 3-х лет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Ч(учет) - </w:t>
            </w:r>
            <w:r>
              <w:rPr>
                <w:rFonts w:cs="Times New Roman"/>
                <w:sz w:val="18"/>
                <w:szCs w:val="18"/>
              </w:rPr>
              <w:t xml:space="preserve">численность детей в возрасте от 2 месяцев до 3 </w:t>
            </w:r>
            <w:r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</w:t>
            </w:r>
            <w:r>
              <w:rPr>
                <w:rFonts w:cs="Times New Roman"/>
                <w:sz w:val="18"/>
                <w:szCs w:val="18"/>
              </w:rPr>
              <w:t>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283446" w:rsidRDefault="00C674AB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283446" w:rsidRDefault="00C674AB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</w:t>
            </w:r>
            <w:r>
              <w:rPr>
                <w:rFonts w:cs="Times New Roman"/>
                <w:sz w:val="18"/>
                <w:szCs w:val="18"/>
              </w:rPr>
              <w:t>работная плата педагогических работников муниципальных организаций дополнительного образования детей;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</w:t>
            </w:r>
            <w:r>
              <w:rPr>
                <w:rFonts w:cs="Times New Roman"/>
                <w:sz w:val="18"/>
                <w:szCs w:val="18"/>
              </w:rPr>
              <w:t>детей в возрасте от 5 до 18 лет, охваченных дополнительным образованием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Чдоп – число детей в возрасте от 5 до 18 лет, проживающих в муниципальном образовании и обучающихся по </w:t>
            </w:r>
            <w:r>
              <w:rPr>
                <w:rFonts w:cs="Times New Roman"/>
                <w:sz w:val="18"/>
                <w:szCs w:val="18"/>
              </w:rPr>
              <w:t>дополнительным образовательным программам;</w:t>
            </w:r>
          </w:p>
          <w:p w:rsidR="00283446" w:rsidRDefault="00C674AB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83446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283446" w:rsidRPr="00D928BD" w:rsidRDefault="00283446">
      <w:pPr>
        <w:rPr>
          <w:rFonts w:cs="Times New Roman"/>
        </w:rPr>
      </w:pPr>
    </w:p>
    <w:p w:rsidR="00283446" w:rsidRDefault="00C674AB">
      <w:pPr>
        <w:spacing w:after="160" w:line="259" w:lineRule="auto"/>
        <w:rPr>
          <w:rFonts w:cs="Times New Roman"/>
        </w:rPr>
      </w:pPr>
      <w:r>
        <w:br w:type="page"/>
      </w:r>
    </w:p>
    <w:p w:rsidR="00283446" w:rsidRDefault="00C674AB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283446" w:rsidRDefault="00C674AB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283446" w:rsidRDefault="002834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1358"/>
        <w:gridCol w:w="1296"/>
        <w:gridCol w:w="1244"/>
        <w:gridCol w:w="4120"/>
        <w:gridCol w:w="1123"/>
        <w:gridCol w:w="4763"/>
      </w:tblGrid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общеобразовательных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обучающихся,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обеспеченных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зовательных организациях, в отчетном периоде;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в отчетном периоде.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детей, осваивающих образовательные программы дошкольного образования в организациях, осуществляющих образовательную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 в Московской области, на которых выплачена компенсация родительской платы, в отчетном периоде;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уход за ребенком (детьми), в отчетном периоде.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общеобразовательных учреждений городского округа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Электросталь Московской области, финансируемых за счет бюджетных средств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еской базы и проведению текущего ремонта в текущем году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план 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100%, где: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тание, в отчетном периоде;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взимается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взимается плата за присмотр и уход за детьми из семей граждан, участвующих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специальной военной операции, в общем числе обратившихся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округа Электросталь Московской области, на базе которых проводится ГИА, в том числе ЕГЭ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зданий, в которых в полном объеме выполнены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 по капитальному ремонту общеобразовательных организаций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Обеспечено повышение квалификации/профессиональная переподготовка учителей,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Проведено обновление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объектов капитального ремонта, в которых проведено обновление учебников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в муниципальных образовательных организаций: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деятельность по основным общеобразовательным программам дошкольного образования, обеспеченных содержанием;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Обеспечено финансирование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</w:t>
            </w:r>
            <w:r>
              <w:rPr>
                <w:rFonts w:cs="Times New Roman"/>
                <w:sz w:val="18"/>
                <w:szCs w:val="18"/>
              </w:rPr>
              <w:t>организациях дополнительного образования улучшена материально-техническая база</w:t>
            </w:r>
          </w:p>
          <w:p w:rsidR="00283446" w:rsidRDefault="00283446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укреплению материально-технической базы и проведению текущего ремонта в текущем году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реализовавших право бесплатного посещения занятий по дополнительным образовательным программам, реализуемым на </w:t>
            </w:r>
            <w:r>
              <w:rPr>
                <w:rFonts w:cs="Times New Roman"/>
                <w:sz w:val="18"/>
                <w:szCs w:val="18"/>
              </w:rPr>
              <w:t>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предоставляемые посредством системы ГАС «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оторым осуществлена за счет средств муниципальных образований Московской области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Определяется отношением числа детей в возрасте от 5 до 18 лет,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тификаты дополнительного образования;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283446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83446" w:rsidRDefault="00C674AB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283446" w:rsidRDefault="00C674AB" w:rsidP="00D928BD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283446">
      <w:headerReference w:type="default" r:id="rId9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AB" w:rsidRDefault="00C674AB">
      <w:r>
        <w:separator/>
      </w:r>
    </w:p>
  </w:endnote>
  <w:endnote w:type="continuationSeparator" w:id="0">
    <w:p w:rsidR="00C674AB" w:rsidRDefault="00C6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AB" w:rsidRDefault="00C674AB">
      <w:r>
        <w:separator/>
      </w:r>
    </w:p>
  </w:footnote>
  <w:footnote w:type="continuationSeparator" w:id="0">
    <w:p w:rsidR="00C674AB" w:rsidRDefault="00C67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EndPr/>
    <w:sdtContent>
      <w:p w:rsidR="00283446" w:rsidRDefault="00C674AB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928BD">
          <w:rPr>
            <w:noProof/>
          </w:rPr>
          <w:t>7</w:t>
        </w:r>
        <w:r>
          <w:fldChar w:fldCharType="end"/>
        </w:r>
      </w:p>
      <w:p w:rsidR="00283446" w:rsidRDefault="00C674AB">
        <w:pPr>
          <w:pStyle w:val="ae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446"/>
    <w:rsid w:val="00283446"/>
    <w:rsid w:val="00C674AB"/>
    <w:rsid w:val="00D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2599A-4E5C-4DF4-9DA2-8BF6BB47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styleId="ae">
    <w:name w:val="header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f1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f2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2AE21-21AB-43B1-BAE5-8E87C039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12848</Words>
  <Characters>73239</Characters>
  <Application>Microsoft Office Word</Application>
  <DocSecurity>0</DocSecurity>
  <Lines>610</Lines>
  <Paragraphs>171</Paragraphs>
  <ScaleCrop>false</ScaleCrop>
  <Company/>
  <LinksUpToDate>false</LinksUpToDate>
  <CharactersWithSpaces>85916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Татьяна Побежимова</cp:lastModifiedBy>
  <cp:revision>669</cp:revision>
  <cp:lastPrinted>2023-07-17T07:12:00Z</cp:lastPrinted>
  <dcterms:created xsi:type="dcterms:W3CDTF">2022-01-18T08:09:00Z</dcterms:created>
  <dcterms:modified xsi:type="dcterms:W3CDTF">2023-08-30T06:40:00Z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