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EA1394" w14:textId="6B500CCD" w:rsidR="001D7881" w:rsidRPr="00AB507E" w:rsidRDefault="001D7881" w:rsidP="001D7881">
      <w:pPr>
        <w:spacing w:after="0" w:line="240" w:lineRule="auto"/>
        <w:ind w:left="-1560" w:right="-567"/>
        <w:jc w:val="center"/>
        <w:rPr>
          <w:rFonts w:ascii="Times New Roman" w:eastAsia="Times New Roman" w:hAnsi="Times New Roman" w:cs="Arial"/>
          <w:sz w:val="24"/>
          <w:szCs w:val="24"/>
          <w:lang w:eastAsia="ru-RU"/>
        </w:rPr>
      </w:pPr>
      <w:r w:rsidRPr="00AB507E">
        <w:rPr>
          <w:rFonts w:ascii="Times New Roman" w:eastAsia="Times New Roman" w:hAnsi="Times New Roman" w:cs="Arial"/>
          <w:noProof/>
          <w:sz w:val="24"/>
          <w:szCs w:val="24"/>
          <w:lang w:eastAsia="ru-RU"/>
        </w:rPr>
        <w:drawing>
          <wp:inline distT="0" distB="0" distL="0" distR="0" wp14:anchorId="55B6766D" wp14:editId="2ACF3C7B">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14:paraId="55FE08C1" w14:textId="77777777" w:rsidR="001D7881" w:rsidRPr="00AB507E" w:rsidRDefault="001D7881" w:rsidP="001D7881">
      <w:pPr>
        <w:spacing w:after="0" w:line="240" w:lineRule="auto"/>
        <w:ind w:left="-1560" w:right="-567" w:firstLine="1701"/>
        <w:rPr>
          <w:rFonts w:ascii="Times New Roman" w:eastAsia="Times New Roman" w:hAnsi="Times New Roman" w:cs="Arial"/>
          <w:b/>
          <w:sz w:val="24"/>
          <w:szCs w:val="24"/>
          <w:lang w:eastAsia="ru-RU"/>
        </w:rPr>
      </w:pPr>
      <w:r w:rsidRPr="00AB507E">
        <w:rPr>
          <w:rFonts w:ascii="Times New Roman" w:eastAsia="Times New Roman" w:hAnsi="Times New Roman" w:cs="Arial"/>
          <w:sz w:val="24"/>
          <w:szCs w:val="24"/>
          <w:lang w:eastAsia="ru-RU"/>
        </w:rPr>
        <w:tab/>
      </w:r>
      <w:r w:rsidRPr="00AB507E">
        <w:rPr>
          <w:rFonts w:ascii="Times New Roman" w:eastAsia="Times New Roman" w:hAnsi="Times New Roman" w:cs="Arial"/>
          <w:sz w:val="24"/>
          <w:szCs w:val="24"/>
          <w:lang w:eastAsia="ru-RU"/>
        </w:rPr>
        <w:tab/>
      </w:r>
    </w:p>
    <w:p w14:paraId="0DA2B4D9" w14:textId="77777777" w:rsidR="001D7881" w:rsidRPr="00AB507E" w:rsidRDefault="001D7881" w:rsidP="001D7881">
      <w:pPr>
        <w:spacing w:after="0" w:line="240" w:lineRule="auto"/>
        <w:ind w:left="-1560" w:right="-567"/>
        <w:contextualSpacing/>
        <w:jc w:val="center"/>
        <w:rPr>
          <w:rFonts w:ascii="Times New Roman" w:eastAsia="Times New Roman" w:hAnsi="Times New Roman" w:cs="Arial"/>
          <w:b/>
          <w:sz w:val="28"/>
          <w:szCs w:val="24"/>
          <w:lang w:eastAsia="ru-RU"/>
        </w:rPr>
      </w:pPr>
      <w:proofErr w:type="gramStart"/>
      <w:r w:rsidRPr="00AB507E">
        <w:rPr>
          <w:rFonts w:ascii="Times New Roman" w:eastAsia="Times New Roman" w:hAnsi="Times New Roman" w:cs="Arial"/>
          <w:b/>
          <w:sz w:val="28"/>
          <w:szCs w:val="24"/>
          <w:lang w:eastAsia="ru-RU"/>
        </w:rPr>
        <w:t>АДМИНИСТРАЦИЯ  ГОРОДСКОГО</w:t>
      </w:r>
      <w:proofErr w:type="gramEnd"/>
      <w:r w:rsidRPr="00AB507E">
        <w:rPr>
          <w:rFonts w:ascii="Times New Roman" w:eastAsia="Times New Roman" w:hAnsi="Times New Roman" w:cs="Arial"/>
          <w:b/>
          <w:sz w:val="28"/>
          <w:szCs w:val="24"/>
          <w:lang w:eastAsia="ru-RU"/>
        </w:rPr>
        <w:t xml:space="preserve"> ОКРУГА ЭЛЕКТРОСТАЛЬ</w:t>
      </w:r>
    </w:p>
    <w:p w14:paraId="3600AF6A" w14:textId="77777777" w:rsidR="001D7881" w:rsidRPr="00AB507E" w:rsidRDefault="001D7881" w:rsidP="001D7881">
      <w:pPr>
        <w:spacing w:after="0" w:line="240" w:lineRule="auto"/>
        <w:ind w:left="-1560" w:right="-567"/>
        <w:contextualSpacing/>
        <w:jc w:val="center"/>
        <w:rPr>
          <w:rFonts w:ascii="Times New Roman" w:eastAsia="Times New Roman" w:hAnsi="Times New Roman" w:cs="Arial"/>
          <w:b/>
          <w:sz w:val="12"/>
          <w:szCs w:val="12"/>
          <w:lang w:eastAsia="ru-RU"/>
        </w:rPr>
      </w:pPr>
    </w:p>
    <w:p w14:paraId="53565364" w14:textId="77777777" w:rsidR="001D7881" w:rsidRPr="00AB507E" w:rsidRDefault="001D7881" w:rsidP="001D7881">
      <w:pPr>
        <w:spacing w:after="0" w:line="240" w:lineRule="auto"/>
        <w:ind w:left="-1560" w:right="-567"/>
        <w:contextualSpacing/>
        <w:jc w:val="center"/>
        <w:rPr>
          <w:rFonts w:ascii="Times New Roman" w:eastAsia="Times New Roman" w:hAnsi="Times New Roman" w:cs="Arial"/>
          <w:b/>
          <w:sz w:val="28"/>
          <w:szCs w:val="24"/>
          <w:lang w:eastAsia="ru-RU"/>
        </w:rPr>
      </w:pPr>
      <w:r w:rsidRPr="00AB507E">
        <w:rPr>
          <w:rFonts w:ascii="Times New Roman" w:eastAsia="Times New Roman" w:hAnsi="Times New Roman" w:cs="Arial"/>
          <w:b/>
          <w:sz w:val="28"/>
          <w:szCs w:val="24"/>
          <w:lang w:eastAsia="ru-RU"/>
        </w:rPr>
        <w:t>МОСКОВСКОЙ   ОБЛАСТИ</w:t>
      </w:r>
    </w:p>
    <w:p w14:paraId="31CA1405" w14:textId="77777777" w:rsidR="001D7881" w:rsidRPr="00AB507E" w:rsidRDefault="001D7881" w:rsidP="001D7881">
      <w:pPr>
        <w:spacing w:after="0" w:line="240" w:lineRule="auto"/>
        <w:ind w:left="-1560" w:right="-567" w:firstLine="1701"/>
        <w:contextualSpacing/>
        <w:jc w:val="center"/>
        <w:rPr>
          <w:rFonts w:ascii="Times New Roman" w:eastAsia="Times New Roman" w:hAnsi="Times New Roman" w:cs="Arial"/>
          <w:sz w:val="16"/>
          <w:szCs w:val="16"/>
          <w:lang w:eastAsia="ru-RU"/>
        </w:rPr>
      </w:pPr>
    </w:p>
    <w:p w14:paraId="306EE4DA" w14:textId="77777777" w:rsidR="001D7881" w:rsidRPr="00AB507E" w:rsidRDefault="001D7881" w:rsidP="001D7881">
      <w:pPr>
        <w:spacing w:after="0" w:line="240" w:lineRule="auto"/>
        <w:ind w:left="-1560" w:right="-567"/>
        <w:contextualSpacing/>
        <w:jc w:val="center"/>
        <w:rPr>
          <w:rFonts w:ascii="Times New Roman" w:eastAsia="Times New Roman" w:hAnsi="Times New Roman" w:cs="Arial"/>
          <w:b/>
          <w:sz w:val="44"/>
          <w:szCs w:val="24"/>
          <w:lang w:eastAsia="ru-RU"/>
        </w:rPr>
      </w:pPr>
      <w:r w:rsidRPr="00AB507E">
        <w:rPr>
          <w:rFonts w:ascii="Times New Roman" w:eastAsia="Times New Roman" w:hAnsi="Times New Roman" w:cs="Arial"/>
          <w:b/>
          <w:sz w:val="44"/>
          <w:szCs w:val="24"/>
          <w:lang w:eastAsia="ru-RU"/>
        </w:rPr>
        <w:t>ПОСТАНОВЛЕНИЕ</w:t>
      </w:r>
    </w:p>
    <w:p w14:paraId="294E3B4A" w14:textId="77777777" w:rsidR="001D7881" w:rsidRPr="00AB507E" w:rsidRDefault="001D7881" w:rsidP="001D7881">
      <w:pPr>
        <w:spacing w:after="0" w:line="240" w:lineRule="auto"/>
        <w:ind w:left="-1560" w:right="-567"/>
        <w:jc w:val="center"/>
        <w:rPr>
          <w:rFonts w:ascii="Times New Roman" w:eastAsia="Times New Roman" w:hAnsi="Times New Roman" w:cs="Arial"/>
          <w:b/>
          <w:sz w:val="24"/>
          <w:szCs w:val="24"/>
          <w:lang w:eastAsia="ru-RU"/>
        </w:rPr>
      </w:pPr>
    </w:p>
    <w:p w14:paraId="39455349" w14:textId="6ADEE0CD" w:rsidR="001D7881" w:rsidRPr="00AB507E" w:rsidRDefault="001D7881" w:rsidP="001D7881">
      <w:pPr>
        <w:spacing w:after="0" w:line="240" w:lineRule="auto"/>
        <w:ind w:left="-1560" w:right="-567"/>
        <w:jc w:val="center"/>
        <w:outlineLvl w:val="0"/>
        <w:rPr>
          <w:rFonts w:ascii="Times New Roman" w:eastAsia="Times New Roman" w:hAnsi="Times New Roman" w:cs="Arial"/>
          <w:sz w:val="24"/>
          <w:szCs w:val="24"/>
          <w:lang w:eastAsia="ru-RU"/>
        </w:rPr>
      </w:pPr>
      <w:r w:rsidRPr="00AB507E">
        <w:rPr>
          <w:rFonts w:ascii="Times New Roman" w:eastAsia="Times New Roman" w:hAnsi="Times New Roman" w:cs="Arial"/>
          <w:sz w:val="24"/>
          <w:szCs w:val="24"/>
          <w:lang w:eastAsia="ru-RU"/>
        </w:rPr>
        <w:t xml:space="preserve">  _____</w:t>
      </w:r>
      <w:r w:rsidR="00850D5F">
        <w:rPr>
          <w:rFonts w:ascii="Times New Roman" w:eastAsia="Times New Roman" w:hAnsi="Times New Roman" w:cs="Arial"/>
          <w:sz w:val="24"/>
          <w:szCs w:val="24"/>
          <w:u w:val="single"/>
          <w:lang w:eastAsia="ru-RU"/>
        </w:rPr>
        <w:t>27.01.2025</w:t>
      </w:r>
      <w:r w:rsidRPr="00AB507E">
        <w:rPr>
          <w:rFonts w:ascii="Times New Roman" w:eastAsia="Times New Roman" w:hAnsi="Times New Roman" w:cs="Arial"/>
          <w:sz w:val="24"/>
          <w:szCs w:val="24"/>
          <w:lang w:eastAsia="ru-RU"/>
        </w:rPr>
        <w:t>_</w:t>
      </w:r>
      <w:r w:rsidR="001D1964" w:rsidRPr="00AB507E">
        <w:rPr>
          <w:rFonts w:ascii="Times New Roman" w:eastAsia="Times New Roman" w:hAnsi="Times New Roman" w:cs="Arial"/>
          <w:sz w:val="24"/>
          <w:szCs w:val="24"/>
          <w:lang w:eastAsia="ru-RU"/>
        </w:rPr>
        <w:t>__</w:t>
      </w:r>
      <w:r w:rsidRPr="00AB507E">
        <w:rPr>
          <w:rFonts w:ascii="Times New Roman" w:eastAsia="Times New Roman" w:hAnsi="Times New Roman" w:cs="Arial"/>
          <w:sz w:val="24"/>
          <w:szCs w:val="24"/>
          <w:lang w:eastAsia="ru-RU"/>
        </w:rPr>
        <w:t xml:space="preserve"> № __</w:t>
      </w:r>
      <w:r w:rsidR="00850D5F">
        <w:rPr>
          <w:rFonts w:ascii="Times New Roman" w:eastAsia="Times New Roman" w:hAnsi="Times New Roman" w:cs="Arial"/>
          <w:sz w:val="24"/>
          <w:szCs w:val="24"/>
          <w:u w:val="single"/>
          <w:lang w:eastAsia="ru-RU"/>
        </w:rPr>
        <w:t>67/1</w:t>
      </w:r>
      <w:r w:rsidRPr="00AB507E">
        <w:rPr>
          <w:rFonts w:ascii="Times New Roman" w:eastAsia="Times New Roman" w:hAnsi="Times New Roman" w:cs="Arial"/>
          <w:sz w:val="24"/>
          <w:szCs w:val="24"/>
          <w:lang w:eastAsia="ru-RU"/>
        </w:rPr>
        <w:t>________</w:t>
      </w:r>
      <w:r w:rsidR="001D1964" w:rsidRPr="00AB507E">
        <w:rPr>
          <w:rFonts w:ascii="Times New Roman" w:eastAsia="Times New Roman" w:hAnsi="Times New Roman" w:cs="Arial"/>
          <w:sz w:val="24"/>
          <w:szCs w:val="24"/>
          <w:lang w:eastAsia="ru-RU"/>
        </w:rPr>
        <w:t>____</w:t>
      </w:r>
    </w:p>
    <w:p w14:paraId="790817AB" w14:textId="77777777" w:rsidR="001D7881" w:rsidRPr="00AB507E" w:rsidRDefault="001D7881" w:rsidP="001D7881">
      <w:pPr>
        <w:spacing w:after="0" w:line="240" w:lineRule="auto"/>
        <w:ind w:left="-1560" w:right="-567"/>
        <w:jc w:val="center"/>
        <w:outlineLvl w:val="0"/>
        <w:rPr>
          <w:rFonts w:ascii="Times New Roman" w:eastAsia="Times New Roman" w:hAnsi="Times New Roman" w:cs="Arial"/>
          <w:noProof/>
          <w:sz w:val="24"/>
          <w:szCs w:val="24"/>
          <w:lang w:eastAsia="ru-RU"/>
        </w:rPr>
      </w:pPr>
    </w:p>
    <w:p w14:paraId="55DB203F" w14:textId="77777777" w:rsidR="00AC389E" w:rsidRPr="00AB507E" w:rsidRDefault="00AC389E" w:rsidP="00AC389E">
      <w:pPr>
        <w:spacing w:after="0" w:line="240" w:lineRule="auto"/>
        <w:outlineLvl w:val="0"/>
        <w:rPr>
          <w:rFonts w:ascii="Times New Roman" w:eastAsia="Times New Roman" w:hAnsi="Times New Roman" w:cs="Arial"/>
          <w:noProof/>
          <w:sz w:val="24"/>
          <w:szCs w:val="24"/>
          <w:lang w:eastAsia="ru-RU"/>
        </w:rPr>
      </w:pPr>
    </w:p>
    <w:p w14:paraId="1079A3CF" w14:textId="77777777" w:rsidR="00A40036" w:rsidRPr="00AB507E" w:rsidRDefault="00A40036" w:rsidP="00AC389E">
      <w:pPr>
        <w:spacing w:after="0" w:line="240" w:lineRule="auto"/>
        <w:outlineLvl w:val="0"/>
        <w:rPr>
          <w:rFonts w:ascii="Times New Roman" w:eastAsia="Times New Roman" w:hAnsi="Times New Roman" w:cs="Arial"/>
          <w:noProof/>
          <w:sz w:val="24"/>
          <w:szCs w:val="24"/>
          <w:lang w:eastAsia="ru-RU"/>
        </w:rPr>
      </w:pPr>
    </w:p>
    <w:p w14:paraId="3F239EDB" w14:textId="6B5A0222" w:rsidR="00EC48AF" w:rsidRPr="00AB507E" w:rsidRDefault="00AC389E" w:rsidP="000E77AF">
      <w:pPr>
        <w:spacing w:after="0" w:line="240" w:lineRule="exact"/>
        <w:ind w:right="-2"/>
        <w:jc w:val="center"/>
        <w:outlineLvl w:val="4"/>
        <w:rPr>
          <w:rFonts w:ascii="Times New Roman" w:eastAsia="Times New Roman" w:hAnsi="Times New Roman" w:cs="Arial"/>
          <w:sz w:val="24"/>
          <w:szCs w:val="24"/>
          <w:lang w:eastAsia="ru-RU"/>
        </w:rPr>
      </w:pPr>
      <w:r w:rsidRPr="00AB507E">
        <w:rPr>
          <w:rFonts w:ascii="Times New Roman" w:eastAsia="Times New Roman" w:hAnsi="Times New Roman" w:cs="Arial"/>
          <w:sz w:val="24"/>
          <w:szCs w:val="24"/>
          <w:lang w:eastAsia="ru-RU"/>
        </w:rPr>
        <w:t>О</w:t>
      </w:r>
      <w:r w:rsidR="00254020" w:rsidRPr="00AB507E">
        <w:rPr>
          <w:rFonts w:ascii="Times New Roman" w:eastAsia="Times New Roman" w:hAnsi="Times New Roman" w:cs="Arial"/>
          <w:sz w:val="24"/>
          <w:szCs w:val="24"/>
          <w:lang w:eastAsia="ru-RU"/>
        </w:rPr>
        <w:t xml:space="preserve"> внесении изменений в</w:t>
      </w:r>
      <w:r w:rsidR="00180FC5" w:rsidRPr="00AB507E">
        <w:rPr>
          <w:rFonts w:ascii="Times New Roman" w:eastAsia="Times New Roman" w:hAnsi="Times New Roman" w:cs="Arial"/>
          <w:sz w:val="24"/>
          <w:szCs w:val="24"/>
          <w:lang w:eastAsia="ru-RU"/>
        </w:rPr>
        <w:t xml:space="preserve"> муниципальн</w:t>
      </w:r>
      <w:r w:rsidR="00254020" w:rsidRPr="00AB507E">
        <w:rPr>
          <w:rFonts w:ascii="Times New Roman" w:eastAsia="Times New Roman" w:hAnsi="Times New Roman" w:cs="Arial"/>
          <w:sz w:val="24"/>
          <w:szCs w:val="24"/>
          <w:lang w:eastAsia="ru-RU"/>
        </w:rPr>
        <w:t>ую</w:t>
      </w:r>
      <w:r w:rsidR="00180FC5" w:rsidRPr="00AB507E">
        <w:rPr>
          <w:rFonts w:ascii="Times New Roman" w:eastAsia="Times New Roman" w:hAnsi="Times New Roman" w:cs="Arial"/>
          <w:sz w:val="24"/>
          <w:szCs w:val="24"/>
          <w:lang w:eastAsia="ru-RU"/>
        </w:rPr>
        <w:t xml:space="preserve"> программ</w:t>
      </w:r>
      <w:r w:rsidR="00254020" w:rsidRPr="00AB507E">
        <w:rPr>
          <w:rFonts w:ascii="Times New Roman" w:eastAsia="Times New Roman" w:hAnsi="Times New Roman" w:cs="Arial"/>
          <w:sz w:val="24"/>
          <w:szCs w:val="24"/>
          <w:lang w:eastAsia="ru-RU"/>
        </w:rPr>
        <w:t xml:space="preserve">у </w:t>
      </w:r>
      <w:r w:rsidR="00180FC5" w:rsidRPr="00AB507E">
        <w:rPr>
          <w:rFonts w:ascii="Times New Roman" w:eastAsia="Times New Roman" w:hAnsi="Times New Roman" w:cs="Arial"/>
          <w:sz w:val="24"/>
          <w:szCs w:val="24"/>
          <w:lang w:eastAsia="ru-RU"/>
        </w:rPr>
        <w:t xml:space="preserve">городского округа Электросталь Московской области </w:t>
      </w:r>
      <w:r w:rsidR="007A7540" w:rsidRPr="00AB507E">
        <w:rPr>
          <w:rFonts w:ascii="Times New Roman" w:eastAsia="Times New Roman" w:hAnsi="Times New Roman" w:cs="Arial"/>
          <w:sz w:val="24"/>
          <w:szCs w:val="24"/>
          <w:lang w:eastAsia="ru-RU"/>
        </w:rPr>
        <w:t xml:space="preserve">«Безопасность и обеспечение безопасности жизнедеятельности </w:t>
      </w:r>
      <w:r w:rsidR="00BE79C0" w:rsidRPr="00AB507E">
        <w:rPr>
          <w:rFonts w:ascii="Times New Roman" w:eastAsia="Times New Roman" w:hAnsi="Times New Roman" w:cs="Arial"/>
          <w:sz w:val="24"/>
          <w:szCs w:val="24"/>
          <w:lang w:eastAsia="ru-RU"/>
        </w:rPr>
        <w:t>н</w:t>
      </w:r>
      <w:r w:rsidR="0077674C" w:rsidRPr="00AB507E">
        <w:rPr>
          <w:rFonts w:ascii="Times New Roman" w:eastAsia="Times New Roman" w:hAnsi="Times New Roman" w:cs="Arial"/>
          <w:sz w:val="24"/>
          <w:szCs w:val="24"/>
          <w:lang w:eastAsia="ru-RU"/>
        </w:rPr>
        <w:t>аселения»</w:t>
      </w:r>
    </w:p>
    <w:p w14:paraId="7710BD7F" w14:textId="77777777" w:rsidR="00800400" w:rsidRPr="00AB507E" w:rsidRDefault="00800400" w:rsidP="000E77AF">
      <w:pPr>
        <w:spacing w:after="0" w:line="240" w:lineRule="exact"/>
        <w:ind w:right="-2"/>
        <w:jc w:val="center"/>
        <w:outlineLvl w:val="4"/>
        <w:rPr>
          <w:rFonts w:ascii="Times New Roman" w:eastAsia="Times New Roman" w:hAnsi="Times New Roman" w:cs="Arial"/>
          <w:sz w:val="24"/>
          <w:szCs w:val="24"/>
          <w:lang w:eastAsia="ru-RU"/>
        </w:rPr>
      </w:pPr>
    </w:p>
    <w:p w14:paraId="5842A7BF" w14:textId="77777777" w:rsidR="00800400" w:rsidRPr="00AB507E" w:rsidRDefault="00800400" w:rsidP="000E77AF">
      <w:pPr>
        <w:spacing w:after="0" w:line="240" w:lineRule="exact"/>
        <w:ind w:right="-2"/>
        <w:jc w:val="center"/>
        <w:outlineLvl w:val="4"/>
        <w:rPr>
          <w:rFonts w:ascii="Times New Roman" w:eastAsia="Times New Roman" w:hAnsi="Times New Roman" w:cs="Arial"/>
          <w:sz w:val="24"/>
          <w:szCs w:val="24"/>
          <w:lang w:eastAsia="ru-RU"/>
        </w:rPr>
      </w:pPr>
    </w:p>
    <w:p w14:paraId="102A38E9" w14:textId="77777777" w:rsidR="00800400" w:rsidRPr="00AB507E" w:rsidRDefault="00800400" w:rsidP="000E77AF">
      <w:pPr>
        <w:spacing w:after="0" w:line="240" w:lineRule="exact"/>
        <w:ind w:right="-2"/>
        <w:jc w:val="center"/>
        <w:outlineLvl w:val="4"/>
        <w:rPr>
          <w:rFonts w:ascii="Times New Roman" w:eastAsia="Times New Roman" w:hAnsi="Times New Roman" w:cs="Arial"/>
          <w:sz w:val="24"/>
          <w:szCs w:val="24"/>
          <w:lang w:eastAsia="ru-RU"/>
        </w:rPr>
      </w:pPr>
    </w:p>
    <w:p w14:paraId="54921093" w14:textId="34F8AC22" w:rsidR="00084C99" w:rsidRPr="00AB507E" w:rsidRDefault="00180FC5" w:rsidP="00254020">
      <w:pPr>
        <w:spacing w:after="0" w:line="240" w:lineRule="auto"/>
        <w:ind w:firstLine="708"/>
        <w:jc w:val="both"/>
        <w:outlineLvl w:val="4"/>
        <w:rPr>
          <w:rFonts w:ascii="Times New Roman" w:eastAsia="Times New Roman" w:hAnsi="Times New Roman" w:cs="Arial"/>
          <w:sz w:val="24"/>
          <w:szCs w:val="24"/>
          <w:lang w:eastAsia="ru-RU"/>
        </w:rPr>
      </w:pPr>
      <w:r w:rsidRPr="00AB507E">
        <w:rPr>
          <w:rFonts w:ascii="Times New Roman" w:eastAsia="Times New Roman" w:hAnsi="Times New Roman" w:cs="Arial"/>
          <w:sz w:val="24"/>
          <w:szCs w:val="24"/>
          <w:lang w:eastAsia="ru-RU"/>
        </w:rPr>
        <w:t>В соответствии с Бюджетным кодексом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w:t>
      </w:r>
      <w:r w:rsidR="00FC2C5F" w:rsidRPr="00AB507E">
        <w:rPr>
          <w:rFonts w:ascii="Times New Roman" w:eastAsia="Times New Roman" w:hAnsi="Times New Roman" w:cs="Arial"/>
          <w:sz w:val="24"/>
          <w:szCs w:val="24"/>
          <w:lang w:eastAsia="ru-RU"/>
        </w:rPr>
        <w:t xml:space="preserve"> </w:t>
      </w:r>
      <w:r w:rsidRPr="00AB507E">
        <w:rPr>
          <w:rFonts w:ascii="Times New Roman" w:eastAsia="Times New Roman" w:hAnsi="Times New Roman" w:cs="Arial"/>
          <w:sz w:val="24"/>
          <w:szCs w:val="24"/>
          <w:lang w:eastAsia="ru-RU"/>
        </w:rPr>
        <w:t xml:space="preserve">378/5, </w:t>
      </w:r>
      <w:r w:rsidR="00AB23B3" w:rsidRPr="00AB507E">
        <w:rPr>
          <w:rFonts w:ascii="Times New Roman" w:hAnsi="Times New Roman" w:cs="Times New Roman"/>
          <w:sz w:val="24"/>
          <w:szCs w:val="24"/>
        </w:rPr>
        <w:t xml:space="preserve">решением Совета депутатов городского округа Электросталь Московской области от </w:t>
      </w:r>
      <w:r w:rsidR="00FB3D03" w:rsidRPr="00AB507E">
        <w:rPr>
          <w:rFonts w:ascii="Times New Roman" w:hAnsi="Times New Roman" w:cs="Times New Roman"/>
          <w:sz w:val="24"/>
          <w:szCs w:val="24"/>
        </w:rPr>
        <w:t>19.12.2024 № 401/58</w:t>
      </w:r>
      <w:r w:rsidR="00AB23B3" w:rsidRPr="00AB507E">
        <w:rPr>
          <w:rFonts w:ascii="Times New Roman" w:hAnsi="Times New Roman" w:cs="Times New Roman"/>
          <w:sz w:val="24"/>
          <w:szCs w:val="24"/>
        </w:rPr>
        <w:t xml:space="preserve"> «О бюджете городского округа Электросталь Московской области на 202</w:t>
      </w:r>
      <w:r w:rsidR="00FB3D03" w:rsidRPr="00AB507E">
        <w:rPr>
          <w:rFonts w:ascii="Times New Roman" w:hAnsi="Times New Roman" w:cs="Times New Roman"/>
          <w:sz w:val="24"/>
          <w:szCs w:val="24"/>
        </w:rPr>
        <w:t>5</w:t>
      </w:r>
      <w:r w:rsidR="00AB23B3" w:rsidRPr="00AB507E">
        <w:rPr>
          <w:rFonts w:ascii="Times New Roman" w:hAnsi="Times New Roman" w:cs="Times New Roman"/>
          <w:sz w:val="24"/>
          <w:szCs w:val="24"/>
        </w:rPr>
        <w:t xml:space="preserve"> год и на плановый период 202</w:t>
      </w:r>
      <w:r w:rsidR="00FB3D03" w:rsidRPr="00AB507E">
        <w:rPr>
          <w:rFonts w:ascii="Times New Roman" w:hAnsi="Times New Roman" w:cs="Times New Roman"/>
          <w:sz w:val="24"/>
          <w:szCs w:val="24"/>
        </w:rPr>
        <w:t>6</w:t>
      </w:r>
      <w:r w:rsidR="00AB23B3" w:rsidRPr="00AB507E">
        <w:rPr>
          <w:rFonts w:ascii="Times New Roman" w:hAnsi="Times New Roman" w:cs="Times New Roman"/>
          <w:sz w:val="24"/>
          <w:szCs w:val="24"/>
        </w:rPr>
        <w:t xml:space="preserve"> и 202</w:t>
      </w:r>
      <w:r w:rsidR="00FB3D03" w:rsidRPr="00AB507E">
        <w:rPr>
          <w:rFonts w:ascii="Times New Roman" w:hAnsi="Times New Roman" w:cs="Times New Roman"/>
          <w:sz w:val="24"/>
          <w:szCs w:val="24"/>
        </w:rPr>
        <w:t>7</w:t>
      </w:r>
      <w:r w:rsidR="00AB23B3" w:rsidRPr="00AB507E">
        <w:rPr>
          <w:rFonts w:ascii="Times New Roman" w:hAnsi="Times New Roman" w:cs="Times New Roman"/>
          <w:sz w:val="24"/>
          <w:szCs w:val="24"/>
        </w:rPr>
        <w:t xml:space="preserve"> годов», </w:t>
      </w:r>
      <w:r w:rsidRPr="00AB507E">
        <w:rPr>
          <w:rFonts w:ascii="Times New Roman" w:eastAsia="Times New Roman" w:hAnsi="Times New Roman" w:cs="Arial"/>
          <w:sz w:val="24"/>
          <w:szCs w:val="24"/>
          <w:lang w:eastAsia="ru-RU"/>
        </w:rPr>
        <w:t>Администрация городского округа Электросталь Московской области ПОСТАНОВЛЯЕТ</w:t>
      </w:r>
      <w:r w:rsidR="00084C99" w:rsidRPr="00AB507E">
        <w:rPr>
          <w:rFonts w:ascii="Times New Roman" w:eastAsia="Times New Roman" w:hAnsi="Times New Roman" w:cs="Arial"/>
          <w:sz w:val="24"/>
          <w:szCs w:val="24"/>
          <w:lang w:eastAsia="ru-RU"/>
        </w:rPr>
        <w:t>:</w:t>
      </w:r>
    </w:p>
    <w:p w14:paraId="0292A927" w14:textId="4603B1F5" w:rsidR="00180FC5" w:rsidRPr="00AB507E" w:rsidRDefault="00084C99" w:rsidP="00254020">
      <w:pPr>
        <w:spacing w:after="0" w:line="240" w:lineRule="auto"/>
        <w:ind w:firstLine="709"/>
        <w:jc w:val="both"/>
        <w:outlineLvl w:val="4"/>
        <w:rPr>
          <w:rFonts w:ascii="Times New Roman" w:eastAsia="Times New Roman" w:hAnsi="Times New Roman" w:cs="Arial"/>
          <w:sz w:val="24"/>
          <w:szCs w:val="24"/>
          <w:lang w:eastAsia="ru-RU"/>
        </w:rPr>
      </w:pPr>
      <w:r w:rsidRPr="00AB507E">
        <w:rPr>
          <w:rFonts w:ascii="Times New Roman" w:eastAsia="Times New Roman" w:hAnsi="Times New Roman" w:cs="Arial"/>
          <w:sz w:val="24"/>
          <w:szCs w:val="24"/>
          <w:lang w:eastAsia="ru-RU"/>
        </w:rPr>
        <w:t xml:space="preserve">1. </w:t>
      </w:r>
      <w:r w:rsidR="00254020" w:rsidRPr="00AB507E">
        <w:rPr>
          <w:rFonts w:ascii="Times New Roman" w:eastAsia="Times New Roman" w:hAnsi="Times New Roman" w:cs="Arial"/>
          <w:sz w:val="24"/>
          <w:szCs w:val="24"/>
          <w:lang w:eastAsia="ru-RU"/>
        </w:rPr>
        <w:t>Внести изменения в муниципальную программу городского округа Электросталь Московской области «Безопасность и обеспечение безопасности жизнедеятельности населения», утвержденную постановлением Администрации городского округа Электросталь Московской области от 13.12.2022 № 1461/12</w:t>
      </w:r>
      <w:r w:rsidR="008F2873" w:rsidRPr="00AB507E">
        <w:rPr>
          <w:rFonts w:ascii="Times New Roman" w:eastAsia="Times New Roman" w:hAnsi="Times New Roman" w:cs="Arial"/>
          <w:sz w:val="24"/>
          <w:szCs w:val="24"/>
          <w:lang w:eastAsia="ru-RU"/>
        </w:rPr>
        <w:t xml:space="preserve"> (в редакции постановлени</w:t>
      </w:r>
      <w:r w:rsidR="00793DD9" w:rsidRPr="00AB507E">
        <w:rPr>
          <w:rFonts w:ascii="Times New Roman" w:eastAsia="Times New Roman" w:hAnsi="Times New Roman" w:cs="Arial"/>
          <w:sz w:val="24"/>
          <w:szCs w:val="24"/>
          <w:lang w:eastAsia="ru-RU"/>
        </w:rPr>
        <w:t>й</w:t>
      </w:r>
      <w:r w:rsidR="008F2873" w:rsidRPr="00AB507E">
        <w:rPr>
          <w:rFonts w:ascii="Times New Roman" w:eastAsia="Times New Roman" w:hAnsi="Times New Roman" w:cs="Arial"/>
          <w:sz w:val="24"/>
          <w:szCs w:val="24"/>
          <w:lang w:eastAsia="ru-RU"/>
        </w:rPr>
        <w:t xml:space="preserve"> Администрации городского округа Электросталь Московской области                                                     от 20.02.2023 № 202/2</w:t>
      </w:r>
      <w:r w:rsidR="0096501E" w:rsidRPr="00AB507E">
        <w:rPr>
          <w:rFonts w:ascii="Times New Roman" w:eastAsia="Times New Roman" w:hAnsi="Times New Roman" w:cs="Arial"/>
          <w:sz w:val="24"/>
          <w:szCs w:val="24"/>
          <w:lang w:eastAsia="ru-RU"/>
        </w:rPr>
        <w:t>, от 31.03.2023 № 396/3</w:t>
      </w:r>
      <w:r w:rsidR="00027BC2" w:rsidRPr="00AB507E">
        <w:rPr>
          <w:rFonts w:ascii="Times New Roman" w:eastAsia="Times New Roman" w:hAnsi="Times New Roman" w:cs="Arial"/>
          <w:sz w:val="24"/>
          <w:szCs w:val="24"/>
          <w:lang w:eastAsia="ru-RU"/>
        </w:rPr>
        <w:t>, от 21.06.2023 № 857/6</w:t>
      </w:r>
      <w:r w:rsidR="00793DD9" w:rsidRPr="00AB507E">
        <w:rPr>
          <w:rFonts w:ascii="Times New Roman" w:eastAsia="Times New Roman" w:hAnsi="Times New Roman" w:cs="Arial"/>
          <w:sz w:val="24"/>
          <w:szCs w:val="24"/>
          <w:lang w:eastAsia="ru-RU"/>
        </w:rPr>
        <w:t>, от 03.10.2023                           № 1314/10</w:t>
      </w:r>
      <w:r w:rsidR="00EA159A" w:rsidRPr="00AB507E">
        <w:rPr>
          <w:rFonts w:ascii="Times New Roman" w:eastAsia="Times New Roman" w:hAnsi="Times New Roman" w:cs="Arial"/>
          <w:sz w:val="24"/>
          <w:szCs w:val="24"/>
          <w:lang w:eastAsia="ru-RU"/>
        </w:rPr>
        <w:t>, от 09.01.2024 № 1/1</w:t>
      </w:r>
      <w:r w:rsidR="00846AEF" w:rsidRPr="00AB507E">
        <w:rPr>
          <w:rFonts w:ascii="Times New Roman" w:eastAsia="Times New Roman" w:hAnsi="Times New Roman" w:cs="Arial"/>
          <w:sz w:val="24"/>
          <w:szCs w:val="24"/>
          <w:lang w:eastAsia="ru-RU"/>
        </w:rPr>
        <w:t>, от 26.02.2024 № 141/2</w:t>
      </w:r>
      <w:r w:rsidR="001F5236" w:rsidRPr="00AB507E">
        <w:rPr>
          <w:rFonts w:ascii="Times New Roman" w:eastAsia="Times New Roman" w:hAnsi="Times New Roman" w:cs="Arial"/>
          <w:sz w:val="24"/>
          <w:szCs w:val="24"/>
          <w:lang w:eastAsia="ru-RU"/>
        </w:rPr>
        <w:t>, от 03.04.2024 № 270/4</w:t>
      </w:r>
      <w:r w:rsidR="003334F8" w:rsidRPr="00AB507E">
        <w:rPr>
          <w:rFonts w:ascii="Times New Roman" w:eastAsia="Times New Roman" w:hAnsi="Times New Roman" w:cs="Arial"/>
          <w:sz w:val="24"/>
          <w:szCs w:val="24"/>
          <w:lang w:eastAsia="ru-RU"/>
        </w:rPr>
        <w:t>, от 19.06.2024 № 600/6</w:t>
      </w:r>
      <w:r w:rsidR="000E4B0B" w:rsidRPr="00AB507E">
        <w:rPr>
          <w:rFonts w:ascii="Times New Roman" w:eastAsia="Times New Roman" w:hAnsi="Times New Roman" w:cs="Arial"/>
          <w:sz w:val="24"/>
          <w:szCs w:val="24"/>
          <w:lang w:eastAsia="ru-RU"/>
        </w:rPr>
        <w:t>, от 13.09.2024 № 1043/9</w:t>
      </w:r>
      <w:r w:rsidR="00941BA2" w:rsidRPr="00AB507E">
        <w:rPr>
          <w:rFonts w:ascii="Times New Roman" w:eastAsia="Times New Roman" w:hAnsi="Times New Roman" w:cs="Arial"/>
          <w:sz w:val="24"/>
          <w:szCs w:val="24"/>
          <w:lang w:eastAsia="ru-RU"/>
        </w:rPr>
        <w:t>, от 21.10.2024 № 1218/10</w:t>
      </w:r>
      <w:r w:rsidR="00530D01" w:rsidRPr="00AB507E">
        <w:rPr>
          <w:rFonts w:ascii="Times New Roman" w:eastAsia="Times New Roman" w:hAnsi="Times New Roman" w:cs="Arial"/>
          <w:sz w:val="24"/>
          <w:szCs w:val="24"/>
          <w:lang w:eastAsia="ru-RU"/>
        </w:rPr>
        <w:t xml:space="preserve">, </w:t>
      </w:r>
      <w:r w:rsidR="0021114B" w:rsidRPr="00AB507E">
        <w:rPr>
          <w:rFonts w:ascii="Times New Roman" w:eastAsia="Times New Roman" w:hAnsi="Times New Roman" w:cs="Arial"/>
          <w:sz w:val="24"/>
          <w:szCs w:val="24"/>
          <w:lang w:eastAsia="ru-RU"/>
        </w:rPr>
        <w:t>от 24.12.2024 № 1622/12</w:t>
      </w:r>
      <w:r w:rsidR="003334F8" w:rsidRPr="00AB507E">
        <w:rPr>
          <w:rFonts w:ascii="Times New Roman" w:eastAsia="Times New Roman" w:hAnsi="Times New Roman" w:cs="Arial"/>
          <w:sz w:val="24"/>
          <w:szCs w:val="24"/>
          <w:lang w:eastAsia="ru-RU"/>
        </w:rPr>
        <w:t>)</w:t>
      </w:r>
      <w:r w:rsidR="008F2873" w:rsidRPr="00AB507E">
        <w:rPr>
          <w:rFonts w:ascii="Times New Roman" w:eastAsia="Times New Roman" w:hAnsi="Times New Roman" w:cs="Arial"/>
          <w:sz w:val="24"/>
          <w:szCs w:val="24"/>
          <w:lang w:eastAsia="ru-RU"/>
        </w:rPr>
        <w:t>,</w:t>
      </w:r>
      <w:r w:rsidR="00DD3CE7" w:rsidRPr="00AB507E">
        <w:rPr>
          <w:rFonts w:ascii="Times New Roman" w:eastAsia="Times New Roman" w:hAnsi="Times New Roman" w:cs="Arial"/>
          <w:sz w:val="24"/>
          <w:szCs w:val="24"/>
          <w:lang w:eastAsia="ru-RU"/>
        </w:rPr>
        <w:t xml:space="preserve"> изложив ее в редакции согласно приложению к настоящему постановлению</w:t>
      </w:r>
      <w:r w:rsidR="00180FC5" w:rsidRPr="00AB507E">
        <w:rPr>
          <w:rFonts w:ascii="Times New Roman" w:eastAsia="Times New Roman" w:hAnsi="Times New Roman" w:cs="Arial"/>
          <w:sz w:val="24"/>
          <w:szCs w:val="24"/>
          <w:lang w:eastAsia="ru-RU"/>
        </w:rPr>
        <w:t>.</w:t>
      </w:r>
    </w:p>
    <w:p w14:paraId="4F6FF729" w14:textId="70A1BB01" w:rsidR="00ED644B" w:rsidRPr="00AB507E" w:rsidRDefault="00254020" w:rsidP="00254020">
      <w:pPr>
        <w:spacing w:after="0" w:line="240" w:lineRule="auto"/>
        <w:ind w:firstLine="709"/>
        <w:jc w:val="both"/>
        <w:outlineLvl w:val="4"/>
        <w:rPr>
          <w:rFonts w:ascii="Times New Roman" w:eastAsia="Times New Roman" w:hAnsi="Times New Roman" w:cs="Arial"/>
          <w:sz w:val="24"/>
          <w:szCs w:val="24"/>
          <w:lang w:eastAsia="ru-RU"/>
        </w:rPr>
      </w:pPr>
      <w:r w:rsidRPr="00AB507E">
        <w:rPr>
          <w:rFonts w:ascii="Times New Roman" w:eastAsia="Times New Roman" w:hAnsi="Times New Roman" w:cs="Arial"/>
          <w:sz w:val="24"/>
          <w:szCs w:val="24"/>
          <w:lang w:eastAsia="ru-RU"/>
        </w:rPr>
        <w:t>2</w:t>
      </w:r>
      <w:r w:rsidR="00ED644B" w:rsidRPr="00AB507E">
        <w:rPr>
          <w:rFonts w:ascii="Times New Roman" w:eastAsia="Times New Roman" w:hAnsi="Times New Roman" w:cs="Arial"/>
          <w:sz w:val="24"/>
          <w:szCs w:val="24"/>
          <w:lang w:eastAsia="ru-RU"/>
        </w:rPr>
        <w:t xml:space="preserve">. </w:t>
      </w:r>
      <w:r w:rsidRPr="00AB507E">
        <w:rPr>
          <w:rFonts w:ascii="Times New Roman" w:eastAsia="Times New Roman" w:hAnsi="Times New Roman" w:cs="Times New Roman"/>
          <w:sz w:val="24"/>
          <w:szCs w:val="24"/>
          <w:lang w:eastAsia="ru-RU"/>
        </w:rPr>
        <w:t>Опубликовать настоящее постановление на официальном сайте городского округа Электросталь Московской области по адресу: www.electrostal.ru.</w:t>
      </w:r>
    </w:p>
    <w:p w14:paraId="0DBE90C4" w14:textId="30D9FA3D" w:rsidR="006F7360" w:rsidRPr="00AB507E" w:rsidRDefault="00254020" w:rsidP="00800400">
      <w:pPr>
        <w:spacing w:after="0" w:line="240" w:lineRule="auto"/>
        <w:ind w:firstLine="709"/>
        <w:jc w:val="both"/>
        <w:outlineLvl w:val="4"/>
        <w:rPr>
          <w:rFonts w:ascii="Times New Roman" w:eastAsia="Times New Roman" w:hAnsi="Times New Roman" w:cs="Arial"/>
          <w:sz w:val="24"/>
          <w:szCs w:val="24"/>
          <w:lang w:eastAsia="ru-RU"/>
        </w:rPr>
      </w:pPr>
      <w:r w:rsidRPr="00AB507E">
        <w:rPr>
          <w:rFonts w:ascii="Times New Roman" w:eastAsia="Times New Roman" w:hAnsi="Times New Roman" w:cs="Arial"/>
          <w:sz w:val="24"/>
          <w:szCs w:val="24"/>
          <w:lang w:eastAsia="ru-RU"/>
        </w:rPr>
        <w:t>3</w:t>
      </w:r>
      <w:r w:rsidR="00594BEB" w:rsidRPr="00AB507E">
        <w:rPr>
          <w:rFonts w:ascii="Times New Roman" w:eastAsia="Times New Roman" w:hAnsi="Times New Roman" w:cs="Arial"/>
          <w:sz w:val="24"/>
          <w:szCs w:val="24"/>
          <w:lang w:eastAsia="ru-RU"/>
        </w:rPr>
        <w:t xml:space="preserve">. </w:t>
      </w:r>
      <w:r w:rsidR="00AE6A38" w:rsidRPr="00AB507E">
        <w:rPr>
          <w:rFonts w:ascii="Times New Roman" w:eastAsia="Times New Roman" w:hAnsi="Times New Roman" w:cs="Arial"/>
          <w:sz w:val="24"/>
          <w:szCs w:val="24"/>
          <w:lang w:eastAsia="ru-RU"/>
        </w:rPr>
        <w:t>Настоящее постановление вступает в силу после его официального опубликования.</w:t>
      </w:r>
    </w:p>
    <w:p w14:paraId="3561B8B3" w14:textId="77777777" w:rsidR="00800400" w:rsidRPr="00AB507E" w:rsidRDefault="00800400" w:rsidP="00800400">
      <w:pPr>
        <w:spacing w:after="0" w:line="240" w:lineRule="auto"/>
        <w:ind w:firstLine="709"/>
        <w:jc w:val="both"/>
        <w:outlineLvl w:val="4"/>
        <w:rPr>
          <w:rFonts w:ascii="Times New Roman" w:eastAsia="Times New Roman" w:hAnsi="Times New Roman" w:cs="Arial"/>
          <w:sz w:val="24"/>
          <w:szCs w:val="24"/>
          <w:lang w:eastAsia="ru-RU"/>
        </w:rPr>
      </w:pPr>
    </w:p>
    <w:p w14:paraId="2EA638E1" w14:textId="77777777" w:rsidR="00800400" w:rsidRPr="00AB507E" w:rsidRDefault="00800400" w:rsidP="00800400">
      <w:pPr>
        <w:spacing w:after="0" w:line="240" w:lineRule="auto"/>
        <w:ind w:firstLine="709"/>
        <w:jc w:val="both"/>
        <w:outlineLvl w:val="4"/>
        <w:rPr>
          <w:rFonts w:ascii="Times New Roman" w:eastAsia="Times New Roman" w:hAnsi="Times New Roman" w:cs="Arial"/>
          <w:sz w:val="24"/>
          <w:szCs w:val="24"/>
          <w:lang w:eastAsia="ru-RU"/>
        </w:rPr>
      </w:pPr>
    </w:p>
    <w:p w14:paraId="5C4DDC06" w14:textId="0461F67F" w:rsidR="00027BC2" w:rsidRPr="00AB507E" w:rsidRDefault="006F7360" w:rsidP="006F7360">
      <w:pPr>
        <w:spacing w:after="0" w:line="240" w:lineRule="auto"/>
        <w:jc w:val="both"/>
        <w:outlineLvl w:val="4"/>
        <w:rPr>
          <w:rFonts w:ascii="Times New Roman" w:eastAsia="Times New Roman" w:hAnsi="Times New Roman" w:cs="Arial"/>
          <w:sz w:val="24"/>
          <w:szCs w:val="24"/>
          <w:lang w:eastAsia="ru-RU"/>
        </w:rPr>
      </w:pPr>
      <w:r w:rsidRPr="00AB507E">
        <w:rPr>
          <w:rFonts w:ascii="Times New Roman" w:eastAsia="Times New Roman" w:hAnsi="Times New Roman" w:cs="Arial"/>
          <w:sz w:val="24"/>
          <w:szCs w:val="24"/>
          <w:lang w:eastAsia="ru-RU"/>
        </w:rPr>
        <w:t>Г</w:t>
      </w:r>
      <w:r w:rsidR="007C6E6A" w:rsidRPr="00AB507E">
        <w:rPr>
          <w:rFonts w:ascii="Times New Roman" w:eastAsia="Times New Roman" w:hAnsi="Times New Roman" w:cs="Arial"/>
          <w:sz w:val="24"/>
          <w:szCs w:val="24"/>
          <w:lang w:eastAsia="ru-RU"/>
        </w:rPr>
        <w:t xml:space="preserve">лава городского округа </w:t>
      </w:r>
      <w:r w:rsidR="00BE67C4" w:rsidRPr="00AB507E">
        <w:rPr>
          <w:rFonts w:ascii="Times New Roman" w:eastAsia="Times New Roman" w:hAnsi="Times New Roman" w:cs="Arial"/>
          <w:sz w:val="24"/>
          <w:szCs w:val="24"/>
          <w:lang w:eastAsia="ru-RU"/>
        </w:rPr>
        <w:t xml:space="preserve">                                                                                        И.Ю. Волкова</w:t>
      </w:r>
    </w:p>
    <w:p w14:paraId="3D3A237E" w14:textId="77777777" w:rsidR="00800400" w:rsidRPr="00AB507E" w:rsidRDefault="00800400" w:rsidP="006F7360">
      <w:pPr>
        <w:spacing w:after="0" w:line="240" w:lineRule="auto"/>
        <w:jc w:val="both"/>
        <w:outlineLvl w:val="4"/>
        <w:rPr>
          <w:rFonts w:ascii="Times New Roman" w:eastAsia="Times New Roman" w:hAnsi="Times New Roman" w:cs="Arial"/>
          <w:sz w:val="24"/>
          <w:szCs w:val="24"/>
          <w:lang w:eastAsia="ru-RU"/>
        </w:rPr>
      </w:pPr>
    </w:p>
    <w:p w14:paraId="49045E7C" w14:textId="77777777" w:rsidR="00800400" w:rsidRPr="00AB507E" w:rsidRDefault="00800400" w:rsidP="006F7360">
      <w:pPr>
        <w:spacing w:after="0" w:line="240" w:lineRule="auto"/>
        <w:jc w:val="both"/>
        <w:outlineLvl w:val="4"/>
        <w:rPr>
          <w:rFonts w:ascii="Times New Roman" w:eastAsia="Times New Roman" w:hAnsi="Times New Roman" w:cs="Arial"/>
          <w:sz w:val="24"/>
          <w:szCs w:val="24"/>
          <w:lang w:eastAsia="ru-RU"/>
        </w:rPr>
      </w:pPr>
    </w:p>
    <w:p w14:paraId="31FEAA12" w14:textId="2EF7ED6D" w:rsidR="0096501E" w:rsidRPr="00AB507E" w:rsidRDefault="0096501E" w:rsidP="0096501E">
      <w:pPr>
        <w:spacing w:line="240" w:lineRule="exact"/>
        <w:jc w:val="both"/>
        <w:rPr>
          <w:rFonts w:ascii="Times New Roman" w:eastAsia="Times New Roman" w:hAnsi="Times New Roman" w:cs="Arial"/>
          <w:sz w:val="24"/>
          <w:szCs w:val="24"/>
          <w:lang w:eastAsia="ru-RU"/>
        </w:rPr>
      </w:pPr>
    </w:p>
    <w:p w14:paraId="11CF50DB" w14:textId="77777777" w:rsidR="00D84714" w:rsidRPr="00AB507E" w:rsidRDefault="00D84714" w:rsidP="0096501E">
      <w:pPr>
        <w:spacing w:after="0" w:line="240" w:lineRule="exact"/>
        <w:jc w:val="both"/>
        <w:rPr>
          <w:rFonts w:ascii="Times New Roman" w:eastAsia="Times New Roman" w:hAnsi="Times New Roman" w:cs="Arial"/>
          <w:sz w:val="24"/>
          <w:szCs w:val="24"/>
          <w:lang w:eastAsia="ru-RU"/>
        </w:rPr>
        <w:sectPr w:rsidR="00D84714" w:rsidRPr="00AB507E" w:rsidSect="00EC48AF">
          <w:headerReference w:type="default" r:id="rId9"/>
          <w:pgSz w:w="11906" w:h="16838" w:code="9"/>
          <w:pgMar w:top="1134" w:right="851" w:bottom="0" w:left="1701" w:header="709" w:footer="709" w:gutter="0"/>
          <w:cols w:space="720"/>
          <w:titlePg/>
          <w:docGrid w:linePitch="326"/>
        </w:sectPr>
      </w:pPr>
    </w:p>
    <w:p w14:paraId="1286D851" w14:textId="77777777" w:rsidR="0021114B" w:rsidRPr="00AB507E" w:rsidRDefault="0021114B" w:rsidP="0021114B">
      <w:pPr>
        <w:widowControl w:val="0"/>
        <w:spacing w:after="0" w:line="240" w:lineRule="auto"/>
        <w:ind w:left="10348"/>
        <w:outlineLvl w:val="0"/>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lastRenderedPageBreak/>
        <w:t>Приложение к постановлению</w:t>
      </w:r>
    </w:p>
    <w:p w14:paraId="5A255F62" w14:textId="77777777" w:rsidR="0021114B" w:rsidRPr="00AB507E" w:rsidRDefault="0021114B" w:rsidP="0021114B">
      <w:pPr>
        <w:widowControl w:val="0"/>
        <w:spacing w:after="0" w:line="240" w:lineRule="auto"/>
        <w:ind w:left="10348"/>
        <w:outlineLvl w:val="0"/>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Администрации городского округа</w:t>
      </w:r>
    </w:p>
    <w:p w14:paraId="66C92923" w14:textId="77777777" w:rsidR="0021114B" w:rsidRPr="00AB507E" w:rsidRDefault="0021114B" w:rsidP="0021114B">
      <w:pPr>
        <w:widowControl w:val="0"/>
        <w:spacing w:after="0" w:line="240" w:lineRule="auto"/>
        <w:ind w:left="10348"/>
        <w:outlineLvl w:val="0"/>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Электросталь Московской области</w:t>
      </w:r>
    </w:p>
    <w:p w14:paraId="4E3C0B31" w14:textId="2755FA49" w:rsidR="0021114B" w:rsidRPr="00AB507E" w:rsidRDefault="0021114B" w:rsidP="0021114B">
      <w:pPr>
        <w:widowControl w:val="0"/>
        <w:spacing w:after="0" w:line="240" w:lineRule="auto"/>
        <w:ind w:left="10348"/>
        <w:outlineLvl w:val="0"/>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от __</w:t>
      </w:r>
      <w:r w:rsidR="00850D5F">
        <w:rPr>
          <w:rFonts w:ascii="Times New Roman" w:eastAsia="Times New Roman" w:hAnsi="Times New Roman" w:cs="Times New Roman"/>
          <w:sz w:val="24"/>
          <w:szCs w:val="24"/>
          <w:u w:val="single"/>
          <w:lang w:eastAsia="ru-RU"/>
        </w:rPr>
        <w:t>27.01.2025</w:t>
      </w:r>
      <w:r w:rsidRPr="00AB507E">
        <w:rPr>
          <w:rFonts w:ascii="Times New Roman" w:eastAsia="Times New Roman" w:hAnsi="Times New Roman" w:cs="Times New Roman"/>
          <w:sz w:val="24"/>
          <w:szCs w:val="24"/>
          <w:lang w:eastAsia="ru-RU"/>
        </w:rPr>
        <w:t>___ № __</w:t>
      </w:r>
      <w:r w:rsidR="00850D5F">
        <w:rPr>
          <w:rFonts w:ascii="Times New Roman" w:eastAsia="Times New Roman" w:hAnsi="Times New Roman" w:cs="Times New Roman"/>
          <w:sz w:val="24"/>
          <w:szCs w:val="24"/>
          <w:u w:val="single"/>
          <w:lang w:eastAsia="ru-RU"/>
        </w:rPr>
        <w:t>67/1</w:t>
      </w:r>
      <w:r w:rsidRPr="00AB507E">
        <w:rPr>
          <w:rFonts w:ascii="Times New Roman" w:eastAsia="Times New Roman" w:hAnsi="Times New Roman" w:cs="Times New Roman"/>
          <w:sz w:val="24"/>
          <w:szCs w:val="24"/>
          <w:lang w:eastAsia="ru-RU"/>
        </w:rPr>
        <w:t>______</w:t>
      </w:r>
    </w:p>
    <w:p w14:paraId="70862AB8" w14:textId="77777777" w:rsidR="0021114B" w:rsidRPr="00AB507E" w:rsidRDefault="0021114B" w:rsidP="0021114B">
      <w:pPr>
        <w:widowControl w:val="0"/>
        <w:spacing w:after="0" w:line="240" w:lineRule="auto"/>
        <w:ind w:left="10348"/>
        <w:outlineLvl w:val="0"/>
        <w:rPr>
          <w:rFonts w:ascii="Times New Roman" w:eastAsia="Times New Roman" w:hAnsi="Times New Roman" w:cs="Times New Roman"/>
          <w:sz w:val="24"/>
          <w:szCs w:val="24"/>
          <w:lang w:eastAsia="ru-RU"/>
        </w:rPr>
      </w:pPr>
    </w:p>
    <w:p w14:paraId="6621BF77" w14:textId="77777777" w:rsidR="0021114B" w:rsidRPr="00AB507E" w:rsidRDefault="0021114B" w:rsidP="0021114B">
      <w:pPr>
        <w:widowControl w:val="0"/>
        <w:spacing w:after="0" w:line="240" w:lineRule="auto"/>
        <w:ind w:left="10348"/>
        <w:outlineLvl w:val="0"/>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«УТВЕРЖДЕНА</w:t>
      </w:r>
    </w:p>
    <w:p w14:paraId="37BB245A" w14:textId="77777777" w:rsidR="0021114B" w:rsidRPr="00AB507E" w:rsidRDefault="0021114B" w:rsidP="0021114B">
      <w:pPr>
        <w:widowControl w:val="0"/>
        <w:spacing w:after="0" w:line="240" w:lineRule="auto"/>
        <w:ind w:left="10348"/>
        <w:outlineLvl w:val="0"/>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 xml:space="preserve">постановлением Администрации </w:t>
      </w:r>
    </w:p>
    <w:p w14:paraId="216E6EA8" w14:textId="77777777" w:rsidR="0021114B" w:rsidRPr="00AB507E" w:rsidRDefault="0021114B" w:rsidP="0021114B">
      <w:pPr>
        <w:widowControl w:val="0"/>
        <w:spacing w:after="0" w:line="240" w:lineRule="auto"/>
        <w:ind w:left="10348"/>
        <w:outlineLvl w:val="0"/>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 xml:space="preserve">городского округа Электросталь </w:t>
      </w:r>
    </w:p>
    <w:p w14:paraId="2497F455" w14:textId="77777777" w:rsidR="0021114B" w:rsidRPr="00AB507E" w:rsidRDefault="0021114B" w:rsidP="0021114B">
      <w:pPr>
        <w:widowControl w:val="0"/>
        <w:spacing w:after="0" w:line="240" w:lineRule="auto"/>
        <w:ind w:left="10348"/>
        <w:outlineLvl w:val="0"/>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Московской области</w:t>
      </w:r>
    </w:p>
    <w:p w14:paraId="7485176C" w14:textId="77777777" w:rsidR="0021114B" w:rsidRPr="00AB507E" w:rsidRDefault="0021114B" w:rsidP="0021114B">
      <w:pPr>
        <w:spacing w:after="0" w:line="240" w:lineRule="auto"/>
        <w:ind w:firstLine="10348"/>
        <w:outlineLvl w:val="0"/>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от 13.12.2022 № 1461/12</w:t>
      </w:r>
    </w:p>
    <w:p w14:paraId="30E0936E" w14:textId="77777777" w:rsidR="0021114B" w:rsidRPr="00AB507E" w:rsidRDefault="0021114B" w:rsidP="0021114B">
      <w:pPr>
        <w:spacing w:after="0" w:line="240" w:lineRule="auto"/>
        <w:ind w:firstLine="10348"/>
        <w:outlineLvl w:val="0"/>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 xml:space="preserve">(в редакции постановлений </w:t>
      </w:r>
    </w:p>
    <w:p w14:paraId="3284ACEB" w14:textId="77777777" w:rsidR="0021114B" w:rsidRPr="00AB507E" w:rsidRDefault="0021114B" w:rsidP="0021114B">
      <w:pPr>
        <w:spacing w:after="0" w:line="240" w:lineRule="auto"/>
        <w:ind w:firstLine="10348"/>
        <w:outlineLvl w:val="0"/>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 xml:space="preserve">Администрации городского округа </w:t>
      </w:r>
    </w:p>
    <w:p w14:paraId="26EA7190" w14:textId="77777777" w:rsidR="0021114B" w:rsidRPr="00AB507E" w:rsidRDefault="0021114B" w:rsidP="0021114B">
      <w:pPr>
        <w:spacing w:after="0" w:line="240" w:lineRule="auto"/>
        <w:ind w:firstLine="10348"/>
        <w:outlineLvl w:val="0"/>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Электросталь Московской области</w:t>
      </w:r>
    </w:p>
    <w:p w14:paraId="0B137204" w14:textId="77777777" w:rsidR="0021114B" w:rsidRPr="00AB507E" w:rsidRDefault="0021114B" w:rsidP="0021114B">
      <w:pPr>
        <w:spacing w:after="0" w:line="240" w:lineRule="auto"/>
        <w:ind w:firstLine="10348"/>
        <w:outlineLvl w:val="0"/>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от 20.02.2023 № 202/2, от 31.03.2023</w:t>
      </w:r>
    </w:p>
    <w:p w14:paraId="0409A89F" w14:textId="77777777" w:rsidR="0021114B" w:rsidRPr="00AB507E" w:rsidRDefault="0021114B" w:rsidP="0021114B">
      <w:pPr>
        <w:spacing w:after="0" w:line="240" w:lineRule="auto"/>
        <w:ind w:left="10348"/>
        <w:outlineLvl w:val="0"/>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№396/3,</w:t>
      </w:r>
      <w:r w:rsidRPr="00AB507E">
        <w:t xml:space="preserve"> </w:t>
      </w:r>
      <w:r w:rsidRPr="00AB507E">
        <w:rPr>
          <w:rFonts w:ascii="Times New Roman" w:eastAsia="Times New Roman" w:hAnsi="Times New Roman" w:cs="Times New Roman"/>
          <w:sz w:val="24"/>
          <w:szCs w:val="24"/>
          <w:lang w:eastAsia="ru-RU"/>
        </w:rPr>
        <w:t xml:space="preserve">от 21.06.2023 № 857/6, от 03.10.2023 № 1314/10, от 09.01.2024 </w:t>
      </w:r>
    </w:p>
    <w:p w14:paraId="019692D7" w14:textId="35943FDA" w:rsidR="0021114B" w:rsidRPr="00AB507E" w:rsidRDefault="0021114B" w:rsidP="0021114B">
      <w:pPr>
        <w:spacing w:after="0" w:line="240" w:lineRule="auto"/>
        <w:ind w:left="10348"/>
        <w:outlineLvl w:val="0"/>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 xml:space="preserve">№ 1/1, </w:t>
      </w:r>
      <w:r w:rsidRPr="00AB507E">
        <w:rPr>
          <w:rFonts w:ascii="Times New Roman" w:eastAsia="Times New Roman" w:hAnsi="Times New Roman" w:cs="Arial"/>
          <w:sz w:val="24"/>
          <w:szCs w:val="24"/>
          <w:lang w:eastAsia="ru-RU"/>
        </w:rPr>
        <w:t>от 26.02.2024 № 141/2, от 03.04.2024 № 270/4, от 19.06.2024 №600/6, от 13.09.2024 № 1043/9, от 21.10.2024 № 1218/10, от 24.12.2024         № 1622/12</w:t>
      </w:r>
      <w:r w:rsidRPr="00AB507E">
        <w:rPr>
          <w:rFonts w:ascii="Times New Roman" w:eastAsia="Times New Roman" w:hAnsi="Times New Roman" w:cs="Times New Roman"/>
          <w:sz w:val="24"/>
          <w:szCs w:val="24"/>
          <w:lang w:eastAsia="ru-RU"/>
        </w:rPr>
        <w:t xml:space="preserve">)                                                                     </w:t>
      </w:r>
    </w:p>
    <w:p w14:paraId="088BE2A1" w14:textId="77777777" w:rsidR="0021114B" w:rsidRPr="00AB507E" w:rsidRDefault="0021114B" w:rsidP="0021114B">
      <w:pPr>
        <w:spacing w:after="0" w:line="240" w:lineRule="auto"/>
        <w:jc w:val="center"/>
        <w:rPr>
          <w:rFonts w:ascii="Times New Roman" w:eastAsia="Times New Roman" w:hAnsi="Times New Roman" w:cs="Arial"/>
          <w:sz w:val="24"/>
          <w:szCs w:val="24"/>
          <w:lang w:eastAsia="ru-RU"/>
        </w:rPr>
      </w:pPr>
    </w:p>
    <w:p w14:paraId="7981E785" w14:textId="77777777" w:rsidR="0021114B" w:rsidRPr="00AB507E" w:rsidRDefault="0021114B" w:rsidP="0021114B">
      <w:pPr>
        <w:spacing w:after="0" w:line="240" w:lineRule="auto"/>
        <w:jc w:val="center"/>
        <w:rPr>
          <w:rFonts w:ascii="Times New Roman" w:eastAsia="Times New Roman" w:hAnsi="Times New Roman" w:cs="Arial"/>
          <w:sz w:val="24"/>
          <w:szCs w:val="24"/>
          <w:lang w:eastAsia="ru-RU"/>
        </w:rPr>
      </w:pPr>
    </w:p>
    <w:p w14:paraId="079BC508" w14:textId="77777777" w:rsidR="0021114B" w:rsidRPr="00AB507E" w:rsidRDefault="0021114B" w:rsidP="0021114B">
      <w:pPr>
        <w:spacing w:after="0" w:line="240" w:lineRule="auto"/>
        <w:jc w:val="center"/>
        <w:rPr>
          <w:rFonts w:ascii="Times New Roman" w:eastAsia="Times New Roman" w:hAnsi="Times New Roman" w:cs="Arial"/>
          <w:sz w:val="24"/>
          <w:szCs w:val="24"/>
          <w:lang w:eastAsia="ru-RU"/>
        </w:rPr>
      </w:pPr>
    </w:p>
    <w:p w14:paraId="7DE26865" w14:textId="77777777" w:rsidR="0021114B" w:rsidRPr="00AB507E" w:rsidRDefault="0021114B" w:rsidP="0021114B">
      <w:pPr>
        <w:spacing w:after="0" w:line="240" w:lineRule="auto"/>
        <w:jc w:val="center"/>
        <w:rPr>
          <w:rFonts w:ascii="Times New Roman" w:eastAsia="Times New Roman" w:hAnsi="Times New Roman" w:cs="Arial"/>
          <w:sz w:val="24"/>
          <w:szCs w:val="24"/>
          <w:lang w:eastAsia="ru-RU"/>
        </w:rPr>
      </w:pPr>
      <w:r w:rsidRPr="00AB507E">
        <w:rPr>
          <w:rFonts w:ascii="Times New Roman" w:eastAsia="Times New Roman" w:hAnsi="Times New Roman" w:cs="Arial"/>
          <w:sz w:val="24"/>
          <w:szCs w:val="24"/>
          <w:lang w:eastAsia="ru-RU"/>
        </w:rPr>
        <w:t>Муниципальная программа городского округа Электросталь Московской области</w:t>
      </w:r>
    </w:p>
    <w:p w14:paraId="71CBD623" w14:textId="77777777" w:rsidR="0021114B" w:rsidRPr="00AB507E" w:rsidRDefault="0021114B" w:rsidP="0021114B">
      <w:pPr>
        <w:spacing w:after="0" w:line="240" w:lineRule="auto"/>
        <w:jc w:val="center"/>
        <w:rPr>
          <w:rFonts w:ascii="Times New Roman" w:eastAsia="Times New Roman" w:hAnsi="Times New Roman" w:cs="Arial"/>
          <w:sz w:val="24"/>
          <w:szCs w:val="24"/>
          <w:lang w:eastAsia="ru-RU"/>
        </w:rPr>
      </w:pPr>
      <w:r w:rsidRPr="00AB507E">
        <w:rPr>
          <w:rFonts w:ascii="Times New Roman" w:eastAsia="Times New Roman" w:hAnsi="Times New Roman" w:cs="Arial"/>
          <w:sz w:val="24"/>
          <w:szCs w:val="24"/>
          <w:lang w:eastAsia="ru-RU"/>
        </w:rPr>
        <w:t xml:space="preserve"> «Безопасность и обеспечение безопасности жизнедеятельности населения»</w:t>
      </w:r>
    </w:p>
    <w:p w14:paraId="33E2E8D6" w14:textId="77777777" w:rsidR="0021114B" w:rsidRPr="00AB507E" w:rsidRDefault="0021114B" w:rsidP="0021114B">
      <w:pPr>
        <w:spacing w:after="0" w:line="240" w:lineRule="auto"/>
        <w:jc w:val="center"/>
        <w:rPr>
          <w:rFonts w:ascii="Times New Roman" w:eastAsia="Times New Roman" w:hAnsi="Times New Roman" w:cs="Arial"/>
          <w:sz w:val="24"/>
          <w:szCs w:val="24"/>
          <w:lang w:eastAsia="ru-RU"/>
        </w:rPr>
      </w:pPr>
    </w:p>
    <w:p w14:paraId="230B37C7" w14:textId="77777777" w:rsidR="0021114B" w:rsidRPr="00AB507E" w:rsidRDefault="0021114B" w:rsidP="0021114B">
      <w:pPr>
        <w:spacing w:after="0" w:line="240" w:lineRule="auto"/>
        <w:jc w:val="center"/>
        <w:rPr>
          <w:rFonts w:ascii="Times New Roman" w:eastAsia="Times New Roman" w:hAnsi="Times New Roman" w:cs="Arial"/>
          <w:sz w:val="24"/>
          <w:szCs w:val="24"/>
          <w:lang w:eastAsia="ru-RU"/>
        </w:rPr>
      </w:pPr>
      <w:r w:rsidRPr="00AB507E">
        <w:rPr>
          <w:rFonts w:ascii="Times New Roman" w:eastAsia="Times New Roman" w:hAnsi="Times New Roman" w:cs="Arial"/>
          <w:sz w:val="24"/>
          <w:szCs w:val="24"/>
          <w:lang w:eastAsia="ru-RU"/>
        </w:rPr>
        <w:t xml:space="preserve">1. Паспорт </w:t>
      </w:r>
    </w:p>
    <w:p w14:paraId="0067A590" w14:textId="77777777" w:rsidR="0021114B" w:rsidRPr="00AB507E" w:rsidRDefault="0021114B" w:rsidP="0021114B">
      <w:pPr>
        <w:spacing w:after="0" w:line="240" w:lineRule="auto"/>
        <w:jc w:val="center"/>
        <w:rPr>
          <w:rFonts w:ascii="Times New Roman" w:eastAsia="Times New Roman" w:hAnsi="Times New Roman" w:cs="Arial"/>
          <w:sz w:val="24"/>
          <w:szCs w:val="24"/>
          <w:lang w:eastAsia="ru-RU"/>
        </w:rPr>
      </w:pPr>
      <w:r w:rsidRPr="00AB507E">
        <w:rPr>
          <w:rFonts w:ascii="Times New Roman" w:eastAsia="Times New Roman" w:hAnsi="Times New Roman" w:cs="Arial"/>
          <w:sz w:val="24"/>
          <w:szCs w:val="24"/>
          <w:lang w:eastAsia="ru-RU"/>
        </w:rPr>
        <w:t>муниципальной программы городского округа Электросталь Московской области</w:t>
      </w:r>
    </w:p>
    <w:p w14:paraId="234737BE" w14:textId="77777777" w:rsidR="0021114B" w:rsidRPr="00AB507E" w:rsidRDefault="0021114B" w:rsidP="0021114B">
      <w:pPr>
        <w:spacing w:after="0" w:line="240" w:lineRule="auto"/>
        <w:jc w:val="center"/>
        <w:rPr>
          <w:rFonts w:ascii="Times New Roman" w:eastAsia="Times New Roman" w:hAnsi="Times New Roman" w:cs="Arial"/>
          <w:sz w:val="24"/>
          <w:szCs w:val="24"/>
          <w:lang w:eastAsia="ru-RU"/>
        </w:rPr>
      </w:pPr>
      <w:r w:rsidRPr="00AB507E">
        <w:rPr>
          <w:rFonts w:ascii="Times New Roman" w:eastAsia="Times New Roman" w:hAnsi="Times New Roman" w:cs="Arial"/>
          <w:sz w:val="24"/>
          <w:szCs w:val="24"/>
          <w:lang w:eastAsia="ru-RU"/>
        </w:rPr>
        <w:t>«Безопасность и обеспечение безопасности жизнедеятельности населения»</w:t>
      </w:r>
    </w:p>
    <w:p w14:paraId="7E3230DD" w14:textId="77777777" w:rsidR="0021114B" w:rsidRPr="00AB507E" w:rsidRDefault="0021114B" w:rsidP="0021114B">
      <w:pPr>
        <w:spacing w:after="0" w:line="240" w:lineRule="auto"/>
        <w:jc w:val="center"/>
        <w:rPr>
          <w:rFonts w:ascii="Times New Roman" w:eastAsia="Times New Roman" w:hAnsi="Times New Roman" w:cs="Arial"/>
          <w:sz w:val="24"/>
          <w:szCs w:val="24"/>
          <w:lang w:eastAsia="ru-RU"/>
        </w:rPr>
      </w:pPr>
    </w:p>
    <w:p w14:paraId="66898964" w14:textId="77777777" w:rsidR="0021114B" w:rsidRPr="00AB507E" w:rsidRDefault="0021114B"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40"/>
        <w:gridCol w:w="1701"/>
        <w:gridCol w:w="1559"/>
        <w:gridCol w:w="1560"/>
        <w:gridCol w:w="1559"/>
        <w:gridCol w:w="1559"/>
        <w:gridCol w:w="1843"/>
      </w:tblGrid>
      <w:tr w:rsidR="00AB507E" w:rsidRPr="00AB507E" w14:paraId="2936C825" w14:textId="77777777" w:rsidTr="0021114B">
        <w:tc>
          <w:tcPr>
            <w:tcW w:w="5240" w:type="dxa"/>
          </w:tcPr>
          <w:p w14:paraId="4568ABF3" w14:textId="77777777" w:rsidR="0021114B" w:rsidRPr="00AB507E" w:rsidRDefault="0021114B" w:rsidP="0021114B">
            <w:pPr>
              <w:widowControl w:val="0"/>
              <w:autoSpaceDE w:val="0"/>
              <w:autoSpaceDN w:val="0"/>
              <w:spacing w:after="0" w:line="240" w:lineRule="auto"/>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Координатор муниципальной программы</w:t>
            </w:r>
          </w:p>
        </w:tc>
        <w:tc>
          <w:tcPr>
            <w:tcW w:w="9781" w:type="dxa"/>
            <w:gridSpan w:val="6"/>
          </w:tcPr>
          <w:p w14:paraId="5B997553" w14:textId="77777777" w:rsidR="0021114B" w:rsidRPr="00AB507E" w:rsidRDefault="0021114B" w:rsidP="002111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Заместитель Главы городского округа Электросталь Московской области Чайковский А.В.</w:t>
            </w:r>
          </w:p>
        </w:tc>
      </w:tr>
      <w:tr w:rsidR="00AB507E" w:rsidRPr="00AB507E" w14:paraId="2CDBBADC" w14:textId="77777777" w:rsidTr="0021114B">
        <w:tc>
          <w:tcPr>
            <w:tcW w:w="5240" w:type="dxa"/>
          </w:tcPr>
          <w:p w14:paraId="35A908DC" w14:textId="77777777" w:rsidR="0021114B" w:rsidRPr="00AB507E" w:rsidRDefault="0021114B" w:rsidP="0021114B">
            <w:pPr>
              <w:widowControl w:val="0"/>
              <w:autoSpaceDE w:val="0"/>
              <w:autoSpaceDN w:val="0"/>
              <w:spacing w:after="0" w:line="240" w:lineRule="auto"/>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lastRenderedPageBreak/>
              <w:t>Муниципальный заказчик муниципальной программы</w:t>
            </w:r>
          </w:p>
        </w:tc>
        <w:tc>
          <w:tcPr>
            <w:tcW w:w="9781" w:type="dxa"/>
            <w:gridSpan w:val="6"/>
          </w:tcPr>
          <w:p w14:paraId="30C5BC76" w14:textId="77777777" w:rsidR="0021114B" w:rsidRPr="00AB507E" w:rsidRDefault="0021114B" w:rsidP="002111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 xml:space="preserve">Управление по территориальной безопасности Администрации городского округа Электросталь Московской области </w:t>
            </w:r>
          </w:p>
        </w:tc>
      </w:tr>
      <w:tr w:rsidR="00AB507E" w:rsidRPr="00AB507E" w14:paraId="2CBF8B3E" w14:textId="77777777" w:rsidTr="0021114B">
        <w:tc>
          <w:tcPr>
            <w:tcW w:w="5240" w:type="dxa"/>
          </w:tcPr>
          <w:p w14:paraId="049C420C" w14:textId="77777777" w:rsidR="0021114B" w:rsidRPr="00AB507E" w:rsidRDefault="0021114B" w:rsidP="0021114B">
            <w:pPr>
              <w:widowControl w:val="0"/>
              <w:autoSpaceDE w:val="0"/>
              <w:autoSpaceDN w:val="0"/>
              <w:spacing w:after="0" w:line="240" w:lineRule="auto"/>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Цели муниципальной программы</w:t>
            </w:r>
          </w:p>
        </w:tc>
        <w:tc>
          <w:tcPr>
            <w:tcW w:w="9781" w:type="dxa"/>
            <w:gridSpan w:val="6"/>
          </w:tcPr>
          <w:p w14:paraId="799E7BB5" w14:textId="77777777" w:rsidR="0021114B" w:rsidRPr="00AB507E" w:rsidRDefault="0021114B" w:rsidP="002111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1. Комплексное обеспечение безопасности населения и объектов на территории городского округа Электросталь Московской области, повышение уровня и результативности борьбы с преступностью.</w:t>
            </w:r>
          </w:p>
          <w:p w14:paraId="4FFCB52E" w14:textId="77777777" w:rsidR="0021114B" w:rsidRPr="00AB507E" w:rsidRDefault="0021114B" w:rsidP="002111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2. Повышение уровня защищенности населения и территории Московской области, материальных и культурных ценностей при чрезвычайных ситуациях, пожарах и происшествиях на водных объектах, а также от опасностей, возникающих при военных конфликтах или вследствие этих конфликтов.</w:t>
            </w:r>
          </w:p>
        </w:tc>
      </w:tr>
      <w:tr w:rsidR="00AB507E" w:rsidRPr="00AB507E" w14:paraId="1148C0FD" w14:textId="77777777" w:rsidTr="0021114B">
        <w:tc>
          <w:tcPr>
            <w:tcW w:w="5240" w:type="dxa"/>
          </w:tcPr>
          <w:p w14:paraId="4B4D81B8" w14:textId="77777777" w:rsidR="0021114B" w:rsidRPr="00AB507E" w:rsidRDefault="0021114B" w:rsidP="0021114B">
            <w:pPr>
              <w:widowControl w:val="0"/>
              <w:autoSpaceDE w:val="0"/>
              <w:autoSpaceDN w:val="0"/>
              <w:spacing w:after="0" w:line="240" w:lineRule="auto"/>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Перечень подпрограмм</w:t>
            </w:r>
          </w:p>
        </w:tc>
        <w:tc>
          <w:tcPr>
            <w:tcW w:w="9781" w:type="dxa"/>
            <w:gridSpan w:val="6"/>
          </w:tcPr>
          <w:p w14:paraId="77765285" w14:textId="77777777" w:rsidR="0021114B" w:rsidRPr="00AB507E" w:rsidRDefault="0021114B" w:rsidP="002111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Муниципальные заказчики подпрограмм</w:t>
            </w:r>
          </w:p>
        </w:tc>
      </w:tr>
      <w:tr w:rsidR="00AB507E" w:rsidRPr="00AB507E" w14:paraId="430F251C" w14:textId="77777777" w:rsidTr="0021114B">
        <w:tc>
          <w:tcPr>
            <w:tcW w:w="5240" w:type="dxa"/>
          </w:tcPr>
          <w:p w14:paraId="2F206960" w14:textId="77777777" w:rsidR="0021114B" w:rsidRPr="00AB507E" w:rsidRDefault="0021114B" w:rsidP="0021114B">
            <w:pPr>
              <w:widowControl w:val="0"/>
              <w:autoSpaceDE w:val="0"/>
              <w:autoSpaceDN w:val="0"/>
              <w:spacing w:after="0" w:line="240" w:lineRule="auto"/>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 xml:space="preserve">1. Подпрограмма </w:t>
            </w:r>
            <w:r w:rsidRPr="00AB507E">
              <w:rPr>
                <w:rFonts w:ascii="Times New Roman" w:eastAsia="Times New Roman" w:hAnsi="Times New Roman" w:cs="Times New Roman"/>
                <w:sz w:val="24"/>
                <w:szCs w:val="24"/>
                <w:lang w:val="en-US" w:eastAsia="ru-RU"/>
              </w:rPr>
              <w:t>I</w:t>
            </w:r>
            <w:r w:rsidRPr="00AB507E">
              <w:rPr>
                <w:rFonts w:ascii="Times New Roman" w:eastAsia="Times New Roman" w:hAnsi="Times New Roman" w:cs="Times New Roman"/>
                <w:sz w:val="24"/>
                <w:szCs w:val="24"/>
                <w:lang w:eastAsia="ru-RU"/>
              </w:rPr>
              <w:t xml:space="preserve"> «Профилактика преступлений и иных правонарушений»</w:t>
            </w:r>
          </w:p>
        </w:tc>
        <w:tc>
          <w:tcPr>
            <w:tcW w:w="9781" w:type="dxa"/>
            <w:gridSpan w:val="6"/>
          </w:tcPr>
          <w:p w14:paraId="09775BF3" w14:textId="77777777" w:rsidR="0021114B" w:rsidRPr="00AB507E" w:rsidRDefault="0021114B" w:rsidP="002111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Управление по территориальной безопасности Администрации городского округа Электросталь Московской области</w:t>
            </w:r>
          </w:p>
        </w:tc>
      </w:tr>
      <w:tr w:rsidR="00AB507E" w:rsidRPr="00AB507E" w14:paraId="6743AFA0" w14:textId="77777777" w:rsidTr="0021114B">
        <w:tc>
          <w:tcPr>
            <w:tcW w:w="5240" w:type="dxa"/>
          </w:tcPr>
          <w:p w14:paraId="370F86FA" w14:textId="77777777" w:rsidR="0021114B" w:rsidRPr="00AB507E" w:rsidRDefault="0021114B" w:rsidP="0021114B">
            <w:pPr>
              <w:widowControl w:val="0"/>
              <w:autoSpaceDE w:val="0"/>
              <w:autoSpaceDN w:val="0"/>
              <w:spacing w:after="0" w:line="240" w:lineRule="auto"/>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 xml:space="preserve">2. Подпрограмма </w:t>
            </w:r>
            <w:r w:rsidRPr="00AB507E">
              <w:rPr>
                <w:rFonts w:ascii="Times New Roman" w:eastAsia="Times New Roman" w:hAnsi="Times New Roman" w:cs="Times New Roman"/>
                <w:sz w:val="24"/>
                <w:szCs w:val="24"/>
                <w:lang w:val="en-US" w:eastAsia="ru-RU"/>
              </w:rPr>
              <w:t>II</w:t>
            </w:r>
            <w:r w:rsidRPr="00AB507E">
              <w:rPr>
                <w:rFonts w:ascii="Times New Roman" w:eastAsia="Times New Roman" w:hAnsi="Times New Roman" w:cs="Times New Roman"/>
                <w:sz w:val="24"/>
                <w:szCs w:val="24"/>
                <w:lang w:eastAsia="ru-RU"/>
              </w:rPr>
              <w:t xml:space="preserve"> «Обеспечение мероприятий по защите населения и территорий от чрезвычайных ситуаций»</w:t>
            </w:r>
            <w:r w:rsidRPr="00AB507E">
              <w:rPr>
                <w:rStyle w:val="afc"/>
                <w:rFonts w:ascii="Times New Roman" w:eastAsia="Times New Roman" w:hAnsi="Times New Roman" w:cs="Times New Roman"/>
                <w:sz w:val="24"/>
                <w:szCs w:val="24"/>
                <w:lang w:eastAsia="ru-RU"/>
              </w:rPr>
              <w:footnoteReference w:id="1"/>
            </w:r>
          </w:p>
        </w:tc>
        <w:tc>
          <w:tcPr>
            <w:tcW w:w="9781" w:type="dxa"/>
            <w:gridSpan w:val="6"/>
          </w:tcPr>
          <w:p w14:paraId="69B9FC8F" w14:textId="77777777" w:rsidR="0021114B" w:rsidRPr="00AB507E" w:rsidRDefault="0021114B" w:rsidP="002111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Управление по территориальной безопасности Администрации городского округа Электросталь Московской области</w:t>
            </w:r>
          </w:p>
          <w:p w14:paraId="1F1AEEB1" w14:textId="77777777" w:rsidR="0021114B" w:rsidRPr="00AB507E" w:rsidRDefault="0021114B" w:rsidP="0021114B">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AB507E" w:rsidRPr="00AB507E" w14:paraId="6A3F8214" w14:textId="77777777" w:rsidTr="0021114B">
        <w:tc>
          <w:tcPr>
            <w:tcW w:w="5240" w:type="dxa"/>
          </w:tcPr>
          <w:p w14:paraId="2AB5773A" w14:textId="77777777" w:rsidR="0021114B" w:rsidRPr="00AB507E" w:rsidRDefault="0021114B" w:rsidP="0021114B">
            <w:pPr>
              <w:widowControl w:val="0"/>
              <w:autoSpaceDE w:val="0"/>
              <w:autoSpaceDN w:val="0"/>
              <w:spacing w:after="0" w:line="240" w:lineRule="auto"/>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 xml:space="preserve">3. Подпрограмма </w:t>
            </w:r>
            <w:r w:rsidRPr="00AB507E">
              <w:rPr>
                <w:rFonts w:ascii="Times New Roman" w:eastAsia="Times New Roman" w:hAnsi="Times New Roman" w:cs="Times New Roman"/>
                <w:sz w:val="24"/>
                <w:szCs w:val="24"/>
                <w:lang w:val="en-US" w:eastAsia="ru-RU"/>
              </w:rPr>
              <w:t>III</w:t>
            </w:r>
            <w:r w:rsidRPr="00AB507E">
              <w:rPr>
                <w:rFonts w:ascii="Times New Roman" w:eastAsia="Times New Roman" w:hAnsi="Times New Roman" w:cs="Times New Roman"/>
                <w:sz w:val="24"/>
                <w:szCs w:val="24"/>
                <w:lang w:eastAsia="ru-RU"/>
              </w:rPr>
              <w:t xml:space="preserve"> «Обеспечение мероприятий гражданской обороны на территории муниципального образования Московской области»</w:t>
            </w:r>
          </w:p>
        </w:tc>
        <w:tc>
          <w:tcPr>
            <w:tcW w:w="9781" w:type="dxa"/>
            <w:gridSpan w:val="6"/>
          </w:tcPr>
          <w:p w14:paraId="0EABA758" w14:textId="77777777" w:rsidR="0021114B" w:rsidRPr="00AB507E" w:rsidRDefault="0021114B" w:rsidP="002111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 xml:space="preserve">Управление по территориальной безопасности Администрации городского округа Электросталь Московской области </w:t>
            </w:r>
          </w:p>
        </w:tc>
      </w:tr>
      <w:tr w:rsidR="00AB507E" w:rsidRPr="00AB507E" w14:paraId="307A625F" w14:textId="77777777" w:rsidTr="0021114B">
        <w:tc>
          <w:tcPr>
            <w:tcW w:w="5240" w:type="dxa"/>
          </w:tcPr>
          <w:p w14:paraId="216E326D" w14:textId="77777777" w:rsidR="0021114B" w:rsidRPr="00AB507E" w:rsidRDefault="0021114B" w:rsidP="0021114B">
            <w:pPr>
              <w:widowControl w:val="0"/>
              <w:autoSpaceDE w:val="0"/>
              <w:autoSpaceDN w:val="0"/>
              <w:spacing w:after="0" w:line="240" w:lineRule="auto"/>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 xml:space="preserve">4. Подпрограмма </w:t>
            </w:r>
            <w:r w:rsidRPr="00AB507E">
              <w:rPr>
                <w:rFonts w:ascii="Times New Roman" w:eastAsia="Times New Roman" w:hAnsi="Times New Roman" w:cs="Times New Roman"/>
                <w:sz w:val="24"/>
                <w:szCs w:val="24"/>
                <w:lang w:val="en-US" w:eastAsia="ru-RU"/>
              </w:rPr>
              <w:t>IV</w:t>
            </w:r>
            <w:r w:rsidRPr="00AB507E">
              <w:rPr>
                <w:rFonts w:ascii="Times New Roman" w:eastAsia="Times New Roman" w:hAnsi="Times New Roman" w:cs="Times New Roman"/>
                <w:sz w:val="24"/>
                <w:szCs w:val="24"/>
                <w:lang w:eastAsia="ru-RU"/>
              </w:rPr>
              <w:t xml:space="preserve"> «Обеспечение пожарной безопасности на территории муниципального образования Московской области»</w:t>
            </w:r>
          </w:p>
        </w:tc>
        <w:tc>
          <w:tcPr>
            <w:tcW w:w="9781" w:type="dxa"/>
            <w:gridSpan w:val="6"/>
          </w:tcPr>
          <w:p w14:paraId="1B914E6D" w14:textId="77777777" w:rsidR="0021114B" w:rsidRPr="00AB507E" w:rsidRDefault="0021114B" w:rsidP="002111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Управление по территориальной безопасности Администрации городского округа Электросталь Московской области</w:t>
            </w:r>
          </w:p>
        </w:tc>
      </w:tr>
      <w:tr w:rsidR="00AB507E" w:rsidRPr="00AB507E" w14:paraId="48019672" w14:textId="77777777" w:rsidTr="0021114B">
        <w:tc>
          <w:tcPr>
            <w:tcW w:w="5240" w:type="dxa"/>
          </w:tcPr>
          <w:p w14:paraId="621CA7E2" w14:textId="77777777" w:rsidR="0021114B" w:rsidRPr="00AB507E" w:rsidRDefault="0021114B" w:rsidP="0021114B">
            <w:pPr>
              <w:widowControl w:val="0"/>
              <w:autoSpaceDE w:val="0"/>
              <w:autoSpaceDN w:val="0"/>
              <w:spacing w:after="0" w:line="240" w:lineRule="auto"/>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 xml:space="preserve">5. Подпрограмма </w:t>
            </w:r>
            <w:r w:rsidRPr="00AB507E">
              <w:rPr>
                <w:rFonts w:ascii="Times New Roman" w:eastAsia="Times New Roman" w:hAnsi="Times New Roman" w:cs="Times New Roman"/>
                <w:sz w:val="24"/>
                <w:szCs w:val="24"/>
                <w:lang w:val="en-US" w:eastAsia="ru-RU"/>
              </w:rPr>
              <w:t>V</w:t>
            </w:r>
            <w:r w:rsidRPr="00AB507E">
              <w:rPr>
                <w:rFonts w:ascii="Times New Roman" w:eastAsia="Times New Roman" w:hAnsi="Times New Roman" w:cs="Times New Roman"/>
                <w:sz w:val="24"/>
                <w:szCs w:val="24"/>
                <w:lang w:eastAsia="ru-RU"/>
              </w:rPr>
              <w:t xml:space="preserve"> «Обеспечение безопасности населения на водных объектах, расположенных на территории муниципального образования </w:t>
            </w:r>
            <w:r w:rsidRPr="00AB507E">
              <w:rPr>
                <w:rFonts w:ascii="Times New Roman" w:eastAsia="Times New Roman" w:hAnsi="Times New Roman" w:cs="Times New Roman"/>
                <w:sz w:val="24"/>
                <w:szCs w:val="24"/>
                <w:lang w:eastAsia="ru-RU"/>
              </w:rPr>
              <w:lastRenderedPageBreak/>
              <w:t>Московской области»</w:t>
            </w:r>
          </w:p>
        </w:tc>
        <w:tc>
          <w:tcPr>
            <w:tcW w:w="9781" w:type="dxa"/>
            <w:gridSpan w:val="6"/>
          </w:tcPr>
          <w:p w14:paraId="00616CFC" w14:textId="77777777" w:rsidR="0021114B" w:rsidRPr="00AB507E" w:rsidRDefault="0021114B" w:rsidP="002111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lastRenderedPageBreak/>
              <w:t>Управление по территориальной безопасности Администрации городского округа Электросталь Московской области</w:t>
            </w:r>
          </w:p>
          <w:p w14:paraId="349EB7E5" w14:textId="77777777" w:rsidR="0021114B" w:rsidRPr="00AB507E" w:rsidRDefault="0021114B" w:rsidP="0021114B">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AB507E" w:rsidRPr="00AB507E" w14:paraId="4751FAAA" w14:textId="77777777" w:rsidTr="0021114B">
        <w:tc>
          <w:tcPr>
            <w:tcW w:w="5240" w:type="dxa"/>
          </w:tcPr>
          <w:p w14:paraId="7FF57BDC" w14:textId="77777777" w:rsidR="0021114B" w:rsidRPr="00AB507E" w:rsidRDefault="0021114B" w:rsidP="0021114B">
            <w:pPr>
              <w:widowControl w:val="0"/>
              <w:autoSpaceDE w:val="0"/>
              <w:autoSpaceDN w:val="0"/>
              <w:spacing w:after="0" w:line="240" w:lineRule="auto"/>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 xml:space="preserve">6. Подпрограмма </w:t>
            </w:r>
            <w:r w:rsidRPr="00AB507E">
              <w:rPr>
                <w:rFonts w:ascii="Times New Roman" w:eastAsia="Times New Roman" w:hAnsi="Times New Roman" w:cs="Times New Roman"/>
                <w:sz w:val="24"/>
                <w:szCs w:val="24"/>
                <w:lang w:val="en-US" w:eastAsia="ru-RU"/>
              </w:rPr>
              <w:t xml:space="preserve">VI </w:t>
            </w:r>
            <w:r w:rsidRPr="00AB507E">
              <w:rPr>
                <w:rFonts w:ascii="Times New Roman" w:eastAsia="Times New Roman" w:hAnsi="Times New Roman" w:cs="Times New Roman"/>
                <w:sz w:val="24"/>
                <w:szCs w:val="24"/>
                <w:lang w:eastAsia="ru-RU"/>
              </w:rPr>
              <w:t>«Обеспечивающая подпрограмма»</w:t>
            </w:r>
          </w:p>
        </w:tc>
        <w:tc>
          <w:tcPr>
            <w:tcW w:w="9781" w:type="dxa"/>
            <w:gridSpan w:val="6"/>
          </w:tcPr>
          <w:p w14:paraId="079DAF12" w14:textId="77777777" w:rsidR="0021114B" w:rsidRPr="00AB507E" w:rsidRDefault="0021114B" w:rsidP="002111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Муниципальное учреждение «Аварийно-спасательная служба городского округа Электросталь»</w:t>
            </w:r>
          </w:p>
        </w:tc>
      </w:tr>
      <w:tr w:rsidR="00AB507E" w:rsidRPr="00AB507E" w14:paraId="7C2D1D23" w14:textId="77777777" w:rsidTr="0021114B">
        <w:trPr>
          <w:trHeight w:val="121"/>
        </w:trPr>
        <w:tc>
          <w:tcPr>
            <w:tcW w:w="5240" w:type="dxa"/>
            <w:vMerge w:val="restart"/>
          </w:tcPr>
          <w:p w14:paraId="2F0A1D48" w14:textId="77777777" w:rsidR="0021114B" w:rsidRPr="00AB507E" w:rsidRDefault="0021114B" w:rsidP="0021114B">
            <w:pPr>
              <w:widowControl w:val="0"/>
              <w:autoSpaceDE w:val="0"/>
              <w:autoSpaceDN w:val="0"/>
              <w:spacing w:after="0" w:line="240" w:lineRule="auto"/>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Краткая характеристика подпрограмм</w:t>
            </w:r>
          </w:p>
        </w:tc>
        <w:tc>
          <w:tcPr>
            <w:tcW w:w="9781" w:type="dxa"/>
            <w:gridSpan w:val="6"/>
          </w:tcPr>
          <w:p w14:paraId="32121E9C" w14:textId="77777777" w:rsidR="0021114B" w:rsidRPr="00AB507E" w:rsidRDefault="0021114B" w:rsidP="002111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 xml:space="preserve">Подпрограмма </w:t>
            </w:r>
            <w:r w:rsidRPr="00AB507E">
              <w:rPr>
                <w:rFonts w:ascii="Times New Roman" w:eastAsia="Times New Roman" w:hAnsi="Times New Roman" w:cs="Times New Roman"/>
                <w:sz w:val="24"/>
                <w:szCs w:val="24"/>
                <w:lang w:val="en-US" w:eastAsia="ru-RU"/>
              </w:rPr>
              <w:t>I</w:t>
            </w:r>
            <w:r w:rsidRPr="00AB507E">
              <w:rPr>
                <w:rFonts w:ascii="Times New Roman" w:eastAsia="Times New Roman" w:hAnsi="Times New Roman" w:cs="Times New Roman"/>
                <w:sz w:val="24"/>
                <w:szCs w:val="24"/>
                <w:lang w:eastAsia="ru-RU"/>
              </w:rPr>
              <w:t xml:space="preserve"> «Профилактика преступлений и иных правонарушений» направлена на закрепление достигнутых результатов в обеспечении правопорядка и безопасности граждан</w:t>
            </w:r>
          </w:p>
        </w:tc>
      </w:tr>
      <w:tr w:rsidR="00AB507E" w:rsidRPr="00AB507E" w14:paraId="6006FCE7" w14:textId="77777777" w:rsidTr="0021114B">
        <w:tc>
          <w:tcPr>
            <w:tcW w:w="5240" w:type="dxa"/>
            <w:vMerge/>
          </w:tcPr>
          <w:p w14:paraId="69C3B914" w14:textId="77777777" w:rsidR="0021114B" w:rsidRPr="00AB507E" w:rsidRDefault="0021114B" w:rsidP="0021114B">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781" w:type="dxa"/>
            <w:gridSpan w:val="6"/>
          </w:tcPr>
          <w:p w14:paraId="14A02DBA" w14:textId="77777777" w:rsidR="0021114B" w:rsidRPr="00AB507E" w:rsidRDefault="0021114B" w:rsidP="002111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 xml:space="preserve">Подпрограмма </w:t>
            </w:r>
            <w:r w:rsidRPr="00AB507E">
              <w:rPr>
                <w:rFonts w:ascii="Times New Roman" w:eastAsia="Times New Roman" w:hAnsi="Times New Roman" w:cs="Times New Roman"/>
                <w:sz w:val="24"/>
                <w:szCs w:val="24"/>
                <w:lang w:val="en-US" w:eastAsia="ru-RU"/>
              </w:rPr>
              <w:t>II</w:t>
            </w:r>
            <w:r w:rsidRPr="00AB507E">
              <w:rPr>
                <w:rFonts w:ascii="Times New Roman" w:eastAsia="Times New Roman" w:hAnsi="Times New Roman" w:cs="Times New Roman"/>
                <w:sz w:val="24"/>
                <w:szCs w:val="24"/>
                <w:lang w:eastAsia="ru-RU"/>
              </w:rPr>
              <w:t xml:space="preserve"> «Обеспечение мероприятий по защите населения и территорий от чрезвычайных ситуаций» направлена на повышение уровня защиты населения и территории городского округа Электросталь Московской области от опасностей, возникающих при угрозе возникновения или возникновении чрезвычайных ситуаций природного и техногенного характера</w:t>
            </w:r>
          </w:p>
        </w:tc>
      </w:tr>
      <w:tr w:rsidR="00AB507E" w:rsidRPr="00AB507E" w14:paraId="22AFB576" w14:textId="77777777" w:rsidTr="0021114B">
        <w:tc>
          <w:tcPr>
            <w:tcW w:w="5240" w:type="dxa"/>
            <w:vMerge/>
          </w:tcPr>
          <w:p w14:paraId="07211CF0" w14:textId="77777777" w:rsidR="0021114B" w:rsidRPr="00AB507E" w:rsidRDefault="0021114B" w:rsidP="0021114B">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781" w:type="dxa"/>
            <w:gridSpan w:val="6"/>
          </w:tcPr>
          <w:p w14:paraId="1C5FCFB3" w14:textId="77777777" w:rsidR="0021114B" w:rsidRPr="00AB507E" w:rsidRDefault="0021114B" w:rsidP="002111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 xml:space="preserve">Подпрограмма </w:t>
            </w:r>
            <w:r w:rsidRPr="00AB507E">
              <w:rPr>
                <w:rFonts w:ascii="Times New Roman" w:eastAsia="Times New Roman" w:hAnsi="Times New Roman" w:cs="Times New Roman"/>
                <w:sz w:val="24"/>
                <w:szCs w:val="24"/>
                <w:lang w:val="en-US" w:eastAsia="ru-RU"/>
              </w:rPr>
              <w:t>III</w:t>
            </w:r>
            <w:r w:rsidRPr="00AB507E">
              <w:rPr>
                <w:rFonts w:ascii="Times New Roman" w:eastAsia="Times New Roman" w:hAnsi="Times New Roman" w:cs="Times New Roman"/>
                <w:sz w:val="24"/>
                <w:szCs w:val="24"/>
                <w:lang w:eastAsia="ru-RU"/>
              </w:rPr>
              <w:t xml:space="preserve"> «Обеспечение мероприятий гражданской обороны на территории муниципального образования Московской области» направлена на организацию и осуществление мероприятий по гражданской обороне на территории городского округа Электросталь Московской области</w:t>
            </w:r>
          </w:p>
        </w:tc>
      </w:tr>
      <w:tr w:rsidR="00AB507E" w:rsidRPr="00AB507E" w14:paraId="0BC2B82C" w14:textId="77777777" w:rsidTr="0021114B">
        <w:tc>
          <w:tcPr>
            <w:tcW w:w="5240" w:type="dxa"/>
            <w:vMerge/>
          </w:tcPr>
          <w:p w14:paraId="49D12285" w14:textId="77777777" w:rsidR="0021114B" w:rsidRPr="00AB507E" w:rsidRDefault="0021114B" w:rsidP="0021114B">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781" w:type="dxa"/>
            <w:gridSpan w:val="6"/>
          </w:tcPr>
          <w:p w14:paraId="77261A0F" w14:textId="77777777" w:rsidR="0021114B" w:rsidRPr="00AB507E" w:rsidRDefault="0021114B" w:rsidP="002111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 xml:space="preserve">Подпрограмма </w:t>
            </w:r>
            <w:r w:rsidRPr="00AB507E">
              <w:rPr>
                <w:rFonts w:ascii="Times New Roman" w:eastAsia="Times New Roman" w:hAnsi="Times New Roman" w:cs="Times New Roman"/>
                <w:sz w:val="24"/>
                <w:szCs w:val="24"/>
                <w:lang w:val="en-US" w:eastAsia="ru-RU"/>
              </w:rPr>
              <w:t>IV</w:t>
            </w:r>
            <w:r w:rsidRPr="00AB507E">
              <w:rPr>
                <w:rFonts w:ascii="Times New Roman" w:eastAsia="Times New Roman" w:hAnsi="Times New Roman" w:cs="Times New Roman"/>
                <w:sz w:val="24"/>
                <w:szCs w:val="24"/>
                <w:lang w:eastAsia="ru-RU"/>
              </w:rPr>
              <w:t xml:space="preserve"> «Обеспечение пожарной безопасности на территории муниципального образования Московской области» направлена на повышение уровня пожарной безопасности объектов, находящихся на территории городского округа Электросталь Московской области</w:t>
            </w:r>
          </w:p>
        </w:tc>
      </w:tr>
      <w:tr w:rsidR="00AB507E" w:rsidRPr="00AB507E" w14:paraId="67E64148" w14:textId="77777777" w:rsidTr="0021114B">
        <w:tc>
          <w:tcPr>
            <w:tcW w:w="5240" w:type="dxa"/>
            <w:vMerge/>
          </w:tcPr>
          <w:p w14:paraId="48203A3D" w14:textId="77777777" w:rsidR="0021114B" w:rsidRPr="00AB507E" w:rsidRDefault="0021114B" w:rsidP="0021114B">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781" w:type="dxa"/>
            <w:gridSpan w:val="6"/>
          </w:tcPr>
          <w:p w14:paraId="1767103A" w14:textId="77777777" w:rsidR="0021114B" w:rsidRPr="00AB507E" w:rsidRDefault="0021114B" w:rsidP="002111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 xml:space="preserve">Подпрограмма </w:t>
            </w:r>
            <w:r w:rsidRPr="00AB507E">
              <w:rPr>
                <w:rFonts w:ascii="Times New Roman" w:eastAsia="Times New Roman" w:hAnsi="Times New Roman" w:cs="Times New Roman"/>
                <w:sz w:val="24"/>
                <w:szCs w:val="24"/>
                <w:lang w:val="en-US" w:eastAsia="ru-RU"/>
              </w:rPr>
              <w:t>V</w:t>
            </w:r>
            <w:r w:rsidRPr="00AB507E">
              <w:rPr>
                <w:rFonts w:ascii="Times New Roman" w:eastAsia="Times New Roman" w:hAnsi="Times New Roman" w:cs="Times New Roman"/>
                <w:sz w:val="24"/>
                <w:szCs w:val="24"/>
                <w:lang w:eastAsia="ru-RU"/>
              </w:rPr>
              <w:t xml:space="preserve"> «Обеспечение безопасности населения на водных объектах, расположенных на территории муниципального образования Московской области» направлена на осуществление мероприятий по обеспечению безопасности людей на водных объектах, охране их жизни и здоровья на территории городского округа Электросталь Московской области</w:t>
            </w:r>
          </w:p>
        </w:tc>
      </w:tr>
      <w:tr w:rsidR="00AB507E" w:rsidRPr="00AB507E" w14:paraId="46CAE4CE" w14:textId="77777777" w:rsidTr="0021114B">
        <w:tc>
          <w:tcPr>
            <w:tcW w:w="5240" w:type="dxa"/>
            <w:vMerge/>
          </w:tcPr>
          <w:p w14:paraId="07635A8D" w14:textId="77777777" w:rsidR="0021114B" w:rsidRPr="00AB507E" w:rsidRDefault="0021114B" w:rsidP="0021114B">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781" w:type="dxa"/>
            <w:gridSpan w:val="6"/>
          </w:tcPr>
          <w:p w14:paraId="09957C36" w14:textId="77777777" w:rsidR="0021114B" w:rsidRPr="00AB507E" w:rsidRDefault="0021114B" w:rsidP="002111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 xml:space="preserve">Подпрограмма </w:t>
            </w:r>
            <w:r w:rsidRPr="00AB507E">
              <w:rPr>
                <w:rFonts w:ascii="Times New Roman" w:eastAsia="Times New Roman" w:hAnsi="Times New Roman" w:cs="Times New Roman"/>
                <w:sz w:val="24"/>
                <w:szCs w:val="24"/>
                <w:lang w:val="en-US" w:eastAsia="ru-RU"/>
              </w:rPr>
              <w:t>VI</w:t>
            </w:r>
            <w:r w:rsidRPr="00AB507E">
              <w:rPr>
                <w:rFonts w:ascii="Times New Roman" w:eastAsia="Times New Roman" w:hAnsi="Times New Roman" w:cs="Times New Roman"/>
                <w:sz w:val="24"/>
                <w:szCs w:val="24"/>
                <w:lang w:eastAsia="ru-RU"/>
              </w:rPr>
              <w:t xml:space="preserve"> «Обеспечивающая подпрограмма» направлена на обеспечение деятельности муниципального учреждения «Аварийно-спасательная служба городского округа Электросталь Московской области»</w:t>
            </w:r>
          </w:p>
        </w:tc>
      </w:tr>
      <w:tr w:rsidR="00AB507E" w:rsidRPr="00AB507E" w14:paraId="0B5A30E0" w14:textId="77777777" w:rsidTr="0021114B">
        <w:tc>
          <w:tcPr>
            <w:tcW w:w="5240" w:type="dxa"/>
          </w:tcPr>
          <w:p w14:paraId="70B88DB9" w14:textId="77777777" w:rsidR="0021114B" w:rsidRPr="00AB507E" w:rsidRDefault="0021114B" w:rsidP="0021114B">
            <w:pPr>
              <w:spacing w:after="0" w:line="240" w:lineRule="auto"/>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Источники финансирования муниципальной программы,</w:t>
            </w:r>
          </w:p>
          <w:p w14:paraId="7321D8B5" w14:textId="77777777" w:rsidR="0021114B" w:rsidRPr="00AB507E" w:rsidRDefault="0021114B" w:rsidP="0021114B">
            <w:pPr>
              <w:spacing w:after="0" w:line="240" w:lineRule="auto"/>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в том числе по годам реализации (тыс. рублей):</w:t>
            </w:r>
          </w:p>
        </w:tc>
        <w:tc>
          <w:tcPr>
            <w:tcW w:w="1701" w:type="dxa"/>
          </w:tcPr>
          <w:p w14:paraId="7483842C" w14:textId="77777777" w:rsidR="0021114B" w:rsidRPr="00AB507E" w:rsidRDefault="0021114B"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Всего</w:t>
            </w:r>
          </w:p>
        </w:tc>
        <w:tc>
          <w:tcPr>
            <w:tcW w:w="1559" w:type="dxa"/>
          </w:tcPr>
          <w:p w14:paraId="747285E4" w14:textId="77777777" w:rsidR="0021114B" w:rsidRPr="00AB507E" w:rsidRDefault="0021114B"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 xml:space="preserve">2023 год </w:t>
            </w:r>
          </w:p>
        </w:tc>
        <w:tc>
          <w:tcPr>
            <w:tcW w:w="1560" w:type="dxa"/>
          </w:tcPr>
          <w:p w14:paraId="68876A0C" w14:textId="77777777" w:rsidR="0021114B" w:rsidRPr="00AB507E" w:rsidRDefault="0021114B"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 xml:space="preserve">2024 год </w:t>
            </w:r>
          </w:p>
        </w:tc>
        <w:tc>
          <w:tcPr>
            <w:tcW w:w="1559" w:type="dxa"/>
          </w:tcPr>
          <w:p w14:paraId="2DFC2FB1" w14:textId="77777777" w:rsidR="0021114B" w:rsidRPr="00AB507E" w:rsidRDefault="0021114B"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 xml:space="preserve">2025 год </w:t>
            </w:r>
          </w:p>
        </w:tc>
        <w:tc>
          <w:tcPr>
            <w:tcW w:w="1559" w:type="dxa"/>
          </w:tcPr>
          <w:p w14:paraId="3EBE7144" w14:textId="77777777" w:rsidR="0021114B" w:rsidRPr="00AB507E" w:rsidRDefault="0021114B"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2026 год</w:t>
            </w:r>
          </w:p>
        </w:tc>
        <w:tc>
          <w:tcPr>
            <w:tcW w:w="1843" w:type="dxa"/>
          </w:tcPr>
          <w:p w14:paraId="2B0C20FC" w14:textId="77777777" w:rsidR="0021114B" w:rsidRPr="00AB507E" w:rsidRDefault="0021114B"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 xml:space="preserve">2027 год </w:t>
            </w:r>
          </w:p>
        </w:tc>
      </w:tr>
      <w:tr w:rsidR="00AB507E" w:rsidRPr="00AB507E" w14:paraId="2567FF73" w14:textId="77777777" w:rsidTr="0021114B">
        <w:tc>
          <w:tcPr>
            <w:tcW w:w="5240" w:type="dxa"/>
          </w:tcPr>
          <w:p w14:paraId="1E11C63D" w14:textId="77777777" w:rsidR="0021114B" w:rsidRPr="00AB507E" w:rsidRDefault="0021114B" w:rsidP="0021114B">
            <w:pPr>
              <w:spacing w:after="0" w:line="240" w:lineRule="auto"/>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Средства бюджета городского округа Электросталь Московской области</w:t>
            </w:r>
          </w:p>
        </w:tc>
        <w:tc>
          <w:tcPr>
            <w:tcW w:w="1701" w:type="dxa"/>
          </w:tcPr>
          <w:p w14:paraId="2AEEC2DD" w14:textId="58E95EE6" w:rsidR="0021114B" w:rsidRPr="00AB507E" w:rsidRDefault="00A90F03"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737037,08</w:t>
            </w:r>
          </w:p>
        </w:tc>
        <w:tc>
          <w:tcPr>
            <w:tcW w:w="1559" w:type="dxa"/>
          </w:tcPr>
          <w:p w14:paraId="24B674AC" w14:textId="77777777" w:rsidR="0021114B" w:rsidRPr="00AB507E" w:rsidRDefault="0021114B"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122910,01</w:t>
            </w:r>
          </w:p>
        </w:tc>
        <w:tc>
          <w:tcPr>
            <w:tcW w:w="1560" w:type="dxa"/>
          </w:tcPr>
          <w:p w14:paraId="06A6C2E7" w14:textId="6337E4E9" w:rsidR="0021114B" w:rsidRPr="00AB507E" w:rsidRDefault="00A90F03"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167464,07</w:t>
            </w:r>
          </w:p>
        </w:tc>
        <w:tc>
          <w:tcPr>
            <w:tcW w:w="1559" w:type="dxa"/>
          </w:tcPr>
          <w:p w14:paraId="468FD848" w14:textId="5C6DD4B0" w:rsidR="0021114B" w:rsidRPr="00AB507E" w:rsidRDefault="00A90F03"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171803,05</w:t>
            </w:r>
          </w:p>
        </w:tc>
        <w:tc>
          <w:tcPr>
            <w:tcW w:w="1559" w:type="dxa"/>
          </w:tcPr>
          <w:p w14:paraId="17691D1F" w14:textId="354B21B4" w:rsidR="0021114B" w:rsidRPr="00AB507E" w:rsidRDefault="00956B6C"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134615,61</w:t>
            </w:r>
          </w:p>
        </w:tc>
        <w:tc>
          <w:tcPr>
            <w:tcW w:w="1843" w:type="dxa"/>
          </w:tcPr>
          <w:p w14:paraId="368EF55F" w14:textId="1AD5E322" w:rsidR="0021114B" w:rsidRPr="00AB507E" w:rsidRDefault="00956B6C"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140244,34</w:t>
            </w:r>
          </w:p>
        </w:tc>
      </w:tr>
      <w:tr w:rsidR="00AB507E" w:rsidRPr="00AB507E" w14:paraId="70C2CA42" w14:textId="77777777" w:rsidTr="0021114B">
        <w:trPr>
          <w:trHeight w:val="62"/>
        </w:trPr>
        <w:tc>
          <w:tcPr>
            <w:tcW w:w="5240" w:type="dxa"/>
          </w:tcPr>
          <w:p w14:paraId="21BFB2A0" w14:textId="77777777" w:rsidR="0021114B" w:rsidRPr="00AB507E" w:rsidRDefault="0021114B" w:rsidP="0021114B">
            <w:pPr>
              <w:widowControl w:val="0"/>
              <w:autoSpaceDE w:val="0"/>
              <w:autoSpaceDN w:val="0"/>
              <w:spacing w:after="0" w:line="240" w:lineRule="auto"/>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Средства бюджета Московской области</w:t>
            </w:r>
          </w:p>
        </w:tc>
        <w:tc>
          <w:tcPr>
            <w:tcW w:w="1701" w:type="dxa"/>
          </w:tcPr>
          <w:p w14:paraId="5234616A" w14:textId="577BE9B5" w:rsidR="0021114B" w:rsidRPr="00AB507E" w:rsidRDefault="00956B6C"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4390,59</w:t>
            </w:r>
          </w:p>
        </w:tc>
        <w:tc>
          <w:tcPr>
            <w:tcW w:w="1559" w:type="dxa"/>
          </w:tcPr>
          <w:p w14:paraId="3E8A0FAD" w14:textId="77777777" w:rsidR="0021114B" w:rsidRPr="00AB507E" w:rsidRDefault="0021114B"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619,59</w:t>
            </w:r>
          </w:p>
        </w:tc>
        <w:tc>
          <w:tcPr>
            <w:tcW w:w="1560" w:type="dxa"/>
          </w:tcPr>
          <w:p w14:paraId="51883677" w14:textId="77777777" w:rsidR="0021114B" w:rsidRPr="00AB507E" w:rsidRDefault="0021114B"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600,0</w:t>
            </w:r>
          </w:p>
        </w:tc>
        <w:tc>
          <w:tcPr>
            <w:tcW w:w="1559" w:type="dxa"/>
          </w:tcPr>
          <w:p w14:paraId="719E4C2B" w14:textId="30710E33" w:rsidR="0021114B" w:rsidRPr="00AB507E" w:rsidRDefault="00956B6C"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1057,0</w:t>
            </w:r>
          </w:p>
        </w:tc>
        <w:tc>
          <w:tcPr>
            <w:tcW w:w="1559" w:type="dxa"/>
          </w:tcPr>
          <w:p w14:paraId="60DCFEC3" w14:textId="1E58CFA2" w:rsidR="0021114B" w:rsidRPr="00AB507E" w:rsidRDefault="00956B6C"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1057,0</w:t>
            </w:r>
          </w:p>
        </w:tc>
        <w:tc>
          <w:tcPr>
            <w:tcW w:w="1843" w:type="dxa"/>
          </w:tcPr>
          <w:p w14:paraId="19266379" w14:textId="1A7750EB" w:rsidR="0021114B" w:rsidRPr="00AB507E" w:rsidRDefault="00956B6C"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1057,0</w:t>
            </w:r>
          </w:p>
        </w:tc>
      </w:tr>
      <w:tr w:rsidR="00AB507E" w:rsidRPr="00AB507E" w14:paraId="27DD630D" w14:textId="77777777" w:rsidTr="0021114B">
        <w:tc>
          <w:tcPr>
            <w:tcW w:w="5240" w:type="dxa"/>
          </w:tcPr>
          <w:p w14:paraId="7BD633BE" w14:textId="77777777" w:rsidR="0021114B" w:rsidRPr="00AB507E" w:rsidRDefault="0021114B" w:rsidP="0021114B">
            <w:pPr>
              <w:widowControl w:val="0"/>
              <w:autoSpaceDE w:val="0"/>
              <w:autoSpaceDN w:val="0"/>
              <w:spacing w:after="0" w:line="240" w:lineRule="auto"/>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Средства федерального бюджета</w:t>
            </w:r>
          </w:p>
        </w:tc>
        <w:tc>
          <w:tcPr>
            <w:tcW w:w="1701" w:type="dxa"/>
          </w:tcPr>
          <w:p w14:paraId="638C0445" w14:textId="77777777" w:rsidR="0021114B" w:rsidRPr="00AB507E" w:rsidRDefault="0021114B"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24,94</w:t>
            </w:r>
          </w:p>
        </w:tc>
        <w:tc>
          <w:tcPr>
            <w:tcW w:w="1559" w:type="dxa"/>
          </w:tcPr>
          <w:p w14:paraId="0D8CBBD6" w14:textId="77777777" w:rsidR="0021114B" w:rsidRPr="00AB507E" w:rsidRDefault="0021114B"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24,94</w:t>
            </w:r>
          </w:p>
        </w:tc>
        <w:tc>
          <w:tcPr>
            <w:tcW w:w="1560" w:type="dxa"/>
          </w:tcPr>
          <w:p w14:paraId="6B0EC261" w14:textId="77777777" w:rsidR="0021114B" w:rsidRPr="00AB507E" w:rsidRDefault="0021114B"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0,0</w:t>
            </w:r>
          </w:p>
        </w:tc>
        <w:tc>
          <w:tcPr>
            <w:tcW w:w="1559" w:type="dxa"/>
          </w:tcPr>
          <w:p w14:paraId="3043E193" w14:textId="7C3A93C3" w:rsidR="0021114B" w:rsidRPr="00AB507E" w:rsidRDefault="00956B6C"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0,0</w:t>
            </w:r>
          </w:p>
        </w:tc>
        <w:tc>
          <w:tcPr>
            <w:tcW w:w="1559" w:type="dxa"/>
          </w:tcPr>
          <w:p w14:paraId="37319241" w14:textId="50223A24" w:rsidR="0021114B" w:rsidRPr="00AB507E" w:rsidRDefault="00956B6C"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0,0</w:t>
            </w:r>
          </w:p>
        </w:tc>
        <w:tc>
          <w:tcPr>
            <w:tcW w:w="1843" w:type="dxa"/>
          </w:tcPr>
          <w:p w14:paraId="03C496E4" w14:textId="25B04CC6" w:rsidR="0021114B" w:rsidRPr="00AB507E" w:rsidRDefault="00956B6C"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0,0</w:t>
            </w:r>
          </w:p>
        </w:tc>
      </w:tr>
      <w:tr w:rsidR="00AB507E" w:rsidRPr="00AB507E" w14:paraId="2EE94E99" w14:textId="77777777" w:rsidTr="0021114B">
        <w:tc>
          <w:tcPr>
            <w:tcW w:w="5240" w:type="dxa"/>
          </w:tcPr>
          <w:p w14:paraId="732DA25E" w14:textId="77777777" w:rsidR="0021114B" w:rsidRPr="00AB507E" w:rsidRDefault="0021114B" w:rsidP="0021114B">
            <w:pPr>
              <w:widowControl w:val="0"/>
              <w:autoSpaceDE w:val="0"/>
              <w:autoSpaceDN w:val="0"/>
              <w:spacing w:after="0" w:line="240" w:lineRule="auto"/>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Внебюджетные средства</w:t>
            </w:r>
          </w:p>
        </w:tc>
        <w:tc>
          <w:tcPr>
            <w:tcW w:w="1701" w:type="dxa"/>
          </w:tcPr>
          <w:p w14:paraId="38BAD647" w14:textId="77777777" w:rsidR="0021114B" w:rsidRPr="00AB507E" w:rsidRDefault="0021114B"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6500,0</w:t>
            </w:r>
          </w:p>
        </w:tc>
        <w:tc>
          <w:tcPr>
            <w:tcW w:w="1559" w:type="dxa"/>
          </w:tcPr>
          <w:p w14:paraId="72BB2B72" w14:textId="77777777" w:rsidR="0021114B" w:rsidRPr="00AB507E" w:rsidRDefault="0021114B"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1300,0</w:t>
            </w:r>
          </w:p>
        </w:tc>
        <w:tc>
          <w:tcPr>
            <w:tcW w:w="1560" w:type="dxa"/>
          </w:tcPr>
          <w:p w14:paraId="117EA376" w14:textId="77777777" w:rsidR="0021114B" w:rsidRPr="00AB507E" w:rsidRDefault="0021114B"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1300,0</w:t>
            </w:r>
          </w:p>
        </w:tc>
        <w:tc>
          <w:tcPr>
            <w:tcW w:w="1559" w:type="dxa"/>
          </w:tcPr>
          <w:p w14:paraId="4251A0D6" w14:textId="77777777" w:rsidR="0021114B" w:rsidRPr="00AB507E" w:rsidRDefault="0021114B"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1300,0</w:t>
            </w:r>
          </w:p>
        </w:tc>
        <w:tc>
          <w:tcPr>
            <w:tcW w:w="1559" w:type="dxa"/>
          </w:tcPr>
          <w:p w14:paraId="509409B5" w14:textId="77777777" w:rsidR="0021114B" w:rsidRPr="00AB507E" w:rsidRDefault="0021114B"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1300,0</w:t>
            </w:r>
          </w:p>
        </w:tc>
        <w:tc>
          <w:tcPr>
            <w:tcW w:w="1843" w:type="dxa"/>
          </w:tcPr>
          <w:p w14:paraId="5A454808" w14:textId="77777777" w:rsidR="0021114B" w:rsidRPr="00AB507E" w:rsidRDefault="0021114B"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1300,0</w:t>
            </w:r>
          </w:p>
        </w:tc>
      </w:tr>
      <w:tr w:rsidR="00AB507E" w:rsidRPr="00AB507E" w14:paraId="1786E1BD" w14:textId="77777777" w:rsidTr="0021114B">
        <w:tc>
          <w:tcPr>
            <w:tcW w:w="5240" w:type="dxa"/>
          </w:tcPr>
          <w:p w14:paraId="47790871" w14:textId="77777777" w:rsidR="0021114B" w:rsidRPr="00AB507E" w:rsidRDefault="0021114B" w:rsidP="0021114B">
            <w:pPr>
              <w:widowControl w:val="0"/>
              <w:autoSpaceDE w:val="0"/>
              <w:autoSpaceDN w:val="0"/>
              <w:spacing w:after="0" w:line="240" w:lineRule="auto"/>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Всего, в том числе по годам:</w:t>
            </w:r>
          </w:p>
        </w:tc>
        <w:tc>
          <w:tcPr>
            <w:tcW w:w="1701" w:type="dxa"/>
            <w:shd w:val="clear" w:color="auto" w:fill="auto"/>
          </w:tcPr>
          <w:p w14:paraId="0945AE1F" w14:textId="20023057" w:rsidR="0021114B" w:rsidRPr="00AB507E" w:rsidRDefault="00A90F03"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747952,61</w:t>
            </w:r>
          </w:p>
        </w:tc>
        <w:tc>
          <w:tcPr>
            <w:tcW w:w="1559" w:type="dxa"/>
          </w:tcPr>
          <w:p w14:paraId="51359149" w14:textId="77777777" w:rsidR="0021114B" w:rsidRPr="00AB507E" w:rsidRDefault="0021114B"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 xml:space="preserve">   124854,54</w:t>
            </w:r>
            <w:r w:rsidRPr="00AB507E">
              <w:rPr>
                <w:rFonts w:ascii="Times New Roman" w:eastAsia="Times New Roman" w:hAnsi="Times New Roman" w:cs="Times New Roman"/>
                <w:sz w:val="24"/>
                <w:szCs w:val="24"/>
                <w:lang w:eastAsia="ru-RU"/>
              </w:rPr>
              <w:tab/>
            </w:r>
          </w:p>
          <w:p w14:paraId="0F1375F0" w14:textId="77777777" w:rsidR="0021114B" w:rsidRPr="00AB507E" w:rsidRDefault="0021114B"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560" w:type="dxa"/>
          </w:tcPr>
          <w:p w14:paraId="78A0388C" w14:textId="77777777" w:rsidR="0021114B" w:rsidRPr="00AB507E" w:rsidRDefault="0021114B"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169364,08</w:t>
            </w:r>
          </w:p>
        </w:tc>
        <w:tc>
          <w:tcPr>
            <w:tcW w:w="1559" w:type="dxa"/>
          </w:tcPr>
          <w:p w14:paraId="35A65430" w14:textId="1F12C7CB" w:rsidR="0021114B" w:rsidRPr="00AB507E" w:rsidRDefault="00A90F03"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174160,05</w:t>
            </w:r>
          </w:p>
        </w:tc>
        <w:tc>
          <w:tcPr>
            <w:tcW w:w="1559" w:type="dxa"/>
          </w:tcPr>
          <w:p w14:paraId="48F87CB2" w14:textId="4C1D4B13" w:rsidR="0021114B" w:rsidRPr="00AB507E" w:rsidRDefault="00956B6C"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136972,61</w:t>
            </w:r>
          </w:p>
        </w:tc>
        <w:tc>
          <w:tcPr>
            <w:tcW w:w="1843" w:type="dxa"/>
          </w:tcPr>
          <w:p w14:paraId="7FD48889" w14:textId="6E67F85F" w:rsidR="0021114B" w:rsidRPr="00AB507E" w:rsidRDefault="00956B6C"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142601,34</w:t>
            </w:r>
          </w:p>
        </w:tc>
      </w:tr>
    </w:tbl>
    <w:p w14:paraId="2C8ECDC7" w14:textId="77777777" w:rsidR="0021114B" w:rsidRPr="00AB507E" w:rsidRDefault="0021114B" w:rsidP="0021114B">
      <w:pPr>
        <w:spacing w:after="0" w:line="240" w:lineRule="auto"/>
        <w:rPr>
          <w:rFonts w:ascii="Times New Roman" w:eastAsia="Times New Roman" w:hAnsi="Times New Roman" w:cs="Arial"/>
          <w:sz w:val="24"/>
          <w:szCs w:val="24"/>
          <w:lang w:eastAsia="ru-RU"/>
        </w:rPr>
        <w:sectPr w:rsidR="0021114B" w:rsidRPr="00AB507E" w:rsidSect="00D23FA7">
          <w:footerReference w:type="default" r:id="rId10"/>
          <w:pgSz w:w="16838" w:h="11906" w:orient="landscape"/>
          <w:pgMar w:top="1702" w:right="1103" w:bottom="709" w:left="1134" w:header="567" w:footer="0" w:gutter="0"/>
          <w:cols w:space="708"/>
          <w:docGrid w:linePitch="360"/>
        </w:sectPr>
      </w:pPr>
    </w:p>
    <w:p w14:paraId="7D791505" w14:textId="77777777" w:rsidR="0021114B" w:rsidRPr="00AB507E" w:rsidRDefault="0021114B" w:rsidP="0021114B">
      <w:pPr>
        <w:pStyle w:val="a9"/>
        <w:widowControl w:val="0"/>
        <w:autoSpaceDE w:val="0"/>
        <w:autoSpaceDN w:val="0"/>
        <w:adjustRightInd w:val="0"/>
        <w:spacing w:after="0" w:line="240" w:lineRule="auto"/>
        <w:ind w:left="0"/>
        <w:jc w:val="center"/>
        <w:outlineLvl w:val="1"/>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2. Краткая характеристика сферы реализации муниципальной программы</w:t>
      </w:r>
    </w:p>
    <w:p w14:paraId="292856D5" w14:textId="77777777" w:rsidR="0021114B" w:rsidRPr="00AB507E" w:rsidRDefault="0021114B" w:rsidP="0021114B">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p>
    <w:p w14:paraId="0B97E028" w14:textId="77777777" w:rsidR="0021114B" w:rsidRPr="00AB507E" w:rsidRDefault="0021114B" w:rsidP="0021114B">
      <w:pPr>
        <w:pStyle w:val="ConsPlusNormal"/>
        <w:spacing w:line="240" w:lineRule="auto"/>
        <w:ind w:firstLine="624"/>
        <w:jc w:val="both"/>
        <w:rPr>
          <w:rFonts w:ascii="Times New Roman" w:hAnsi="Times New Roman" w:cs="Times New Roman"/>
          <w:sz w:val="24"/>
          <w:szCs w:val="24"/>
        </w:rPr>
      </w:pPr>
      <w:r w:rsidRPr="00AB507E">
        <w:rPr>
          <w:rFonts w:ascii="Times New Roman" w:hAnsi="Times New Roman" w:cs="Times New Roman"/>
          <w:sz w:val="24"/>
          <w:szCs w:val="24"/>
        </w:rPr>
        <w:t>Обеспечение безопасности городского округа Электросталь Московской области (далее – городской округ)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14:paraId="5C7F098A" w14:textId="77777777" w:rsidR="0021114B" w:rsidRPr="00AB507E" w:rsidRDefault="0021114B" w:rsidP="0021114B">
      <w:pPr>
        <w:pStyle w:val="ConsPlusNormal"/>
        <w:spacing w:line="240" w:lineRule="auto"/>
        <w:ind w:firstLine="624"/>
        <w:jc w:val="both"/>
        <w:rPr>
          <w:rFonts w:ascii="Times New Roman" w:hAnsi="Times New Roman" w:cs="Times New Roman"/>
          <w:sz w:val="24"/>
          <w:szCs w:val="24"/>
        </w:rPr>
      </w:pPr>
      <w:r w:rsidRPr="00AB507E">
        <w:rPr>
          <w:rFonts w:ascii="Times New Roman" w:hAnsi="Times New Roman" w:cs="Times New Roman"/>
          <w:sz w:val="24"/>
          <w:szCs w:val="24"/>
        </w:rPr>
        <w:t>Практика и накопленный за последние годы опыт реализации задач по обеспечению безопасности граждан городского округа свидетельствуют о необходимости внедрения комплексного подхода в этой работе.</w:t>
      </w:r>
    </w:p>
    <w:p w14:paraId="109DD704" w14:textId="77777777" w:rsidR="0021114B" w:rsidRPr="00AB507E" w:rsidRDefault="0021114B" w:rsidP="0021114B">
      <w:pPr>
        <w:pStyle w:val="ConsPlusNormal"/>
        <w:spacing w:line="240" w:lineRule="auto"/>
        <w:ind w:firstLine="624"/>
        <w:jc w:val="both"/>
        <w:rPr>
          <w:rFonts w:ascii="Times New Roman" w:hAnsi="Times New Roman" w:cs="Times New Roman"/>
          <w:sz w:val="24"/>
          <w:szCs w:val="24"/>
        </w:rPr>
      </w:pPr>
      <w:r w:rsidRPr="00AB507E">
        <w:rPr>
          <w:rFonts w:ascii="Times New Roman" w:hAnsi="Times New Roman"/>
          <w:sz w:val="24"/>
          <w:szCs w:val="24"/>
        </w:rPr>
        <w:t>По итогам 2022 года криминогенная обстановка в городском округе охарактеризовалась увеличением количества зарегистрированных преступлений на 51,8%, ростом подростковой преступности и снижением раскрываемости. Актов терроризма и покушений на терроризм допущено не было.</w:t>
      </w:r>
    </w:p>
    <w:p w14:paraId="124E6CCD" w14:textId="77777777" w:rsidR="0021114B" w:rsidRPr="00AB507E" w:rsidRDefault="0021114B" w:rsidP="0021114B">
      <w:pPr>
        <w:pStyle w:val="ConsPlusNormal"/>
        <w:spacing w:line="240" w:lineRule="auto"/>
        <w:ind w:firstLine="624"/>
        <w:jc w:val="both"/>
        <w:rPr>
          <w:rFonts w:ascii="Times New Roman" w:hAnsi="Times New Roman" w:cs="Times New Roman"/>
          <w:sz w:val="24"/>
          <w:szCs w:val="24"/>
        </w:rPr>
      </w:pPr>
      <w:r w:rsidRPr="00AB507E">
        <w:rPr>
          <w:rFonts w:ascii="Times New Roman" w:hAnsi="Times New Roman" w:cs="Times New Roman"/>
          <w:sz w:val="24"/>
          <w:szCs w:val="24"/>
        </w:rPr>
        <w:t xml:space="preserve">В целях обеспечения безопасности населения городского округа особое внимание уделяется подготовке к ведению гражданской обороны и защите населения от чрезвычайных ситуаций природного и техногенного характера. Подготовка к ведению гражданской обороны осуществляется заблаговременно в мирное время с учетом развития средств защиты населения от опасностей, возникающих при ведении военных действий и в мирное время. </w:t>
      </w:r>
    </w:p>
    <w:p w14:paraId="65B0BEBA" w14:textId="77777777" w:rsidR="0021114B" w:rsidRPr="00AB507E" w:rsidRDefault="0021114B" w:rsidP="0021114B">
      <w:pPr>
        <w:pStyle w:val="ConsPlusNormal"/>
        <w:spacing w:line="240" w:lineRule="auto"/>
        <w:ind w:firstLine="624"/>
        <w:jc w:val="both"/>
        <w:rPr>
          <w:rFonts w:ascii="Times New Roman" w:hAnsi="Times New Roman" w:cs="Times New Roman"/>
          <w:sz w:val="24"/>
          <w:szCs w:val="24"/>
        </w:rPr>
      </w:pPr>
      <w:r w:rsidRPr="00AB507E">
        <w:rPr>
          <w:rFonts w:ascii="Times New Roman" w:hAnsi="Times New Roman" w:cs="Times New Roman"/>
          <w:sz w:val="24"/>
          <w:szCs w:val="24"/>
        </w:rPr>
        <w:t>Главную роль в готовности гражданской обороны играет подготовка органов, специально уполномоченных решать задачи гражданской обороны и задачи по предупреждению и ликвидации чрезвычайных ситуаций, а также работников учреждений и организаций.</w:t>
      </w:r>
    </w:p>
    <w:p w14:paraId="4891BFA2" w14:textId="77777777" w:rsidR="0021114B" w:rsidRPr="00AB507E" w:rsidRDefault="0021114B" w:rsidP="0021114B">
      <w:pPr>
        <w:pStyle w:val="ConsPlusNormal"/>
        <w:spacing w:line="240" w:lineRule="auto"/>
        <w:ind w:firstLine="624"/>
        <w:jc w:val="both"/>
        <w:rPr>
          <w:rFonts w:ascii="Times New Roman" w:hAnsi="Times New Roman" w:cs="Times New Roman"/>
          <w:sz w:val="24"/>
          <w:szCs w:val="24"/>
        </w:rPr>
      </w:pPr>
      <w:r w:rsidRPr="00AB507E">
        <w:rPr>
          <w:rFonts w:ascii="Times New Roman" w:hAnsi="Times New Roman" w:cs="Times New Roman"/>
          <w:sz w:val="24"/>
          <w:szCs w:val="24"/>
        </w:rPr>
        <w:t>Территория городского округа подвержена воздействию широкого спектра опасных факторов, из которых наибольшую опасность представляют техногенные чрезвычайные ситуации, а также чрезвычайные ситуации, связанные с аварийным разливом нефти и нефтепродуктов.</w:t>
      </w:r>
    </w:p>
    <w:p w14:paraId="1A71906E" w14:textId="77777777" w:rsidR="0021114B" w:rsidRPr="00AB507E" w:rsidRDefault="0021114B" w:rsidP="0021114B">
      <w:pPr>
        <w:pStyle w:val="ConsPlusNormal"/>
        <w:spacing w:line="240" w:lineRule="auto"/>
        <w:ind w:firstLine="624"/>
        <w:jc w:val="both"/>
        <w:rPr>
          <w:rFonts w:ascii="Times New Roman" w:hAnsi="Times New Roman" w:cs="Times New Roman"/>
          <w:sz w:val="24"/>
          <w:szCs w:val="24"/>
        </w:rPr>
      </w:pPr>
      <w:r w:rsidRPr="00AB507E">
        <w:rPr>
          <w:rFonts w:ascii="Times New Roman" w:hAnsi="Times New Roman" w:cs="Times New Roman"/>
          <w:sz w:val="24"/>
          <w:szCs w:val="24"/>
        </w:rPr>
        <w:t>В целях защиты населения городского округа от чрезвычайных ситуаций природного и техногенного характера необходимо проведение комплекса мероприятий, направленных на создание условий для снижения рисков и смягчения последствий чрезвычайных ситуаций природного и техногенного характера.</w:t>
      </w:r>
    </w:p>
    <w:p w14:paraId="11BE98FE" w14:textId="77777777" w:rsidR="0021114B" w:rsidRPr="00AB507E" w:rsidRDefault="0021114B" w:rsidP="0021114B">
      <w:pPr>
        <w:pStyle w:val="ConsPlusNormal"/>
        <w:spacing w:line="240" w:lineRule="auto"/>
        <w:ind w:firstLine="624"/>
        <w:jc w:val="both"/>
        <w:rPr>
          <w:rFonts w:ascii="Times New Roman" w:hAnsi="Times New Roman" w:cs="Times New Roman"/>
          <w:sz w:val="24"/>
          <w:szCs w:val="24"/>
        </w:rPr>
      </w:pPr>
      <w:r w:rsidRPr="00AB507E">
        <w:rPr>
          <w:rFonts w:ascii="Times New Roman" w:hAnsi="Times New Roman" w:cs="Times New Roman"/>
          <w:sz w:val="24"/>
          <w:szCs w:val="24"/>
        </w:rPr>
        <w:t>Одним из важных составных элементов системы предупреждения и ликвидации чрезвычайных ситуаций являются резервы. Их создание направлено на экстренное привлечение необходимых средств при возникновении чрезвычайных ситуаций, оперативное оказание помощи пострадавшим территориям и населению, уменьшение негативных последствий, спасение человеческих жизней. Поэтому работе по созданию резервов финансовых и материальных ресурсов для ликвидации чрезвычайных ситуаций необходимо уделять особое внимание.</w:t>
      </w:r>
    </w:p>
    <w:p w14:paraId="57FFF142" w14:textId="77777777" w:rsidR="0021114B" w:rsidRPr="00AB507E" w:rsidRDefault="0021114B" w:rsidP="0021114B">
      <w:pPr>
        <w:pStyle w:val="ConsPlusNormal"/>
        <w:spacing w:line="240" w:lineRule="auto"/>
        <w:ind w:firstLine="624"/>
        <w:jc w:val="both"/>
        <w:rPr>
          <w:rFonts w:ascii="Times New Roman" w:hAnsi="Times New Roman" w:cs="Times New Roman"/>
          <w:sz w:val="24"/>
          <w:szCs w:val="24"/>
        </w:rPr>
      </w:pPr>
      <w:r w:rsidRPr="00AB507E">
        <w:rPr>
          <w:rFonts w:ascii="Times New Roman" w:hAnsi="Times New Roman" w:cs="Times New Roman"/>
          <w:sz w:val="24"/>
          <w:szCs w:val="24"/>
        </w:rPr>
        <w:t>Роль указанных запасов существенно возрастает с увеличением числа стихийных бедствий, катастроф и других чрезвычайных ситуаций. Привлечение этих ресурсов позволяет в оперативном порядке и в сжатые сроки решать вопросы обеспечения поставок материальных ресурсов для ликвидации последствий чрезвычайных ситуаций.</w:t>
      </w:r>
    </w:p>
    <w:p w14:paraId="10D75888" w14:textId="77777777" w:rsidR="0021114B" w:rsidRPr="00AB507E" w:rsidRDefault="0021114B" w:rsidP="0021114B">
      <w:pPr>
        <w:pStyle w:val="ConsPlusNormal"/>
        <w:spacing w:line="240" w:lineRule="auto"/>
        <w:ind w:firstLine="624"/>
        <w:jc w:val="both"/>
        <w:rPr>
          <w:rFonts w:ascii="Times New Roman" w:hAnsi="Times New Roman" w:cs="Times New Roman"/>
          <w:sz w:val="24"/>
          <w:szCs w:val="24"/>
        </w:rPr>
      </w:pPr>
      <w:r w:rsidRPr="00AB507E">
        <w:rPr>
          <w:rFonts w:ascii="Times New Roman" w:hAnsi="Times New Roman" w:cs="Times New Roman"/>
          <w:sz w:val="24"/>
          <w:szCs w:val="24"/>
        </w:rPr>
        <w:t>В целях обеспечения безопасности и охраны жизни людей на водных объектах, предотвращения чрезвычайных ситуаций Администрацией городского округа проводится целый комплекс мероприятий</w:t>
      </w:r>
      <w:r w:rsidRPr="00AB507E">
        <w:t xml:space="preserve"> </w:t>
      </w:r>
      <w:r w:rsidRPr="00AB507E">
        <w:rPr>
          <w:rFonts w:ascii="Times New Roman" w:hAnsi="Times New Roman" w:cs="Times New Roman"/>
          <w:sz w:val="24"/>
          <w:szCs w:val="24"/>
        </w:rPr>
        <w:t>по обеспечению безопасности людей на водных объектах, охране их жизни и здоровья, а именно устанавливаются стенды по мерам безопасного поведения на воде, предупреждающие и информационные знаки, а также знаки, запрещающие купание в необорудованных местах, в СМИ публикуются материалы, направленные на обеспечение безопасности на водоемах, осуществляется контроль санитарного состояния мест купания, проводятся лабораторные исследования качества воды водоемов и песка, организуются спасательные и медицинские посты (спасатели, средства спасения, медицинский персонал) с целью предотвращения гибели людей на водных объектах, а также организуются маршруты патрулирования сотрудниками полиции водных объектов, лесопарковых и прибрежных зон для обеспечения общественного порядка.</w:t>
      </w:r>
    </w:p>
    <w:p w14:paraId="306C0DEF" w14:textId="77777777" w:rsidR="0021114B" w:rsidRPr="00AB507E" w:rsidRDefault="0021114B" w:rsidP="0021114B">
      <w:pPr>
        <w:pStyle w:val="ConsPlusNormal"/>
        <w:spacing w:line="240" w:lineRule="auto"/>
        <w:ind w:firstLine="624"/>
        <w:jc w:val="both"/>
        <w:rPr>
          <w:rFonts w:ascii="Times New Roman" w:hAnsi="Times New Roman" w:cs="Times New Roman"/>
          <w:sz w:val="24"/>
          <w:szCs w:val="24"/>
        </w:rPr>
      </w:pPr>
      <w:r w:rsidRPr="00AB507E">
        <w:rPr>
          <w:rFonts w:ascii="Times New Roman" w:hAnsi="Times New Roman" w:cs="Times New Roman"/>
          <w:sz w:val="24"/>
          <w:szCs w:val="24"/>
        </w:rPr>
        <w:t xml:space="preserve">Для обеспечения надежного функционирования и поддержания в состоянии постоянной готовности к применению по предназначению систем оповещения и информирования населения, управления, связи, мониторинга и видеонаблюдения необходимо выполнение работ по эксплуатационно-техническому обслуживанию аппаратуры и оборудования, содержанию устойчивых каналов связи. </w:t>
      </w:r>
    </w:p>
    <w:p w14:paraId="3C5F49F7" w14:textId="77777777" w:rsidR="0021114B" w:rsidRPr="00AB507E" w:rsidRDefault="0021114B" w:rsidP="0021114B">
      <w:pPr>
        <w:pStyle w:val="ConsPlusNormal"/>
        <w:spacing w:line="240" w:lineRule="auto"/>
        <w:ind w:firstLine="624"/>
        <w:jc w:val="both"/>
        <w:rPr>
          <w:rFonts w:ascii="Times New Roman" w:hAnsi="Times New Roman" w:cs="Times New Roman"/>
          <w:sz w:val="24"/>
          <w:szCs w:val="24"/>
        </w:rPr>
      </w:pPr>
      <w:r w:rsidRPr="00AB507E">
        <w:rPr>
          <w:rFonts w:ascii="Times New Roman" w:hAnsi="Times New Roman" w:cs="Times New Roman"/>
          <w:sz w:val="24"/>
          <w:szCs w:val="24"/>
        </w:rPr>
        <w:t>После завершения модернизации существующей системы оповещения и информирования, а также её дальнейшего технического развития планируется доведение до стопроцентного охвата оповещения населения городского округа.</w:t>
      </w:r>
    </w:p>
    <w:p w14:paraId="2EA54ECA" w14:textId="77777777" w:rsidR="0021114B" w:rsidRPr="00AB507E" w:rsidRDefault="0021114B" w:rsidP="0021114B">
      <w:pPr>
        <w:pStyle w:val="ConsPlusNormal"/>
        <w:spacing w:line="240" w:lineRule="auto"/>
        <w:ind w:firstLine="624"/>
        <w:jc w:val="both"/>
        <w:rPr>
          <w:rFonts w:ascii="Times New Roman" w:hAnsi="Times New Roman" w:cs="Times New Roman"/>
          <w:sz w:val="24"/>
          <w:szCs w:val="24"/>
        </w:rPr>
      </w:pPr>
      <w:r w:rsidRPr="00AB507E">
        <w:rPr>
          <w:rFonts w:ascii="Times New Roman" w:hAnsi="Times New Roman" w:cs="Times New Roman"/>
          <w:sz w:val="24"/>
          <w:szCs w:val="24"/>
        </w:rPr>
        <w:t>Существенную угрозу для безопасности граждан, экономики городского округа представляют пожары, вызванные факторами природного и техногенного характера.</w:t>
      </w:r>
    </w:p>
    <w:p w14:paraId="16CC6EDB" w14:textId="77777777" w:rsidR="0021114B" w:rsidRPr="00AB507E" w:rsidRDefault="0021114B" w:rsidP="0021114B">
      <w:pPr>
        <w:pStyle w:val="ConsPlusNormal"/>
        <w:spacing w:line="240" w:lineRule="auto"/>
        <w:ind w:firstLine="624"/>
        <w:jc w:val="both"/>
        <w:rPr>
          <w:rFonts w:ascii="Times New Roman" w:hAnsi="Times New Roman" w:cs="Times New Roman"/>
          <w:sz w:val="24"/>
          <w:szCs w:val="24"/>
        </w:rPr>
      </w:pPr>
      <w:r w:rsidRPr="00AB507E">
        <w:rPr>
          <w:rFonts w:ascii="Times New Roman" w:hAnsi="Times New Roman" w:cs="Times New Roman"/>
          <w:sz w:val="24"/>
          <w:szCs w:val="24"/>
        </w:rPr>
        <w:t>Основными направлениями деятельности обеспечения пожарной безопасности являются: качественное повышение уровня обеспечения пожарной безопасности населения и повышение эффективности мероприятий по минимизации риска пожаров, угроз жизни и здоровью.</w:t>
      </w:r>
    </w:p>
    <w:p w14:paraId="3BC5885F" w14:textId="77777777" w:rsidR="0021114B" w:rsidRPr="00AB507E" w:rsidRDefault="0021114B" w:rsidP="0021114B">
      <w:pPr>
        <w:pStyle w:val="ConsPlusNormal"/>
        <w:spacing w:line="240" w:lineRule="auto"/>
        <w:ind w:firstLine="624"/>
        <w:jc w:val="both"/>
        <w:rPr>
          <w:rFonts w:ascii="Times New Roman" w:hAnsi="Times New Roman" w:cs="Times New Roman"/>
          <w:sz w:val="24"/>
          <w:szCs w:val="24"/>
        </w:rPr>
      </w:pPr>
      <w:r w:rsidRPr="00AB507E">
        <w:rPr>
          <w:rFonts w:ascii="Times New Roman" w:hAnsi="Times New Roman" w:cs="Times New Roman"/>
          <w:sz w:val="24"/>
          <w:szCs w:val="24"/>
        </w:rPr>
        <w:t>Основными направлениями деятельности, которые могут обеспечить уменьшение рисков пожаров, являются: оптимизация финансовых и материальных ресурсов, направляемых на решение проблем пожарной безопасности и создание учебно-материальной базы для подготовки ДПО.</w:t>
      </w:r>
    </w:p>
    <w:p w14:paraId="240D82EC" w14:textId="77777777" w:rsidR="0021114B" w:rsidRPr="00AB507E" w:rsidRDefault="0021114B" w:rsidP="0021114B">
      <w:pPr>
        <w:pStyle w:val="ConsPlusNormal"/>
        <w:spacing w:line="240" w:lineRule="auto"/>
        <w:ind w:firstLine="624"/>
        <w:jc w:val="both"/>
        <w:rPr>
          <w:rFonts w:ascii="Times New Roman" w:hAnsi="Times New Roman" w:cs="Times New Roman"/>
          <w:sz w:val="24"/>
          <w:szCs w:val="24"/>
        </w:rPr>
      </w:pPr>
      <w:r w:rsidRPr="00AB507E">
        <w:rPr>
          <w:rFonts w:ascii="Times New Roman" w:hAnsi="Times New Roman" w:cs="Times New Roman"/>
          <w:sz w:val="24"/>
          <w:szCs w:val="24"/>
        </w:rPr>
        <w:t>Проводимый комплекс мероприятий позволит обеспечить пожарную безопасность и не допустить возможные от них последствия.</w:t>
      </w:r>
    </w:p>
    <w:p w14:paraId="35646C7B" w14:textId="77777777" w:rsidR="0021114B" w:rsidRPr="00AB507E" w:rsidRDefault="0021114B" w:rsidP="0021114B">
      <w:pPr>
        <w:pStyle w:val="ConsPlusNormal"/>
        <w:spacing w:line="240" w:lineRule="auto"/>
        <w:ind w:firstLine="624"/>
        <w:jc w:val="both"/>
        <w:rPr>
          <w:rFonts w:ascii="Times New Roman" w:hAnsi="Times New Roman" w:cs="Times New Roman"/>
          <w:sz w:val="24"/>
          <w:szCs w:val="24"/>
        </w:rPr>
      </w:pPr>
      <w:r w:rsidRPr="00AB507E">
        <w:rPr>
          <w:rFonts w:ascii="Times New Roman" w:hAnsi="Times New Roman" w:cs="Times New Roman"/>
          <w:sz w:val="24"/>
          <w:szCs w:val="24"/>
        </w:rPr>
        <w:t>Эти и другие угрозы безопасности городского округа требуют реализации долгосрочных комплексных мер, направленных на повышение защищенности населения и объектов инфраструктуры городского округа Электросталь Московской области.</w:t>
      </w:r>
    </w:p>
    <w:p w14:paraId="68A26EDE" w14:textId="77777777" w:rsidR="0021114B" w:rsidRPr="00AB507E" w:rsidRDefault="0021114B" w:rsidP="0021114B">
      <w:pPr>
        <w:pStyle w:val="ConsPlusNormal"/>
        <w:spacing w:line="240" w:lineRule="auto"/>
        <w:ind w:firstLine="624"/>
        <w:jc w:val="both"/>
        <w:rPr>
          <w:rFonts w:ascii="Times New Roman" w:hAnsi="Times New Roman" w:cs="Times New Roman"/>
          <w:sz w:val="24"/>
          <w:szCs w:val="24"/>
        </w:rPr>
      </w:pPr>
      <w:r w:rsidRPr="00AB507E">
        <w:rPr>
          <w:rFonts w:ascii="Times New Roman" w:hAnsi="Times New Roman" w:cs="Times New Roman"/>
          <w:sz w:val="24"/>
          <w:szCs w:val="24"/>
        </w:rPr>
        <w:t>На основании вышеизложенного, меры по обеспечению безопасности и безопасности жизнедеятельности населения городского округа Электросталь Московской области должны носить комплексный и системный характер.</w:t>
      </w:r>
    </w:p>
    <w:p w14:paraId="3A841FBA" w14:textId="77777777" w:rsidR="0021114B" w:rsidRPr="00AB507E" w:rsidRDefault="0021114B" w:rsidP="0021114B">
      <w:pPr>
        <w:pStyle w:val="ConsPlusNormal"/>
        <w:spacing w:line="240" w:lineRule="auto"/>
        <w:ind w:firstLine="624"/>
        <w:jc w:val="both"/>
        <w:rPr>
          <w:rFonts w:ascii="Times New Roman" w:hAnsi="Times New Roman" w:cs="Times New Roman"/>
          <w:sz w:val="24"/>
          <w:szCs w:val="24"/>
        </w:rPr>
      </w:pPr>
      <w:r w:rsidRPr="00AB507E">
        <w:rPr>
          <w:rFonts w:ascii="Times New Roman" w:hAnsi="Times New Roman" w:cs="Times New Roman"/>
          <w:sz w:val="24"/>
          <w:szCs w:val="24"/>
        </w:rPr>
        <w:t>Таким комплексным системным документом является муниципальная программа городского округа Электросталь Московской области «Безопасность и обеспечение безопасности жизнедеятельности населения» (далее - Программа), разработанная с учетом имеющихся программ и предложений, затрагивающих вопросы обеспечения безопасности и безопасности жизнедеятельности населения.</w:t>
      </w:r>
    </w:p>
    <w:p w14:paraId="79C1FDAE" w14:textId="77777777" w:rsidR="0021114B" w:rsidRPr="00AB507E" w:rsidRDefault="0021114B" w:rsidP="0021114B">
      <w:pPr>
        <w:widowControl w:val="0"/>
        <w:autoSpaceDE w:val="0"/>
        <w:autoSpaceDN w:val="0"/>
        <w:spacing w:after="0" w:line="240" w:lineRule="auto"/>
        <w:ind w:firstLine="624"/>
        <w:jc w:val="both"/>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 xml:space="preserve">Целью программы является комплексное обеспечение безопасности населения и объектов на территории городского округа Электросталь Московской области, повышение уровня и результативности борьбы с преступностью. </w:t>
      </w:r>
    </w:p>
    <w:p w14:paraId="222DF79F" w14:textId="77777777" w:rsidR="0021114B" w:rsidRPr="00AB507E" w:rsidRDefault="0021114B" w:rsidP="0021114B">
      <w:pPr>
        <w:widowControl w:val="0"/>
        <w:autoSpaceDE w:val="0"/>
        <w:autoSpaceDN w:val="0"/>
        <w:spacing w:after="0" w:line="240" w:lineRule="auto"/>
        <w:ind w:firstLine="624"/>
        <w:jc w:val="both"/>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В программу включены мероприятия по установке систем видеонаблюдения в местах массового пребывания людей для профилактики и предупреждения проявлений экстремизма, профилактике распространения наркомании и токсикомании среди несовершеннолетних граждан и молодежи, повышению степени антитеррористической защищенности, снижению количества гибели и травматизма людей на пожарах, числа пожаров, а также по повышению степени обеспеченности запасами в целях гражданской обороны.</w:t>
      </w:r>
    </w:p>
    <w:p w14:paraId="58814888" w14:textId="77777777" w:rsidR="0021114B" w:rsidRPr="00AB507E" w:rsidRDefault="0021114B" w:rsidP="0021114B">
      <w:pPr>
        <w:widowControl w:val="0"/>
        <w:autoSpaceDE w:val="0"/>
        <w:autoSpaceDN w:val="0"/>
        <w:spacing w:after="0" w:line="240" w:lineRule="auto"/>
        <w:ind w:firstLine="624"/>
        <w:jc w:val="both"/>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Указанные мероприятия обеспечат прогнозирование, мониторинг, предупреждение и ликвидацию возможных угроз, а также контроль устранения последствий чрезвычайных ситуаций и правонарушений информационно-управляющих подсистем дежурных, диспетчерских, муниципальных служб для их оперативного взаимодействия в интересах городского округа.</w:t>
      </w:r>
    </w:p>
    <w:p w14:paraId="2E6B785E" w14:textId="77777777" w:rsidR="0021114B" w:rsidRPr="00AB507E" w:rsidRDefault="0021114B" w:rsidP="0021114B">
      <w:pPr>
        <w:pStyle w:val="ConsPlusNormal"/>
        <w:spacing w:line="240" w:lineRule="auto"/>
        <w:ind w:firstLine="624"/>
        <w:jc w:val="both"/>
        <w:rPr>
          <w:rFonts w:ascii="Times New Roman" w:hAnsi="Times New Roman" w:cs="Times New Roman"/>
          <w:sz w:val="24"/>
          <w:szCs w:val="24"/>
        </w:rPr>
      </w:pPr>
      <w:r w:rsidRPr="00AB507E">
        <w:rPr>
          <w:rFonts w:ascii="Times New Roman" w:hAnsi="Times New Roman" w:cs="Times New Roman"/>
          <w:sz w:val="24"/>
          <w:szCs w:val="24"/>
        </w:rPr>
        <w:t>Нейтрализация указанных угроз в рамках Программы обеспечивается комплексом мероприятий организационного, профилактического, финансового характера, широким внедрением технических средств и инновационных технологий как важнейших элементов обеспечения безопасности объектов.</w:t>
      </w:r>
    </w:p>
    <w:p w14:paraId="6BF57182" w14:textId="77777777" w:rsidR="0021114B" w:rsidRPr="00AB507E" w:rsidRDefault="0021114B" w:rsidP="0021114B">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B507E">
        <w:rPr>
          <w:rFonts w:ascii="Times New Roman" w:eastAsia="Times New Roman" w:hAnsi="Times New Roman" w:cs="Arial"/>
          <w:sz w:val="24"/>
          <w:szCs w:val="24"/>
          <w:lang w:eastAsia="ru-RU"/>
        </w:rPr>
        <w:t>Реализация программных мероприятий позволит стабилизировать криминогенную обстановку в городском округе, тем самым создать условия для повышения реального уровня безопасности жизни жителей Электростали, обеспечения защищенности объектов социальной сферы и мест с массовым пребыванием людей.</w:t>
      </w:r>
    </w:p>
    <w:p w14:paraId="42106D61" w14:textId="77777777" w:rsidR="0021114B" w:rsidRPr="00AB507E" w:rsidRDefault="0021114B" w:rsidP="0021114B">
      <w:pPr>
        <w:widowControl w:val="0"/>
        <w:autoSpaceDE w:val="0"/>
        <w:autoSpaceDN w:val="0"/>
        <w:spacing w:after="0" w:line="240" w:lineRule="auto"/>
        <w:ind w:firstLine="624"/>
        <w:jc w:val="both"/>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Программа рассчитана на пять лет: с 2023 по 2027 годы, ее выполнение предусмотрено без разделения на этапы и включает постоянную реализацию планируемых мероприятий.</w:t>
      </w:r>
    </w:p>
    <w:p w14:paraId="0B410479" w14:textId="77777777" w:rsidR="0021114B" w:rsidRPr="00AB507E" w:rsidRDefault="0021114B" w:rsidP="0021114B">
      <w:pPr>
        <w:pStyle w:val="ConsPlusNormal"/>
        <w:spacing w:line="240" w:lineRule="auto"/>
        <w:ind w:firstLine="624"/>
        <w:jc w:val="both"/>
        <w:rPr>
          <w:rFonts w:ascii="Times New Roman" w:hAnsi="Times New Roman" w:cs="Times New Roman"/>
          <w:sz w:val="24"/>
          <w:szCs w:val="24"/>
        </w:rPr>
      </w:pPr>
      <w:r w:rsidRPr="00AB507E">
        <w:rPr>
          <w:rFonts w:ascii="Times New Roman" w:hAnsi="Times New Roman" w:cs="Times New Roman"/>
          <w:sz w:val="24"/>
          <w:szCs w:val="24"/>
        </w:rPr>
        <w:t>Применение программно-целевого метода обеспечения безопасности городского округа позволит осуществить развитие приоритетных направлений профилактики правонарушений, координацию деятельности территориальных органов федеральных правоохранительных органов, центральных исполнительных органов государственной власти Московской области и органов местного самоуправления в сфере обеспечения безопасности граждан, а также реализацию комплекса мероприятий, в том числе профилактического характера, снижающих количество чрезвычайных ситуаций и пожаров.</w:t>
      </w:r>
    </w:p>
    <w:p w14:paraId="7E08C64D" w14:textId="77777777" w:rsidR="00B90AF5" w:rsidRPr="00AB507E" w:rsidRDefault="00B90AF5" w:rsidP="009C5F86">
      <w:pPr>
        <w:spacing w:after="0" w:line="240" w:lineRule="auto"/>
        <w:jc w:val="both"/>
        <w:rPr>
          <w:rFonts w:ascii="Times New Roman" w:eastAsia="Calibri" w:hAnsi="Times New Roman" w:cs="Times New Roman"/>
          <w:bCs/>
          <w:sz w:val="24"/>
          <w:szCs w:val="24"/>
        </w:rPr>
      </w:pPr>
    </w:p>
    <w:p w14:paraId="3D498D99" w14:textId="77777777" w:rsidR="00B90AF5" w:rsidRPr="00AB507E" w:rsidRDefault="00B90AF5" w:rsidP="009C5F86">
      <w:pPr>
        <w:spacing w:after="0" w:line="240" w:lineRule="auto"/>
        <w:jc w:val="both"/>
        <w:rPr>
          <w:rFonts w:ascii="Times New Roman" w:eastAsia="Calibri" w:hAnsi="Times New Roman" w:cs="Times New Roman"/>
          <w:bCs/>
          <w:sz w:val="24"/>
          <w:szCs w:val="24"/>
        </w:rPr>
      </w:pPr>
    </w:p>
    <w:p w14:paraId="49CA0CC9" w14:textId="77777777" w:rsidR="00B90AF5" w:rsidRPr="00AB507E" w:rsidRDefault="00B90AF5" w:rsidP="009C5F86">
      <w:pPr>
        <w:spacing w:after="0" w:line="240" w:lineRule="auto"/>
        <w:jc w:val="both"/>
        <w:rPr>
          <w:rFonts w:ascii="Times New Roman" w:eastAsia="Calibri" w:hAnsi="Times New Roman" w:cs="Times New Roman"/>
          <w:bCs/>
          <w:sz w:val="24"/>
          <w:szCs w:val="24"/>
        </w:rPr>
      </w:pPr>
    </w:p>
    <w:p w14:paraId="67594B91" w14:textId="77777777" w:rsidR="00B90AF5" w:rsidRPr="00AB507E" w:rsidRDefault="00B90AF5" w:rsidP="009C5F86">
      <w:pPr>
        <w:spacing w:after="0" w:line="240" w:lineRule="auto"/>
        <w:jc w:val="both"/>
        <w:rPr>
          <w:rFonts w:ascii="Times New Roman" w:eastAsia="Calibri" w:hAnsi="Times New Roman" w:cs="Times New Roman"/>
          <w:bCs/>
          <w:sz w:val="24"/>
          <w:szCs w:val="24"/>
        </w:rPr>
      </w:pPr>
    </w:p>
    <w:p w14:paraId="67B4DDA1" w14:textId="77777777" w:rsidR="00B90AF5" w:rsidRPr="00AB507E" w:rsidRDefault="00B90AF5" w:rsidP="009C5F86">
      <w:pPr>
        <w:spacing w:after="0" w:line="240" w:lineRule="auto"/>
        <w:jc w:val="both"/>
        <w:rPr>
          <w:rFonts w:ascii="Times New Roman" w:eastAsia="Calibri" w:hAnsi="Times New Roman" w:cs="Times New Roman"/>
          <w:bCs/>
          <w:sz w:val="24"/>
          <w:szCs w:val="24"/>
        </w:rPr>
      </w:pPr>
    </w:p>
    <w:p w14:paraId="20A74F2B" w14:textId="77777777" w:rsidR="00B90AF5" w:rsidRPr="00AB507E" w:rsidRDefault="00B90AF5" w:rsidP="009C5F86">
      <w:pPr>
        <w:spacing w:after="0" w:line="240" w:lineRule="auto"/>
        <w:jc w:val="both"/>
        <w:rPr>
          <w:rFonts w:ascii="Times New Roman" w:eastAsia="Calibri" w:hAnsi="Times New Roman" w:cs="Times New Roman"/>
          <w:bCs/>
          <w:sz w:val="24"/>
          <w:szCs w:val="24"/>
        </w:rPr>
      </w:pPr>
    </w:p>
    <w:p w14:paraId="4D94EAC1" w14:textId="77777777" w:rsidR="00B90AF5" w:rsidRPr="00AB507E" w:rsidRDefault="00B90AF5" w:rsidP="009C5F86">
      <w:pPr>
        <w:spacing w:after="0" w:line="240" w:lineRule="auto"/>
        <w:jc w:val="both"/>
        <w:rPr>
          <w:rFonts w:ascii="Times New Roman" w:eastAsia="Calibri" w:hAnsi="Times New Roman" w:cs="Times New Roman"/>
          <w:bCs/>
          <w:sz w:val="24"/>
          <w:szCs w:val="24"/>
        </w:rPr>
      </w:pPr>
    </w:p>
    <w:p w14:paraId="64FEC88D" w14:textId="77777777" w:rsidR="00B90AF5" w:rsidRPr="00AB507E" w:rsidRDefault="00B90AF5" w:rsidP="009C5F86">
      <w:pPr>
        <w:spacing w:after="0" w:line="240" w:lineRule="auto"/>
        <w:jc w:val="both"/>
        <w:rPr>
          <w:rFonts w:ascii="Times New Roman" w:eastAsia="Calibri" w:hAnsi="Times New Roman" w:cs="Times New Roman"/>
          <w:bCs/>
          <w:sz w:val="24"/>
          <w:szCs w:val="24"/>
        </w:rPr>
      </w:pPr>
    </w:p>
    <w:p w14:paraId="7BCAAEFB" w14:textId="77777777" w:rsidR="00923C26" w:rsidRPr="00AB507E" w:rsidRDefault="00923C26" w:rsidP="009C5F86">
      <w:pPr>
        <w:spacing w:after="0" w:line="240" w:lineRule="auto"/>
        <w:jc w:val="both"/>
        <w:rPr>
          <w:rFonts w:ascii="Times New Roman" w:eastAsia="Calibri" w:hAnsi="Times New Roman" w:cs="Times New Roman"/>
          <w:bCs/>
          <w:sz w:val="24"/>
          <w:szCs w:val="24"/>
        </w:rPr>
      </w:pPr>
    </w:p>
    <w:p w14:paraId="29A7DC01" w14:textId="77777777" w:rsidR="00923C26" w:rsidRPr="00AB507E" w:rsidRDefault="00923C26" w:rsidP="009C5F86">
      <w:pPr>
        <w:spacing w:after="0" w:line="240" w:lineRule="auto"/>
        <w:jc w:val="both"/>
        <w:rPr>
          <w:rFonts w:ascii="Times New Roman" w:eastAsia="Calibri" w:hAnsi="Times New Roman" w:cs="Times New Roman"/>
          <w:bCs/>
          <w:sz w:val="24"/>
          <w:szCs w:val="24"/>
        </w:rPr>
      </w:pPr>
    </w:p>
    <w:p w14:paraId="27AFDFEA" w14:textId="77777777" w:rsidR="00923C26" w:rsidRPr="00AB507E" w:rsidRDefault="00923C26" w:rsidP="009C5F86">
      <w:pPr>
        <w:spacing w:after="0" w:line="240" w:lineRule="auto"/>
        <w:jc w:val="both"/>
        <w:rPr>
          <w:rFonts w:ascii="Times New Roman" w:eastAsia="Calibri" w:hAnsi="Times New Roman" w:cs="Times New Roman"/>
          <w:bCs/>
          <w:sz w:val="24"/>
          <w:szCs w:val="24"/>
        </w:rPr>
      </w:pPr>
    </w:p>
    <w:p w14:paraId="212DEDC6" w14:textId="77777777" w:rsidR="00923C26" w:rsidRPr="00AB507E" w:rsidRDefault="00923C26" w:rsidP="009C5F86">
      <w:pPr>
        <w:spacing w:after="0" w:line="240" w:lineRule="auto"/>
        <w:jc w:val="both"/>
        <w:rPr>
          <w:rFonts w:ascii="Times New Roman" w:eastAsia="Calibri" w:hAnsi="Times New Roman" w:cs="Times New Roman"/>
          <w:bCs/>
          <w:sz w:val="24"/>
          <w:szCs w:val="24"/>
        </w:rPr>
      </w:pPr>
    </w:p>
    <w:p w14:paraId="7A078FA1" w14:textId="77777777" w:rsidR="00923C26" w:rsidRPr="00AB507E" w:rsidRDefault="00923C26" w:rsidP="009C5F86">
      <w:pPr>
        <w:spacing w:after="0" w:line="240" w:lineRule="auto"/>
        <w:jc w:val="both"/>
        <w:rPr>
          <w:rFonts w:ascii="Times New Roman" w:eastAsia="Calibri" w:hAnsi="Times New Roman" w:cs="Times New Roman"/>
          <w:bCs/>
          <w:sz w:val="24"/>
          <w:szCs w:val="24"/>
        </w:rPr>
      </w:pPr>
    </w:p>
    <w:p w14:paraId="0F1E175E" w14:textId="77777777" w:rsidR="00923C26" w:rsidRPr="00AB507E" w:rsidRDefault="00923C26" w:rsidP="009C5F86">
      <w:pPr>
        <w:spacing w:after="0" w:line="240" w:lineRule="auto"/>
        <w:jc w:val="both"/>
        <w:rPr>
          <w:rFonts w:ascii="Times New Roman" w:eastAsia="Calibri" w:hAnsi="Times New Roman" w:cs="Times New Roman"/>
          <w:bCs/>
          <w:sz w:val="24"/>
          <w:szCs w:val="24"/>
        </w:rPr>
      </w:pPr>
    </w:p>
    <w:p w14:paraId="107318A4" w14:textId="77777777" w:rsidR="00923C26" w:rsidRPr="00AB507E" w:rsidRDefault="00923C26" w:rsidP="009C5F86">
      <w:pPr>
        <w:spacing w:after="0" w:line="240" w:lineRule="auto"/>
        <w:jc w:val="both"/>
        <w:rPr>
          <w:rFonts w:ascii="Times New Roman" w:eastAsia="Calibri" w:hAnsi="Times New Roman" w:cs="Times New Roman"/>
          <w:bCs/>
          <w:sz w:val="24"/>
          <w:szCs w:val="24"/>
        </w:rPr>
      </w:pPr>
    </w:p>
    <w:p w14:paraId="2A84F47E" w14:textId="77777777" w:rsidR="00923C26" w:rsidRPr="00AB507E" w:rsidRDefault="00923C26" w:rsidP="009C5F86">
      <w:pPr>
        <w:spacing w:after="0" w:line="240" w:lineRule="auto"/>
        <w:jc w:val="both"/>
        <w:rPr>
          <w:rFonts w:ascii="Times New Roman" w:eastAsia="Calibri" w:hAnsi="Times New Roman" w:cs="Times New Roman"/>
          <w:bCs/>
          <w:sz w:val="24"/>
          <w:szCs w:val="24"/>
        </w:rPr>
      </w:pPr>
    </w:p>
    <w:p w14:paraId="63B4FDF4" w14:textId="77777777" w:rsidR="0021114B" w:rsidRPr="00AB507E" w:rsidRDefault="0021114B" w:rsidP="009C5F86">
      <w:pPr>
        <w:spacing w:after="0" w:line="240" w:lineRule="auto"/>
        <w:jc w:val="both"/>
        <w:rPr>
          <w:rFonts w:ascii="Times New Roman" w:eastAsia="Calibri" w:hAnsi="Times New Roman" w:cs="Times New Roman"/>
          <w:bCs/>
          <w:sz w:val="24"/>
          <w:szCs w:val="24"/>
        </w:rPr>
      </w:pPr>
    </w:p>
    <w:p w14:paraId="317F6444" w14:textId="77777777" w:rsidR="0021114B" w:rsidRPr="00AB507E" w:rsidRDefault="0021114B" w:rsidP="009C5F86">
      <w:pPr>
        <w:spacing w:after="0" w:line="240" w:lineRule="auto"/>
        <w:jc w:val="both"/>
        <w:rPr>
          <w:rFonts w:ascii="Times New Roman" w:eastAsia="Calibri" w:hAnsi="Times New Roman" w:cs="Times New Roman"/>
          <w:bCs/>
          <w:sz w:val="24"/>
          <w:szCs w:val="24"/>
        </w:rPr>
      </w:pPr>
    </w:p>
    <w:p w14:paraId="7F364A62" w14:textId="77777777" w:rsidR="0021114B" w:rsidRPr="00AB507E" w:rsidRDefault="0021114B" w:rsidP="009C5F86">
      <w:pPr>
        <w:spacing w:after="0" w:line="240" w:lineRule="auto"/>
        <w:jc w:val="both"/>
        <w:rPr>
          <w:rFonts w:ascii="Times New Roman" w:eastAsia="Calibri" w:hAnsi="Times New Roman" w:cs="Times New Roman"/>
          <w:bCs/>
          <w:sz w:val="24"/>
          <w:szCs w:val="24"/>
        </w:rPr>
      </w:pPr>
    </w:p>
    <w:p w14:paraId="49A43FFE" w14:textId="77777777" w:rsidR="00923C26" w:rsidRPr="00AB507E" w:rsidRDefault="00923C26" w:rsidP="009C5F86">
      <w:pPr>
        <w:spacing w:after="0" w:line="240" w:lineRule="auto"/>
        <w:jc w:val="both"/>
        <w:rPr>
          <w:rFonts w:ascii="Times New Roman" w:eastAsia="Calibri" w:hAnsi="Times New Roman" w:cs="Times New Roman"/>
          <w:bCs/>
          <w:sz w:val="24"/>
          <w:szCs w:val="24"/>
        </w:rPr>
      </w:pPr>
    </w:p>
    <w:p w14:paraId="6667084C" w14:textId="57311853" w:rsidR="00DF6A24" w:rsidRPr="00AB507E" w:rsidRDefault="0021114B" w:rsidP="00F32309">
      <w:pPr>
        <w:spacing w:after="0" w:line="240" w:lineRule="exact"/>
        <w:jc w:val="center"/>
        <w:rPr>
          <w:rFonts w:ascii="Times New Roman" w:eastAsia="Calibri" w:hAnsi="Times New Roman" w:cs="Times New Roman"/>
          <w:bCs/>
          <w:sz w:val="24"/>
          <w:szCs w:val="24"/>
        </w:rPr>
      </w:pPr>
      <w:r w:rsidRPr="00AB507E">
        <w:rPr>
          <w:rFonts w:ascii="Times New Roman" w:eastAsia="Calibri" w:hAnsi="Times New Roman" w:cs="Times New Roman"/>
          <w:bCs/>
          <w:sz w:val="24"/>
          <w:szCs w:val="24"/>
        </w:rPr>
        <w:t>3</w:t>
      </w:r>
      <w:r w:rsidR="00DF6A24" w:rsidRPr="00AB507E">
        <w:rPr>
          <w:rFonts w:ascii="Times New Roman" w:eastAsia="Calibri" w:hAnsi="Times New Roman" w:cs="Times New Roman"/>
          <w:bCs/>
          <w:sz w:val="24"/>
          <w:szCs w:val="24"/>
        </w:rPr>
        <w:t>. Целевые показатели</w:t>
      </w:r>
    </w:p>
    <w:p w14:paraId="19B6381C" w14:textId="77777777" w:rsidR="00DF6A24" w:rsidRPr="00AB507E" w:rsidRDefault="00DF6A24" w:rsidP="00F32309">
      <w:pPr>
        <w:spacing w:after="0" w:line="240" w:lineRule="exact"/>
        <w:jc w:val="center"/>
        <w:rPr>
          <w:rFonts w:ascii="Times New Roman" w:eastAsia="Calibri" w:hAnsi="Times New Roman" w:cs="Times New Roman"/>
          <w:bCs/>
          <w:sz w:val="24"/>
          <w:szCs w:val="24"/>
        </w:rPr>
      </w:pPr>
      <w:r w:rsidRPr="00AB507E">
        <w:rPr>
          <w:rFonts w:ascii="Times New Roman" w:eastAsia="Calibri" w:hAnsi="Times New Roman" w:cs="Times New Roman"/>
          <w:bCs/>
          <w:sz w:val="24"/>
          <w:szCs w:val="24"/>
        </w:rPr>
        <w:t>муниципальной программы городского округа Электросталь Московской области</w:t>
      </w:r>
    </w:p>
    <w:p w14:paraId="7E933E3E" w14:textId="77777777" w:rsidR="00DF6A24" w:rsidRPr="00AB507E" w:rsidRDefault="00DF6A24" w:rsidP="00F32309">
      <w:pPr>
        <w:spacing w:after="0" w:line="240" w:lineRule="exact"/>
        <w:jc w:val="center"/>
        <w:rPr>
          <w:rFonts w:ascii="Times New Roman" w:eastAsia="Calibri" w:hAnsi="Times New Roman" w:cs="Times New Roman"/>
          <w:bCs/>
          <w:sz w:val="24"/>
          <w:szCs w:val="24"/>
        </w:rPr>
      </w:pPr>
      <w:r w:rsidRPr="00AB507E">
        <w:rPr>
          <w:rFonts w:ascii="Times New Roman" w:eastAsia="Calibri" w:hAnsi="Times New Roman" w:cs="Times New Roman"/>
          <w:bCs/>
          <w:sz w:val="24"/>
          <w:szCs w:val="24"/>
        </w:rPr>
        <w:t>«Безопасность и обеспечение безопасности жизнедеятельности населения»</w:t>
      </w:r>
    </w:p>
    <w:p w14:paraId="3C0E7A86" w14:textId="77777777" w:rsidR="001E057B" w:rsidRPr="00AB507E" w:rsidRDefault="001E057B" w:rsidP="00DF6A24">
      <w:pPr>
        <w:spacing w:after="0" w:line="240" w:lineRule="auto"/>
        <w:jc w:val="center"/>
        <w:rPr>
          <w:rFonts w:ascii="Times New Roman" w:eastAsia="Calibri" w:hAnsi="Times New Roman" w:cs="Times New Roman"/>
          <w:bCs/>
          <w:sz w:val="24"/>
          <w:szCs w:val="24"/>
        </w:rPr>
      </w:pPr>
    </w:p>
    <w:tbl>
      <w:tblPr>
        <w:tblW w:w="1560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2552"/>
        <w:gridCol w:w="2126"/>
        <w:gridCol w:w="1134"/>
        <w:gridCol w:w="1134"/>
        <w:gridCol w:w="850"/>
        <w:gridCol w:w="851"/>
        <w:gridCol w:w="851"/>
        <w:gridCol w:w="850"/>
        <w:gridCol w:w="851"/>
        <w:gridCol w:w="1691"/>
        <w:gridCol w:w="10"/>
        <w:gridCol w:w="2126"/>
        <w:gridCol w:w="11"/>
      </w:tblGrid>
      <w:tr w:rsidR="00AB507E" w:rsidRPr="00AB507E" w14:paraId="0CDA3894" w14:textId="77777777" w:rsidTr="001E057B">
        <w:trPr>
          <w:gridAfter w:val="1"/>
          <w:wAfter w:w="11" w:type="dxa"/>
        </w:trPr>
        <w:tc>
          <w:tcPr>
            <w:tcW w:w="568" w:type="dxa"/>
            <w:vMerge w:val="restart"/>
          </w:tcPr>
          <w:p w14:paraId="1B74534A" w14:textId="77777777" w:rsidR="001E057B" w:rsidRPr="00AB507E" w:rsidRDefault="001E057B" w:rsidP="00F32309">
            <w:pPr>
              <w:spacing w:after="0" w:line="240" w:lineRule="exact"/>
              <w:jc w:val="center"/>
              <w:rPr>
                <w:rFonts w:ascii="Times New Roman" w:eastAsia="Calibri" w:hAnsi="Times New Roman" w:cs="Times New Roman"/>
                <w:bCs/>
                <w:sz w:val="20"/>
                <w:szCs w:val="18"/>
              </w:rPr>
            </w:pPr>
            <w:r w:rsidRPr="00AB507E">
              <w:rPr>
                <w:rFonts w:ascii="Times New Roman" w:eastAsia="Calibri" w:hAnsi="Times New Roman" w:cs="Times New Roman"/>
                <w:bCs/>
                <w:sz w:val="20"/>
                <w:szCs w:val="18"/>
              </w:rPr>
              <w:t>№ п/п</w:t>
            </w:r>
          </w:p>
        </w:tc>
        <w:tc>
          <w:tcPr>
            <w:tcW w:w="2552" w:type="dxa"/>
            <w:vMerge w:val="restart"/>
          </w:tcPr>
          <w:p w14:paraId="58ABF301" w14:textId="77777777" w:rsidR="001E057B" w:rsidRPr="00AB507E" w:rsidRDefault="001E057B" w:rsidP="00F32309">
            <w:pPr>
              <w:spacing w:after="0" w:line="240" w:lineRule="exact"/>
              <w:jc w:val="center"/>
              <w:rPr>
                <w:rFonts w:ascii="Times New Roman" w:eastAsia="Calibri" w:hAnsi="Times New Roman" w:cs="Times New Roman"/>
                <w:bCs/>
                <w:sz w:val="20"/>
                <w:szCs w:val="18"/>
              </w:rPr>
            </w:pPr>
            <w:r w:rsidRPr="00AB507E">
              <w:rPr>
                <w:rFonts w:ascii="Times New Roman" w:eastAsia="Calibri" w:hAnsi="Times New Roman" w:cs="Times New Roman"/>
                <w:bCs/>
                <w:sz w:val="20"/>
                <w:szCs w:val="18"/>
              </w:rPr>
              <w:t xml:space="preserve">Наименование целевых показателей </w:t>
            </w:r>
          </w:p>
        </w:tc>
        <w:tc>
          <w:tcPr>
            <w:tcW w:w="2126" w:type="dxa"/>
            <w:vMerge w:val="restart"/>
          </w:tcPr>
          <w:p w14:paraId="5796653F" w14:textId="77777777" w:rsidR="001E057B" w:rsidRPr="00AB507E" w:rsidRDefault="001E057B" w:rsidP="00F32309">
            <w:pPr>
              <w:spacing w:after="0" w:line="240" w:lineRule="exact"/>
              <w:jc w:val="center"/>
              <w:rPr>
                <w:rFonts w:ascii="Times New Roman" w:eastAsia="Calibri" w:hAnsi="Times New Roman" w:cs="Times New Roman"/>
                <w:bCs/>
                <w:sz w:val="20"/>
                <w:szCs w:val="18"/>
              </w:rPr>
            </w:pPr>
            <w:r w:rsidRPr="00AB507E">
              <w:rPr>
                <w:rFonts w:ascii="Times New Roman" w:eastAsia="Calibri" w:hAnsi="Times New Roman" w:cs="Times New Roman"/>
                <w:bCs/>
                <w:sz w:val="20"/>
                <w:szCs w:val="18"/>
              </w:rPr>
              <w:t>Тип показателя</w:t>
            </w:r>
          </w:p>
        </w:tc>
        <w:tc>
          <w:tcPr>
            <w:tcW w:w="1134" w:type="dxa"/>
            <w:vMerge w:val="restart"/>
          </w:tcPr>
          <w:p w14:paraId="3FB713B4" w14:textId="77777777" w:rsidR="001E057B" w:rsidRPr="00AB507E" w:rsidRDefault="001E057B" w:rsidP="00F32309">
            <w:pPr>
              <w:spacing w:after="0" w:line="240" w:lineRule="exact"/>
              <w:jc w:val="center"/>
              <w:rPr>
                <w:rFonts w:ascii="Times New Roman" w:eastAsia="Calibri" w:hAnsi="Times New Roman" w:cs="Times New Roman"/>
                <w:bCs/>
                <w:sz w:val="20"/>
                <w:szCs w:val="18"/>
              </w:rPr>
            </w:pPr>
            <w:r w:rsidRPr="00AB507E">
              <w:rPr>
                <w:rFonts w:ascii="Times New Roman" w:eastAsia="Calibri" w:hAnsi="Times New Roman" w:cs="Times New Roman"/>
                <w:bCs/>
                <w:sz w:val="20"/>
                <w:szCs w:val="18"/>
              </w:rPr>
              <w:t>Единица измерения</w:t>
            </w:r>
          </w:p>
          <w:p w14:paraId="6D7BB6DB" w14:textId="77777777" w:rsidR="001E057B" w:rsidRPr="00AB507E" w:rsidRDefault="001E057B" w:rsidP="00F32309">
            <w:pPr>
              <w:spacing w:after="0" w:line="240" w:lineRule="exact"/>
              <w:jc w:val="center"/>
              <w:rPr>
                <w:rFonts w:ascii="Times New Roman" w:eastAsia="Calibri" w:hAnsi="Times New Roman" w:cs="Times New Roman"/>
                <w:bCs/>
                <w:sz w:val="20"/>
                <w:szCs w:val="18"/>
              </w:rPr>
            </w:pPr>
          </w:p>
        </w:tc>
        <w:tc>
          <w:tcPr>
            <w:tcW w:w="1134" w:type="dxa"/>
            <w:vMerge w:val="restart"/>
          </w:tcPr>
          <w:p w14:paraId="3E22E0ED" w14:textId="77777777" w:rsidR="001E057B" w:rsidRPr="00AB507E" w:rsidRDefault="001E057B" w:rsidP="00F32309">
            <w:pPr>
              <w:spacing w:after="0" w:line="240" w:lineRule="exact"/>
              <w:jc w:val="center"/>
              <w:rPr>
                <w:rFonts w:ascii="Times New Roman" w:eastAsia="Calibri" w:hAnsi="Times New Roman" w:cs="Times New Roman"/>
                <w:bCs/>
                <w:sz w:val="20"/>
                <w:szCs w:val="18"/>
              </w:rPr>
            </w:pPr>
            <w:r w:rsidRPr="00AB507E">
              <w:rPr>
                <w:rFonts w:ascii="Times New Roman" w:eastAsia="Calibri" w:hAnsi="Times New Roman" w:cs="Times New Roman"/>
                <w:bCs/>
                <w:sz w:val="20"/>
                <w:szCs w:val="18"/>
              </w:rPr>
              <w:t xml:space="preserve">Базовое </w:t>
            </w:r>
          </w:p>
          <w:p w14:paraId="5B1BB731" w14:textId="77777777" w:rsidR="001E057B" w:rsidRPr="00AB507E" w:rsidRDefault="001E057B" w:rsidP="00F32309">
            <w:pPr>
              <w:spacing w:after="0" w:line="240" w:lineRule="exact"/>
              <w:jc w:val="center"/>
              <w:rPr>
                <w:rFonts w:ascii="Times New Roman" w:eastAsia="Calibri" w:hAnsi="Times New Roman" w:cs="Times New Roman"/>
                <w:bCs/>
                <w:sz w:val="20"/>
                <w:szCs w:val="18"/>
              </w:rPr>
            </w:pPr>
            <w:r w:rsidRPr="00AB507E">
              <w:rPr>
                <w:rFonts w:ascii="Times New Roman" w:eastAsia="Calibri" w:hAnsi="Times New Roman" w:cs="Times New Roman"/>
                <w:bCs/>
                <w:sz w:val="20"/>
                <w:szCs w:val="18"/>
              </w:rPr>
              <w:t xml:space="preserve">значение </w:t>
            </w:r>
          </w:p>
        </w:tc>
        <w:tc>
          <w:tcPr>
            <w:tcW w:w="4253" w:type="dxa"/>
            <w:gridSpan w:val="5"/>
          </w:tcPr>
          <w:p w14:paraId="514FBD7F" w14:textId="77777777" w:rsidR="001E057B" w:rsidRPr="00AB507E" w:rsidRDefault="001E057B" w:rsidP="00F32309">
            <w:pPr>
              <w:spacing w:after="0" w:line="240" w:lineRule="exact"/>
              <w:jc w:val="center"/>
              <w:rPr>
                <w:rFonts w:ascii="Times New Roman" w:eastAsia="Calibri" w:hAnsi="Times New Roman" w:cs="Times New Roman"/>
                <w:bCs/>
                <w:sz w:val="20"/>
                <w:szCs w:val="18"/>
              </w:rPr>
            </w:pPr>
            <w:r w:rsidRPr="00AB507E">
              <w:rPr>
                <w:rFonts w:ascii="Times New Roman" w:eastAsia="Calibri" w:hAnsi="Times New Roman" w:cs="Times New Roman"/>
                <w:bCs/>
                <w:sz w:val="20"/>
                <w:szCs w:val="18"/>
              </w:rPr>
              <w:t>Планируемое значение по годам реализации программы</w:t>
            </w:r>
          </w:p>
        </w:tc>
        <w:tc>
          <w:tcPr>
            <w:tcW w:w="1701" w:type="dxa"/>
            <w:gridSpan w:val="2"/>
            <w:vMerge w:val="restart"/>
          </w:tcPr>
          <w:p w14:paraId="7B25A426" w14:textId="77777777" w:rsidR="001E057B" w:rsidRPr="00AB507E" w:rsidRDefault="001E057B" w:rsidP="00F32309">
            <w:pPr>
              <w:spacing w:after="0" w:line="240" w:lineRule="exact"/>
              <w:jc w:val="center"/>
              <w:rPr>
                <w:rFonts w:ascii="Times New Roman" w:eastAsia="Calibri" w:hAnsi="Times New Roman" w:cs="Times New Roman"/>
                <w:bCs/>
                <w:sz w:val="20"/>
                <w:szCs w:val="18"/>
              </w:rPr>
            </w:pPr>
            <w:r w:rsidRPr="00AB507E">
              <w:rPr>
                <w:rFonts w:ascii="Times New Roman" w:eastAsia="Calibri" w:hAnsi="Times New Roman" w:cs="Times New Roman"/>
                <w:bCs/>
                <w:sz w:val="20"/>
                <w:szCs w:val="18"/>
              </w:rPr>
              <w:t>Ответственный за достижение показателя</w:t>
            </w:r>
          </w:p>
        </w:tc>
        <w:tc>
          <w:tcPr>
            <w:tcW w:w="2126" w:type="dxa"/>
            <w:vMerge w:val="restart"/>
          </w:tcPr>
          <w:p w14:paraId="6E173F09" w14:textId="77777777" w:rsidR="001E057B" w:rsidRPr="00AB507E" w:rsidRDefault="001E057B" w:rsidP="00F32309">
            <w:pPr>
              <w:spacing w:after="0" w:line="240" w:lineRule="exact"/>
              <w:jc w:val="center"/>
              <w:rPr>
                <w:rFonts w:ascii="Times New Roman" w:eastAsia="Calibri" w:hAnsi="Times New Roman" w:cs="Times New Roman"/>
                <w:bCs/>
                <w:sz w:val="20"/>
                <w:szCs w:val="18"/>
              </w:rPr>
            </w:pPr>
            <w:r w:rsidRPr="00AB507E">
              <w:rPr>
                <w:rFonts w:ascii="Times New Roman" w:eastAsia="Calibri" w:hAnsi="Times New Roman" w:cs="Times New Roman"/>
                <w:bCs/>
                <w:sz w:val="20"/>
                <w:szCs w:val="18"/>
              </w:rPr>
              <w:t>Номер подпрограммы и мероприятий, оказывающих влияние на достижение показателя</w:t>
            </w:r>
          </w:p>
        </w:tc>
      </w:tr>
      <w:tr w:rsidR="00AB507E" w:rsidRPr="00AB507E" w14:paraId="27279253" w14:textId="77777777" w:rsidTr="001E057B">
        <w:trPr>
          <w:gridAfter w:val="1"/>
          <w:wAfter w:w="11" w:type="dxa"/>
        </w:trPr>
        <w:tc>
          <w:tcPr>
            <w:tcW w:w="568" w:type="dxa"/>
            <w:vMerge/>
          </w:tcPr>
          <w:p w14:paraId="2AB9466E" w14:textId="77777777" w:rsidR="001E057B" w:rsidRPr="00AB507E" w:rsidRDefault="001E057B" w:rsidP="00F32309">
            <w:pPr>
              <w:spacing w:after="0" w:line="240" w:lineRule="exact"/>
              <w:jc w:val="center"/>
              <w:rPr>
                <w:rFonts w:ascii="Times New Roman" w:eastAsia="Calibri" w:hAnsi="Times New Roman" w:cs="Times New Roman"/>
                <w:bCs/>
                <w:sz w:val="20"/>
                <w:szCs w:val="18"/>
              </w:rPr>
            </w:pPr>
          </w:p>
        </w:tc>
        <w:tc>
          <w:tcPr>
            <w:tcW w:w="2552" w:type="dxa"/>
            <w:vMerge/>
          </w:tcPr>
          <w:p w14:paraId="20CFBA70" w14:textId="77777777" w:rsidR="001E057B" w:rsidRPr="00AB507E" w:rsidRDefault="001E057B" w:rsidP="00F32309">
            <w:pPr>
              <w:spacing w:after="0" w:line="240" w:lineRule="exact"/>
              <w:jc w:val="center"/>
              <w:rPr>
                <w:rFonts w:ascii="Times New Roman" w:eastAsia="Calibri" w:hAnsi="Times New Roman" w:cs="Times New Roman"/>
                <w:bCs/>
                <w:sz w:val="20"/>
                <w:szCs w:val="18"/>
              </w:rPr>
            </w:pPr>
          </w:p>
        </w:tc>
        <w:tc>
          <w:tcPr>
            <w:tcW w:w="2126" w:type="dxa"/>
            <w:vMerge/>
          </w:tcPr>
          <w:p w14:paraId="5C30114F" w14:textId="77777777" w:rsidR="001E057B" w:rsidRPr="00AB507E" w:rsidRDefault="001E057B" w:rsidP="00F32309">
            <w:pPr>
              <w:spacing w:after="0" w:line="240" w:lineRule="exact"/>
              <w:jc w:val="center"/>
              <w:rPr>
                <w:rFonts w:ascii="Times New Roman" w:eastAsia="Calibri" w:hAnsi="Times New Roman" w:cs="Times New Roman"/>
                <w:bCs/>
                <w:sz w:val="20"/>
                <w:szCs w:val="18"/>
              </w:rPr>
            </w:pPr>
          </w:p>
        </w:tc>
        <w:tc>
          <w:tcPr>
            <w:tcW w:w="1134" w:type="dxa"/>
            <w:vMerge/>
          </w:tcPr>
          <w:p w14:paraId="3B14ED80" w14:textId="77777777" w:rsidR="001E057B" w:rsidRPr="00AB507E" w:rsidRDefault="001E057B" w:rsidP="00F32309">
            <w:pPr>
              <w:spacing w:after="0" w:line="240" w:lineRule="exact"/>
              <w:jc w:val="center"/>
              <w:rPr>
                <w:rFonts w:ascii="Times New Roman" w:eastAsia="Calibri" w:hAnsi="Times New Roman" w:cs="Times New Roman"/>
                <w:bCs/>
                <w:sz w:val="20"/>
                <w:szCs w:val="18"/>
              </w:rPr>
            </w:pPr>
          </w:p>
        </w:tc>
        <w:tc>
          <w:tcPr>
            <w:tcW w:w="1134" w:type="dxa"/>
            <w:vMerge/>
          </w:tcPr>
          <w:p w14:paraId="2CE80D42" w14:textId="77777777" w:rsidR="001E057B" w:rsidRPr="00AB507E" w:rsidRDefault="001E057B" w:rsidP="00F32309">
            <w:pPr>
              <w:spacing w:after="0" w:line="240" w:lineRule="exact"/>
              <w:jc w:val="center"/>
              <w:rPr>
                <w:rFonts w:ascii="Times New Roman" w:eastAsia="Calibri" w:hAnsi="Times New Roman" w:cs="Times New Roman"/>
                <w:bCs/>
                <w:sz w:val="20"/>
                <w:szCs w:val="18"/>
              </w:rPr>
            </w:pPr>
          </w:p>
        </w:tc>
        <w:tc>
          <w:tcPr>
            <w:tcW w:w="850" w:type="dxa"/>
          </w:tcPr>
          <w:p w14:paraId="5D517AEF" w14:textId="77777777" w:rsidR="001E057B" w:rsidRPr="00AB507E" w:rsidRDefault="001E057B" w:rsidP="00F32309">
            <w:pPr>
              <w:spacing w:after="0" w:line="240" w:lineRule="exact"/>
              <w:jc w:val="center"/>
              <w:rPr>
                <w:rFonts w:ascii="Times New Roman" w:eastAsia="Calibri" w:hAnsi="Times New Roman" w:cs="Times New Roman"/>
                <w:bCs/>
                <w:sz w:val="20"/>
                <w:szCs w:val="18"/>
              </w:rPr>
            </w:pPr>
            <w:r w:rsidRPr="00AB507E">
              <w:rPr>
                <w:rFonts w:ascii="Times New Roman" w:eastAsia="Calibri" w:hAnsi="Times New Roman" w:cs="Times New Roman"/>
                <w:bCs/>
                <w:sz w:val="20"/>
                <w:szCs w:val="18"/>
              </w:rPr>
              <w:t xml:space="preserve">2023 год </w:t>
            </w:r>
          </w:p>
        </w:tc>
        <w:tc>
          <w:tcPr>
            <w:tcW w:w="851" w:type="dxa"/>
          </w:tcPr>
          <w:p w14:paraId="19E61A7D" w14:textId="77777777" w:rsidR="001E057B" w:rsidRPr="00AB507E" w:rsidRDefault="001E057B" w:rsidP="00F32309">
            <w:pPr>
              <w:spacing w:after="0" w:line="240" w:lineRule="exact"/>
              <w:jc w:val="center"/>
              <w:rPr>
                <w:rFonts w:ascii="Times New Roman" w:eastAsia="Calibri" w:hAnsi="Times New Roman" w:cs="Times New Roman"/>
                <w:bCs/>
                <w:sz w:val="20"/>
                <w:szCs w:val="18"/>
              </w:rPr>
            </w:pPr>
            <w:r w:rsidRPr="00AB507E">
              <w:rPr>
                <w:rFonts w:ascii="Times New Roman" w:eastAsia="Calibri" w:hAnsi="Times New Roman" w:cs="Times New Roman"/>
                <w:bCs/>
                <w:sz w:val="20"/>
                <w:szCs w:val="18"/>
              </w:rPr>
              <w:t xml:space="preserve">2024 год </w:t>
            </w:r>
          </w:p>
        </w:tc>
        <w:tc>
          <w:tcPr>
            <w:tcW w:w="851" w:type="dxa"/>
          </w:tcPr>
          <w:p w14:paraId="2B92E3F6" w14:textId="77777777" w:rsidR="001E057B" w:rsidRPr="00AB507E" w:rsidRDefault="001E057B" w:rsidP="00F32309">
            <w:pPr>
              <w:spacing w:after="0" w:line="240" w:lineRule="exact"/>
              <w:jc w:val="center"/>
              <w:rPr>
                <w:rFonts w:ascii="Times New Roman" w:eastAsia="Calibri" w:hAnsi="Times New Roman" w:cs="Times New Roman"/>
                <w:bCs/>
                <w:sz w:val="20"/>
                <w:szCs w:val="18"/>
              </w:rPr>
            </w:pPr>
            <w:r w:rsidRPr="00AB507E">
              <w:rPr>
                <w:rFonts w:ascii="Times New Roman" w:eastAsia="Calibri" w:hAnsi="Times New Roman" w:cs="Times New Roman"/>
                <w:bCs/>
                <w:sz w:val="20"/>
                <w:szCs w:val="18"/>
              </w:rPr>
              <w:t xml:space="preserve">2025 год </w:t>
            </w:r>
          </w:p>
        </w:tc>
        <w:tc>
          <w:tcPr>
            <w:tcW w:w="850" w:type="dxa"/>
          </w:tcPr>
          <w:p w14:paraId="3D4010D6" w14:textId="77777777" w:rsidR="001E057B" w:rsidRPr="00AB507E" w:rsidRDefault="001E057B" w:rsidP="00F32309">
            <w:pPr>
              <w:spacing w:after="0" w:line="240" w:lineRule="exact"/>
              <w:jc w:val="center"/>
              <w:rPr>
                <w:rFonts w:ascii="Times New Roman" w:eastAsia="Calibri" w:hAnsi="Times New Roman" w:cs="Times New Roman"/>
                <w:bCs/>
                <w:sz w:val="20"/>
                <w:szCs w:val="18"/>
              </w:rPr>
            </w:pPr>
            <w:r w:rsidRPr="00AB507E">
              <w:rPr>
                <w:rFonts w:ascii="Times New Roman" w:eastAsia="Calibri" w:hAnsi="Times New Roman" w:cs="Times New Roman"/>
                <w:bCs/>
                <w:sz w:val="20"/>
                <w:szCs w:val="18"/>
              </w:rPr>
              <w:t>2026 год</w:t>
            </w:r>
          </w:p>
        </w:tc>
        <w:tc>
          <w:tcPr>
            <w:tcW w:w="851" w:type="dxa"/>
          </w:tcPr>
          <w:p w14:paraId="5DD2AB9F" w14:textId="77777777" w:rsidR="001E057B" w:rsidRPr="00AB507E" w:rsidRDefault="001E057B" w:rsidP="00F32309">
            <w:pPr>
              <w:spacing w:after="0" w:line="240" w:lineRule="exact"/>
              <w:jc w:val="center"/>
              <w:rPr>
                <w:rFonts w:ascii="Times New Roman" w:eastAsia="Calibri" w:hAnsi="Times New Roman" w:cs="Times New Roman"/>
                <w:bCs/>
                <w:sz w:val="20"/>
                <w:szCs w:val="18"/>
              </w:rPr>
            </w:pPr>
            <w:r w:rsidRPr="00AB507E">
              <w:rPr>
                <w:rFonts w:ascii="Times New Roman" w:eastAsia="Calibri" w:hAnsi="Times New Roman" w:cs="Times New Roman"/>
                <w:bCs/>
                <w:sz w:val="20"/>
                <w:szCs w:val="18"/>
              </w:rPr>
              <w:t xml:space="preserve">2027 год </w:t>
            </w:r>
          </w:p>
        </w:tc>
        <w:tc>
          <w:tcPr>
            <w:tcW w:w="1701" w:type="dxa"/>
            <w:gridSpan w:val="2"/>
            <w:vMerge/>
          </w:tcPr>
          <w:p w14:paraId="760ED058" w14:textId="77777777" w:rsidR="001E057B" w:rsidRPr="00AB507E" w:rsidRDefault="001E057B" w:rsidP="00F32309">
            <w:pPr>
              <w:spacing w:after="0" w:line="240" w:lineRule="exact"/>
              <w:jc w:val="center"/>
              <w:rPr>
                <w:rFonts w:ascii="Times New Roman" w:eastAsia="Calibri" w:hAnsi="Times New Roman" w:cs="Times New Roman"/>
                <w:bCs/>
                <w:sz w:val="20"/>
                <w:szCs w:val="18"/>
              </w:rPr>
            </w:pPr>
          </w:p>
        </w:tc>
        <w:tc>
          <w:tcPr>
            <w:tcW w:w="2126" w:type="dxa"/>
            <w:vMerge/>
          </w:tcPr>
          <w:p w14:paraId="315BBB27" w14:textId="77777777" w:rsidR="001E057B" w:rsidRPr="00AB507E" w:rsidRDefault="001E057B" w:rsidP="00F32309">
            <w:pPr>
              <w:spacing w:after="0" w:line="240" w:lineRule="exact"/>
              <w:jc w:val="center"/>
              <w:rPr>
                <w:rFonts w:ascii="Times New Roman" w:eastAsia="Calibri" w:hAnsi="Times New Roman" w:cs="Times New Roman"/>
                <w:bCs/>
                <w:sz w:val="20"/>
                <w:szCs w:val="18"/>
              </w:rPr>
            </w:pPr>
          </w:p>
        </w:tc>
      </w:tr>
      <w:tr w:rsidR="00AB507E" w:rsidRPr="00AB507E" w14:paraId="2FDDE19B" w14:textId="77777777" w:rsidTr="001E057B">
        <w:trPr>
          <w:gridAfter w:val="1"/>
          <w:wAfter w:w="11" w:type="dxa"/>
          <w:trHeight w:val="137"/>
        </w:trPr>
        <w:tc>
          <w:tcPr>
            <w:tcW w:w="568" w:type="dxa"/>
          </w:tcPr>
          <w:p w14:paraId="342534BF" w14:textId="77777777" w:rsidR="001E057B" w:rsidRPr="00AB507E" w:rsidRDefault="001E057B" w:rsidP="00F32309">
            <w:pPr>
              <w:spacing w:after="0" w:line="240" w:lineRule="exact"/>
              <w:jc w:val="center"/>
              <w:rPr>
                <w:rFonts w:ascii="Times New Roman" w:eastAsia="Calibri" w:hAnsi="Times New Roman" w:cs="Times New Roman"/>
                <w:bCs/>
                <w:sz w:val="20"/>
                <w:szCs w:val="18"/>
              </w:rPr>
            </w:pPr>
            <w:r w:rsidRPr="00AB507E">
              <w:rPr>
                <w:rFonts w:ascii="Times New Roman" w:eastAsia="Calibri" w:hAnsi="Times New Roman" w:cs="Times New Roman"/>
                <w:bCs/>
                <w:sz w:val="20"/>
                <w:szCs w:val="18"/>
              </w:rPr>
              <w:t>1</w:t>
            </w:r>
          </w:p>
        </w:tc>
        <w:tc>
          <w:tcPr>
            <w:tcW w:w="2552" w:type="dxa"/>
          </w:tcPr>
          <w:p w14:paraId="12655EE1" w14:textId="77777777" w:rsidR="001E057B" w:rsidRPr="00AB507E" w:rsidRDefault="001E057B" w:rsidP="00F32309">
            <w:pPr>
              <w:spacing w:after="0" w:line="240" w:lineRule="exact"/>
              <w:jc w:val="center"/>
              <w:rPr>
                <w:rFonts w:ascii="Times New Roman" w:eastAsia="Calibri" w:hAnsi="Times New Roman" w:cs="Times New Roman"/>
                <w:bCs/>
                <w:sz w:val="20"/>
                <w:szCs w:val="18"/>
              </w:rPr>
            </w:pPr>
            <w:r w:rsidRPr="00AB507E">
              <w:rPr>
                <w:rFonts w:ascii="Times New Roman" w:eastAsia="Calibri" w:hAnsi="Times New Roman" w:cs="Times New Roman"/>
                <w:bCs/>
                <w:sz w:val="20"/>
                <w:szCs w:val="18"/>
              </w:rPr>
              <w:t>2</w:t>
            </w:r>
          </w:p>
        </w:tc>
        <w:tc>
          <w:tcPr>
            <w:tcW w:w="2126" w:type="dxa"/>
          </w:tcPr>
          <w:p w14:paraId="55F588E5" w14:textId="77777777" w:rsidR="001E057B" w:rsidRPr="00AB507E" w:rsidRDefault="001E057B" w:rsidP="00F32309">
            <w:pPr>
              <w:spacing w:after="0" w:line="240" w:lineRule="exact"/>
              <w:jc w:val="center"/>
              <w:rPr>
                <w:rFonts w:ascii="Times New Roman" w:eastAsia="Calibri" w:hAnsi="Times New Roman" w:cs="Times New Roman"/>
                <w:bCs/>
                <w:sz w:val="20"/>
                <w:szCs w:val="18"/>
              </w:rPr>
            </w:pPr>
            <w:r w:rsidRPr="00AB507E">
              <w:rPr>
                <w:rFonts w:ascii="Times New Roman" w:eastAsia="Calibri" w:hAnsi="Times New Roman" w:cs="Times New Roman"/>
                <w:bCs/>
                <w:sz w:val="20"/>
                <w:szCs w:val="18"/>
              </w:rPr>
              <w:t>3</w:t>
            </w:r>
          </w:p>
        </w:tc>
        <w:tc>
          <w:tcPr>
            <w:tcW w:w="1134" w:type="dxa"/>
          </w:tcPr>
          <w:p w14:paraId="4791AB02" w14:textId="77777777" w:rsidR="001E057B" w:rsidRPr="00AB507E" w:rsidRDefault="001E057B" w:rsidP="00F32309">
            <w:pPr>
              <w:spacing w:after="0" w:line="240" w:lineRule="exact"/>
              <w:jc w:val="center"/>
              <w:rPr>
                <w:rFonts w:ascii="Times New Roman" w:eastAsia="Calibri" w:hAnsi="Times New Roman" w:cs="Times New Roman"/>
                <w:bCs/>
                <w:sz w:val="20"/>
                <w:szCs w:val="18"/>
              </w:rPr>
            </w:pPr>
            <w:r w:rsidRPr="00AB507E">
              <w:rPr>
                <w:rFonts w:ascii="Times New Roman" w:eastAsia="Calibri" w:hAnsi="Times New Roman" w:cs="Times New Roman"/>
                <w:bCs/>
                <w:sz w:val="20"/>
                <w:szCs w:val="18"/>
              </w:rPr>
              <w:t>4</w:t>
            </w:r>
          </w:p>
        </w:tc>
        <w:tc>
          <w:tcPr>
            <w:tcW w:w="1134" w:type="dxa"/>
          </w:tcPr>
          <w:p w14:paraId="3A5A4232" w14:textId="77777777" w:rsidR="001E057B" w:rsidRPr="00AB507E" w:rsidRDefault="001E057B" w:rsidP="00F32309">
            <w:pPr>
              <w:spacing w:after="0" w:line="240" w:lineRule="exact"/>
              <w:jc w:val="center"/>
              <w:rPr>
                <w:rFonts w:ascii="Times New Roman" w:eastAsia="Calibri" w:hAnsi="Times New Roman" w:cs="Times New Roman"/>
                <w:bCs/>
                <w:sz w:val="20"/>
                <w:szCs w:val="18"/>
              </w:rPr>
            </w:pPr>
            <w:r w:rsidRPr="00AB507E">
              <w:rPr>
                <w:rFonts w:ascii="Times New Roman" w:eastAsia="Calibri" w:hAnsi="Times New Roman" w:cs="Times New Roman"/>
                <w:bCs/>
                <w:sz w:val="20"/>
                <w:szCs w:val="18"/>
              </w:rPr>
              <w:t>5</w:t>
            </w:r>
          </w:p>
        </w:tc>
        <w:tc>
          <w:tcPr>
            <w:tcW w:w="850" w:type="dxa"/>
          </w:tcPr>
          <w:p w14:paraId="33AA432B" w14:textId="77777777" w:rsidR="001E057B" w:rsidRPr="00AB507E" w:rsidRDefault="001E057B" w:rsidP="00F32309">
            <w:pPr>
              <w:spacing w:after="0" w:line="240" w:lineRule="exact"/>
              <w:jc w:val="center"/>
              <w:rPr>
                <w:rFonts w:ascii="Times New Roman" w:eastAsia="Calibri" w:hAnsi="Times New Roman" w:cs="Times New Roman"/>
                <w:bCs/>
                <w:sz w:val="20"/>
                <w:szCs w:val="18"/>
              </w:rPr>
            </w:pPr>
            <w:r w:rsidRPr="00AB507E">
              <w:rPr>
                <w:rFonts w:ascii="Times New Roman" w:eastAsia="Calibri" w:hAnsi="Times New Roman" w:cs="Times New Roman"/>
                <w:bCs/>
                <w:sz w:val="20"/>
                <w:szCs w:val="18"/>
              </w:rPr>
              <w:t>6</w:t>
            </w:r>
          </w:p>
        </w:tc>
        <w:tc>
          <w:tcPr>
            <w:tcW w:w="851" w:type="dxa"/>
          </w:tcPr>
          <w:p w14:paraId="25DF9BA5" w14:textId="77777777" w:rsidR="001E057B" w:rsidRPr="00AB507E" w:rsidRDefault="001E057B" w:rsidP="00F32309">
            <w:pPr>
              <w:spacing w:after="0" w:line="240" w:lineRule="exact"/>
              <w:jc w:val="center"/>
              <w:rPr>
                <w:rFonts w:ascii="Times New Roman" w:eastAsia="Calibri" w:hAnsi="Times New Roman" w:cs="Times New Roman"/>
                <w:bCs/>
                <w:sz w:val="20"/>
                <w:szCs w:val="18"/>
              </w:rPr>
            </w:pPr>
            <w:r w:rsidRPr="00AB507E">
              <w:rPr>
                <w:rFonts w:ascii="Times New Roman" w:eastAsia="Calibri" w:hAnsi="Times New Roman" w:cs="Times New Roman"/>
                <w:bCs/>
                <w:sz w:val="20"/>
                <w:szCs w:val="18"/>
              </w:rPr>
              <w:t>7</w:t>
            </w:r>
          </w:p>
        </w:tc>
        <w:tc>
          <w:tcPr>
            <w:tcW w:w="851" w:type="dxa"/>
          </w:tcPr>
          <w:p w14:paraId="0E62C650" w14:textId="77777777" w:rsidR="001E057B" w:rsidRPr="00AB507E" w:rsidRDefault="001E057B" w:rsidP="00F32309">
            <w:pPr>
              <w:spacing w:after="0" w:line="240" w:lineRule="exact"/>
              <w:jc w:val="center"/>
              <w:rPr>
                <w:rFonts w:ascii="Times New Roman" w:eastAsia="Calibri" w:hAnsi="Times New Roman" w:cs="Times New Roman"/>
                <w:bCs/>
                <w:sz w:val="20"/>
                <w:szCs w:val="18"/>
              </w:rPr>
            </w:pPr>
            <w:r w:rsidRPr="00AB507E">
              <w:rPr>
                <w:rFonts w:ascii="Times New Roman" w:eastAsia="Calibri" w:hAnsi="Times New Roman" w:cs="Times New Roman"/>
                <w:bCs/>
                <w:sz w:val="20"/>
                <w:szCs w:val="18"/>
              </w:rPr>
              <w:t>8</w:t>
            </w:r>
          </w:p>
        </w:tc>
        <w:tc>
          <w:tcPr>
            <w:tcW w:w="850" w:type="dxa"/>
          </w:tcPr>
          <w:p w14:paraId="7E5E9578" w14:textId="77777777" w:rsidR="001E057B" w:rsidRPr="00AB507E" w:rsidRDefault="001E057B" w:rsidP="00F32309">
            <w:pPr>
              <w:spacing w:after="0" w:line="240" w:lineRule="exact"/>
              <w:jc w:val="center"/>
              <w:rPr>
                <w:rFonts w:ascii="Times New Roman" w:eastAsia="Calibri" w:hAnsi="Times New Roman" w:cs="Times New Roman"/>
                <w:bCs/>
                <w:sz w:val="20"/>
                <w:szCs w:val="18"/>
              </w:rPr>
            </w:pPr>
            <w:r w:rsidRPr="00AB507E">
              <w:rPr>
                <w:rFonts w:ascii="Times New Roman" w:eastAsia="Calibri" w:hAnsi="Times New Roman" w:cs="Times New Roman"/>
                <w:bCs/>
                <w:sz w:val="20"/>
                <w:szCs w:val="18"/>
              </w:rPr>
              <w:t>9</w:t>
            </w:r>
          </w:p>
        </w:tc>
        <w:tc>
          <w:tcPr>
            <w:tcW w:w="851" w:type="dxa"/>
          </w:tcPr>
          <w:p w14:paraId="0D991575" w14:textId="77777777" w:rsidR="001E057B" w:rsidRPr="00AB507E" w:rsidRDefault="001E057B" w:rsidP="00F32309">
            <w:pPr>
              <w:spacing w:after="0" w:line="240" w:lineRule="exact"/>
              <w:jc w:val="center"/>
              <w:rPr>
                <w:rFonts w:ascii="Times New Roman" w:eastAsia="Calibri" w:hAnsi="Times New Roman" w:cs="Times New Roman"/>
                <w:bCs/>
                <w:sz w:val="20"/>
                <w:szCs w:val="18"/>
              </w:rPr>
            </w:pPr>
            <w:r w:rsidRPr="00AB507E">
              <w:rPr>
                <w:rFonts w:ascii="Times New Roman" w:eastAsia="Calibri" w:hAnsi="Times New Roman" w:cs="Times New Roman"/>
                <w:bCs/>
                <w:sz w:val="20"/>
                <w:szCs w:val="18"/>
              </w:rPr>
              <w:t>10</w:t>
            </w:r>
          </w:p>
        </w:tc>
        <w:tc>
          <w:tcPr>
            <w:tcW w:w="1701" w:type="dxa"/>
            <w:gridSpan w:val="2"/>
          </w:tcPr>
          <w:p w14:paraId="44D8DC88" w14:textId="77777777" w:rsidR="001E057B" w:rsidRPr="00AB507E" w:rsidRDefault="001E057B" w:rsidP="00F32309">
            <w:pPr>
              <w:spacing w:after="0" w:line="240" w:lineRule="exact"/>
              <w:jc w:val="center"/>
              <w:rPr>
                <w:rFonts w:ascii="Times New Roman" w:eastAsia="Calibri" w:hAnsi="Times New Roman" w:cs="Times New Roman"/>
                <w:bCs/>
                <w:sz w:val="20"/>
                <w:szCs w:val="18"/>
              </w:rPr>
            </w:pPr>
            <w:r w:rsidRPr="00AB507E">
              <w:rPr>
                <w:rFonts w:ascii="Times New Roman" w:eastAsia="Calibri" w:hAnsi="Times New Roman" w:cs="Times New Roman"/>
                <w:bCs/>
                <w:sz w:val="20"/>
                <w:szCs w:val="18"/>
              </w:rPr>
              <w:t>11</w:t>
            </w:r>
          </w:p>
        </w:tc>
        <w:tc>
          <w:tcPr>
            <w:tcW w:w="2126" w:type="dxa"/>
          </w:tcPr>
          <w:p w14:paraId="4E911BA1" w14:textId="77777777" w:rsidR="001E057B" w:rsidRPr="00AB507E" w:rsidRDefault="001E057B" w:rsidP="00F32309">
            <w:pPr>
              <w:spacing w:after="0" w:line="240" w:lineRule="exact"/>
              <w:jc w:val="center"/>
              <w:rPr>
                <w:rFonts w:ascii="Times New Roman" w:eastAsia="Calibri" w:hAnsi="Times New Roman" w:cs="Times New Roman"/>
                <w:bCs/>
                <w:sz w:val="20"/>
                <w:szCs w:val="18"/>
              </w:rPr>
            </w:pPr>
            <w:r w:rsidRPr="00AB507E">
              <w:rPr>
                <w:rFonts w:ascii="Times New Roman" w:eastAsia="Calibri" w:hAnsi="Times New Roman" w:cs="Times New Roman"/>
                <w:bCs/>
                <w:sz w:val="20"/>
                <w:szCs w:val="18"/>
              </w:rPr>
              <w:t>12</w:t>
            </w:r>
          </w:p>
        </w:tc>
      </w:tr>
      <w:tr w:rsidR="00AB507E" w:rsidRPr="00AB507E" w14:paraId="179D4C04" w14:textId="77777777" w:rsidTr="001E057B">
        <w:tc>
          <w:tcPr>
            <w:tcW w:w="15605" w:type="dxa"/>
            <w:gridSpan w:val="14"/>
          </w:tcPr>
          <w:p w14:paraId="6E24C349" w14:textId="77777777" w:rsidR="001E057B" w:rsidRPr="00AB507E" w:rsidRDefault="001E057B" w:rsidP="001E057B">
            <w:pPr>
              <w:spacing w:after="0" w:line="240" w:lineRule="auto"/>
              <w:jc w:val="center"/>
              <w:rPr>
                <w:rFonts w:ascii="Times New Roman" w:eastAsia="Calibri" w:hAnsi="Times New Roman" w:cs="Times New Roman"/>
                <w:bCs/>
                <w:sz w:val="20"/>
                <w:szCs w:val="18"/>
              </w:rPr>
            </w:pPr>
            <w:r w:rsidRPr="00AB507E">
              <w:rPr>
                <w:rFonts w:ascii="Times New Roman" w:eastAsia="Calibri" w:hAnsi="Times New Roman" w:cs="Times New Roman"/>
                <w:bCs/>
                <w:sz w:val="20"/>
                <w:szCs w:val="18"/>
              </w:rPr>
              <w:t xml:space="preserve">Цель «Комплексное обеспечение безопасности населения и объектов на территории городского округа Электросталь Московской области, </w:t>
            </w:r>
          </w:p>
          <w:p w14:paraId="1364A868" w14:textId="77777777" w:rsidR="001E057B" w:rsidRPr="00AB507E" w:rsidRDefault="001E057B" w:rsidP="001E057B">
            <w:pPr>
              <w:spacing w:after="0" w:line="240" w:lineRule="auto"/>
              <w:jc w:val="center"/>
              <w:rPr>
                <w:rFonts w:ascii="Times New Roman" w:eastAsia="Calibri" w:hAnsi="Times New Roman" w:cs="Times New Roman"/>
                <w:bCs/>
                <w:sz w:val="20"/>
                <w:szCs w:val="18"/>
              </w:rPr>
            </w:pPr>
            <w:r w:rsidRPr="00AB507E">
              <w:rPr>
                <w:rFonts w:ascii="Times New Roman" w:eastAsia="Calibri" w:hAnsi="Times New Roman" w:cs="Times New Roman"/>
                <w:bCs/>
                <w:sz w:val="20"/>
                <w:szCs w:val="18"/>
              </w:rPr>
              <w:t>повышение уровня и результативности борьбы с преступностью»</w:t>
            </w:r>
          </w:p>
        </w:tc>
      </w:tr>
      <w:tr w:rsidR="00AB507E" w:rsidRPr="00AB507E" w14:paraId="2B45B2A7" w14:textId="77777777" w:rsidTr="00BC6A9A">
        <w:trPr>
          <w:gridAfter w:val="1"/>
          <w:wAfter w:w="11" w:type="dxa"/>
          <w:trHeight w:val="20"/>
        </w:trPr>
        <w:tc>
          <w:tcPr>
            <w:tcW w:w="568" w:type="dxa"/>
          </w:tcPr>
          <w:p w14:paraId="0879EBB4" w14:textId="77777777" w:rsidR="00ED7592" w:rsidRPr="00AB507E" w:rsidRDefault="00ED7592" w:rsidP="00F32309">
            <w:pPr>
              <w:widowControl w:val="0"/>
              <w:autoSpaceDE w:val="0"/>
              <w:autoSpaceDN w:val="0"/>
              <w:spacing w:after="0" w:line="240" w:lineRule="exact"/>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1.</w:t>
            </w:r>
          </w:p>
        </w:tc>
        <w:tc>
          <w:tcPr>
            <w:tcW w:w="2552" w:type="dxa"/>
          </w:tcPr>
          <w:p w14:paraId="48541F59" w14:textId="77777777" w:rsidR="00ED7592" w:rsidRPr="00AB507E" w:rsidRDefault="00ED7592" w:rsidP="00F32309">
            <w:pPr>
              <w:widowControl w:val="0"/>
              <w:autoSpaceDE w:val="0"/>
              <w:autoSpaceDN w:val="0"/>
              <w:spacing w:after="0" w:line="240" w:lineRule="exact"/>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Снижение общего количества преступлений, совершенных на территории муниципального образования, не менее чем на 3 % ежегодно</w:t>
            </w:r>
          </w:p>
        </w:tc>
        <w:tc>
          <w:tcPr>
            <w:tcW w:w="2126" w:type="dxa"/>
          </w:tcPr>
          <w:p w14:paraId="5E4373B2" w14:textId="77777777" w:rsidR="00ED7592" w:rsidRPr="00AB507E" w:rsidRDefault="00ED7592" w:rsidP="00F32309">
            <w:pPr>
              <w:widowControl w:val="0"/>
              <w:autoSpaceDE w:val="0"/>
              <w:autoSpaceDN w:val="0"/>
              <w:spacing w:after="0" w:line="240" w:lineRule="exact"/>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Приоритетный целевой</w:t>
            </w:r>
          </w:p>
        </w:tc>
        <w:tc>
          <w:tcPr>
            <w:tcW w:w="1134" w:type="dxa"/>
            <w:shd w:val="clear" w:color="auto" w:fill="auto"/>
          </w:tcPr>
          <w:p w14:paraId="5CBA4FC0" w14:textId="77777777" w:rsidR="00ED7592" w:rsidRPr="00AB507E" w:rsidRDefault="00ED7592" w:rsidP="00F32309">
            <w:pPr>
              <w:widowControl w:val="0"/>
              <w:autoSpaceDE w:val="0"/>
              <w:autoSpaceDN w:val="0"/>
              <w:adjustRightInd w:val="0"/>
              <w:spacing w:after="0" w:line="240" w:lineRule="exact"/>
              <w:ind w:firstLine="34"/>
              <w:jc w:val="center"/>
              <w:outlineLvl w:val="1"/>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кол-во</w:t>
            </w:r>
          </w:p>
          <w:p w14:paraId="72925BA7" w14:textId="77777777" w:rsidR="00ED7592" w:rsidRPr="00AB507E" w:rsidRDefault="00ED7592" w:rsidP="00F32309">
            <w:pPr>
              <w:widowControl w:val="0"/>
              <w:autoSpaceDE w:val="0"/>
              <w:autoSpaceDN w:val="0"/>
              <w:adjustRightInd w:val="0"/>
              <w:spacing w:after="0" w:line="240" w:lineRule="exact"/>
              <w:ind w:firstLine="34"/>
              <w:jc w:val="center"/>
              <w:outlineLvl w:val="1"/>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преступлений, ед.</w:t>
            </w:r>
          </w:p>
          <w:p w14:paraId="73D30CE0" w14:textId="77777777" w:rsidR="00ED7592" w:rsidRPr="00AB507E" w:rsidRDefault="00ED7592" w:rsidP="00F32309">
            <w:pPr>
              <w:widowControl w:val="0"/>
              <w:autoSpaceDE w:val="0"/>
              <w:autoSpaceDN w:val="0"/>
              <w:adjustRightInd w:val="0"/>
              <w:spacing w:after="0" w:line="240" w:lineRule="exact"/>
              <w:ind w:firstLine="34"/>
              <w:jc w:val="center"/>
              <w:outlineLvl w:val="1"/>
              <w:rPr>
                <w:rFonts w:ascii="Times New Roman" w:eastAsia="Times New Roman" w:hAnsi="Times New Roman" w:cs="Times New Roman"/>
                <w:sz w:val="20"/>
                <w:szCs w:val="18"/>
                <w:lang w:eastAsia="ru-RU"/>
              </w:rPr>
            </w:pPr>
          </w:p>
        </w:tc>
        <w:tc>
          <w:tcPr>
            <w:tcW w:w="1134" w:type="dxa"/>
            <w:shd w:val="clear" w:color="auto" w:fill="auto"/>
          </w:tcPr>
          <w:p w14:paraId="02A1ED48" w14:textId="77777777" w:rsidR="00ED7592" w:rsidRPr="00AB507E" w:rsidRDefault="00ED7592" w:rsidP="00F32309">
            <w:pPr>
              <w:widowControl w:val="0"/>
              <w:autoSpaceDE w:val="0"/>
              <w:autoSpaceDN w:val="0"/>
              <w:adjustRightInd w:val="0"/>
              <w:spacing w:after="0" w:line="240" w:lineRule="exact"/>
              <w:jc w:val="center"/>
              <w:outlineLvl w:val="1"/>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1886</w:t>
            </w:r>
          </w:p>
        </w:tc>
        <w:tc>
          <w:tcPr>
            <w:tcW w:w="850" w:type="dxa"/>
            <w:shd w:val="clear" w:color="auto" w:fill="auto"/>
          </w:tcPr>
          <w:p w14:paraId="19189908" w14:textId="77777777" w:rsidR="00ED7592" w:rsidRPr="00AB507E" w:rsidRDefault="00ED7592" w:rsidP="00F32309">
            <w:pPr>
              <w:widowControl w:val="0"/>
              <w:autoSpaceDE w:val="0"/>
              <w:autoSpaceDN w:val="0"/>
              <w:adjustRightInd w:val="0"/>
              <w:spacing w:after="0" w:line="240" w:lineRule="exact"/>
              <w:jc w:val="center"/>
              <w:outlineLvl w:val="1"/>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1829</w:t>
            </w:r>
          </w:p>
        </w:tc>
        <w:tc>
          <w:tcPr>
            <w:tcW w:w="851" w:type="dxa"/>
            <w:shd w:val="clear" w:color="auto" w:fill="auto"/>
          </w:tcPr>
          <w:p w14:paraId="5FB39263" w14:textId="0DD4FC63" w:rsidR="00ED7592" w:rsidRPr="00AB507E" w:rsidRDefault="003B60B9" w:rsidP="00F32309">
            <w:pPr>
              <w:spacing w:after="0" w:line="240" w:lineRule="exact"/>
              <w:jc w:val="center"/>
              <w:rPr>
                <w:rFonts w:ascii="Times New Roman" w:eastAsia="Calibri" w:hAnsi="Times New Roman" w:cs="Times New Roman"/>
                <w:sz w:val="20"/>
                <w:szCs w:val="18"/>
              </w:rPr>
            </w:pPr>
            <w:r w:rsidRPr="00AB507E">
              <w:rPr>
                <w:rFonts w:ascii="Times New Roman" w:eastAsia="Times New Roman" w:hAnsi="Times New Roman" w:cs="Times New Roman"/>
                <w:sz w:val="20"/>
                <w:szCs w:val="18"/>
                <w:lang w:eastAsia="ru-RU"/>
              </w:rPr>
              <w:t>1775</w:t>
            </w:r>
          </w:p>
        </w:tc>
        <w:tc>
          <w:tcPr>
            <w:tcW w:w="851" w:type="dxa"/>
            <w:shd w:val="clear" w:color="auto" w:fill="auto"/>
          </w:tcPr>
          <w:p w14:paraId="0703BF94" w14:textId="2441012A" w:rsidR="00ED7592" w:rsidRPr="00AB507E" w:rsidRDefault="003B60B9" w:rsidP="00F32309">
            <w:pPr>
              <w:spacing w:after="0" w:line="240" w:lineRule="exact"/>
              <w:jc w:val="center"/>
              <w:rPr>
                <w:rFonts w:ascii="Times New Roman" w:eastAsia="Calibri" w:hAnsi="Times New Roman" w:cs="Times New Roman"/>
                <w:sz w:val="20"/>
                <w:szCs w:val="18"/>
              </w:rPr>
            </w:pPr>
            <w:r w:rsidRPr="00AB507E">
              <w:rPr>
                <w:rFonts w:ascii="Times New Roman" w:eastAsia="Calibri" w:hAnsi="Times New Roman" w:cs="Times New Roman"/>
                <w:sz w:val="20"/>
                <w:szCs w:val="18"/>
              </w:rPr>
              <w:t>1722</w:t>
            </w:r>
          </w:p>
        </w:tc>
        <w:tc>
          <w:tcPr>
            <w:tcW w:w="850" w:type="dxa"/>
            <w:shd w:val="clear" w:color="auto" w:fill="auto"/>
          </w:tcPr>
          <w:p w14:paraId="35D93B8D" w14:textId="06F132AD" w:rsidR="00ED7592" w:rsidRPr="00AB507E" w:rsidRDefault="003B60B9" w:rsidP="00F32309">
            <w:pPr>
              <w:spacing w:after="0" w:line="240" w:lineRule="exact"/>
              <w:jc w:val="center"/>
              <w:rPr>
                <w:rFonts w:ascii="Times New Roman" w:eastAsia="Calibri" w:hAnsi="Times New Roman" w:cs="Times New Roman"/>
                <w:sz w:val="20"/>
                <w:szCs w:val="18"/>
              </w:rPr>
            </w:pPr>
            <w:r w:rsidRPr="00AB507E">
              <w:rPr>
                <w:rFonts w:ascii="Times New Roman" w:eastAsia="Calibri" w:hAnsi="Times New Roman" w:cs="Times New Roman"/>
                <w:sz w:val="20"/>
                <w:szCs w:val="18"/>
              </w:rPr>
              <w:t>1670</w:t>
            </w:r>
          </w:p>
        </w:tc>
        <w:tc>
          <w:tcPr>
            <w:tcW w:w="851" w:type="dxa"/>
            <w:shd w:val="clear" w:color="auto" w:fill="auto"/>
          </w:tcPr>
          <w:p w14:paraId="69CE5F32" w14:textId="7247DA60" w:rsidR="00ED7592" w:rsidRPr="00AB507E" w:rsidRDefault="003B60B9" w:rsidP="00F32309">
            <w:pPr>
              <w:widowControl w:val="0"/>
              <w:autoSpaceDE w:val="0"/>
              <w:autoSpaceDN w:val="0"/>
              <w:adjustRightInd w:val="0"/>
              <w:spacing w:after="0" w:line="240" w:lineRule="exact"/>
              <w:jc w:val="center"/>
              <w:outlineLvl w:val="1"/>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1620</w:t>
            </w:r>
          </w:p>
        </w:tc>
        <w:tc>
          <w:tcPr>
            <w:tcW w:w="1691" w:type="dxa"/>
          </w:tcPr>
          <w:p w14:paraId="2D26EC3D" w14:textId="77777777" w:rsidR="00ED7592" w:rsidRPr="00AB507E" w:rsidRDefault="00ED7592" w:rsidP="00F32309">
            <w:pPr>
              <w:widowControl w:val="0"/>
              <w:autoSpaceDE w:val="0"/>
              <w:autoSpaceDN w:val="0"/>
              <w:spacing w:after="0" w:line="240" w:lineRule="exact"/>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Управление по территориальной безопасности</w:t>
            </w:r>
          </w:p>
        </w:tc>
        <w:tc>
          <w:tcPr>
            <w:tcW w:w="2136" w:type="dxa"/>
            <w:gridSpan w:val="2"/>
          </w:tcPr>
          <w:p w14:paraId="4941A94A" w14:textId="77777777" w:rsidR="00ED7592" w:rsidRPr="00AB507E" w:rsidRDefault="00ED7592" w:rsidP="00F32309">
            <w:pPr>
              <w:widowControl w:val="0"/>
              <w:autoSpaceDE w:val="0"/>
              <w:autoSpaceDN w:val="0"/>
              <w:spacing w:after="0" w:line="240" w:lineRule="exact"/>
              <w:jc w:val="center"/>
              <w:rPr>
                <w:rFonts w:ascii="Times New Roman" w:eastAsia="Times New Roman" w:hAnsi="Times New Roman" w:cs="Times New Roman"/>
                <w:sz w:val="20"/>
                <w:szCs w:val="18"/>
                <w:lang w:val="en-US" w:eastAsia="ru-RU"/>
              </w:rPr>
            </w:pPr>
            <w:r w:rsidRPr="00AB507E">
              <w:rPr>
                <w:rFonts w:ascii="Times New Roman" w:eastAsia="Times New Roman" w:hAnsi="Times New Roman" w:cs="Times New Roman"/>
                <w:sz w:val="20"/>
                <w:szCs w:val="18"/>
                <w:lang w:eastAsia="ru-RU"/>
              </w:rPr>
              <w:t xml:space="preserve">Подпрограмма </w:t>
            </w:r>
            <w:r w:rsidRPr="00AB507E">
              <w:rPr>
                <w:rFonts w:ascii="Times New Roman" w:eastAsia="Times New Roman" w:hAnsi="Times New Roman" w:cs="Times New Roman"/>
                <w:sz w:val="20"/>
                <w:szCs w:val="18"/>
                <w:lang w:val="en-US" w:eastAsia="ru-RU"/>
              </w:rPr>
              <w:t>I</w:t>
            </w:r>
          </w:p>
          <w:p w14:paraId="77086082" w14:textId="77777777" w:rsidR="00ED7592" w:rsidRPr="00AB507E" w:rsidRDefault="00ED7592" w:rsidP="00F32309">
            <w:pPr>
              <w:widowControl w:val="0"/>
              <w:autoSpaceDE w:val="0"/>
              <w:autoSpaceDN w:val="0"/>
              <w:spacing w:after="0" w:line="240" w:lineRule="exact"/>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Мероприятия</w:t>
            </w:r>
          </w:p>
          <w:p w14:paraId="176B5942" w14:textId="77777777" w:rsidR="00ED7592" w:rsidRPr="00AB507E" w:rsidRDefault="00ED7592" w:rsidP="00F32309">
            <w:pPr>
              <w:widowControl w:val="0"/>
              <w:autoSpaceDE w:val="0"/>
              <w:autoSpaceDN w:val="0"/>
              <w:spacing w:after="0" w:line="240" w:lineRule="exact"/>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 xml:space="preserve">01.01, 01.03, 02.01, 02.02, 02.04, 02.05, 03.01, 03.02, 03.03, 03.04, 04.01, 04.02, </w:t>
            </w:r>
          </w:p>
          <w:p w14:paraId="0C4C0089" w14:textId="77777777" w:rsidR="00ED7592" w:rsidRPr="00AB507E" w:rsidRDefault="00ED7592" w:rsidP="00F32309">
            <w:pPr>
              <w:widowControl w:val="0"/>
              <w:autoSpaceDE w:val="0"/>
              <w:autoSpaceDN w:val="0"/>
              <w:spacing w:after="0" w:line="240" w:lineRule="exact"/>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 xml:space="preserve">04.04, 05.01, 05.03, 05.04, 05.05, 07.02, </w:t>
            </w:r>
          </w:p>
          <w:p w14:paraId="5ABD4D27" w14:textId="77777777" w:rsidR="00ED7592" w:rsidRPr="00AB507E" w:rsidRDefault="00ED7592" w:rsidP="00F32309">
            <w:pPr>
              <w:widowControl w:val="0"/>
              <w:autoSpaceDE w:val="0"/>
              <w:autoSpaceDN w:val="0"/>
              <w:spacing w:after="0" w:line="240" w:lineRule="exact"/>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07.04, 07.05, 07.06, 07.07, 07.09</w:t>
            </w:r>
          </w:p>
        </w:tc>
      </w:tr>
      <w:tr w:rsidR="00AB507E" w:rsidRPr="00AB507E" w14:paraId="6FFD7AD0" w14:textId="77777777" w:rsidTr="00BC6A9A">
        <w:trPr>
          <w:gridAfter w:val="1"/>
          <w:wAfter w:w="11" w:type="dxa"/>
          <w:trHeight w:val="20"/>
        </w:trPr>
        <w:tc>
          <w:tcPr>
            <w:tcW w:w="568" w:type="dxa"/>
          </w:tcPr>
          <w:p w14:paraId="2158955A" w14:textId="77777777" w:rsidR="00ED7592" w:rsidRPr="00AB507E" w:rsidRDefault="00ED7592" w:rsidP="00ED7592">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2.</w:t>
            </w:r>
          </w:p>
        </w:tc>
        <w:tc>
          <w:tcPr>
            <w:tcW w:w="2552" w:type="dxa"/>
          </w:tcPr>
          <w:p w14:paraId="5E665F55" w14:textId="77777777" w:rsidR="00ED7592" w:rsidRPr="00AB507E" w:rsidRDefault="00ED7592" w:rsidP="00ED7592">
            <w:pPr>
              <w:widowControl w:val="0"/>
              <w:autoSpaceDE w:val="0"/>
              <w:autoSpaceDN w:val="0"/>
              <w:spacing w:after="0" w:line="240" w:lineRule="auto"/>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w:t>
            </w:r>
          </w:p>
        </w:tc>
        <w:tc>
          <w:tcPr>
            <w:tcW w:w="2126" w:type="dxa"/>
            <w:shd w:val="clear" w:color="auto" w:fill="auto"/>
          </w:tcPr>
          <w:p w14:paraId="18641E37" w14:textId="77777777" w:rsidR="00ED7592" w:rsidRPr="00AB507E" w:rsidRDefault="00ED7592" w:rsidP="00ED7592">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Приоритетный целевой</w:t>
            </w:r>
          </w:p>
        </w:tc>
        <w:tc>
          <w:tcPr>
            <w:tcW w:w="1134" w:type="dxa"/>
            <w:shd w:val="clear" w:color="auto" w:fill="auto"/>
          </w:tcPr>
          <w:p w14:paraId="53E7F1C1" w14:textId="77777777" w:rsidR="00ED7592" w:rsidRPr="00AB507E" w:rsidRDefault="00ED7592" w:rsidP="00ED7592">
            <w:pPr>
              <w:widowControl w:val="0"/>
              <w:autoSpaceDE w:val="0"/>
              <w:autoSpaceDN w:val="0"/>
              <w:adjustRightInd w:val="0"/>
              <w:spacing w:after="0" w:line="240" w:lineRule="auto"/>
              <w:ind w:firstLine="34"/>
              <w:jc w:val="center"/>
              <w:outlineLvl w:val="1"/>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единицы</w:t>
            </w:r>
          </w:p>
        </w:tc>
        <w:tc>
          <w:tcPr>
            <w:tcW w:w="1134" w:type="dxa"/>
            <w:shd w:val="clear" w:color="auto" w:fill="auto"/>
          </w:tcPr>
          <w:p w14:paraId="043267C9" w14:textId="77777777" w:rsidR="00ED7592" w:rsidRPr="00AB507E" w:rsidRDefault="00ED7592" w:rsidP="00ED7592">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1182</w:t>
            </w:r>
          </w:p>
        </w:tc>
        <w:tc>
          <w:tcPr>
            <w:tcW w:w="850" w:type="dxa"/>
            <w:shd w:val="clear" w:color="auto" w:fill="auto"/>
          </w:tcPr>
          <w:p w14:paraId="1CC4485D" w14:textId="77777777" w:rsidR="00ED7592" w:rsidRPr="00AB507E" w:rsidRDefault="00ED7592" w:rsidP="00ED7592">
            <w:pPr>
              <w:spacing w:after="200" w:line="276" w:lineRule="auto"/>
              <w:jc w:val="center"/>
              <w:rPr>
                <w:rFonts w:ascii="Times New Roman" w:eastAsia="Calibri" w:hAnsi="Times New Roman" w:cs="Times New Roman"/>
                <w:sz w:val="20"/>
                <w:szCs w:val="18"/>
              </w:rPr>
            </w:pPr>
            <w:r w:rsidRPr="00AB507E">
              <w:rPr>
                <w:rFonts w:ascii="Times New Roman" w:eastAsia="Times New Roman" w:hAnsi="Times New Roman" w:cs="Times New Roman"/>
                <w:sz w:val="20"/>
                <w:szCs w:val="18"/>
                <w:lang w:eastAsia="ru-RU"/>
              </w:rPr>
              <w:t>1241</w:t>
            </w:r>
          </w:p>
        </w:tc>
        <w:tc>
          <w:tcPr>
            <w:tcW w:w="851" w:type="dxa"/>
            <w:shd w:val="clear" w:color="auto" w:fill="auto"/>
          </w:tcPr>
          <w:p w14:paraId="3118D00F" w14:textId="4AB9872A" w:rsidR="00ED7592" w:rsidRPr="00AB507E" w:rsidRDefault="00CA1F54" w:rsidP="00ED7592">
            <w:pPr>
              <w:spacing w:after="200" w:line="276" w:lineRule="auto"/>
              <w:jc w:val="center"/>
              <w:rPr>
                <w:rFonts w:ascii="Times New Roman" w:eastAsia="Calibri" w:hAnsi="Times New Roman" w:cs="Times New Roman"/>
                <w:sz w:val="20"/>
                <w:szCs w:val="18"/>
              </w:rPr>
            </w:pPr>
            <w:r w:rsidRPr="00AB507E">
              <w:rPr>
                <w:rFonts w:ascii="Times New Roman" w:eastAsia="Times New Roman" w:hAnsi="Times New Roman" w:cs="Times New Roman"/>
                <w:sz w:val="20"/>
                <w:szCs w:val="18"/>
                <w:lang w:eastAsia="ru-RU"/>
              </w:rPr>
              <w:t>1478</w:t>
            </w:r>
          </w:p>
        </w:tc>
        <w:tc>
          <w:tcPr>
            <w:tcW w:w="851" w:type="dxa"/>
            <w:shd w:val="clear" w:color="auto" w:fill="auto"/>
          </w:tcPr>
          <w:p w14:paraId="1FF292BD" w14:textId="03E53795" w:rsidR="00ED7592" w:rsidRPr="00AB507E" w:rsidRDefault="005A6F1C" w:rsidP="00ED7592">
            <w:pPr>
              <w:spacing w:after="200" w:line="276" w:lineRule="auto"/>
              <w:jc w:val="center"/>
              <w:rPr>
                <w:rFonts w:ascii="Times New Roman" w:eastAsia="Calibri" w:hAnsi="Times New Roman" w:cs="Times New Roman"/>
                <w:sz w:val="20"/>
                <w:szCs w:val="18"/>
              </w:rPr>
            </w:pPr>
            <w:r>
              <w:rPr>
                <w:rFonts w:ascii="Times New Roman" w:eastAsia="Times New Roman" w:hAnsi="Times New Roman" w:cs="Times New Roman"/>
                <w:sz w:val="20"/>
                <w:szCs w:val="18"/>
                <w:lang w:eastAsia="ru-RU"/>
              </w:rPr>
              <w:t>1552</w:t>
            </w:r>
          </w:p>
        </w:tc>
        <w:tc>
          <w:tcPr>
            <w:tcW w:w="850" w:type="dxa"/>
            <w:shd w:val="clear" w:color="auto" w:fill="auto"/>
          </w:tcPr>
          <w:p w14:paraId="37F4147C" w14:textId="5B344400" w:rsidR="00ED7592" w:rsidRPr="00AB507E" w:rsidRDefault="00ED7592" w:rsidP="00ED7592">
            <w:pPr>
              <w:spacing w:after="200" w:line="276" w:lineRule="auto"/>
              <w:jc w:val="center"/>
              <w:rPr>
                <w:rFonts w:ascii="Times New Roman" w:eastAsia="Calibri" w:hAnsi="Times New Roman" w:cs="Times New Roman"/>
                <w:sz w:val="20"/>
                <w:szCs w:val="18"/>
              </w:rPr>
            </w:pPr>
            <w:r w:rsidRPr="00AB507E">
              <w:rPr>
                <w:rFonts w:ascii="Times New Roman" w:eastAsia="Times New Roman" w:hAnsi="Times New Roman" w:cs="Times New Roman"/>
                <w:sz w:val="20"/>
                <w:szCs w:val="18"/>
                <w:lang w:eastAsia="ru-RU"/>
              </w:rPr>
              <w:t>1629</w:t>
            </w:r>
          </w:p>
        </w:tc>
        <w:tc>
          <w:tcPr>
            <w:tcW w:w="851" w:type="dxa"/>
            <w:shd w:val="clear" w:color="auto" w:fill="auto"/>
          </w:tcPr>
          <w:p w14:paraId="29C298E3" w14:textId="49EE6D5E" w:rsidR="00ED7592" w:rsidRPr="00AB507E" w:rsidRDefault="00ED7592" w:rsidP="00ED7592">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1710</w:t>
            </w:r>
          </w:p>
        </w:tc>
        <w:tc>
          <w:tcPr>
            <w:tcW w:w="1691" w:type="dxa"/>
          </w:tcPr>
          <w:p w14:paraId="29700D04" w14:textId="77777777" w:rsidR="00ED7592" w:rsidRPr="00AB507E" w:rsidRDefault="00ED7592" w:rsidP="00ED7592">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Управление по территориальной безопасности</w:t>
            </w:r>
          </w:p>
        </w:tc>
        <w:tc>
          <w:tcPr>
            <w:tcW w:w="2136" w:type="dxa"/>
            <w:gridSpan w:val="2"/>
          </w:tcPr>
          <w:p w14:paraId="4AB0100B" w14:textId="77777777" w:rsidR="00ED7592" w:rsidRPr="00AB507E" w:rsidRDefault="00ED7592" w:rsidP="00ED7592">
            <w:pPr>
              <w:widowControl w:val="0"/>
              <w:autoSpaceDE w:val="0"/>
              <w:autoSpaceDN w:val="0"/>
              <w:spacing w:after="0" w:line="240" w:lineRule="auto"/>
              <w:jc w:val="center"/>
              <w:rPr>
                <w:rFonts w:ascii="Times New Roman" w:eastAsia="Times New Roman" w:hAnsi="Times New Roman" w:cs="Times New Roman"/>
                <w:sz w:val="20"/>
                <w:szCs w:val="18"/>
                <w:lang w:val="en-US" w:eastAsia="ru-RU"/>
              </w:rPr>
            </w:pPr>
            <w:r w:rsidRPr="00AB507E">
              <w:rPr>
                <w:rFonts w:ascii="Times New Roman" w:eastAsia="Times New Roman" w:hAnsi="Times New Roman" w:cs="Times New Roman"/>
                <w:sz w:val="20"/>
                <w:szCs w:val="18"/>
                <w:lang w:eastAsia="ru-RU"/>
              </w:rPr>
              <w:t xml:space="preserve">Подпрограмма </w:t>
            </w:r>
            <w:r w:rsidRPr="00AB507E">
              <w:rPr>
                <w:rFonts w:ascii="Times New Roman" w:eastAsia="Times New Roman" w:hAnsi="Times New Roman" w:cs="Times New Roman"/>
                <w:sz w:val="20"/>
                <w:szCs w:val="18"/>
                <w:lang w:val="en-US" w:eastAsia="ru-RU"/>
              </w:rPr>
              <w:t>I</w:t>
            </w:r>
          </w:p>
          <w:p w14:paraId="5F645BAC" w14:textId="77777777" w:rsidR="00ED7592" w:rsidRPr="00AB507E" w:rsidRDefault="00ED7592" w:rsidP="00ED7592">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Мероприятия</w:t>
            </w:r>
          </w:p>
          <w:p w14:paraId="281DC1FB" w14:textId="77777777" w:rsidR="00ED7592" w:rsidRPr="00AB507E" w:rsidRDefault="00ED7592" w:rsidP="00ED7592">
            <w:pPr>
              <w:widowControl w:val="0"/>
              <w:autoSpaceDE w:val="0"/>
              <w:autoSpaceDN w:val="0"/>
              <w:adjustRightInd w:val="0"/>
              <w:spacing w:after="0" w:line="240" w:lineRule="auto"/>
              <w:jc w:val="center"/>
              <w:rPr>
                <w:rFonts w:ascii="Times New Roman" w:eastAsia="Calibri" w:hAnsi="Times New Roman" w:cs="Times New Roman"/>
                <w:sz w:val="20"/>
                <w:szCs w:val="18"/>
              </w:rPr>
            </w:pPr>
            <w:r w:rsidRPr="00AB507E">
              <w:rPr>
                <w:rFonts w:ascii="Times New Roman" w:eastAsia="Calibri" w:hAnsi="Times New Roman" w:cs="Times New Roman"/>
                <w:sz w:val="20"/>
                <w:szCs w:val="18"/>
              </w:rPr>
              <w:t>04.01, 04.02, 04.04</w:t>
            </w:r>
          </w:p>
          <w:p w14:paraId="18A794A0" w14:textId="77777777" w:rsidR="00ED7592" w:rsidRPr="00AB507E" w:rsidRDefault="00ED7592" w:rsidP="00ED7592">
            <w:pPr>
              <w:widowControl w:val="0"/>
              <w:autoSpaceDE w:val="0"/>
              <w:autoSpaceDN w:val="0"/>
              <w:spacing w:after="0" w:line="240" w:lineRule="auto"/>
              <w:rPr>
                <w:rFonts w:ascii="Times New Roman" w:eastAsia="Times New Roman" w:hAnsi="Times New Roman" w:cs="Times New Roman"/>
                <w:sz w:val="20"/>
                <w:szCs w:val="18"/>
                <w:lang w:eastAsia="ru-RU"/>
              </w:rPr>
            </w:pPr>
          </w:p>
        </w:tc>
      </w:tr>
      <w:tr w:rsidR="00AB507E" w:rsidRPr="00AB507E" w14:paraId="5935C8AE" w14:textId="77777777" w:rsidTr="001E057B">
        <w:trPr>
          <w:gridAfter w:val="1"/>
          <w:wAfter w:w="11" w:type="dxa"/>
        </w:trPr>
        <w:tc>
          <w:tcPr>
            <w:tcW w:w="568" w:type="dxa"/>
          </w:tcPr>
          <w:p w14:paraId="109DEDD6" w14:textId="77777777" w:rsidR="001E057B" w:rsidRPr="00AB507E" w:rsidRDefault="001E057B" w:rsidP="001E057B">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3.</w:t>
            </w:r>
          </w:p>
        </w:tc>
        <w:tc>
          <w:tcPr>
            <w:tcW w:w="2552" w:type="dxa"/>
          </w:tcPr>
          <w:p w14:paraId="15B9E9AF" w14:textId="77777777" w:rsidR="001E057B" w:rsidRPr="00AB507E" w:rsidRDefault="001E057B" w:rsidP="001E057B">
            <w:pPr>
              <w:widowControl w:val="0"/>
              <w:autoSpaceDE w:val="0"/>
              <w:autoSpaceDN w:val="0"/>
              <w:spacing w:after="0" w:line="240" w:lineRule="auto"/>
              <w:rPr>
                <w:rFonts w:ascii="Times New Roman" w:eastAsia="Times New Roman" w:hAnsi="Times New Roman" w:cs="Times New Roman"/>
                <w:sz w:val="20"/>
                <w:szCs w:val="18"/>
                <w:lang w:eastAsia="ru-RU"/>
              </w:rPr>
            </w:pPr>
            <w:r w:rsidRPr="00AB507E">
              <w:rPr>
                <w:rFonts w:ascii="Times New Roman" w:eastAsia="Calibri" w:hAnsi="Times New Roman" w:cs="Times New Roman"/>
                <w:sz w:val="20"/>
                <w:szCs w:val="18"/>
              </w:rPr>
              <w:t>Снижение уровня вовлеченности населения в незаконный оборот наркотиков на 100 тыс. населения</w:t>
            </w:r>
          </w:p>
        </w:tc>
        <w:tc>
          <w:tcPr>
            <w:tcW w:w="2126" w:type="dxa"/>
            <w:shd w:val="clear" w:color="auto" w:fill="auto"/>
          </w:tcPr>
          <w:p w14:paraId="1846A83B" w14:textId="77777777" w:rsidR="001E057B" w:rsidRPr="00AB507E" w:rsidRDefault="001E057B" w:rsidP="001E057B">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Отраслевой</w:t>
            </w:r>
          </w:p>
        </w:tc>
        <w:tc>
          <w:tcPr>
            <w:tcW w:w="1134" w:type="dxa"/>
            <w:shd w:val="clear" w:color="auto" w:fill="auto"/>
          </w:tcPr>
          <w:p w14:paraId="69B0A81D" w14:textId="77777777" w:rsidR="001E057B" w:rsidRPr="00AB507E" w:rsidRDefault="001E057B" w:rsidP="001E057B">
            <w:pPr>
              <w:widowControl w:val="0"/>
              <w:autoSpaceDE w:val="0"/>
              <w:autoSpaceDN w:val="0"/>
              <w:adjustRightInd w:val="0"/>
              <w:spacing w:after="0" w:line="240" w:lineRule="auto"/>
              <w:ind w:left="-108" w:right="-108"/>
              <w:jc w:val="center"/>
              <w:outlineLvl w:val="1"/>
              <w:rPr>
                <w:rFonts w:ascii="Times New Roman" w:eastAsia="Times New Roman" w:hAnsi="Times New Roman" w:cs="Times New Roman"/>
                <w:b/>
                <w:sz w:val="20"/>
                <w:szCs w:val="18"/>
                <w:lang w:eastAsia="ru-RU"/>
              </w:rPr>
            </w:pPr>
            <w:r w:rsidRPr="00AB507E">
              <w:rPr>
                <w:rFonts w:ascii="Times New Roman" w:eastAsia="Times New Roman" w:hAnsi="Times New Roman" w:cs="Times New Roman"/>
                <w:sz w:val="20"/>
                <w:szCs w:val="18"/>
                <w:lang w:eastAsia="ru-RU"/>
              </w:rPr>
              <w:t>человек на 100 тыс. населения</w:t>
            </w:r>
          </w:p>
        </w:tc>
        <w:tc>
          <w:tcPr>
            <w:tcW w:w="1134" w:type="dxa"/>
            <w:shd w:val="clear" w:color="auto" w:fill="auto"/>
          </w:tcPr>
          <w:p w14:paraId="392E41B8" w14:textId="77777777" w:rsidR="001E057B" w:rsidRPr="00AB507E" w:rsidRDefault="001E057B" w:rsidP="001E057B">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48</w:t>
            </w:r>
          </w:p>
        </w:tc>
        <w:tc>
          <w:tcPr>
            <w:tcW w:w="850" w:type="dxa"/>
            <w:shd w:val="clear" w:color="auto" w:fill="auto"/>
          </w:tcPr>
          <w:p w14:paraId="3E9BF9E0" w14:textId="77777777" w:rsidR="001E057B" w:rsidRPr="00AB507E" w:rsidRDefault="001E057B" w:rsidP="001E057B">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47</w:t>
            </w:r>
          </w:p>
        </w:tc>
        <w:tc>
          <w:tcPr>
            <w:tcW w:w="851" w:type="dxa"/>
            <w:shd w:val="clear" w:color="auto" w:fill="auto"/>
          </w:tcPr>
          <w:p w14:paraId="00CDCB8A" w14:textId="77777777" w:rsidR="001E057B" w:rsidRPr="00AB507E" w:rsidRDefault="001E057B" w:rsidP="001E057B">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46</w:t>
            </w:r>
          </w:p>
        </w:tc>
        <w:tc>
          <w:tcPr>
            <w:tcW w:w="851" w:type="dxa"/>
            <w:shd w:val="clear" w:color="auto" w:fill="auto"/>
          </w:tcPr>
          <w:p w14:paraId="72061358" w14:textId="77777777" w:rsidR="001E057B" w:rsidRPr="00AB507E" w:rsidRDefault="001E057B" w:rsidP="001E057B">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45</w:t>
            </w:r>
          </w:p>
        </w:tc>
        <w:tc>
          <w:tcPr>
            <w:tcW w:w="850" w:type="dxa"/>
            <w:shd w:val="clear" w:color="auto" w:fill="auto"/>
          </w:tcPr>
          <w:p w14:paraId="6E21093C" w14:textId="77777777" w:rsidR="001E057B" w:rsidRPr="00AB507E" w:rsidRDefault="001E057B" w:rsidP="001E057B">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44</w:t>
            </w:r>
          </w:p>
        </w:tc>
        <w:tc>
          <w:tcPr>
            <w:tcW w:w="851" w:type="dxa"/>
            <w:shd w:val="clear" w:color="auto" w:fill="auto"/>
          </w:tcPr>
          <w:p w14:paraId="046C2854" w14:textId="77777777" w:rsidR="001E057B" w:rsidRPr="00AB507E" w:rsidRDefault="001E057B" w:rsidP="001E057B">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43</w:t>
            </w:r>
          </w:p>
        </w:tc>
        <w:tc>
          <w:tcPr>
            <w:tcW w:w="1691" w:type="dxa"/>
            <w:shd w:val="clear" w:color="auto" w:fill="auto"/>
          </w:tcPr>
          <w:p w14:paraId="4453D6C9" w14:textId="77777777" w:rsidR="001E057B" w:rsidRPr="00AB507E" w:rsidRDefault="001E057B" w:rsidP="001E057B">
            <w:pPr>
              <w:widowControl w:val="0"/>
              <w:autoSpaceDE w:val="0"/>
              <w:autoSpaceDN w:val="0"/>
              <w:adjustRightInd w:val="0"/>
              <w:spacing w:after="0" w:line="240" w:lineRule="auto"/>
              <w:ind w:left="-108" w:right="-108"/>
              <w:jc w:val="center"/>
              <w:outlineLvl w:val="1"/>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Управление по территориальной безопасности</w:t>
            </w:r>
          </w:p>
        </w:tc>
        <w:tc>
          <w:tcPr>
            <w:tcW w:w="2136" w:type="dxa"/>
            <w:gridSpan w:val="2"/>
          </w:tcPr>
          <w:p w14:paraId="5F63C6AB" w14:textId="77777777" w:rsidR="001E057B" w:rsidRPr="00AB507E" w:rsidRDefault="001E057B" w:rsidP="001E057B">
            <w:pPr>
              <w:widowControl w:val="0"/>
              <w:autoSpaceDE w:val="0"/>
              <w:autoSpaceDN w:val="0"/>
              <w:spacing w:after="0" w:line="240" w:lineRule="auto"/>
              <w:jc w:val="center"/>
              <w:rPr>
                <w:rFonts w:ascii="Times New Roman" w:eastAsia="Times New Roman" w:hAnsi="Times New Roman" w:cs="Times New Roman"/>
                <w:sz w:val="20"/>
                <w:szCs w:val="18"/>
                <w:lang w:val="en-US" w:eastAsia="ru-RU"/>
              </w:rPr>
            </w:pPr>
            <w:r w:rsidRPr="00AB507E">
              <w:rPr>
                <w:rFonts w:ascii="Times New Roman" w:eastAsia="Times New Roman" w:hAnsi="Times New Roman" w:cs="Times New Roman"/>
                <w:sz w:val="20"/>
                <w:szCs w:val="18"/>
                <w:lang w:eastAsia="ru-RU"/>
              </w:rPr>
              <w:t xml:space="preserve">Подпрограмма </w:t>
            </w:r>
            <w:r w:rsidRPr="00AB507E">
              <w:rPr>
                <w:rFonts w:ascii="Times New Roman" w:eastAsia="Times New Roman" w:hAnsi="Times New Roman" w:cs="Times New Roman"/>
                <w:sz w:val="20"/>
                <w:szCs w:val="18"/>
                <w:lang w:val="en-US" w:eastAsia="ru-RU"/>
              </w:rPr>
              <w:t>I</w:t>
            </w:r>
          </w:p>
          <w:p w14:paraId="11C96C4F" w14:textId="77777777" w:rsidR="001E057B" w:rsidRPr="00AB507E" w:rsidRDefault="001E057B" w:rsidP="001E057B">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Мероприятия</w:t>
            </w:r>
          </w:p>
          <w:p w14:paraId="774CD289" w14:textId="77777777" w:rsidR="001E057B" w:rsidRPr="00AB507E" w:rsidRDefault="001E057B" w:rsidP="001E057B">
            <w:pPr>
              <w:widowControl w:val="0"/>
              <w:autoSpaceDE w:val="0"/>
              <w:autoSpaceDN w:val="0"/>
              <w:adjustRightInd w:val="0"/>
              <w:spacing w:after="0" w:line="240" w:lineRule="auto"/>
              <w:jc w:val="center"/>
              <w:rPr>
                <w:rFonts w:ascii="Times New Roman" w:eastAsia="Calibri" w:hAnsi="Times New Roman" w:cs="Times New Roman"/>
                <w:sz w:val="20"/>
                <w:szCs w:val="18"/>
              </w:rPr>
            </w:pPr>
            <w:r w:rsidRPr="00AB507E">
              <w:rPr>
                <w:rFonts w:ascii="Times New Roman" w:eastAsia="Calibri" w:hAnsi="Times New Roman" w:cs="Times New Roman"/>
                <w:sz w:val="20"/>
                <w:szCs w:val="18"/>
              </w:rPr>
              <w:t>05.01, 05.03, 05.04, 05.05</w:t>
            </w:r>
          </w:p>
        </w:tc>
      </w:tr>
      <w:tr w:rsidR="00AB507E" w:rsidRPr="00AB507E" w14:paraId="211D4564" w14:textId="77777777" w:rsidTr="001E057B">
        <w:trPr>
          <w:gridAfter w:val="1"/>
          <w:wAfter w:w="11" w:type="dxa"/>
        </w:trPr>
        <w:tc>
          <w:tcPr>
            <w:tcW w:w="568" w:type="dxa"/>
          </w:tcPr>
          <w:p w14:paraId="7F609F3D" w14:textId="77777777" w:rsidR="001E057B" w:rsidRPr="00AB507E" w:rsidRDefault="001E057B" w:rsidP="001E057B">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4.</w:t>
            </w:r>
          </w:p>
        </w:tc>
        <w:tc>
          <w:tcPr>
            <w:tcW w:w="2552" w:type="dxa"/>
          </w:tcPr>
          <w:p w14:paraId="38C9D3CF" w14:textId="77777777" w:rsidR="001E057B" w:rsidRPr="00AB507E" w:rsidRDefault="001E057B" w:rsidP="001E057B">
            <w:pPr>
              <w:widowControl w:val="0"/>
              <w:autoSpaceDE w:val="0"/>
              <w:autoSpaceDN w:val="0"/>
              <w:spacing w:after="0" w:line="240" w:lineRule="auto"/>
              <w:rPr>
                <w:rFonts w:ascii="Times New Roman" w:eastAsia="Times New Roman" w:hAnsi="Times New Roman" w:cs="Times New Roman"/>
                <w:sz w:val="20"/>
                <w:szCs w:val="18"/>
                <w:lang w:eastAsia="ru-RU"/>
              </w:rPr>
            </w:pPr>
            <w:r w:rsidRPr="00AB507E">
              <w:rPr>
                <w:rFonts w:ascii="Times New Roman" w:eastAsia="Calibri" w:hAnsi="Times New Roman" w:cs="Times New Roman"/>
                <w:sz w:val="20"/>
                <w:szCs w:val="18"/>
              </w:rPr>
              <w:t xml:space="preserve">Снижение уровня </w:t>
            </w:r>
            <w:proofErr w:type="spellStart"/>
            <w:r w:rsidRPr="00AB507E">
              <w:rPr>
                <w:rFonts w:ascii="Times New Roman" w:eastAsia="Calibri" w:hAnsi="Times New Roman" w:cs="Times New Roman"/>
                <w:sz w:val="20"/>
                <w:szCs w:val="18"/>
              </w:rPr>
              <w:t>криминогенности</w:t>
            </w:r>
            <w:proofErr w:type="spellEnd"/>
            <w:r w:rsidRPr="00AB507E">
              <w:rPr>
                <w:rFonts w:ascii="Times New Roman" w:eastAsia="Calibri" w:hAnsi="Times New Roman" w:cs="Times New Roman"/>
                <w:sz w:val="20"/>
                <w:szCs w:val="18"/>
              </w:rPr>
              <w:t xml:space="preserve"> наркомании на 100 тыс. человек</w:t>
            </w:r>
          </w:p>
        </w:tc>
        <w:tc>
          <w:tcPr>
            <w:tcW w:w="2126" w:type="dxa"/>
            <w:shd w:val="clear" w:color="auto" w:fill="auto"/>
          </w:tcPr>
          <w:p w14:paraId="31CF6E5D" w14:textId="77777777" w:rsidR="001E057B" w:rsidRPr="00AB507E" w:rsidRDefault="001E057B" w:rsidP="001E057B">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Отраслевой</w:t>
            </w:r>
          </w:p>
        </w:tc>
        <w:tc>
          <w:tcPr>
            <w:tcW w:w="1134" w:type="dxa"/>
            <w:shd w:val="clear" w:color="auto" w:fill="auto"/>
          </w:tcPr>
          <w:p w14:paraId="7DC9A82B" w14:textId="77777777" w:rsidR="001E057B" w:rsidRPr="00AB507E" w:rsidRDefault="001E057B" w:rsidP="001E057B">
            <w:pPr>
              <w:widowControl w:val="0"/>
              <w:autoSpaceDE w:val="0"/>
              <w:autoSpaceDN w:val="0"/>
              <w:adjustRightInd w:val="0"/>
              <w:spacing w:after="0" w:line="240" w:lineRule="auto"/>
              <w:ind w:left="-108" w:right="-108"/>
              <w:jc w:val="center"/>
              <w:outlineLvl w:val="1"/>
              <w:rPr>
                <w:rFonts w:ascii="Times New Roman" w:eastAsia="Times New Roman" w:hAnsi="Times New Roman" w:cs="Times New Roman"/>
                <w:b/>
                <w:sz w:val="20"/>
                <w:szCs w:val="18"/>
                <w:lang w:eastAsia="ru-RU"/>
              </w:rPr>
            </w:pPr>
            <w:r w:rsidRPr="00AB507E">
              <w:rPr>
                <w:rFonts w:ascii="Times New Roman" w:eastAsia="Times New Roman" w:hAnsi="Times New Roman" w:cs="Times New Roman"/>
                <w:sz w:val="20"/>
                <w:szCs w:val="18"/>
                <w:lang w:eastAsia="ru-RU"/>
              </w:rPr>
              <w:t>человек на 100 тыс. населения</w:t>
            </w:r>
          </w:p>
        </w:tc>
        <w:tc>
          <w:tcPr>
            <w:tcW w:w="1134" w:type="dxa"/>
            <w:shd w:val="clear" w:color="auto" w:fill="auto"/>
          </w:tcPr>
          <w:p w14:paraId="3C457747" w14:textId="77777777" w:rsidR="001E057B" w:rsidRPr="00AB507E" w:rsidRDefault="001E057B" w:rsidP="001E057B">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54</w:t>
            </w:r>
          </w:p>
        </w:tc>
        <w:tc>
          <w:tcPr>
            <w:tcW w:w="850" w:type="dxa"/>
            <w:shd w:val="clear" w:color="auto" w:fill="auto"/>
          </w:tcPr>
          <w:p w14:paraId="4FFDA9CC" w14:textId="77777777" w:rsidR="001E057B" w:rsidRPr="00AB507E" w:rsidRDefault="001E057B" w:rsidP="001E057B">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53</w:t>
            </w:r>
          </w:p>
        </w:tc>
        <w:tc>
          <w:tcPr>
            <w:tcW w:w="851" w:type="dxa"/>
            <w:shd w:val="clear" w:color="auto" w:fill="auto"/>
          </w:tcPr>
          <w:p w14:paraId="5167CA21" w14:textId="77777777" w:rsidR="001E057B" w:rsidRPr="00AB507E" w:rsidRDefault="001E057B" w:rsidP="001E057B">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52</w:t>
            </w:r>
          </w:p>
        </w:tc>
        <w:tc>
          <w:tcPr>
            <w:tcW w:w="851" w:type="dxa"/>
            <w:shd w:val="clear" w:color="auto" w:fill="auto"/>
          </w:tcPr>
          <w:p w14:paraId="15C237B9" w14:textId="77777777" w:rsidR="001E057B" w:rsidRPr="00AB507E" w:rsidRDefault="001E057B" w:rsidP="001E057B">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51</w:t>
            </w:r>
          </w:p>
        </w:tc>
        <w:tc>
          <w:tcPr>
            <w:tcW w:w="850" w:type="dxa"/>
            <w:shd w:val="clear" w:color="auto" w:fill="auto"/>
          </w:tcPr>
          <w:p w14:paraId="56E05E9E" w14:textId="77777777" w:rsidR="001E057B" w:rsidRPr="00AB507E" w:rsidRDefault="001E057B" w:rsidP="001E057B">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50</w:t>
            </w:r>
          </w:p>
        </w:tc>
        <w:tc>
          <w:tcPr>
            <w:tcW w:w="851" w:type="dxa"/>
            <w:shd w:val="clear" w:color="auto" w:fill="auto"/>
          </w:tcPr>
          <w:p w14:paraId="789AA5E4" w14:textId="77777777" w:rsidR="001E057B" w:rsidRPr="00AB507E" w:rsidRDefault="001E057B" w:rsidP="001E057B">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49</w:t>
            </w:r>
          </w:p>
        </w:tc>
        <w:tc>
          <w:tcPr>
            <w:tcW w:w="1691" w:type="dxa"/>
          </w:tcPr>
          <w:p w14:paraId="5FDB1B81" w14:textId="77777777" w:rsidR="001E057B" w:rsidRPr="00AB507E" w:rsidRDefault="001E057B" w:rsidP="001E057B">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Управление по территориальной безопасности</w:t>
            </w:r>
          </w:p>
        </w:tc>
        <w:tc>
          <w:tcPr>
            <w:tcW w:w="2136" w:type="dxa"/>
            <w:gridSpan w:val="2"/>
          </w:tcPr>
          <w:p w14:paraId="73BB117B" w14:textId="77777777" w:rsidR="001E057B" w:rsidRPr="00AB507E" w:rsidRDefault="001E057B" w:rsidP="001E057B">
            <w:pPr>
              <w:widowControl w:val="0"/>
              <w:autoSpaceDE w:val="0"/>
              <w:autoSpaceDN w:val="0"/>
              <w:spacing w:after="0" w:line="240" w:lineRule="auto"/>
              <w:jc w:val="center"/>
              <w:rPr>
                <w:rFonts w:ascii="Times New Roman" w:eastAsia="Times New Roman" w:hAnsi="Times New Roman" w:cs="Times New Roman"/>
                <w:sz w:val="20"/>
                <w:szCs w:val="18"/>
                <w:lang w:val="en-US" w:eastAsia="ru-RU"/>
              </w:rPr>
            </w:pPr>
            <w:r w:rsidRPr="00AB507E">
              <w:rPr>
                <w:rFonts w:ascii="Times New Roman" w:eastAsia="Times New Roman" w:hAnsi="Times New Roman" w:cs="Times New Roman"/>
                <w:sz w:val="20"/>
                <w:szCs w:val="18"/>
                <w:lang w:eastAsia="ru-RU"/>
              </w:rPr>
              <w:t xml:space="preserve">Подпрограмма </w:t>
            </w:r>
            <w:r w:rsidRPr="00AB507E">
              <w:rPr>
                <w:rFonts w:ascii="Times New Roman" w:eastAsia="Times New Roman" w:hAnsi="Times New Roman" w:cs="Times New Roman"/>
                <w:sz w:val="20"/>
                <w:szCs w:val="18"/>
                <w:lang w:val="en-US" w:eastAsia="ru-RU"/>
              </w:rPr>
              <w:t>I</w:t>
            </w:r>
          </w:p>
          <w:p w14:paraId="6A9A91EB" w14:textId="77777777" w:rsidR="001E057B" w:rsidRPr="00AB507E" w:rsidRDefault="001E057B" w:rsidP="001E057B">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Мероприятия</w:t>
            </w:r>
          </w:p>
          <w:p w14:paraId="46DCD67D" w14:textId="77777777" w:rsidR="001E057B" w:rsidRPr="00AB507E" w:rsidRDefault="001E057B" w:rsidP="001E057B">
            <w:pPr>
              <w:widowControl w:val="0"/>
              <w:autoSpaceDE w:val="0"/>
              <w:autoSpaceDN w:val="0"/>
              <w:adjustRightInd w:val="0"/>
              <w:spacing w:after="0" w:line="240" w:lineRule="auto"/>
              <w:jc w:val="center"/>
              <w:rPr>
                <w:rFonts w:ascii="Times New Roman" w:eastAsia="Times New Roman" w:hAnsi="Times New Roman" w:cs="Times New Roman"/>
                <w:sz w:val="20"/>
                <w:szCs w:val="18"/>
                <w:lang w:eastAsia="ru-RU"/>
              </w:rPr>
            </w:pPr>
            <w:r w:rsidRPr="00AB507E">
              <w:rPr>
                <w:rFonts w:ascii="Times New Roman" w:eastAsia="Calibri" w:hAnsi="Times New Roman" w:cs="Times New Roman"/>
                <w:sz w:val="20"/>
                <w:szCs w:val="18"/>
              </w:rPr>
              <w:t>05.01, 05.03, 05.04, 05.05</w:t>
            </w:r>
          </w:p>
        </w:tc>
      </w:tr>
      <w:tr w:rsidR="00AB507E" w:rsidRPr="00AB507E" w14:paraId="16F2969F" w14:textId="77777777" w:rsidTr="001E057B">
        <w:trPr>
          <w:gridAfter w:val="1"/>
          <w:wAfter w:w="11" w:type="dxa"/>
        </w:trPr>
        <w:tc>
          <w:tcPr>
            <w:tcW w:w="568" w:type="dxa"/>
          </w:tcPr>
          <w:p w14:paraId="7AFBC7D8" w14:textId="77777777" w:rsidR="001E057B" w:rsidRPr="00AB507E" w:rsidRDefault="001E057B" w:rsidP="001E057B">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5.</w:t>
            </w:r>
          </w:p>
        </w:tc>
        <w:tc>
          <w:tcPr>
            <w:tcW w:w="2552" w:type="dxa"/>
          </w:tcPr>
          <w:p w14:paraId="282EA45A" w14:textId="77777777" w:rsidR="001E057B" w:rsidRPr="00AB507E" w:rsidRDefault="001E057B" w:rsidP="001E057B">
            <w:pPr>
              <w:widowControl w:val="0"/>
              <w:autoSpaceDE w:val="0"/>
              <w:autoSpaceDN w:val="0"/>
              <w:spacing w:after="0" w:line="240" w:lineRule="auto"/>
              <w:rPr>
                <w:rFonts w:ascii="Times New Roman" w:eastAsia="Times New Roman" w:hAnsi="Times New Roman" w:cs="Times New Roman"/>
                <w:sz w:val="20"/>
                <w:szCs w:val="18"/>
                <w:lang w:eastAsia="ru-RU"/>
              </w:rPr>
            </w:pPr>
            <w:r w:rsidRPr="00AB507E">
              <w:rPr>
                <w:rFonts w:ascii="Times New Roman" w:eastAsia="Calibri" w:hAnsi="Times New Roman" w:cs="Times New Roman"/>
                <w:sz w:val="20"/>
                <w:szCs w:val="18"/>
              </w:rPr>
              <w:t>Доля кладбищ, соответствующих требованиям Регионального стандарта</w:t>
            </w:r>
          </w:p>
        </w:tc>
        <w:tc>
          <w:tcPr>
            <w:tcW w:w="2126" w:type="dxa"/>
            <w:shd w:val="clear" w:color="auto" w:fill="FFFFFF"/>
          </w:tcPr>
          <w:p w14:paraId="2063E657" w14:textId="77777777" w:rsidR="001E057B" w:rsidRPr="00AB507E" w:rsidRDefault="001E057B" w:rsidP="001E057B">
            <w:pPr>
              <w:widowControl w:val="0"/>
              <w:autoSpaceDE w:val="0"/>
              <w:autoSpaceDN w:val="0"/>
              <w:adjustRightInd w:val="0"/>
              <w:spacing w:after="0" w:line="240" w:lineRule="auto"/>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Приоритетный целевой</w:t>
            </w:r>
          </w:p>
          <w:p w14:paraId="338862AF" w14:textId="77777777" w:rsidR="001E057B" w:rsidRPr="00AB507E" w:rsidRDefault="001E057B" w:rsidP="001E057B">
            <w:pPr>
              <w:widowControl w:val="0"/>
              <w:autoSpaceDE w:val="0"/>
              <w:autoSpaceDN w:val="0"/>
              <w:adjustRightInd w:val="0"/>
              <w:spacing w:after="0" w:line="240" w:lineRule="auto"/>
              <w:jc w:val="center"/>
              <w:rPr>
                <w:rFonts w:ascii="Times New Roman" w:eastAsia="Times New Roman" w:hAnsi="Times New Roman" w:cs="Times New Roman"/>
                <w:sz w:val="20"/>
                <w:szCs w:val="18"/>
                <w:lang w:eastAsia="ru-RU"/>
              </w:rPr>
            </w:pPr>
          </w:p>
          <w:p w14:paraId="123EAD91" w14:textId="77777777" w:rsidR="001E057B" w:rsidRPr="00AB507E" w:rsidRDefault="001E057B" w:rsidP="001E057B">
            <w:pPr>
              <w:widowControl w:val="0"/>
              <w:autoSpaceDE w:val="0"/>
              <w:autoSpaceDN w:val="0"/>
              <w:adjustRightInd w:val="0"/>
              <w:spacing w:after="0" w:line="240" w:lineRule="auto"/>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Рейтинг - 45</w:t>
            </w:r>
          </w:p>
        </w:tc>
        <w:tc>
          <w:tcPr>
            <w:tcW w:w="1134" w:type="dxa"/>
            <w:shd w:val="clear" w:color="auto" w:fill="FFFFFF"/>
          </w:tcPr>
          <w:p w14:paraId="09954CED" w14:textId="77777777" w:rsidR="001E057B" w:rsidRPr="00AB507E" w:rsidRDefault="001E057B" w:rsidP="001E057B">
            <w:pPr>
              <w:widowControl w:val="0"/>
              <w:autoSpaceDE w:val="0"/>
              <w:autoSpaceDN w:val="0"/>
              <w:adjustRightInd w:val="0"/>
              <w:spacing w:after="0" w:line="240" w:lineRule="auto"/>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процент</w:t>
            </w:r>
          </w:p>
        </w:tc>
        <w:tc>
          <w:tcPr>
            <w:tcW w:w="1134" w:type="dxa"/>
            <w:shd w:val="clear" w:color="auto" w:fill="FFFFFF"/>
          </w:tcPr>
          <w:p w14:paraId="3FB4CAE2" w14:textId="77777777" w:rsidR="001E057B" w:rsidRPr="00AB507E" w:rsidRDefault="001E057B" w:rsidP="001E057B">
            <w:pPr>
              <w:widowControl w:val="0"/>
              <w:autoSpaceDE w:val="0"/>
              <w:autoSpaceDN w:val="0"/>
              <w:adjustRightInd w:val="0"/>
              <w:spacing w:after="0" w:line="240" w:lineRule="auto"/>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20</w:t>
            </w:r>
          </w:p>
        </w:tc>
        <w:tc>
          <w:tcPr>
            <w:tcW w:w="850" w:type="dxa"/>
            <w:shd w:val="clear" w:color="auto" w:fill="FFFFFF"/>
          </w:tcPr>
          <w:p w14:paraId="15D80F14" w14:textId="77777777" w:rsidR="001E057B" w:rsidRPr="00AB507E" w:rsidRDefault="001E057B" w:rsidP="001E057B">
            <w:pPr>
              <w:widowControl w:val="0"/>
              <w:autoSpaceDE w:val="0"/>
              <w:autoSpaceDN w:val="0"/>
              <w:adjustRightInd w:val="0"/>
              <w:spacing w:after="0" w:line="240" w:lineRule="auto"/>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60</w:t>
            </w:r>
          </w:p>
        </w:tc>
        <w:tc>
          <w:tcPr>
            <w:tcW w:w="851" w:type="dxa"/>
            <w:shd w:val="clear" w:color="auto" w:fill="FFFFFF"/>
          </w:tcPr>
          <w:p w14:paraId="1CC736FA" w14:textId="77777777" w:rsidR="001E057B" w:rsidRPr="00AB507E" w:rsidRDefault="001E057B" w:rsidP="001E057B">
            <w:pPr>
              <w:widowControl w:val="0"/>
              <w:autoSpaceDE w:val="0"/>
              <w:autoSpaceDN w:val="0"/>
              <w:adjustRightInd w:val="0"/>
              <w:spacing w:after="0" w:line="240" w:lineRule="auto"/>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80</w:t>
            </w:r>
          </w:p>
        </w:tc>
        <w:tc>
          <w:tcPr>
            <w:tcW w:w="851" w:type="dxa"/>
            <w:shd w:val="clear" w:color="auto" w:fill="FFFFFF"/>
          </w:tcPr>
          <w:p w14:paraId="2194DDF4" w14:textId="77777777" w:rsidR="001E057B" w:rsidRPr="00AB507E" w:rsidRDefault="001E057B" w:rsidP="001E057B">
            <w:pPr>
              <w:widowControl w:val="0"/>
              <w:autoSpaceDE w:val="0"/>
              <w:autoSpaceDN w:val="0"/>
              <w:adjustRightInd w:val="0"/>
              <w:spacing w:after="0" w:line="240" w:lineRule="auto"/>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100</w:t>
            </w:r>
          </w:p>
        </w:tc>
        <w:tc>
          <w:tcPr>
            <w:tcW w:w="850" w:type="dxa"/>
            <w:shd w:val="clear" w:color="auto" w:fill="FFFFFF"/>
          </w:tcPr>
          <w:p w14:paraId="671397E7" w14:textId="77777777" w:rsidR="001E057B" w:rsidRPr="00AB507E" w:rsidRDefault="001E057B" w:rsidP="001E057B">
            <w:pPr>
              <w:widowControl w:val="0"/>
              <w:autoSpaceDE w:val="0"/>
              <w:autoSpaceDN w:val="0"/>
              <w:adjustRightInd w:val="0"/>
              <w:spacing w:after="0" w:line="240" w:lineRule="auto"/>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100</w:t>
            </w:r>
          </w:p>
        </w:tc>
        <w:tc>
          <w:tcPr>
            <w:tcW w:w="851" w:type="dxa"/>
            <w:shd w:val="clear" w:color="auto" w:fill="FFFFFF"/>
          </w:tcPr>
          <w:p w14:paraId="75B776F2" w14:textId="77777777" w:rsidR="001E057B" w:rsidRPr="00AB507E" w:rsidRDefault="001E057B" w:rsidP="001E057B">
            <w:pPr>
              <w:widowControl w:val="0"/>
              <w:autoSpaceDE w:val="0"/>
              <w:autoSpaceDN w:val="0"/>
              <w:adjustRightInd w:val="0"/>
              <w:spacing w:after="0" w:line="240" w:lineRule="auto"/>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100</w:t>
            </w:r>
          </w:p>
        </w:tc>
        <w:tc>
          <w:tcPr>
            <w:tcW w:w="1691" w:type="dxa"/>
          </w:tcPr>
          <w:p w14:paraId="1A5B0FB0" w14:textId="77777777" w:rsidR="001E057B" w:rsidRPr="00AB507E" w:rsidRDefault="001E057B" w:rsidP="001E057B">
            <w:pPr>
              <w:jc w:val="center"/>
            </w:pPr>
            <w:r w:rsidRPr="00AB507E">
              <w:rPr>
                <w:rFonts w:ascii="Times New Roman" w:eastAsia="Times New Roman" w:hAnsi="Times New Roman" w:cs="Times New Roman"/>
                <w:sz w:val="20"/>
                <w:szCs w:val="18"/>
                <w:lang w:eastAsia="ru-RU"/>
              </w:rPr>
              <w:t>Управление по территориальной безопасности</w:t>
            </w:r>
          </w:p>
        </w:tc>
        <w:tc>
          <w:tcPr>
            <w:tcW w:w="2136" w:type="dxa"/>
            <w:gridSpan w:val="2"/>
          </w:tcPr>
          <w:p w14:paraId="32758A76" w14:textId="77777777" w:rsidR="001E057B" w:rsidRPr="00AB507E" w:rsidRDefault="001E057B" w:rsidP="001E057B">
            <w:pPr>
              <w:widowControl w:val="0"/>
              <w:autoSpaceDE w:val="0"/>
              <w:autoSpaceDN w:val="0"/>
              <w:spacing w:after="0" w:line="240" w:lineRule="auto"/>
              <w:jc w:val="center"/>
              <w:rPr>
                <w:rFonts w:ascii="Times New Roman" w:eastAsia="Times New Roman" w:hAnsi="Times New Roman" w:cs="Times New Roman"/>
                <w:sz w:val="20"/>
                <w:szCs w:val="18"/>
                <w:lang w:val="en-US" w:eastAsia="ru-RU"/>
              </w:rPr>
            </w:pPr>
            <w:r w:rsidRPr="00AB507E">
              <w:rPr>
                <w:rFonts w:ascii="Times New Roman" w:eastAsia="Times New Roman" w:hAnsi="Times New Roman" w:cs="Times New Roman"/>
                <w:sz w:val="20"/>
                <w:szCs w:val="18"/>
                <w:lang w:eastAsia="ru-RU"/>
              </w:rPr>
              <w:t xml:space="preserve">Подпрограмма </w:t>
            </w:r>
            <w:r w:rsidRPr="00AB507E">
              <w:rPr>
                <w:rFonts w:ascii="Times New Roman" w:eastAsia="Times New Roman" w:hAnsi="Times New Roman" w:cs="Times New Roman"/>
                <w:sz w:val="20"/>
                <w:szCs w:val="18"/>
                <w:lang w:val="en-US" w:eastAsia="ru-RU"/>
              </w:rPr>
              <w:t>I</w:t>
            </w:r>
          </w:p>
          <w:p w14:paraId="624D9B32" w14:textId="77777777" w:rsidR="001E057B" w:rsidRPr="00AB507E" w:rsidRDefault="001E057B" w:rsidP="001E057B">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Мероприятия</w:t>
            </w:r>
          </w:p>
          <w:p w14:paraId="5647AE32" w14:textId="77777777" w:rsidR="001E057B" w:rsidRPr="00AB507E" w:rsidRDefault="001E057B" w:rsidP="001E057B">
            <w:pPr>
              <w:widowControl w:val="0"/>
              <w:autoSpaceDE w:val="0"/>
              <w:autoSpaceDN w:val="0"/>
              <w:spacing w:after="0" w:line="240" w:lineRule="auto"/>
              <w:jc w:val="center"/>
            </w:pPr>
            <w:r w:rsidRPr="00AB507E">
              <w:rPr>
                <w:rFonts w:ascii="Times New Roman" w:eastAsia="Times New Roman" w:hAnsi="Times New Roman" w:cs="Times New Roman"/>
                <w:sz w:val="20"/>
                <w:szCs w:val="18"/>
                <w:lang w:eastAsia="ru-RU"/>
              </w:rPr>
              <w:t>07.02, 07.04, 07.05, 07.06, 07.07, 07.09</w:t>
            </w:r>
          </w:p>
        </w:tc>
      </w:tr>
      <w:tr w:rsidR="00AB507E" w:rsidRPr="00AB507E" w14:paraId="7B2465FB" w14:textId="77777777" w:rsidTr="001E057B">
        <w:trPr>
          <w:gridAfter w:val="1"/>
          <w:wAfter w:w="11" w:type="dxa"/>
        </w:trPr>
        <w:tc>
          <w:tcPr>
            <w:tcW w:w="15594" w:type="dxa"/>
            <w:gridSpan w:val="13"/>
          </w:tcPr>
          <w:p w14:paraId="7D2E7AA7" w14:textId="77777777" w:rsidR="008F2873" w:rsidRPr="00AB507E" w:rsidRDefault="008F2873" w:rsidP="0049083A">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Цель «Повышение уровня защищенности населения и территории Московской области, материальных и культурных ценностей при чрезвычайных ситуациях, пожарах и происшествиях на водных объектах, а также от опасностей, возникающих при военных конфликтах или вследствие этих конфликтов»</w:t>
            </w:r>
          </w:p>
        </w:tc>
      </w:tr>
      <w:tr w:rsidR="00AB507E" w:rsidRPr="00AB507E" w14:paraId="4F7F51B9" w14:textId="77777777" w:rsidTr="001E057B">
        <w:trPr>
          <w:gridAfter w:val="1"/>
          <w:wAfter w:w="11" w:type="dxa"/>
        </w:trPr>
        <w:tc>
          <w:tcPr>
            <w:tcW w:w="568" w:type="dxa"/>
          </w:tcPr>
          <w:p w14:paraId="3E693E34" w14:textId="77777777" w:rsidR="00C43401" w:rsidRPr="00AB507E" w:rsidRDefault="00281ADC" w:rsidP="00C45582">
            <w:pPr>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6</w:t>
            </w:r>
            <w:r w:rsidR="00C45582" w:rsidRPr="00AB507E">
              <w:rPr>
                <w:rFonts w:ascii="Times New Roman" w:eastAsia="Times New Roman" w:hAnsi="Times New Roman" w:cs="Times New Roman"/>
                <w:sz w:val="20"/>
                <w:szCs w:val="18"/>
                <w:lang w:eastAsia="ru-RU"/>
              </w:rPr>
              <w:t>.</w:t>
            </w:r>
          </w:p>
        </w:tc>
        <w:tc>
          <w:tcPr>
            <w:tcW w:w="2552" w:type="dxa"/>
          </w:tcPr>
          <w:p w14:paraId="668419A5" w14:textId="77777777" w:rsidR="00C43401" w:rsidRPr="00AB507E" w:rsidRDefault="00C43401" w:rsidP="00C43401">
            <w:pPr>
              <w:widowControl w:val="0"/>
              <w:autoSpaceDE w:val="0"/>
              <w:autoSpaceDN w:val="0"/>
              <w:spacing w:after="0" w:line="240" w:lineRule="auto"/>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Московской области</w:t>
            </w:r>
          </w:p>
        </w:tc>
        <w:tc>
          <w:tcPr>
            <w:tcW w:w="2126" w:type="dxa"/>
          </w:tcPr>
          <w:p w14:paraId="6DC9680D" w14:textId="77777777" w:rsidR="00970E93" w:rsidRPr="00AB507E" w:rsidRDefault="00970E93" w:rsidP="00970E9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 xml:space="preserve">Указ ПРФ от 28.12.2010 </w:t>
            </w:r>
          </w:p>
          <w:p w14:paraId="74D8B717" w14:textId="62A9AD5C" w:rsidR="00C43401" w:rsidRPr="00AB507E" w:rsidRDefault="00970E93" w:rsidP="00970E9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 1632 «О совершенствовании системы обеспечения вызова экстренных оперативных служб на территории Российской Федерации»</w:t>
            </w:r>
          </w:p>
        </w:tc>
        <w:tc>
          <w:tcPr>
            <w:tcW w:w="1134" w:type="dxa"/>
          </w:tcPr>
          <w:p w14:paraId="38F4D9A1" w14:textId="77777777" w:rsidR="00C43401" w:rsidRPr="00AB507E" w:rsidRDefault="00C43401" w:rsidP="00C4340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Минуты</w:t>
            </w:r>
          </w:p>
        </w:tc>
        <w:tc>
          <w:tcPr>
            <w:tcW w:w="1134" w:type="dxa"/>
          </w:tcPr>
          <w:p w14:paraId="244DBB19" w14:textId="77777777" w:rsidR="00C43401" w:rsidRPr="00AB507E" w:rsidRDefault="00E87144" w:rsidP="00C43401">
            <w:pPr>
              <w:spacing w:after="0" w:line="240" w:lineRule="auto"/>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45</w:t>
            </w:r>
            <w:r w:rsidR="00C43401" w:rsidRPr="00AB507E">
              <w:rPr>
                <w:rFonts w:ascii="Times New Roman" w:eastAsia="Times New Roman" w:hAnsi="Times New Roman" w:cs="Times New Roman"/>
                <w:sz w:val="20"/>
                <w:szCs w:val="18"/>
                <w:lang w:eastAsia="ru-RU"/>
              </w:rPr>
              <w:t>,5</w:t>
            </w:r>
          </w:p>
        </w:tc>
        <w:tc>
          <w:tcPr>
            <w:tcW w:w="850" w:type="dxa"/>
          </w:tcPr>
          <w:p w14:paraId="550F7E1B" w14:textId="77777777" w:rsidR="00C43401" w:rsidRPr="00AB507E" w:rsidRDefault="0060115F" w:rsidP="00C43401">
            <w:pPr>
              <w:tabs>
                <w:tab w:val="left" w:pos="142"/>
              </w:tabs>
              <w:spacing w:after="0" w:line="240" w:lineRule="auto"/>
              <w:ind w:left="142"/>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 xml:space="preserve">42        </w:t>
            </w:r>
          </w:p>
        </w:tc>
        <w:tc>
          <w:tcPr>
            <w:tcW w:w="851" w:type="dxa"/>
          </w:tcPr>
          <w:p w14:paraId="4E65AB59" w14:textId="77777777" w:rsidR="00C43401" w:rsidRPr="00AB507E" w:rsidRDefault="0060115F" w:rsidP="00C43401">
            <w:pPr>
              <w:tabs>
                <w:tab w:val="left" w:pos="142"/>
              </w:tabs>
              <w:spacing w:after="0" w:line="240" w:lineRule="auto"/>
              <w:ind w:left="142"/>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38,5</w:t>
            </w:r>
          </w:p>
        </w:tc>
        <w:tc>
          <w:tcPr>
            <w:tcW w:w="851" w:type="dxa"/>
          </w:tcPr>
          <w:p w14:paraId="2D6B517F" w14:textId="77777777" w:rsidR="00C43401" w:rsidRPr="00AB507E" w:rsidRDefault="0060115F" w:rsidP="00C43401">
            <w:pPr>
              <w:tabs>
                <w:tab w:val="left" w:pos="142"/>
              </w:tabs>
              <w:spacing w:after="0" w:line="240" w:lineRule="auto"/>
              <w:ind w:left="142"/>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37</w:t>
            </w:r>
          </w:p>
        </w:tc>
        <w:tc>
          <w:tcPr>
            <w:tcW w:w="850" w:type="dxa"/>
          </w:tcPr>
          <w:p w14:paraId="092238A7" w14:textId="77777777" w:rsidR="00C43401" w:rsidRPr="00AB507E" w:rsidRDefault="0060115F" w:rsidP="00C43401">
            <w:pPr>
              <w:spacing w:after="0" w:line="240" w:lineRule="auto"/>
              <w:jc w:val="center"/>
              <w:rPr>
                <w:rFonts w:ascii="Times New Roman" w:eastAsia="Calibri" w:hAnsi="Times New Roman" w:cs="Times New Roman"/>
                <w:sz w:val="20"/>
                <w:szCs w:val="18"/>
                <w:lang w:eastAsia="ru-RU"/>
              </w:rPr>
            </w:pPr>
            <w:r w:rsidRPr="00AB507E">
              <w:rPr>
                <w:rFonts w:ascii="Times New Roman" w:eastAsia="Calibri" w:hAnsi="Times New Roman" w:cs="Times New Roman"/>
                <w:sz w:val="20"/>
                <w:szCs w:val="18"/>
                <w:lang w:eastAsia="ru-RU"/>
              </w:rPr>
              <w:t>36</w:t>
            </w:r>
          </w:p>
        </w:tc>
        <w:tc>
          <w:tcPr>
            <w:tcW w:w="851" w:type="dxa"/>
          </w:tcPr>
          <w:p w14:paraId="00E40509" w14:textId="77777777" w:rsidR="00C43401" w:rsidRPr="00AB507E" w:rsidRDefault="0060115F" w:rsidP="00C43401">
            <w:pPr>
              <w:widowControl w:val="0"/>
              <w:autoSpaceDE w:val="0"/>
              <w:autoSpaceDN w:val="0"/>
              <w:spacing w:after="0" w:line="240" w:lineRule="auto"/>
              <w:jc w:val="center"/>
              <w:rPr>
                <w:rFonts w:ascii="Times New Roman" w:eastAsia="Calibri" w:hAnsi="Times New Roman" w:cs="Times New Roman"/>
                <w:sz w:val="20"/>
                <w:szCs w:val="18"/>
                <w:lang w:eastAsia="ru-RU"/>
              </w:rPr>
            </w:pPr>
            <w:r w:rsidRPr="00AB507E">
              <w:rPr>
                <w:rFonts w:ascii="Times New Roman" w:eastAsia="Calibri" w:hAnsi="Times New Roman" w:cs="Times New Roman"/>
                <w:sz w:val="20"/>
                <w:szCs w:val="18"/>
                <w:lang w:eastAsia="ru-RU"/>
              </w:rPr>
              <w:t>35</w:t>
            </w:r>
          </w:p>
        </w:tc>
        <w:tc>
          <w:tcPr>
            <w:tcW w:w="1701" w:type="dxa"/>
            <w:gridSpan w:val="2"/>
          </w:tcPr>
          <w:p w14:paraId="46A1DDBF" w14:textId="77777777" w:rsidR="00C43401" w:rsidRPr="00AB507E" w:rsidRDefault="00C43401" w:rsidP="00C43401">
            <w:pPr>
              <w:jc w:val="center"/>
            </w:pPr>
            <w:r w:rsidRPr="00AB507E">
              <w:rPr>
                <w:rFonts w:ascii="Times New Roman" w:eastAsia="Times New Roman" w:hAnsi="Times New Roman" w:cs="Times New Roman"/>
                <w:sz w:val="20"/>
                <w:szCs w:val="18"/>
                <w:lang w:eastAsia="ru-RU"/>
              </w:rPr>
              <w:t>Управление по территориальной безопасности</w:t>
            </w:r>
          </w:p>
        </w:tc>
        <w:tc>
          <w:tcPr>
            <w:tcW w:w="2126" w:type="dxa"/>
          </w:tcPr>
          <w:p w14:paraId="4AC4BA0F" w14:textId="77777777" w:rsidR="005A1371" w:rsidRPr="00AB507E" w:rsidRDefault="005A1371" w:rsidP="005A137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 xml:space="preserve">Подпрограмма </w:t>
            </w:r>
            <w:r w:rsidRPr="00AB507E">
              <w:rPr>
                <w:rFonts w:ascii="Times New Roman" w:eastAsia="Times New Roman" w:hAnsi="Times New Roman" w:cs="Times New Roman"/>
                <w:sz w:val="20"/>
                <w:szCs w:val="18"/>
                <w:lang w:val="en-US" w:eastAsia="ru-RU"/>
              </w:rPr>
              <w:t>I</w:t>
            </w:r>
            <w:r w:rsidR="00CD0134" w:rsidRPr="00AB507E">
              <w:rPr>
                <w:rFonts w:ascii="Times New Roman" w:eastAsia="Times New Roman" w:hAnsi="Times New Roman" w:cs="Times New Roman"/>
                <w:sz w:val="20"/>
                <w:szCs w:val="18"/>
                <w:lang w:val="en-US" w:eastAsia="ru-RU"/>
              </w:rPr>
              <w:t>I</w:t>
            </w:r>
          </w:p>
          <w:p w14:paraId="7822B64D" w14:textId="77777777" w:rsidR="005A1371" w:rsidRPr="00AB507E" w:rsidRDefault="005A1371" w:rsidP="005A137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Мероприятия</w:t>
            </w:r>
          </w:p>
          <w:p w14:paraId="66B8948B" w14:textId="5D1F829E" w:rsidR="00A95742" w:rsidRPr="00AB507E" w:rsidRDefault="00CD0134" w:rsidP="00A95742">
            <w:pPr>
              <w:spacing w:after="0" w:line="240" w:lineRule="auto"/>
              <w:jc w:val="center"/>
              <w:rPr>
                <w:lang w:val="en-US"/>
              </w:rPr>
            </w:pPr>
            <w:r w:rsidRPr="00AB507E">
              <w:rPr>
                <w:rFonts w:ascii="Times New Roman" w:eastAsia="Times New Roman" w:hAnsi="Times New Roman" w:cs="Times New Roman"/>
                <w:sz w:val="20"/>
                <w:szCs w:val="18"/>
                <w:lang w:eastAsia="ru-RU"/>
              </w:rPr>
              <w:t>01.01</w:t>
            </w:r>
            <w:r w:rsidR="00026901" w:rsidRPr="00AB507E">
              <w:rPr>
                <w:rFonts w:ascii="Times New Roman" w:eastAsia="Times New Roman" w:hAnsi="Times New Roman" w:cs="Times New Roman"/>
                <w:sz w:val="20"/>
                <w:szCs w:val="18"/>
                <w:lang w:eastAsia="ru-RU"/>
              </w:rPr>
              <w:t>, 01.0</w:t>
            </w:r>
            <w:r w:rsidR="00980FE1" w:rsidRPr="00AB507E">
              <w:rPr>
                <w:rFonts w:ascii="Times New Roman" w:eastAsia="Times New Roman" w:hAnsi="Times New Roman" w:cs="Times New Roman"/>
                <w:sz w:val="20"/>
                <w:szCs w:val="18"/>
                <w:lang w:val="en-US" w:eastAsia="ru-RU"/>
              </w:rPr>
              <w:t>2</w:t>
            </w:r>
          </w:p>
          <w:p w14:paraId="522779FA" w14:textId="77777777" w:rsidR="00C43401" w:rsidRPr="00AB507E" w:rsidRDefault="00C43401" w:rsidP="00CD0134">
            <w:pPr>
              <w:spacing w:after="0" w:line="240" w:lineRule="auto"/>
              <w:jc w:val="center"/>
            </w:pPr>
          </w:p>
        </w:tc>
      </w:tr>
      <w:tr w:rsidR="00AB507E" w:rsidRPr="00AB507E" w14:paraId="6CE4E8B7" w14:textId="77777777" w:rsidTr="001E057B">
        <w:trPr>
          <w:gridAfter w:val="1"/>
          <w:wAfter w:w="11" w:type="dxa"/>
        </w:trPr>
        <w:tc>
          <w:tcPr>
            <w:tcW w:w="568" w:type="dxa"/>
          </w:tcPr>
          <w:p w14:paraId="626F013E" w14:textId="77777777" w:rsidR="00ED3436" w:rsidRPr="00AB507E" w:rsidRDefault="00281ADC" w:rsidP="00C45582">
            <w:pPr>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7</w:t>
            </w:r>
            <w:r w:rsidR="00ED3436" w:rsidRPr="00AB507E">
              <w:rPr>
                <w:rFonts w:ascii="Times New Roman" w:eastAsia="Times New Roman" w:hAnsi="Times New Roman" w:cs="Times New Roman"/>
                <w:sz w:val="20"/>
                <w:szCs w:val="18"/>
                <w:lang w:eastAsia="ru-RU"/>
              </w:rPr>
              <w:t>.</w:t>
            </w:r>
          </w:p>
        </w:tc>
        <w:tc>
          <w:tcPr>
            <w:tcW w:w="2552" w:type="dxa"/>
          </w:tcPr>
          <w:p w14:paraId="578F9BF6" w14:textId="77777777" w:rsidR="00ED3436" w:rsidRPr="00AB507E" w:rsidRDefault="00ED3436" w:rsidP="00C43401">
            <w:pPr>
              <w:widowControl w:val="0"/>
              <w:autoSpaceDE w:val="0"/>
              <w:autoSpaceDN w:val="0"/>
              <w:spacing w:after="0" w:line="240" w:lineRule="auto"/>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Укомплектованность резервного фонда материальных ресурсов для ликвидации чрезвычайных ситуаций муниципального характера</w:t>
            </w:r>
          </w:p>
        </w:tc>
        <w:tc>
          <w:tcPr>
            <w:tcW w:w="2126" w:type="dxa"/>
          </w:tcPr>
          <w:p w14:paraId="3B5F108C" w14:textId="77777777" w:rsidR="00ED3436" w:rsidRPr="00AB507E" w:rsidRDefault="00ED3436" w:rsidP="00ED3436">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 xml:space="preserve">Указ ПРФ от 16.10.2019 № 501 «О Стратегии </w:t>
            </w:r>
          </w:p>
          <w:p w14:paraId="490A9F14" w14:textId="77777777" w:rsidR="00ED3436" w:rsidRPr="00AB507E" w:rsidRDefault="00ED3436" w:rsidP="00ED3436">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1134" w:type="dxa"/>
          </w:tcPr>
          <w:p w14:paraId="3785A266" w14:textId="77777777" w:rsidR="00ED3436" w:rsidRPr="00AB507E" w:rsidRDefault="00ED3436" w:rsidP="00C4340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Проценты</w:t>
            </w:r>
          </w:p>
        </w:tc>
        <w:tc>
          <w:tcPr>
            <w:tcW w:w="1134" w:type="dxa"/>
          </w:tcPr>
          <w:p w14:paraId="1CB3FE9F" w14:textId="77777777" w:rsidR="00ED3436" w:rsidRPr="00AB507E" w:rsidRDefault="00ED3436" w:rsidP="00C43401">
            <w:pPr>
              <w:spacing w:after="0" w:line="240" w:lineRule="auto"/>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57</w:t>
            </w:r>
          </w:p>
        </w:tc>
        <w:tc>
          <w:tcPr>
            <w:tcW w:w="850" w:type="dxa"/>
          </w:tcPr>
          <w:p w14:paraId="403BCBE4" w14:textId="77777777" w:rsidR="00ED3436" w:rsidRPr="00AB507E" w:rsidRDefault="00ED3436" w:rsidP="00C43401">
            <w:pPr>
              <w:tabs>
                <w:tab w:val="left" w:pos="142"/>
              </w:tabs>
              <w:spacing w:after="0" w:line="240" w:lineRule="auto"/>
              <w:ind w:left="142"/>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61</w:t>
            </w:r>
          </w:p>
        </w:tc>
        <w:tc>
          <w:tcPr>
            <w:tcW w:w="851" w:type="dxa"/>
          </w:tcPr>
          <w:p w14:paraId="5109B129" w14:textId="77777777" w:rsidR="00ED3436" w:rsidRPr="00AB507E" w:rsidRDefault="00ED3436" w:rsidP="00C43401">
            <w:pPr>
              <w:tabs>
                <w:tab w:val="left" w:pos="142"/>
              </w:tabs>
              <w:spacing w:after="0" w:line="240" w:lineRule="auto"/>
              <w:ind w:left="142"/>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65</w:t>
            </w:r>
          </w:p>
        </w:tc>
        <w:tc>
          <w:tcPr>
            <w:tcW w:w="851" w:type="dxa"/>
          </w:tcPr>
          <w:p w14:paraId="7BDE48BC" w14:textId="77777777" w:rsidR="00ED3436" w:rsidRPr="00AB507E" w:rsidRDefault="00ED3436" w:rsidP="00C43401">
            <w:pPr>
              <w:tabs>
                <w:tab w:val="left" w:pos="142"/>
              </w:tabs>
              <w:spacing w:after="0" w:line="240" w:lineRule="auto"/>
              <w:ind w:left="142"/>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69</w:t>
            </w:r>
          </w:p>
        </w:tc>
        <w:tc>
          <w:tcPr>
            <w:tcW w:w="850" w:type="dxa"/>
          </w:tcPr>
          <w:p w14:paraId="19994225" w14:textId="77777777" w:rsidR="00ED3436" w:rsidRPr="00AB507E" w:rsidRDefault="00ED3436" w:rsidP="00C43401">
            <w:pPr>
              <w:spacing w:after="0" w:line="240" w:lineRule="auto"/>
              <w:jc w:val="center"/>
              <w:rPr>
                <w:rFonts w:ascii="Times New Roman" w:eastAsia="Calibri" w:hAnsi="Times New Roman" w:cs="Times New Roman"/>
                <w:sz w:val="20"/>
                <w:szCs w:val="18"/>
                <w:lang w:eastAsia="ru-RU"/>
              </w:rPr>
            </w:pPr>
            <w:r w:rsidRPr="00AB507E">
              <w:rPr>
                <w:rFonts w:ascii="Times New Roman" w:eastAsia="Calibri" w:hAnsi="Times New Roman" w:cs="Times New Roman"/>
                <w:sz w:val="20"/>
                <w:szCs w:val="18"/>
                <w:lang w:eastAsia="ru-RU"/>
              </w:rPr>
              <w:t>73</w:t>
            </w:r>
          </w:p>
        </w:tc>
        <w:tc>
          <w:tcPr>
            <w:tcW w:w="851" w:type="dxa"/>
          </w:tcPr>
          <w:p w14:paraId="278B4402" w14:textId="77777777" w:rsidR="00ED3436" w:rsidRPr="00AB507E" w:rsidRDefault="00ED3436" w:rsidP="00C43401">
            <w:pPr>
              <w:widowControl w:val="0"/>
              <w:autoSpaceDE w:val="0"/>
              <w:autoSpaceDN w:val="0"/>
              <w:spacing w:after="0" w:line="240" w:lineRule="auto"/>
              <w:jc w:val="center"/>
              <w:rPr>
                <w:rFonts w:ascii="Times New Roman" w:eastAsia="Calibri" w:hAnsi="Times New Roman" w:cs="Times New Roman"/>
                <w:sz w:val="20"/>
                <w:szCs w:val="18"/>
                <w:lang w:eastAsia="ru-RU"/>
              </w:rPr>
            </w:pPr>
            <w:r w:rsidRPr="00AB507E">
              <w:rPr>
                <w:rFonts w:ascii="Times New Roman" w:eastAsia="Calibri" w:hAnsi="Times New Roman" w:cs="Times New Roman"/>
                <w:sz w:val="20"/>
                <w:szCs w:val="18"/>
                <w:lang w:eastAsia="ru-RU"/>
              </w:rPr>
              <w:t>77</w:t>
            </w:r>
          </w:p>
        </w:tc>
        <w:tc>
          <w:tcPr>
            <w:tcW w:w="1701" w:type="dxa"/>
            <w:gridSpan w:val="2"/>
          </w:tcPr>
          <w:p w14:paraId="24BCCDE8" w14:textId="77777777" w:rsidR="00ED3436" w:rsidRPr="00AB507E" w:rsidRDefault="00ED3436" w:rsidP="00C43401">
            <w:pPr>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Управление по территориальной безопасности</w:t>
            </w:r>
          </w:p>
        </w:tc>
        <w:tc>
          <w:tcPr>
            <w:tcW w:w="2126" w:type="dxa"/>
          </w:tcPr>
          <w:p w14:paraId="7A33F433" w14:textId="77777777" w:rsidR="00ED3436" w:rsidRPr="00AB507E" w:rsidRDefault="00ED3436" w:rsidP="00ED3436">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Подпрограмма II</w:t>
            </w:r>
          </w:p>
          <w:p w14:paraId="362C4E33" w14:textId="77777777" w:rsidR="00ED3436" w:rsidRPr="00AB507E" w:rsidRDefault="00ED3436" w:rsidP="00ED3436">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Мероприятия</w:t>
            </w:r>
          </w:p>
          <w:p w14:paraId="6EA47481" w14:textId="55C57154" w:rsidR="00980FE1" w:rsidRPr="00AB507E" w:rsidRDefault="00ED3436" w:rsidP="00980FE1">
            <w:pPr>
              <w:widowControl w:val="0"/>
              <w:autoSpaceDE w:val="0"/>
              <w:autoSpaceDN w:val="0"/>
              <w:spacing w:after="0" w:line="240" w:lineRule="auto"/>
              <w:jc w:val="center"/>
              <w:rPr>
                <w:rFonts w:ascii="Times New Roman" w:eastAsia="Times New Roman" w:hAnsi="Times New Roman" w:cs="Times New Roman"/>
                <w:sz w:val="20"/>
                <w:szCs w:val="18"/>
                <w:lang w:val="en-US" w:eastAsia="ru-RU"/>
              </w:rPr>
            </w:pPr>
            <w:r w:rsidRPr="00AB507E">
              <w:rPr>
                <w:rFonts w:ascii="Times New Roman" w:eastAsia="Times New Roman" w:hAnsi="Times New Roman" w:cs="Times New Roman"/>
                <w:sz w:val="20"/>
                <w:szCs w:val="18"/>
                <w:lang w:eastAsia="ru-RU"/>
              </w:rPr>
              <w:t>02.01</w:t>
            </w:r>
            <w:r w:rsidR="00980FE1" w:rsidRPr="00AB507E">
              <w:rPr>
                <w:rFonts w:ascii="Times New Roman" w:eastAsia="Times New Roman" w:hAnsi="Times New Roman" w:cs="Times New Roman"/>
                <w:sz w:val="20"/>
                <w:szCs w:val="18"/>
                <w:lang w:eastAsia="ru-RU"/>
              </w:rPr>
              <w:t>, 03.01,</w:t>
            </w:r>
          </w:p>
          <w:p w14:paraId="171853F6" w14:textId="40EE3F19" w:rsidR="00980FE1" w:rsidRPr="00AB507E" w:rsidRDefault="00980FE1" w:rsidP="00980FE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03.02, 03.04,</w:t>
            </w:r>
          </w:p>
          <w:p w14:paraId="5CC0D62A" w14:textId="1A589691" w:rsidR="00ED3436" w:rsidRPr="00AB507E" w:rsidRDefault="00980FE1" w:rsidP="00980FE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04.01, 05.01</w:t>
            </w:r>
            <w:r w:rsidR="0062558C" w:rsidRPr="00AB507E">
              <w:rPr>
                <w:rFonts w:ascii="Times New Roman" w:eastAsia="Times New Roman" w:hAnsi="Times New Roman" w:cs="Times New Roman"/>
                <w:sz w:val="20"/>
                <w:szCs w:val="18"/>
                <w:lang w:eastAsia="ru-RU"/>
              </w:rPr>
              <w:t xml:space="preserve">                                                                                                                                                                                                                                 </w:t>
            </w:r>
          </w:p>
        </w:tc>
      </w:tr>
      <w:tr w:rsidR="00AB507E" w:rsidRPr="00AB507E" w14:paraId="02011D08" w14:textId="77777777" w:rsidTr="001E057B">
        <w:trPr>
          <w:gridAfter w:val="1"/>
          <w:wAfter w:w="11" w:type="dxa"/>
        </w:trPr>
        <w:tc>
          <w:tcPr>
            <w:tcW w:w="568" w:type="dxa"/>
          </w:tcPr>
          <w:p w14:paraId="24C09E0E" w14:textId="77777777" w:rsidR="00C43401" w:rsidRPr="00AB507E" w:rsidRDefault="00281ADC" w:rsidP="00C4340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8</w:t>
            </w:r>
            <w:r w:rsidR="00C45582" w:rsidRPr="00AB507E">
              <w:rPr>
                <w:rFonts w:ascii="Times New Roman" w:eastAsia="Times New Roman" w:hAnsi="Times New Roman" w:cs="Times New Roman"/>
                <w:sz w:val="20"/>
                <w:szCs w:val="18"/>
                <w:lang w:eastAsia="ru-RU"/>
              </w:rPr>
              <w:t>.</w:t>
            </w:r>
          </w:p>
        </w:tc>
        <w:tc>
          <w:tcPr>
            <w:tcW w:w="2552" w:type="dxa"/>
          </w:tcPr>
          <w:p w14:paraId="0C7C5662" w14:textId="5DC08CC0" w:rsidR="00C43401" w:rsidRPr="00AB507E" w:rsidRDefault="00C43401" w:rsidP="00C43401">
            <w:pPr>
              <w:widowControl w:val="0"/>
              <w:autoSpaceDE w:val="0"/>
              <w:autoSpaceDN w:val="0"/>
              <w:spacing w:after="0" w:line="240" w:lineRule="auto"/>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 xml:space="preserve">Доля населения, проживающего или осуществляющего хозяйственную деятельность в границах зоны действия технических средств оповещения (электрических, электронных сирен и мощных акустических систем) муниципальной автоматизированной системы </w:t>
            </w:r>
            <w:r w:rsidR="00336019" w:rsidRPr="00AB507E">
              <w:rPr>
                <w:rFonts w:ascii="Times New Roman" w:eastAsia="Times New Roman" w:hAnsi="Times New Roman" w:cs="Times New Roman"/>
                <w:sz w:val="20"/>
                <w:szCs w:val="18"/>
                <w:lang w:eastAsia="ru-RU"/>
              </w:rPr>
              <w:t>централизованного оповещения</w:t>
            </w:r>
          </w:p>
        </w:tc>
        <w:tc>
          <w:tcPr>
            <w:tcW w:w="2126" w:type="dxa"/>
          </w:tcPr>
          <w:p w14:paraId="190A922B" w14:textId="77777777" w:rsidR="00C43401" w:rsidRPr="00AB507E" w:rsidRDefault="00C43401" w:rsidP="00C43401">
            <w:pPr>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Указ ПРФ от 16.10.2019 № 501 «О Стратегии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1134" w:type="dxa"/>
          </w:tcPr>
          <w:p w14:paraId="459647AC" w14:textId="77777777" w:rsidR="00C43401" w:rsidRPr="00AB507E" w:rsidRDefault="00C43401" w:rsidP="00C4340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Проценты</w:t>
            </w:r>
          </w:p>
        </w:tc>
        <w:tc>
          <w:tcPr>
            <w:tcW w:w="1134" w:type="dxa"/>
          </w:tcPr>
          <w:p w14:paraId="31487956" w14:textId="77777777" w:rsidR="00C43401" w:rsidRPr="00AB507E" w:rsidRDefault="00992DD7" w:rsidP="00C43401">
            <w:pPr>
              <w:spacing w:after="0" w:line="240" w:lineRule="auto"/>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90</w:t>
            </w:r>
            <w:r w:rsidR="00360CD1" w:rsidRPr="00AB507E">
              <w:rPr>
                <w:rFonts w:ascii="Times New Roman" w:eastAsia="Times New Roman" w:hAnsi="Times New Roman" w:cs="Times New Roman"/>
                <w:sz w:val="20"/>
                <w:szCs w:val="18"/>
                <w:lang w:eastAsia="ru-RU"/>
              </w:rPr>
              <w:t xml:space="preserve">    </w:t>
            </w:r>
          </w:p>
        </w:tc>
        <w:tc>
          <w:tcPr>
            <w:tcW w:w="850" w:type="dxa"/>
          </w:tcPr>
          <w:p w14:paraId="4463A8A4" w14:textId="77777777" w:rsidR="00C43401" w:rsidRPr="00AB507E" w:rsidRDefault="00992DD7" w:rsidP="00C4340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18"/>
                <w:lang w:eastAsia="ru-RU"/>
              </w:rPr>
            </w:pPr>
            <w:r w:rsidRPr="00AB507E">
              <w:rPr>
                <w:rFonts w:ascii="Times New Roman" w:eastAsia="Times New Roman" w:hAnsi="Times New Roman" w:cs="Times New Roman"/>
                <w:bCs/>
                <w:sz w:val="20"/>
                <w:szCs w:val="18"/>
                <w:lang w:eastAsia="ru-RU"/>
              </w:rPr>
              <w:t>90,5</w:t>
            </w:r>
          </w:p>
        </w:tc>
        <w:tc>
          <w:tcPr>
            <w:tcW w:w="851" w:type="dxa"/>
          </w:tcPr>
          <w:p w14:paraId="3E497199" w14:textId="544D3906" w:rsidR="00C43401" w:rsidRPr="00AB507E" w:rsidRDefault="00980FE1" w:rsidP="00C4340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18"/>
                <w:lang w:eastAsia="ru-RU"/>
              </w:rPr>
            </w:pPr>
            <w:r w:rsidRPr="00AB507E">
              <w:rPr>
                <w:rFonts w:ascii="Times New Roman" w:eastAsia="Times New Roman" w:hAnsi="Times New Roman" w:cs="Times New Roman"/>
                <w:bCs/>
                <w:sz w:val="20"/>
                <w:szCs w:val="18"/>
                <w:lang w:eastAsia="ru-RU"/>
              </w:rPr>
              <w:t>-</w:t>
            </w:r>
          </w:p>
        </w:tc>
        <w:tc>
          <w:tcPr>
            <w:tcW w:w="851" w:type="dxa"/>
          </w:tcPr>
          <w:p w14:paraId="2297C224" w14:textId="38426473" w:rsidR="00C43401" w:rsidRPr="00AB507E" w:rsidRDefault="00980FE1" w:rsidP="00C4340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18"/>
                <w:lang w:eastAsia="ru-RU"/>
              </w:rPr>
            </w:pPr>
            <w:r w:rsidRPr="00AB507E">
              <w:rPr>
                <w:rFonts w:ascii="Times New Roman" w:eastAsia="Times New Roman" w:hAnsi="Times New Roman" w:cs="Times New Roman"/>
                <w:bCs/>
                <w:sz w:val="20"/>
                <w:szCs w:val="18"/>
                <w:lang w:eastAsia="ru-RU"/>
              </w:rPr>
              <w:t>-</w:t>
            </w:r>
          </w:p>
        </w:tc>
        <w:tc>
          <w:tcPr>
            <w:tcW w:w="850" w:type="dxa"/>
          </w:tcPr>
          <w:p w14:paraId="32FFA476" w14:textId="36AEF4E2" w:rsidR="00C43401" w:rsidRPr="00AB507E" w:rsidRDefault="00980FE1" w:rsidP="00C4340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18"/>
                <w:lang w:eastAsia="ru-RU"/>
              </w:rPr>
            </w:pPr>
            <w:r w:rsidRPr="00AB507E">
              <w:rPr>
                <w:rFonts w:ascii="Times New Roman" w:eastAsia="Times New Roman" w:hAnsi="Times New Roman" w:cs="Times New Roman"/>
                <w:bCs/>
                <w:sz w:val="20"/>
                <w:szCs w:val="18"/>
                <w:lang w:eastAsia="ru-RU"/>
              </w:rPr>
              <w:t>-</w:t>
            </w:r>
          </w:p>
        </w:tc>
        <w:tc>
          <w:tcPr>
            <w:tcW w:w="851" w:type="dxa"/>
          </w:tcPr>
          <w:p w14:paraId="1455245A" w14:textId="0F900154" w:rsidR="00C43401" w:rsidRPr="00AB507E" w:rsidRDefault="00980FE1" w:rsidP="00C4340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18"/>
                <w:lang w:eastAsia="ru-RU"/>
              </w:rPr>
            </w:pPr>
            <w:r w:rsidRPr="00AB507E">
              <w:rPr>
                <w:rFonts w:ascii="Times New Roman" w:eastAsia="Times New Roman" w:hAnsi="Times New Roman" w:cs="Times New Roman"/>
                <w:bCs/>
                <w:sz w:val="20"/>
                <w:szCs w:val="18"/>
                <w:lang w:eastAsia="ru-RU"/>
              </w:rPr>
              <w:t>-</w:t>
            </w:r>
          </w:p>
        </w:tc>
        <w:tc>
          <w:tcPr>
            <w:tcW w:w="1701" w:type="dxa"/>
            <w:gridSpan w:val="2"/>
          </w:tcPr>
          <w:p w14:paraId="2160503D" w14:textId="77777777" w:rsidR="00C43401" w:rsidRPr="00AB507E" w:rsidRDefault="00C43401" w:rsidP="00C43401">
            <w:pPr>
              <w:jc w:val="center"/>
            </w:pPr>
            <w:r w:rsidRPr="00AB507E">
              <w:rPr>
                <w:rFonts w:ascii="Times New Roman" w:eastAsia="Times New Roman" w:hAnsi="Times New Roman" w:cs="Times New Roman"/>
                <w:sz w:val="20"/>
                <w:szCs w:val="18"/>
                <w:lang w:eastAsia="ru-RU"/>
              </w:rPr>
              <w:t>Управление по территориальной безопасности</w:t>
            </w:r>
          </w:p>
        </w:tc>
        <w:tc>
          <w:tcPr>
            <w:tcW w:w="2126" w:type="dxa"/>
          </w:tcPr>
          <w:p w14:paraId="06F2E8D7" w14:textId="77777777" w:rsidR="004B3529" w:rsidRPr="00AB507E" w:rsidRDefault="004B3529" w:rsidP="00C43401">
            <w:pPr>
              <w:widowControl w:val="0"/>
              <w:autoSpaceDE w:val="0"/>
              <w:autoSpaceDN w:val="0"/>
              <w:spacing w:after="0" w:line="240" w:lineRule="auto"/>
              <w:jc w:val="center"/>
              <w:rPr>
                <w:rFonts w:ascii="Times New Roman" w:eastAsia="Times New Roman" w:hAnsi="Times New Roman" w:cs="Times New Roman"/>
                <w:sz w:val="20"/>
                <w:szCs w:val="18"/>
                <w:lang w:val="en-US" w:eastAsia="ru-RU"/>
              </w:rPr>
            </w:pPr>
            <w:r w:rsidRPr="00AB507E">
              <w:rPr>
                <w:rFonts w:ascii="Times New Roman" w:eastAsia="Times New Roman" w:hAnsi="Times New Roman" w:cs="Times New Roman"/>
                <w:sz w:val="20"/>
                <w:szCs w:val="18"/>
                <w:lang w:eastAsia="ru-RU"/>
              </w:rPr>
              <w:t>Подпрограмма II</w:t>
            </w:r>
            <w:r w:rsidRPr="00AB507E">
              <w:rPr>
                <w:rFonts w:ascii="Times New Roman" w:eastAsia="Times New Roman" w:hAnsi="Times New Roman" w:cs="Times New Roman"/>
                <w:sz w:val="20"/>
                <w:szCs w:val="18"/>
                <w:lang w:val="en-US" w:eastAsia="ru-RU"/>
              </w:rPr>
              <w:t>I</w:t>
            </w:r>
          </w:p>
          <w:p w14:paraId="2FDB27D2" w14:textId="77777777" w:rsidR="003E1A8D" w:rsidRPr="00AB507E" w:rsidRDefault="003E1A8D" w:rsidP="00C4340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 xml:space="preserve">Мероприятия </w:t>
            </w:r>
          </w:p>
          <w:p w14:paraId="0593611C" w14:textId="77777777" w:rsidR="00C43401" w:rsidRPr="00AB507E" w:rsidRDefault="00C43401" w:rsidP="00C4340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01.01</w:t>
            </w:r>
            <w:r w:rsidR="00BA4C10" w:rsidRPr="00AB507E">
              <w:rPr>
                <w:rFonts w:ascii="Times New Roman" w:eastAsia="Times New Roman" w:hAnsi="Times New Roman" w:cs="Times New Roman"/>
                <w:sz w:val="20"/>
                <w:szCs w:val="18"/>
                <w:lang w:eastAsia="ru-RU"/>
              </w:rPr>
              <w:t xml:space="preserve">, </w:t>
            </w:r>
            <w:r w:rsidRPr="00AB507E">
              <w:rPr>
                <w:rFonts w:ascii="Times New Roman" w:eastAsia="Times New Roman" w:hAnsi="Times New Roman" w:cs="Times New Roman"/>
                <w:sz w:val="20"/>
                <w:szCs w:val="18"/>
                <w:lang w:eastAsia="ru-RU"/>
              </w:rPr>
              <w:t>01.02</w:t>
            </w:r>
          </w:p>
        </w:tc>
      </w:tr>
      <w:tr w:rsidR="00AB507E" w:rsidRPr="00AB507E" w14:paraId="5D1EB620" w14:textId="77777777" w:rsidTr="001E057B">
        <w:trPr>
          <w:gridAfter w:val="1"/>
          <w:wAfter w:w="11" w:type="dxa"/>
        </w:trPr>
        <w:tc>
          <w:tcPr>
            <w:tcW w:w="568" w:type="dxa"/>
          </w:tcPr>
          <w:p w14:paraId="21B4B2E9" w14:textId="258EFBA3" w:rsidR="00B15CB0" w:rsidRPr="00AB507E" w:rsidRDefault="00B15CB0" w:rsidP="00B15CB0">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9.</w:t>
            </w:r>
          </w:p>
        </w:tc>
        <w:tc>
          <w:tcPr>
            <w:tcW w:w="2552" w:type="dxa"/>
          </w:tcPr>
          <w:p w14:paraId="2C406A84" w14:textId="17F4CDFC" w:rsidR="00B15CB0" w:rsidRPr="00AB507E" w:rsidRDefault="00B15CB0" w:rsidP="00B15CB0">
            <w:pPr>
              <w:widowControl w:val="0"/>
              <w:autoSpaceDE w:val="0"/>
              <w:autoSpaceDN w:val="0"/>
              <w:spacing w:after="0" w:line="240" w:lineRule="auto"/>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Доля населения Московской области, проживающего в границах зоны действия технических средств оповещения (электрических, электронных сирен и мощных акустических системам) муниципальной системы оповещения населения (далее – МСОН)</w:t>
            </w:r>
          </w:p>
        </w:tc>
        <w:tc>
          <w:tcPr>
            <w:tcW w:w="2126" w:type="dxa"/>
          </w:tcPr>
          <w:p w14:paraId="3E430393" w14:textId="662AF8F5" w:rsidR="00B15CB0" w:rsidRPr="00AB507E" w:rsidRDefault="00B15CB0" w:rsidP="00B15CB0">
            <w:pPr>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Указ ПРФ от 16.10.2019 № 501 «О Стратегии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1134" w:type="dxa"/>
          </w:tcPr>
          <w:p w14:paraId="2BECEC08" w14:textId="57730ABB" w:rsidR="00B15CB0" w:rsidRPr="00AB507E" w:rsidRDefault="00B15CB0" w:rsidP="00B15CB0">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Проценты</w:t>
            </w:r>
          </w:p>
        </w:tc>
        <w:tc>
          <w:tcPr>
            <w:tcW w:w="1134" w:type="dxa"/>
          </w:tcPr>
          <w:p w14:paraId="3B27A947" w14:textId="168286A1" w:rsidR="00B15CB0" w:rsidRPr="00AB507E" w:rsidRDefault="00B15CB0" w:rsidP="00B15CB0">
            <w:pPr>
              <w:spacing w:after="0" w:line="240" w:lineRule="auto"/>
              <w:jc w:val="center"/>
              <w:rPr>
                <w:rFonts w:ascii="Times New Roman" w:eastAsia="Times New Roman" w:hAnsi="Times New Roman" w:cs="Times New Roman"/>
                <w:strike/>
                <w:sz w:val="20"/>
                <w:szCs w:val="18"/>
                <w:lang w:eastAsia="ru-RU"/>
              </w:rPr>
            </w:pPr>
            <w:r w:rsidRPr="00AB507E">
              <w:rPr>
                <w:rFonts w:ascii="Times New Roman" w:eastAsia="Times New Roman" w:hAnsi="Times New Roman" w:cs="Times New Roman"/>
                <w:bCs/>
                <w:sz w:val="20"/>
                <w:szCs w:val="18"/>
                <w:lang w:eastAsia="ru-RU"/>
              </w:rPr>
              <w:t>-</w:t>
            </w:r>
          </w:p>
        </w:tc>
        <w:tc>
          <w:tcPr>
            <w:tcW w:w="850" w:type="dxa"/>
          </w:tcPr>
          <w:p w14:paraId="7B95CF5F" w14:textId="7375C514" w:rsidR="00B15CB0" w:rsidRPr="00AB507E" w:rsidRDefault="00B15CB0" w:rsidP="00B15CB0">
            <w:pPr>
              <w:widowControl w:val="0"/>
              <w:autoSpaceDE w:val="0"/>
              <w:autoSpaceDN w:val="0"/>
              <w:adjustRightInd w:val="0"/>
              <w:spacing w:after="0" w:line="240" w:lineRule="auto"/>
              <w:jc w:val="center"/>
              <w:outlineLvl w:val="0"/>
              <w:rPr>
                <w:rFonts w:ascii="Times New Roman" w:eastAsia="Times New Roman" w:hAnsi="Times New Roman" w:cs="Times New Roman"/>
                <w:bCs/>
                <w:strike/>
                <w:sz w:val="20"/>
                <w:szCs w:val="18"/>
                <w:lang w:eastAsia="ru-RU"/>
              </w:rPr>
            </w:pPr>
            <w:r w:rsidRPr="00AB507E">
              <w:rPr>
                <w:rFonts w:ascii="Times New Roman" w:eastAsia="Times New Roman" w:hAnsi="Times New Roman" w:cs="Times New Roman"/>
                <w:bCs/>
                <w:sz w:val="20"/>
                <w:szCs w:val="18"/>
                <w:lang w:eastAsia="ru-RU"/>
              </w:rPr>
              <w:t>-</w:t>
            </w:r>
          </w:p>
        </w:tc>
        <w:tc>
          <w:tcPr>
            <w:tcW w:w="851" w:type="dxa"/>
          </w:tcPr>
          <w:p w14:paraId="3D4173C3" w14:textId="2C6E8C4F" w:rsidR="00B15CB0" w:rsidRPr="00AB507E" w:rsidRDefault="00B15CB0" w:rsidP="00B15CB0">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18"/>
                <w:lang w:eastAsia="ru-RU"/>
              </w:rPr>
            </w:pPr>
            <w:r w:rsidRPr="00AB507E">
              <w:rPr>
                <w:rFonts w:ascii="Times New Roman" w:eastAsia="Times New Roman" w:hAnsi="Times New Roman"/>
                <w:bCs/>
                <w:sz w:val="20"/>
              </w:rPr>
              <w:t>85</w:t>
            </w:r>
          </w:p>
        </w:tc>
        <w:tc>
          <w:tcPr>
            <w:tcW w:w="851" w:type="dxa"/>
          </w:tcPr>
          <w:p w14:paraId="1302CA3F" w14:textId="534DAF80" w:rsidR="00B15CB0" w:rsidRPr="00AB507E" w:rsidRDefault="008D6353" w:rsidP="00B15CB0">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18"/>
                <w:lang w:eastAsia="ru-RU"/>
              </w:rPr>
            </w:pPr>
            <w:r w:rsidRPr="00AB507E">
              <w:rPr>
                <w:rFonts w:ascii="Times New Roman" w:eastAsia="Times New Roman" w:hAnsi="Times New Roman"/>
                <w:bCs/>
                <w:sz w:val="20"/>
              </w:rPr>
              <w:t xml:space="preserve"> </w:t>
            </w:r>
            <w:r w:rsidR="0022639F" w:rsidRPr="00AB507E">
              <w:rPr>
                <w:rFonts w:ascii="Times New Roman" w:eastAsia="Times New Roman" w:hAnsi="Times New Roman"/>
                <w:bCs/>
                <w:sz w:val="20"/>
              </w:rPr>
              <w:t>86</w:t>
            </w:r>
          </w:p>
        </w:tc>
        <w:tc>
          <w:tcPr>
            <w:tcW w:w="850" w:type="dxa"/>
          </w:tcPr>
          <w:p w14:paraId="6D159485" w14:textId="3A1758DF" w:rsidR="00B15CB0" w:rsidRPr="00AB507E" w:rsidRDefault="00777202" w:rsidP="00B15CB0">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18"/>
                <w:lang w:eastAsia="ru-RU"/>
              </w:rPr>
            </w:pPr>
            <w:r w:rsidRPr="00AB507E">
              <w:rPr>
                <w:rFonts w:ascii="Times New Roman" w:eastAsia="Times New Roman" w:hAnsi="Times New Roman"/>
                <w:bCs/>
                <w:sz w:val="20"/>
              </w:rPr>
              <w:t>87</w:t>
            </w:r>
          </w:p>
        </w:tc>
        <w:tc>
          <w:tcPr>
            <w:tcW w:w="851" w:type="dxa"/>
          </w:tcPr>
          <w:p w14:paraId="6FEFB703" w14:textId="55B45328" w:rsidR="00B15CB0" w:rsidRPr="00AB507E" w:rsidRDefault="00777202" w:rsidP="00B15CB0">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18"/>
                <w:lang w:eastAsia="ru-RU"/>
              </w:rPr>
            </w:pPr>
            <w:r w:rsidRPr="00AB507E">
              <w:rPr>
                <w:rFonts w:ascii="Times New Roman" w:eastAsia="Times New Roman" w:hAnsi="Times New Roman"/>
                <w:bCs/>
                <w:sz w:val="20"/>
              </w:rPr>
              <w:t>90</w:t>
            </w:r>
          </w:p>
        </w:tc>
        <w:tc>
          <w:tcPr>
            <w:tcW w:w="1701" w:type="dxa"/>
            <w:gridSpan w:val="2"/>
          </w:tcPr>
          <w:p w14:paraId="5A4CE24D" w14:textId="64582D6D" w:rsidR="00B15CB0" w:rsidRPr="00AB507E" w:rsidRDefault="00B15CB0" w:rsidP="00B15CB0">
            <w:pPr>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Управление по территориальной безопасности</w:t>
            </w:r>
          </w:p>
        </w:tc>
        <w:tc>
          <w:tcPr>
            <w:tcW w:w="2126" w:type="dxa"/>
          </w:tcPr>
          <w:p w14:paraId="25D39C85" w14:textId="77777777" w:rsidR="00B15CB0" w:rsidRPr="00AB507E" w:rsidRDefault="00B15CB0" w:rsidP="00B15CB0">
            <w:pPr>
              <w:widowControl w:val="0"/>
              <w:autoSpaceDE w:val="0"/>
              <w:autoSpaceDN w:val="0"/>
              <w:spacing w:after="0" w:line="240" w:lineRule="auto"/>
              <w:jc w:val="center"/>
              <w:rPr>
                <w:rFonts w:ascii="Times New Roman" w:eastAsia="Times New Roman" w:hAnsi="Times New Roman" w:cs="Times New Roman"/>
                <w:sz w:val="20"/>
                <w:szCs w:val="18"/>
                <w:lang w:val="en-US" w:eastAsia="ru-RU"/>
              </w:rPr>
            </w:pPr>
            <w:r w:rsidRPr="00AB507E">
              <w:rPr>
                <w:rFonts w:ascii="Times New Roman" w:eastAsia="Times New Roman" w:hAnsi="Times New Roman" w:cs="Times New Roman"/>
                <w:sz w:val="20"/>
                <w:szCs w:val="18"/>
                <w:lang w:eastAsia="ru-RU"/>
              </w:rPr>
              <w:t>Подпрограмма II</w:t>
            </w:r>
            <w:r w:rsidRPr="00AB507E">
              <w:rPr>
                <w:rFonts w:ascii="Times New Roman" w:eastAsia="Times New Roman" w:hAnsi="Times New Roman" w:cs="Times New Roman"/>
                <w:sz w:val="20"/>
                <w:szCs w:val="18"/>
                <w:lang w:val="en-US" w:eastAsia="ru-RU"/>
              </w:rPr>
              <w:t>I</w:t>
            </w:r>
          </w:p>
          <w:p w14:paraId="42285FB3" w14:textId="77777777" w:rsidR="00B15CB0" w:rsidRPr="00AB507E" w:rsidRDefault="00B15CB0" w:rsidP="00B15CB0">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 xml:space="preserve">Мероприятия </w:t>
            </w:r>
          </w:p>
          <w:p w14:paraId="529299AF" w14:textId="21EC3783" w:rsidR="00B15CB0" w:rsidRPr="00AB507E" w:rsidRDefault="00B15CB0" w:rsidP="00B15CB0">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01.01, 01.02</w:t>
            </w:r>
          </w:p>
        </w:tc>
      </w:tr>
      <w:tr w:rsidR="00AB507E" w:rsidRPr="00AB507E" w14:paraId="57F78B80" w14:textId="77777777" w:rsidTr="001E057B">
        <w:trPr>
          <w:gridAfter w:val="1"/>
          <w:wAfter w:w="11" w:type="dxa"/>
        </w:trPr>
        <w:tc>
          <w:tcPr>
            <w:tcW w:w="568" w:type="dxa"/>
          </w:tcPr>
          <w:p w14:paraId="7FC375AC" w14:textId="7F4D8A2E" w:rsidR="003D5582" w:rsidRPr="00AB507E" w:rsidRDefault="00980FE1" w:rsidP="00C4340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10</w:t>
            </w:r>
            <w:r w:rsidR="003D5582" w:rsidRPr="00AB507E">
              <w:rPr>
                <w:rFonts w:ascii="Times New Roman" w:eastAsia="Times New Roman" w:hAnsi="Times New Roman" w:cs="Times New Roman"/>
                <w:sz w:val="20"/>
                <w:szCs w:val="18"/>
                <w:lang w:eastAsia="ru-RU"/>
              </w:rPr>
              <w:t>.</w:t>
            </w:r>
          </w:p>
        </w:tc>
        <w:tc>
          <w:tcPr>
            <w:tcW w:w="2552" w:type="dxa"/>
          </w:tcPr>
          <w:p w14:paraId="0886496B" w14:textId="00D8ADBE" w:rsidR="003D5582" w:rsidRPr="00AB507E" w:rsidRDefault="003D5582" w:rsidP="00C43401">
            <w:pPr>
              <w:widowControl w:val="0"/>
              <w:autoSpaceDE w:val="0"/>
              <w:autoSpaceDN w:val="0"/>
              <w:spacing w:after="0" w:line="240" w:lineRule="auto"/>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Обеспеченность населения</w:t>
            </w:r>
            <w:r w:rsidR="003071C6" w:rsidRPr="00AB507E">
              <w:rPr>
                <w:rFonts w:ascii="Times New Roman" w:eastAsia="Times New Roman" w:hAnsi="Times New Roman" w:cs="Times New Roman"/>
                <w:sz w:val="20"/>
                <w:szCs w:val="18"/>
                <w:lang w:eastAsia="ru-RU"/>
              </w:rPr>
              <w:t xml:space="preserve"> Московской области</w:t>
            </w:r>
            <w:r w:rsidRPr="00AB507E">
              <w:rPr>
                <w:rFonts w:ascii="Times New Roman" w:eastAsia="Times New Roman" w:hAnsi="Times New Roman" w:cs="Times New Roman"/>
                <w:sz w:val="20"/>
                <w:szCs w:val="18"/>
                <w:lang w:eastAsia="ru-RU"/>
              </w:rPr>
              <w:t xml:space="preserve"> средствами индивидуальной защиты, медицинскими средствами индивидуальной защиты</w:t>
            </w:r>
          </w:p>
        </w:tc>
        <w:tc>
          <w:tcPr>
            <w:tcW w:w="2126" w:type="dxa"/>
          </w:tcPr>
          <w:p w14:paraId="22BB30B7" w14:textId="77777777" w:rsidR="003D5582" w:rsidRPr="00AB507E" w:rsidRDefault="003D5582" w:rsidP="003D5582">
            <w:pPr>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 xml:space="preserve">Указ ПРФ от 16.10.2019 № 501 «О Стратегии </w:t>
            </w:r>
          </w:p>
          <w:p w14:paraId="0248A1B8" w14:textId="77777777" w:rsidR="003D5582" w:rsidRPr="00AB507E" w:rsidRDefault="003D5582" w:rsidP="003D5582">
            <w:pPr>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1134" w:type="dxa"/>
          </w:tcPr>
          <w:p w14:paraId="3770BD07" w14:textId="77777777" w:rsidR="003D5582" w:rsidRPr="00AB507E" w:rsidRDefault="003D5582" w:rsidP="00C4340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Проценты</w:t>
            </w:r>
          </w:p>
        </w:tc>
        <w:tc>
          <w:tcPr>
            <w:tcW w:w="1134" w:type="dxa"/>
          </w:tcPr>
          <w:p w14:paraId="7B107D53" w14:textId="77777777" w:rsidR="003D5582" w:rsidRPr="00AB507E" w:rsidRDefault="003D5582" w:rsidP="00C43401">
            <w:pPr>
              <w:spacing w:after="0" w:line="240" w:lineRule="auto"/>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70</w:t>
            </w:r>
          </w:p>
        </w:tc>
        <w:tc>
          <w:tcPr>
            <w:tcW w:w="850" w:type="dxa"/>
          </w:tcPr>
          <w:p w14:paraId="42A4CA72" w14:textId="77777777" w:rsidR="003D5582" w:rsidRPr="00AB507E" w:rsidRDefault="003D5582" w:rsidP="00C4340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18"/>
                <w:lang w:eastAsia="ru-RU"/>
              </w:rPr>
            </w:pPr>
            <w:r w:rsidRPr="00AB507E">
              <w:rPr>
                <w:rFonts w:ascii="Times New Roman" w:eastAsia="Times New Roman" w:hAnsi="Times New Roman" w:cs="Times New Roman"/>
                <w:bCs/>
                <w:sz w:val="20"/>
                <w:szCs w:val="18"/>
                <w:lang w:eastAsia="ru-RU"/>
              </w:rPr>
              <w:t>80</w:t>
            </w:r>
          </w:p>
        </w:tc>
        <w:tc>
          <w:tcPr>
            <w:tcW w:w="851" w:type="dxa"/>
          </w:tcPr>
          <w:p w14:paraId="46F74377" w14:textId="77777777" w:rsidR="003D5582" w:rsidRPr="00AB507E" w:rsidRDefault="003D5582" w:rsidP="00C4340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18"/>
                <w:lang w:eastAsia="ru-RU"/>
              </w:rPr>
            </w:pPr>
            <w:r w:rsidRPr="00AB507E">
              <w:rPr>
                <w:rFonts w:ascii="Times New Roman" w:eastAsia="Times New Roman" w:hAnsi="Times New Roman" w:cs="Times New Roman"/>
                <w:bCs/>
                <w:sz w:val="20"/>
                <w:szCs w:val="18"/>
                <w:lang w:eastAsia="ru-RU"/>
              </w:rPr>
              <w:t>90</w:t>
            </w:r>
          </w:p>
        </w:tc>
        <w:tc>
          <w:tcPr>
            <w:tcW w:w="851" w:type="dxa"/>
          </w:tcPr>
          <w:p w14:paraId="16E41415" w14:textId="77777777" w:rsidR="003D5582" w:rsidRPr="00AB507E" w:rsidRDefault="003D5582" w:rsidP="00C4340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18"/>
                <w:lang w:eastAsia="ru-RU"/>
              </w:rPr>
            </w:pPr>
            <w:r w:rsidRPr="00AB507E">
              <w:rPr>
                <w:rFonts w:ascii="Times New Roman" w:eastAsia="Times New Roman" w:hAnsi="Times New Roman" w:cs="Times New Roman"/>
                <w:bCs/>
                <w:sz w:val="20"/>
                <w:szCs w:val="18"/>
                <w:lang w:eastAsia="ru-RU"/>
              </w:rPr>
              <w:t>100</w:t>
            </w:r>
          </w:p>
        </w:tc>
        <w:tc>
          <w:tcPr>
            <w:tcW w:w="850" w:type="dxa"/>
          </w:tcPr>
          <w:p w14:paraId="46E33A07" w14:textId="77777777" w:rsidR="003D5582" w:rsidRPr="00AB507E" w:rsidRDefault="003D5582" w:rsidP="00C4340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18"/>
                <w:lang w:eastAsia="ru-RU"/>
              </w:rPr>
            </w:pPr>
            <w:r w:rsidRPr="00AB507E">
              <w:rPr>
                <w:rFonts w:ascii="Times New Roman" w:eastAsia="Times New Roman" w:hAnsi="Times New Roman" w:cs="Times New Roman"/>
                <w:bCs/>
                <w:sz w:val="20"/>
                <w:szCs w:val="18"/>
                <w:lang w:eastAsia="ru-RU"/>
              </w:rPr>
              <w:t>100</w:t>
            </w:r>
          </w:p>
        </w:tc>
        <w:tc>
          <w:tcPr>
            <w:tcW w:w="851" w:type="dxa"/>
          </w:tcPr>
          <w:p w14:paraId="1635F490" w14:textId="77777777" w:rsidR="003D5582" w:rsidRPr="00AB507E" w:rsidRDefault="003D5582" w:rsidP="00C4340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18"/>
                <w:lang w:eastAsia="ru-RU"/>
              </w:rPr>
            </w:pPr>
            <w:r w:rsidRPr="00AB507E">
              <w:rPr>
                <w:rFonts w:ascii="Times New Roman" w:eastAsia="Times New Roman" w:hAnsi="Times New Roman" w:cs="Times New Roman"/>
                <w:bCs/>
                <w:sz w:val="20"/>
                <w:szCs w:val="18"/>
                <w:lang w:eastAsia="ru-RU"/>
              </w:rPr>
              <w:t>100</w:t>
            </w:r>
          </w:p>
        </w:tc>
        <w:tc>
          <w:tcPr>
            <w:tcW w:w="1701" w:type="dxa"/>
            <w:gridSpan w:val="2"/>
          </w:tcPr>
          <w:p w14:paraId="2EF3FFDF" w14:textId="77777777" w:rsidR="003D5582" w:rsidRPr="00AB507E" w:rsidRDefault="003D5582" w:rsidP="00C43401">
            <w:pPr>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Управление по территориальной безопасности</w:t>
            </w:r>
          </w:p>
        </w:tc>
        <w:tc>
          <w:tcPr>
            <w:tcW w:w="2126" w:type="dxa"/>
          </w:tcPr>
          <w:p w14:paraId="61ABD365" w14:textId="77777777" w:rsidR="003D5582" w:rsidRPr="00AB507E" w:rsidRDefault="003D5582" w:rsidP="003D5582">
            <w:pPr>
              <w:widowControl w:val="0"/>
              <w:autoSpaceDE w:val="0"/>
              <w:autoSpaceDN w:val="0"/>
              <w:spacing w:after="0" w:line="240" w:lineRule="auto"/>
              <w:jc w:val="center"/>
              <w:rPr>
                <w:rFonts w:ascii="Times New Roman" w:eastAsia="Times New Roman" w:hAnsi="Times New Roman" w:cs="Times New Roman"/>
                <w:sz w:val="20"/>
                <w:szCs w:val="18"/>
                <w:lang w:val="en-US" w:eastAsia="ru-RU"/>
              </w:rPr>
            </w:pPr>
            <w:r w:rsidRPr="00AB507E">
              <w:rPr>
                <w:rFonts w:ascii="Times New Roman" w:eastAsia="Times New Roman" w:hAnsi="Times New Roman" w:cs="Times New Roman"/>
                <w:sz w:val="20"/>
                <w:szCs w:val="18"/>
                <w:lang w:eastAsia="ru-RU"/>
              </w:rPr>
              <w:t>Подпрограмма II</w:t>
            </w:r>
            <w:r w:rsidRPr="00AB507E">
              <w:rPr>
                <w:rFonts w:ascii="Times New Roman" w:eastAsia="Times New Roman" w:hAnsi="Times New Roman" w:cs="Times New Roman"/>
                <w:sz w:val="20"/>
                <w:szCs w:val="18"/>
                <w:lang w:val="en-US" w:eastAsia="ru-RU"/>
              </w:rPr>
              <w:t>I</w:t>
            </w:r>
          </w:p>
          <w:p w14:paraId="17D9AB2D" w14:textId="77777777" w:rsidR="003D5582" w:rsidRPr="00AB507E" w:rsidRDefault="003D5582" w:rsidP="003D5582">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 xml:space="preserve">Мероприятия </w:t>
            </w:r>
          </w:p>
          <w:p w14:paraId="14889CE4" w14:textId="77777777" w:rsidR="003D5582" w:rsidRPr="00AB507E" w:rsidRDefault="003D5582" w:rsidP="00C4340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02.01</w:t>
            </w:r>
          </w:p>
        </w:tc>
      </w:tr>
      <w:tr w:rsidR="00AB507E" w:rsidRPr="00AB507E" w14:paraId="6C7F2EB8" w14:textId="77777777" w:rsidTr="001E057B">
        <w:trPr>
          <w:gridAfter w:val="1"/>
          <w:wAfter w:w="11" w:type="dxa"/>
        </w:trPr>
        <w:tc>
          <w:tcPr>
            <w:tcW w:w="568" w:type="dxa"/>
          </w:tcPr>
          <w:p w14:paraId="4EAFA1F0" w14:textId="0BD769D9" w:rsidR="008347A5" w:rsidRPr="00AB507E" w:rsidRDefault="00281ADC" w:rsidP="00980FE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1</w:t>
            </w:r>
            <w:r w:rsidR="00980FE1" w:rsidRPr="00AB507E">
              <w:rPr>
                <w:rFonts w:ascii="Times New Roman" w:eastAsia="Times New Roman" w:hAnsi="Times New Roman" w:cs="Times New Roman"/>
                <w:sz w:val="20"/>
                <w:szCs w:val="18"/>
                <w:lang w:eastAsia="ru-RU"/>
              </w:rPr>
              <w:t>1</w:t>
            </w:r>
            <w:r w:rsidR="008347A5" w:rsidRPr="00AB507E">
              <w:rPr>
                <w:rFonts w:ascii="Times New Roman" w:eastAsia="Times New Roman" w:hAnsi="Times New Roman" w:cs="Times New Roman"/>
                <w:sz w:val="20"/>
                <w:szCs w:val="18"/>
                <w:lang w:eastAsia="ru-RU"/>
              </w:rPr>
              <w:t>.</w:t>
            </w:r>
          </w:p>
        </w:tc>
        <w:tc>
          <w:tcPr>
            <w:tcW w:w="2552" w:type="dxa"/>
          </w:tcPr>
          <w:p w14:paraId="42E4585E" w14:textId="77777777" w:rsidR="008347A5" w:rsidRPr="00AB507E" w:rsidRDefault="008347A5" w:rsidP="00C43401">
            <w:pPr>
              <w:widowControl w:val="0"/>
              <w:autoSpaceDE w:val="0"/>
              <w:autoSpaceDN w:val="0"/>
              <w:spacing w:after="0" w:line="240" w:lineRule="auto"/>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Обеспеченность населения защитными сооружениями гражданской обороны</w:t>
            </w:r>
          </w:p>
        </w:tc>
        <w:tc>
          <w:tcPr>
            <w:tcW w:w="2126" w:type="dxa"/>
          </w:tcPr>
          <w:p w14:paraId="4D1EE25E" w14:textId="77777777" w:rsidR="008347A5" w:rsidRPr="00AB507E" w:rsidRDefault="008347A5" w:rsidP="008347A5">
            <w:pPr>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 xml:space="preserve">Указ ПРФ от 16.10.2019 № 501 «О Стратегии </w:t>
            </w:r>
          </w:p>
          <w:p w14:paraId="34DF1048" w14:textId="77777777" w:rsidR="008347A5" w:rsidRPr="00AB507E" w:rsidRDefault="008347A5" w:rsidP="008347A5">
            <w:pPr>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1134" w:type="dxa"/>
          </w:tcPr>
          <w:p w14:paraId="6C8075B7" w14:textId="77777777" w:rsidR="008347A5" w:rsidRPr="00AB507E" w:rsidRDefault="008347A5" w:rsidP="00C4340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Проценты</w:t>
            </w:r>
          </w:p>
        </w:tc>
        <w:tc>
          <w:tcPr>
            <w:tcW w:w="1134" w:type="dxa"/>
          </w:tcPr>
          <w:p w14:paraId="1730EC56" w14:textId="77777777" w:rsidR="008347A5" w:rsidRPr="00AB507E" w:rsidRDefault="008347A5" w:rsidP="00C43401">
            <w:pPr>
              <w:spacing w:after="0" w:line="240" w:lineRule="auto"/>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12</w:t>
            </w:r>
          </w:p>
        </w:tc>
        <w:tc>
          <w:tcPr>
            <w:tcW w:w="850" w:type="dxa"/>
          </w:tcPr>
          <w:p w14:paraId="4AE766A6" w14:textId="77777777" w:rsidR="008347A5" w:rsidRPr="00AB507E" w:rsidRDefault="008347A5" w:rsidP="00C4340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18"/>
                <w:lang w:eastAsia="ru-RU"/>
              </w:rPr>
            </w:pPr>
            <w:r w:rsidRPr="00AB507E">
              <w:rPr>
                <w:rFonts w:ascii="Times New Roman" w:eastAsia="Times New Roman" w:hAnsi="Times New Roman" w:cs="Times New Roman"/>
                <w:bCs/>
                <w:sz w:val="20"/>
                <w:szCs w:val="18"/>
                <w:lang w:eastAsia="ru-RU"/>
              </w:rPr>
              <w:t>16</w:t>
            </w:r>
          </w:p>
        </w:tc>
        <w:tc>
          <w:tcPr>
            <w:tcW w:w="851" w:type="dxa"/>
          </w:tcPr>
          <w:p w14:paraId="2A59CC1E" w14:textId="77777777" w:rsidR="008347A5" w:rsidRPr="00AB507E" w:rsidRDefault="008347A5" w:rsidP="00C4340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18"/>
                <w:lang w:eastAsia="ru-RU"/>
              </w:rPr>
            </w:pPr>
            <w:r w:rsidRPr="00AB507E">
              <w:rPr>
                <w:rFonts w:ascii="Times New Roman" w:eastAsia="Times New Roman" w:hAnsi="Times New Roman" w:cs="Times New Roman"/>
                <w:bCs/>
                <w:sz w:val="20"/>
                <w:szCs w:val="18"/>
                <w:lang w:eastAsia="ru-RU"/>
              </w:rPr>
              <w:t>18</w:t>
            </w:r>
          </w:p>
        </w:tc>
        <w:tc>
          <w:tcPr>
            <w:tcW w:w="851" w:type="dxa"/>
          </w:tcPr>
          <w:p w14:paraId="51F85E42" w14:textId="77777777" w:rsidR="008347A5" w:rsidRPr="00AB507E" w:rsidRDefault="008347A5" w:rsidP="00C4340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18"/>
                <w:lang w:eastAsia="ru-RU"/>
              </w:rPr>
            </w:pPr>
            <w:r w:rsidRPr="00AB507E">
              <w:rPr>
                <w:rFonts w:ascii="Times New Roman" w:eastAsia="Times New Roman" w:hAnsi="Times New Roman" w:cs="Times New Roman"/>
                <w:bCs/>
                <w:sz w:val="20"/>
                <w:szCs w:val="18"/>
                <w:lang w:eastAsia="ru-RU"/>
              </w:rPr>
              <w:t>20</w:t>
            </w:r>
          </w:p>
        </w:tc>
        <w:tc>
          <w:tcPr>
            <w:tcW w:w="850" w:type="dxa"/>
          </w:tcPr>
          <w:p w14:paraId="4044EF21" w14:textId="77777777" w:rsidR="008347A5" w:rsidRPr="00AB507E" w:rsidRDefault="00917822" w:rsidP="00C4340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18"/>
                <w:lang w:eastAsia="ru-RU"/>
              </w:rPr>
            </w:pPr>
            <w:r w:rsidRPr="00AB507E">
              <w:rPr>
                <w:rFonts w:ascii="Times New Roman" w:eastAsia="Times New Roman" w:hAnsi="Times New Roman" w:cs="Times New Roman"/>
                <w:bCs/>
                <w:sz w:val="20"/>
                <w:szCs w:val="18"/>
                <w:lang w:eastAsia="ru-RU"/>
              </w:rPr>
              <w:t>22</w:t>
            </w:r>
            <w:r w:rsidR="008E524A" w:rsidRPr="00AB507E">
              <w:rPr>
                <w:rFonts w:ascii="Times New Roman" w:eastAsia="Times New Roman" w:hAnsi="Times New Roman" w:cs="Times New Roman"/>
                <w:bCs/>
                <w:sz w:val="20"/>
                <w:szCs w:val="18"/>
                <w:lang w:eastAsia="ru-RU"/>
              </w:rPr>
              <w:t xml:space="preserve">                                                                                                                                                                                                                                                                                                      </w:t>
            </w:r>
          </w:p>
        </w:tc>
        <w:tc>
          <w:tcPr>
            <w:tcW w:w="851" w:type="dxa"/>
          </w:tcPr>
          <w:p w14:paraId="2F96A712" w14:textId="77777777" w:rsidR="008347A5" w:rsidRPr="00AB507E" w:rsidRDefault="008347A5" w:rsidP="00C4340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18"/>
                <w:lang w:eastAsia="ru-RU"/>
              </w:rPr>
            </w:pPr>
            <w:r w:rsidRPr="00AB507E">
              <w:rPr>
                <w:rFonts w:ascii="Times New Roman" w:eastAsia="Times New Roman" w:hAnsi="Times New Roman" w:cs="Times New Roman"/>
                <w:bCs/>
                <w:sz w:val="20"/>
                <w:szCs w:val="18"/>
                <w:lang w:eastAsia="ru-RU"/>
              </w:rPr>
              <w:t>24</w:t>
            </w:r>
          </w:p>
        </w:tc>
        <w:tc>
          <w:tcPr>
            <w:tcW w:w="1701" w:type="dxa"/>
            <w:gridSpan w:val="2"/>
          </w:tcPr>
          <w:p w14:paraId="41942E76" w14:textId="77777777" w:rsidR="008347A5" w:rsidRPr="00AB507E" w:rsidRDefault="008347A5" w:rsidP="00C43401">
            <w:pPr>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Управление по территориальной безопасности</w:t>
            </w:r>
          </w:p>
        </w:tc>
        <w:tc>
          <w:tcPr>
            <w:tcW w:w="2126" w:type="dxa"/>
          </w:tcPr>
          <w:p w14:paraId="6CC7454C" w14:textId="77777777" w:rsidR="008347A5" w:rsidRPr="00AB507E" w:rsidRDefault="008347A5" w:rsidP="008347A5">
            <w:pPr>
              <w:widowControl w:val="0"/>
              <w:autoSpaceDE w:val="0"/>
              <w:autoSpaceDN w:val="0"/>
              <w:spacing w:after="0" w:line="240" w:lineRule="auto"/>
              <w:jc w:val="center"/>
              <w:rPr>
                <w:rFonts w:ascii="Times New Roman" w:eastAsia="Times New Roman" w:hAnsi="Times New Roman" w:cs="Times New Roman"/>
                <w:sz w:val="20"/>
                <w:szCs w:val="18"/>
                <w:lang w:val="en-US" w:eastAsia="ru-RU"/>
              </w:rPr>
            </w:pPr>
            <w:r w:rsidRPr="00AB507E">
              <w:rPr>
                <w:rFonts w:ascii="Times New Roman" w:eastAsia="Times New Roman" w:hAnsi="Times New Roman" w:cs="Times New Roman"/>
                <w:sz w:val="20"/>
                <w:szCs w:val="18"/>
                <w:lang w:eastAsia="ru-RU"/>
              </w:rPr>
              <w:t>Подпрограмма II</w:t>
            </w:r>
            <w:r w:rsidRPr="00AB507E">
              <w:rPr>
                <w:rFonts w:ascii="Times New Roman" w:eastAsia="Times New Roman" w:hAnsi="Times New Roman" w:cs="Times New Roman"/>
                <w:sz w:val="20"/>
                <w:szCs w:val="18"/>
                <w:lang w:val="en-US" w:eastAsia="ru-RU"/>
              </w:rPr>
              <w:t>I</w:t>
            </w:r>
          </w:p>
          <w:p w14:paraId="33BA6C0C" w14:textId="77777777" w:rsidR="008347A5" w:rsidRPr="00AB507E" w:rsidRDefault="008347A5" w:rsidP="008347A5">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 xml:space="preserve">Мероприятия </w:t>
            </w:r>
          </w:p>
          <w:p w14:paraId="11CFD085" w14:textId="138E02CE" w:rsidR="008347A5" w:rsidRPr="00AB507E" w:rsidRDefault="008347A5" w:rsidP="008347A5">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 xml:space="preserve">03.01, 03.02, </w:t>
            </w:r>
            <w:r w:rsidR="003071C6" w:rsidRPr="00AB507E">
              <w:rPr>
                <w:rFonts w:ascii="Times New Roman" w:eastAsia="Times New Roman" w:hAnsi="Times New Roman" w:cs="Times New Roman"/>
                <w:sz w:val="20"/>
                <w:szCs w:val="18"/>
                <w:lang w:eastAsia="ru-RU"/>
              </w:rPr>
              <w:t xml:space="preserve">03.03, 03.04, </w:t>
            </w:r>
            <w:r w:rsidRPr="00AB507E">
              <w:rPr>
                <w:rFonts w:ascii="Times New Roman" w:eastAsia="Times New Roman" w:hAnsi="Times New Roman" w:cs="Times New Roman"/>
                <w:sz w:val="20"/>
                <w:szCs w:val="18"/>
                <w:lang w:eastAsia="ru-RU"/>
              </w:rPr>
              <w:t>03.05</w:t>
            </w:r>
          </w:p>
        </w:tc>
      </w:tr>
      <w:tr w:rsidR="00AB507E" w:rsidRPr="00AB507E" w14:paraId="5C667BF2" w14:textId="77777777" w:rsidTr="001E057B">
        <w:trPr>
          <w:gridAfter w:val="1"/>
          <w:wAfter w:w="11" w:type="dxa"/>
        </w:trPr>
        <w:tc>
          <w:tcPr>
            <w:tcW w:w="568" w:type="dxa"/>
          </w:tcPr>
          <w:p w14:paraId="66302FB8" w14:textId="5C8AD0B9" w:rsidR="00C43401" w:rsidRPr="00AB507E" w:rsidRDefault="00281ADC" w:rsidP="00980FE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1</w:t>
            </w:r>
            <w:r w:rsidR="00980FE1" w:rsidRPr="00AB507E">
              <w:rPr>
                <w:rFonts w:ascii="Times New Roman" w:eastAsia="Times New Roman" w:hAnsi="Times New Roman" w:cs="Times New Roman"/>
                <w:sz w:val="20"/>
                <w:szCs w:val="18"/>
                <w:lang w:eastAsia="ru-RU"/>
              </w:rPr>
              <w:t>2</w:t>
            </w:r>
            <w:r w:rsidR="00C45582" w:rsidRPr="00AB507E">
              <w:rPr>
                <w:rFonts w:ascii="Times New Roman" w:eastAsia="Times New Roman" w:hAnsi="Times New Roman" w:cs="Times New Roman"/>
                <w:sz w:val="20"/>
                <w:szCs w:val="18"/>
                <w:lang w:eastAsia="ru-RU"/>
              </w:rPr>
              <w:t>.</w:t>
            </w:r>
          </w:p>
        </w:tc>
        <w:tc>
          <w:tcPr>
            <w:tcW w:w="2552" w:type="dxa"/>
          </w:tcPr>
          <w:p w14:paraId="61A38ED1" w14:textId="77777777" w:rsidR="00C43401" w:rsidRPr="00AB507E" w:rsidRDefault="008E524A" w:rsidP="00C43401">
            <w:pPr>
              <w:widowControl w:val="0"/>
              <w:autoSpaceDE w:val="0"/>
              <w:autoSpaceDN w:val="0"/>
              <w:spacing w:after="0" w:line="240" w:lineRule="auto"/>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Снижение числа погибших при пожарах</w:t>
            </w:r>
          </w:p>
        </w:tc>
        <w:tc>
          <w:tcPr>
            <w:tcW w:w="2126" w:type="dxa"/>
          </w:tcPr>
          <w:p w14:paraId="5AAAD41F" w14:textId="77777777" w:rsidR="008E524A" w:rsidRPr="00AB507E" w:rsidRDefault="008E524A" w:rsidP="008E524A">
            <w:pPr>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 xml:space="preserve">Указ ПРФ от 16.10.2019 № 501 «О Стратегии </w:t>
            </w:r>
          </w:p>
          <w:p w14:paraId="66988E30" w14:textId="77777777" w:rsidR="00C43401" w:rsidRPr="00AB507E" w:rsidRDefault="008E524A" w:rsidP="008E524A">
            <w:pPr>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1134" w:type="dxa"/>
          </w:tcPr>
          <w:p w14:paraId="0593BAFB" w14:textId="77777777" w:rsidR="00C43401" w:rsidRPr="00AB507E" w:rsidRDefault="008E524A" w:rsidP="00C4340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Проценты</w:t>
            </w:r>
          </w:p>
        </w:tc>
        <w:tc>
          <w:tcPr>
            <w:tcW w:w="1134" w:type="dxa"/>
          </w:tcPr>
          <w:p w14:paraId="0F78E61C" w14:textId="77777777" w:rsidR="00C43401" w:rsidRPr="00AB507E" w:rsidRDefault="00D7338F" w:rsidP="00C4340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95</w:t>
            </w:r>
          </w:p>
        </w:tc>
        <w:tc>
          <w:tcPr>
            <w:tcW w:w="850" w:type="dxa"/>
          </w:tcPr>
          <w:p w14:paraId="2C20791E" w14:textId="77777777" w:rsidR="00C43401" w:rsidRPr="00AB507E" w:rsidRDefault="00D7338F" w:rsidP="00C43401">
            <w:pPr>
              <w:spacing w:after="0" w:line="276" w:lineRule="auto"/>
              <w:jc w:val="center"/>
              <w:rPr>
                <w:rFonts w:ascii="Times New Roman" w:eastAsia="Calibri" w:hAnsi="Times New Roman" w:cs="Times New Roman"/>
                <w:sz w:val="20"/>
                <w:szCs w:val="18"/>
              </w:rPr>
            </w:pPr>
            <w:r w:rsidRPr="00AB507E">
              <w:rPr>
                <w:rFonts w:ascii="Times New Roman" w:eastAsia="Calibri" w:hAnsi="Times New Roman" w:cs="Times New Roman"/>
                <w:sz w:val="20"/>
                <w:szCs w:val="18"/>
              </w:rPr>
              <w:t>92,5</w:t>
            </w:r>
          </w:p>
        </w:tc>
        <w:tc>
          <w:tcPr>
            <w:tcW w:w="851" w:type="dxa"/>
          </w:tcPr>
          <w:p w14:paraId="74D34F88" w14:textId="77777777" w:rsidR="00C43401" w:rsidRPr="00AB507E" w:rsidRDefault="00D7338F" w:rsidP="00C43401">
            <w:pPr>
              <w:spacing w:after="0" w:line="276" w:lineRule="auto"/>
              <w:jc w:val="center"/>
              <w:rPr>
                <w:rFonts w:ascii="Times New Roman" w:eastAsia="Calibri" w:hAnsi="Times New Roman" w:cs="Times New Roman"/>
                <w:sz w:val="20"/>
                <w:szCs w:val="18"/>
              </w:rPr>
            </w:pPr>
            <w:r w:rsidRPr="00AB507E">
              <w:rPr>
                <w:rFonts w:ascii="Times New Roman" w:eastAsia="Calibri" w:hAnsi="Times New Roman" w:cs="Times New Roman"/>
                <w:sz w:val="20"/>
                <w:szCs w:val="18"/>
              </w:rPr>
              <w:t>90</w:t>
            </w:r>
          </w:p>
        </w:tc>
        <w:tc>
          <w:tcPr>
            <w:tcW w:w="851" w:type="dxa"/>
          </w:tcPr>
          <w:p w14:paraId="699F1A3A" w14:textId="77777777" w:rsidR="00C43401" w:rsidRPr="00AB507E" w:rsidRDefault="00D7338F" w:rsidP="00C43401">
            <w:pPr>
              <w:spacing w:after="0" w:line="276" w:lineRule="auto"/>
              <w:jc w:val="center"/>
              <w:rPr>
                <w:rFonts w:ascii="Times New Roman" w:eastAsia="Calibri" w:hAnsi="Times New Roman" w:cs="Times New Roman"/>
                <w:sz w:val="20"/>
                <w:szCs w:val="18"/>
              </w:rPr>
            </w:pPr>
            <w:r w:rsidRPr="00AB507E">
              <w:rPr>
                <w:rFonts w:ascii="Times New Roman" w:eastAsia="Calibri" w:hAnsi="Times New Roman" w:cs="Times New Roman"/>
                <w:sz w:val="20"/>
                <w:szCs w:val="18"/>
              </w:rPr>
              <w:t>87,5</w:t>
            </w:r>
          </w:p>
        </w:tc>
        <w:tc>
          <w:tcPr>
            <w:tcW w:w="850" w:type="dxa"/>
          </w:tcPr>
          <w:p w14:paraId="17BE0CCC" w14:textId="77777777" w:rsidR="00C43401" w:rsidRPr="00AB507E" w:rsidRDefault="00D7338F" w:rsidP="00C43401">
            <w:pPr>
              <w:spacing w:after="0" w:line="276" w:lineRule="auto"/>
              <w:jc w:val="center"/>
              <w:rPr>
                <w:rFonts w:ascii="Times New Roman" w:eastAsia="Calibri" w:hAnsi="Times New Roman" w:cs="Times New Roman"/>
                <w:sz w:val="20"/>
                <w:szCs w:val="18"/>
              </w:rPr>
            </w:pPr>
            <w:r w:rsidRPr="00AB507E">
              <w:rPr>
                <w:rFonts w:ascii="Times New Roman" w:eastAsia="Calibri" w:hAnsi="Times New Roman" w:cs="Times New Roman"/>
                <w:sz w:val="20"/>
                <w:szCs w:val="18"/>
              </w:rPr>
              <w:t>85</w:t>
            </w:r>
          </w:p>
        </w:tc>
        <w:tc>
          <w:tcPr>
            <w:tcW w:w="851" w:type="dxa"/>
          </w:tcPr>
          <w:p w14:paraId="70FDACE6" w14:textId="77777777" w:rsidR="00C43401" w:rsidRPr="00AB507E" w:rsidRDefault="00D7338F" w:rsidP="00C43401">
            <w:pPr>
              <w:spacing w:after="0" w:line="276" w:lineRule="auto"/>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83</w:t>
            </w:r>
          </w:p>
        </w:tc>
        <w:tc>
          <w:tcPr>
            <w:tcW w:w="1701" w:type="dxa"/>
            <w:gridSpan w:val="2"/>
          </w:tcPr>
          <w:p w14:paraId="4EDED5A3" w14:textId="77777777" w:rsidR="00C43401" w:rsidRPr="00AB507E" w:rsidRDefault="008E524A" w:rsidP="00C43401">
            <w:pPr>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Управление по территориальной безопасности</w:t>
            </w:r>
          </w:p>
        </w:tc>
        <w:tc>
          <w:tcPr>
            <w:tcW w:w="2126" w:type="dxa"/>
          </w:tcPr>
          <w:p w14:paraId="55B69F36" w14:textId="77777777" w:rsidR="00C43401" w:rsidRPr="00AB507E" w:rsidRDefault="00D7338F" w:rsidP="00C4340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 xml:space="preserve">Подпрограмма </w:t>
            </w:r>
            <w:r w:rsidRPr="00AB507E">
              <w:rPr>
                <w:rFonts w:ascii="Times New Roman" w:eastAsia="Times New Roman" w:hAnsi="Times New Roman" w:cs="Times New Roman"/>
                <w:sz w:val="20"/>
                <w:szCs w:val="18"/>
                <w:lang w:val="en-US" w:eastAsia="ru-RU"/>
              </w:rPr>
              <w:t>IV</w:t>
            </w:r>
          </w:p>
          <w:p w14:paraId="5A06C204" w14:textId="77777777" w:rsidR="00D7338F" w:rsidRPr="00AB507E" w:rsidRDefault="00D7338F" w:rsidP="00C4340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Мероприятия</w:t>
            </w:r>
          </w:p>
          <w:p w14:paraId="504E06C4" w14:textId="77777777" w:rsidR="00D7338F" w:rsidRPr="00AB507E" w:rsidRDefault="00A849D7" w:rsidP="00C4340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01.01, 01.02, 01.03, 01.04, 01.05, 01.06, 01.07, 01.08, 01.10</w:t>
            </w:r>
            <w:r w:rsidR="006B5342" w:rsidRPr="00AB507E">
              <w:rPr>
                <w:rFonts w:ascii="Times New Roman" w:eastAsia="Times New Roman" w:hAnsi="Times New Roman" w:cs="Times New Roman"/>
                <w:sz w:val="20"/>
                <w:szCs w:val="18"/>
                <w:lang w:eastAsia="ru-RU"/>
              </w:rPr>
              <w:t>, 01.11</w:t>
            </w:r>
          </w:p>
        </w:tc>
      </w:tr>
      <w:tr w:rsidR="00AB507E" w:rsidRPr="00AB507E" w14:paraId="10CAEBF1" w14:textId="77777777" w:rsidTr="001E057B">
        <w:trPr>
          <w:gridAfter w:val="1"/>
          <w:wAfter w:w="11" w:type="dxa"/>
        </w:trPr>
        <w:tc>
          <w:tcPr>
            <w:tcW w:w="568" w:type="dxa"/>
          </w:tcPr>
          <w:p w14:paraId="62ADDE96" w14:textId="55C35728" w:rsidR="00C43401" w:rsidRPr="00AB507E" w:rsidRDefault="00281ADC" w:rsidP="00980FE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1</w:t>
            </w:r>
            <w:r w:rsidR="00980FE1" w:rsidRPr="00AB507E">
              <w:rPr>
                <w:rFonts w:ascii="Times New Roman" w:eastAsia="Times New Roman" w:hAnsi="Times New Roman" w:cs="Times New Roman"/>
                <w:sz w:val="20"/>
                <w:szCs w:val="18"/>
                <w:lang w:eastAsia="ru-RU"/>
              </w:rPr>
              <w:t>3</w:t>
            </w:r>
            <w:r w:rsidR="00C43401" w:rsidRPr="00AB507E">
              <w:rPr>
                <w:rFonts w:ascii="Times New Roman" w:eastAsia="Times New Roman" w:hAnsi="Times New Roman" w:cs="Times New Roman"/>
                <w:sz w:val="20"/>
                <w:szCs w:val="18"/>
                <w:lang w:eastAsia="ru-RU"/>
              </w:rPr>
              <w:t>.</w:t>
            </w:r>
          </w:p>
        </w:tc>
        <w:tc>
          <w:tcPr>
            <w:tcW w:w="2552" w:type="dxa"/>
          </w:tcPr>
          <w:p w14:paraId="4340FB01" w14:textId="77777777" w:rsidR="00C43401" w:rsidRPr="00AB507E" w:rsidRDefault="00C43401" w:rsidP="00C43401">
            <w:pPr>
              <w:widowControl w:val="0"/>
              <w:autoSpaceDE w:val="0"/>
              <w:autoSpaceDN w:val="0"/>
              <w:spacing w:after="0" w:line="240" w:lineRule="auto"/>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Прирост уровня безопасности людей</w:t>
            </w:r>
          </w:p>
          <w:p w14:paraId="2EEA3F63" w14:textId="77777777" w:rsidR="00C43401" w:rsidRPr="00AB507E" w:rsidRDefault="00C43401" w:rsidP="00C43401">
            <w:pPr>
              <w:widowControl w:val="0"/>
              <w:autoSpaceDE w:val="0"/>
              <w:autoSpaceDN w:val="0"/>
              <w:spacing w:after="0" w:line="240" w:lineRule="auto"/>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на водных объектах, расположенных</w:t>
            </w:r>
          </w:p>
          <w:p w14:paraId="6B8E93A0" w14:textId="77777777" w:rsidR="00C43401" w:rsidRPr="00AB507E" w:rsidRDefault="00C43401" w:rsidP="00C43401">
            <w:pPr>
              <w:widowControl w:val="0"/>
              <w:autoSpaceDE w:val="0"/>
              <w:autoSpaceDN w:val="0"/>
              <w:spacing w:after="0" w:line="240" w:lineRule="auto"/>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на территории Московской области</w:t>
            </w:r>
          </w:p>
        </w:tc>
        <w:tc>
          <w:tcPr>
            <w:tcW w:w="2126" w:type="dxa"/>
          </w:tcPr>
          <w:p w14:paraId="57C25916" w14:textId="77777777" w:rsidR="00C43401" w:rsidRPr="00AB507E" w:rsidRDefault="00C43401" w:rsidP="00C43401">
            <w:pPr>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 xml:space="preserve">Указ Президента Российской Федерации </w:t>
            </w:r>
          </w:p>
          <w:p w14:paraId="55E0737D" w14:textId="77777777" w:rsidR="00C43401" w:rsidRPr="00AB507E" w:rsidRDefault="00C43401" w:rsidP="00C43401">
            <w:pPr>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 xml:space="preserve">от 11.01.2018  </w:t>
            </w:r>
          </w:p>
          <w:p w14:paraId="1EBB5BBA" w14:textId="77777777" w:rsidR="00C43401" w:rsidRPr="00AB507E" w:rsidRDefault="00C43401" w:rsidP="00C43401">
            <w:pPr>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 xml:space="preserve">№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 от 16.10.2019 № 501 «О Стратегии </w:t>
            </w:r>
          </w:p>
          <w:p w14:paraId="14BAB5D5" w14:textId="77777777" w:rsidR="00C43401" w:rsidRPr="00AB507E" w:rsidRDefault="00C43401" w:rsidP="00C43401">
            <w:pPr>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 xml:space="preserve">в области развития гражданской обороны, защиты населения </w:t>
            </w:r>
          </w:p>
          <w:p w14:paraId="59DE55E3" w14:textId="77777777" w:rsidR="00C43401" w:rsidRPr="00AB507E" w:rsidRDefault="00C43401" w:rsidP="00C43401">
            <w:pPr>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и территорий от чрезвычайных ситуаций, обеспечения пожарной безопасности и безопасности людей на водных объектах на период до 2030 года»</w:t>
            </w:r>
          </w:p>
        </w:tc>
        <w:tc>
          <w:tcPr>
            <w:tcW w:w="1134" w:type="dxa"/>
          </w:tcPr>
          <w:p w14:paraId="4191D76E" w14:textId="77777777" w:rsidR="00C43401" w:rsidRPr="00AB507E" w:rsidRDefault="00C43401" w:rsidP="00C4340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Проценты</w:t>
            </w:r>
          </w:p>
        </w:tc>
        <w:tc>
          <w:tcPr>
            <w:tcW w:w="1134" w:type="dxa"/>
          </w:tcPr>
          <w:p w14:paraId="13027B5E" w14:textId="77777777" w:rsidR="00C43401" w:rsidRPr="00AB507E" w:rsidRDefault="00C43401" w:rsidP="00C4340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18</w:t>
            </w:r>
          </w:p>
        </w:tc>
        <w:tc>
          <w:tcPr>
            <w:tcW w:w="850" w:type="dxa"/>
          </w:tcPr>
          <w:p w14:paraId="614387E8" w14:textId="77777777" w:rsidR="00C43401" w:rsidRPr="00AB507E" w:rsidRDefault="00C43401" w:rsidP="00C43401">
            <w:pPr>
              <w:spacing w:after="0" w:line="240" w:lineRule="auto"/>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24</w:t>
            </w:r>
          </w:p>
        </w:tc>
        <w:tc>
          <w:tcPr>
            <w:tcW w:w="851" w:type="dxa"/>
          </w:tcPr>
          <w:p w14:paraId="76C1C969" w14:textId="77777777" w:rsidR="00C43401" w:rsidRPr="00AB507E" w:rsidRDefault="00C43401" w:rsidP="00C43401">
            <w:pPr>
              <w:spacing w:after="0" w:line="240" w:lineRule="auto"/>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26</w:t>
            </w:r>
          </w:p>
        </w:tc>
        <w:tc>
          <w:tcPr>
            <w:tcW w:w="851" w:type="dxa"/>
          </w:tcPr>
          <w:p w14:paraId="0358C433" w14:textId="77777777" w:rsidR="00C43401" w:rsidRPr="00AB507E" w:rsidRDefault="00C43401" w:rsidP="00C43401">
            <w:pPr>
              <w:spacing w:after="0" w:line="240" w:lineRule="auto"/>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28</w:t>
            </w:r>
          </w:p>
        </w:tc>
        <w:tc>
          <w:tcPr>
            <w:tcW w:w="850" w:type="dxa"/>
          </w:tcPr>
          <w:p w14:paraId="7F6B8029" w14:textId="77777777" w:rsidR="00C43401" w:rsidRPr="00AB507E" w:rsidRDefault="00C43401" w:rsidP="00C4340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30</w:t>
            </w:r>
          </w:p>
        </w:tc>
        <w:tc>
          <w:tcPr>
            <w:tcW w:w="851" w:type="dxa"/>
          </w:tcPr>
          <w:p w14:paraId="5A20A878" w14:textId="77777777" w:rsidR="00C43401" w:rsidRPr="00AB507E" w:rsidRDefault="00C43401" w:rsidP="00C4340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32</w:t>
            </w:r>
          </w:p>
        </w:tc>
        <w:tc>
          <w:tcPr>
            <w:tcW w:w="1701" w:type="dxa"/>
            <w:gridSpan w:val="2"/>
          </w:tcPr>
          <w:p w14:paraId="31EBDBEF" w14:textId="77777777" w:rsidR="00C43401" w:rsidRPr="00AB507E" w:rsidRDefault="00C43401" w:rsidP="00C43401">
            <w:pPr>
              <w:jc w:val="center"/>
            </w:pPr>
            <w:r w:rsidRPr="00AB507E">
              <w:rPr>
                <w:rFonts w:ascii="Times New Roman" w:eastAsia="Times New Roman" w:hAnsi="Times New Roman" w:cs="Times New Roman"/>
                <w:sz w:val="20"/>
                <w:szCs w:val="18"/>
                <w:lang w:eastAsia="ru-RU"/>
              </w:rPr>
              <w:t>Управление по территориальной безопасности</w:t>
            </w:r>
          </w:p>
        </w:tc>
        <w:tc>
          <w:tcPr>
            <w:tcW w:w="2126" w:type="dxa"/>
          </w:tcPr>
          <w:p w14:paraId="40613F95" w14:textId="77777777" w:rsidR="00BB0968" w:rsidRPr="00AB507E" w:rsidRDefault="00BB0968" w:rsidP="00C4340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Подпрограмма V</w:t>
            </w:r>
          </w:p>
          <w:p w14:paraId="6DD11636" w14:textId="77777777" w:rsidR="003E1A8D" w:rsidRPr="00AB507E" w:rsidRDefault="003E1A8D" w:rsidP="00C4340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 xml:space="preserve">Мероприятия </w:t>
            </w:r>
          </w:p>
          <w:p w14:paraId="094E02B7" w14:textId="77777777" w:rsidR="00C43401" w:rsidRPr="00AB507E" w:rsidRDefault="00C43401" w:rsidP="00C4340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AB507E">
              <w:rPr>
                <w:rFonts w:ascii="Times New Roman" w:eastAsia="Times New Roman" w:hAnsi="Times New Roman" w:cs="Times New Roman"/>
                <w:sz w:val="20"/>
                <w:szCs w:val="18"/>
                <w:lang w:eastAsia="ru-RU"/>
              </w:rPr>
              <w:t>01.01</w:t>
            </w:r>
            <w:r w:rsidR="00BA4C10" w:rsidRPr="00AB507E">
              <w:rPr>
                <w:rFonts w:ascii="Times New Roman" w:eastAsia="Times New Roman" w:hAnsi="Times New Roman" w:cs="Times New Roman"/>
                <w:sz w:val="20"/>
                <w:szCs w:val="18"/>
                <w:lang w:eastAsia="ru-RU"/>
              </w:rPr>
              <w:t xml:space="preserve">, </w:t>
            </w:r>
            <w:r w:rsidRPr="00AB507E">
              <w:rPr>
                <w:rFonts w:ascii="Times New Roman" w:eastAsia="Times New Roman" w:hAnsi="Times New Roman" w:cs="Times New Roman"/>
                <w:sz w:val="20"/>
                <w:szCs w:val="18"/>
                <w:lang w:eastAsia="ru-RU"/>
              </w:rPr>
              <w:t>01.02</w:t>
            </w:r>
            <w:r w:rsidR="00BA4C10" w:rsidRPr="00AB507E">
              <w:rPr>
                <w:rFonts w:ascii="Times New Roman" w:eastAsia="Times New Roman" w:hAnsi="Times New Roman" w:cs="Times New Roman"/>
                <w:sz w:val="20"/>
                <w:szCs w:val="18"/>
                <w:lang w:eastAsia="ru-RU"/>
              </w:rPr>
              <w:t xml:space="preserve">, </w:t>
            </w:r>
            <w:r w:rsidRPr="00AB507E">
              <w:rPr>
                <w:rFonts w:ascii="Times New Roman" w:eastAsia="Times New Roman" w:hAnsi="Times New Roman" w:cs="Times New Roman"/>
                <w:sz w:val="20"/>
                <w:szCs w:val="18"/>
                <w:lang w:eastAsia="ru-RU"/>
              </w:rPr>
              <w:t>01.03</w:t>
            </w:r>
          </w:p>
        </w:tc>
      </w:tr>
    </w:tbl>
    <w:p w14:paraId="53CA3EA3" w14:textId="486AEB10" w:rsidR="0000028D" w:rsidRPr="00AB507E" w:rsidRDefault="004E412D" w:rsidP="00F32309">
      <w:pPr>
        <w:widowControl w:val="0"/>
        <w:autoSpaceDE w:val="0"/>
        <w:autoSpaceDN w:val="0"/>
        <w:spacing w:after="0" w:line="240" w:lineRule="exact"/>
        <w:jc w:val="center"/>
        <w:rPr>
          <w:rFonts w:ascii="Times New Roman" w:hAnsi="Times New Roman"/>
          <w:sz w:val="24"/>
          <w:szCs w:val="18"/>
        </w:rPr>
      </w:pPr>
      <w:r w:rsidRPr="00AB507E">
        <w:rPr>
          <w:rFonts w:ascii="Times New Roman" w:eastAsia="Times New Roman" w:hAnsi="Times New Roman" w:cs="Times New Roman"/>
          <w:sz w:val="20"/>
          <w:szCs w:val="20"/>
          <w:lang w:eastAsia="ru-RU"/>
        </w:rPr>
        <w:br w:type="page"/>
      </w:r>
      <w:r w:rsidR="00923C26" w:rsidRPr="00AB507E">
        <w:rPr>
          <w:rFonts w:ascii="Times New Roman" w:hAnsi="Times New Roman"/>
          <w:sz w:val="24"/>
          <w:szCs w:val="18"/>
        </w:rPr>
        <w:t>4</w:t>
      </w:r>
      <w:r w:rsidR="00DD5EA8" w:rsidRPr="00AB507E">
        <w:rPr>
          <w:rFonts w:ascii="Times New Roman" w:hAnsi="Times New Roman"/>
          <w:sz w:val="24"/>
          <w:szCs w:val="18"/>
        </w:rPr>
        <w:t xml:space="preserve">. </w:t>
      </w:r>
      <w:r w:rsidR="00BE429C" w:rsidRPr="00AB507E">
        <w:rPr>
          <w:rFonts w:ascii="Times New Roman" w:hAnsi="Times New Roman"/>
          <w:sz w:val="24"/>
          <w:szCs w:val="18"/>
        </w:rPr>
        <w:t xml:space="preserve">Перечень мероприятий подпрограммы </w:t>
      </w:r>
      <w:r w:rsidR="00C43401" w:rsidRPr="00AB507E">
        <w:rPr>
          <w:rFonts w:ascii="Times New Roman" w:hAnsi="Times New Roman"/>
          <w:sz w:val="24"/>
          <w:szCs w:val="18"/>
          <w:lang w:val="en-US"/>
        </w:rPr>
        <w:t>I</w:t>
      </w:r>
      <w:r w:rsidR="00BE429C" w:rsidRPr="00AB507E">
        <w:rPr>
          <w:rFonts w:ascii="Times New Roman" w:hAnsi="Times New Roman"/>
          <w:sz w:val="24"/>
          <w:szCs w:val="18"/>
        </w:rPr>
        <w:t xml:space="preserve"> </w:t>
      </w:r>
    </w:p>
    <w:p w14:paraId="64CF35E7" w14:textId="38D1440C" w:rsidR="00891B78" w:rsidRPr="00AB507E" w:rsidRDefault="00BE429C" w:rsidP="00F32309">
      <w:pPr>
        <w:widowControl w:val="0"/>
        <w:autoSpaceDE w:val="0"/>
        <w:autoSpaceDN w:val="0"/>
        <w:spacing w:after="0" w:line="240" w:lineRule="exact"/>
        <w:jc w:val="center"/>
        <w:rPr>
          <w:rFonts w:ascii="Times New Roman" w:hAnsi="Times New Roman"/>
          <w:sz w:val="24"/>
          <w:szCs w:val="24"/>
        </w:rPr>
      </w:pPr>
      <w:r w:rsidRPr="00AB507E">
        <w:rPr>
          <w:rFonts w:ascii="Times New Roman" w:hAnsi="Times New Roman"/>
          <w:sz w:val="24"/>
          <w:szCs w:val="18"/>
        </w:rPr>
        <w:t>«Профилактика преступлений и иных правонарушений»</w:t>
      </w:r>
    </w:p>
    <w:p w14:paraId="748ED089" w14:textId="77777777" w:rsidR="001E057B" w:rsidRPr="00AB507E" w:rsidRDefault="001E057B" w:rsidP="001E057B">
      <w:pPr>
        <w:widowControl w:val="0"/>
        <w:autoSpaceDE w:val="0"/>
        <w:autoSpaceDN w:val="0"/>
        <w:spacing w:after="0" w:line="240" w:lineRule="auto"/>
        <w:jc w:val="center"/>
        <w:rPr>
          <w:rFonts w:ascii="Times New Roman" w:hAnsi="Times New Roman"/>
          <w:sz w:val="24"/>
          <w:szCs w:val="24"/>
        </w:rPr>
      </w:pPr>
    </w:p>
    <w:tbl>
      <w:tblPr>
        <w:tblW w:w="1601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24"/>
        <w:gridCol w:w="1837"/>
        <w:gridCol w:w="8"/>
        <w:gridCol w:w="1206"/>
        <w:gridCol w:w="17"/>
        <w:gridCol w:w="53"/>
        <w:gridCol w:w="1704"/>
        <w:gridCol w:w="993"/>
        <w:gridCol w:w="993"/>
        <w:gridCol w:w="994"/>
        <w:gridCol w:w="679"/>
        <w:gridCol w:w="92"/>
        <w:gridCol w:w="29"/>
        <w:gridCol w:w="17"/>
        <w:gridCol w:w="31"/>
        <w:gridCol w:w="735"/>
        <w:gridCol w:w="51"/>
        <w:gridCol w:w="43"/>
        <w:gridCol w:w="88"/>
        <w:gridCol w:w="13"/>
        <w:gridCol w:w="452"/>
        <w:gridCol w:w="222"/>
        <w:gridCol w:w="32"/>
        <w:gridCol w:w="589"/>
        <w:gridCol w:w="124"/>
        <w:gridCol w:w="73"/>
        <w:gridCol w:w="15"/>
        <w:gridCol w:w="825"/>
        <w:gridCol w:w="993"/>
        <w:gridCol w:w="991"/>
        <w:gridCol w:w="1559"/>
      </w:tblGrid>
      <w:tr w:rsidR="00AB507E" w:rsidRPr="00AB507E" w14:paraId="6D1075C8" w14:textId="77777777" w:rsidTr="00D55C71">
        <w:trPr>
          <w:trHeight w:val="372"/>
        </w:trPr>
        <w:tc>
          <w:tcPr>
            <w:tcW w:w="536" w:type="dxa"/>
            <w:vMerge w:val="restart"/>
            <w:shd w:val="clear" w:color="auto" w:fill="auto"/>
            <w:hideMark/>
          </w:tcPr>
          <w:p w14:paraId="25E30458" w14:textId="77777777" w:rsidR="00500B6A" w:rsidRPr="00AB507E" w:rsidRDefault="00500B6A" w:rsidP="001E057B">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 п/п</w:t>
            </w:r>
          </w:p>
        </w:tc>
        <w:tc>
          <w:tcPr>
            <w:tcW w:w="1861" w:type="dxa"/>
            <w:gridSpan w:val="2"/>
            <w:vMerge w:val="restart"/>
            <w:shd w:val="clear" w:color="auto" w:fill="auto"/>
            <w:hideMark/>
          </w:tcPr>
          <w:p w14:paraId="112A5F17" w14:textId="77777777" w:rsidR="00500B6A" w:rsidRPr="00AB507E" w:rsidRDefault="00500B6A" w:rsidP="001E057B">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Мероприятие подпрограммы</w:t>
            </w:r>
          </w:p>
        </w:tc>
        <w:tc>
          <w:tcPr>
            <w:tcW w:w="1214" w:type="dxa"/>
            <w:gridSpan w:val="2"/>
            <w:vMerge w:val="restart"/>
            <w:shd w:val="clear" w:color="auto" w:fill="auto"/>
            <w:hideMark/>
          </w:tcPr>
          <w:p w14:paraId="218EB4E6" w14:textId="77777777" w:rsidR="00500B6A" w:rsidRPr="00AB507E" w:rsidRDefault="00500B6A" w:rsidP="001E057B">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Сроки исполнения мероприятия</w:t>
            </w:r>
          </w:p>
        </w:tc>
        <w:tc>
          <w:tcPr>
            <w:tcW w:w="1774" w:type="dxa"/>
            <w:gridSpan w:val="3"/>
            <w:vMerge w:val="restart"/>
            <w:shd w:val="clear" w:color="auto" w:fill="auto"/>
            <w:hideMark/>
          </w:tcPr>
          <w:p w14:paraId="7ABE903A" w14:textId="77777777" w:rsidR="00500B6A" w:rsidRPr="00AB507E" w:rsidRDefault="00500B6A" w:rsidP="001E057B">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Источники финансирования</w:t>
            </w:r>
          </w:p>
        </w:tc>
        <w:tc>
          <w:tcPr>
            <w:tcW w:w="993" w:type="dxa"/>
            <w:vMerge w:val="restart"/>
          </w:tcPr>
          <w:p w14:paraId="4EA8F2AB" w14:textId="5DF27CCF" w:rsidR="00500B6A" w:rsidRPr="00AB507E" w:rsidRDefault="00500B6A" w:rsidP="001E057B">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 xml:space="preserve">Всего </w:t>
            </w:r>
            <w:r w:rsidRPr="00AB507E">
              <w:rPr>
                <w:rFonts w:ascii="Times New Roman" w:hAnsi="Times New Roman" w:cs="Times New Roman"/>
                <w:sz w:val="18"/>
                <w:szCs w:val="18"/>
              </w:rPr>
              <w:br/>
              <w:t>(тыс. руб.)</w:t>
            </w:r>
          </w:p>
        </w:tc>
        <w:tc>
          <w:tcPr>
            <w:tcW w:w="8081" w:type="dxa"/>
            <w:gridSpan w:val="22"/>
            <w:shd w:val="clear" w:color="auto" w:fill="auto"/>
            <w:hideMark/>
          </w:tcPr>
          <w:p w14:paraId="286A608F" w14:textId="77777777" w:rsidR="00500B6A" w:rsidRPr="00AB507E" w:rsidRDefault="00500B6A" w:rsidP="001E057B">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Объем финансирования по годам (тыс. руб.)</w:t>
            </w:r>
          </w:p>
        </w:tc>
        <w:tc>
          <w:tcPr>
            <w:tcW w:w="1559" w:type="dxa"/>
            <w:vMerge w:val="restart"/>
            <w:shd w:val="clear" w:color="auto" w:fill="auto"/>
            <w:hideMark/>
          </w:tcPr>
          <w:p w14:paraId="140709D2" w14:textId="77777777" w:rsidR="00500B6A" w:rsidRPr="00AB507E" w:rsidRDefault="00500B6A" w:rsidP="001E057B">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Ответственный за выполнение мероприятия подпрограммы</w:t>
            </w:r>
          </w:p>
        </w:tc>
      </w:tr>
      <w:tr w:rsidR="00AB507E" w:rsidRPr="00AB507E" w14:paraId="630CC00B" w14:textId="77777777" w:rsidTr="00D55C71">
        <w:trPr>
          <w:trHeight w:val="255"/>
        </w:trPr>
        <w:tc>
          <w:tcPr>
            <w:tcW w:w="536" w:type="dxa"/>
            <w:vMerge/>
            <w:hideMark/>
          </w:tcPr>
          <w:p w14:paraId="2B837836" w14:textId="77777777" w:rsidR="001F2DCB" w:rsidRPr="00AB507E" w:rsidRDefault="001F2DCB" w:rsidP="001E057B">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6DA78183" w14:textId="77777777" w:rsidR="001F2DCB" w:rsidRPr="00AB507E" w:rsidRDefault="001F2DCB" w:rsidP="001E057B">
            <w:pPr>
              <w:widowControl w:val="0"/>
              <w:autoSpaceDE w:val="0"/>
              <w:autoSpaceDN w:val="0"/>
              <w:spacing w:after="0" w:line="240" w:lineRule="auto"/>
              <w:jc w:val="center"/>
              <w:rPr>
                <w:rFonts w:ascii="Times New Roman" w:hAnsi="Times New Roman" w:cs="Times New Roman"/>
                <w:sz w:val="18"/>
                <w:szCs w:val="18"/>
              </w:rPr>
            </w:pPr>
          </w:p>
        </w:tc>
        <w:tc>
          <w:tcPr>
            <w:tcW w:w="1214" w:type="dxa"/>
            <w:gridSpan w:val="2"/>
            <w:vMerge/>
            <w:hideMark/>
          </w:tcPr>
          <w:p w14:paraId="4E206CE2" w14:textId="77777777" w:rsidR="001F2DCB" w:rsidRPr="00AB507E" w:rsidRDefault="001F2DCB" w:rsidP="001E057B">
            <w:pPr>
              <w:widowControl w:val="0"/>
              <w:autoSpaceDE w:val="0"/>
              <w:autoSpaceDN w:val="0"/>
              <w:spacing w:after="0" w:line="240" w:lineRule="auto"/>
              <w:jc w:val="center"/>
              <w:rPr>
                <w:rFonts w:ascii="Times New Roman" w:hAnsi="Times New Roman" w:cs="Times New Roman"/>
                <w:sz w:val="18"/>
                <w:szCs w:val="18"/>
              </w:rPr>
            </w:pPr>
          </w:p>
        </w:tc>
        <w:tc>
          <w:tcPr>
            <w:tcW w:w="1774" w:type="dxa"/>
            <w:gridSpan w:val="3"/>
            <w:vMerge/>
            <w:hideMark/>
          </w:tcPr>
          <w:p w14:paraId="4CFE0254" w14:textId="77777777" w:rsidR="001F2DCB" w:rsidRPr="00AB507E" w:rsidRDefault="001F2DCB" w:rsidP="001E057B">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38F8EB79" w14:textId="77777777" w:rsidR="001F2DCB" w:rsidRPr="00AB507E" w:rsidRDefault="001F2DCB" w:rsidP="001E057B">
            <w:pPr>
              <w:widowControl w:val="0"/>
              <w:autoSpaceDE w:val="0"/>
              <w:autoSpaceDN w:val="0"/>
              <w:spacing w:after="0" w:line="240" w:lineRule="auto"/>
              <w:jc w:val="center"/>
              <w:rPr>
                <w:rFonts w:ascii="Times New Roman" w:hAnsi="Times New Roman" w:cs="Times New Roman"/>
                <w:sz w:val="18"/>
                <w:szCs w:val="18"/>
              </w:rPr>
            </w:pPr>
          </w:p>
        </w:tc>
        <w:tc>
          <w:tcPr>
            <w:tcW w:w="993" w:type="dxa"/>
            <w:shd w:val="clear" w:color="auto" w:fill="auto"/>
            <w:hideMark/>
          </w:tcPr>
          <w:p w14:paraId="47AC1D64" w14:textId="027872A6" w:rsidR="001F2DCB" w:rsidRPr="00AB507E" w:rsidRDefault="001F2DCB" w:rsidP="001E057B">
            <w:pPr>
              <w:widowControl w:val="0"/>
              <w:autoSpaceDE w:val="0"/>
              <w:autoSpaceDN w:val="0"/>
              <w:spacing w:after="0" w:line="240" w:lineRule="auto"/>
              <w:jc w:val="center"/>
              <w:rPr>
                <w:rFonts w:ascii="Times New Roman" w:hAnsi="Times New Roman" w:cs="Times New Roman"/>
                <w:sz w:val="18"/>
                <w:szCs w:val="18"/>
                <w:lang w:val="en-US"/>
              </w:rPr>
            </w:pPr>
            <w:r w:rsidRPr="00AB507E">
              <w:rPr>
                <w:rFonts w:ascii="Times New Roman" w:hAnsi="Times New Roman" w:cs="Times New Roman"/>
                <w:sz w:val="18"/>
                <w:szCs w:val="18"/>
                <w:lang w:val="en-US"/>
              </w:rPr>
              <w:t>2023</w:t>
            </w:r>
          </w:p>
        </w:tc>
        <w:tc>
          <w:tcPr>
            <w:tcW w:w="994" w:type="dxa"/>
          </w:tcPr>
          <w:p w14:paraId="30F06D1B" w14:textId="79A645D7" w:rsidR="001F2DCB" w:rsidRPr="00AB507E" w:rsidRDefault="001F2DCB" w:rsidP="00500B6A">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2024 год</w:t>
            </w:r>
          </w:p>
        </w:tc>
        <w:tc>
          <w:tcPr>
            <w:tcW w:w="4110" w:type="dxa"/>
            <w:gridSpan w:val="18"/>
            <w:shd w:val="clear" w:color="auto" w:fill="auto"/>
            <w:hideMark/>
          </w:tcPr>
          <w:p w14:paraId="12966E3E" w14:textId="07BA2586" w:rsidR="001F2DCB" w:rsidRPr="00AB507E" w:rsidRDefault="001F2DCB" w:rsidP="00500B6A">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2025 год</w:t>
            </w:r>
          </w:p>
        </w:tc>
        <w:tc>
          <w:tcPr>
            <w:tcW w:w="993" w:type="dxa"/>
            <w:shd w:val="clear" w:color="auto" w:fill="auto"/>
            <w:hideMark/>
          </w:tcPr>
          <w:p w14:paraId="300FF44D" w14:textId="47885506" w:rsidR="001F2DCB" w:rsidRPr="00AB507E" w:rsidRDefault="001F2DCB" w:rsidP="00500B6A">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2026 год</w:t>
            </w:r>
          </w:p>
        </w:tc>
        <w:tc>
          <w:tcPr>
            <w:tcW w:w="991" w:type="dxa"/>
            <w:shd w:val="clear" w:color="auto" w:fill="auto"/>
          </w:tcPr>
          <w:p w14:paraId="1E98C870" w14:textId="22D4F456" w:rsidR="001F2DCB" w:rsidRPr="00AB507E" w:rsidRDefault="001F2DCB" w:rsidP="001E057B">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2027 год</w:t>
            </w:r>
          </w:p>
        </w:tc>
        <w:tc>
          <w:tcPr>
            <w:tcW w:w="1559" w:type="dxa"/>
            <w:vMerge/>
            <w:hideMark/>
          </w:tcPr>
          <w:p w14:paraId="664E407C" w14:textId="77777777" w:rsidR="001F2DCB" w:rsidRPr="00AB507E" w:rsidRDefault="001F2DCB" w:rsidP="001E057B">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072BF7DB" w14:textId="77777777" w:rsidTr="00D55C71">
        <w:trPr>
          <w:trHeight w:val="58"/>
        </w:trPr>
        <w:tc>
          <w:tcPr>
            <w:tcW w:w="536" w:type="dxa"/>
            <w:shd w:val="clear" w:color="auto" w:fill="auto"/>
            <w:hideMark/>
          </w:tcPr>
          <w:p w14:paraId="7B304E85" w14:textId="77777777" w:rsidR="001F2DCB" w:rsidRPr="00AB507E" w:rsidRDefault="001F2DCB" w:rsidP="001E057B">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1861" w:type="dxa"/>
            <w:gridSpan w:val="2"/>
            <w:shd w:val="clear" w:color="auto" w:fill="auto"/>
            <w:hideMark/>
          </w:tcPr>
          <w:p w14:paraId="07412D12" w14:textId="77777777" w:rsidR="001F2DCB" w:rsidRPr="00AB507E" w:rsidRDefault="001F2DCB" w:rsidP="001E057B">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w:t>
            </w:r>
          </w:p>
        </w:tc>
        <w:tc>
          <w:tcPr>
            <w:tcW w:w="1214" w:type="dxa"/>
            <w:gridSpan w:val="2"/>
            <w:shd w:val="clear" w:color="auto" w:fill="auto"/>
            <w:hideMark/>
          </w:tcPr>
          <w:p w14:paraId="6A6ABC9D" w14:textId="77777777" w:rsidR="001F2DCB" w:rsidRPr="00AB507E" w:rsidRDefault="001F2DCB" w:rsidP="001E057B">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3</w:t>
            </w:r>
          </w:p>
        </w:tc>
        <w:tc>
          <w:tcPr>
            <w:tcW w:w="1774" w:type="dxa"/>
            <w:gridSpan w:val="3"/>
            <w:shd w:val="clear" w:color="auto" w:fill="auto"/>
            <w:hideMark/>
          </w:tcPr>
          <w:p w14:paraId="1BD2D244" w14:textId="77777777" w:rsidR="001F2DCB" w:rsidRPr="00AB507E" w:rsidRDefault="001F2DCB" w:rsidP="001E057B">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4</w:t>
            </w:r>
          </w:p>
        </w:tc>
        <w:tc>
          <w:tcPr>
            <w:tcW w:w="993" w:type="dxa"/>
          </w:tcPr>
          <w:p w14:paraId="61BE36E3" w14:textId="3AAAF095" w:rsidR="001F2DCB" w:rsidRPr="00AB507E" w:rsidRDefault="001F2DCB" w:rsidP="001E057B">
            <w:pPr>
              <w:widowControl w:val="0"/>
              <w:autoSpaceDE w:val="0"/>
              <w:autoSpaceDN w:val="0"/>
              <w:spacing w:after="0" w:line="240" w:lineRule="auto"/>
              <w:jc w:val="center"/>
              <w:rPr>
                <w:rFonts w:ascii="Times New Roman" w:hAnsi="Times New Roman" w:cs="Times New Roman"/>
                <w:sz w:val="18"/>
                <w:szCs w:val="18"/>
                <w:lang w:val="en-US"/>
              </w:rPr>
            </w:pPr>
            <w:r w:rsidRPr="00AB507E">
              <w:rPr>
                <w:rFonts w:ascii="Times New Roman" w:hAnsi="Times New Roman" w:cs="Times New Roman"/>
                <w:sz w:val="18"/>
                <w:szCs w:val="18"/>
                <w:lang w:val="en-US"/>
              </w:rPr>
              <w:t>5</w:t>
            </w:r>
          </w:p>
        </w:tc>
        <w:tc>
          <w:tcPr>
            <w:tcW w:w="993" w:type="dxa"/>
            <w:shd w:val="clear" w:color="auto" w:fill="auto"/>
            <w:hideMark/>
          </w:tcPr>
          <w:p w14:paraId="01D93E84" w14:textId="37F1DE4E" w:rsidR="001F2DCB" w:rsidRPr="00AB507E" w:rsidRDefault="001F2DCB" w:rsidP="001E057B">
            <w:pPr>
              <w:widowControl w:val="0"/>
              <w:autoSpaceDE w:val="0"/>
              <w:autoSpaceDN w:val="0"/>
              <w:spacing w:after="0" w:line="240" w:lineRule="auto"/>
              <w:jc w:val="center"/>
              <w:rPr>
                <w:rFonts w:ascii="Times New Roman" w:hAnsi="Times New Roman" w:cs="Times New Roman"/>
                <w:sz w:val="18"/>
                <w:szCs w:val="18"/>
                <w:lang w:val="en-US"/>
              </w:rPr>
            </w:pPr>
            <w:r w:rsidRPr="00AB507E">
              <w:rPr>
                <w:rFonts w:ascii="Times New Roman" w:hAnsi="Times New Roman" w:cs="Times New Roman"/>
                <w:sz w:val="18"/>
                <w:szCs w:val="18"/>
                <w:lang w:val="en-US"/>
              </w:rPr>
              <w:t>6</w:t>
            </w:r>
          </w:p>
        </w:tc>
        <w:tc>
          <w:tcPr>
            <w:tcW w:w="994" w:type="dxa"/>
          </w:tcPr>
          <w:p w14:paraId="06401032" w14:textId="70A6899E" w:rsidR="001F2DCB" w:rsidRPr="00AB507E" w:rsidRDefault="001F2DCB" w:rsidP="001E057B">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7</w:t>
            </w:r>
          </w:p>
        </w:tc>
        <w:tc>
          <w:tcPr>
            <w:tcW w:w="4110" w:type="dxa"/>
            <w:gridSpan w:val="18"/>
            <w:shd w:val="clear" w:color="auto" w:fill="auto"/>
            <w:hideMark/>
          </w:tcPr>
          <w:p w14:paraId="62B9F128" w14:textId="701D42EE" w:rsidR="001F2DCB" w:rsidRPr="00AB507E" w:rsidRDefault="001F2DCB" w:rsidP="001E057B">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8</w:t>
            </w:r>
          </w:p>
        </w:tc>
        <w:tc>
          <w:tcPr>
            <w:tcW w:w="993" w:type="dxa"/>
            <w:shd w:val="clear" w:color="auto" w:fill="auto"/>
            <w:hideMark/>
          </w:tcPr>
          <w:p w14:paraId="126575B3" w14:textId="11029F44" w:rsidR="001F2DCB" w:rsidRPr="00AB507E" w:rsidRDefault="001F2DCB" w:rsidP="001E057B">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9</w:t>
            </w:r>
          </w:p>
        </w:tc>
        <w:tc>
          <w:tcPr>
            <w:tcW w:w="991" w:type="dxa"/>
            <w:shd w:val="clear" w:color="auto" w:fill="auto"/>
            <w:hideMark/>
          </w:tcPr>
          <w:p w14:paraId="7A559270" w14:textId="7803D9BA" w:rsidR="001F2DCB" w:rsidRPr="00AB507E" w:rsidRDefault="001F2DCB" w:rsidP="001E057B">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10</w:t>
            </w:r>
          </w:p>
        </w:tc>
        <w:tc>
          <w:tcPr>
            <w:tcW w:w="1559" w:type="dxa"/>
            <w:shd w:val="clear" w:color="auto" w:fill="auto"/>
            <w:hideMark/>
          </w:tcPr>
          <w:p w14:paraId="3FDFC8ED" w14:textId="77777777" w:rsidR="001F2DCB" w:rsidRPr="00AB507E" w:rsidRDefault="001F2DCB" w:rsidP="001E057B">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11</w:t>
            </w:r>
          </w:p>
        </w:tc>
      </w:tr>
      <w:tr w:rsidR="00AB507E" w:rsidRPr="00AB507E" w14:paraId="3A782BF5" w14:textId="77777777" w:rsidTr="00D55C71">
        <w:trPr>
          <w:trHeight w:val="315"/>
        </w:trPr>
        <w:tc>
          <w:tcPr>
            <w:tcW w:w="536" w:type="dxa"/>
            <w:vMerge w:val="restart"/>
            <w:shd w:val="clear" w:color="auto" w:fill="auto"/>
            <w:hideMark/>
          </w:tcPr>
          <w:p w14:paraId="3CD0322C"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1861" w:type="dxa"/>
            <w:gridSpan w:val="2"/>
            <w:vMerge w:val="restart"/>
            <w:shd w:val="clear" w:color="auto" w:fill="auto"/>
            <w:hideMark/>
          </w:tcPr>
          <w:p w14:paraId="1A21A2DF"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 xml:space="preserve">Основное мероприятие 01. </w:t>
            </w:r>
            <w:r w:rsidRPr="00AB507E">
              <w:rPr>
                <w:rFonts w:ascii="Times New Roman" w:hAnsi="Times New Roman" w:cs="Times New Roman"/>
                <w:sz w:val="18"/>
                <w:szCs w:val="18"/>
              </w:rPr>
              <w:br/>
              <w:t>Повышение степени антитеррористической защищенности социально значимых объектов, находящихся в собственности городского округа и мест с массовым пребыванием людей</w:t>
            </w:r>
          </w:p>
        </w:tc>
        <w:tc>
          <w:tcPr>
            <w:tcW w:w="1214" w:type="dxa"/>
            <w:gridSpan w:val="2"/>
            <w:vMerge w:val="restart"/>
            <w:shd w:val="clear" w:color="auto" w:fill="auto"/>
            <w:hideMark/>
          </w:tcPr>
          <w:p w14:paraId="1771F32C" w14:textId="452DAE6A"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2023-2024</w:t>
            </w:r>
          </w:p>
        </w:tc>
        <w:tc>
          <w:tcPr>
            <w:tcW w:w="1774" w:type="dxa"/>
            <w:gridSpan w:val="3"/>
            <w:shd w:val="clear" w:color="auto" w:fill="auto"/>
            <w:hideMark/>
          </w:tcPr>
          <w:p w14:paraId="098A8E45" w14:textId="77777777" w:rsidR="00D72336" w:rsidRPr="00AB507E" w:rsidRDefault="00D72336" w:rsidP="00D72336">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Итого</w:t>
            </w:r>
          </w:p>
        </w:tc>
        <w:tc>
          <w:tcPr>
            <w:tcW w:w="993" w:type="dxa"/>
          </w:tcPr>
          <w:p w14:paraId="69182DAD" w14:textId="79D72D6E"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400,0</w:t>
            </w:r>
          </w:p>
        </w:tc>
        <w:tc>
          <w:tcPr>
            <w:tcW w:w="993" w:type="dxa"/>
            <w:shd w:val="clear" w:color="auto" w:fill="auto"/>
          </w:tcPr>
          <w:p w14:paraId="238091C9" w14:textId="36C885B6"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lang w:val="en-US"/>
              </w:rPr>
              <w:t>400</w:t>
            </w:r>
            <w:r w:rsidRPr="00AB507E">
              <w:rPr>
                <w:rFonts w:ascii="Times New Roman" w:hAnsi="Times New Roman" w:cs="Times New Roman"/>
                <w:sz w:val="18"/>
                <w:szCs w:val="18"/>
              </w:rPr>
              <w:t>,0</w:t>
            </w:r>
          </w:p>
        </w:tc>
        <w:tc>
          <w:tcPr>
            <w:tcW w:w="994" w:type="dxa"/>
          </w:tcPr>
          <w:p w14:paraId="16657FA6" w14:textId="3FFA6DCE"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4110" w:type="dxa"/>
            <w:gridSpan w:val="18"/>
            <w:shd w:val="clear" w:color="auto" w:fill="auto"/>
          </w:tcPr>
          <w:p w14:paraId="4EDEBC8D" w14:textId="5160683D"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993" w:type="dxa"/>
            <w:shd w:val="clear" w:color="auto" w:fill="auto"/>
          </w:tcPr>
          <w:p w14:paraId="51F43E5F" w14:textId="5E82A7D1"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991" w:type="dxa"/>
            <w:shd w:val="clear" w:color="auto" w:fill="auto"/>
          </w:tcPr>
          <w:p w14:paraId="641F2D1E" w14:textId="4FD33CB2"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1559" w:type="dxa"/>
            <w:vMerge w:val="restart"/>
            <w:shd w:val="clear" w:color="auto" w:fill="auto"/>
          </w:tcPr>
          <w:p w14:paraId="1B12C765"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Х</w:t>
            </w:r>
          </w:p>
        </w:tc>
      </w:tr>
      <w:tr w:rsidR="00AB507E" w:rsidRPr="00AB507E" w14:paraId="55680B7B" w14:textId="77777777" w:rsidTr="00D55C71">
        <w:trPr>
          <w:trHeight w:val="1083"/>
        </w:trPr>
        <w:tc>
          <w:tcPr>
            <w:tcW w:w="536" w:type="dxa"/>
            <w:vMerge/>
            <w:hideMark/>
          </w:tcPr>
          <w:p w14:paraId="2F3B2DAC"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0C53E6E5"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09CD96A4"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hideMark/>
          </w:tcPr>
          <w:p w14:paraId="2F18D4F1" w14:textId="77777777" w:rsidR="00D72336" w:rsidRPr="00AB507E" w:rsidRDefault="00D72336" w:rsidP="00D72336">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2A98EBD1" w14:textId="4EF6D709"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400,0</w:t>
            </w:r>
          </w:p>
        </w:tc>
        <w:tc>
          <w:tcPr>
            <w:tcW w:w="993" w:type="dxa"/>
            <w:shd w:val="clear" w:color="auto" w:fill="auto"/>
          </w:tcPr>
          <w:p w14:paraId="66ADE057" w14:textId="345C8B8F"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400,0</w:t>
            </w:r>
          </w:p>
        </w:tc>
        <w:tc>
          <w:tcPr>
            <w:tcW w:w="994" w:type="dxa"/>
          </w:tcPr>
          <w:p w14:paraId="37844BB0" w14:textId="055357F9"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4110" w:type="dxa"/>
            <w:gridSpan w:val="18"/>
            <w:shd w:val="clear" w:color="auto" w:fill="auto"/>
          </w:tcPr>
          <w:p w14:paraId="69586FDC" w14:textId="7A8BC14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993" w:type="dxa"/>
            <w:shd w:val="clear" w:color="auto" w:fill="auto"/>
          </w:tcPr>
          <w:p w14:paraId="00C82B5C" w14:textId="556CF3D6"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991" w:type="dxa"/>
            <w:shd w:val="clear" w:color="auto" w:fill="auto"/>
          </w:tcPr>
          <w:p w14:paraId="5ACEC75C" w14:textId="75CC5E5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1559" w:type="dxa"/>
            <w:vMerge/>
            <w:shd w:val="clear" w:color="auto" w:fill="auto"/>
            <w:hideMark/>
          </w:tcPr>
          <w:p w14:paraId="49C2E8C1"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50C80D2D" w14:textId="77777777" w:rsidTr="00D55C71">
        <w:trPr>
          <w:trHeight w:val="353"/>
        </w:trPr>
        <w:tc>
          <w:tcPr>
            <w:tcW w:w="536" w:type="dxa"/>
            <w:vMerge/>
          </w:tcPr>
          <w:p w14:paraId="5F1887AD"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tcPr>
          <w:p w14:paraId="4B19D38F" w14:textId="01DA6C28"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 xml:space="preserve">Основное мероприятие 01. </w:t>
            </w:r>
            <w:r w:rsidRPr="00AB507E">
              <w:rPr>
                <w:rFonts w:ascii="Times New Roman" w:hAnsi="Times New Roman" w:cs="Times New Roman"/>
                <w:sz w:val="18"/>
                <w:szCs w:val="18"/>
              </w:rPr>
              <w:br/>
              <w:t>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w:t>
            </w:r>
          </w:p>
        </w:tc>
        <w:tc>
          <w:tcPr>
            <w:tcW w:w="1214" w:type="dxa"/>
            <w:gridSpan w:val="2"/>
            <w:vMerge w:val="restart"/>
            <w:shd w:val="clear" w:color="auto" w:fill="auto"/>
          </w:tcPr>
          <w:p w14:paraId="38D5FB61" w14:textId="4EDEEBE2"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2025-2027</w:t>
            </w:r>
          </w:p>
        </w:tc>
        <w:tc>
          <w:tcPr>
            <w:tcW w:w="1774" w:type="dxa"/>
            <w:gridSpan w:val="3"/>
            <w:shd w:val="clear" w:color="auto" w:fill="auto"/>
          </w:tcPr>
          <w:p w14:paraId="04197755" w14:textId="19474E9F" w:rsidR="00D72336" w:rsidRPr="00AB507E" w:rsidRDefault="00D72336" w:rsidP="00D72336">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Итого</w:t>
            </w:r>
          </w:p>
        </w:tc>
        <w:tc>
          <w:tcPr>
            <w:tcW w:w="993" w:type="dxa"/>
          </w:tcPr>
          <w:p w14:paraId="6003A91B" w14:textId="1AE39E63"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993" w:type="dxa"/>
            <w:shd w:val="clear" w:color="auto" w:fill="auto"/>
          </w:tcPr>
          <w:p w14:paraId="077B579D" w14:textId="19E912D0"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994" w:type="dxa"/>
          </w:tcPr>
          <w:p w14:paraId="21DCDD9B" w14:textId="1D8371BB"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4110" w:type="dxa"/>
            <w:gridSpan w:val="18"/>
            <w:shd w:val="clear" w:color="auto" w:fill="auto"/>
          </w:tcPr>
          <w:p w14:paraId="312E464C" w14:textId="540D2CF6"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993" w:type="dxa"/>
            <w:shd w:val="clear" w:color="auto" w:fill="auto"/>
          </w:tcPr>
          <w:p w14:paraId="574B93EB" w14:textId="1882C305"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991" w:type="dxa"/>
            <w:shd w:val="clear" w:color="auto" w:fill="auto"/>
          </w:tcPr>
          <w:p w14:paraId="09769510" w14:textId="6B804EA3"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1559" w:type="dxa"/>
            <w:vMerge w:val="restart"/>
            <w:shd w:val="clear" w:color="auto" w:fill="auto"/>
          </w:tcPr>
          <w:p w14:paraId="25412F80" w14:textId="3455A96B"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Х</w:t>
            </w:r>
          </w:p>
        </w:tc>
      </w:tr>
      <w:tr w:rsidR="00AB507E" w:rsidRPr="00AB507E" w14:paraId="34C6E962" w14:textId="77777777" w:rsidTr="00D55C71">
        <w:trPr>
          <w:trHeight w:val="1083"/>
        </w:trPr>
        <w:tc>
          <w:tcPr>
            <w:tcW w:w="536" w:type="dxa"/>
            <w:vMerge/>
          </w:tcPr>
          <w:p w14:paraId="03BB0D89"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Pr>
          <w:p w14:paraId="3A02E470"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1C0261D9"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tcPr>
          <w:p w14:paraId="22708E69" w14:textId="55513E6B" w:rsidR="00D72336" w:rsidRPr="00AB507E" w:rsidRDefault="00D72336" w:rsidP="00D72336">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53141E0C" w14:textId="16ABDE63"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993" w:type="dxa"/>
            <w:shd w:val="clear" w:color="auto" w:fill="auto"/>
          </w:tcPr>
          <w:p w14:paraId="45D18C46" w14:textId="56AEE74D"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994" w:type="dxa"/>
          </w:tcPr>
          <w:p w14:paraId="12FF3213" w14:textId="0EEC630C"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4110" w:type="dxa"/>
            <w:gridSpan w:val="18"/>
            <w:shd w:val="clear" w:color="auto" w:fill="auto"/>
          </w:tcPr>
          <w:p w14:paraId="6330B1CE" w14:textId="2761C288"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993" w:type="dxa"/>
            <w:shd w:val="clear" w:color="auto" w:fill="auto"/>
          </w:tcPr>
          <w:p w14:paraId="5E2220CC" w14:textId="6C709819"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991" w:type="dxa"/>
            <w:shd w:val="clear" w:color="auto" w:fill="auto"/>
          </w:tcPr>
          <w:p w14:paraId="5E5120B4" w14:textId="3687D5DE"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1559" w:type="dxa"/>
            <w:vMerge/>
            <w:shd w:val="clear" w:color="auto" w:fill="auto"/>
          </w:tcPr>
          <w:p w14:paraId="69607720"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69A59325" w14:textId="77777777" w:rsidTr="00D55C71">
        <w:trPr>
          <w:trHeight w:val="316"/>
        </w:trPr>
        <w:tc>
          <w:tcPr>
            <w:tcW w:w="536" w:type="dxa"/>
            <w:vMerge w:val="restart"/>
            <w:shd w:val="clear" w:color="auto" w:fill="auto"/>
            <w:hideMark/>
          </w:tcPr>
          <w:p w14:paraId="138D3F95"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1.1</w:t>
            </w:r>
          </w:p>
        </w:tc>
        <w:tc>
          <w:tcPr>
            <w:tcW w:w="1861" w:type="dxa"/>
            <w:gridSpan w:val="2"/>
            <w:vMerge w:val="restart"/>
            <w:shd w:val="clear" w:color="auto" w:fill="auto"/>
            <w:hideMark/>
          </w:tcPr>
          <w:p w14:paraId="2CCCFF10"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 xml:space="preserve">Мероприятие 01.01. </w:t>
            </w:r>
          </w:p>
          <w:p w14:paraId="4F61CAAD"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Проведение мероприятий по профилактике терроризма</w:t>
            </w:r>
          </w:p>
        </w:tc>
        <w:tc>
          <w:tcPr>
            <w:tcW w:w="1214" w:type="dxa"/>
            <w:gridSpan w:val="2"/>
            <w:vMerge w:val="restart"/>
            <w:shd w:val="clear" w:color="auto" w:fill="auto"/>
            <w:hideMark/>
          </w:tcPr>
          <w:p w14:paraId="75A91BB9" w14:textId="334263DF"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2023-2024</w:t>
            </w:r>
          </w:p>
        </w:tc>
        <w:tc>
          <w:tcPr>
            <w:tcW w:w="1774" w:type="dxa"/>
            <w:gridSpan w:val="3"/>
            <w:shd w:val="clear" w:color="auto" w:fill="auto"/>
            <w:hideMark/>
          </w:tcPr>
          <w:p w14:paraId="73996FFB" w14:textId="77777777" w:rsidR="00D72336" w:rsidRPr="00AB507E" w:rsidRDefault="00D72336" w:rsidP="00D72336">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Итого</w:t>
            </w:r>
          </w:p>
        </w:tc>
        <w:tc>
          <w:tcPr>
            <w:tcW w:w="9074" w:type="dxa"/>
            <w:gridSpan w:val="23"/>
            <w:vMerge w:val="restart"/>
          </w:tcPr>
          <w:p w14:paraId="6069E00D" w14:textId="479B7EA0"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 xml:space="preserve">В пределах средств, предусмотренных на основную деятельность </w:t>
            </w:r>
          </w:p>
          <w:p w14:paraId="58C533E7"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ответственных за выполнение мероприятия</w:t>
            </w:r>
          </w:p>
        </w:tc>
        <w:tc>
          <w:tcPr>
            <w:tcW w:w="1559" w:type="dxa"/>
            <w:vMerge w:val="restart"/>
            <w:shd w:val="clear" w:color="auto" w:fill="auto"/>
            <w:hideMark/>
          </w:tcPr>
          <w:p w14:paraId="20651550" w14:textId="77777777" w:rsidR="00D72336" w:rsidRPr="00AB507E" w:rsidRDefault="00D72336" w:rsidP="00D72336">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 xml:space="preserve">Управление по территориальной безопасности, управление образования, управление по физической культуре и спорту, </w:t>
            </w:r>
          </w:p>
          <w:p w14:paraId="60EF6338" w14:textId="77777777" w:rsidR="00D72336" w:rsidRPr="00AB507E" w:rsidRDefault="00D72336" w:rsidP="00D72336">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 xml:space="preserve">управление по культуре и делам молодежи, </w:t>
            </w:r>
          </w:p>
          <w:p w14:paraId="5ABE4E48" w14:textId="77777777" w:rsidR="00D72336" w:rsidRPr="00AB507E" w:rsidRDefault="00D72336" w:rsidP="00D72336">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 xml:space="preserve">УМВД России по </w:t>
            </w:r>
            <w:proofErr w:type="spellStart"/>
            <w:r w:rsidRPr="00AB507E">
              <w:rPr>
                <w:rFonts w:ascii="Times New Roman" w:hAnsi="Times New Roman" w:cs="Times New Roman"/>
                <w:sz w:val="18"/>
                <w:szCs w:val="18"/>
              </w:rPr>
              <w:t>г.о.Электросталь</w:t>
            </w:r>
            <w:proofErr w:type="spellEnd"/>
            <w:r w:rsidRPr="00AB507E">
              <w:rPr>
                <w:rFonts w:ascii="Times New Roman" w:hAnsi="Times New Roman" w:cs="Times New Roman"/>
                <w:sz w:val="18"/>
                <w:szCs w:val="18"/>
              </w:rPr>
              <w:t xml:space="preserve"> (далее – УМВД)</w:t>
            </w:r>
          </w:p>
          <w:p w14:paraId="51CE126C" w14:textId="77777777" w:rsidR="00D72336" w:rsidRPr="00AB507E" w:rsidRDefault="00D72336" w:rsidP="00D72336">
            <w:pPr>
              <w:widowControl w:val="0"/>
              <w:autoSpaceDE w:val="0"/>
              <w:autoSpaceDN w:val="0"/>
              <w:spacing w:after="0" w:line="240" w:lineRule="auto"/>
              <w:jc w:val="both"/>
              <w:rPr>
                <w:rFonts w:ascii="Times New Roman" w:hAnsi="Times New Roman" w:cs="Times New Roman"/>
                <w:sz w:val="18"/>
                <w:szCs w:val="18"/>
              </w:rPr>
            </w:pPr>
          </w:p>
        </w:tc>
      </w:tr>
      <w:tr w:rsidR="00AB507E" w:rsidRPr="00AB507E" w14:paraId="7C77C7E2" w14:textId="77777777" w:rsidTr="00D55C71">
        <w:trPr>
          <w:trHeight w:val="1340"/>
        </w:trPr>
        <w:tc>
          <w:tcPr>
            <w:tcW w:w="536" w:type="dxa"/>
            <w:vMerge/>
            <w:hideMark/>
          </w:tcPr>
          <w:p w14:paraId="100AF173"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0EDD77B0"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6145432C"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hideMark/>
          </w:tcPr>
          <w:p w14:paraId="392EDD94" w14:textId="77777777" w:rsidR="00D72336" w:rsidRPr="00AB507E" w:rsidRDefault="00D72336" w:rsidP="00D72336">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Средства бюджета городского округа Электросталь Московской области</w:t>
            </w:r>
          </w:p>
        </w:tc>
        <w:tc>
          <w:tcPr>
            <w:tcW w:w="9074" w:type="dxa"/>
            <w:gridSpan w:val="23"/>
            <w:vMerge/>
          </w:tcPr>
          <w:p w14:paraId="55F75480" w14:textId="78143279"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shd w:val="clear" w:color="auto" w:fill="auto"/>
            <w:hideMark/>
          </w:tcPr>
          <w:p w14:paraId="0C719542"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5307D1D0" w14:textId="77777777" w:rsidTr="00D55C71">
        <w:trPr>
          <w:trHeight w:val="392"/>
        </w:trPr>
        <w:tc>
          <w:tcPr>
            <w:tcW w:w="536" w:type="dxa"/>
            <w:vMerge/>
            <w:hideMark/>
          </w:tcPr>
          <w:p w14:paraId="1A3C312D"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shd w:val="clear" w:color="auto" w:fill="auto"/>
            <w:hideMark/>
          </w:tcPr>
          <w:p w14:paraId="1237396F"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Количество мероприятий по профилактике терроризма (шт.)</w:t>
            </w:r>
          </w:p>
        </w:tc>
        <w:tc>
          <w:tcPr>
            <w:tcW w:w="1214" w:type="dxa"/>
            <w:gridSpan w:val="2"/>
            <w:vMerge w:val="restart"/>
            <w:shd w:val="clear" w:color="auto" w:fill="auto"/>
            <w:hideMark/>
          </w:tcPr>
          <w:p w14:paraId="6BA2FFA2"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Х</w:t>
            </w:r>
          </w:p>
        </w:tc>
        <w:tc>
          <w:tcPr>
            <w:tcW w:w="1774" w:type="dxa"/>
            <w:gridSpan w:val="3"/>
            <w:vMerge w:val="restart"/>
            <w:shd w:val="clear" w:color="auto" w:fill="auto"/>
            <w:hideMark/>
          </w:tcPr>
          <w:p w14:paraId="6735DF69"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Х</w:t>
            </w:r>
          </w:p>
        </w:tc>
        <w:tc>
          <w:tcPr>
            <w:tcW w:w="993" w:type="dxa"/>
            <w:vMerge w:val="restart"/>
          </w:tcPr>
          <w:p w14:paraId="26CAC55C" w14:textId="7A42F602"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Всего</w:t>
            </w:r>
          </w:p>
        </w:tc>
        <w:tc>
          <w:tcPr>
            <w:tcW w:w="993" w:type="dxa"/>
            <w:vMerge w:val="restart"/>
            <w:shd w:val="clear" w:color="auto" w:fill="auto"/>
            <w:hideMark/>
          </w:tcPr>
          <w:p w14:paraId="18C8BF33" w14:textId="0D19C6F3"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2023 год</w:t>
            </w:r>
          </w:p>
        </w:tc>
        <w:tc>
          <w:tcPr>
            <w:tcW w:w="994" w:type="dxa"/>
            <w:vMerge w:val="restart"/>
          </w:tcPr>
          <w:p w14:paraId="685BCB43" w14:textId="66D2F0FD"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2024</w:t>
            </w:r>
          </w:p>
          <w:p w14:paraId="2491AAF9"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год</w:t>
            </w:r>
          </w:p>
        </w:tc>
        <w:tc>
          <w:tcPr>
            <w:tcW w:w="848" w:type="dxa"/>
            <w:gridSpan w:val="5"/>
            <w:vMerge w:val="restart"/>
            <w:shd w:val="clear" w:color="auto" w:fill="auto"/>
            <w:hideMark/>
          </w:tcPr>
          <w:p w14:paraId="0358DFF0" w14:textId="1117E7D9"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Итого 2025 год</w:t>
            </w:r>
          </w:p>
        </w:tc>
        <w:tc>
          <w:tcPr>
            <w:tcW w:w="3262" w:type="dxa"/>
            <w:gridSpan w:val="13"/>
            <w:shd w:val="clear" w:color="auto" w:fill="auto"/>
            <w:hideMark/>
          </w:tcPr>
          <w:p w14:paraId="0393A6A0"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В том числе:</w:t>
            </w:r>
          </w:p>
        </w:tc>
        <w:tc>
          <w:tcPr>
            <w:tcW w:w="993" w:type="dxa"/>
            <w:vMerge w:val="restart"/>
            <w:shd w:val="clear" w:color="auto" w:fill="auto"/>
          </w:tcPr>
          <w:p w14:paraId="526BF096" w14:textId="4C2C90C3"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2026 год</w:t>
            </w:r>
          </w:p>
        </w:tc>
        <w:tc>
          <w:tcPr>
            <w:tcW w:w="991" w:type="dxa"/>
            <w:vMerge w:val="restart"/>
            <w:shd w:val="clear" w:color="auto" w:fill="auto"/>
          </w:tcPr>
          <w:p w14:paraId="2CD4FCDD" w14:textId="5DFDF828"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2027 год</w:t>
            </w:r>
          </w:p>
        </w:tc>
        <w:tc>
          <w:tcPr>
            <w:tcW w:w="1559" w:type="dxa"/>
            <w:vMerge w:val="restart"/>
            <w:shd w:val="clear" w:color="auto" w:fill="auto"/>
            <w:hideMark/>
          </w:tcPr>
          <w:p w14:paraId="01F567CE"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Х</w:t>
            </w:r>
          </w:p>
          <w:p w14:paraId="3E9C022F"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p w14:paraId="020C8F56"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p w14:paraId="36E37A95"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p w14:paraId="4FE283A4"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p w14:paraId="3FE10F6F"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p w14:paraId="3819DB88"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43EEE907" w14:textId="77777777" w:rsidTr="00D55C71">
        <w:trPr>
          <w:trHeight w:val="283"/>
        </w:trPr>
        <w:tc>
          <w:tcPr>
            <w:tcW w:w="536" w:type="dxa"/>
            <w:vMerge/>
            <w:hideMark/>
          </w:tcPr>
          <w:p w14:paraId="6E08F77F"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690BA24B"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7E5E0B75"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78EA7D23"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06323E5A"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hideMark/>
          </w:tcPr>
          <w:p w14:paraId="56CFAECF" w14:textId="4C021025"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78722837"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48" w:type="dxa"/>
            <w:gridSpan w:val="5"/>
            <w:vMerge/>
            <w:hideMark/>
          </w:tcPr>
          <w:p w14:paraId="4E7DD132"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29" w:type="dxa"/>
            <w:gridSpan w:val="3"/>
            <w:shd w:val="clear" w:color="auto" w:fill="auto"/>
            <w:hideMark/>
          </w:tcPr>
          <w:p w14:paraId="4BCF57E2"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p w14:paraId="6C6B6871"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квартал</w:t>
            </w:r>
          </w:p>
        </w:tc>
        <w:tc>
          <w:tcPr>
            <w:tcW w:w="807" w:type="dxa"/>
            <w:gridSpan w:val="5"/>
            <w:shd w:val="clear" w:color="auto" w:fill="auto"/>
            <w:hideMark/>
          </w:tcPr>
          <w:p w14:paraId="6F92B41B"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 полугодие</w:t>
            </w:r>
          </w:p>
        </w:tc>
        <w:tc>
          <w:tcPr>
            <w:tcW w:w="801" w:type="dxa"/>
            <w:gridSpan w:val="4"/>
            <w:shd w:val="clear" w:color="auto" w:fill="auto"/>
            <w:hideMark/>
          </w:tcPr>
          <w:p w14:paraId="6A144FCA"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9 месяцев</w:t>
            </w:r>
          </w:p>
        </w:tc>
        <w:tc>
          <w:tcPr>
            <w:tcW w:w="825" w:type="dxa"/>
            <w:shd w:val="clear" w:color="auto" w:fill="auto"/>
            <w:hideMark/>
          </w:tcPr>
          <w:p w14:paraId="2845EC73"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12 месяцев</w:t>
            </w:r>
          </w:p>
        </w:tc>
        <w:tc>
          <w:tcPr>
            <w:tcW w:w="993" w:type="dxa"/>
            <w:vMerge/>
          </w:tcPr>
          <w:p w14:paraId="1D8CB91E"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1" w:type="dxa"/>
            <w:vMerge/>
          </w:tcPr>
          <w:p w14:paraId="1F1785AF"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hideMark/>
          </w:tcPr>
          <w:p w14:paraId="64705161"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15DA9900" w14:textId="77777777" w:rsidTr="00D55C71">
        <w:trPr>
          <w:trHeight w:val="297"/>
        </w:trPr>
        <w:tc>
          <w:tcPr>
            <w:tcW w:w="536" w:type="dxa"/>
            <w:vMerge/>
            <w:hideMark/>
          </w:tcPr>
          <w:p w14:paraId="3F6E95DF"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10786E2C"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77273F82"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37BC60E7"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0C96972E" w14:textId="6D1AA693"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121</w:t>
            </w:r>
          </w:p>
        </w:tc>
        <w:tc>
          <w:tcPr>
            <w:tcW w:w="993" w:type="dxa"/>
            <w:shd w:val="clear" w:color="auto" w:fill="auto"/>
          </w:tcPr>
          <w:p w14:paraId="50DE4F5D" w14:textId="34D51EC5"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60</w:t>
            </w:r>
          </w:p>
        </w:tc>
        <w:tc>
          <w:tcPr>
            <w:tcW w:w="994" w:type="dxa"/>
          </w:tcPr>
          <w:p w14:paraId="7B978DA1" w14:textId="5224AC5F"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61</w:t>
            </w:r>
          </w:p>
        </w:tc>
        <w:tc>
          <w:tcPr>
            <w:tcW w:w="848" w:type="dxa"/>
            <w:gridSpan w:val="5"/>
            <w:shd w:val="clear" w:color="auto" w:fill="auto"/>
          </w:tcPr>
          <w:p w14:paraId="00215A72" w14:textId="03AD79A8"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829" w:type="dxa"/>
            <w:gridSpan w:val="3"/>
            <w:shd w:val="clear" w:color="auto" w:fill="auto"/>
          </w:tcPr>
          <w:p w14:paraId="1A976BC2" w14:textId="3120CA1E"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807" w:type="dxa"/>
            <w:gridSpan w:val="5"/>
            <w:shd w:val="clear" w:color="auto" w:fill="auto"/>
          </w:tcPr>
          <w:p w14:paraId="3E0DA8A0" w14:textId="51F6C18E"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801" w:type="dxa"/>
            <w:gridSpan w:val="4"/>
            <w:shd w:val="clear" w:color="auto" w:fill="auto"/>
          </w:tcPr>
          <w:p w14:paraId="2D0ADE58" w14:textId="026C4A91"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825" w:type="dxa"/>
            <w:shd w:val="clear" w:color="auto" w:fill="auto"/>
          </w:tcPr>
          <w:p w14:paraId="1500A851" w14:textId="0F755852"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993" w:type="dxa"/>
          </w:tcPr>
          <w:p w14:paraId="5545F6CD" w14:textId="23CA0BBF"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991" w:type="dxa"/>
          </w:tcPr>
          <w:p w14:paraId="1A580E5E" w14:textId="19317395"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1559" w:type="dxa"/>
            <w:vMerge/>
            <w:hideMark/>
          </w:tcPr>
          <w:p w14:paraId="3F2BFECB"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50A8C068" w14:textId="77777777" w:rsidTr="00D55C71">
        <w:trPr>
          <w:trHeight w:val="297"/>
        </w:trPr>
        <w:tc>
          <w:tcPr>
            <w:tcW w:w="536" w:type="dxa"/>
            <w:vMerge w:val="restart"/>
          </w:tcPr>
          <w:p w14:paraId="11D5B159"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tcPr>
          <w:p w14:paraId="79BED812"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 xml:space="preserve">Мероприятие 01.01. </w:t>
            </w:r>
          </w:p>
          <w:p w14:paraId="4E014C2B" w14:textId="306CE14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Проведение мероприятий по профилактике терроризма, экстремизма</w:t>
            </w:r>
          </w:p>
        </w:tc>
        <w:tc>
          <w:tcPr>
            <w:tcW w:w="1214" w:type="dxa"/>
            <w:gridSpan w:val="2"/>
            <w:vMerge w:val="restart"/>
          </w:tcPr>
          <w:p w14:paraId="22D3E73D" w14:textId="775696DB"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2025-2027</w:t>
            </w:r>
          </w:p>
        </w:tc>
        <w:tc>
          <w:tcPr>
            <w:tcW w:w="1774" w:type="dxa"/>
            <w:gridSpan w:val="3"/>
            <w:shd w:val="clear" w:color="auto" w:fill="auto"/>
          </w:tcPr>
          <w:p w14:paraId="365ACBEE" w14:textId="09BD6888"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Итого</w:t>
            </w:r>
          </w:p>
        </w:tc>
        <w:tc>
          <w:tcPr>
            <w:tcW w:w="9074" w:type="dxa"/>
            <w:gridSpan w:val="23"/>
            <w:vMerge w:val="restart"/>
          </w:tcPr>
          <w:p w14:paraId="57B6A998"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 xml:space="preserve">В пределах средств, предусмотренных на основную деятельность </w:t>
            </w:r>
          </w:p>
          <w:p w14:paraId="29AB385D" w14:textId="15951280"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ответственных за выполнение мероприятия</w:t>
            </w:r>
          </w:p>
        </w:tc>
        <w:tc>
          <w:tcPr>
            <w:tcW w:w="1559" w:type="dxa"/>
            <w:vMerge w:val="restart"/>
          </w:tcPr>
          <w:p w14:paraId="18E6C8EC" w14:textId="77777777" w:rsidR="00D72336" w:rsidRPr="00AB507E" w:rsidRDefault="00D72336" w:rsidP="00D72336">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 xml:space="preserve">Управление по территориальной безопасности, управление образования, управление по физической культуре и спорту, </w:t>
            </w:r>
          </w:p>
          <w:p w14:paraId="68B6BB02" w14:textId="77777777" w:rsidR="00D72336" w:rsidRPr="00AB507E" w:rsidRDefault="00D72336" w:rsidP="00D72336">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 xml:space="preserve">управление по культуре и делам молодежи, </w:t>
            </w:r>
          </w:p>
          <w:p w14:paraId="289E0168" w14:textId="07ECC3A7" w:rsidR="00D72336" w:rsidRPr="00AB507E" w:rsidRDefault="00D72336" w:rsidP="00D72336">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 xml:space="preserve">УМВД России по </w:t>
            </w:r>
            <w:proofErr w:type="spellStart"/>
            <w:r w:rsidRPr="00AB507E">
              <w:rPr>
                <w:rFonts w:ascii="Times New Roman" w:hAnsi="Times New Roman" w:cs="Times New Roman"/>
                <w:sz w:val="18"/>
                <w:szCs w:val="18"/>
              </w:rPr>
              <w:t>г.о.Электросталь</w:t>
            </w:r>
            <w:proofErr w:type="spellEnd"/>
            <w:r w:rsidRPr="00AB507E">
              <w:rPr>
                <w:rFonts w:ascii="Times New Roman" w:hAnsi="Times New Roman" w:cs="Times New Roman"/>
                <w:sz w:val="18"/>
                <w:szCs w:val="18"/>
              </w:rPr>
              <w:t xml:space="preserve"> (далее – УМВД)</w:t>
            </w:r>
          </w:p>
        </w:tc>
      </w:tr>
      <w:tr w:rsidR="00AB507E" w:rsidRPr="00AB507E" w14:paraId="6BD64F8E" w14:textId="77777777" w:rsidTr="00D55C71">
        <w:trPr>
          <w:trHeight w:val="297"/>
        </w:trPr>
        <w:tc>
          <w:tcPr>
            <w:tcW w:w="536" w:type="dxa"/>
            <w:vMerge/>
          </w:tcPr>
          <w:p w14:paraId="4AFD9D83"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Pr>
          <w:p w14:paraId="7E908E9E"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tcPr>
          <w:p w14:paraId="0ABC300C"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tcPr>
          <w:p w14:paraId="708BFE85" w14:textId="425FE9D8"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Средства бюджета городского округа Электросталь Московской области</w:t>
            </w:r>
          </w:p>
        </w:tc>
        <w:tc>
          <w:tcPr>
            <w:tcW w:w="9074" w:type="dxa"/>
            <w:gridSpan w:val="23"/>
            <w:vMerge/>
          </w:tcPr>
          <w:p w14:paraId="6FCD9C47"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tcPr>
          <w:p w14:paraId="3DF1444F"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326BFB1E" w14:textId="77777777" w:rsidTr="00D55C71">
        <w:trPr>
          <w:trHeight w:val="297"/>
        </w:trPr>
        <w:tc>
          <w:tcPr>
            <w:tcW w:w="536" w:type="dxa"/>
            <w:vMerge/>
          </w:tcPr>
          <w:p w14:paraId="0DA60867"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tcPr>
          <w:p w14:paraId="359D17EF" w14:textId="79552A33"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Количество мероприятий по профилактике терроризма, экстремизма (шт.)</w:t>
            </w:r>
          </w:p>
        </w:tc>
        <w:tc>
          <w:tcPr>
            <w:tcW w:w="1214" w:type="dxa"/>
            <w:gridSpan w:val="2"/>
            <w:vMerge w:val="restart"/>
          </w:tcPr>
          <w:p w14:paraId="66ABEE5C" w14:textId="2B7C9A11"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Х</w:t>
            </w:r>
          </w:p>
        </w:tc>
        <w:tc>
          <w:tcPr>
            <w:tcW w:w="1774" w:type="dxa"/>
            <w:gridSpan w:val="3"/>
            <w:vMerge w:val="restart"/>
          </w:tcPr>
          <w:p w14:paraId="6CE424A6" w14:textId="662F47C1"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Х</w:t>
            </w:r>
          </w:p>
        </w:tc>
        <w:tc>
          <w:tcPr>
            <w:tcW w:w="993" w:type="dxa"/>
            <w:vMerge w:val="restart"/>
          </w:tcPr>
          <w:p w14:paraId="075EDD5C" w14:textId="7465735C"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Всего</w:t>
            </w:r>
          </w:p>
        </w:tc>
        <w:tc>
          <w:tcPr>
            <w:tcW w:w="993" w:type="dxa"/>
            <w:vMerge w:val="restart"/>
            <w:shd w:val="clear" w:color="auto" w:fill="auto"/>
          </w:tcPr>
          <w:p w14:paraId="5D5EB902" w14:textId="7307915F"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2023 год</w:t>
            </w:r>
          </w:p>
        </w:tc>
        <w:tc>
          <w:tcPr>
            <w:tcW w:w="994" w:type="dxa"/>
            <w:vMerge w:val="restart"/>
          </w:tcPr>
          <w:p w14:paraId="0460DA95"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2024</w:t>
            </w:r>
          </w:p>
          <w:p w14:paraId="15EC7079" w14:textId="12AE3D5B"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год</w:t>
            </w:r>
          </w:p>
        </w:tc>
        <w:tc>
          <w:tcPr>
            <w:tcW w:w="848" w:type="dxa"/>
            <w:gridSpan w:val="5"/>
            <w:vMerge w:val="restart"/>
            <w:shd w:val="clear" w:color="auto" w:fill="auto"/>
          </w:tcPr>
          <w:p w14:paraId="2AA39744" w14:textId="41747A84"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Итого 2025 год</w:t>
            </w:r>
          </w:p>
        </w:tc>
        <w:tc>
          <w:tcPr>
            <w:tcW w:w="3262" w:type="dxa"/>
            <w:gridSpan w:val="13"/>
            <w:shd w:val="clear" w:color="auto" w:fill="auto"/>
          </w:tcPr>
          <w:p w14:paraId="316C2124" w14:textId="3DF30D7A"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В том числе:</w:t>
            </w:r>
          </w:p>
        </w:tc>
        <w:tc>
          <w:tcPr>
            <w:tcW w:w="993" w:type="dxa"/>
            <w:vMerge w:val="restart"/>
            <w:shd w:val="clear" w:color="auto" w:fill="auto"/>
          </w:tcPr>
          <w:p w14:paraId="1C403480" w14:textId="623C3220"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2026 год</w:t>
            </w:r>
          </w:p>
        </w:tc>
        <w:tc>
          <w:tcPr>
            <w:tcW w:w="991" w:type="dxa"/>
            <w:vMerge w:val="restart"/>
            <w:shd w:val="clear" w:color="auto" w:fill="auto"/>
          </w:tcPr>
          <w:p w14:paraId="662AE4D8" w14:textId="3A5BE305"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2027 год</w:t>
            </w:r>
          </w:p>
        </w:tc>
        <w:tc>
          <w:tcPr>
            <w:tcW w:w="1559" w:type="dxa"/>
            <w:vMerge w:val="restart"/>
          </w:tcPr>
          <w:p w14:paraId="169A2436" w14:textId="52971A7F"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Х</w:t>
            </w:r>
          </w:p>
        </w:tc>
      </w:tr>
      <w:tr w:rsidR="00AB507E" w:rsidRPr="00AB507E" w14:paraId="22D92363" w14:textId="77777777" w:rsidTr="00D55C71">
        <w:trPr>
          <w:trHeight w:val="297"/>
        </w:trPr>
        <w:tc>
          <w:tcPr>
            <w:tcW w:w="536" w:type="dxa"/>
            <w:vMerge/>
          </w:tcPr>
          <w:p w14:paraId="1DD382A5"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Pr>
          <w:p w14:paraId="5647ABB0"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tcPr>
          <w:p w14:paraId="16925E2D"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tcPr>
          <w:p w14:paraId="083392A8"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3D8DF440"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shd w:val="clear" w:color="auto" w:fill="auto"/>
          </w:tcPr>
          <w:p w14:paraId="09DFFE17"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71236CBA"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48" w:type="dxa"/>
            <w:gridSpan w:val="5"/>
            <w:vMerge/>
            <w:shd w:val="clear" w:color="auto" w:fill="auto"/>
          </w:tcPr>
          <w:p w14:paraId="770F1A7F"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29" w:type="dxa"/>
            <w:gridSpan w:val="3"/>
            <w:shd w:val="clear" w:color="auto" w:fill="auto"/>
          </w:tcPr>
          <w:p w14:paraId="50DF110D"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p w14:paraId="19786EF4" w14:textId="189DFF2F"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квартал</w:t>
            </w:r>
          </w:p>
        </w:tc>
        <w:tc>
          <w:tcPr>
            <w:tcW w:w="807" w:type="dxa"/>
            <w:gridSpan w:val="5"/>
            <w:shd w:val="clear" w:color="auto" w:fill="auto"/>
          </w:tcPr>
          <w:p w14:paraId="3C454103" w14:textId="0053714A"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 полугодие</w:t>
            </w:r>
          </w:p>
        </w:tc>
        <w:tc>
          <w:tcPr>
            <w:tcW w:w="801" w:type="dxa"/>
            <w:gridSpan w:val="4"/>
            <w:shd w:val="clear" w:color="auto" w:fill="auto"/>
          </w:tcPr>
          <w:p w14:paraId="47DBD6AC" w14:textId="1C2DD4BD"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9 месяцев</w:t>
            </w:r>
          </w:p>
        </w:tc>
        <w:tc>
          <w:tcPr>
            <w:tcW w:w="825" w:type="dxa"/>
            <w:shd w:val="clear" w:color="auto" w:fill="auto"/>
          </w:tcPr>
          <w:p w14:paraId="57C7625E" w14:textId="25471AA0"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12 месяцев</w:t>
            </w:r>
          </w:p>
        </w:tc>
        <w:tc>
          <w:tcPr>
            <w:tcW w:w="993" w:type="dxa"/>
            <w:vMerge/>
          </w:tcPr>
          <w:p w14:paraId="1715A0D8"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1" w:type="dxa"/>
            <w:vMerge/>
          </w:tcPr>
          <w:p w14:paraId="33C83924"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tcPr>
          <w:p w14:paraId="2344D62C"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09270726" w14:textId="77777777" w:rsidTr="00D55C71">
        <w:trPr>
          <w:trHeight w:val="297"/>
        </w:trPr>
        <w:tc>
          <w:tcPr>
            <w:tcW w:w="536" w:type="dxa"/>
            <w:vMerge/>
          </w:tcPr>
          <w:p w14:paraId="7593949F"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Pr>
          <w:p w14:paraId="39B99438"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tcPr>
          <w:p w14:paraId="1F77F6F2"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tcPr>
          <w:p w14:paraId="58496A25"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1379EB2E" w14:textId="7D647828"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189</w:t>
            </w:r>
          </w:p>
        </w:tc>
        <w:tc>
          <w:tcPr>
            <w:tcW w:w="993" w:type="dxa"/>
            <w:shd w:val="clear" w:color="auto" w:fill="auto"/>
          </w:tcPr>
          <w:p w14:paraId="4740001A" w14:textId="192BE2C3"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994" w:type="dxa"/>
          </w:tcPr>
          <w:p w14:paraId="7D50CEB7" w14:textId="43A71F31"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848" w:type="dxa"/>
            <w:gridSpan w:val="5"/>
            <w:shd w:val="clear" w:color="auto" w:fill="auto"/>
          </w:tcPr>
          <w:p w14:paraId="20174A8D" w14:textId="7C322864"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62</w:t>
            </w:r>
          </w:p>
        </w:tc>
        <w:tc>
          <w:tcPr>
            <w:tcW w:w="829" w:type="dxa"/>
            <w:gridSpan w:val="3"/>
            <w:shd w:val="clear" w:color="auto" w:fill="auto"/>
          </w:tcPr>
          <w:p w14:paraId="3893D7AB" w14:textId="2B44885A"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17</w:t>
            </w:r>
          </w:p>
        </w:tc>
        <w:tc>
          <w:tcPr>
            <w:tcW w:w="807" w:type="dxa"/>
            <w:gridSpan w:val="5"/>
            <w:shd w:val="clear" w:color="auto" w:fill="auto"/>
          </w:tcPr>
          <w:p w14:paraId="1AC589CC" w14:textId="7F2FC0A1"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31</w:t>
            </w:r>
          </w:p>
        </w:tc>
        <w:tc>
          <w:tcPr>
            <w:tcW w:w="801" w:type="dxa"/>
            <w:gridSpan w:val="4"/>
            <w:shd w:val="clear" w:color="auto" w:fill="auto"/>
          </w:tcPr>
          <w:p w14:paraId="2744264F" w14:textId="65FDDBD1"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46</w:t>
            </w:r>
          </w:p>
        </w:tc>
        <w:tc>
          <w:tcPr>
            <w:tcW w:w="825" w:type="dxa"/>
            <w:shd w:val="clear" w:color="auto" w:fill="auto"/>
          </w:tcPr>
          <w:p w14:paraId="7C7E7E4F" w14:textId="56E6E08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62</w:t>
            </w:r>
          </w:p>
        </w:tc>
        <w:tc>
          <w:tcPr>
            <w:tcW w:w="993" w:type="dxa"/>
          </w:tcPr>
          <w:p w14:paraId="1BC0A632" w14:textId="724081B1"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63</w:t>
            </w:r>
          </w:p>
        </w:tc>
        <w:tc>
          <w:tcPr>
            <w:tcW w:w="991" w:type="dxa"/>
          </w:tcPr>
          <w:p w14:paraId="48B48BA1" w14:textId="2FBC5DA9"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64</w:t>
            </w:r>
          </w:p>
        </w:tc>
        <w:tc>
          <w:tcPr>
            <w:tcW w:w="1559" w:type="dxa"/>
            <w:vMerge/>
          </w:tcPr>
          <w:p w14:paraId="515D738F"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25B8812B" w14:textId="77777777" w:rsidTr="00D55C71">
        <w:trPr>
          <w:trHeight w:val="315"/>
        </w:trPr>
        <w:tc>
          <w:tcPr>
            <w:tcW w:w="536" w:type="dxa"/>
            <w:vMerge w:val="restart"/>
            <w:shd w:val="clear" w:color="auto" w:fill="auto"/>
            <w:hideMark/>
          </w:tcPr>
          <w:p w14:paraId="30762D42" w14:textId="56FA3C69"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1.2</w:t>
            </w:r>
          </w:p>
        </w:tc>
        <w:tc>
          <w:tcPr>
            <w:tcW w:w="1861" w:type="dxa"/>
            <w:gridSpan w:val="2"/>
            <w:vMerge w:val="restart"/>
            <w:shd w:val="clear" w:color="auto" w:fill="auto"/>
            <w:hideMark/>
          </w:tcPr>
          <w:p w14:paraId="40B2F759"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 xml:space="preserve">Мероприятие 01.03 </w:t>
            </w:r>
          </w:p>
          <w:p w14:paraId="2CC7D7EA"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Оборудование и (или) модернизация социально значимых объектов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 а также усиление инженерно-</w:t>
            </w:r>
            <w:proofErr w:type="gramStart"/>
            <w:r w:rsidRPr="00AB507E">
              <w:rPr>
                <w:rFonts w:ascii="Times New Roman" w:hAnsi="Times New Roman" w:cs="Times New Roman"/>
                <w:sz w:val="18"/>
                <w:szCs w:val="18"/>
              </w:rPr>
              <w:t xml:space="preserve">технической  </w:t>
            </w:r>
            <w:proofErr w:type="spellStart"/>
            <w:r w:rsidRPr="00AB507E">
              <w:rPr>
                <w:rFonts w:ascii="Times New Roman" w:hAnsi="Times New Roman" w:cs="Times New Roman"/>
                <w:sz w:val="18"/>
                <w:szCs w:val="18"/>
              </w:rPr>
              <w:t>укрепленности</w:t>
            </w:r>
            <w:proofErr w:type="spellEnd"/>
            <w:proofErr w:type="gramEnd"/>
            <w:r w:rsidRPr="00AB507E">
              <w:rPr>
                <w:rFonts w:ascii="Times New Roman" w:hAnsi="Times New Roman" w:cs="Times New Roman"/>
                <w:sz w:val="18"/>
                <w:szCs w:val="18"/>
              </w:rPr>
              <w:t xml:space="preserve"> (закупка товаров, работ, услуг)</w:t>
            </w:r>
          </w:p>
        </w:tc>
        <w:tc>
          <w:tcPr>
            <w:tcW w:w="1214" w:type="dxa"/>
            <w:gridSpan w:val="2"/>
            <w:vMerge w:val="restart"/>
            <w:shd w:val="clear" w:color="auto" w:fill="auto"/>
            <w:hideMark/>
          </w:tcPr>
          <w:p w14:paraId="09B309E6"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2023-2027</w:t>
            </w:r>
          </w:p>
        </w:tc>
        <w:tc>
          <w:tcPr>
            <w:tcW w:w="1774" w:type="dxa"/>
            <w:gridSpan w:val="3"/>
            <w:shd w:val="clear" w:color="auto" w:fill="auto"/>
            <w:hideMark/>
          </w:tcPr>
          <w:p w14:paraId="348F6085" w14:textId="77777777" w:rsidR="00D72336" w:rsidRPr="00AB507E" w:rsidRDefault="00D72336" w:rsidP="00D72336">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Итого</w:t>
            </w:r>
          </w:p>
        </w:tc>
        <w:tc>
          <w:tcPr>
            <w:tcW w:w="993" w:type="dxa"/>
          </w:tcPr>
          <w:p w14:paraId="11C79221" w14:textId="1449A8FB"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400,0</w:t>
            </w:r>
          </w:p>
        </w:tc>
        <w:tc>
          <w:tcPr>
            <w:tcW w:w="993" w:type="dxa"/>
            <w:shd w:val="clear" w:color="auto" w:fill="auto"/>
          </w:tcPr>
          <w:p w14:paraId="7B76AF58" w14:textId="6F0A3418"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400,0</w:t>
            </w:r>
          </w:p>
        </w:tc>
        <w:tc>
          <w:tcPr>
            <w:tcW w:w="994" w:type="dxa"/>
          </w:tcPr>
          <w:p w14:paraId="1331CBCA" w14:textId="01BBEF40"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4110" w:type="dxa"/>
            <w:gridSpan w:val="18"/>
            <w:shd w:val="clear" w:color="auto" w:fill="auto"/>
          </w:tcPr>
          <w:p w14:paraId="7863D1EE"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993" w:type="dxa"/>
            <w:shd w:val="clear" w:color="auto" w:fill="auto"/>
          </w:tcPr>
          <w:p w14:paraId="28799797"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991" w:type="dxa"/>
            <w:shd w:val="clear" w:color="auto" w:fill="auto"/>
          </w:tcPr>
          <w:p w14:paraId="6DDA7933" w14:textId="33BBC1B4"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1559" w:type="dxa"/>
            <w:vMerge w:val="restart"/>
            <w:shd w:val="clear" w:color="auto" w:fill="auto"/>
            <w:hideMark/>
          </w:tcPr>
          <w:p w14:paraId="7168857F" w14:textId="77777777" w:rsidR="00D72336" w:rsidRPr="00AB507E" w:rsidRDefault="00D72336" w:rsidP="00D72336">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 xml:space="preserve">Управление по территориальной безопасности, управление образования, управление по физической культуре и спорту, </w:t>
            </w:r>
          </w:p>
          <w:p w14:paraId="51D64F99" w14:textId="77777777" w:rsidR="00D72336" w:rsidRPr="00AB507E" w:rsidRDefault="00D72336" w:rsidP="00D72336">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 xml:space="preserve">управление по культуре и делам молодежи </w:t>
            </w:r>
          </w:p>
        </w:tc>
      </w:tr>
      <w:tr w:rsidR="00AB507E" w:rsidRPr="00AB507E" w14:paraId="794E0F26" w14:textId="77777777" w:rsidTr="00D55C71">
        <w:trPr>
          <w:trHeight w:val="1299"/>
        </w:trPr>
        <w:tc>
          <w:tcPr>
            <w:tcW w:w="536" w:type="dxa"/>
            <w:vMerge/>
            <w:hideMark/>
          </w:tcPr>
          <w:p w14:paraId="32400745"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5D63A1D4"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524431F5"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hideMark/>
          </w:tcPr>
          <w:p w14:paraId="1D3D6C15" w14:textId="77777777" w:rsidR="00D72336" w:rsidRPr="00AB507E" w:rsidRDefault="00D72336" w:rsidP="00D72336">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4D3B8EF7" w14:textId="68E467CB"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400,0</w:t>
            </w:r>
          </w:p>
        </w:tc>
        <w:tc>
          <w:tcPr>
            <w:tcW w:w="993" w:type="dxa"/>
            <w:shd w:val="clear" w:color="auto" w:fill="auto"/>
          </w:tcPr>
          <w:p w14:paraId="58682091" w14:textId="757D7653"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400,0</w:t>
            </w:r>
          </w:p>
        </w:tc>
        <w:tc>
          <w:tcPr>
            <w:tcW w:w="994" w:type="dxa"/>
          </w:tcPr>
          <w:p w14:paraId="2DB64AB2" w14:textId="21D6181C"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4110" w:type="dxa"/>
            <w:gridSpan w:val="18"/>
            <w:shd w:val="clear" w:color="auto" w:fill="auto"/>
          </w:tcPr>
          <w:p w14:paraId="455C5758"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993" w:type="dxa"/>
            <w:shd w:val="clear" w:color="auto" w:fill="auto"/>
          </w:tcPr>
          <w:p w14:paraId="028FAC28"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991" w:type="dxa"/>
            <w:shd w:val="clear" w:color="auto" w:fill="auto"/>
          </w:tcPr>
          <w:p w14:paraId="1DAF4FB1" w14:textId="576233D8"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1559" w:type="dxa"/>
            <w:vMerge/>
            <w:hideMark/>
          </w:tcPr>
          <w:p w14:paraId="6990F684"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68D6B13E" w14:textId="77777777" w:rsidTr="00D55C71">
        <w:trPr>
          <w:trHeight w:val="348"/>
        </w:trPr>
        <w:tc>
          <w:tcPr>
            <w:tcW w:w="536" w:type="dxa"/>
            <w:vMerge/>
          </w:tcPr>
          <w:p w14:paraId="42A825E8"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tcPr>
          <w:p w14:paraId="47C30DEC"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 xml:space="preserve">Социально значимые объекты оборудованы материально-техническими средствами в соответствии с требованиями антитеррористической защищенности (ед.) </w:t>
            </w:r>
          </w:p>
        </w:tc>
        <w:tc>
          <w:tcPr>
            <w:tcW w:w="1214" w:type="dxa"/>
            <w:gridSpan w:val="2"/>
            <w:vMerge w:val="restart"/>
          </w:tcPr>
          <w:p w14:paraId="20F9EC01"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Х</w:t>
            </w:r>
          </w:p>
        </w:tc>
        <w:tc>
          <w:tcPr>
            <w:tcW w:w="1774" w:type="dxa"/>
            <w:gridSpan w:val="3"/>
            <w:vMerge w:val="restart"/>
          </w:tcPr>
          <w:p w14:paraId="2EDFB0F7"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Х</w:t>
            </w:r>
          </w:p>
        </w:tc>
        <w:tc>
          <w:tcPr>
            <w:tcW w:w="993" w:type="dxa"/>
            <w:vMerge w:val="restart"/>
          </w:tcPr>
          <w:p w14:paraId="7283A43D" w14:textId="3E6D4AB4"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Всего</w:t>
            </w:r>
          </w:p>
        </w:tc>
        <w:tc>
          <w:tcPr>
            <w:tcW w:w="993" w:type="dxa"/>
            <w:vMerge w:val="restart"/>
            <w:shd w:val="clear" w:color="auto" w:fill="auto"/>
          </w:tcPr>
          <w:p w14:paraId="179D7E7E"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2023</w:t>
            </w:r>
          </w:p>
          <w:p w14:paraId="5694BBF6" w14:textId="100A6C09"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год</w:t>
            </w:r>
          </w:p>
        </w:tc>
        <w:tc>
          <w:tcPr>
            <w:tcW w:w="994" w:type="dxa"/>
            <w:vMerge w:val="restart"/>
          </w:tcPr>
          <w:p w14:paraId="2BB98A34" w14:textId="65B119A1"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2024 год</w:t>
            </w:r>
          </w:p>
        </w:tc>
        <w:tc>
          <w:tcPr>
            <w:tcW w:w="848" w:type="dxa"/>
            <w:gridSpan w:val="5"/>
            <w:vMerge w:val="restart"/>
            <w:shd w:val="clear" w:color="auto" w:fill="auto"/>
          </w:tcPr>
          <w:p w14:paraId="07F7AFCE" w14:textId="383EE079"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Итого 2025 год</w:t>
            </w:r>
          </w:p>
        </w:tc>
        <w:tc>
          <w:tcPr>
            <w:tcW w:w="3262" w:type="dxa"/>
            <w:gridSpan w:val="13"/>
            <w:shd w:val="clear" w:color="auto" w:fill="auto"/>
          </w:tcPr>
          <w:p w14:paraId="44202D2E"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В том числе:</w:t>
            </w:r>
          </w:p>
        </w:tc>
        <w:tc>
          <w:tcPr>
            <w:tcW w:w="993" w:type="dxa"/>
            <w:vMerge w:val="restart"/>
          </w:tcPr>
          <w:p w14:paraId="21721228" w14:textId="52B7CD7C"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2026 год</w:t>
            </w:r>
          </w:p>
        </w:tc>
        <w:tc>
          <w:tcPr>
            <w:tcW w:w="991" w:type="dxa"/>
            <w:vMerge w:val="restart"/>
          </w:tcPr>
          <w:p w14:paraId="23315B75" w14:textId="5C9FB94F"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2027 год</w:t>
            </w:r>
          </w:p>
        </w:tc>
        <w:tc>
          <w:tcPr>
            <w:tcW w:w="1559" w:type="dxa"/>
            <w:vMerge w:val="restart"/>
          </w:tcPr>
          <w:p w14:paraId="378E4AC1"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Х</w:t>
            </w:r>
          </w:p>
        </w:tc>
      </w:tr>
      <w:tr w:rsidR="00AB507E" w:rsidRPr="00AB507E" w14:paraId="2FF4163E" w14:textId="77777777" w:rsidTr="00D55C71">
        <w:trPr>
          <w:trHeight w:val="255"/>
        </w:trPr>
        <w:tc>
          <w:tcPr>
            <w:tcW w:w="536" w:type="dxa"/>
            <w:vMerge/>
            <w:hideMark/>
          </w:tcPr>
          <w:p w14:paraId="0F5A7D48"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1D84D9E6"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0CA7FC83"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238EEAA9"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31D39ABA"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shd w:val="clear" w:color="auto" w:fill="auto"/>
          </w:tcPr>
          <w:p w14:paraId="3CCD0A4B" w14:textId="3F40BE5C"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2110C23B"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48" w:type="dxa"/>
            <w:gridSpan w:val="5"/>
            <w:vMerge/>
            <w:shd w:val="clear" w:color="auto" w:fill="auto"/>
            <w:hideMark/>
          </w:tcPr>
          <w:p w14:paraId="1AF802E4"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29" w:type="dxa"/>
            <w:gridSpan w:val="3"/>
            <w:shd w:val="clear" w:color="auto" w:fill="auto"/>
            <w:hideMark/>
          </w:tcPr>
          <w:p w14:paraId="379393CF"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p w14:paraId="339A41C5"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квартал</w:t>
            </w:r>
          </w:p>
        </w:tc>
        <w:tc>
          <w:tcPr>
            <w:tcW w:w="807" w:type="dxa"/>
            <w:gridSpan w:val="5"/>
            <w:shd w:val="clear" w:color="auto" w:fill="auto"/>
            <w:hideMark/>
          </w:tcPr>
          <w:p w14:paraId="3FD9E6AD"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 полугодие</w:t>
            </w:r>
          </w:p>
        </w:tc>
        <w:tc>
          <w:tcPr>
            <w:tcW w:w="801" w:type="dxa"/>
            <w:gridSpan w:val="4"/>
            <w:shd w:val="clear" w:color="auto" w:fill="auto"/>
            <w:hideMark/>
          </w:tcPr>
          <w:p w14:paraId="257358F6"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9 месяцев</w:t>
            </w:r>
          </w:p>
        </w:tc>
        <w:tc>
          <w:tcPr>
            <w:tcW w:w="825" w:type="dxa"/>
            <w:shd w:val="clear" w:color="auto" w:fill="auto"/>
            <w:hideMark/>
          </w:tcPr>
          <w:p w14:paraId="55288E3D"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12 месяцев</w:t>
            </w:r>
          </w:p>
        </w:tc>
        <w:tc>
          <w:tcPr>
            <w:tcW w:w="993" w:type="dxa"/>
            <w:vMerge/>
            <w:shd w:val="clear" w:color="auto" w:fill="auto"/>
          </w:tcPr>
          <w:p w14:paraId="0FE58ED5"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1" w:type="dxa"/>
            <w:vMerge/>
          </w:tcPr>
          <w:p w14:paraId="025F366C"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hideMark/>
          </w:tcPr>
          <w:p w14:paraId="19B7819D"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0C11C5B9" w14:textId="77777777" w:rsidTr="00D55C71">
        <w:trPr>
          <w:trHeight w:val="384"/>
        </w:trPr>
        <w:tc>
          <w:tcPr>
            <w:tcW w:w="536" w:type="dxa"/>
            <w:vMerge/>
            <w:hideMark/>
          </w:tcPr>
          <w:p w14:paraId="42060777"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7C5929E2"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03A8B226"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79C716C5"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3F9BAAB1" w14:textId="01D7B083"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5</w:t>
            </w:r>
          </w:p>
        </w:tc>
        <w:tc>
          <w:tcPr>
            <w:tcW w:w="993" w:type="dxa"/>
            <w:shd w:val="clear" w:color="auto" w:fill="auto"/>
          </w:tcPr>
          <w:p w14:paraId="65C181E5" w14:textId="7ADF5AF3"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994" w:type="dxa"/>
          </w:tcPr>
          <w:p w14:paraId="4BA1119F" w14:textId="2236CF1D"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848" w:type="dxa"/>
            <w:gridSpan w:val="5"/>
            <w:shd w:val="clear" w:color="auto" w:fill="auto"/>
          </w:tcPr>
          <w:p w14:paraId="7D2DDC05" w14:textId="2BB449CD"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829" w:type="dxa"/>
            <w:gridSpan w:val="3"/>
            <w:shd w:val="clear" w:color="auto" w:fill="auto"/>
          </w:tcPr>
          <w:p w14:paraId="635EB528"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w:t>
            </w:r>
          </w:p>
        </w:tc>
        <w:tc>
          <w:tcPr>
            <w:tcW w:w="807" w:type="dxa"/>
            <w:gridSpan w:val="5"/>
            <w:shd w:val="clear" w:color="auto" w:fill="auto"/>
          </w:tcPr>
          <w:p w14:paraId="4358BDC9"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w:t>
            </w:r>
          </w:p>
        </w:tc>
        <w:tc>
          <w:tcPr>
            <w:tcW w:w="801" w:type="dxa"/>
            <w:gridSpan w:val="4"/>
            <w:shd w:val="clear" w:color="auto" w:fill="auto"/>
          </w:tcPr>
          <w:p w14:paraId="3E75A455"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w:t>
            </w:r>
          </w:p>
        </w:tc>
        <w:tc>
          <w:tcPr>
            <w:tcW w:w="825" w:type="dxa"/>
            <w:shd w:val="clear" w:color="auto" w:fill="auto"/>
          </w:tcPr>
          <w:p w14:paraId="422E2253"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993" w:type="dxa"/>
            <w:shd w:val="clear" w:color="auto" w:fill="auto"/>
          </w:tcPr>
          <w:p w14:paraId="7EE7B4FF"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991" w:type="dxa"/>
          </w:tcPr>
          <w:p w14:paraId="16B8BA90" w14:textId="19C3B51A"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1559" w:type="dxa"/>
            <w:vMerge/>
            <w:hideMark/>
          </w:tcPr>
          <w:p w14:paraId="47D9DD76"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18C13739" w14:textId="77777777" w:rsidTr="00D55C71">
        <w:trPr>
          <w:trHeight w:val="275"/>
        </w:trPr>
        <w:tc>
          <w:tcPr>
            <w:tcW w:w="536" w:type="dxa"/>
            <w:vMerge w:val="restart"/>
            <w:shd w:val="clear" w:color="auto" w:fill="auto"/>
            <w:hideMark/>
          </w:tcPr>
          <w:p w14:paraId="20DAF31F"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w:t>
            </w:r>
          </w:p>
        </w:tc>
        <w:tc>
          <w:tcPr>
            <w:tcW w:w="1861" w:type="dxa"/>
            <w:gridSpan w:val="2"/>
            <w:vMerge w:val="restart"/>
            <w:shd w:val="clear" w:color="auto" w:fill="auto"/>
            <w:hideMark/>
          </w:tcPr>
          <w:p w14:paraId="0AADA67C"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 xml:space="preserve">Основное мероприятие 02. </w:t>
            </w:r>
          </w:p>
          <w:p w14:paraId="42D89BB1"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Обеспечение деятельности общественных объединений правоохранительной направленности</w:t>
            </w:r>
          </w:p>
        </w:tc>
        <w:tc>
          <w:tcPr>
            <w:tcW w:w="1214" w:type="dxa"/>
            <w:gridSpan w:val="2"/>
            <w:vMerge w:val="restart"/>
            <w:shd w:val="clear" w:color="auto" w:fill="auto"/>
            <w:hideMark/>
          </w:tcPr>
          <w:p w14:paraId="0AD9BB6E"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2023-2027</w:t>
            </w:r>
          </w:p>
        </w:tc>
        <w:tc>
          <w:tcPr>
            <w:tcW w:w="1774" w:type="dxa"/>
            <w:gridSpan w:val="3"/>
            <w:shd w:val="clear" w:color="auto" w:fill="auto"/>
            <w:hideMark/>
          </w:tcPr>
          <w:p w14:paraId="5DF8348A" w14:textId="77777777" w:rsidR="00D72336" w:rsidRPr="00AB507E" w:rsidRDefault="00D72336" w:rsidP="00D72336">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Итого</w:t>
            </w:r>
          </w:p>
        </w:tc>
        <w:tc>
          <w:tcPr>
            <w:tcW w:w="993" w:type="dxa"/>
          </w:tcPr>
          <w:p w14:paraId="03383DD1" w14:textId="5B2264D5"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8215,6</w:t>
            </w:r>
          </w:p>
        </w:tc>
        <w:tc>
          <w:tcPr>
            <w:tcW w:w="993" w:type="dxa"/>
            <w:shd w:val="clear" w:color="auto" w:fill="auto"/>
          </w:tcPr>
          <w:p w14:paraId="16047A36" w14:textId="315F1D7E"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195,0</w:t>
            </w:r>
          </w:p>
        </w:tc>
        <w:tc>
          <w:tcPr>
            <w:tcW w:w="994" w:type="dxa"/>
          </w:tcPr>
          <w:p w14:paraId="44D1288F" w14:textId="4B86C111"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1480,6</w:t>
            </w:r>
          </w:p>
        </w:tc>
        <w:tc>
          <w:tcPr>
            <w:tcW w:w="4110" w:type="dxa"/>
            <w:gridSpan w:val="18"/>
            <w:shd w:val="clear" w:color="auto" w:fill="auto"/>
          </w:tcPr>
          <w:p w14:paraId="270DBF9B" w14:textId="02EB6CEB"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2180,0</w:t>
            </w:r>
          </w:p>
        </w:tc>
        <w:tc>
          <w:tcPr>
            <w:tcW w:w="993" w:type="dxa"/>
            <w:shd w:val="clear" w:color="auto" w:fill="auto"/>
          </w:tcPr>
          <w:p w14:paraId="557C65FD" w14:textId="48074BEF"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2180,0</w:t>
            </w:r>
          </w:p>
        </w:tc>
        <w:tc>
          <w:tcPr>
            <w:tcW w:w="991" w:type="dxa"/>
            <w:shd w:val="clear" w:color="auto" w:fill="auto"/>
          </w:tcPr>
          <w:p w14:paraId="56E26EBF" w14:textId="1B2E84AA"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2180,0</w:t>
            </w:r>
          </w:p>
        </w:tc>
        <w:tc>
          <w:tcPr>
            <w:tcW w:w="1559" w:type="dxa"/>
            <w:vMerge w:val="restart"/>
            <w:shd w:val="clear" w:color="auto" w:fill="auto"/>
            <w:hideMark/>
          </w:tcPr>
          <w:p w14:paraId="47BF80E9"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Х</w:t>
            </w:r>
          </w:p>
        </w:tc>
      </w:tr>
      <w:tr w:rsidR="00AB507E" w:rsidRPr="00AB507E" w14:paraId="39D54582" w14:textId="77777777" w:rsidTr="00D55C71">
        <w:trPr>
          <w:trHeight w:val="828"/>
        </w:trPr>
        <w:tc>
          <w:tcPr>
            <w:tcW w:w="536" w:type="dxa"/>
            <w:vMerge/>
            <w:hideMark/>
          </w:tcPr>
          <w:p w14:paraId="4770519C"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3AF7A796"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49E4FE22"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hideMark/>
          </w:tcPr>
          <w:p w14:paraId="70F6339E" w14:textId="77777777" w:rsidR="00D72336" w:rsidRPr="00AB507E" w:rsidRDefault="00D72336" w:rsidP="00D72336">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111A61D4" w14:textId="4ED51E5F"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8215,6</w:t>
            </w:r>
          </w:p>
        </w:tc>
        <w:tc>
          <w:tcPr>
            <w:tcW w:w="993" w:type="dxa"/>
            <w:shd w:val="clear" w:color="auto" w:fill="auto"/>
          </w:tcPr>
          <w:p w14:paraId="3027295D" w14:textId="194AE7E0"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195,0</w:t>
            </w:r>
          </w:p>
        </w:tc>
        <w:tc>
          <w:tcPr>
            <w:tcW w:w="994" w:type="dxa"/>
          </w:tcPr>
          <w:p w14:paraId="696A9D17" w14:textId="5E09465A"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1480,6</w:t>
            </w:r>
          </w:p>
        </w:tc>
        <w:tc>
          <w:tcPr>
            <w:tcW w:w="4110" w:type="dxa"/>
            <w:gridSpan w:val="18"/>
            <w:shd w:val="clear" w:color="auto" w:fill="auto"/>
          </w:tcPr>
          <w:p w14:paraId="3A19600F" w14:textId="47550BF2"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2180,0</w:t>
            </w:r>
          </w:p>
        </w:tc>
        <w:tc>
          <w:tcPr>
            <w:tcW w:w="993" w:type="dxa"/>
            <w:shd w:val="clear" w:color="auto" w:fill="auto"/>
          </w:tcPr>
          <w:p w14:paraId="7A86FE15" w14:textId="47283ECB"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2180,0</w:t>
            </w:r>
          </w:p>
        </w:tc>
        <w:tc>
          <w:tcPr>
            <w:tcW w:w="991" w:type="dxa"/>
            <w:shd w:val="clear" w:color="auto" w:fill="auto"/>
          </w:tcPr>
          <w:p w14:paraId="31AA6321" w14:textId="3BA6349B"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2180,0</w:t>
            </w:r>
          </w:p>
        </w:tc>
        <w:tc>
          <w:tcPr>
            <w:tcW w:w="1559" w:type="dxa"/>
            <w:vMerge/>
            <w:shd w:val="clear" w:color="auto" w:fill="auto"/>
            <w:hideMark/>
          </w:tcPr>
          <w:p w14:paraId="70A9B6C3"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6CA06AA5" w14:textId="77777777" w:rsidTr="00D55C71">
        <w:trPr>
          <w:trHeight w:val="315"/>
        </w:trPr>
        <w:tc>
          <w:tcPr>
            <w:tcW w:w="536" w:type="dxa"/>
            <w:vMerge w:val="restart"/>
            <w:shd w:val="clear" w:color="auto" w:fill="auto"/>
            <w:hideMark/>
          </w:tcPr>
          <w:p w14:paraId="45D87101"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2.1</w:t>
            </w:r>
          </w:p>
        </w:tc>
        <w:tc>
          <w:tcPr>
            <w:tcW w:w="1861" w:type="dxa"/>
            <w:gridSpan w:val="2"/>
            <w:vMerge w:val="restart"/>
            <w:shd w:val="clear" w:color="auto" w:fill="auto"/>
            <w:hideMark/>
          </w:tcPr>
          <w:p w14:paraId="1B7418F8"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Мероприятие 02.01</w:t>
            </w:r>
            <w:r w:rsidRPr="00AB507E">
              <w:rPr>
                <w:rFonts w:ascii="Times New Roman" w:hAnsi="Times New Roman" w:cs="Times New Roman"/>
                <w:sz w:val="18"/>
                <w:szCs w:val="18"/>
              </w:rPr>
              <w:br/>
              <w:t>Проведение мероприятий по привлечению граждан, принимающих участие в деятельности народных дружин</w:t>
            </w:r>
          </w:p>
        </w:tc>
        <w:tc>
          <w:tcPr>
            <w:tcW w:w="1214" w:type="dxa"/>
            <w:gridSpan w:val="2"/>
            <w:vMerge w:val="restart"/>
            <w:shd w:val="clear" w:color="auto" w:fill="auto"/>
            <w:hideMark/>
          </w:tcPr>
          <w:p w14:paraId="4FEEA142"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2023-2027</w:t>
            </w:r>
          </w:p>
        </w:tc>
        <w:tc>
          <w:tcPr>
            <w:tcW w:w="1774" w:type="dxa"/>
            <w:gridSpan w:val="3"/>
            <w:shd w:val="clear" w:color="auto" w:fill="auto"/>
            <w:hideMark/>
          </w:tcPr>
          <w:p w14:paraId="10AD3F8A" w14:textId="77777777" w:rsidR="00D72336" w:rsidRPr="00AB507E" w:rsidRDefault="00D72336" w:rsidP="00D72336">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Итого</w:t>
            </w:r>
          </w:p>
        </w:tc>
        <w:tc>
          <w:tcPr>
            <w:tcW w:w="993" w:type="dxa"/>
          </w:tcPr>
          <w:p w14:paraId="5D501314"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081" w:type="dxa"/>
            <w:gridSpan w:val="22"/>
            <w:vMerge w:val="restart"/>
          </w:tcPr>
          <w:p w14:paraId="616B4D73" w14:textId="3C27C8D3"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 xml:space="preserve">В пределах средств, предусмотренных на основную деятельность </w:t>
            </w:r>
          </w:p>
          <w:p w14:paraId="6C871715"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ответственных за выполнение мероприятия</w:t>
            </w:r>
          </w:p>
        </w:tc>
        <w:tc>
          <w:tcPr>
            <w:tcW w:w="1559" w:type="dxa"/>
            <w:vMerge w:val="restart"/>
            <w:shd w:val="clear" w:color="auto" w:fill="auto"/>
          </w:tcPr>
          <w:p w14:paraId="158D6676" w14:textId="77777777" w:rsidR="00D72336" w:rsidRPr="00AB507E" w:rsidRDefault="00D72336" w:rsidP="00D72336">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 xml:space="preserve">Управление по территориальной безопасности </w:t>
            </w:r>
          </w:p>
        </w:tc>
      </w:tr>
      <w:tr w:rsidR="00AB507E" w:rsidRPr="00AB507E" w14:paraId="51E9BC5B" w14:textId="77777777" w:rsidTr="00D55C71">
        <w:trPr>
          <w:trHeight w:val="895"/>
        </w:trPr>
        <w:tc>
          <w:tcPr>
            <w:tcW w:w="536" w:type="dxa"/>
            <w:vMerge/>
            <w:tcBorders>
              <w:bottom w:val="single" w:sz="4" w:space="0" w:color="auto"/>
            </w:tcBorders>
            <w:hideMark/>
          </w:tcPr>
          <w:p w14:paraId="61283B78"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Borders>
              <w:bottom w:val="single" w:sz="4" w:space="0" w:color="auto"/>
            </w:tcBorders>
            <w:hideMark/>
          </w:tcPr>
          <w:p w14:paraId="5F7E4A6D"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tcBorders>
              <w:bottom w:val="single" w:sz="4" w:space="0" w:color="auto"/>
            </w:tcBorders>
            <w:shd w:val="clear" w:color="auto" w:fill="auto"/>
          </w:tcPr>
          <w:p w14:paraId="0AFA1DA7"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tcBorders>
              <w:bottom w:val="single" w:sz="4" w:space="0" w:color="auto"/>
            </w:tcBorders>
            <w:shd w:val="clear" w:color="auto" w:fill="auto"/>
            <w:hideMark/>
          </w:tcPr>
          <w:p w14:paraId="38505248" w14:textId="77777777" w:rsidR="00D72336" w:rsidRPr="00AB507E" w:rsidRDefault="00D72336" w:rsidP="00D72336">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Borders>
              <w:bottom w:val="single" w:sz="4" w:space="0" w:color="auto"/>
            </w:tcBorders>
          </w:tcPr>
          <w:p w14:paraId="5A810B60"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081" w:type="dxa"/>
            <w:gridSpan w:val="22"/>
            <w:vMerge/>
            <w:tcBorders>
              <w:bottom w:val="single" w:sz="4" w:space="0" w:color="auto"/>
            </w:tcBorders>
          </w:tcPr>
          <w:p w14:paraId="7C7159FC" w14:textId="63F8CA98"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tcBorders>
              <w:bottom w:val="single" w:sz="4" w:space="0" w:color="auto"/>
            </w:tcBorders>
          </w:tcPr>
          <w:p w14:paraId="239623D7"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5CE18DAF" w14:textId="77777777" w:rsidTr="00D55C71">
        <w:trPr>
          <w:trHeight w:val="315"/>
        </w:trPr>
        <w:tc>
          <w:tcPr>
            <w:tcW w:w="536" w:type="dxa"/>
            <w:vMerge/>
            <w:hideMark/>
          </w:tcPr>
          <w:p w14:paraId="0EEBD351"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shd w:val="clear" w:color="auto" w:fill="auto"/>
            <w:hideMark/>
          </w:tcPr>
          <w:p w14:paraId="08167F41"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Количество граждан вновь привлеченных, участвующих в деятельности народных дружин (единицы)</w:t>
            </w:r>
          </w:p>
        </w:tc>
        <w:tc>
          <w:tcPr>
            <w:tcW w:w="1214" w:type="dxa"/>
            <w:gridSpan w:val="2"/>
            <w:vMerge w:val="restart"/>
            <w:shd w:val="clear" w:color="auto" w:fill="auto"/>
            <w:hideMark/>
          </w:tcPr>
          <w:p w14:paraId="621C9643"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Х</w:t>
            </w:r>
          </w:p>
        </w:tc>
        <w:tc>
          <w:tcPr>
            <w:tcW w:w="1774" w:type="dxa"/>
            <w:gridSpan w:val="3"/>
            <w:vMerge w:val="restart"/>
            <w:shd w:val="clear" w:color="auto" w:fill="auto"/>
            <w:hideMark/>
          </w:tcPr>
          <w:p w14:paraId="7DBD6446"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Х</w:t>
            </w:r>
          </w:p>
        </w:tc>
        <w:tc>
          <w:tcPr>
            <w:tcW w:w="993" w:type="dxa"/>
            <w:vMerge w:val="restart"/>
          </w:tcPr>
          <w:p w14:paraId="081AF085" w14:textId="61B5D3E4"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Всего</w:t>
            </w:r>
          </w:p>
        </w:tc>
        <w:tc>
          <w:tcPr>
            <w:tcW w:w="993" w:type="dxa"/>
            <w:vMerge w:val="restart"/>
            <w:shd w:val="clear" w:color="auto" w:fill="auto"/>
            <w:hideMark/>
          </w:tcPr>
          <w:p w14:paraId="58E9D00D"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2023</w:t>
            </w:r>
          </w:p>
          <w:p w14:paraId="65BCCCC2" w14:textId="4258D62E"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год</w:t>
            </w:r>
          </w:p>
        </w:tc>
        <w:tc>
          <w:tcPr>
            <w:tcW w:w="994" w:type="dxa"/>
            <w:vMerge w:val="restart"/>
          </w:tcPr>
          <w:p w14:paraId="17082E15" w14:textId="34472D5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2024</w:t>
            </w:r>
          </w:p>
          <w:p w14:paraId="2FDC9BEB"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год</w:t>
            </w:r>
          </w:p>
        </w:tc>
        <w:tc>
          <w:tcPr>
            <w:tcW w:w="848" w:type="dxa"/>
            <w:gridSpan w:val="5"/>
            <w:vMerge w:val="restart"/>
            <w:shd w:val="clear" w:color="auto" w:fill="auto"/>
            <w:hideMark/>
          </w:tcPr>
          <w:p w14:paraId="3D565A5E" w14:textId="67AC1520"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Итого 2025 год</w:t>
            </w:r>
          </w:p>
        </w:tc>
        <w:tc>
          <w:tcPr>
            <w:tcW w:w="3262" w:type="dxa"/>
            <w:gridSpan w:val="13"/>
            <w:shd w:val="clear" w:color="auto" w:fill="auto"/>
            <w:hideMark/>
          </w:tcPr>
          <w:p w14:paraId="34D59361"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В том числе:</w:t>
            </w:r>
          </w:p>
        </w:tc>
        <w:tc>
          <w:tcPr>
            <w:tcW w:w="993" w:type="dxa"/>
            <w:vMerge w:val="restart"/>
            <w:shd w:val="clear" w:color="auto" w:fill="auto"/>
          </w:tcPr>
          <w:p w14:paraId="0083B1CE" w14:textId="30EA181F"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2026 год</w:t>
            </w:r>
          </w:p>
        </w:tc>
        <w:tc>
          <w:tcPr>
            <w:tcW w:w="991" w:type="dxa"/>
            <w:vMerge w:val="restart"/>
            <w:shd w:val="clear" w:color="auto" w:fill="auto"/>
          </w:tcPr>
          <w:p w14:paraId="214CF601" w14:textId="38782E6A"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2027 год</w:t>
            </w:r>
          </w:p>
        </w:tc>
        <w:tc>
          <w:tcPr>
            <w:tcW w:w="1559" w:type="dxa"/>
            <w:vMerge w:val="restart"/>
            <w:shd w:val="clear" w:color="auto" w:fill="auto"/>
          </w:tcPr>
          <w:p w14:paraId="208657C3"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Х</w:t>
            </w:r>
          </w:p>
        </w:tc>
      </w:tr>
      <w:tr w:rsidR="00AB507E" w:rsidRPr="00AB507E" w14:paraId="1C60C33C" w14:textId="77777777" w:rsidTr="00D55C71">
        <w:trPr>
          <w:trHeight w:val="255"/>
        </w:trPr>
        <w:tc>
          <w:tcPr>
            <w:tcW w:w="536" w:type="dxa"/>
            <w:vMerge/>
            <w:hideMark/>
          </w:tcPr>
          <w:p w14:paraId="5405551B" w14:textId="1CDF6CAC"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6B9EC12D"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4465C96B"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0FECE145"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1D0038E8"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hideMark/>
          </w:tcPr>
          <w:p w14:paraId="0D8ACDEA" w14:textId="0C89C96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210A462D"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48" w:type="dxa"/>
            <w:gridSpan w:val="5"/>
            <w:vMerge/>
            <w:hideMark/>
          </w:tcPr>
          <w:p w14:paraId="223300B8"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29" w:type="dxa"/>
            <w:gridSpan w:val="3"/>
            <w:shd w:val="clear" w:color="auto" w:fill="auto"/>
            <w:hideMark/>
          </w:tcPr>
          <w:p w14:paraId="19AF5A8E"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p w14:paraId="7731A68A"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квартал</w:t>
            </w:r>
          </w:p>
        </w:tc>
        <w:tc>
          <w:tcPr>
            <w:tcW w:w="807" w:type="dxa"/>
            <w:gridSpan w:val="5"/>
            <w:shd w:val="clear" w:color="auto" w:fill="auto"/>
            <w:hideMark/>
          </w:tcPr>
          <w:p w14:paraId="46CEFBBC"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 полугодие</w:t>
            </w:r>
          </w:p>
        </w:tc>
        <w:tc>
          <w:tcPr>
            <w:tcW w:w="801" w:type="dxa"/>
            <w:gridSpan w:val="4"/>
            <w:shd w:val="clear" w:color="auto" w:fill="auto"/>
            <w:hideMark/>
          </w:tcPr>
          <w:p w14:paraId="0D9C4207"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9 месяцев</w:t>
            </w:r>
          </w:p>
        </w:tc>
        <w:tc>
          <w:tcPr>
            <w:tcW w:w="825" w:type="dxa"/>
            <w:shd w:val="clear" w:color="auto" w:fill="auto"/>
            <w:hideMark/>
          </w:tcPr>
          <w:p w14:paraId="3E9DBB25"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12 месяцев</w:t>
            </w:r>
          </w:p>
        </w:tc>
        <w:tc>
          <w:tcPr>
            <w:tcW w:w="993" w:type="dxa"/>
            <w:vMerge/>
          </w:tcPr>
          <w:p w14:paraId="4421418C"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1" w:type="dxa"/>
            <w:vMerge/>
          </w:tcPr>
          <w:p w14:paraId="082D78BE"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tcPr>
          <w:p w14:paraId="537DCE50"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0ED6C177" w14:textId="77777777" w:rsidTr="00D55C71">
        <w:trPr>
          <w:trHeight w:val="44"/>
        </w:trPr>
        <w:tc>
          <w:tcPr>
            <w:tcW w:w="536" w:type="dxa"/>
            <w:vMerge/>
            <w:hideMark/>
          </w:tcPr>
          <w:p w14:paraId="472E850D"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5EB31CA9"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185F708A"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206D1C40"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3DB2D5DB" w14:textId="5D8F2E23"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5</w:t>
            </w:r>
          </w:p>
        </w:tc>
        <w:tc>
          <w:tcPr>
            <w:tcW w:w="993" w:type="dxa"/>
            <w:shd w:val="clear" w:color="auto" w:fill="auto"/>
          </w:tcPr>
          <w:p w14:paraId="14E18CFB" w14:textId="02F95919"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994" w:type="dxa"/>
          </w:tcPr>
          <w:p w14:paraId="2BEA48D5" w14:textId="29A33674"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848" w:type="dxa"/>
            <w:gridSpan w:val="5"/>
            <w:shd w:val="clear" w:color="auto" w:fill="auto"/>
          </w:tcPr>
          <w:p w14:paraId="55F8F070"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829" w:type="dxa"/>
            <w:gridSpan w:val="3"/>
            <w:shd w:val="clear" w:color="auto" w:fill="auto"/>
          </w:tcPr>
          <w:p w14:paraId="4A2CE974"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w:t>
            </w:r>
          </w:p>
        </w:tc>
        <w:tc>
          <w:tcPr>
            <w:tcW w:w="807" w:type="dxa"/>
            <w:gridSpan w:val="5"/>
            <w:shd w:val="clear" w:color="auto" w:fill="auto"/>
          </w:tcPr>
          <w:p w14:paraId="3804EF24"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w:t>
            </w:r>
          </w:p>
        </w:tc>
        <w:tc>
          <w:tcPr>
            <w:tcW w:w="801" w:type="dxa"/>
            <w:gridSpan w:val="4"/>
            <w:shd w:val="clear" w:color="auto" w:fill="auto"/>
          </w:tcPr>
          <w:p w14:paraId="3057166A"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w:t>
            </w:r>
          </w:p>
        </w:tc>
        <w:tc>
          <w:tcPr>
            <w:tcW w:w="825" w:type="dxa"/>
            <w:shd w:val="clear" w:color="auto" w:fill="auto"/>
          </w:tcPr>
          <w:p w14:paraId="1803AE49"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993" w:type="dxa"/>
          </w:tcPr>
          <w:p w14:paraId="6041EED3"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991" w:type="dxa"/>
          </w:tcPr>
          <w:p w14:paraId="6831F6B1" w14:textId="550A6C9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1559" w:type="dxa"/>
            <w:vMerge/>
          </w:tcPr>
          <w:p w14:paraId="5FD1CDF3"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2D243BC9" w14:textId="77777777" w:rsidTr="00D55C71">
        <w:trPr>
          <w:trHeight w:val="58"/>
        </w:trPr>
        <w:tc>
          <w:tcPr>
            <w:tcW w:w="536" w:type="dxa"/>
            <w:vMerge w:val="restart"/>
            <w:shd w:val="clear" w:color="auto" w:fill="auto"/>
            <w:hideMark/>
          </w:tcPr>
          <w:p w14:paraId="5FC8B211"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2.2</w:t>
            </w:r>
          </w:p>
        </w:tc>
        <w:tc>
          <w:tcPr>
            <w:tcW w:w="1861" w:type="dxa"/>
            <w:gridSpan w:val="2"/>
            <w:vMerge w:val="restart"/>
            <w:shd w:val="clear" w:color="auto" w:fill="auto"/>
            <w:hideMark/>
          </w:tcPr>
          <w:p w14:paraId="31642D17"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 xml:space="preserve">Мероприятие 02.02 </w:t>
            </w:r>
            <w:r w:rsidRPr="00AB507E">
              <w:rPr>
                <w:rFonts w:ascii="Times New Roman" w:hAnsi="Times New Roman" w:cs="Times New Roman"/>
                <w:sz w:val="18"/>
                <w:szCs w:val="18"/>
              </w:rPr>
              <w:br/>
              <w:t>Материальное стимулирование народных дружинников</w:t>
            </w:r>
          </w:p>
        </w:tc>
        <w:tc>
          <w:tcPr>
            <w:tcW w:w="1214" w:type="dxa"/>
            <w:gridSpan w:val="2"/>
            <w:vMerge w:val="restart"/>
            <w:shd w:val="clear" w:color="auto" w:fill="auto"/>
            <w:hideMark/>
          </w:tcPr>
          <w:p w14:paraId="6B2288F2"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2023-2027</w:t>
            </w:r>
          </w:p>
        </w:tc>
        <w:tc>
          <w:tcPr>
            <w:tcW w:w="1774" w:type="dxa"/>
            <w:gridSpan w:val="3"/>
            <w:shd w:val="clear" w:color="auto" w:fill="auto"/>
            <w:hideMark/>
          </w:tcPr>
          <w:p w14:paraId="26EC9198" w14:textId="77777777" w:rsidR="00D72336" w:rsidRPr="00AB507E" w:rsidRDefault="00D72336" w:rsidP="00D72336">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Итого</w:t>
            </w:r>
          </w:p>
        </w:tc>
        <w:tc>
          <w:tcPr>
            <w:tcW w:w="993" w:type="dxa"/>
          </w:tcPr>
          <w:p w14:paraId="2540FC6B" w14:textId="6891AAB3"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8215,6</w:t>
            </w:r>
          </w:p>
        </w:tc>
        <w:tc>
          <w:tcPr>
            <w:tcW w:w="993" w:type="dxa"/>
            <w:shd w:val="clear" w:color="auto" w:fill="auto"/>
          </w:tcPr>
          <w:p w14:paraId="5C9A3A6D" w14:textId="339BF356"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195,0</w:t>
            </w:r>
          </w:p>
        </w:tc>
        <w:tc>
          <w:tcPr>
            <w:tcW w:w="994" w:type="dxa"/>
          </w:tcPr>
          <w:p w14:paraId="23C04902" w14:textId="00D2F21A"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1480,6</w:t>
            </w:r>
          </w:p>
        </w:tc>
        <w:tc>
          <w:tcPr>
            <w:tcW w:w="4110" w:type="dxa"/>
            <w:gridSpan w:val="18"/>
            <w:shd w:val="clear" w:color="auto" w:fill="auto"/>
          </w:tcPr>
          <w:p w14:paraId="22BD8A4D" w14:textId="1AF98C99"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2180,0</w:t>
            </w:r>
          </w:p>
        </w:tc>
        <w:tc>
          <w:tcPr>
            <w:tcW w:w="993" w:type="dxa"/>
            <w:shd w:val="clear" w:color="auto" w:fill="auto"/>
          </w:tcPr>
          <w:p w14:paraId="5C6F64C4" w14:textId="70FB0C5B"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2180,0</w:t>
            </w:r>
          </w:p>
        </w:tc>
        <w:tc>
          <w:tcPr>
            <w:tcW w:w="991" w:type="dxa"/>
            <w:shd w:val="clear" w:color="auto" w:fill="auto"/>
          </w:tcPr>
          <w:p w14:paraId="2E12C368" w14:textId="6B2D4FFA"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2180,0</w:t>
            </w:r>
          </w:p>
        </w:tc>
        <w:tc>
          <w:tcPr>
            <w:tcW w:w="1559" w:type="dxa"/>
            <w:vMerge w:val="restart"/>
            <w:shd w:val="clear" w:color="auto" w:fill="auto"/>
          </w:tcPr>
          <w:p w14:paraId="20DF2F3F"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 xml:space="preserve">Управление по территориальной безопасности </w:t>
            </w:r>
          </w:p>
        </w:tc>
      </w:tr>
      <w:tr w:rsidR="00AB507E" w:rsidRPr="00AB507E" w14:paraId="2D386AC9" w14:textId="77777777" w:rsidTr="00D55C71">
        <w:trPr>
          <w:trHeight w:val="828"/>
        </w:trPr>
        <w:tc>
          <w:tcPr>
            <w:tcW w:w="536" w:type="dxa"/>
            <w:vMerge/>
            <w:hideMark/>
          </w:tcPr>
          <w:p w14:paraId="621654D3"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0DC11572"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43607461"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hideMark/>
          </w:tcPr>
          <w:p w14:paraId="665D8F64" w14:textId="77777777" w:rsidR="00D72336" w:rsidRPr="00AB507E" w:rsidRDefault="00D72336" w:rsidP="00D72336">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7AA060AB" w14:textId="5C19119B"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8215,6</w:t>
            </w:r>
          </w:p>
        </w:tc>
        <w:tc>
          <w:tcPr>
            <w:tcW w:w="993" w:type="dxa"/>
            <w:shd w:val="clear" w:color="auto" w:fill="auto"/>
          </w:tcPr>
          <w:p w14:paraId="2E52ED95" w14:textId="3B32B82C"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195,0</w:t>
            </w:r>
          </w:p>
        </w:tc>
        <w:tc>
          <w:tcPr>
            <w:tcW w:w="994" w:type="dxa"/>
          </w:tcPr>
          <w:p w14:paraId="3E714971" w14:textId="23D04841"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1480,6</w:t>
            </w:r>
          </w:p>
        </w:tc>
        <w:tc>
          <w:tcPr>
            <w:tcW w:w="4110" w:type="dxa"/>
            <w:gridSpan w:val="18"/>
            <w:shd w:val="clear" w:color="auto" w:fill="auto"/>
          </w:tcPr>
          <w:p w14:paraId="1B1B4580" w14:textId="72937C61"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2180,0</w:t>
            </w:r>
          </w:p>
        </w:tc>
        <w:tc>
          <w:tcPr>
            <w:tcW w:w="993" w:type="dxa"/>
            <w:shd w:val="clear" w:color="auto" w:fill="auto"/>
          </w:tcPr>
          <w:p w14:paraId="004603FD" w14:textId="6836875D"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2180,0</w:t>
            </w:r>
          </w:p>
        </w:tc>
        <w:tc>
          <w:tcPr>
            <w:tcW w:w="991" w:type="dxa"/>
            <w:shd w:val="clear" w:color="auto" w:fill="auto"/>
          </w:tcPr>
          <w:p w14:paraId="2418CA59" w14:textId="00F967B6"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2180,0</w:t>
            </w:r>
          </w:p>
        </w:tc>
        <w:tc>
          <w:tcPr>
            <w:tcW w:w="1559" w:type="dxa"/>
            <w:vMerge/>
          </w:tcPr>
          <w:p w14:paraId="661776E0"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7DBFD378" w14:textId="77777777" w:rsidTr="00D55C71">
        <w:trPr>
          <w:trHeight w:val="315"/>
        </w:trPr>
        <w:tc>
          <w:tcPr>
            <w:tcW w:w="536" w:type="dxa"/>
            <w:vMerge/>
            <w:hideMark/>
          </w:tcPr>
          <w:p w14:paraId="68655AB6"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shd w:val="clear" w:color="auto" w:fill="auto"/>
            <w:hideMark/>
          </w:tcPr>
          <w:p w14:paraId="1355F314"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 xml:space="preserve">Количество народных дружинников, получивших выплаты в соответствии </w:t>
            </w:r>
            <w:proofErr w:type="gramStart"/>
            <w:r w:rsidRPr="00AB507E">
              <w:rPr>
                <w:rFonts w:ascii="Times New Roman" w:hAnsi="Times New Roman" w:cs="Times New Roman"/>
                <w:sz w:val="18"/>
                <w:szCs w:val="18"/>
              </w:rPr>
              <w:t>с  требованиями</w:t>
            </w:r>
            <w:proofErr w:type="gramEnd"/>
            <w:r w:rsidRPr="00AB507E">
              <w:rPr>
                <w:rFonts w:ascii="Times New Roman" w:hAnsi="Times New Roman" w:cs="Times New Roman"/>
                <w:sz w:val="18"/>
                <w:szCs w:val="18"/>
              </w:rPr>
              <w:t xml:space="preserve"> при расчете нормативов расходов бюджета (единицы)</w:t>
            </w:r>
          </w:p>
        </w:tc>
        <w:tc>
          <w:tcPr>
            <w:tcW w:w="1214" w:type="dxa"/>
            <w:gridSpan w:val="2"/>
            <w:vMerge w:val="restart"/>
            <w:shd w:val="clear" w:color="auto" w:fill="auto"/>
            <w:hideMark/>
          </w:tcPr>
          <w:p w14:paraId="635AFC83"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Х</w:t>
            </w:r>
          </w:p>
        </w:tc>
        <w:tc>
          <w:tcPr>
            <w:tcW w:w="1774" w:type="dxa"/>
            <w:gridSpan w:val="3"/>
            <w:vMerge w:val="restart"/>
            <w:shd w:val="clear" w:color="auto" w:fill="auto"/>
            <w:hideMark/>
          </w:tcPr>
          <w:p w14:paraId="34961AE9"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Х</w:t>
            </w:r>
          </w:p>
        </w:tc>
        <w:tc>
          <w:tcPr>
            <w:tcW w:w="993" w:type="dxa"/>
            <w:vMerge w:val="restart"/>
          </w:tcPr>
          <w:p w14:paraId="00C9D7A1" w14:textId="1961B89A"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Всего</w:t>
            </w:r>
          </w:p>
        </w:tc>
        <w:tc>
          <w:tcPr>
            <w:tcW w:w="993" w:type="dxa"/>
            <w:vMerge w:val="restart"/>
            <w:shd w:val="clear" w:color="auto" w:fill="auto"/>
            <w:hideMark/>
          </w:tcPr>
          <w:p w14:paraId="1F1E7D41"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2023</w:t>
            </w:r>
          </w:p>
          <w:p w14:paraId="7D933701" w14:textId="7C4D497B"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год</w:t>
            </w:r>
          </w:p>
        </w:tc>
        <w:tc>
          <w:tcPr>
            <w:tcW w:w="994" w:type="dxa"/>
            <w:vMerge w:val="restart"/>
          </w:tcPr>
          <w:p w14:paraId="13B223D1" w14:textId="6C12F883"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2024</w:t>
            </w:r>
          </w:p>
          <w:p w14:paraId="3414C58B"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год</w:t>
            </w:r>
          </w:p>
        </w:tc>
        <w:tc>
          <w:tcPr>
            <w:tcW w:w="848" w:type="dxa"/>
            <w:gridSpan w:val="5"/>
            <w:vMerge w:val="restart"/>
            <w:shd w:val="clear" w:color="auto" w:fill="auto"/>
            <w:hideMark/>
          </w:tcPr>
          <w:p w14:paraId="1BEB3D51" w14:textId="30086804"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Итого 2025 год</w:t>
            </w:r>
          </w:p>
        </w:tc>
        <w:tc>
          <w:tcPr>
            <w:tcW w:w="3262" w:type="dxa"/>
            <w:gridSpan w:val="13"/>
            <w:shd w:val="clear" w:color="auto" w:fill="auto"/>
            <w:hideMark/>
          </w:tcPr>
          <w:p w14:paraId="2A9BFB68"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В том числе:</w:t>
            </w:r>
          </w:p>
        </w:tc>
        <w:tc>
          <w:tcPr>
            <w:tcW w:w="993" w:type="dxa"/>
            <w:vMerge w:val="restart"/>
            <w:shd w:val="clear" w:color="auto" w:fill="auto"/>
          </w:tcPr>
          <w:p w14:paraId="3D089A5A" w14:textId="710422B3"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2026 год</w:t>
            </w:r>
          </w:p>
        </w:tc>
        <w:tc>
          <w:tcPr>
            <w:tcW w:w="991" w:type="dxa"/>
            <w:vMerge w:val="restart"/>
            <w:shd w:val="clear" w:color="auto" w:fill="auto"/>
          </w:tcPr>
          <w:p w14:paraId="04A7E6F3" w14:textId="3B8F5EE5"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2027 год</w:t>
            </w:r>
          </w:p>
        </w:tc>
        <w:tc>
          <w:tcPr>
            <w:tcW w:w="1559" w:type="dxa"/>
            <w:vMerge w:val="restart"/>
            <w:shd w:val="clear" w:color="auto" w:fill="auto"/>
          </w:tcPr>
          <w:p w14:paraId="3853B126"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Х</w:t>
            </w:r>
          </w:p>
        </w:tc>
      </w:tr>
      <w:tr w:rsidR="00AB507E" w:rsidRPr="00AB507E" w14:paraId="432301C2" w14:textId="77777777" w:rsidTr="00D55C71">
        <w:trPr>
          <w:trHeight w:val="255"/>
        </w:trPr>
        <w:tc>
          <w:tcPr>
            <w:tcW w:w="536" w:type="dxa"/>
            <w:vMerge/>
            <w:hideMark/>
          </w:tcPr>
          <w:p w14:paraId="4320AC89" w14:textId="6FB7E15B"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5787ED0B"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149DA0B5"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7E2AEDD5"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7B5B3CEA"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hideMark/>
          </w:tcPr>
          <w:p w14:paraId="4FF2F96B" w14:textId="5A61F75B"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37574D39"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48" w:type="dxa"/>
            <w:gridSpan w:val="5"/>
            <w:vMerge/>
            <w:hideMark/>
          </w:tcPr>
          <w:p w14:paraId="2B3A44E5"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29" w:type="dxa"/>
            <w:gridSpan w:val="3"/>
            <w:shd w:val="clear" w:color="auto" w:fill="auto"/>
            <w:hideMark/>
          </w:tcPr>
          <w:p w14:paraId="7571E014"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p w14:paraId="2CAE45C5"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квартал</w:t>
            </w:r>
          </w:p>
        </w:tc>
        <w:tc>
          <w:tcPr>
            <w:tcW w:w="807" w:type="dxa"/>
            <w:gridSpan w:val="5"/>
            <w:shd w:val="clear" w:color="auto" w:fill="auto"/>
            <w:hideMark/>
          </w:tcPr>
          <w:p w14:paraId="34B75CA0"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 полугодие</w:t>
            </w:r>
          </w:p>
        </w:tc>
        <w:tc>
          <w:tcPr>
            <w:tcW w:w="801" w:type="dxa"/>
            <w:gridSpan w:val="4"/>
            <w:shd w:val="clear" w:color="auto" w:fill="auto"/>
            <w:hideMark/>
          </w:tcPr>
          <w:p w14:paraId="79693998"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9 месяцев</w:t>
            </w:r>
          </w:p>
        </w:tc>
        <w:tc>
          <w:tcPr>
            <w:tcW w:w="825" w:type="dxa"/>
            <w:shd w:val="clear" w:color="auto" w:fill="auto"/>
            <w:hideMark/>
          </w:tcPr>
          <w:p w14:paraId="54D36365"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12 месяцев</w:t>
            </w:r>
          </w:p>
        </w:tc>
        <w:tc>
          <w:tcPr>
            <w:tcW w:w="993" w:type="dxa"/>
            <w:vMerge/>
          </w:tcPr>
          <w:p w14:paraId="4C98F82D"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1" w:type="dxa"/>
            <w:vMerge/>
          </w:tcPr>
          <w:p w14:paraId="753CCFE0"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tcPr>
          <w:p w14:paraId="38FFA9D4"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311C98FD" w14:textId="77777777" w:rsidTr="00D55C71">
        <w:trPr>
          <w:trHeight w:val="315"/>
        </w:trPr>
        <w:tc>
          <w:tcPr>
            <w:tcW w:w="536" w:type="dxa"/>
            <w:vMerge/>
            <w:hideMark/>
          </w:tcPr>
          <w:p w14:paraId="31073DDA"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7DDCADE2"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1607A134"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3DC00329"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1977C180" w14:textId="27265BA9" w:rsidR="00D72336" w:rsidRPr="00AB507E" w:rsidRDefault="00D934E5"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29</w:t>
            </w:r>
          </w:p>
        </w:tc>
        <w:tc>
          <w:tcPr>
            <w:tcW w:w="993" w:type="dxa"/>
            <w:shd w:val="clear" w:color="auto" w:fill="auto"/>
          </w:tcPr>
          <w:p w14:paraId="0A460960" w14:textId="3C08E36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25</w:t>
            </w:r>
          </w:p>
        </w:tc>
        <w:tc>
          <w:tcPr>
            <w:tcW w:w="994" w:type="dxa"/>
          </w:tcPr>
          <w:p w14:paraId="3BE2544F" w14:textId="35C78108"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26</w:t>
            </w:r>
          </w:p>
        </w:tc>
        <w:tc>
          <w:tcPr>
            <w:tcW w:w="848" w:type="dxa"/>
            <w:gridSpan w:val="5"/>
            <w:shd w:val="clear" w:color="auto" w:fill="auto"/>
          </w:tcPr>
          <w:p w14:paraId="74C92985" w14:textId="44B6FB0C"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27</w:t>
            </w:r>
          </w:p>
        </w:tc>
        <w:tc>
          <w:tcPr>
            <w:tcW w:w="829" w:type="dxa"/>
            <w:gridSpan w:val="3"/>
            <w:shd w:val="clear" w:color="auto" w:fill="auto"/>
          </w:tcPr>
          <w:p w14:paraId="644AD6D0"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w:t>
            </w:r>
          </w:p>
        </w:tc>
        <w:tc>
          <w:tcPr>
            <w:tcW w:w="807" w:type="dxa"/>
            <w:gridSpan w:val="5"/>
            <w:shd w:val="clear" w:color="auto" w:fill="auto"/>
          </w:tcPr>
          <w:p w14:paraId="261FE160"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w:t>
            </w:r>
          </w:p>
        </w:tc>
        <w:tc>
          <w:tcPr>
            <w:tcW w:w="801" w:type="dxa"/>
            <w:gridSpan w:val="4"/>
            <w:shd w:val="clear" w:color="auto" w:fill="auto"/>
          </w:tcPr>
          <w:p w14:paraId="3015E45C" w14:textId="44232301"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w:t>
            </w:r>
          </w:p>
        </w:tc>
        <w:tc>
          <w:tcPr>
            <w:tcW w:w="825" w:type="dxa"/>
            <w:shd w:val="clear" w:color="auto" w:fill="auto"/>
          </w:tcPr>
          <w:p w14:paraId="52E67802" w14:textId="6A5B6A56"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27</w:t>
            </w:r>
          </w:p>
        </w:tc>
        <w:tc>
          <w:tcPr>
            <w:tcW w:w="993" w:type="dxa"/>
          </w:tcPr>
          <w:p w14:paraId="6E96D5B7" w14:textId="5F98DF96"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28</w:t>
            </w:r>
          </w:p>
        </w:tc>
        <w:tc>
          <w:tcPr>
            <w:tcW w:w="991" w:type="dxa"/>
          </w:tcPr>
          <w:p w14:paraId="130E0A04" w14:textId="11BF9D1E"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29</w:t>
            </w:r>
          </w:p>
        </w:tc>
        <w:tc>
          <w:tcPr>
            <w:tcW w:w="1559" w:type="dxa"/>
            <w:vMerge/>
          </w:tcPr>
          <w:p w14:paraId="1CA2EAF6"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0BE18678" w14:textId="77777777" w:rsidTr="00D55C71">
        <w:trPr>
          <w:trHeight w:val="315"/>
        </w:trPr>
        <w:tc>
          <w:tcPr>
            <w:tcW w:w="536" w:type="dxa"/>
            <w:vMerge w:val="restart"/>
            <w:shd w:val="clear" w:color="auto" w:fill="auto"/>
            <w:hideMark/>
          </w:tcPr>
          <w:p w14:paraId="5E3B629E" w14:textId="02FE699D"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2.3</w:t>
            </w:r>
          </w:p>
        </w:tc>
        <w:tc>
          <w:tcPr>
            <w:tcW w:w="1861" w:type="dxa"/>
            <w:gridSpan w:val="2"/>
            <w:vMerge w:val="restart"/>
            <w:shd w:val="clear" w:color="auto" w:fill="auto"/>
            <w:hideMark/>
          </w:tcPr>
          <w:p w14:paraId="2743382B"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 xml:space="preserve">Мероприятие 02.04 </w:t>
            </w:r>
            <w:r w:rsidRPr="00AB507E">
              <w:rPr>
                <w:rFonts w:ascii="Times New Roman" w:hAnsi="Times New Roman" w:cs="Times New Roman"/>
                <w:sz w:val="18"/>
                <w:szCs w:val="18"/>
              </w:rPr>
              <w:br/>
              <w:t>Проведение мероприятий по обеспечению правопорядка и безопасности граждан</w:t>
            </w:r>
          </w:p>
        </w:tc>
        <w:tc>
          <w:tcPr>
            <w:tcW w:w="1214" w:type="dxa"/>
            <w:gridSpan w:val="2"/>
            <w:vMerge w:val="restart"/>
            <w:shd w:val="clear" w:color="auto" w:fill="auto"/>
            <w:hideMark/>
          </w:tcPr>
          <w:p w14:paraId="58CE8B42"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2023-2027</w:t>
            </w:r>
          </w:p>
        </w:tc>
        <w:tc>
          <w:tcPr>
            <w:tcW w:w="1774" w:type="dxa"/>
            <w:gridSpan w:val="3"/>
            <w:shd w:val="clear" w:color="auto" w:fill="auto"/>
            <w:hideMark/>
          </w:tcPr>
          <w:p w14:paraId="06C14151" w14:textId="77777777" w:rsidR="00D72336" w:rsidRPr="00AB507E" w:rsidRDefault="00D72336" w:rsidP="00D72336">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Итого</w:t>
            </w:r>
          </w:p>
        </w:tc>
        <w:tc>
          <w:tcPr>
            <w:tcW w:w="9074" w:type="dxa"/>
            <w:gridSpan w:val="23"/>
            <w:vMerge w:val="restart"/>
          </w:tcPr>
          <w:p w14:paraId="3EF367D7" w14:textId="224709C4"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 xml:space="preserve">В пределах средств, предусмотренных на основную деятельность </w:t>
            </w:r>
          </w:p>
          <w:p w14:paraId="1AE36B6A"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ответственных за выполнение мероприятия</w:t>
            </w:r>
          </w:p>
        </w:tc>
        <w:tc>
          <w:tcPr>
            <w:tcW w:w="1559" w:type="dxa"/>
            <w:vMerge w:val="restart"/>
            <w:shd w:val="clear" w:color="auto" w:fill="auto"/>
            <w:hideMark/>
          </w:tcPr>
          <w:p w14:paraId="219C7FDA"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 xml:space="preserve">Управление по территориальной безопасности </w:t>
            </w:r>
          </w:p>
        </w:tc>
      </w:tr>
      <w:tr w:rsidR="00AB507E" w:rsidRPr="00AB507E" w14:paraId="13D197E5" w14:textId="77777777" w:rsidTr="00D55C71">
        <w:trPr>
          <w:trHeight w:val="828"/>
        </w:trPr>
        <w:tc>
          <w:tcPr>
            <w:tcW w:w="536" w:type="dxa"/>
            <w:vMerge/>
            <w:hideMark/>
          </w:tcPr>
          <w:p w14:paraId="65F06CE1"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538DD1EC"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02BB30F1"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hideMark/>
          </w:tcPr>
          <w:p w14:paraId="625137BC" w14:textId="77777777" w:rsidR="00D72336" w:rsidRPr="00AB507E" w:rsidRDefault="00D72336" w:rsidP="00D72336">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Средства бюджета городского округа Электросталь Московской области</w:t>
            </w:r>
          </w:p>
        </w:tc>
        <w:tc>
          <w:tcPr>
            <w:tcW w:w="9074" w:type="dxa"/>
            <w:gridSpan w:val="23"/>
            <w:vMerge/>
          </w:tcPr>
          <w:p w14:paraId="60D40B40" w14:textId="4FF2E16B"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hideMark/>
          </w:tcPr>
          <w:p w14:paraId="41C092EE"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6033E415" w14:textId="77777777" w:rsidTr="00D55C71">
        <w:trPr>
          <w:trHeight w:val="315"/>
        </w:trPr>
        <w:tc>
          <w:tcPr>
            <w:tcW w:w="536" w:type="dxa"/>
            <w:vMerge/>
            <w:hideMark/>
          </w:tcPr>
          <w:p w14:paraId="6ABCE117"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shd w:val="clear" w:color="auto" w:fill="auto"/>
            <w:hideMark/>
          </w:tcPr>
          <w:p w14:paraId="6B141255"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Количество дополнительных мероприятий по обеспечению правопорядка и безопасности граждан (шт.)</w:t>
            </w:r>
          </w:p>
        </w:tc>
        <w:tc>
          <w:tcPr>
            <w:tcW w:w="1214" w:type="dxa"/>
            <w:gridSpan w:val="2"/>
            <w:vMerge w:val="restart"/>
            <w:shd w:val="clear" w:color="auto" w:fill="auto"/>
            <w:hideMark/>
          </w:tcPr>
          <w:p w14:paraId="7C10450E"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Х</w:t>
            </w:r>
          </w:p>
        </w:tc>
        <w:tc>
          <w:tcPr>
            <w:tcW w:w="1774" w:type="dxa"/>
            <w:gridSpan w:val="3"/>
            <w:vMerge w:val="restart"/>
            <w:shd w:val="clear" w:color="auto" w:fill="auto"/>
            <w:hideMark/>
          </w:tcPr>
          <w:p w14:paraId="173625CC"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Х</w:t>
            </w:r>
          </w:p>
        </w:tc>
        <w:tc>
          <w:tcPr>
            <w:tcW w:w="993" w:type="dxa"/>
            <w:vMerge w:val="restart"/>
          </w:tcPr>
          <w:p w14:paraId="3DC73CFA" w14:textId="2AB6FFD4"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Всего</w:t>
            </w:r>
          </w:p>
        </w:tc>
        <w:tc>
          <w:tcPr>
            <w:tcW w:w="993" w:type="dxa"/>
            <w:vMerge w:val="restart"/>
            <w:shd w:val="clear" w:color="auto" w:fill="auto"/>
          </w:tcPr>
          <w:p w14:paraId="1354B264" w14:textId="4981339E"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2023 год</w:t>
            </w:r>
          </w:p>
        </w:tc>
        <w:tc>
          <w:tcPr>
            <w:tcW w:w="994" w:type="dxa"/>
            <w:vMerge w:val="restart"/>
          </w:tcPr>
          <w:p w14:paraId="334C7168" w14:textId="7CA618CD"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2024</w:t>
            </w:r>
          </w:p>
        </w:tc>
        <w:tc>
          <w:tcPr>
            <w:tcW w:w="848" w:type="dxa"/>
            <w:gridSpan w:val="5"/>
            <w:vMerge w:val="restart"/>
            <w:shd w:val="clear" w:color="auto" w:fill="auto"/>
            <w:hideMark/>
          </w:tcPr>
          <w:p w14:paraId="16A77CC6" w14:textId="5A04166D"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Итого 2025 год</w:t>
            </w:r>
          </w:p>
        </w:tc>
        <w:tc>
          <w:tcPr>
            <w:tcW w:w="3262" w:type="dxa"/>
            <w:gridSpan w:val="13"/>
            <w:shd w:val="clear" w:color="auto" w:fill="auto"/>
            <w:hideMark/>
          </w:tcPr>
          <w:p w14:paraId="326A712D"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В том числе:</w:t>
            </w:r>
          </w:p>
        </w:tc>
        <w:tc>
          <w:tcPr>
            <w:tcW w:w="993" w:type="dxa"/>
            <w:vMerge w:val="restart"/>
            <w:shd w:val="clear" w:color="auto" w:fill="auto"/>
          </w:tcPr>
          <w:p w14:paraId="38849C7F" w14:textId="669D826A"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2026 год</w:t>
            </w:r>
          </w:p>
        </w:tc>
        <w:tc>
          <w:tcPr>
            <w:tcW w:w="991" w:type="dxa"/>
            <w:vMerge w:val="restart"/>
            <w:shd w:val="clear" w:color="auto" w:fill="auto"/>
          </w:tcPr>
          <w:p w14:paraId="5AD6B43E" w14:textId="6D8B6CE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2027 год</w:t>
            </w:r>
          </w:p>
        </w:tc>
        <w:tc>
          <w:tcPr>
            <w:tcW w:w="1559" w:type="dxa"/>
            <w:vMerge w:val="restart"/>
            <w:shd w:val="clear" w:color="auto" w:fill="auto"/>
            <w:hideMark/>
          </w:tcPr>
          <w:p w14:paraId="79CD9E03"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Х</w:t>
            </w:r>
          </w:p>
        </w:tc>
      </w:tr>
      <w:tr w:rsidR="00AB507E" w:rsidRPr="00AB507E" w14:paraId="28437ACA" w14:textId="77777777" w:rsidTr="00D55C71">
        <w:trPr>
          <w:trHeight w:val="255"/>
        </w:trPr>
        <w:tc>
          <w:tcPr>
            <w:tcW w:w="536" w:type="dxa"/>
            <w:vMerge/>
            <w:hideMark/>
          </w:tcPr>
          <w:p w14:paraId="41C1D15F"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4389F7E3"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1EF79928"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1BBB5745"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524382D7"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7D0FAD55" w14:textId="1F7B24E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5D7989B7"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48" w:type="dxa"/>
            <w:gridSpan w:val="5"/>
            <w:vMerge/>
            <w:hideMark/>
          </w:tcPr>
          <w:p w14:paraId="1AA52ACB"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29" w:type="dxa"/>
            <w:gridSpan w:val="3"/>
            <w:shd w:val="clear" w:color="auto" w:fill="auto"/>
            <w:hideMark/>
          </w:tcPr>
          <w:p w14:paraId="4D676425"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p w14:paraId="1279B457"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квартал</w:t>
            </w:r>
          </w:p>
        </w:tc>
        <w:tc>
          <w:tcPr>
            <w:tcW w:w="807" w:type="dxa"/>
            <w:gridSpan w:val="5"/>
            <w:shd w:val="clear" w:color="auto" w:fill="auto"/>
            <w:hideMark/>
          </w:tcPr>
          <w:p w14:paraId="6208195D"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 полугодие</w:t>
            </w:r>
          </w:p>
        </w:tc>
        <w:tc>
          <w:tcPr>
            <w:tcW w:w="801" w:type="dxa"/>
            <w:gridSpan w:val="4"/>
            <w:shd w:val="clear" w:color="auto" w:fill="auto"/>
            <w:hideMark/>
          </w:tcPr>
          <w:p w14:paraId="6BC1E19E"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9 месяцев</w:t>
            </w:r>
          </w:p>
        </w:tc>
        <w:tc>
          <w:tcPr>
            <w:tcW w:w="825" w:type="dxa"/>
            <w:shd w:val="clear" w:color="auto" w:fill="auto"/>
            <w:hideMark/>
          </w:tcPr>
          <w:p w14:paraId="07F96CA1"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12 месяцев</w:t>
            </w:r>
          </w:p>
        </w:tc>
        <w:tc>
          <w:tcPr>
            <w:tcW w:w="993" w:type="dxa"/>
            <w:vMerge/>
          </w:tcPr>
          <w:p w14:paraId="06C90447"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1" w:type="dxa"/>
            <w:vMerge/>
          </w:tcPr>
          <w:p w14:paraId="23DBE9DE"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hideMark/>
          </w:tcPr>
          <w:p w14:paraId="46A7A3CB"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14A37366" w14:textId="77777777" w:rsidTr="00D55C71">
        <w:trPr>
          <w:trHeight w:val="405"/>
        </w:trPr>
        <w:tc>
          <w:tcPr>
            <w:tcW w:w="536" w:type="dxa"/>
            <w:vMerge/>
            <w:hideMark/>
          </w:tcPr>
          <w:p w14:paraId="3FCA5B45"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511C2F45"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414E55AA"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75392E4D"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180E4935" w14:textId="3E43BF21"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5</w:t>
            </w:r>
          </w:p>
        </w:tc>
        <w:tc>
          <w:tcPr>
            <w:tcW w:w="993" w:type="dxa"/>
            <w:shd w:val="clear" w:color="auto" w:fill="auto"/>
          </w:tcPr>
          <w:p w14:paraId="2DB22E1E" w14:textId="480819FF"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994" w:type="dxa"/>
          </w:tcPr>
          <w:p w14:paraId="27A00F57" w14:textId="79DA30A3"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848" w:type="dxa"/>
            <w:gridSpan w:val="5"/>
            <w:shd w:val="clear" w:color="auto" w:fill="auto"/>
          </w:tcPr>
          <w:p w14:paraId="4279394C" w14:textId="7778D00E" w:rsidR="00D72336" w:rsidRPr="00AB507E" w:rsidRDefault="00E569E4" w:rsidP="00D72336">
            <w:pPr>
              <w:widowControl w:val="0"/>
              <w:autoSpaceDE w:val="0"/>
              <w:autoSpaceDN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829" w:type="dxa"/>
            <w:gridSpan w:val="3"/>
            <w:shd w:val="clear" w:color="auto" w:fill="auto"/>
          </w:tcPr>
          <w:p w14:paraId="3F97F765" w14:textId="16C8AD73"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w:t>
            </w:r>
          </w:p>
        </w:tc>
        <w:tc>
          <w:tcPr>
            <w:tcW w:w="807" w:type="dxa"/>
            <w:gridSpan w:val="5"/>
            <w:shd w:val="clear" w:color="auto" w:fill="auto"/>
          </w:tcPr>
          <w:p w14:paraId="43FAAEEA" w14:textId="2BB2D511"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w:t>
            </w:r>
          </w:p>
        </w:tc>
        <w:tc>
          <w:tcPr>
            <w:tcW w:w="801" w:type="dxa"/>
            <w:gridSpan w:val="4"/>
            <w:shd w:val="clear" w:color="auto" w:fill="auto"/>
          </w:tcPr>
          <w:p w14:paraId="03151CF4" w14:textId="06A4C12D"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825" w:type="dxa"/>
            <w:shd w:val="clear" w:color="auto" w:fill="auto"/>
          </w:tcPr>
          <w:p w14:paraId="5C047D3A" w14:textId="79938036"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993" w:type="dxa"/>
          </w:tcPr>
          <w:p w14:paraId="334509F1" w14:textId="2AAA7F8B"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991" w:type="dxa"/>
          </w:tcPr>
          <w:p w14:paraId="7A9B344B" w14:textId="69EBCEEF"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1559" w:type="dxa"/>
            <w:vMerge/>
          </w:tcPr>
          <w:p w14:paraId="32341F59"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6A551586" w14:textId="77777777" w:rsidTr="00D55C71">
        <w:trPr>
          <w:trHeight w:val="315"/>
        </w:trPr>
        <w:tc>
          <w:tcPr>
            <w:tcW w:w="536" w:type="dxa"/>
            <w:vMerge w:val="restart"/>
            <w:shd w:val="clear" w:color="auto" w:fill="auto"/>
            <w:hideMark/>
          </w:tcPr>
          <w:p w14:paraId="5D8ED044"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2.5</w:t>
            </w:r>
          </w:p>
        </w:tc>
        <w:tc>
          <w:tcPr>
            <w:tcW w:w="1861" w:type="dxa"/>
            <w:gridSpan w:val="2"/>
            <w:vMerge w:val="restart"/>
            <w:shd w:val="clear" w:color="auto" w:fill="auto"/>
            <w:hideMark/>
          </w:tcPr>
          <w:p w14:paraId="4AD8B418"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Мероприятие 02.05</w:t>
            </w:r>
          </w:p>
          <w:p w14:paraId="7681CC11"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Осуществление мероприятий по обучению народных дружинников</w:t>
            </w:r>
          </w:p>
        </w:tc>
        <w:tc>
          <w:tcPr>
            <w:tcW w:w="1214" w:type="dxa"/>
            <w:gridSpan w:val="2"/>
            <w:vMerge w:val="restart"/>
            <w:shd w:val="clear" w:color="auto" w:fill="auto"/>
            <w:hideMark/>
          </w:tcPr>
          <w:p w14:paraId="6C7E8FB9"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2023-2027</w:t>
            </w:r>
          </w:p>
        </w:tc>
        <w:tc>
          <w:tcPr>
            <w:tcW w:w="1774" w:type="dxa"/>
            <w:gridSpan w:val="3"/>
            <w:shd w:val="clear" w:color="auto" w:fill="auto"/>
            <w:hideMark/>
          </w:tcPr>
          <w:p w14:paraId="4E5CAD9C" w14:textId="77777777" w:rsidR="00D72336" w:rsidRPr="00AB507E" w:rsidRDefault="00D72336" w:rsidP="00D72336">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Итого</w:t>
            </w:r>
          </w:p>
        </w:tc>
        <w:tc>
          <w:tcPr>
            <w:tcW w:w="9074" w:type="dxa"/>
            <w:gridSpan w:val="23"/>
            <w:vMerge w:val="restart"/>
          </w:tcPr>
          <w:p w14:paraId="547D07D2" w14:textId="771B3E42"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 xml:space="preserve">В пределах средств, предусмотренных на основную деятельность </w:t>
            </w:r>
          </w:p>
          <w:p w14:paraId="5BA1EE6F"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ответственных за выполнение мероприятия</w:t>
            </w:r>
          </w:p>
        </w:tc>
        <w:tc>
          <w:tcPr>
            <w:tcW w:w="1559" w:type="dxa"/>
            <w:vMerge w:val="restart"/>
            <w:shd w:val="clear" w:color="auto" w:fill="auto"/>
            <w:hideMark/>
          </w:tcPr>
          <w:p w14:paraId="6E450EC9"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Управление по территориальной безопасности, УМВД </w:t>
            </w:r>
          </w:p>
        </w:tc>
      </w:tr>
      <w:tr w:rsidR="00AB507E" w:rsidRPr="00AB507E" w14:paraId="14F3679D" w14:textId="77777777" w:rsidTr="00D55C71">
        <w:trPr>
          <w:trHeight w:val="997"/>
        </w:trPr>
        <w:tc>
          <w:tcPr>
            <w:tcW w:w="536" w:type="dxa"/>
            <w:vMerge/>
            <w:tcBorders>
              <w:bottom w:val="single" w:sz="4" w:space="0" w:color="auto"/>
            </w:tcBorders>
            <w:hideMark/>
          </w:tcPr>
          <w:p w14:paraId="5D27B415"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Borders>
              <w:bottom w:val="single" w:sz="4" w:space="0" w:color="auto"/>
            </w:tcBorders>
            <w:hideMark/>
          </w:tcPr>
          <w:p w14:paraId="573473E0"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tcBorders>
              <w:bottom w:val="single" w:sz="4" w:space="0" w:color="auto"/>
            </w:tcBorders>
            <w:shd w:val="clear" w:color="auto" w:fill="auto"/>
          </w:tcPr>
          <w:p w14:paraId="124E47F2"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tcBorders>
              <w:bottom w:val="single" w:sz="4" w:space="0" w:color="auto"/>
            </w:tcBorders>
            <w:shd w:val="clear" w:color="auto" w:fill="auto"/>
            <w:hideMark/>
          </w:tcPr>
          <w:p w14:paraId="602AD425" w14:textId="77777777" w:rsidR="00D72336" w:rsidRPr="00AB507E" w:rsidRDefault="00D72336" w:rsidP="00D72336">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Средства бюджета городского округа Электросталь Московской области</w:t>
            </w:r>
          </w:p>
        </w:tc>
        <w:tc>
          <w:tcPr>
            <w:tcW w:w="9074" w:type="dxa"/>
            <w:gridSpan w:val="23"/>
            <w:vMerge/>
            <w:tcBorders>
              <w:bottom w:val="single" w:sz="4" w:space="0" w:color="auto"/>
            </w:tcBorders>
          </w:tcPr>
          <w:p w14:paraId="66198959" w14:textId="3C4C2E1D"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tcBorders>
              <w:bottom w:val="single" w:sz="4" w:space="0" w:color="auto"/>
            </w:tcBorders>
            <w:hideMark/>
          </w:tcPr>
          <w:p w14:paraId="7CB70979"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23DA6253" w14:textId="77777777" w:rsidTr="00D55C71">
        <w:trPr>
          <w:trHeight w:val="315"/>
        </w:trPr>
        <w:tc>
          <w:tcPr>
            <w:tcW w:w="536" w:type="dxa"/>
            <w:vMerge/>
            <w:hideMark/>
          </w:tcPr>
          <w:p w14:paraId="58DAA0DD"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shd w:val="clear" w:color="auto" w:fill="auto"/>
            <w:hideMark/>
          </w:tcPr>
          <w:p w14:paraId="565A2C47"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Кол-во обученных народных дружинников (единицы)</w:t>
            </w:r>
          </w:p>
        </w:tc>
        <w:tc>
          <w:tcPr>
            <w:tcW w:w="1214" w:type="dxa"/>
            <w:gridSpan w:val="2"/>
            <w:vMerge w:val="restart"/>
            <w:shd w:val="clear" w:color="auto" w:fill="auto"/>
            <w:hideMark/>
          </w:tcPr>
          <w:p w14:paraId="5C619282"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Х</w:t>
            </w:r>
          </w:p>
        </w:tc>
        <w:tc>
          <w:tcPr>
            <w:tcW w:w="1774" w:type="dxa"/>
            <w:gridSpan w:val="3"/>
            <w:vMerge w:val="restart"/>
            <w:shd w:val="clear" w:color="auto" w:fill="auto"/>
            <w:hideMark/>
          </w:tcPr>
          <w:p w14:paraId="263E6297"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Х</w:t>
            </w:r>
          </w:p>
        </w:tc>
        <w:tc>
          <w:tcPr>
            <w:tcW w:w="993" w:type="dxa"/>
            <w:vMerge w:val="restart"/>
          </w:tcPr>
          <w:p w14:paraId="4E2987DD" w14:textId="4A25E788"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Всего</w:t>
            </w:r>
          </w:p>
        </w:tc>
        <w:tc>
          <w:tcPr>
            <w:tcW w:w="993" w:type="dxa"/>
            <w:vMerge w:val="restart"/>
            <w:shd w:val="clear" w:color="auto" w:fill="auto"/>
            <w:hideMark/>
          </w:tcPr>
          <w:p w14:paraId="4258FAC5" w14:textId="2078AEB2"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2023</w:t>
            </w:r>
          </w:p>
        </w:tc>
        <w:tc>
          <w:tcPr>
            <w:tcW w:w="994" w:type="dxa"/>
            <w:vMerge w:val="restart"/>
          </w:tcPr>
          <w:p w14:paraId="6A992F15" w14:textId="3AC26A25"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2024 год</w:t>
            </w:r>
          </w:p>
        </w:tc>
        <w:tc>
          <w:tcPr>
            <w:tcW w:w="848" w:type="dxa"/>
            <w:gridSpan w:val="5"/>
            <w:vMerge w:val="restart"/>
            <w:shd w:val="clear" w:color="auto" w:fill="auto"/>
            <w:hideMark/>
          </w:tcPr>
          <w:p w14:paraId="11B01877" w14:textId="6DB3FAED"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Итого 2025 год</w:t>
            </w:r>
          </w:p>
        </w:tc>
        <w:tc>
          <w:tcPr>
            <w:tcW w:w="3262" w:type="dxa"/>
            <w:gridSpan w:val="13"/>
            <w:shd w:val="clear" w:color="auto" w:fill="auto"/>
            <w:hideMark/>
          </w:tcPr>
          <w:p w14:paraId="2BA74CEC"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В том числе:</w:t>
            </w:r>
          </w:p>
        </w:tc>
        <w:tc>
          <w:tcPr>
            <w:tcW w:w="993" w:type="dxa"/>
            <w:vMerge w:val="restart"/>
            <w:shd w:val="clear" w:color="auto" w:fill="auto"/>
          </w:tcPr>
          <w:p w14:paraId="4C3EBC58" w14:textId="37CCD2BD"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2026 год</w:t>
            </w:r>
          </w:p>
        </w:tc>
        <w:tc>
          <w:tcPr>
            <w:tcW w:w="991" w:type="dxa"/>
            <w:vMerge w:val="restart"/>
            <w:shd w:val="clear" w:color="auto" w:fill="auto"/>
          </w:tcPr>
          <w:p w14:paraId="45C4F830" w14:textId="47E89FCF"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2027 год</w:t>
            </w:r>
          </w:p>
        </w:tc>
        <w:tc>
          <w:tcPr>
            <w:tcW w:w="1559" w:type="dxa"/>
            <w:vMerge w:val="restart"/>
            <w:shd w:val="clear" w:color="auto" w:fill="auto"/>
            <w:hideMark/>
          </w:tcPr>
          <w:p w14:paraId="3072169D"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Х</w:t>
            </w:r>
          </w:p>
        </w:tc>
      </w:tr>
      <w:tr w:rsidR="00AB507E" w:rsidRPr="00AB507E" w14:paraId="4A7C04BA" w14:textId="77777777" w:rsidTr="00D55C71">
        <w:trPr>
          <w:trHeight w:val="255"/>
        </w:trPr>
        <w:tc>
          <w:tcPr>
            <w:tcW w:w="536" w:type="dxa"/>
            <w:vMerge/>
            <w:hideMark/>
          </w:tcPr>
          <w:p w14:paraId="0BFAC31A"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2E1B71B9"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6DE67F4D"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3EAE968C"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113BED5F"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hideMark/>
          </w:tcPr>
          <w:p w14:paraId="4AD25027" w14:textId="2A4E19AE"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0159B31A"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48" w:type="dxa"/>
            <w:gridSpan w:val="5"/>
            <w:vMerge/>
            <w:hideMark/>
          </w:tcPr>
          <w:p w14:paraId="69389222"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29" w:type="dxa"/>
            <w:gridSpan w:val="3"/>
            <w:shd w:val="clear" w:color="auto" w:fill="auto"/>
            <w:hideMark/>
          </w:tcPr>
          <w:p w14:paraId="3A4B0A34"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p w14:paraId="6BD348C0"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квартал</w:t>
            </w:r>
          </w:p>
        </w:tc>
        <w:tc>
          <w:tcPr>
            <w:tcW w:w="807" w:type="dxa"/>
            <w:gridSpan w:val="5"/>
            <w:shd w:val="clear" w:color="auto" w:fill="auto"/>
            <w:hideMark/>
          </w:tcPr>
          <w:p w14:paraId="239AE21E"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 полугодие</w:t>
            </w:r>
          </w:p>
        </w:tc>
        <w:tc>
          <w:tcPr>
            <w:tcW w:w="801" w:type="dxa"/>
            <w:gridSpan w:val="4"/>
            <w:shd w:val="clear" w:color="auto" w:fill="auto"/>
            <w:hideMark/>
          </w:tcPr>
          <w:p w14:paraId="07E14FD3"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9 месяцев</w:t>
            </w:r>
          </w:p>
        </w:tc>
        <w:tc>
          <w:tcPr>
            <w:tcW w:w="825" w:type="dxa"/>
            <w:shd w:val="clear" w:color="auto" w:fill="auto"/>
            <w:hideMark/>
          </w:tcPr>
          <w:p w14:paraId="69C00A98"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12 месяцев</w:t>
            </w:r>
          </w:p>
        </w:tc>
        <w:tc>
          <w:tcPr>
            <w:tcW w:w="993" w:type="dxa"/>
            <w:vMerge/>
          </w:tcPr>
          <w:p w14:paraId="07636B39"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1" w:type="dxa"/>
            <w:vMerge/>
          </w:tcPr>
          <w:p w14:paraId="21E4FC0C"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hideMark/>
          </w:tcPr>
          <w:p w14:paraId="68A62F93"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5D5AC00F" w14:textId="77777777" w:rsidTr="00D55C71">
        <w:trPr>
          <w:trHeight w:val="339"/>
        </w:trPr>
        <w:tc>
          <w:tcPr>
            <w:tcW w:w="536" w:type="dxa"/>
            <w:vMerge/>
            <w:hideMark/>
          </w:tcPr>
          <w:p w14:paraId="12CE23BF"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093E1781"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2E185D6C"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77C4BC7E"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103E9843" w14:textId="12904245" w:rsidR="00D72336" w:rsidRPr="00AB507E" w:rsidRDefault="00D934E5"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29</w:t>
            </w:r>
          </w:p>
        </w:tc>
        <w:tc>
          <w:tcPr>
            <w:tcW w:w="993" w:type="dxa"/>
            <w:shd w:val="clear" w:color="auto" w:fill="auto"/>
          </w:tcPr>
          <w:p w14:paraId="518019D2" w14:textId="56F5A943"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25</w:t>
            </w:r>
          </w:p>
        </w:tc>
        <w:tc>
          <w:tcPr>
            <w:tcW w:w="994" w:type="dxa"/>
          </w:tcPr>
          <w:p w14:paraId="3A6B646E" w14:textId="296B50D3"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26</w:t>
            </w:r>
          </w:p>
        </w:tc>
        <w:tc>
          <w:tcPr>
            <w:tcW w:w="848" w:type="dxa"/>
            <w:gridSpan w:val="5"/>
            <w:shd w:val="clear" w:color="auto" w:fill="auto"/>
          </w:tcPr>
          <w:p w14:paraId="44F8B351" w14:textId="49A81C6A"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27</w:t>
            </w:r>
          </w:p>
        </w:tc>
        <w:tc>
          <w:tcPr>
            <w:tcW w:w="829" w:type="dxa"/>
            <w:gridSpan w:val="3"/>
            <w:shd w:val="clear" w:color="auto" w:fill="auto"/>
          </w:tcPr>
          <w:p w14:paraId="1403FEB9" w14:textId="7F7828D6"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10</w:t>
            </w:r>
          </w:p>
        </w:tc>
        <w:tc>
          <w:tcPr>
            <w:tcW w:w="807" w:type="dxa"/>
            <w:gridSpan w:val="5"/>
            <w:shd w:val="clear" w:color="auto" w:fill="auto"/>
          </w:tcPr>
          <w:p w14:paraId="784FBFF1" w14:textId="3FC38E2E"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15</w:t>
            </w:r>
          </w:p>
        </w:tc>
        <w:tc>
          <w:tcPr>
            <w:tcW w:w="801" w:type="dxa"/>
            <w:gridSpan w:val="4"/>
            <w:shd w:val="clear" w:color="auto" w:fill="auto"/>
          </w:tcPr>
          <w:p w14:paraId="26837E5B" w14:textId="10867434"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w:t>
            </w:r>
          </w:p>
        </w:tc>
        <w:tc>
          <w:tcPr>
            <w:tcW w:w="825" w:type="dxa"/>
            <w:shd w:val="clear" w:color="auto" w:fill="auto"/>
          </w:tcPr>
          <w:p w14:paraId="1D934200" w14:textId="4374E4CA"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27</w:t>
            </w:r>
          </w:p>
        </w:tc>
        <w:tc>
          <w:tcPr>
            <w:tcW w:w="993" w:type="dxa"/>
          </w:tcPr>
          <w:p w14:paraId="3557C4C8" w14:textId="7679F145"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28</w:t>
            </w:r>
          </w:p>
        </w:tc>
        <w:tc>
          <w:tcPr>
            <w:tcW w:w="991" w:type="dxa"/>
          </w:tcPr>
          <w:p w14:paraId="3A4F77A9" w14:textId="4CA01804"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29</w:t>
            </w:r>
          </w:p>
        </w:tc>
        <w:tc>
          <w:tcPr>
            <w:tcW w:w="1559" w:type="dxa"/>
            <w:vMerge/>
            <w:hideMark/>
          </w:tcPr>
          <w:p w14:paraId="15AE5E0C"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09F1E938" w14:textId="77777777" w:rsidTr="00D55C71">
        <w:trPr>
          <w:trHeight w:val="255"/>
        </w:trPr>
        <w:tc>
          <w:tcPr>
            <w:tcW w:w="536" w:type="dxa"/>
            <w:vMerge w:val="restart"/>
            <w:shd w:val="clear" w:color="auto" w:fill="auto"/>
            <w:hideMark/>
          </w:tcPr>
          <w:p w14:paraId="7D86E726"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3</w:t>
            </w:r>
          </w:p>
        </w:tc>
        <w:tc>
          <w:tcPr>
            <w:tcW w:w="1861" w:type="dxa"/>
            <w:gridSpan w:val="2"/>
            <w:vMerge w:val="restart"/>
            <w:shd w:val="clear" w:color="auto" w:fill="auto"/>
            <w:hideMark/>
          </w:tcPr>
          <w:p w14:paraId="3B5E85A1"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Основное мероприятие 03.</w:t>
            </w:r>
            <w:r w:rsidRPr="00AB507E">
              <w:rPr>
                <w:rFonts w:ascii="Times New Roman" w:hAnsi="Times New Roman" w:cs="Times New Roman"/>
                <w:sz w:val="18"/>
                <w:szCs w:val="18"/>
              </w:rPr>
              <w:br/>
              <w:t xml:space="preserve">Реализация мероприятий по обеспечению общественного порядка и общественной безопасности, профилактике проявлений экстремизма </w:t>
            </w:r>
          </w:p>
        </w:tc>
        <w:tc>
          <w:tcPr>
            <w:tcW w:w="1214" w:type="dxa"/>
            <w:gridSpan w:val="2"/>
            <w:vMerge w:val="restart"/>
            <w:shd w:val="clear" w:color="auto" w:fill="auto"/>
            <w:hideMark/>
          </w:tcPr>
          <w:p w14:paraId="34394FD3"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2023-2027</w:t>
            </w:r>
          </w:p>
        </w:tc>
        <w:tc>
          <w:tcPr>
            <w:tcW w:w="1774" w:type="dxa"/>
            <w:gridSpan w:val="3"/>
            <w:shd w:val="clear" w:color="auto" w:fill="auto"/>
            <w:hideMark/>
          </w:tcPr>
          <w:p w14:paraId="15B81F6E" w14:textId="77777777" w:rsidR="00D72336" w:rsidRPr="00AB507E" w:rsidRDefault="00D72336" w:rsidP="00D72336">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Итого</w:t>
            </w:r>
          </w:p>
        </w:tc>
        <w:tc>
          <w:tcPr>
            <w:tcW w:w="993" w:type="dxa"/>
          </w:tcPr>
          <w:p w14:paraId="31DD0478" w14:textId="0547BE18"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993" w:type="dxa"/>
            <w:shd w:val="clear" w:color="auto" w:fill="auto"/>
          </w:tcPr>
          <w:p w14:paraId="539A8744" w14:textId="2C544DED"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994" w:type="dxa"/>
          </w:tcPr>
          <w:p w14:paraId="6A442068" w14:textId="393E5834"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4110" w:type="dxa"/>
            <w:gridSpan w:val="18"/>
            <w:shd w:val="clear" w:color="auto" w:fill="auto"/>
          </w:tcPr>
          <w:p w14:paraId="529C146A" w14:textId="27CA88B0"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993" w:type="dxa"/>
            <w:shd w:val="clear" w:color="auto" w:fill="auto"/>
          </w:tcPr>
          <w:p w14:paraId="48C81028" w14:textId="1FEA962A"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991" w:type="dxa"/>
            <w:shd w:val="clear" w:color="auto" w:fill="auto"/>
          </w:tcPr>
          <w:p w14:paraId="068ECEB0" w14:textId="6663084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1559" w:type="dxa"/>
            <w:vMerge w:val="restart"/>
            <w:shd w:val="clear" w:color="auto" w:fill="auto"/>
            <w:hideMark/>
          </w:tcPr>
          <w:p w14:paraId="2F9BE020"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Х</w:t>
            </w:r>
          </w:p>
        </w:tc>
      </w:tr>
      <w:tr w:rsidR="00AB507E" w:rsidRPr="00AB507E" w14:paraId="1BE103FD" w14:textId="77777777" w:rsidTr="00D55C71">
        <w:trPr>
          <w:trHeight w:val="850"/>
        </w:trPr>
        <w:tc>
          <w:tcPr>
            <w:tcW w:w="536" w:type="dxa"/>
            <w:vMerge/>
          </w:tcPr>
          <w:p w14:paraId="208CC8A9"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Pr>
          <w:p w14:paraId="53FAC187"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55DF327B"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tcPr>
          <w:p w14:paraId="6EA07BBC" w14:textId="77777777" w:rsidR="00D72336" w:rsidRPr="00AB507E" w:rsidRDefault="00D72336" w:rsidP="00D72336">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56BBA0E2" w14:textId="70546011"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993" w:type="dxa"/>
            <w:shd w:val="clear" w:color="auto" w:fill="auto"/>
          </w:tcPr>
          <w:p w14:paraId="1DB7E072" w14:textId="6FF64D0E"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994" w:type="dxa"/>
          </w:tcPr>
          <w:p w14:paraId="322A46B6" w14:textId="56F70D0B"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4110" w:type="dxa"/>
            <w:gridSpan w:val="18"/>
            <w:shd w:val="clear" w:color="auto" w:fill="auto"/>
          </w:tcPr>
          <w:p w14:paraId="1AE79108" w14:textId="5EBC3BAE"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993" w:type="dxa"/>
            <w:shd w:val="clear" w:color="auto" w:fill="auto"/>
          </w:tcPr>
          <w:p w14:paraId="40B39C60" w14:textId="764A767F"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991" w:type="dxa"/>
            <w:shd w:val="clear" w:color="auto" w:fill="auto"/>
          </w:tcPr>
          <w:p w14:paraId="47C241B3" w14:textId="335621D0"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1559" w:type="dxa"/>
            <w:vMerge/>
            <w:shd w:val="clear" w:color="auto" w:fill="auto"/>
          </w:tcPr>
          <w:p w14:paraId="025F44DA"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180264E0" w14:textId="77777777" w:rsidTr="00D55C71">
        <w:trPr>
          <w:trHeight w:val="425"/>
        </w:trPr>
        <w:tc>
          <w:tcPr>
            <w:tcW w:w="536" w:type="dxa"/>
            <w:vMerge w:val="restart"/>
            <w:shd w:val="clear" w:color="auto" w:fill="auto"/>
            <w:hideMark/>
          </w:tcPr>
          <w:p w14:paraId="2262BB82"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3.1</w:t>
            </w:r>
          </w:p>
        </w:tc>
        <w:tc>
          <w:tcPr>
            <w:tcW w:w="1861" w:type="dxa"/>
            <w:gridSpan w:val="2"/>
            <w:vMerge w:val="restart"/>
            <w:shd w:val="clear" w:color="auto" w:fill="auto"/>
            <w:hideMark/>
          </w:tcPr>
          <w:p w14:paraId="40C0365B"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Мероприятие 03.01</w:t>
            </w:r>
            <w:r w:rsidRPr="00AB507E">
              <w:rPr>
                <w:rFonts w:ascii="Times New Roman" w:hAnsi="Times New Roman" w:cs="Times New Roman"/>
                <w:sz w:val="18"/>
                <w:szCs w:val="18"/>
              </w:rPr>
              <w:br/>
              <w:t xml:space="preserve">Участие в мероприятиях по профилактике терроризма и рейдах в местах массового отдыха и скопления молодежи с целью выявления </w:t>
            </w:r>
            <w:proofErr w:type="spellStart"/>
            <w:r w:rsidRPr="00AB507E">
              <w:rPr>
                <w:rFonts w:ascii="Times New Roman" w:hAnsi="Times New Roman" w:cs="Times New Roman"/>
                <w:sz w:val="18"/>
                <w:szCs w:val="18"/>
              </w:rPr>
              <w:t>экстремистски</w:t>
            </w:r>
            <w:proofErr w:type="spellEnd"/>
            <w:r w:rsidRPr="00AB507E">
              <w:rPr>
                <w:rFonts w:ascii="Times New Roman" w:hAnsi="Times New Roman" w:cs="Times New Roman"/>
                <w:sz w:val="18"/>
                <w:szCs w:val="18"/>
              </w:rPr>
              <w:t xml:space="preserve"> настроенных лиц</w:t>
            </w:r>
          </w:p>
        </w:tc>
        <w:tc>
          <w:tcPr>
            <w:tcW w:w="1214" w:type="dxa"/>
            <w:gridSpan w:val="2"/>
            <w:vMerge w:val="restart"/>
            <w:shd w:val="clear" w:color="auto" w:fill="auto"/>
            <w:hideMark/>
          </w:tcPr>
          <w:p w14:paraId="28F20984"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2023-2027</w:t>
            </w:r>
          </w:p>
        </w:tc>
        <w:tc>
          <w:tcPr>
            <w:tcW w:w="1774" w:type="dxa"/>
            <w:gridSpan w:val="3"/>
            <w:shd w:val="clear" w:color="auto" w:fill="auto"/>
            <w:hideMark/>
          </w:tcPr>
          <w:p w14:paraId="6863D93A" w14:textId="77777777" w:rsidR="00D72336" w:rsidRPr="00AB507E" w:rsidRDefault="00D72336" w:rsidP="00D72336">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Итого</w:t>
            </w:r>
          </w:p>
        </w:tc>
        <w:tc>
          <w:tcPr>
            <w:tcW w:w="9074" w:type="dxa"/>
            <w:gridSpan w:val="23"/>
            <w:vMerge w:val="restart"/>
          </w:tcPr>
          <w:p w14:paraId="599182D3" w14:textId="7717ECB1"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 xml:space="preserve">В пределах средств, предусмотренных на основную деятельность </w:t>
            </w:r>
          </w:p>
          <w:p w14:paraId="3E54C30D"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ответственных за выполнение мероприятия</w:t>
            </w:r>
          </w:p>
        </w:tc>
        <w:tc>
          <w:tcPr>
            <w:tcW w:w="1559" w:type="dxa"/>
            <w:vMerge w:val="restart"/>
            <w:shd w:val="clear" w:color="auto" w:fill="auto"/>
            <w:hideMark/>
          </w:tcPr>
          <w:p w14:paraId="54CBA0DD"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 xml:space="preserve">Управление по территориальной безопасности, управление образования, управление по физической культуре и спорту, </w:t>
            </w:r>
          </w:p>
          <w:p w14:paraId="22E721A4"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 xml:space="preserve">управление по культуре и делам молодежи, УМВД </w:t>
            </w:r>
          </w:p>
        </w:tc>
      </w:tr>
      <w:tr w:rsidR="00AB507E" w:rsidRPr="00AB507E" w14:paraId="25385AC4" w14:textId="77777777" w:rsidTr="00D55C71">
        <w:trPr>
          <w:trHeight w:val="1535"/>
        </w:trPr>
        <w:tc>
          <w:tcPr>
            <w:tcW w:w="536" w:type="dxa"/>
            <w:vMerge/>
            <w:hideMark/>
          </w:tcPr>
          <w:p w14:paraId="2EE4A61D"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14C57DFB"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777EB8AF"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hideMark/>
          </w:tcPr>
          <w:p w14:paraId="537FFBBF" w14:textId="77777777" w:rsidR="00D72336" w:rsidRPr="00AB507E" w:rsidRDefault="00D72336" w:rsidP="00D72336">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Средства бюджета городского округа Электросталь Московской области</w:t>
            </w:r>
          </w:p>
        </w:tc>
        <w:tc>
          <w:tcPr>
            <w:tcW w:w="9074" w:type="dxa"/>
            <w:gridSpan w:val="23"/>
            <w:vMerge/>
          </w:tcPr>
          <w:p w14:paraId="6FE9B70F" w14:textId="15F999E3"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hideMark/>
          </w:tcPr>
          <w:p w14:paraId="7420B122"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178714E4" w14:textId="77777777" w:rsidTr="00D55C71">
        <w:trPr>
          <w:trHeight w:val="390"/>
        </w:trPr>
        <w:tc>
          <w:tcPr>
            <w:tcW w:w="536" w:type="dxa"/>
            <w:vMerge/>
            <w:hideMark/>
          </w:tcPr>
          <w:p w14:paraId="7DFEDCF4"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shd w:val="clear" w:color="auto" w:fill="auto"/>
            <w:hideMark/>
          </w:tcPr>
          <w:p w14:paraId="356F6EFB"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 xml:space="preserve">Количество мероприятий по профилактике терроризма в местах массового отдыха и скопления молодежи с целью выявления </w:t>
            </w:r>
            <w:proofErr w:type="spellStart"/>
            <w:r w:rsidRPr="00AB507E">
              <w:rPr>
                <w:rFonts w:ascii="Times New Roman" w:hAnsi="Times New Roman" w:cs="Times New Roman"/>
                <w:sz w:val="18"/>
                <w:szCs w:val="18"/>
              </w:rPr>
              <w:t>экстремистски</w:t>
            </w:r>
            <w:proofErr w:type="spellEnd"/>
            <w:r w:rsidRPr="00AB507E">
              <w:rPr>
                <w:rFonts w:ascii="Times New Roman" w:hAnsi="Times New Roman" w:cs="Times New Roman"/>
                <w:sz w:val="18"/>
                <w:szCs w:val="18"/>
              </w:rPr>
              <w:t xml:space="preserve"> настроенных лиц (шт.)</w:t>
            </w:r>
          </w:p>
        </w:tc>
        <w:tc>
          <w:tcPr>
            <w:tcW w:w="1214" w:type="dxa"/>
            <w:gridSpan w:val="2"/>
            <w:vMerge w:val="restart"/>
            <w:shd w:val="clear" w:color="auto" w:fill="auto"/>
            <w:hideMark/>
          </w:tcPr>
          <w:p w14:paraId="0F017438"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Х</w:t>
            </w:r>
          </w:p>
        </w:tc>
        <w:tc>
          <w:tcPr>
            <w:tcW w:w="1774" w:type="dxa"/>
            <w:gridSpan w:val="3"/>
            <w:vMerge w:val="restart"/>
            <w:shd w:val="clear" w:color="auto" w:fill="auto"/>
            <w:hideMark/>
          </w:tcPr>
          <w:p w14:paraId="45D44470"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Х</w:t>
            </w:r>
          </w:p>
        </w:tc>
        <w:tc>
          <w:tcPr>
            <w:tcW w:w="993" w:type="dxa"/>
            <w:vMerge w:val="restart"/>
          </w:tcPr>
          <w:p w14:paraId="600AFA4B" w14:textId="2A9524CF"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Всего</w:t>
            </w:r>
          </w:p>
        </w:tc>
        <w:tc>
          <w:tcPr>
            <w:tcW w:w="993" w:type="dxa"/>
            <w:vMerge w:val="restart"/>
            <w:shd w:val="clear" w:color="auto" w:fill="auto"/>
          </w:tcPr>
          <w:p w14:paraId="7B524A16" w14:textId="36B1F13E"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2023 год</w:t>
            </w:r>
          </w:p>
        </w:tc>
        <w:tc>
          <w:tcPr>
            <w:tcW w:w="994" w:type="dxa"/>
            <w:vMerge w:val="restart"/>
          </w:tcPr>
          <w:p w14:paraId="1EF1202F" w14:textId="285E1408"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2024 год</w:t>
            </w:r>
          </w:p>
        </w:tc>
        <w:tc>
          <w:tcPr>
            <w:tcW w:w="848" w:type="dxa"/>
            <w:gridSpan w:val="5"/>
            <w:vMerge w:val="restart"/>
            <w:shd w:val="clear" w:color="auto" w:fill="auto"/>
          </w:tcPr>
          <w:p w14:paraId="57D6D459" w14:textId="3C334EB9"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Итого 2025</w:t>
            </w:r>
          </w:p>
          <w:p w14:paraId="236C7E06" w14:textId="17908F02"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год</w:t>
            </w:r>
          </w:p>
        </w:tc>
        <w:tc>
          <w:tcPr>
            <w:tcW w:w="3262" w:type="dxa"/>
            <w:gridSpan w:val="13"/>
            <w:shd w:val="clear" w:color="auto" w:fill="auto"/>
            <w:hideMark/>
          </w:tcPr>
          <w:p w14:paraId="142B6295"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В том числе:</w:t>
            </w:r>
          </w:p>
        </w:tc>
        <w:tc>
          <w:tcPr>
            <w:tcW w:w="993" w:type="dxa"/>
            <w:vMerge w:val="restart"/>
            <w:shd w:val="clear" w:color="auto" w:fill="auto"/>
          </w:tcPr>
          <w:p w14:paraId="5F719CA8" w14:textId="4AEBE084"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2026 год</w:t>
            </w:r>
          </w:p>
        </w:tc>
        <w:tc>
          <w:tcPr>
            <w:tcW w:w="991" w:type="dxa"/>
            <w:vMerge w:val="restart"/>
            <w:shd w:val="clear" w:color="auto" w:fill="auto"/>
          </w:tcPr>
          <w:p w14:paraId="55D991CA" w14:textId="3E38E268"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2027 год</w:t>
            </w:r>
          </w:p>
        </w:tc>
        <w:tc>
          <w:tcPr>
            <w:tcW w:w="1559" w:type="dxa"/>
            <w:vMerge w:val="restart"/>
            <w:shd w:val="clear" w:color="auto" w:fill="auto"/>
            <w:hideMark/>
          </w:tcPr>
          <w:p w14:paraId="16BACE3F"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Х</w:t>
            </w:r>
          </w:p>
        </w:tc>
      </w:tr>
      <w:tr w:rsidR="00AB507E" w:rsidRPr="00AB507E" w14:paraId="580BE3B4" w14:textId="77777777" w:rsidTr="00D55C71">
        <w:trPr>
          <w:trHeight w:val="255"/>
        </w:trPr>
        <w:tc>
          <w:tcPr>
            <w:tcW w:w="536" w:type="dxa"/>
            <w:vMerge/>
            <w:hideMark/>
          </w:tcPr>
          <w:p w14:paraId="343925AD" w14:textId="679D45ED"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0F673631"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0596AF33"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00CBF041"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13057927"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2ACC8DFC" w14:textId="20310124"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046FC203"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48" w:type="dxa"/>
            <w:gridSpan w:val="5"/>
            <w:vMerge/>
          </w:tcPr>
          <w:p w14:paraId="4E729450"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29" w:type="dxa"/>
            <w:gridSpan w:val="3"/>
            <w:shd w:val="clear" w:color="auto" w:fill="auto"/>
            <w:hideMark/>
          </w:tcPr>
          <w:p w14:paraId="1CB0B17F"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p w14:paraId="41960AA3"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квартал</w:t>
            </w:r>
          </w:p>
        </w:tc>
        <w:tc>
          <w:tcPr>
            <w:tcW w:w="807" w:type="dxa"/>
            <w:gridSpan w:val="5"/>
            <w:shd w:val="clear" w:color="auto" w:fill="auto"/>
            <w:hideMark/>
          </w:tcPr>
          <w:p w14:paraId="3422DD37"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 полугодие</w:t>
            </w:r>
          </w:p>
        </w:tc>
        <w:tc>
          <w:tcPr>
            <w:tcW w:w="801" w:type="dxa"/>
            <w:gridSpan w:val="4"/>
            <w:shd w:val="clear" w:color="auto" w:fill="auto"/>
            <w:hideMark/>
          </w:tcPr>
          <w:p w14:paraId="388D6431"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9 месяцев</w:t>
            </w:r>
          </w:p>
        </w:tc>
        <w:tc>
          <w:tcPr>
            <w:tcW w:w="825" w:type="dxa"/>
            <w:shd w:val="clear" w:color="auto" w:fill="auto"/>
            <w:hideMark/>
          </w:tcPr>
          <w:p w14:paraId="23498425"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12 месяцев</w:t>
            </w:r>
          </w:p>
        </w:tc>
        <w:tc>
          <w:tcPr>
            <w:tcW w:w="993" w:type="dxa"/>
            <w:vMerge/>
          </w:tcPr>
          <w:p w14:paraId="565F38D6"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1" w:type="dxa"/>
            <w:vMerge/>
          </w:tcPr>
          <w:p w14:paraId="0B3AB3C0"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hideMark/>
          </w:tcPr>
          <w:p w14:paraId="660E9235"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3FD28E2B" w14:textId="77777777" w:rsidTr="00D55C71">
        <w:trPr>
          <w:trHeight w:val="433"/>
        </w:trPr>
        <w:tc>
          <w:tcPr>
            <w:tcW w:w="536" w:type="dxa"/>
            <w:vMerge/>
            <w:hideMark/>
          </w:tcPr>
          <w:p w14:paraId="5B2B522C"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27FC3D66"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12CC3C9D"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403DFC3F"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750D8A1D" w14:textId="77113AA8"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5</w:t>
            </w:r>
          </w:p>
        </w:tc>
        <w:tc>
          <w:tcPr>
            <w:tcW w:w="993" w:type="dxa"/>
            <w:shd w:val="clear" w:color="auto" w:fill="auto"/>
          </w:tcPr>
          <w:p w14:paraId="2502D2FB" w14:textId="6B0424EE"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994" w:type="dxa"/>
          </w:tcPr>
          <w:p w14:paraId="7864B5B5" w14:textId="1909BFDD"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848" w:type="dxa"/>
            <w:gridSpan w:val="5"/>
            <w:shd w:val="clear" w:color="auto" w:fill="auto"/>
          </w:tcPr>
          <w:p w14:paraId="4A9BC861" w14:textId="156F276A"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829" w:type="dxa"/>
            <w:gridSpan w:val="3"/>
            <w:shd w:val="clear" w:color="auto" w:fill="auto"/>
          </w:tcPr>
          <w:p w14:paraId="5563132B" w14:textId="277E4079"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w:t>
            </w:r>
          </w:p>
        </w:tc>
        <w:tc>
          <w:tcPr>
            <w:tcW w:w="807" w:type="dxa"/>
            <w:gridSpan w:val="5"/>
            <w:shd w:val="clear" w:color="auto" w:fill="auto"/>
          </w:tcPr>
          <w:p w14:paraId="54E341F8" w14:textId="317C320E"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w:t>
            </w:r>
          </w:p>
        </w:tc>
        <w:tc>
          <w:tcPr>
            <w:tcW w:w="801" w:type="dxa"/>
            <w:gridSpan w:val="4"/>
            <w:shd w:val="clear" w:color="auto" w:fill="auto"/>
          </w:tcPr>
          <w:p w14:paraId="2D66AFC5" w14:textId="04992399"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825" w:type="dxa"/>
            <w:shd w:val="clear" w:color="auto" w:fill="auto"/>
          </w:tcPr>
          <w:p w14:paraId="5771E8E3" w14:textId="01F75643"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993" w:type="dxa"/>
          </w:tcPr>
          <w:p w14:paraId="480041E1" w14:textId="08B50C3B"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991" w:type="dxa"/>
          </w:tcPr>
          <w:p w14:paraId="4CEC206A" w14:textId="24A2D648"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1559" w:type="dxa"/>
            <w:vMerge/>
          </w:tcPr>
          <w:p w14:paraId="541835BE"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2FBA0B75" w14:textId="77777777" w:rsidTr="00D55C71">
        <w:trPr>
          <w:trHeight w:val="72"/>
        </w:trPr>
        <w:tc>
          <w:tcPr>
            <w:tcW w:w="536" w:type="dxa"/>
            <w:vMerge w:val="restart"/>
            <w:shd w:val="clear" w:color="auto" w:fill="auto"/>
            <w:hideMark/>
          </w:tcPr>
          <w:p w14:paraId="0BA4E0CA"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3.2</w:t>
            </w:r>
          </w:p>
        </w:tc>
        <w:tc>
          <w:tcPr>
            <w:tcW w:w="1861" w:type="dxa"/>
            <w:gridSpan w:val="2"/>
            <w:vMerge w:val="restart"/>
            <w:shd w:val="clear" w:color="auto" w:fill="auto"/>
            <w:hideMark/>
          </w:tcPr>
          <w:p w14:paraId="4F505EB4"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Мероприятие 03.02</w:t>
            </w:r>
            <w:r w:rsidRPr="00AB507E">
              <w:rPr>
                <w:rFonts w:ascii="Times New Roman" w:hAnsi="Times New Roman" w:cs="Times New Roman"/>
                <w:sz w:val="18"/>
                <w:szCs w:val="18"/>
              </w:rPr>
              <w:br/>
              <w:t>Проведение мероприятий по профилактике экстремизма</w:t>
            </w:r>
          </w:p>
        </w:tc>
        <w:tc>
          <w:tcPr>
            <w:tcW w:w="1214" w:type="dxa"/>
            <w:gridSpan w:val="2"/>
            <w:vMerge w:val="restart"/>
            <w:shd w:val="clear" w:color="auto" w:fill="auto"/>
            <w:hideMark/>
          </w:tcPr>
          <w:p w14:paraId="594DF781"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2023-2027</w:t>
            </w:r>
          </w:p>
        </w:tc>
        <w:tc>
          <w:tcPr>
            <w:tcW w:w="1774" w:type="dxa"/>
            <w:gridSpan w:val="3"/>
            <w:shd w:val="clear" w:color="auto" w:fill="auto"/>
            <w:hideMark/>
          </w:tcPr>
          <w:p w14:paraId="1F1D0115" w14:textId="77777777" w:rsidR="00D72336" w:rsidRPr="00AB507E" w:rsidRDefault="00D72336" w:rsidP="00D72336">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Итого</w:t>
            </w:r>
          </w:p>
        </w:tc>
        <w:tc>
          <w:tcPr>
            <w:tcW w:w="9074" w:type="dxa"/>
            <w:gridSpan w:val="23"/>
            <w:vMerge w:val="restart"/>
          </w:tcPr>
          <w:p w14:paraId="36BF47B7" w14:textId="2378811C"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 xml:space="preserve">В пределах средств, предусмотренных на основную деятельность </w:t>
            </w:r>
          </w:p>
          <w:p w14:paraId="632EFD16"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ответственных за выполнение мероприятия</w:t>
            </w:r>
          </w:p>
        </w:tc>
        <w:tc>
          <w:tcPr>
            <w:tcW w:w="1559" w:type="dxa"/>
            <w:vMerge w:val="restart"/>
            <w:shd w:val="clear" w:color="auto" w:fill="auto"/>
            <w:hideMark/>
          </w:tcPr>
          <w:p w14:paraId="1CB02B62"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 xml:space="preserve">Управление по территориальной безопасности, управление образования, управление по физической культуре и спорту, </w:t>
            </w:r>
          </w:p>
          <w:p w14:paraId="2D7D01C7"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 xml:space="preserve">управление по культуре и делам молодежи, Московской области, УМВД </w:t>
            </w:r>
          </w:p>
        </w:tc>
      </w:tr>
      <w:tr w:rsidR="00AB507E" w:rsidRPr="00AB507E" w14:paraId="4A36AC03" w14:textId="77777777" w:rsidTr="00D55C71">
        <w:trPr>
          <w:trHeight w:val="1375"/>
        </w:trPr>
        <w:tc>
          <w:tcPr>
            <w:tcW w:w="536" w:type="dxa"/>
            <w:vMerge/>
            <w:tcBorders>
              <w:bottom w:val="single" w:sz="4" w:space="0" w:color="auto"/>
            </w:tcBorders>
            <w:hideMark/>
          </w:tcPr>
          <w:p w14:paraId="0F564B05"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Borders>
              <w:bottom w:val="single" w:sz="4" w:space="0" w:color="auto"/>
            </w:tcBorders>
            <w:hideMark/>
          </w:tcPr>
          <w:p w14:paraId="7C88A52D"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tcBorders>
              <w:bottom w:val="single" w:sz="4" w:space="0" w:color="auto"/>
            </w:tcBorders>
            <w:shd w:val="clear" w:color="auto" w:fill="auto"/>
          </w:tcPr>
          <w:p w14:paraId="2135AF8D"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tcBorders>
              <w:bottom w:val="single" w:sz="4" w:space="0" w:color="auto"/>
            </w:tcBorders>
            <w:shd w:val="clear" w:color="auto" w:fill="auto"/>
            <w:hideMark/>
          </w:tcPr>
          <w:p w14:paraId="239C85F9" w14:textId="77777777" w:rsidR="00D72336" w:rsidRPr="00AB507E" w:rsidRDefault="00D72336" w:rsidP="00D72336">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Средства бюджета городского округа Электросталь Московской области</w:t>
            </w:r>
          </w:p>
        </w:tc>
        <w:tc>
          <w:tcPr>
            <w:tcW w:w="9074" w:type="dxa"/>
            <w:gridSpan w:val="23"/>
            <w:vMerge/>
            <w:tcBorders>
              <w:bottom w:val="single" w:sz="4" w:space="0" w:color="auto"/>
            </w:tcBorders>
          </w:tcPr>
          <w:p w14:paraId="46CC5B74" w14:textId="036E9CFB"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tcBorders>
              <w:bottom w:val="single" w:sz="4" w:space="0" w:color="auto"/>
            </w:tcBorders>
            <w:hideMark/>
          </w:tcPr>
          <w:p w14:paraId="28DD3B3F"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5AA5BB5D" w14:textId="77777777" w:rsidTr="00D55C71">
        <w:trPr>
          <w:trHeight w:val="315"/>
        </w:trPr>
        <w:tc>
          <w:tcPr>
            <w:tcW w:w="536" w:type="dxa"/>
            <w:vMerge/>
            <w:hideMark/>
          </w:tcPr>
          <w:p w14:paraId="2E71DDE9"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shd w:val="clear" w:color="auto" w:fill="auto"/>
            <w:hideMark/>
          </w:tcPr>
          <w:p w14:paraId="615AFFEB"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Количество мероприятий по профилактике экстремизма (шт.)</w:t>
            </w:r>
          </w:p>
        </w:tc>
        <w:tc>
          <w:tcPr>
            <w:tcW w:w="1214" w:type="dxa"/>
            <w:gridSpan w:val="2"/>
            <w:vMerge w:val="restart"/>
            <w:shd w:val="clear" w:color="auto" w:fill="auto"/>
            <w:hideMark/>
          </w:tcPr>
          <w:p w14:paraId="7B18D720"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Х</w:t>
            </w:r>
          </w:p>
        </w:tc>
        <w:tc>
          <w:tcPr>
            <w:tcW w:w="1774" w:type="dxa"/>
            <w:gridSpan w:val="3"/>
            <w:vMerge w:val="restart"/>
            <w:shd w:val="clear" w:color="auto" w:fill="auto"/>
            <w:hideMark/>
          </w:tcPr>
          <w:p w14:paraId="0301D107"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Х</w:t>
            </w:r>
          </w:p>
        </w:tc>
        <w:tc>
          <w:tcPr>
            <w:tcW w:w="993" w:type="dxa"/>
            <w:vMerge w:val="restart"/>
          </w:tcPr>
          <w:p w14:paraId="21729907" w14:textId="63D6503A"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Всего</w:t>
            </w:r>
          </w:p>
        </w:tc>
        <w:tc>
          <w:tcPr>
            <w:tcW w:w="993" w:type="dxa"/>
            <w:vMerge w:val="restart"/>
            <w:shd w:val="clear" w:color="auto" w:fill="auto"/>
          </w:tcPr>
          <w:p w14:paraId="77BCAA51" w14:textId="2FD0A9AC"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2023 год</w:t>
            </w:r>
          </w:p>
        </w:tc>
        <w:tc>
          <w:tcPr>
            <w:tcW w:w="994" w:type="dxa"/>
            <w:vMerge w:val="restart"/>
          </w:tcPr>
          <w:p w14:paraId="1BDEEF26" w14:textId="479131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2024 год</w:t>
            </w:r>
          </w:p>
        </w:tc>
        <w:tc>
          <w:tcPr>
            <w:tcW w:w="848" w:type="dxa"/>
            <w:gridSpan w:val="5"/>
            <w:vMerge w:val="restart"/>
            <w:shd w:val="clear" w:color="auto" w:fill="auto"/>
          </w:tcPr>
          <w:p w14:paraId="6400DF81" w14:textId="175FE48E"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Итого 2025</w:t>
            </w:r>
          </w:p>
          <w:p w14:paraId="528949D0" w14:textId="4EAB1BBD"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3262" w:type="dxa"/>
            <w:gridSpan w:val="13"/>
            <w:shd w:val="clear" w:color="auto" w:fill="auto"/>
            <w:hideMark/>
          </w:tcPr>
          <w:p w14:paraId="77E19590"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В том числе:</w:t>
            </w:r>
          </w:p>
        </w:tc>
        <w:tc>
          <w:tcPr>
            <w:tcW w:w="993" w:type="dxa"/>
            <w:vMerge w:val="restart"/>
            <w:shd w:val="clear" w:color="auto" w:fill="auto"/>
          </w:tcPr>
          <w:p w14:paraId="2433AFD3" w14:textId="592922B3"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2026 год</w:t>
            </w:r>
          </w:p>
        </w:tc>
        <w:tc>
          <w:tcPr>
            <w:tcW w:w="991" w:type="dxa"/>
            <w:vMerge w:val="restart"/>
            <w:shd w:val="clear" w:color="auto" w:fill="auto"/>
          </w:tcPr>
          <w:p w14:paraId="3407F5B2" w14:textId="6E9A86D4"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2027 год</w:t>
            </w:r>
          </w:p>
        </w:tc>
        <w:tc>
          <w:tcPr>
            <w:tcW w:w="1559" w:type="dxa"/>
            <w:vMerge w:val="restart"/>
            <w:shd w:val="clear" w:color="auto" w:fill="auto"/>
            <w:hideMark/>
          </w:tcPr>
          <w:p w14:paraId="306981CF"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Х</w:t>
            </w:r>
          </w:p>
        </w:tc>
      </w:tr>
      <w:tr w:rsidR="00AB507E" w:rsidRPr="00AB507E" w14:paraId="531D03F2" w14:textId="77777777" w:rsidTr="00D55C71">
        <w:trPr>
          <w:trHeight w:val="255"/>
        </w:trPr>
        <w:tc>
          <w:tcPr>
            <w:tcW w:w="536" w:type="dxa"/>
            <w:vMerge/>
            <w:hideMark/>
          </w:tcPr>
          <w:p w14:paraId="2311BE78" w14:textId="108B358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7AC4D9B5"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6CE0E5F8"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0AE3469F"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0066FC61"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4C18E80D" w14:textId="446561D5"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728B0D97"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48" w:type="dxa"/>
            <w:gridSpan w:val="5"/>
            <w:vMerge/>
          </w:tcPr>
          <w:p w14:paraId="5B955603"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29" w:type="dxa"/>
            <w:gridSpan w:val="3"/>
            <w:shd w:val="clear" w:color="auto" w:fill="auto"/>
            <w:hideMark/>
          </w:tcPr>
          <w:p w14:paraId="0B118A2F"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p w14:paraId="3AEEDF6D"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квартал</w:t>
            </w:r>
          </w:p>
        </w:tc>
        <w:tc>
          <w:tcPr>
            <w:tcW w:w="807" w:type="dxa"/>
            <w:gridSpan w:val="5"/>
            <w:shd w:val="clear" w:color="auto" w:fill="auto"/>
            <w:hideMark/>
          </w:tcPr>
          <w:p w14:paraId="78FE34D5"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 полугодие</w:t>
            </w:r>
          </w:p>
        </w:tc>
        <w:tc>
          <w:tcPr>
            <w:tcW w:w="801" w:type="dxa"/>
            <w:gridSpan w:val="4"/>
            <w:shd w:val="clear" w:color="auto" w:fill="auto"/>
            <w:hideMark/>
          </w:tcPr>
          <w:p w14:paraId="4B3DC038"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9 месяцев</w:t>
            </w:r>
          </w:p>
        </w:tc>
        <w:tc>
          <w:tcPr>
            <w:tcW w:w="825" w:type="dxa"/>
            <w:shd w:val="clear" w:color="auto" w:fill="auto"/>
            <w:hideMark/>
          </w:tcPr>
          <w:p w14:paraId="1B041377"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12 месяцев</w:t>
            </w:r>
          </w:p>
        </w:tc>
        <w:tc>
          <w:tcPr>
            <w:tcW w:w="993" w:type="dxa"/>
            <w:vMerge/>
          </w:tcPr>
          <w:p w14:paraId="066B7E05"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1" w:type="dxa"/>
            <w:vMerge/>
          </w:tcPr>
          <w:p w14:paraId="593BE41A"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hideMark/>
          </w:tcPr>
          <w:p w14:paraId="69AAA8DD"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7DA400E5" w14:textId="77777777" w:rsidTr="00D55C71">
        <w:trPr>
          <w:trHeight w:val="123"/>
        </w:trPr>
        <w:tc>
          <w:tcPr>
            <w:tcW w:w="536" w:type="dxa"/>
            <w:vMerge/>
            <w:hideMark/>
          </w:tcPr>
          <w:p w14:paraId="1B2D36B4"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30985E6D"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606B3691"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0C1930A5"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59AC5F5F" w14:textId="7309F4D6"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310</w:t>
            </w:r>
          </w:p>
        </w:tc>
        <w:tc>
          <w:tcPr>
            <w:tcW w:w="993" w:type="dxa"/>
            <w:shd w:val="clear" w:color="auto" w:fill="auto"/>
          </w:tcPr>
          <w:p w14:paraId="3D6BE6DC" w14:textId="6002AF46"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60</w:t>
            </w:r>
          </w:p>
        </w:tc>
        <w:tc>
          <w:tcPr>
            <w:tcW w:w="994" w:type="dxa"/>
          </w:tcPr>
          <w:p w14:paraId="6F84533F" w14:textId="0D0DC30F"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61</w:t>
            </w:r>
          </w:p>
        </w:tc>
        <w:tc>
          <w:tcPr>
            <w:tcW w:w="848" w:type="dxa"/>
            <w:gridSpan w:val="5"/>
            <w:shd w:val="clear" w:color="auto" w:fill="auto"/>
          </w:tcPr>
          <w:p w14:paraId="427A831C" w14:textId="5CBB9594"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62</w:t>
            </w:r>
          </w:p>
        </w:tc>
        <w:tc>
          <w:tcPr>
            <w:tcW w:w="829" w:type="dxa"/>
            <w:gridSpan w:val="3"/>
            <w:shd w:val="clear" w:color="auto" w:fill="auto"/>
          </w:tcPr>
          <w:p w14:paraId="7104A050"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15</w:t>
            </w:r>
          </w:p>
        </w:tc>
        <w:tc>
          <w:tcPr>
            <w:tcW w:w="807" w:type="dxa"/>
            <w:gridSpan w:val="5"/>
            <w:shd w:val="clear" w:color="auto" w:fill="auto"/>
          </w:tcPr>
          <w:p w14:paraId="5987006B"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30</w:t>
            </w:r>
          </w:p>
        </w:tc>
        <w:tc>
          <w:tcPr>
            <w:tcW w:w="801" w:type="dxa"/>
            <w:gridSpan w:val="4"/>
            <w:shd w:val="clear" w:color="auto" w:fill="auto"/>
          </w:tcPr>
          <w:p w14:paraId="2B27DD51"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45</w:t>
            </w:r>
          </w:p>
        </w:tc>
        <w:tc>
          <w:tcPr>
            <w:tcW w:w="825" w:type="dxa"/>
            <w:shd w:val="clear" w:color="auto" w:fill="auto"/>
          </w:tcPr>
          <w:p w14:paraId="33623B1A" w14:textId="224D272E"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62</w:t>
            </w:r>
          </w:p>
        </w:tc>
        <w:tc>
          <w:tcPr>
            <w:tcW w:w="993" w:type="dxa"/>
          </w:tcPr>
          <w:p w14:paraId="5A8223A5" w14:textId="517F69F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63</w:t>
            </w:r>
          </w:p>
        </w:tc>
        <w:tc>
          <w:tcPr>
            <w:tcW w:w="991" w:type="dxa"/>
          </w:tcPr>
          <w:p w14:paraId="4C9F0CB7" w14:textId="696CBB11"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64</w:t>
            </w:r>
          </w:p>
        </w:tc>
        <w:tc>
          <w:tcPr>
            <w:tcW w:w="1559" w:type="dxa"/>
            <w:vMerge/>
            <w:hideMark/>
          </w:tcPr>
          <w:p w14:paraId="0CB7AE3D"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2AB34675" w14:textId="77777777" w:rsidTr="00D55C71">
        <w:trPr>
          <w:trHeight w:val="315"/>
        </w:trPr>
        <w:tc>
          <w:tcPr>
            <w:tcW w:w="536" w:type="dxa"/>
            <w:vMerge w:val="restart"/>
            <w:shd w:val="clear" w:color="auto" w:fill="auto"/>
            <w:hideMark/>
          </w:tcPr>
          <w:p w14:paraId="17C34DE0"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3.3</w:t>
            </w:r>
          </w:p>
        </w:tc>
        <w:tc>
          <w:tcPr>
            <w:tcW w:w="1861" w:type="dxa"/>
            <w:gridSpan w:val="2"/>
            <w:vMerge w:val="restart"/>
            <w:shd w:val="clear" w:color="auto" w:fill="auto"/>
            <w:hideMark/>
          </w:tcPr>
          <w:p w14:paraId="3A8F4771"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Мероприятие 03.03</w:t>
            </w:r>
            <w:r w:rsidRPr="00AB507E">
              <w:rPr>
                <w:rFonts w:ascii="Times New Roman" w:hAnsi="Times New Roman" w:cs="Times New Roman"/>
                <w:sz w:val="18"/>
                <w:szCs w:val="18"/>
              </w:rPr>
              <w:br/>
              <w:t xml:space="preserve">Организация и проведение «круглых столов» с лидерами местных национально-культурных объединений и религиозных организаций по вопросам социальной и культурной адаптации мигрантов, предупреждения конфликтных ситуаций среди молодежи, </w:t>
            </w:r>
            <w:proofErr w:type="gramStart"/>
            <w:r w:rsidRPr="00AB507E">
              <w:rPr>
                <w:rFonts w:ascii="Times New Roman" w:hAnsi="Times New Roman" w:cs="Times New Roman"/>
                <w:sz w:val="18"/>
                <w:szCs w:val="18"/>
              </w:rPr>
              <w:t>воспитания  межнациональной</w:t>
            </w:r>
            <w:proofErr w:type="gramEnd"/>
            <w:r w:rsidRPr="00AB507E">
              <w:rPr>
                <w:rFonts w:ascii="Times New Roman" w:hAnsi="Times New Roman" w:cs="Times New Roman"/>
                <w:sz w:val="18"/>
                <w:szCs w:val="18"/>
              </w:rPr>
              <w:t xml:space="preserve"> и межконфессиональной толерантности</w:t>
            </w:r>
          </w:p>
        </w:tc>
        <w:tc>
          <w:tcPr>
            <w:tcW w:w="1214" w:type="dxa"/>
            <w:gridSpan w:val="2"/>
            <w:vMerge w:val="restart"/>
            <w:shd w:val="clear" w:color="auto" w:fill="auto"/>
            <w:hideMark/>
          </w:tcPr>
          <w:p w14:paraId="25B49551"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2023-2027</w:t>
            </w:r>
          </w:p>
        </w:tc>
        <w:tc>
          <w:tcPr>
            <w:tcW w:w="1774" w:type="dxa"/>
            <w:gridSpan w:val="3"/>
            <w:shd w:val="clear" w:color="auto" w:fill="auto"/>
            <w:hideMark/>
          </w:tcPr>
          <w:p w14:paraId="1BD1010C" w14:textId="77777777" w:rsidR="00D72336" w:rsidRPr="00AB507E" w:rsidRDefault="00D72336" w:rsidP="00D72336">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Итого</w:t>
            </w:r>
          </w:p>
        </w:tc>
        <w:tc>
          <w:tcPr>
            <w:tcW w:w="9074" w:type="dxa"/>
            <w:gridSpan w:val="23"/>
            <w:vMerge w:val="restart"/>
          </w:tcPr>
          <w:p w14:paraId="3C21DAD0" w14:textId="44D3A541"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 xml:space="preserve">В пределах средств, предусмотренных на основную деятельность </w:t>
            </w:r>
          </w:p>
          <w:p w14:paraId="79D432E7"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ответственных за выполнение мероприятия</w:t>
            </w:r>
          </w:p>
        </w:tc>
        <w:tc>
          <w:tcPr>
            <w:tcW w:w="1559" w:type="dxa"/>
            <w:vMerge w:val="restart"/>
            <w:shd w:val="clear" w:color="auto" w:fill="auto"/>
            <w:hideMark/>
          </w:tcPr>
          <w:p w14:paraId="5CB1C3D9"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 xml:space="preserve">Управление по территориальной безопасности, Управление образования, управление по культуре и делам молодежи </w:t>
            </w:r>
          </w:p>
        </w:tc>
      </w:tr>
      <w:tr w:rsidR="00AB507E" w:rsidRPr="00AB507E" w14:paraId="37EAF74B" w14:textId="77777777" w:rsidTr="00D55C71">
        <w:trPr>
          <w:trHeight w:val="828"/>
        </w:trPr>
        <w:tc>
          <w:tcPr>
            <w:tcW w:w="536" w:type="dxa"/>
            <w:vMerge/>
            <w:tcBorders>
              <w:bottom w:val="single" w:sz="4" w:space="0" w:color="auto"/>
            </w:tcBorders>
            <w:hideMark/>
          </w:tcPr>
          <w:p w14:paraId="3AA2BC30"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Borders>
              <w:bottom w:val="single" w:sz="4" w:space="0" w:color="auto"/>
            </w:tcBorders>
            <w:hideMark/>
          </w:tcPr>
          <w:p w14:paraId="101A546F"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tcBorders>
              <w:bottom w:val="single" w:sz="4" w:space="0" w:color="auto"/>
            </w:tcBorders>
            <w:shd w:val="clear" w:color="auto" w:fill="auto"/>
          </w:tcPr>
          <w:p w14:paraId="5D25D561"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tcBorders>
              <w:bottom w:val="single" w:sz="4" w:space="0" w:color="auto"/>
            </w:tcBorders>
            <w:shd w:val="clear" w:color="auto" w:fill="auto"/>
            <w:hideMark/>
          </w:tcPr>
          <w:p w14:paraId="0F77C6C7" w14:textId="77777777" w:rsidR="00D72336" w:rsidRPr="00AB507E" w:rsidRDefault="00D72336" w:rsidP="00D72336">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Средства бюджета городского округа Электросталь Московской области</w:t>
            </w:r>
          </w:p>
        </w:tc>
        <w:tc>
          <w:tcPr>
            <w:tcW w:w="9074" w:type="dxa"/>
            <w:gridSpan w:val="23"/>
            <w:vMerge/>
            <w:tcBorders>
              <w:bottom w:val="single" w:sz="4" w:space="0" w:color="auto"/>
            </w:tcBorders>
          </w:tcPr>
          <w:p w14:paraId="01118049" w14:textId="344749F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tcBorders>
              <w:bottom w:val="single" w:sz="4" w:space="0" w:color="auto"/>
            </w:tcBorders>
            <w:hideMark/>
          </w:tcPr>
          <w:p w14:paraId="177328A5"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1AA94720" w14:textId="77777777" w:rsidTr="00D55C71">
        <w:trPr>
          <w:trHeight w:val="315"/>
        </w:trPr>
        <w:tc>
          <w:tcPr>
            <w:tcW w:w="536" w:type="dxa"/>
            <w:vMerge/>
            <w:hideMark/>
          </w:tcPr>
          <w:p w14:paraId="4C1DC3D0"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shd w:val="clear" w:color="auto" w:fill="auto"/>
            <w:hideMark/>
          </w:tcPr>
          <w:p w14:paraId="51DF0C59" w14:textId="4DD92C51"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 xml:space="preserve">Количество </w:t>
            </w:r>
            <w:proofErr w:type="gramStart"/>
            <w:r w:rsidRPr="00AB507E">
              <w:rPr>
                <w:rFonts w:ascii="Times New Roman" w:hAnsi="Times New Roman" w:cs="Times New Roman"/>
                <w:sz w:val="18"/>
                <w:szCs w:val="18"/>
              </w:rPr>
              <w:t>проведенных  «</w:t>
            </w:r>
            <w:proofErr w:type="gramEnd"/>
            <w:r w:rsidRPr="00AB507E">
              <w:rPr>
                <w:rFonts w:ascii="Times New Roman" w:hAnsi="Times New Roman" w:cs="Times New Roman"/>
                <w:sz w:val="18"/>
                <w:szCs w:val="18"/>
              </w:rPr>
              <w:t xml:space="preserve">круглых столов» по формированию толерантных межнациональных отношений (шт.) </w:t>
            </w:r>
          </w:p>
          <w:p w14:paraId="74E990F7"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val="restart"/>
            <w:shd w:val="clear" w:color="auto" w:fill="auto"/>
            <w:hideMark/>
          </w:tcPr>
          <w:p w14:paraId="3F6B3D61"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Х</w:t>
            </w:r>
          </w:p>
        </w:tc>
        <w:tc>
          <w:tcPr>
            <w:tcW w:w="1774" w:type="dxa"/>
            <w:gridSpan w:val="3"/>
            <w:vMerge w:val="restart"/>
            <w:shd w:val="clear" w:color="auto" w:fill="auto"/>
            <w:hideMark/>
          </w:tcPr>
          <w:p w14:paraId="101E9094"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Х</w:t>
            </w:r>
          </w:p>
        </w:tc>
        <w:tc>
          <w:tcPr>
            <w:tcW w:w="993" w:type="dxa"/>
            <w:vMerge w:val="restart"/>
          </w:tcPr>
          <w:p w14:paraId="3B057A53" w14:textId="1CD00380"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Всего</w:t>
            </w:r>
          </w:p>
        </w:tc>
        <w:tc>
          <w:tcPr>
            <w:tcW w:w="993" w:type="dxa"/>
            <w:vMerge w:val="restart"/>
            <w:shd w:val="clear" w:color="auto" w:fill="auto"/>
          </w:tcPr>
          <w:p w14:paraId="7F9D252D" w14:textId="732306FC"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2023 год</w:t>
            </w:r>
          </w:p>
        </w:tc>
        <w:tc>
          <w:tcPr>
            <w:tcW w:w="994" w:type="dxa"/>
            <w:vMerge w:val="restart"/>
          </w:tcPr>
          <w:p w14:paraId="4AA81E04" w14:textId="6225206C"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2024 год</w:t>
            </w:r>
          </w:p>
        </w:tc>
        <w:tc>
          <w:tcPr>
            <w:tcW w:w="848" w:type="dxa"/>
            <w:gridSpan w:val="5"/>
            <w:vMerge w:val="restart"/>
            <w:shd w:val="clear" w:color="auto" w:fill="auto"/>
            <w:hideMark/>
          </w:tcPr>
          <w:p w14:paraId="2E94643C" w14:textId="3A8D849C"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Итого 2025 год</w:t>
            </w:r>
          </w:p>
        </w:tc>
        <w:tc>
          <w:tcPr>
            <w:tcW w:w="3262" w:type="dxa"/>
            <w:gridSpan w:val="13"/>
            <w:shd w:val="clear" w:color="auto" w:fill="auto"/>
            <w:hideMark/>
          </w:tcPr>
          <w:p w14:paraId="0DD6110A"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В том числе:</w:t>
            </w:r>
          </w:p>
        </w:tc>
        <w:tc>
          <w:tcPr>
            <w:tcW w:w="993" w:type="dxa"/>
            <w:vMerge w:val="restart"/>
            <w:shd w:val="clear" w:color="auto" w:fill="auto"/>
          </w:tcPr>
          <w:p w14:paraId="68586BCC" w14:textId="5B2B960A"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2026 год</w:t>
            </w:r>
          </w:p>
        </w:tc>
        <w:tc>
          <w:tcPr>
            <w:tcW w:w="991" w:type="dxa"/>
            <w:vMerge w:val="restart"/>
            <w:shd w:val="clear" w:color="auto" w:fill="auto"/>
          </w:tcPr>
          <w:p w14:paraId="75F935CC" w14:textId="0D80066F"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2027 год</w:t>
            </w:r>
          </w:p>
        </w:tc>
        <w:tc>
          <w:tcPr>
            <w:tcW w:w="1559" w:type="dxa"/>
            <w:vMerge w:val="restart"/>
            <w:shd w:val="clear" w:color="auto" w:fill="auto"/>
            <w:hideMark/>
          </w:tcPr>
          <w:p w14:paraId="7491DBC7"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Х</w:t>
            </w:r>
          </w:p>
        </w:tc>
      </w:tr>
      <w:tr w:rsidR="00AB507E" w:rsidRPr="00AB507E" w14:paraId="34325AC1" w14:textId="77777777" w:rsidTr="00D55C71">
        <w:trPr>
          <w:trHeight w:val="255"/>
        </w:trPr>
        <w:tc>
          <w:tcPr>
            <w:tcW w:w="536" w:type="dxa"/>
            <w:vMerge/>
            <w:hideMark/>
          </w:tcPr>
          <w:p w14:paraId="6B1A4467"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69BF22F2"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64AC7DBF"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4860EE70"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19D130E4"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49A827A9" w14:textId="5C32897C"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53066A97"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48" w:type="dxa"/>
            <w:gridSpan w:val="5"/>
            <w:vMerge/>
            <w:hideMark/>
          </w:tcPr>
          <w:p w14:paraId="383407C9"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29" w:type="dxa"/>
            <w:gridSpan w:val="3"/>
            <w:shd w:val="clear" w:color="auto" w:fill="auto"/>
            <w:hideMark/>
          </w:tcPr>
          <w:p w14:paraId="3F1B7732"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p w14:paraId="1BB89674"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квартал</w:t>
            </w:r>
          </w:p>
        </w:tc>
        <w:tc>
          <w:tcPr>
            <w:tcW w:w="807" w:type="dxa"/>
            <w:gridSpan w:val="5"/>
            <w:shd w:val="clear" w:color="auto" w:fill="auto"/>
            <w:hideMark/>
          </w:tcPr>
          <w:p w14:paraId="13709917"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 полугодие</w:t>
            </w:r>
          </w:p>
        </w:tc>
        <w:tc>
          <w:tcPr>
            <w:tcW w:w="801" w:type="dxa"/>
            <w:gridSpan w:val="4"/>
            <w:shd w:val="clear" w:color="auto" w:fill="auto"/>
            <w:hideMark/>
          </w:tcPr>
          <w:p w14:paraId="61ADBCA1"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9 месяцев</w:t>
            </w:r>
          </w:p>
        </w:tc>
        <w:tc>
          <w:tcPr>
            <w:tcW w:w="825" w:type="dxa"/>
            <w:shd w:val="clear" w:color="auto" w:fill="auto"/>
            <w:hideMark/>
          </w:tcPr>
          <w:p w14:paraId="612A4BF2"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12 месяцев</w:t>
            </w:r>
          </w:p>
        </w:tc>
        <w:tc>
          <w:tcPr>
            <w:tcW w:w="993" w:type="dxa"/>
            <w:vMerge/>
          </w:tcPr>
          <w:p w14:paraId="2EB06C7D"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1" w:type="dxa"/>
            <w:vMerge/>
          </w:tcPr>
          <w:p w14:paraId="2189BA73"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hideMark/>
          </w:tcPr>
          <w:p w14:paraId="3BC29DF4"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3B1068B0" w14:textId="77777777" w:rsidTr="00D55C71">
        <w:trPr>
          <w:trHeight w:val="365"/>
        </w:trPr>
        <w:tc>
          <w:tcPr>
            <w:tcW w:w="536" w:type="dxa"/>
            <w:vMerge/>
            <w:hideMark/>
          </w:tcPr>
          <w:p w14:paraId="0AD07209"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79B38787"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77633216"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33857380"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78C1557A" w14:textId="5A81FE99"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5</w:t>
            </w:r>
          </w:p>
        </w:tc>
        <w:tc>
          <w:tcPr>
            <w:tcW w:w="993" w:type="dxa"/>
            <w:shd w:val="clear" w:color="auto" w:fill="auto"/>
          </w:tcPr>
          <w:p w14:paraId="21ACB292" w14:textId="48112B9E"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994" w:type="dxa"/>
          </w:tcPr>
          <w:p w14:paraId="794B3FEF" w14:textId="4559C193"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848" w:type="dxa"/>
            <w:gridSpan w:val="5"/>
            <w:shd w:val="clear" w:color="auto" w:fill="auto"/>
          </w:tcPr>
          <w:p w14:paraId="56E0BD2B"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829" w:type="dxa"/>
            <w:gridSpan w:val="3"/>
            <w:shd w:val="clear" w:color="auto" w:fill="auto"/>
          </w:tcPr>
          <w:p w14:paraId="06C5F284"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w:t>
            </w:r>
          </w:p>
        </w:tc>
        <w:tc>
          <w:tcPr>
            <w:tcW w:w="807" w:type="dxa"/>
            <w:gridSpan w:val="5"/>
            <w:shd w:val="clear" w:color="auto" w:fill="auto"/>
          </w:tcPr>
          <w:p w14:paraId="72F567E6"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w:t>
            </w:r>
          </w:p>
        </w:tc>
        <w:tc>
          <w:tcPr>
            <w:tcW w:w="801" w:type="dxa"/>
            <w:gridSpan w:val="4"/>
            <w:shd w:val="clear" w:color="auto" w:fill="auto"/>
          </w:tcPr>
          <w:p w14:paraId="4B9FDA5D"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825" w:type="dxa"/>
            <w:shd w:val="clear" w:color="auto" w:fill="auto"/>
          </w:tcPr>
          <w:p w14:paraId="4E890CB5"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993" w:type="dxa"/>
          </w:tcPr>
          <w:p w14:paraId="7AB95D4F"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991" w:type="dxa"/>
          </w:tcPr>
          <w:p w14:paraId="38469408" w14:textId="65289979"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1559" w:type="dxa"/>
            <w:vMerge/>
            <w:hideMark/>
          </w:tcPr>
          <w:p w14:paraId="06A9CC54"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396882EA" w14:textId="77777777" w:rsidTr="00D55C71">
        <w:trPr>
          <w:trHeight w:val="238"/>
        </w:trPr>
        <w:tc>
          <w:tcPr>
            <w:tcW w:w="536" w:type="dxa"/>
            <w:vMerge w:val="restart"/>
            <w:shd w:val="clear" w:color="auto" w:fill="auto"/>
            <w:hideMark/>
          </w:tcPr>
          <w:p w14:paraId="7F8D0E49"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3.4</w:t>
            </w:r>
          </w:p>
        </w:tc>
        <w:tc>
          <w:tcPr>
            <w:tcW w:w="1861" w:type="dxa"/>
            <w:gridSpan w:val="2"/>
            <w:vMerge w:val="restart"/>
            <w:shd w:val="clear" w:color="auto" w:fill="auto"/>
            <w:hideMark/>
          </w:tcPr>
          <w:p w14:paraId="616A0B5E"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Мероприятие 03.04</w:t>
            </w:r>
            <w:r w:rsidRPr="00AB507E">
              <w:rPr>
                <w:rFonts w:ascii="Times New Roman" w:hAnsi="Times New Roman" w:cs="Times New Roman"/>
                <w:sz w:val="18"/>
                <w:szCs w:val="18"/>
              </w:rPr>
              <w:br/>
              <w:t>Организация и проведение 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w:t>
            </w:r>
          </w:p>
        </w:tc>
        <w:tc>
          <w:tcPr>
            <w:tcW w:w="1214" w:type="dxa"/>
            <w:gridSpan w:val="2"/>
            <w:vMerge w:val="restart"/>
            <w:shd w:val="clear" w:color="auto" w:fill="auto"/>
            <w:hideMark/>
          </w:tcPr>
          <w:p w14:paraId="3C42F0F0"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2023-2027</w:t>
            </w:r>
          </w:p>
        </w:tc>
        <w:tc>
          <w:tcPr>
            <w:tcW w:w="1774" w:type="dxa"/>
            <w:gridSpan w:val="3"/>
            <w:shd w:val="clear" w:color="auto" w:fill="auto"/>
            <w:hideMark/>
          </w:tcPr>
          <w:p w14:paraId="6F21EE38" w14:textId="77777777" w:rsidR="00D72336" w:rsidRPr="00AB507E" w:rsidRDefault="00D72336" w:rsidP="00D72336">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Итого</w:t>
            </w:r>
          </w:p>
        </w:tc>
        <w:tc>
          <w:tcPr>
            <w:tcW w:w="9074" w:type="dxa"/>
            <w:gridSpan w:val="23"/>
            <w:vMerge w:val="restart"/>
          </w:tcPr>
          <w:p w14:paraId="7A78B3E3" w14:textId="2BF90EED"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 xml:space="preserve">В пределах средств, предусмотренных на основную деятельность </w:t>
            </w:r>
          </w:p>
          <w:p w14:paraId="0399F5B8"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ответственных за выполнение мероприятия</w:t>
            </w:r>
          </w:p>
        </w:tc>
        <w:tc>
          <w:tcPr>
            <w:tcW w:w="1559" w:type="dxa"/>
            <w:vMerge w:val="restart"/>
            <w:shd w:val="clear" w:color="auto" w:fill="auto"/>
            <w:hideMark/>
          </w:tcPr>
          <w:p w14:paraId="447436D6"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 xml:space="preserve">Управление по территориальной безопасности, управление образования, управление по физической культуре и спорту, управление по культуре и делам молодежи Администрация городского округа Электросталь Московской области, УМВД </w:t>
            </w:r>
          </w:p>
        </w:tc>
      </w:tr>
      <w:tr w:rsidR="00AB507E" w:rsidRPr="00AB507E" w14:paraId="24601F20" w14:textId="77777777" w:rsidTr="00D55C71">
        <w:trPr>
          <w:trHeight w:val="1217"/>
        </w:trPr>
        <w:tc>
          <w:tcPr>
            <w:tcW w:w="536" w:type="dxa"/>
            <w:vMerge/>
            <w:hideMark/>
          </w:tcPr>
          <w:p w14:paraId="7973164F"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4F2BC398"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5CFB7176"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hideMark/>
          </w:tcPr>
          <w:p w14:paraId="353CB481" w14:textId="77777777" w:rsidR="00D72336" w:rsidRPr="00AB507E" w:rsidRDefault="00D72336" w:rsidP="00D72336">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Средства бюджета городского округа Электросталь Московской области</w:t>
            </w:r>
          </w:p>
        </w:tc>
        <w:tc>
          <w:tcPr>
            <w:tcW w:w="9074" w:type="dxa"/>
            <w:gridSpan w:val="23"/>
            <w:vMerge/>
          </w:tcPr>
          <w:p w14:paraId="2303BA0D" w14:textId="7D733DE5"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hideMark/>
          </w:tcPr>
          <w:p w14:paraId="61055378"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559E996C" w14:textId="77777777" w:rsidTr="00D55C71">
        <w:trPr>
          <w:trHeight w:val="70"/>
        </w:trPr>
        <w:tc>
          <w:tcPr>
            <w:tcW w:w="536" w:type="dxa"/>
            <w:vMerge/>
            <w:hideMark/>
          </w:tcPr>
          <w:p w14:paraId="1696E41F"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shd w:val="clear" w:color="auto" w:fill="auto"/>
            <w:hideMark/>
          </w:tcPr>
          <w:p w14:paraId="35BA3667"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Количество 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 (шт.)</w:t>
            </w:r>
          </w:p>
          <w:p w14:paraId="43C5EFA6"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val="restart"/>
            <w:shd w:val="clear" w:color="auto" w:fill="auto"/>
            <w:hideMark/>
          </w:tcPr>
          <w:p w14:paraId="1B87922B"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Х</w:t>
            </w:r>
          </w:p>
        </w:tc>
        <w:tc>
          <w:tcPr>
            <w:tcW w:w="1774" w:type="dxa"/>
            <w:gridSpan w:val="3"/>
            <w:vMerge w:val="restart"/>
            <w:shd w:val="clear" w:color="auto" w:fill="auto"/>
            <w:hideMark/>
          </w:tcPr>
          <w:p w14:paraId="3AFF2D73"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Х</w:t>
            </w:r>
          </w:p>
        </w:tc>
        <w:tc>
          <w:tcPr>
            <w:tcW w:w="993" w:type="dxa"/>
            <w:vMerge w:val="restart"/>
          </w:tcPr>
          <w:p w14:paraId="66CDE624" w14:textId="2B0B1636"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Всего</w:t>
            </w:r>
          </w:p>
        </w:tc>
        <w:tc>
          <w:tcPr>
            <w:tcW w:w="993" w:type="dxa"/>
            <w:vMerge w:val="restart"/>
            <w:shd w:val="clear" w:color="auto" w:fill="auto"/>
          </w:tcPr>
          <w:p w14:paraId="6A7F6699" w14:textId="635FDD79"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2023 год</w:t>
            </w:r>
          </w:p>
        </w:tc>
        <w:tc>
          <w:tcPr>
            <w:tcW w:w="994" w:type="dxa"/>
            <w:vMerge w:val="restart"/>
          </w:tcPr>
          <w:p w14:paraId="348FE2E9" w14:textId="7C04204B"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2024 год</w:t>
            </w:r>
          </w:p>
        </w:tc>
        <w:tc>
          <w:tcPr>
            <w:tcW w:w="848" w:type="dxa"/>
            <w:gridSpan w:val="5"/>
            <w:vMerge w:val="restart"/>
            <w:shd w:val="clear" w:color="auto" w:fill="auto"/>
            <w:hideMark/>
          </w:tcPr>
          <w:p w14:paraId="0F00CAA2" w14:textId="55F440AA"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Итого 2025 год</w:t>
            </w:r>
          </w:p>
        </w:tc>
        <w:tc>
          <w:tcPr>
            <w:tcW w:w="3262" w:type="dxa"/>
            <w:gridSpan w:val="13"/>
            <w:shd w:val="clear" w:color="auto" w:fill="auto"/>
            <w:hideMark/>
          </w:tcPr>
          <w:p w14:paraId="2C6A4EFE"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В том числе:</w:t>
            </w:r>
          </w:p>
        </w:tc>
        <w:tc>
          <w:tcPr>
            <w:tcW w:w="993" w:type="dxa"/>
            <w:vMerge w:val="restart"/>
            <w:shd w:val="clear" w:color="auto" w:fill="auto"/>
          </w:tcPr>
          <w:p w14:paraId="05652B36" w14:textId="460E7D2C"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2026 год</w:t>
            </w:r>
          </w:p>
        </w:tc>
        <w:tc>
          <w:tcPr>
            <w:tcW w:w="991" w:type="dxa"/>
            <w:vMerge w:val="restart"/>
            <w:shd w:val="clear" w:color="auto" w:fill="auto"/>
          </w:tcPr>
          <w:p w14:paraId="0A8EE527" w14:textId="46064CF5"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2027 год</w:t>
            </w:r>
          </w:p>
        </w:tc>
        <w:tc>
          <w:tcPr>
            <w:tcW w:w="1559" w:type="dxa"/>
            <w:vMerge w:val="restart"/>
            <w:shd w:val="clear" w:color="auto" w:fill="auto"/>
            <w:hideMark/>
          </w:tcPr>
          <w:p w14:paraId="26F9BB99"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Х</w:t>
            </w:r>
          </w:p>
        </w:tc>
      </w:tr>
      <w:tr w:rsidR="00AB507E" w:rsidRPr="00AB507E" w14:paraId="008BF719" w14:textId="77777777" w:rsidTr="00D55C71">
        <w:trPr>
          <w:trHeight w:val="255"/>
        </w:trPr>
        <w:tc>
          <w:tcPr>
            <w:tcW w:w="536" w:type="dxa"/>
            <w:vMerge/>
            <w:hideMark/>
          </w:tcPr>
          <w:p w14:paraId="4070B0F5"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3E416FFC"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6F71ED3D"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00A71D13"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7EC073E5"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26130233" w14:textId="0402E965"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42481D05"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48" w:type="dxa"/>
            <w:gridSpan w:val="5"/>
            <w:vMerge/>
            <w:hideMark/>
          </w:tcPr>
          <w:p w14:paraId="638E1A86"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29" w:type="dxa"/>
            <w:gridSpan w:val="3"/>
            <w:shd w:val="clear" w:color="auto" w:fill="auto"/>
            <w:hideMark/>
          </w:tcPr>
          <w:p w14:paraId="5D9C76C5"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p w14:paraId="56855994"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квартал</w:t>
            </w:r>
          </w:p>
        </w:tc>
        <w:tc>
          <w:tcPr>
            <w:tcW w:w="807" w:type="dxa"/>
            <w:gridSpan w:val="5"/>
            <w:shd w:val="clear" w:color="auto" w:fill="auto"/>
            <w:hideMark/>
          </w:tcPr>
          <w:p w14:paraId="54CA5FD3"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 полугодие</w:t>
            </w:r>
          </w:p>
        </w:tc>
        <w:tc>
          <w:tcPr>
            <w:tcW w:w="801" w:type="dxa"/>
            <w:gridSpan w:val="4"/>
            <w:shd w:val="clear" w:color="auto" w:fill="auto"/>
            <w:hideMark/>
          </w:tcPr>
          <w:p w14:paraId="72CB126B"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9 месяцев</w:t>
            </w:r>
          </w:p>
        </w:tc>
        <w:tc>
          <w:tcPr>
            <w:tcW w:w="825" w:type="dxa"/>
            <w:shd w:val="clear" w:color="auto" w:fill="auto"/>
            <w:hideMark/>
          </w:tcPr>
          <w:p w14:paraId="738E7ADE"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12 месяцев</w:t>
            </w:r>
          </w:p>
        </w:tc>
        <w:tc>
          <w:tcPr>
            <w:tcW w:w="993" w:type="dxa"/>
            <w:vMerge/>
          </w:tcPr>
          <w:p w14:paraId="3C0C9B59"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1" w:type="dxa"/>
            <w:vMerge/>
          </w:tcPr>
          <w:p w14:paraId="6E3FA159"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hideMark/>
          </w:tcPr>
          <w:p w14:paraId="1A1DB3EB"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41508E13" w14:textId="77777777" w:rsidTr="00D55C71">
        <w:trPr>
          <w:trHeight w:val="965"/>
        </w:trPr>
        <w:tc>
          <w:tcPr>
            <w:tcW w:w="536" w:type="dxa"/>
            <w:vMerge/>
            <w:hideMark/>
          </w:tcPr>
          <w:p w14:paraId="14931A74"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6A6A9999"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16937689"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32372FCD"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694AE150" w14:textId="6FC04C36"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310</w:t>
            </w:r>
          </w:p>
        </w:tc>
        <w:tc>
          <w:tcPr>
            <w:tcW w:w="993" w:type="dxa"/>
            <w:shd w:val="clear" w:color="auto" w:fill="auto"/>
          </w:tcPr>
          <w:p w14:paraId="0A3190A3" w14:textId="3F38AAFA"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60</w:t>
            </w:r>
          </w:p>
        </w:tc>
        <w:tc>
          <w:tcPr>
            <w:tcW w:w="994" w:type="dxa"/>
          </w:tcPr>
          <w:p w14:paraId="2A86636E" w14:textId="132C63DF"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61</w:t>
            </w:r>
          </w:p>
        </w:tc>
        <w:tc>
          <w:tcPr>
            <w:tcW w:w="848" w:type="dxa"/>
            <w:gridSpan w:val="5"/>
            <w:shd w:val="clear" w:color="auto" w:fill="auto"/>
          </w:tcPr>
          <w:p w14:paraId="00A13EDE" w14:textId="571D0EE3"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62</w:t>
            </w:r>
          </w:p>
        </w:tc>
        <w:tc>
          <w:tcPr>
            <w:tcW w:w="829" w:type="dxa"/>
            <w:gridSpan w:val="3"/>
            <w:shd w:val="clear" w:color="auto" w:fill="auto"/>
          </w:tcPr>
          <w:p w14:paraId="44F57E33"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15</w:t>
            </w:r>
          </w:p>
        </w:tc>
        <w:tc>
          <w:tcPr>
            <w:tcW w:w="807" w:type="dxa"/>
            <w:gridSpan w:val="5"/>
            <w:shd w:val="clear" w:color="auto" w:fill="auto"/>
          </w:tcPr>
          <w:p w14:paraId="18F7432C"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30</w:t>
            </w:r>
          </w:p>
        </w:tc>
        <w:tc>
          <w:tcPr>
            <w:tcW w:w="801" w:type="dxa"/>
            <w:gridSpan w:val="4"/>
            <w:shd w:val="clear" w:color="auto" w:fill="auto"/>
          </w:tcPr>
          <w:p w14:paraId="60D8A95A"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45</w:t>
            </w:r>
          </w:p>
        </w:tc>
        <w:tc>
          <w:tcPr>
            <w:tcW w:w="825" w:type="dxa"/>
            <w:shd w:val="clear" w:color="auto" w:fill="auto"/>
          </w:tcPr>
          <w:p w14:paraId="72E5CEA3" w14:textId="3E0D856B"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62</w:t>
            </w:r>
          </w:p>
        </w:tc>
        <w:tc>
          <w:tcPr>
            <w:tcW w:w="993" w:type="dxa"/>
          </w:tcPr>
          <w:p w14:paraId="75354776" w14:textId="56CA8E2C"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63</w:t>
            </w:r>
          </w:p>
        </w:tc>
        <w:tc>
          <w:tcPr>
            <w:tcW w:w="991" w:type="dxa"/>
          </w:tcPr>
          <w:p w14:paraId="561EB0ED" w14:textId="322ADC02"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64</w:t>
            </w:r>
          </w:p>
        </w:tc>
        <w:tc>
          <w:tcPr>
            <w:tcW w:w="1559" w:type="dxa"/>
            <w:vMerge/>
            <w:hideMark/>
          </w:tcPr>
          <w:p w14:paraId="72765966"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24B25A7A" w14:textId="77777777" w:rsidTr="00D55C71">
        <w:trPr>
          <w:trHeight w:val="332"/>
        </w:trPr>
        <w:tc>
          <w:tcPr>
            <w:tcW w:w="536" w:type="dxa"/>
            <w:vMerge w:val="restart"/>
            <w:shd w:val="clear" w:color="auto" w:fill="auto"/>
            <w:hideMark/>
          </w:tcPr>
          <w:p w14:paraId="4A6737A8"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4</w:t>
            </w:r>
          </w:p>
        </w:tc>
        <w:tc>
          <w:tcPr>
            <w:tcW w:w="1861" w:type="dxa"/>
            <w:gridSpan w:val="2"/>
            <w:vMerge w:val="restart"/>
            <w:shd w:val="clear" w:color="auto" w:fill="auto"/>
            <w:hideMark/>
          </w:tcPr>
          <w:p w14:paraId="74CF102E"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 xml:space="preserve">Основное мероприятие 04.  </w:t>
            </w:r>
            <w:r w:rsidRPr="00AB507E">
              <w:rPr>
                <w:rFonts w:ascii="Times New Roman" w:hAnsi="Times New Roman" w:cs="Times New Roman"/>
                <w:sz w:val="18"/>
                <w:szCs w:val="18"/>
              </w:rPr>
              <w:br/>
              <w:t xml:space="preserve">Развертывание элементов системы технологического обеспечения региональной общественной безопасности и оперативного управления «Безопасный регион» </w:t>
            </w:r>
          </w:p>
        </w:tc>
        <w:tc>
          <w:tcPr>
            <w:tcW w:w="1214" w:type="dxa"/>
            <w:gridSpan w:val="2"/>
            <w:vMerge w:val="restart"/>
            <w:shd w:val="clear" w:color="auto" w:fill="auto"/>
            <w:hideMark/>
          </w:tcPr>
          <w:p w14:paraId="46ACA0FB"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2023-2027</w:t>
            </w:r>
          </w:p>
        </w:tc>
        <w:tc>
          <w:tcPr>
            <w:tcW w:w="1774" w:type="dxa"/>
            <w:gridSpan w:val="3"/>
            <w:shd w:val="clear" w:color="auto" w:fill="auto"/>
            <w:hideMark/>
          </w:tcPr>
          <w:p w14:paraId="67A8A927" w14:textId="77777777" w:rsidR="00D72336" w:rsidRPr="00AB507E" w:rsidRDefault="00D72336" w:rsidP="00D72336">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Итого</w:t>
            </w:r>
          </w:p>
        </w:tc>
        <w:tc>
          <w:tcPr>
            <w:tcW w:w="993" w:type="dxa"/>
          </w:tcPr>
          <w:p w14:paraId="7B3BF8E6" w14:textId="3220488B"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143591,79</w:t>
            </w:r>
          </w:p>
        </w:tc>
        <w:tc>
          <w:tcPr>
            <w:tcW w:w="993" w:type="dxa"/>
            <w:shd w:val="clear" w:color="auto" w:fill="auto"/>
          </w:tcPr>
          <w:p w14:paraId="4C6E338E" w14:textId="51F6B1BC"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22927,35</w:t>
            </w:r>
          </w:p>
        </w:tc>
        <w:tc>
          <w:tcPr>
            <w:tcW w:w="994" w:type="dxa"/>
          </w:tcPr>
          <w:p w14:paraId="3ABCA820" w14:textId="000D4E58"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37571,63</w:t>
            </w:r>
          </w:p>
        </w:tc>
        <w:tc>
          <w:tcPr>
            <w:tcW w:w="4110" w:type="dxa"/>
            <w:gridSpan w:val="18"/>
            <w:shd w:val="clear" w:color="auto" w:fill="auto"/>
          </w:tcPr>
          <w:p w14:paraId="728AAFC9" w14:textId="59855E6B"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31078,65</w:t>
            </w:r>
          </w:p>
        </w:tc>
        <w:tc>
          <w:tcPr>
            <w:tcW w:w="993" w:type="dxa"/>
            <w:shd w:val="clear" w:color="auto" w:fill="auto"/>
          </w:tcPr>
          <w:p w14:paraId="4D869BE5" w14:textId="2376BB73"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25097,72</w:t>
            </w:r>
          </w:p>
        </w:tc>
        <w:tc>
          <w:tcPr>
            <w:tcW w:w="991" w:type="dxa"/>
            <w:shd w:val="clear" w:color="auto" w:fill="auto"/>
          </w:tcPr>
          <w:p w14:paraId="5DBD2D14" w14:textId="673D6E7B"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26916,44</w:t>
            </w:r>
          </w:p>
        </w:tc>
        <w:tc>
          <w:tcPr>
            <w:tcW w:w="1559" w:type="dxa"/>
            <w:vMerge w:val="restart"/>
            <w:shd w:val="clear" w:color="auto" w:fill="auto"/>
            <w:hideMark/>
          </w:tcPr>
          <w:p w14:paraId="3D774C2E"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Х </w:t>
            </w:r>
          </w:p>
        </w:tc>
      </w:tr>
      <w:tr w:rsidR="00AB507E" w:rsidRPr="00AB507E" w14:paraId="109B587D" w14:textId="77777777" w:rsidTr="00D55C71">
        <w:trPr>
          <w:trHeight w:val="828"/>
        </w:trPr>
        <w:tc>
          <w:tcPr>
            <w:tcW w:w="536" w:type="dxa"/>
            <w:vMerge/>
            <w:hideMark/>
          </w:tcPr>
          <w:p w14:paraId="6945C506"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34A454B1"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1F51D827"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hideMark/>
          </w:tcPr>
          <w:p w14:paraId="21DE1F72" w14:textId="77777777" w:rsidR="00D72336" w:rsidRPr="00AB507E" w:rsidRDefault="00D72336" w:rsidP="00D72336">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15CFE7C8" w14:textId="586E3283"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143591,79</w:t>
            </w:r>
          </w:p>
        </w:tc>
        <w:tc>
          <w:tcPr>
            <w:tcW w:w="993" w:type="dxa"/>
            <w:shd w:val="clear" w:color="auto" w:fill="auto"/>
          </w:tcPr>
          <w:p w14:paraId="616912A2" w14:textId="7F9910FF"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22927,35</w:t>
            </w:r>
          </w:p>
        </w:tc>
        <w:tc>
          <w:tcPr>
            <w:tcW w:w="994" w:type="dxa"/>
          </w:tcPr>
          <w:p w14:paraId="16FCAFDD" w14:textId="2E2E0B43"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37571,63</w:t>
            </w:r>
          </w:p>
        </w:tc>
        <w:tc>
          <w:tcPr>
            <w:tcW w:w="4110" w:type="dxa"/>
            <w:gridSpan w:val="18"/>
            <w:shd w:val="clear" w:color="auto" w:fill="auto"/>
          </w:tcPr>
          <w:p w14:paraId="76F3710C" w14:textId="7B402B22"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31078,65</w:t>
            </w:r>
          </w:p>
        </w:tc>
        <w:tc>
          <w:tcPr>
            <w:tcW w:w="993" w:type="dxa"/>
            <w:shd w:val="clear" w:color="auto" w:fill="auto"/>
          </w:tcPr>
          <w:p w14:paraId="7444C94D" w14:textId="63831E3B"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25097,72</w:t>
            </w:r>
          </w:p>
        </w:tc>
        <w:tc>
          <w:tcPr>
            <w:tcW w:w="991" w:type="dxa"/>
            <w:shd w:val="clear" w:color="auto" w:fill="auto"/>
          </w:tcPr>
          <w:p w14:paraId="1D48AC7B" w14:textId="70588000"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26916,44</w:t>
            </w:r>
          </w:p>
        </w:tc>
        <w:tc>
          <w:tcPr>
            <w:tcW w:w="1559" w:type="dxa"/>
            <w:vMerge/>
            <w:hideMark/>
          </w:tcPr>
          <w:p w14:paraId="080DB311"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26CEB152" w14:textId="77777777" w:rsidTr="00D55C71">
        <w:trPr>
          <w:trHeight w:val="315"/>
        </w:trPr>
        <w:tc>
          <w:tcPr>
            <w:tcW w:w="536" w:type="dxa"/>
            <w:vMerge w:val="restart"/>
            <w:shd w:val="clear" w:color="auto" w:fill="auto"/>
            <w:hideMark/>
          </w:tcPr>
          <w:p w14:paraId="329E6790" w14:textId="77777777" w:rsidR="00FB3D03" w:rsidRPr="00AB507E" w:rsidRDefault="00FB3D03" w:rsidP="00FB3D03">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4.1</w:t>
            </w:r>
          </w:p>
        </w:tc>
        <w:tc>
          <w:tcPr>
            <w:tcW w:w="1861" w:type="dxa"/>
            <w:gridSpan w:val="2"/>
            <w:vMerge w:val="restart"/>
            <w:shd w:val="clear" w:color="auto" w:fill="auto"/>
            <w:hideMark/>
          </w:tcPr>
          <w:p w14:paraId="098F68AE" w14:textId="77777777" w:rsidR="00FB3D03" w:rsidRPr="00AB507E" w:rsidRDefault="00FB3D03" w:rsidP="00FB3D03">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Мероприятие 04.01.</w:t>
            </w:r>
          </w:p>
          <w:p w14:paraId="01F7C2FA" w14:textId="5DAF95F4" w:rsidR="00FB3D03" w:rsidRPr="00AB507E" w:rsidRDefault="00FB3D03" w:rsidP="00FB3D03">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Оказание услуг по предоставлению видеоизображения для системы «Безопасный регион» с видеокамер, установленных в местах массового скопления людей, на детских игровых, спортивных площадках и социальных объектах</w:t>
            </w:r>
          </w:p>
        </w:tc>
        <w:tc>
          <w:tcPr>
            <w:tcW w:w="1214" w:type="dxa"/>
            <w:gridSpan w:val="2"/>
            <w:vMerge w:val="restart"/>
            <w:shd w:val="clear" w:color="auto" w:fill="auto"/>
            <w:hideMark/>
          </w:tcPr>
          <w:p w14:paraId="18FFA51F" w14:textId="776D1B67" w:rsidR="00FB3D03" w:rsidRPr="00AB507E" w:rsidRDefault="00FB3D03" w:rsidP="00FB3D03">
            <w:pPr>
              <w:widowControl w:val="0"/>
              <w:autoSpaceDE w:val="0"/>
              <w:autoSpaceDN w:val="0"/>
              <w:spacing w:after="0" w:line="240" w:lineRule="auto"/>
              <w:rPr>
                <w:rFonts w:ascii="Times New Roman" w:hAnsi="Times New Roman" w:cs="Times New Roman"/>
                <w:strike/>
                <w:sz w:val="18"/>
                <w:szCs w:val="18"/>
              </w:rPr>
            </w:pPr>
            <w:r w:rsidRPr="00AB507E">
              <w:rPr>
                <w:rFonts w:ascii="Times New Roman" w:hAnsi="Times New Roman" w:cs="Times New Roman"/>
                <w:sz w:val="18"/>
                <w:szCs w:val="18"/>
              </w:rPr>
              <w:t>2023-2024</w:t>
            </w:r>
          </w:p>
        </w:tc>
        <w:tc>
          <w:tcPr>
            <w:tcW w:w="1774" w:type="dxa"/>
            <w:gridSpan w:val="3"/>
            <w:shd w:val="clear" w:color="auto" w:fill="auto"/>
            <w:hideMark/>
          </w:tcPr>
          <w:p w14:paraId="226E67DD" w14:textId="77777777" w:rsidR="00FB3D03" w:rsidRPr="00AB507E" w:rsidRDefault="00FB3D03" w:rsidP="00FB3D03">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Итого</w:t>
            </w:r>
          </w:p>
        </w:tc>
        <w:tc>
          <w:tcPr>
            <w:tcW w:w="993" w:type="dxa"/>
          </w:tcPr>
          <w:p w14:paraId="456BEA53" w14:textId="1D98B07E" w:rsidR="00FB3D03" w:rsidRPr="00AB507E" w:rsidRDefault="00C42B1F" w:rsidP="00FB3D03">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18675,4</w:t>
            </w:r>
          </w:p>
        </w:tc>
        <w:tc>
          <w:tcPr>
            <w:tcW w:w="993" w:type="dxa"/>
            <w:shd w:val="clear" w:color="auto" w:fill="auto"/>
          </w:tcPr>
          <w:p w14:paraId="00934C5A" w14:textId="0B8317A5" w:rsidR="00FB3D03" w:rsidRPr="00AB507E" w:rsidRDefault="00FB3D03" w:rsidP="00FB3D03">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18675,4</w:t>
            </w:r>
          </w:p>
        </w:tc>
        <w:tc>
          <w:tcPr>
            <w:tcW w:w="994" w:type="dxa"/>
          </w:tcPr>
          <w:p w14:paraId="2DE4BB9D" w14:textId="132EE727" w:rsidR="00FB3D03" w:rsidRPr="00AB507E" w:rsidRDefault="00C42B1F" w:rsidP="00FB3D03">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4110" w:type="dxa"/>
            <w:gridSpan w:val="18"/>
            <w:shd w:val="clear" w:color="auto" w:fill="auto"/>
          </w:tcPr>
          <w:p w14:paraId="3AFE423D" w14:textId="69B7B05D" w:rsidR="00FB3D03" w:rsidRPr="00AB507E" w:rsidRDefault="00FB3D03" w:rsidP="00FB3D03">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993" w:type="dxa"/>
            <w:shd w:val="clear" w:color="auto" w:fill="auto"/>
          </w:tcPr>
          <w:p w14:paraId="473FF916" w14:textId="46F5E1C9" w:rsidR="00FB3D03" w:rsidRPr="00AB507E" w:rsidRDefault="00FB3D03" w:rsidP="00FB3D03">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991" w:type="dxa"/>
            <w:shd w:val="clear" w:color="auto" w:fill="auto"/>
          </w:tcPr>
          <w:p w14:paraId="4821D45A" w14:textId="61E3BB7A" w:rsidR="00FB3D03" w:rsidRPr="00AB507E" w:rsidRDefault="00FB3D03" w:rsidP="00FB3D03">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1559" w:type="dxa"/>
            <w:vMerge w:val="restart"/>
            <w:shd w:val="clear" w:color="auto" w:fill="auto"/>
            <w:hideMark/>
          </w:tcPr>
          <w:p w14:paraId="54DC69AB" w14:textId="77777777" w:rsidR="00FB3D03" w:rsidRPr="00AB507E" w:rsidRDefault="00FB3D03" w:rsidP="00FB3D03">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 xml:space="preserve">МУ «АСС </w:t>
            </w:r>
            <w:proofErr w:type="spellStart"/>
            <w:r w:rsidRPr="00AB507E">
              <w:rPr>
                <w:rFonts w:ascii="Times New Roman" w:hAnsi="Times New Roman" w:cs="Times New Roman"/>
                <w:sz w:val="18"/>
                <w:szCs w:val="18"/>
              </w:rPr>
              <w:t>г.о.Электросталь</w:t>
            </w:r>
            <w:proofErr w:type="spellEnd"/>
            <w:r w:rsidRPr="00AB507E">
              <w:rPr>
                <w:rFonts w:ascii="Times New Roman" w:hAnsi="Times New Roman" w:cs="Times New Roman"/>
                <w:sz w:val="18"/>
                <w:szCs w:val="18"/>
              </w:rPr>
              <w:t>»</w:t>
            </w:r>
          </w:p>
        </w:tc>
      </w:tr>
      <w:tr w:rsidR="00AB507E" w:rsidRPr="00AB507E" w14:paraId="36575940" w14:textId="77777777" w:rsidTr="00D55C71">
        <w:trPr>
          <w:trHeight w:val="1416"/>
        </w:trPr>
        <w:tc>
          <w:tcPr>
            <w:tcW w:w="536" w:type="dxa"/>
            <w:vMerge/>
            <w:hideMark/>
          </w:tcPr>
          <w:p w14:paraId="6275555A" w14:textId="77777777" w:rsidR="00FB3D03" w:rsidRPr="00AB507E" w:rsidRDefault="00FB3D03" w:rsidP="00FB3D03">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4A58513C" w14:textId="77777777" w:rsidR="00FB3D03" w:rsidRPr="00AB507E" w:rsidRDefault="00FB3D03" w:rsidP="00FB3D03">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39314815" w14:textId="77777777" w:rsidR="00FB3D03" w:rsidRPr="00AB507E" w:rsidRDefault="00FB3D03" w:rsidP="00FB3D03">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hideMark/>
          </w:tcPr>
          <w:p w14:paraId="32A72CF0" w14:textId="77777777" w:rsidR="00FB3D03" w:rsidRPr="00AB507E" w:rsidRDefault="00FB3D03" w:rsidP="00FB3D03">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79F6E6F3" w14:textId="54507B54" w:rsidR="00FB3D03" w:rsidRPr="00AB507E" w:rsidRDefault="00C42B1F" w:rsidP="00FB3D03">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18675,4</w:t>
            </w:r>
          </w:p>
        </w:tc>
        <w:tc>
          <w:tcPr>
            <w:tcW w:w="993" w:type="dxa"/>
            <w:shd w:val="clear" w:color="auto" w:fill="auto"/>
          </w:tcPr>
          <w:p w14:paraId="5273CED3" w14:textId="28B6A612" w:rsidR="00FB3D03" w:rsidRPr="00AB507E" w:rsidRDefault="00FB3D03" w:rsidP="00FB3D03">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18675,4</w:t>
            </w:r>
          </w:p>
        </w:tc>
        <w:tc>
          <w:tcPr>
            <w:tcW w:w="994" w:type="dxa"/>
          </w:tcPr>
          <w:p w14:paraId="3FD2541C" w14:textId="3C245B21" w:rsidR="00FB3D03" w:rsidRPr="00AB507E" w:rsidRDefault="00C42B1F" w:rsidP="00FB3D03">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4110" w:type="dxa"/>
            <w:gridSpan w:val="18"/>
            <w:shd w:val="clear" w:color="auto" w:fill="auto"/>
          </w:tcPr>
          <w:p w14:paraId="02F19FC0" w14:textId="789C20E4" w:rsidR="00FB3D03" w:rsidRPr="00AB507E" w:rsidRDefault="00FB3D03" w:rsidP="00FB3D03">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993" w:type="dxa"/>
            <w:shd w:val="clear" w:color="auto" w:fill="auto"/>
          </w:tcPr>
          <w:p w14:paraId="0A8A399B" w14:textId="18A6C869" w:rsidR="00FB3D03" w:rsidRPr="00AB507E" w:rsidRDefault="00FB3D03" w:rsidP="00FB3D03">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991" w:type="dxa"/>
            <w:shd w:val="clear" w:color="auto" w:fill="auto"/>
          </w:tcPr>
          <w:p w14:paraId="287A453C" w14:textId="5163281B" w:rsidR="00FB3D03" w:rsidRPr="00AB507E" w:rsidRDefault="00FB3D03" w:rsidP="00FB3D03">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1559" w:type="dxa"/>
            <w:vMerge/>
            <w:hideMark/>
          </w:tcPr>
          <w:p w14:paraId="75BEDDFE" w14:textId="77777777" w:rsidR="00FB3D03" w:rsidRPr="00AB507E" w:rsidRDefault="00FB3D03" w:rsidP="00FB3D03">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53A46E5A" w14:textId="77777777" w:rsidTr="00D55C71">
        <w:trPr>
          <w:trHeight w:val="315"/>
        </w:trPr>
        <w:tc>
          <w:tcPr>
            <w:tcW w:w="536" w:type="dxa"/>
            <w:vMerge/>
            <w:hideMark/>
          </w:tcPr>
          <w:p w14:paraId="5007CF61"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shd w:val="clear" w:color="auto" w:fill="auto"/>
            <w:hideMark/>
          </w:tcPr>
          <w:p w14:paraId="56ABA1FD" w14:textId="4BA886D0" w:rsidR="00D72336" w:rsidRPr="00AB507E" w:rsidRDefault="00083A57"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Количество видеокамер, установленных на территории городского округа в рамках муниципальных контрактов на оказание услуг по предоставлению видеоизображения для системы «Безопасный регион» в местах массового скопления людей, на детских игровых, спортивных площадках и социальных объектах (шт.)</w:t>
            </w:r>
          </w:p>
        </w:tc>
        <w:tc>
          <w:tcPr>
            <w:tcW w:w="1214" w:type="dxa"/>
            <w:gridSpan w:val="2"/>
            <w:vMerge w:val="restart"/>
            <w:shd w:val="clear" w:color="auto" w:fill="auto"/>
            <w:hideMark/>
          </w:tcPr>
          <w:p w14:paraId="11725A61"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Х</w:t>
            </w:r>
          </w:p>
        </w:tc>
        <w:tc>
          <w:tcPr>
            <w:tcW w:w="1774" w:type="dxa"/>
            <w:gridSpan w:val="3"/>
            <w:vMerge w:val="restart"/>
            <w:shd w:val="clear" w:color="auto" w:fill="auto"/>
            <w:hideMark/>
          </w:tcPr>
          <w:p w14:paraId="6B01EB31"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Х</w:t>
            </w:r>
          </w:p>
        </w:tc>
        <w:tc>
          <w:tcPr>
            <w:tcW w:w="993" w:type="dxa"/>
            <w:vMerge w:val="restart"/>
          </w:tcPr>
          <w:p w14:paraId="72FF2077" w14:textId="642FF088"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Всего</w:t>
            </w:r>
          </w:p>
        </w:tc>
        <w:tc>
          <w:tcPr>
            <w:tcW w:w="993" w:type="dxa"/>
            <w:vMerge w:val="restart"/>
            <w:shd w:val="clear" w:color="auto" w:fill="auto"/>
          </w:tcPr>
          <w:p w14:paraId="43A89A3B" w14:textId="1E2B8B9E"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2023 год</w:t>
            </w:r>
          </w:p>
        </w:tc>
        <w:tc>
          <w:tcPr>
            <w:tcW w:w="994" w:type="dxa"/>
            <w:vMerge w:val="restart"/>
          </w:tcPr>
          <w:p w14:paraId="3631A4C6" w14:textId="1F6D70CB"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2024 год</w:t>
            </w:r>
          </w:p>
        </w:tc>
        <w:tc>
          <w:tcPr>
            <w:tcW w:w="848" w:type="dxa"/>
            <w:gridSpan w:val="5"/>
            <w:vMerge w:val="restart"/>
            <w:shd w:val="clear" w:color="auto" w:fill="auto"/>
            <w:hideMark/>
          </w:tcPr>
          <w:p w14:paraId="298B0384" w14:textId="6B779289"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Итого 2025 год</w:t>
            </w:r>
          </w:p>
        </w:tc>
        <w:tc>
          <w:tcPr>
            <w:tcW w:w="3262" w:type="dxa"/>
            <w:gridSpan w:val="13"/>
            <w:shd w:val="clear" w:color="auto" w:fill="auto"/>
            <w:hideMark/>
          </w:tcPr>
          <w:p w14:paraId="5512B2A6"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В том числе:</w:t>
            </w:r>
          </w:p>
        </w:tc>
        <w:tc>
          <w:tcPr>
            <w:tcW w:w="993" w:type="dxa"/>
            <w:vMerge w:val="restart"/>
            <w:shd w:val="clear" w:color="auto" w:fill="auto"/>
          </w:tcPr>
          <w:p w14:paraId="495C6006" w14:textId="0646ACEF"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2026 год</w:t>
            </w:r>
          </w:p>
        </w:tc>
        <w:tc>
          <w:tcPr>
            <w:tcW w:w="991" w:type="dxa"/>
            <w:vMerge w:val="restart"/>
            <w:shd w:val="clear" w:color="auto" w:fill="auto"/>
          </w:tcPr>
          <w:p w14:paraId="64C8BEF0" w14:textId="0A4A5C0A"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2027 год</w:t>
            </w:r>
          </w:p>
        </w:tc>
        <w:tc>
          <w:tcPr>
            <w:tcW w:w="1559" w:type="dxa"/>
            <w:vMerge w:val="restart"/>
            <w:shd w:val="clear" w:color="auto" w:fill="auto"/>
            <w:hideMark/>
          </w:tcPr>
          <w:p w14:paraId="0451DD53"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Х</w:t>
            </w:r>
          </w:p>
        </w:tc>
      </w:tr>
      <w:tr w:rsidR="00AB507E" w:rsidRPr="00AB507E" w14:paraId="754EC22F" w14:textId="77777777" w:rsidTr="00D55C71">
        <w:trPr>
          <w:trHeight w:val="255"/>
        </w:trPr>
        <w:tc>
          <w:tcPr>
            <w:tcW w:w="536" w:type="dxa"/>
            <w:vMerge/>
            <w:hideMark/>
          </w:tcPr>
          <w:p w14:paraId="662A4B2F"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7F9337C4"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4DCF5768"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26591EB4"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0B413348"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43FBA4C6" w14:textId="408D63FA"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27ED216A"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48" w:type="dxa"/>
            <w:gridSpan w:val="5"/>
            <w:vMerge/>
            <w:hideMark/>
          </w:tcPr>
          <w:p w14:paraId="4F279F0C"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29" w:type="dxa"/>
            <w:gridSpan w:val="3"/>
            <w:shd w:val="clear" w:color="auto" w:fill="auto"/>
            <w:hideMark/>
          </w:tcPr>
          <w:p w14:paraId="3E0D6A66"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p w14:paraId="23B79922"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квартал</w:t>
            </w:r>
          </w:p>
        </w:tc>
        <w:tc>
          <w:tcPr>
            <w:tcW w:w="807" w:type="dxa"/>
            <w:gridSpan w:val="5"/>
            <w:shd w:val="clear" w:color="auto" w:fill="auto"/>
            <w:hideMark/>
          </w:tcPr>
          <w:p w14:paraId="557A6B2B"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 полугодие</w:t>
            </w:r>
          </w:p>
        </w:tc>
        <w:tc>
          <w:tcPr>
            <w:tcW w:w="801" w:type="dxa"/>
            <w:gridSpan w:val="4"/>
            <w:shd w:val="clear" w:color="auto" w:fill="auto"/>
            <w:hideMark/>
          </w:tcPr>
          <w:p w14:paraId="546E24D7"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9 месяцев</w:t>
            </w:r>
          </w:p>
        </w:tc>
        <w:tc>
          <w:tcPr>
            <w:tcW w:w="825" w:type="dxa"/>
            <w:shd w:val="clear" w:color="auto" w:fill="auto"/>
            <w:hideMark/>
          </w:tcPr>
          <w:p w14:paraId="20882C3E"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12 месяцев</w:t>
            </w:r>
          </w:p>
        </w:tc>
        <w:tc>
          <w:tcPr>
            <w:tcW w:w="993" w:type="dxa"/>
            <w:vMerge/>
          </w:tcPr>
          <w:p w14:paraId="2315FBBA"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1" w:type="dxa"/>
            <w:vMerge/>
          </w:tcPr>
          <w:p w14:paraId="09FB5A5D"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hideMark/>
          </w:tcPr>
          <w:p w14:paraId="0AC65244"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4FC2427D" w14:textId="77777777" w:rsidTr="00D55C71">
        <w:trPr>
          <w:trHeight w:val="1138"/>
        </w:trPr>
        <w:tc>
          <w:tcPr>
            <w:tcW w:w="536" w:type="dxa"/>
            <w:vMerge/>
            <w:hideMark/>
          </w:tcPr>
          <w:p w14:paraId="697C69DA"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64F5B5DF"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414F1882"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126C0DAB"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7744134D" w14:textId="063C3D49" w:rsidR="00D72336" w:rsidRPr="00AB507E" w:rsidRDefault="00C42B1F"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60</w:t>
            </w:r>
          </w:p>
        </w:tc>
        <w:tc>
          <w:tcPr>
            <w:tcW w:w="993" w:type="dxa"/>
            <w:shd w:val="clear" w:color="auto" w:fill="auto"/>
          </w:tcPr>
          <w:p w14:paraId="565515D0" w14:textId="40B12F8D"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60</w:t>
            </w:r>
          </w:p>
        </w:tc>
        <w:tc>
          <w:tcPr>
            <w:tcW w:w="994" w:type="dxa"/>
          </w:tcPr>
          <w:p w14:paraId="1932AB59" w14:textId="09408B89" w:rsidR="00D72336" w:rsidRPr="00AB507E" w:rsidRDefault="00C42B1F"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848" w:type="dxa"/>
            <w:gridSpan w:val="5"/>
            <w:shd w:val="clear" w:color="auto" w:fill="auto"/>
          </w:tcPr>
          <w:p w14:paraId="47E4468E" w14:textId="23D3323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829" w:type="dxa"/>
            <w:gridSpan w:val="3"/>
            <w:shd w:val="clear" w:color="auto" w:fill="auto"/>
          </w:tcPr>
          <w:p w14:paraId="1B738B88" w14:textId="783A251E"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807" w:type="dxa"/>
            <w:gridSpan w:val="5"/>
            <w:shd w:val="clear" w:color="auto" w:fill="auto"/>
          </w:tcPr>
          <w:p w14:paraId="3ABCA0FF" w14:textId="69AEF87E"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801" w:type="dxa"/>
            <w:gridSpan w:val="4"/>
            <w:shd w:val="clear" w:color="auto" w:fill="auto"/>
          </w:tcPr>
          <w:p w14:paraId="71792024" w14:textId="787FD8B4"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825" w:type="dxa"/>
            <w:shd w:val="clear" w:color="auto" w:fill="auto"/>
          </w:tcPr>
          <w:p w14:paraId="4ED2E62F" w14:textId="5BA976E9"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993" w:type="dxa"/>
          </w:tcPr>
          <w:p w14:paraId="0BD58280" w14:textId="0F43BCDD"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991" w:type="dxa"/>
          </w:tcPr>
          <w:p w14:paraId="1E0E91DC" w14:textId="34B11332"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1559" w:type="dxa"/>
            <w:vMerge/>
            <w:hideMark/>
          </w:tcPr>
          <w:p w14:paraId="2FFE7459"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4B832045" w14:textId="77777777" w:rsidTr="00D55C71">
        <w:trPr>
          <w:trHeight w:val="278"/>
        </w:trPr>
        <w:tc>
          <w:tcPr>
            <w:tcW w:w="536" w:type="dxa"/>
            <w:vMerge/>
          </w:tcPr>
          <w:p w14:paraId="36CEC101" w14:textId="77777777" w:rsidR="00083A57" w:rsidRPr="00AB507E" w:rsidRDefault="00083A57" w:rsidP="00083A57">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tcPr>
          <w:p w14:paraId="34CF2452" w14:textId="1E0BFBDD" w:rsidR="00083A57" w:rsidRPr="00AB507E" w:rsidRDefault="00083A57" w:rsidP="00083A57">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Мероприятие 04.01.</w:t>
            </w:r>
            <w:r w:rsidRPr="00AB507E">
              <w:rPr>
                <w:rFonts w:ascii="Times New Roman" w:hAnsi="Times New Roman" w:cs="Times New Roman"/>
                <w:sz w:val="18"/>
                <w:szCs w:val="18"/>
              </w:rPr>
              <w:br/>
              <w:t>Оказание услуг по предоставлению видеоизображения для системы «Безопасный регион» с видеокамер, установленных в местах массового скопления людей, на детских игровых, спортивных площадках, социальных объектах, контейнерных площадках</w:t>
            </w:r>
          </w:p>
        </w:tc>
        <w:tc>
          <w:tcPr>
            <w:tcW w:w="1214" w:type="dxa"/>
            <w:gridSpan w:val="2"/>
            <w:vMerge w:val="restart"/>
          </w:tcPr>
          <w:p w14:paraId="09B13948" w14:textId="4ED80AEF" w:rsidR="00083A57" w:rsidRPr="00AB507E" w:rsidRDefault="00083A57" w:rsidP="00083A57">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2024-2027</w:t>
            </w:r>
          </w:p>
        </w:tc>
        <w:tc>
          <w:tcPr>
            <w:tcW w:w="1774" w:type="dxa"/>
            <w:gridSpan w:val="3"/>
            <w:shd w:val="clear" w:color="auto" w:fill="auto"/>
          </w:tcPr>
          <w:p w14:paraId="6EEF2A50" w14:textId="0F851C72" w:rsidR="00083A57" w:rsidRPr="00AB507E" w:rsidRDefault="00083A57" w:rsidP="00083A57">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Итого</w:t>
            </w:r>
          </w:p>
        </w:tc>
        <w:tc>
          <w:tcPr>
            <w:tcW w:w="993" w:type="dxa"/>
          </w:tcPr>
          <w:p w14:paraId="683730E0" w14:textId="7DEABA9E" w:rsidR="00083A57" w:rsidRPr="00AB507E" w:rsidRDefault="004440AA" w:rsidP="00083A57">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65434,61</w:t>
            </w:r>
          </w:p>
        </w:tc>
        <w:tc>
          <w:tcPr>
            <w:tcW w:w="993" w:type="dxa"/>
            <w:shd w:val="clear" w:color="auto" w:fill="auto"/>
          </w:tcPr>
          <w:p w14:paraId="285AFE48" w14:textId="6353C988" w:rsidR="00083A57" w:rsidRPr="00AB507E" w:rsidRDefault="00083A57" w:rsidP="00083A57">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994" w:type="dxa"/>
          </w:tcPr>
          <w:p w14:paraId="45D9E221" w14:textId="3BF58F34" w:rsidR="00083A57" w:rsidRPr="00AB507E" w:rsidRDefault="00083A57" w:rsidP="00083A57">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21282,85</w:t>
            </w:r>
          </w:p>
        </w:tc>
        <w:tc>
          <w:tcPr>
            <w:tcW w:w="4110" w:type="dxa"/>
            <w:gridSpan w:val="18"/>
            <w:shd w:val="clear" w:color="auto" w:fill="auto"/>
          </w:tcPr>
          <w:p w14:paraId="285168E8" w14:textId="1A0325D5" w:rsidR="00083A57" w:rsidRPr="00AB507E" w:rsidRDefault="00083A57" w:rsidP="00083A57">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18144,68</w:t>
            </w:r>
          </w:p>
        </w:tc>
        <w:tc>
          <w:tcPr>
            <w:tcW w:w="993" w:type="dxa"/>
            <w:shd w:val="clear" w:color="auto" w:fill="auto"/>
          </w:tcPr>
          <w:p w14:paraId="563241EE" w14:textId="05CF2F54" w:rsidR="00083A57" w:rsidRPr="00AB507E" w:rsidRDefault="00083A57" w:rsidP="00083A57">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12605,36</w:t>
            </w:r>
          </w:p>
        </w:tc>
        <w:tc>
          <w:tcPr>
            <w:tcW w:w="991" w:type="dxa"/>
            <w:shd w:val="clear" w:color="auto" w:fill="auto"/>
          </w:tcPr>
          <w:p w14:paraId="61182365" w14:textId="78575FE9" w:rsidR="00083A57" w:rsidRPr="00AB507E" w:rsidRDefault="00083A57" w:rsidP="00083A57">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13401,72</w:t>
            </w:r>
          </w:p>
        </w:tc>
        <w:tc>
          <w:tcPr>
            <w:tcW w:w="1559" w:type="dxa"/>
            <w:vMerge w:val="restart"/>
          </w:tcPr>
          <w:p w14:paraId="7612D505" w14:textId="63943788" w:rsidR="00083A57" w:rsidRPr="00AB507E" w:rsidRDefault="00083A57" w:rsidP="00083A57">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 xml:space="preserve">МУ «АСС </w:t>
            </w:r>
            <w:proofErr w:type="spellStart"/>
            <w:r w:rsidRPr="00AB507E">
              <w:rPr>
                <w:rFonts w:ascii="Times New Roman" w:hAnsi="Times New Roman" w:cs="Times New Roman"/>
                <w:sz w:val="18"/>
                <w:szCs w:val="18"/>
              </w:rPr>
              <w:t>г.о.Электросталь</w:t>
            </w:r>
            <w:proofErr w:type="spellEnd"/>
            <w:r w:rsidRPr="00AB507E">
              <w:rPr>
                <w:rFonts w:ascii="Times New Roman" w:hAnsi="Times New Roman" w:cs="Times New Roman"/>
                <w:sz w:val="18"/>
                <w:szCs w:val="18"/>
              </w:rPr>
              <w:t>»</w:t>
            </w:r>
          </w:p>
        </w:tc>
      </w:tr>
      <w:tr w:rsidR="00AB507E" w:rsidRPr="00AB507E" w14:paraId="3AA1CA12" w14:textId="77777777" w:rsidTr="00D55C71">
        <w:trPr>
          <w:trHeight w:val="278"/>
        </w:trPr>
        <w:tc>
          <w:tcPr>
            <w:tcW w:w="536" w:type="dxa"/>
            <w:vMerge/>
          </w:tcPr>
          <w:p w14:paraId="7765F46D" w14:textId="77777777" w:rsidR="00083A57" w:rsidRPr="00AB507E" w:rsidRDefault="00083A57" w:rsidP="00083A57">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Pr>
          <w:p w14:paraId="1D5EFA67" w14:textId="77777777" w:rsidR="00083A57" w:rsidRPr="00AB507E" w:rsidRDefault="00083A57" w:rsidP="00083A57">
            <w:pPr>
              <w:widowControl w:val="0"/>
              <w:autoSpaceDE w:val="0"/>
              <w:autoSpaceDN w:val="0"/>
              <w:spacing w:after="0" w:line="240" w:lineRule="auto"/>
              <w:rPr>
                <w:rFonts w:ascii="Times New Roman" w:hAnsi="Times New Roman" w:cs="Times New Roman"/>
                <w:sz w:val="18"/>
                <w:szCs w:val="18"/>
              </w:rPr>
            </w:pPr>
          </w:p>
        </w:tc>
        <w:tc>
          <w:tcPr>
            <w:tcW w:w="1214" w:type="dxa"/>
            <w:gridSpan w:val="2"/>
            <w:vMerge/>
          </w:tcPr>
          <w:p w14:paraId="5FB8FE2F" w14:textId="77777777" w:rsidR="00083A57" w:rsidRPr="00AB507E" w:rsidRDefault="00083A57" w:rsidP="00083A57">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tcPr>
          <w:p w14:paraId="56FC36D3" w14:textId="00A0F651" w:rsidR="00083A57" w:rsidRPr="00AB507E" w:rsidRDefault="00083A57" w:rsidP="00083A57">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24D0301E" w14:textId="78128AAE" w:rsidR="00083A57" w:rsidRPr="00AB507E" w:rsidRDefault="004440AA" w:rsidP="00083A57">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65434,61</w:t>
            </w:r>
          </w:p>
        </w:tc>
        <w:tc>
          <w:tcPr>
            <w:tcW w:w="993" w:type="dxa"/>
            <w:shd w:val="clear" w:color="auto" w:fill="auto"/>
          </w:tcPr>
          <w:p w14:paraId="61D2C537" w14:textId="347FFDE7" w:rsidR="00083A57" w:rsidRPr="00AB507E" w:rsidRDefault="00083A57" w:rsidP="00083A57">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994" w:type="dxa"/>
          </w:tcPr>
          <w:p w14:paraId="6DE4B268" w14:textId="0FB18602" w:rsidR="00083A57" w:rsidRPr="00AB507E" w:rsidRDefault="00083A57" w:rsidP="00083A57">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21282,85</w:t>
            </w:r>
          </w:p>
        </w:tc>
        <w:tc>
          <w:tcPr>
            <w:tcW w:w="4110" w:type="dxa"/>
            <w:gridSpan w:val="18"/>
            <w:shd w:val="clear" w:color="auto" w:fill="auto"/>
          </w:tcPr>
          <w:p w14:paraId="3EC2F5BD" w14:textId="4B0768E7" w:rsidR="00083A57" w:rsidRPr="00AB507E" w:rsidRDefault="00083A57" w:rsidP="00083A57">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18144,68</w:t>
            </w:r>
          </w:p>
        </w:tc>
        <w:tc>
          <w:tcPr>
            <w:tcW w:w="993" w:type="dxa"/>
            <w:shd w:val="clear" w:color="auto" w:fill="auto"/>
          </w:tcPr>
          <w:p w14:paraId="585A3777" w14:textId="7650381C" w:rsidR="00083A57" w:rsidRPr="00AB507E" w:rsidRDefault="00083A57" w:rsidP="00083A57">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12605,36</w:t>
            </w:r>
          </w:p>
        </w:tc>
        <w:tc>
          <w:tcPr>
            <w:tcW w:w="991" w:type="dxa"/>
            <w:shd w:val="clear" w:color="auto" w:fill="auto"/>
          </w:tcPr>
          <w:p w14:paraId="180EA7F9" w14:textId="7E859456" w:rsidR="00083A57" w:rsidRPr="00AB507E" w:rsidRDefault="00083A57" w:rsidP="00083A57">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13401,72</w:t>
            </w:r>
          </w:p>
        </w:tc>
        <w:tc>
          <w:tcPr>
            <w:tcW w:w="1559" w:type="dxa"/>
            <w:vMerge/>
          </w:tcPr>
          <w:p w14:paraId="054EC9D6" w14:textId="77777777" w:rsidR="00083A57" w:rsidRPr="00AB507E" w:rsidRDefault="00083A57" w:rsidP="00083A57">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093A321D" w14:textId="77777777" w:rsidTr="00D55C71">
        <w:trPr>
          <w:trHeight w:val="278"/>
        </w:trPr>
        <w:tc>
          <w:tcPr>
            <w:tcW w:w="536" w:type="dxa"/>
            <w:vMerge/>
          </w:tcPr>
          <w:p w14:paraId="178940B5"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tcPr>
          <w:p w14:paraId="07841FAC" w14:textId="16C0B0D5"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Количество видеокамер, установленных на территории городского округа в рамках муниципальных контрактов на оказание услуг по предоставлению видеоизображения для системы «Безопасный регион» в местах массового скопления людей, на детских игровых, спортивных площадках, социальных объектах, контейнерных площадках (ед.)</w:t>
            </w:r>
          </w:p>
        </w:tc>
        <w:tc>
          <w:tcPr>
            <w:tcW w:w="1214" w:type="dxa"/>
            <w:gridSpan w:val="2"/>
            <w:vMerge w:val="restart"/>
          </w:tcPr>
          <w:p w14:paraId="72BFBAA2" w14:textId="0F418FB4"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Х</w:t>
            </w:r>
          </w:p>
        </w:tc>
        <w:tc>
          <w:tcPr>
            <w:tcW w:w="1774" w:type="dxa"/>
            <w:gridSpan w:val="3"/>
            <w:vMerge w:val="restart"/>
          </w:tcPr>
          <w:p w14:paraId="4067DF0C" w14:textId="06ED217A" w:rsidR="00D72336" w:rsidRPr="00AB507E" w:rsidRDefault="00D72336" w:rsidP="00D72336">
            <w:pPr>
              <w:widowControl w:val="0"/>
              <w:autoSpaceDE w:val="0"/>
              <w:autoSpaceDN w:val="0"/>
              <w:spacing w:after="0" w:line="240" w:lineRule="auto"/>
              <w:jc w:val="center"/>
              <w:rPr>
                <w:rFonts w:ascii="Times New Roman" w:hAnsi="Times New Roman" w:cs="Times New Roman"/>
                <w:sz w:val="16"/>
                <w:szCs w:val="18"/>
              </w:rPr>
            </w:pPr>
            <w:r w:rsidRPr="00AB507E">
              <w:rPr>
                <w:rFonts w:ascii="Times New Roman" w:hAnsi="Times New Roman" w:cs="Times New Roman"/>
                <w:sz w:val="16"/>
                <w:szCs w:val="18"/>
              </w:rPr>
              <w:t>Х</w:t>
            </w:r>
          </w:p>
        </w:tc>
        <w:tc>
          <w:tcPr>
            <w:tcW w:w="993" w:type="dxa"/>
            <w:vMerge w:val="restart"/>
          </w:tcPr>
          <w:p w14:paraId="6BE4B57C" w14:textId="76982E41"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Всего</w:t>
            </w:r>
          </w:p>
        </w:tc>
        <w:tc>
          <w:tcPr>
            <w:tcW w:w="993" w:type="dxa"/>
            <w:vMerge w:val="restart"/>
            <w:shd w:val="clear" w:color="auto" w:fill="auto"/>
          </w:tcPr>
          <w:p w14:paraId="401345FD" w14:textId="47336881"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2023 год</w:t>
            </w:r>
          </w:p>
        </w:tc>
        <w:tc>
          <w:tcPr>
            <w:tcW w:w="994" w:type="dxa"/>
            <w:vMerge w:val="restart"/>
          </w:tcPr>
          <w:p w14:paraId="3E70E323" w14:textId="1A3CF535"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2024 год</w:t>
            </w:r>
          </w:p>
        </w:tc>
        <w:tc>
          <w:tcPr>
            <w:tcW w:w="848" w:type="dxa"/>
            <w:gridSpan w:val="5"/>
            <w:vMerge w:val="restart"/>
            <w:shd w:val="clear" w:color="auto" w:fill="auto"/>
          </w:tcPr>
          <w:p w14:paraId="0BC68298" w14:textId="68A0DE63"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Итого 2025 год</w:t>
            </w:r>
          </w:p>
        </w:tc>
        <w:tc>
          <w:tcPr>
            <w:tcW w:w="3262" w:type="dxa"/>
            <w:gridSpan w:val="13"/>
            <w:shd w:val="clear" w:color="auto" w:fill="auto"/>
          </w:tcPr>
          <w:p w14:paraId="2F4018CB" w14:textId="59019503"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В том числе:</w:t>
            </w:r>
          </w:p>
        </w:tc>
        <w:tc>
          <w:tcPr>
            <w:tcW w:w="993" w:type="dxa"/>
            <w:vMerge w:val="restart"/>
            <w:shd w:val="clear" w:color="auto" w:fill="auto"/>
          </w:tcPr>
          <w:p w14:paraId="4903ECCD" w14:textId="5B3F402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2026 год</w:t>
            </w:r>
          </w:p>
        </w:tc>
        <w:tc>
          <w:tcPr>
            <w:tcW w:w="991" w:type="dxa"/>
            <w:vMerge w:val="restart"/>
            <w:shd w:val="clear" w:color="auto" w:fill="auto"/>
          </w:tcPr>
          <w:p w14:paraId="36A05222" w14:textId="248D0E2F"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2027 год</w:t>
            </w:r>
          </w:p>
        </w:tc>
        <w:tc>
          <w:tcPr>
            <w:tcW w:w="1559" w:type="dxa"/>
            <w:vMerge w:val="restart"/>
          </w:tcPr>
          <w:p w14:paraId="3F7BBE24" w14:textId="095FBDCC"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Х</w:t>
            </w:r>
          </w:p>
        </w:tc>
      </w:tr>
      <w:tr w:rsidR="00AB507E" w:rsidRPr="00AB507E" w14:paraId="2C931035" w14:textId="77777777" w:rsidTr="00D55C71">
        <w:trPr>
          <w:trHeight w:val="278"/>
        </w:trPr>
        <w:tc>
          <w:tcPr>
            <w:tcW w:w="536" w:type="dxa"/>
            <w:vMerge/>
          </w:tcPr>
          <w:p w14:paraId="4D862B6B"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Pr>
          <w:p w14:paraId="2F3C950B"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tcPr>
          <w:p w14:paraId="422E936C"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tcPr>
          <w:p w14:paraId="0FDA7A91"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4B9CC878"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shd w:val="clear" w:color="auto" w:fill="auto"/>
          </w:tcPr>
          <w:p w14:paraId="58C37B7C"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5E65205B"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48" w:type="dxa"/>
            <w:gridSpan w:val="5"/>
            <w:vMerge/>
            <w:shd w:val="clear" w:color="auto" w:fill="auto"/>
          </w:tcPr>
          <w:p w14:paraId="68973ADE"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29" w:type="dxa"/>
            <w:gridSpan w:val="3"/>
            <w:shd w:val="clear" w:color="auto" w:fill="auto"/>
          </w:tcPr>
          <w:p w14:paraId="1D211F1C"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p w14:paraId="0CBA4180" w14:textId="1AB34280"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квартал</w:t>
            </w:r>
          </w:p>
        </w:tc>
        <w:tc>
          <w:tcPr>
            <w:tcW w:w="807" w:type="dxa"/>
            <w:gridSpan w:val="5"/>
            <w:shd w:val="clear" w:color="auto" w:fill="auto"/>
          </w:tcPr>
          <w:p w14:paraId="606F7FB9" w14:textId="6A0AED5B"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 полугодие</w:t>
            </w:r>
          </w:p>
        </w:tc>
        <w:tc>
          <w:tcPr>
            <w:tcW w:w="801" w:type="dxa"/>
            <w:gridSpan w:val="4"/>
            <w:shd w:val="clear" w:color="auto" w:fill="auto"/>
          </w:tcPr>
          <w:p w14:paraId="3083CD33" w14:textId="4040B97D"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9 месяцев</w:t>
            </w:r>
          </w:p>
        </w:tc>
        <w:tc>
          <w:tcPr>
            <w:tcW w:w="825" w:type="dxa"/>
            <w:shd w:val="clear" w:color="auto" w:fill="auto"/>
          </w:tcPr>
          <w:p w14:paraId="4B63F412" w14:textId="0E18CCCD"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12 месяцев</w:t>
            </w:r>
          </w:p>
        </w:tc>
        <w:tc>
          <w:tcPr>
            <w:tcW w:w="993" w:type="dxa"/>
            <w:vMerge/>
          </w:tcPr>
          <w:p w14:paraId="54972882"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1" w:type="dxa"/>
            <w:vMerge/>
          </w:tcPr>
          <w:p w14:paraId="45F9F87D"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tcPr>
          <w:p w14:paraId="21BEB784"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6F5459AD" w14:textId="77777777" w:rsidTr="00D55C71">
        <w:trPr>
          <w:trHeight w:val="278"/>
        </w:trPr>
        <w:tc>
          <w:tcPr>
            <w:tcW w:w="536" w:type="dxa"/>
            <w:vMerge/>
          </w:tcPr>
          <w:p w14:paraId="1E868864"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Pr>
          <w:p w14:paraId="2A2B3374"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tcPr>
          <w:p w14:paraId="5661BBC9"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tcPr>
          <w:p w14:paraId="7E6DF544"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5B673D71" w14:textId="675FB788" w:rsidR="00D72336" w:rsidRPr="00AB507E" w:rsidRDefault="00845323"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241</w:t>
            </w:r>
          </w:p>
        </w:tc>
        <w:tc>
          <w:tcPr>
            <w:tcW w:w="993" w:type="dxa"/>
            <w:shd w:val="clear" w:color="auto" w:fill="auto"/>
          </w:tcPr>
          <w:p w14:paraId="22AD0F1D" w14:textId="233070DF"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994" w:type="dxa"/>
          </w:tcPr>
          <w:p w14:paraId="64299710" w14:textId="48CB8D29" w:rsidR="00D72336" w:rsidRPr="00AB507E" w:rsidRDefault="00083A57"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229</w:t>
            </w:r>
          </w:p>
        </w:tc>
        <w:tc>
          <w:tcPr>
            <w:tcW w:w="848" w:type="dxa"/>
            <w:gridSpan w:val="5"/>
            <w:shd w:val="clear" w:color="auto" w:fill="auto"/>
          </w:tcPr>
          <w:p w14:paraId="2A951E40" w14:textId="1901036C"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241</w:t>
            </w:r>
          </w:p>
        </w:tc>
        <w:tc>
          <w:tcPr>
            <w:tcW w:w="829" w:type="dxa"/>
            <w:gridSpan w:val="3"/>
            <w:shd w:val="clear" w:color="auto" w:fill="auto"/>
          </w:tcPr>
          <w:p w14:paraId="35B64422" w14:textId="56ED0D0A"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w:t>
            </w:r>
          </w:p>
        </w:tc>
        <w:tc>
          <w:tcPr>
            <w:tcW w:w="807" w:type="dxa"/>
            <w:gridSpan w:val="5"/>
            <w:shd w:val="clear" w:color="auto" w:fill="auto"/>
          </w:tcPr>
          <w:p w14:paraId="2C609FC0" w14:textId="5F1A2B6C"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w:t>
            </w:r>
          </w:p>
        </w:tc>
        <w:tc>
          <w:tcPr>
            <w:tcW w:w="801" w:type="dxa"/>
            <w:gridSpan w:val="4"/>
            <w:shd w:val="clear" w:color="auto" w:fill="auto"/>
          </w:tcPr>
          <w:p w14:paraId="11DD4299" w14:textId="0A00B291"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241</w:t>
            </w:r>
          </w:p>
        </w:tc>
        <w:tc>
          <w:tcPr>
            <w:tcW w:w="825" w:type="dxa"/>
            <w:shd w:val="clear" w:color="auto" w:fill="auto"/>
          </w:tcPr>
          <w:p w14:paraId="7050A3BF" w14:textId="57CF2078"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241</w:t>
            </w:r>
          </w:p>
        </w:tc>
        <w:tc>
          <w:tcPr>
            <w:tcW w:w="993" w:type="dxa"/>
            <w:shd w:val="clear" w:color="auto" w:fill="auto"/>
          </w:tcPr>
          <w:p w14:paraId="60A6D11E" w14:textId="401D737C"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241</w:t>
            </w:r>
          </w:p>
        </w:tc>
        <w:tc>
          <w:tcPr>
            <w:tcW w:w="991" w:type="dxa"/>
            <w:shd w:val="clear" w:color="auto" w:fill="auto"/>
          </w:tcPr>
          <w:p w14:paraId="7AB15A1D" w14:textId="44E4385C"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241</w:t>
            </w:r>
          </w:p>
        </w:tc>
        <w:tc>
          <w:tcPr>
            <w:tcW w:w="1559" w:type="dxa"/>
            <w:vMerge/>
          </w:tcPr>
          <w:p w14:paraId="00DB1229"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1754E177" w14:textId="77777777" w:rsidTr="00D55C71">
        <w:trPr>
          <w:trHeight w:val="315"/>
        </w:trPr>
        <w:tc>
          <w:tcPr>
            <w:tcW w:w="536" w:type="dxa"/>
            <w:vMerge w:val="restart"/>
            <w:shd w:val="clear" w:color="auto" w:fill="auto"/>
            <w:hideMark/>
          </w:tcPr>
          <w:p w14:paraId="6A7D8C2D"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4.2</w:t>
            </w:r>
          </w:p>
        </w:tc>
        <w:tc>
          <w:tcPr>
            <w:tcW w:w="1861" w:type="dxa"/>
            <w:gridSpan w:val="2"/>
            <w:vMerge w:val="restart"/>
            <w:shd w:val="clear" w:color="auto" w:fill="auto"/>
            <w:hideMark/>
          </w:tcPr>
          <w:p w14:paraId="6D778139"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Мероприятие 04.02</w:t>
            </w:r>
            <w:r w:rsidRPr="00AB507E">
              <w:rPr>
                <w:rFonts w:ascii="Times New Roman" w:hAnsi="Times New Roman" w:cs="Times New Roman"/>
                <w:sz w:val="18"/>
                <w:szCs w:val="18"/>
              </w:rPr>
              <w:br/>
              <w:t xml:space="preserve">Проведение работ по установке видеокамер на подъездах многоквартирных домов и подключению их к системе «Безопасный регион» (в </w:t>
            </w:r>
            <w:proofErr w:type="spellStart"/>
            <w:r w:rsidRPr="00AB507E">
              <w:rPr>
                <w:rFonts w:ascii="Times New Roman" w:hAnsi="Times New Roman" w:cs="Times New Roman"/>
                <w:sz w:val="18"/>
                <w:szCs w:val="18"/>
              </w:rPr>
              <w:t>т.ч</w:t>
            </w:r>
            <w:proofErr w:type="spellEnd"/>
            <w:r w:rsidRPr="00AB507E">
              <w:rPr>
                <w:rFonts w:ascii="Times New Roman" w:hAnsi="Times New Roman" w:cs="Times New Roman"/>
                <w:sz w:val="18"/>
                <w:szCs w:val="18"/>
              </w:rPr>
              <w:t xml:space="preserve">. в рамках муниципальных контрактов на оказание услуг по предоставлению видеоизображений для системы «Безопасный регион») </w:t>
            </w:r>
          </w:p>
        </w:tc>
        <w:tc>
          <w:tcPr>
            <w:tcW w:w="1214" w:type="dxa"/>
            <w:gridSpan w:val="2"/>
            <w:vMerge w:val="restart"/>
            <w:shd w:val="clear" w:color="auto" w:fill="auto"/>
            <w:hideMark/>
          </w:tcPr>
          <w:p w14:paraId="1CA5509C"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2023-2027</w:t>
            </w:r>
          </w:p>
        </w:tc>
        <w:tc>
          <w:tcPr>
            <w:tcW w:w="1774" w:type="dxa"/>
            <w:gridSpan w:val="3"/>
            <w:shd w:val="clear" w:color="auto" w:fill="auto"/>
            <w:hideMark/>
          </w:tcPr>
          <w:p w14:paraId="0D122F8A" w14:textId="77777777" w:rsidR="00D72336" w:rsidRPr="00AB507E" w:rsidRDefault="00D72336" w:rsidP="00D72336">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Итого</w:t>
            </w:r>
          </w:p>
        </w:tc>
        <w:tc>
          <w:tcPr>
            <w:tcW w:w="993" w:type="dxa"/>
          </w:tcPr>
          <w:p w14:paraId="2B2FFA4E" w14:textId="617C410E"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59481,78</w:t>
            </w:r>
          </w:p>
        </w:tc>
        <w:tc>
          <w:tcPr>
            <w:tcW w:w="993" w:type="dxa"/>
            <w:shd w:val="clear" w:color="auto" w:fill="auto"/>
          </w:tcPr>
          <w:p w14:paraId="0DB683D3" w14:textId="5D9E1F1C"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4251,95</w:t>
            </w:r>
          </w:p>
        </w:tc>
        <w:tc>
          <w:tcPr>
            <w:tcW w:w="994" w:type="dxa"/>
          </w:tcPr>
          <w:p w14:paraId="2DEBDC18" w14:textId="161C4D11"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16288,78</w:t>
            </w:r>
          </w:p>
        </w:tc>
        <w:tc>
          <w:tcPr>
            <w:tcW w:w="4110" w:type="dxa"/>
            <w:gridSpan w:val="18"/>
            <w:shd w:val="clear" w:color="auto" w:fill="auto"/>
          </w:tcPr>
          <w:p w14:paraId="4C673F2A" w14:textId="37248600"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12933,97</w:t>
            </w:r>
          </w:p>
        </w:tc>
        <w:tc>
          <w:tcPr>
            <w:tcW w:w="993" w:type="dxa"/>
            <w:shd w:val="clear" w:color="auto" w:fill="auto"/>
          </w:tcPr>
          <w:p w14:paraId="2FEEFBCF" w14:textId="47E82FD5"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12492,36</w:t>
            </w:r>
          </w:p>
        </w:tc>
        <w:tc>
          <w:tcPr>
            <w:tcW w:w="991" w:type="dxa"/>
            <w:shd w:val="clear" w:color="auto" w:fill="auto"/>
          </w:tcPr>
          <w:p w14:paraId="5407876F" w14:textId="799AD444"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13514,72</w:t>
            </w:r>
          </w:p>
        </w:tc>
        <w:tc>
          <w:tcPr>
            <w:tcW w:w="1559" w:type="dxa"/>
            <w:vMerge w:val="restart"/>
            <w:shd w:val="clear" w:color="auto" w:fill="auto"/>
            <w:hideMark/>
          </w:tcPr>
          <w:p w14:paraId="3FE38AE9"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 xml:space="preserve">МУ «АСС </w:t>
            </w:r>
            <w:proofErr w:type="spellStart"/>
            <w:r w:rsidRPr="00AB507E">
              <w:rPr>
                <w:rFonts w:ascii="Times New Roman" w:hAnsi="Times New Roman" w:cs="Times New Roman"/>
                <w:sz w:val="18"/>
                <w:szCs w:val="18"/>
              </w:rPr>
              <w:t>г.о.Электросталь</w:t>
            </w:r>
            <w:proofErr w:type="spellEnd"/>
            <w:r w:rsidRPr="00AB507E">
              <w:rPr>
                <w:rFonts w:ascii="Times New Roman" w:hAnsi="Times New Roman" w:cs="Times New Roman"/>
                <w:sz w:val="18"/>
                <w:szCs w:val="18"/>
              </w:rPr>
              <w:t xml:space="preserve">», УГЖКХ Администрации </w:t>
            </w:r>
            <w:proofErr w:type="spellStart"/>
            <w:r w:rsidRPr="00AB507E">
              <w:rPr>
                <w:rFonts w:ascii="Times New Roman" w:hAnsi="Times New Roman" w:cs="Times New Roman"/>
                <w:sz w:val="18"/>
                <w:szCs w:val="18"/>
              </w:rPr>
              <w:t>г.о.Электросталь</w:t>
            </w:r>
            <w:proofErr w:type="spellEnd"/>
          </w:p>
        </w:tc>
      </w:tr>
      <w:tr w:rsidR="00AB507E" w:rsidRPr="00AB507E" w14:paraId="7255547E" w14:textId="77777777" w:rsidTr="00D55C71">
        <w:trPr>
          <w:trHeight w:val="848"/>
        </w:trPr>
        <w:tc>
          <w:tcPr>
            <w:tcW w:w="536" w:type="dxa"/>
            <w:vMerge/>
            <w:hideMark/>
          </w:tcPr>
          <w:p w14:paraId="2E5A5D63"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5BBD598F"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0A219E71"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hideMark/>
          </w:tcPr>
          <w:p w14:paraId="46C80036" w14:textId="77777777" w:rsidR="00D72336" w:rsidRPr="00AB507E" w:rsidRDefault="00D72336" w:rsidP="00D72336">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702D2DBC" w14:textId="0DBD4F03"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59481,78</w:t>
            </w:r>
          </w:p>
        </w:tc>
        <w:tc>
          <w:tcPr>
            <w:tcW w:w="993" w:type="dxa"/>
            <w:shd w:val="clear" w:color="auto" w:fill="auto"/>
          </w:tcPr>
          <w:p w14:paraId="01BCE313" w14:textId="3C3E833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4251,95</w:t>
            </w:r>
          </w:p>
        </w:tc>
        <w:tc>
          <w:tcPr>
            <w:tcW w:w="994" w:type="dxa"/>
          </w:tcPr>
          <w:p w14:paraId="46600002" w14:textId="453CAB86"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16288,78</w:t>
            </w:r>
          </w:p>
        </w:tc>
        <w:tc>
          <w:tcPr>
            <w:tcW w:w="4110" w:type="dxa"/>
            <w:gridSpan w:val="18"/>
            <w:shd w:val="clear" w:color="auto" w:fill="auto"/>
          </w:tcPr>
          <w:p w14:paraId="6BED17BB" w14:textId="122AC5FB"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12933,97</w:t>
            </w:r>
          </w:p>
        </w:tc>
        <w:tc>
          <w:tcPr>
            <w:tcW w:w="993" w:type="dxa"/>
            <w:shd w:val="clear" w:color="auto" w:fill="auto"/>
          </w:tcPr>
          <w:p w14:paraId="01B44AF6" w14:textId="0FADD87F"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12492,36</w:t>
            </w:r>
          </w:p>
        </w:tc>
        <w:tc>
          <w:tcPr>
            <w:tcW w:w="991" w:type="dxa"/>
            <w:shd w:val="clear" w:color="auto" w:fill="auto"/>
          </w:tcPr>
          <w:p w14:paraId="7EE11896" w14:textId="59351593"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13514,72</w:t>
            </w:r>
          </w:p>
        </w:tc>
        <w:tc>
          <w:tcPr>
            <w:tcW w:w="1559" w:type="dxa"/>
            <w:vMerge/>
            <w:hideMark/>
          </w:tcPr>
          <w:p w14:paraId="1C793E3C"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55FFA99F" w14:textId="77777777" w:rsidTr="00D55C71">
        <w:trPr>
          <w:trHeight w:val="315"/>
        </w:trPr>
        <w:tc>
          <w:tcPr>
            <w:tcW w:w="536" w:type="dxa"/>
            <w:vMerge/>
            <w:hideMark/>
          </w:tcPr>
          <w:p w14:paraId="4E9757AA"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shd w:val="clear" w:color="auto" w:fill="auto"/>
            <w:hideMark/>
          </w:tcPr>
          <w:p w14:paraId="1F0AF232"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Количество видеокамер, установленных на подъездах многоквартирных домов и подключенных к системе «Безопасный регион» (ед.)</w:t>
            </w:r>
          </w:p>
          <w:p w14:paraId="01FA2F0D"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Подтверждающие материалы: данные Рейтинга- 45</w:t>
            </w:r>
          </w:p>
        </w:tc>
        <w:tc>
          <w:tcPr>
            <w:tcW w:w="1214" w:type="dxa"/>
            <w:gridSpan w:val="2"/>
            <w:vMerge w:val="restart"/>
            <w:shd w:val="clear" w:color="auto" w:fill="auto"/>
            <w:hideMark/>
          </w:tcPr>
          <w:p w14:paraId="75EBB2C0"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Х</w:t>
            </w:r>
          </w:p>
        </w:tc>
        <w:tc>
          <w:tcPr>
            <w:tcW w:w="1774" w:type="dxa"/>
            <w:gridSpan w:val="3"/>
            <w:vMerge w:val="restart"/>
            <w:shd w:val="clear" w:color="auto" w:fill="auto"/>
            <w:hideMark/>
          </w:tcPr>
          <w:p w14:paraId="6E357652"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Х</w:t>
            </w:r>
          </w:p>
        </w:tc>
        <w:tc>
          <w:tcPr>
            <w:tcW w:w="993" w:type="dxa"/>
            <w:vMerge w:val="restart"/>
          </w:tcPr>
          <w:p w14:paraId="149C44B4" w14:textId="0F1EEAB3"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Всего</w:t>
            </w:r>
          </w:p>
        </w:tc>
        <w:tc>
          <w:tcPr>
            <w:tcW w:w="993" w:type="dxa"/>
            <w:vMerge w:val="restart"/>
            <w:shd w:val="clear" w:color="auto" w:fill="auto"/>
          </w:tcPr>
          <w:p w14:paraId="14092167" w14:textId="301E8176"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2023 год</w:t>
            </w:r>
          </w:p>
        </w:tc>
        <w:tc>
          <w:tcPr>
            <w:tcW w:w="994" w:type="dxa"/>
            <w:vMerge w:val="restart"/>
          </w:tcPr>
          <w:p w14:paraId="3D531867" w14:textId="091FBD79"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2024 год</w:t>
            </w:r>
          </w:p>
        </w:tc>
        <w:tc>
          <w:tcPr>
            <w:tcW w:w="848" w:type="dxa"/>
            <w:gridSpan w:val="5"/>
            <w:vMerge w:val="restart"/>
            <w:shd w:val="clear" w:color="auto" w:fill="auto"/>
            <w:hideMark/>
          </w:tcPr>
          <w:p w14:paraId="37DBF2CC" w14:textId="289693AD"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Итого 2025 год</w:t>
            </w:r>
          </w:p>
        </w:tc>
        <w:tc>
          <w:tcPr>
            <w:tcW w:w="3262" w:type="dxa"/>
            <w:gridSpan w:val="13"/>
            <w:shd w:val="clear" w:color="auto" w:fill="auto"/>
            <w:hideMark/>
          </w:tcPr>
          <w:p w14:paraId="0BFE4B9D"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В том числе:</w:t>
            </w:r>
          </w:p>
        </w:tc>
        <w:tc>
          <w:tcPr>
            <w:tcW w:w="993" w:type="dxa"/>
            <w:vMerge w:val="restart"/>
            <w:shd w:val="clear" w:color="auto" w:fill="auto"/>
          </w:tcPr>
          <w:p w14:paraId="35A76ECC" w14:textId="4DC456BE"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2026 год</w:t>
            </w:r>
          </w:p>
        </w:tc>
        <w:tc>
          <w:tcPr>
            <w:tcW w:w="991" w:type="dxa"/>
            <w:vMerge w:val="restart"/>
            <w:shd w:val="clear" w:color="auto" w:fill="auto"/>
          </w:tcPr>
          <w:p w14:paraId="3970855D" w14:textId="611490E0"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2027 год</w:t>
            </w:r>
          </w:p>
        </w:tc>
        <w:tc>
          <w:tcPr>
            <w:tcW w:w="1559" w:type="dxa"/>
            <w:vMerge w:val="restart"/>
            <w:shd w:val="clear" w:color="auto" w:fill="auto"/>
            <w:hideMark/>
          </w:tcPr>
          <w:p w14:paraId="2CB92651"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Х</w:t>
            </w:r>
          </w:p>
        </w:tc>
      </w:tr>
      <w:tr w:rsidR="00AB507E" w:rsidRPr="00AB507E" w14:paraId="3D9451B3" w14:textId="77777777" w:rsidTr="00D55C71">
        <w:trPr>
          <w:trHeight w:val="255"/>
        </w:trPr>
        <w:tc>
          <w:tcPr>
            <w:tcW w:w="536" w:type="dxa"/>
            <w:vMerge/>
            <w:hideMark/>
          </w:tcPr>
          <w:p w14:paraId="4C1B1B71"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46F8A05B"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4B2CA8E3"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0B57E08A"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2638887C"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454DB9F7" w14:textId="4A0468E2"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51E41C89"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48" w:type="dxa"/>
            <w:gridSpan w:val="5"/>
            <w:vMerge/>
            <w:hideMark/>
          </w:tcPr>
          <w:p w14:paraId="37278B83"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29" w:type="dxa"/>
            <w:gridSpan w:val="3"/>
            <w:shd w:val="clear" w:color="auto" w:fill="auto"/>
            <w:hideMark/>
          </w:tcPr>
          <w:p w14:paraId="031FEEF8"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p w14:paraId="7B1F536B"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квартал</w:t>
            </w:r>
          </w:p>
        </w:tc>
        <w:tc>
          <w:tcPr>
            <w:tcW w:w="807" w:type="dxa"/>
            <w:gridSpan w:val="5"/>
            <w:shd w:val="clear" w:color="auto" w:fill="auto"/>
            <w:hideMark/>
          </w:tcPr>
          <w:p w14:paraId="7BD019F8"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 полугодие</w:t>
            </w:r>
          </w:p>
        </w:tc>
        <w:tc>
          <w:tcPr>
            <w:tcW w:w="801" w:type="dxa"/>
            <w:gridSpan w:val="4"/>
            <w:shd w:val="clear" w:color="auto" w:fill="auto"/>
            <w:hideMark/>
          </w:tcPr>
          <w:p w14:paraId="798137CD"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9 месяцев</w:t>
            </w:r>
          </w:p>
        </w:tc>
        <w:tc>
          <w:tcPr>
            <w:tcW w:w="825" w:type="dxa"/>
            <w:shd w:val="clear" w:color="auto" w:fill="auto"/>
            <w:hideMark/>
          </w:tcPr>
          <w:p w14:paraId="6D46A549"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12 месяцев</w:t>
            </w:r>
          </w:p>
        </w:tc>
        <w:tc>
          <w:tcPr>
            <w:tcW w:w="993" w:type="dxa"/>
            <w:vMerge/>
          </w:tcPr>
          <w:p w14:paraId="4A3FDE6D"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1" w:type="dxa"/>
            <w:vMerge/>
          </w:tcPr>
          <w:p w14:paraId="5D9208CF"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hideMark/>
          </w:tcPr>
          <w:p w14:paraId="4668CD2F"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78065673" w14:textId="77777777" w:rsidTr="00D55C71">
        <w:trPr>
          <w:trHeight w:val="996"/>
        </w:trPr>
        <w:tc>
          <w:tcPr>
            <w:tcW w:w="536" w:type="dxa"/>
            <w:vMerge/>
            <w:hideMark/>
          </w:tcPr>
          <w:p w14:paraId="7E0F20C2"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25689F6D"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39B8D045"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021ABF56"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53D015A2" w14:textId="52516D2D"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928</w:t>
            </w:r>
          </w:p>
        </w:tc>
        <w:tc>
          <w:tcPr>
            <w:tcW w:w="993" w:type="dxa"/>
            <w:shd w:val="clear" w:color="auto" w:fill="auto"/>
          </w:tcPr>
          <w:p w14:paraId="572AF8AB" w14:textId="18D64439"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125</w:t>
            </w:r>
          </w:p>
        </w:tc>
        <w:tc>
          <w:tcPr>
            <w:tcW w:w="994" w:type="dxa"/>
          </w:tcPr>
          <w:p w14:paraId="26929B55" w14:textId="6F03EF42"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293</w:t>
            </w:r>
          </w:p>
        </w:tc>
        <w:tc>
          <w:tcPr>
            <w:tcW w:w="848" w:type="dxa"/>
            <w:gridSpan w:val="5"/>
            <w:shd w:val="clear" w:color="auto" w:fill="auto"/>
          </w:tcPr>
          <w:p w14:paraId="615DC2E0" w14:textId="1DFDE233"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169</w:t>
            </w:r>
          </w:p>
        </w:tc>
        <w:tc>
          <w:tcPr>
            <w:tcW w:w="829" w:type="dxa"/>
            <w:gridSpan w:val="3"/>
            <w:shd w:val="clear" w:color="auto" w:fill="auto"/>
          </w:tcPr>
          <w:p w14:paraId="6509F1A6" w14:textId="3911451E"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w:t>
            </w:r>
          </w:p>
        </w:tc>
        <w:tc>
          <w:tcPr>
            <w:tcW w:w="807" w:type="dxa"/>
            <w:gridSpan w:val="5"/>
            <w:shd w:val="clear" w:color="auto" w:fill="auto"/>
          </w:tcPr>
          <w:p w14:paraId="49886B2F" w14:textId="2C4B7021"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w:t>
            </w:r>
          </w:p>
        </w:tc>
        <w:tc>
          <w:tcPr>
            <w:tcW w:w="801" w:type="dxa"/>
            <w:gridSpan w:val="4"/>
            <w:shd w:val="clear" w:color="auto" w:fill="auto"/>
          </w:tcPr>
          <w:p w14:paraId="1184C9E9" w14:textId="1132BC38"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169</w:t>
            </w:r>
          </w:p>
        </w:tc>
        <w:tc>
          <w:tcPr>
            <w:tcW w:w="825" w:type="dxa"/>
            <w:shd w:val="clear" w:color="auto" w:fill="auto"/>
          </w:tcPr>
          <w:p w14:paraId="2E42AF56" w14:textId="1087CD5F"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169</w:t>
            </w:r>
          </w:p>
        </w:tc>
        <w:tc>
          <w:tcPr>
            <w:tcW w:w="993" w:type="dxa"/>
          </w:tcPr>
          <w:p w14:paraId="4F4D38DA" w14:textId="44DE702E"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170</w:t>
            </w:r>
          </w:p>
        </w:tc>
        <w:tc>
          <w:tcPr>
            <w:tcW w:w="991" w:type="dxa"/>
          </w:tcPr>
          <w:p w14:paraId="4D0EB442" w14:textId="39C0FB90"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171</w:t>
            </w:r>
          </w:p>
        </w:tc>
        <w:tc>
          <w:tcPr>
            <w:tcW w:w="1559" w:type="dxa"/>
            <w:vMerge/>
            <w:hideMark/>
          </w:tcPr>
          <w:p w14:paraId="48261527"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122EE488" w14:textId="77777777" w:rsidTr="00D55C71">
        <w:trPr>
          <w:trHeight w:val="389"/>
        </w:trPr>
        <w:tc>
          <w:tcPr>
            <w:tcW w:w="536" w:type="dxa"/>
            <w:vMerge w:val="restart"/>
          </w:tcPr>
          <w:p w14:paraId="2219775D" w14:textId="2BCF242F"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4.3</w:t>
            </w:r>
          </w:p>
        </w:tc>
        <w:tc>
          <w:tcPr>
            <w:tcW w:w="1861" w:type="dxa"/>
            <w:gridSpan w:val="2"/>
            <w:vMerge w:val="restart"/>
          </w:tcPr>
          <w:p w14:paraId="4604E18F" w14:textId="30F3C540"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Мероприятие 04.03 Техническое обслуживание и модернизация оборудования системы «Безопасный регион»</w:t>
            </w:r>
          </w:p>
        </w:tc>
        <w:tc>
          <w:tcPr>
            <w:tcW w:w="1214" w:type="dxa"/>
            <w:gridSpan w:val="2"/>
            <w:vMerge w:val="restart"/>
          </w:tcPr>
          <w:p w14:paraId="444DFC52" w14:textId="6D3F8471"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202</w:t>
            </w:r>
            <w:r w:rsidR="004440AA" w:rsidRPr="00AB507E">
              <w:rPr>
                <w:rFonts w:ascii="Times New Roman" w:hAnsi="Times New Roman" w:cs="Times New Roman"/>
                <w:sz w:val="18"/>
                <w:szCs w:val="18"/>
              </w:rPr>
              <w:t>5</w:t>
            </w:r>
            <w:r w:rsidRPr="00AB507E">
              <w:rPr>
                <w:rFonts w:ascii="Times New Roman" w:hAnsi="Times New Roman" w:cs="Times New Roman"/>
                <w:sz w:val="18"/>
                <w:szCs w:val="18"/>
              </w:rPr>
              <w:t>-2027</w:t>
            </w:r>
          </w:p>
        </w:tc>
        <w:tc>
          <w:tcPr>
            <w:tcW w:w="1774" w:type="dxa"/>
            <w:gridSpan w:val="3"/>
            <w:shd w:val="clear" w:color="auto" w:fill="auto"/>
          </w:tcPr>
          <w:p w14:paraId="7ED5B9AA" w14:textId="43BEEEE3" w:rsidR="00D72336" w:rsidRPr="00AB507E" w:rsidRDefault="00D72336" w:rsidP="004440AA">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Итого</w:t>
            </w:r>
          </w:p>
        </w:tc>
        <w:tc>
          <w:tcPr>
            <w:tcW w:w="993" w:type="dxa"/>
          </w:tcPr>
          <w:p w14:paraId="6840B3D4" w14:textId="7DBFB662"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993" w:type="dxa"/>
            <w:shd w:val="clear" w:color="auto" w:fill="auto"/>
          </w:tcPr>
          <w:p w14:paraId="153FBCA3" w14:textId="3EC4DC0A"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994" w:type="dxa"/>
          </w:tcPr>
          <w:p w14:paraId="49346CEA" w14:textId="213A5103"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848" w:type="dxa"/>
            <w:gridSpan w:val="5"/>
            <w:shd w:val="clear" w:color="auto" w:fill="auto"/>
          </w:tcPr>
          <w:p w14:paraId="7B433395" w14:textId="5542B0B6"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3262" w:type="dxa"/>
            <w:gridSpan w:val="13"/>
            <w:shd w:val="clear" w:color="auto" w:fill="auto"/>
          </w:tcPr>
          <w:p w14:paraId="4D375996" w14:textId="32DF56A1"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993" w:type="dxa"/>
          </w:tcPr>
          <w:p w14:paraId="5F74B5FE" w14:textId="6FD37ED6"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991" w:type="dxa"/>
          </w:tcPr>
          <w:p w14:paraId="1B76BDB2" w14:textId="1FB5C2BE"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1559" w:type="dxa"/>
            <w:vMerge w:val="restart"/>
          </w:tcPr>
          <w:p w14:paraId="35582923" w14:textId="486A1E3B"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 xml:space="preserve">МУ «АСС </w:t>
            </w:r>
            <w:proofErr w:type="spellStart"/>
            <w:r w:rsidRPr="00AB507E">
              <w:rPr>
                <w:rFonts w:ascii="Times New Roman" w:hAnsi="Times New Roman" w:cs="Times New Roman"/>
                <w:sz w:val="18"/>
                <w:szCs w:val="18"/>
              </w:rPr>
              <w:t>г.о.Электросталь</w:t>
            </w:r>
            <w:proofErr w:type="spellEnd"/>
            <w:r w:rsidRPr="00AB507E">
              <w:rPr>
                <w:rFonts w:ascii="Times New Roman" w:hAnsi="Times New Roman" w:cs="Times New Roman"/>
                <w:sz w:val="18"/>
                <w:szCs w:val="18"/>
              </w:rPr>
              <w:t>»</w:t>
            </w:r>
          </w:p>
        </w:tc>
      </w:tr>
      <w:tr w:rsidR="00AB507E" w:rsidRPr="00AB507E" w14:paraId="26208B2E" w14:textId="77777777" w:rsidTr="00D55C71">
        <w:trPr>
          <w:trHeight w:val="996"/>
        </w:trPr>
        <w:tc>
          <w:tcPr>
            <w:tcW w:w="536" w:type="dxa"/>
            <w:vMerge/>
          </w:tcPr>
          <w:p w14:paraId="7B9B5697" w14:textId="77777777" w:rsidR="004440AA" w:rsidRPr="00AB507E" w:rsidRDefault="004440AA" w:rsidP="004440AA">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Pr>
          <w:p w14:paraId="1155EBA6" w14:textId="77777777" w:rsidR="004440AA" w:rsidRPr="00AB507E" w:rsidRDefault="004440AA" w:rsidP="004440AA">
            <w:pPr>
              <w:widowControl w:val="0"/>
              <w:autoSpaceDE w:val="0"/>
              <w:autoSpaceDN w:val="0"/>
              <w:spacing w:after="0" w:line="240" w:lineRule="auto"/>
              <w:rPr>
                <w:rFonts w:ascii="Times New Roman" w:hAnsi="Times New Roman" w:cs="Times New Roman"/>
                <w:sz w:val="18"/>
                <w:szCs w:val="18"/>
              </w:rPr>
            </w:pPr>
          </w:p>
        </w:tc>
        <w:tc>
          <w:tcPr>
            <w:tcW w:w="1214" w:type="dxa"/>
            <w:gridSpan w:val="2"/>
            <w:vMerge/>
          </w:tcPr>
          <w:p w14:paraId="283DFE79" w14:textId="77777777" w:rsidR="004440AA" w:rsidRPr="00AB507E" w:rsidRDefault="004440AA" w:rsidP="004440AA">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tcPr>
          <w:p w14:paraId="6D582027" w14:textId="0EDF464C" w:rsidR="004440AA" w:rsidRPr="00AB507E" w:rsidRDefault="004440AA" w:rsidP="004440AA">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68D65AD9" w14:textId="3754155D" w:rsidR="004440AA" w:rsidRPr="00AB507E" w:rsidRDefault="004440AA" w:rsidP="004440AA">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993" w:type="dxa"/>
            <w:shd w:val="clear" w:color="auto" w:fill="auto"/>
          </w:tcPr>
          <w:p w14:paraId="02681938" w14:textId="2FC46ADA" w:rsidR="004440AA" w:rsidRPr="00AB507E" w:rsidRDefault="004440AA" w:rsidP="004440AA">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994" w:type="dxa"/>
          </w:tcPr>
          <w:p w14:paraId="6E9C1969" w14:textId="1D43ED69" w:rsidR="004440AA" w:rsidRPr="00AB507E" w:rsidRDefault="004440AA" w:rsidP="004440AA">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848" w:type="dxa"/>
            <w:gridSpan w:val="5"/>
            <w:shd w:val="clear" w:color="auto" w:fill="auto"/>
          </w:tcPr>
          <w:p w14:paraId="7587C775" w14:textId="51F7A22C" w:rsidR="004440AA" w:rsidRPr="00AB507E" w:rsidRDefault="004440AA" w:rsidP="004440AA">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3262" w:type="dxa"/>
            <w:gridSpan w:val="13"/>
            <w:shd w:val="clear" w:color="auto" w:fill="auto"/>
          </w:tcPr>
          <w:p w14:paraId="60EF72BC" w14:textId="5E78416E" w:rsidR="004440AA" w:rsidRPr="00AB507E" w:rsidRDefault="004440AA" w:rsidP="004440AA">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993" w:type="dxa"/>
          </w:tcPr>
          <w:p w14:paraId="5D1180FF" w14:textId="4672F3D9" w:rsidR="004440AA" w:rsidRPr="00AB507E" w:rsidRDefault="004440AA" w:rsidP="004440AA">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991" w:type="dxa"/>
          </w:tcPr>
          <w:p w14:paraId="038E8EC2" w14:textId="4301B256" w:rsidR="004440AA" w:rsidRPr="00AB507E" w:rsidRDefault="004440AA" w:rsidP="004440AA">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1559" w:type="dxa"/>
            <w:vMerge/>
          </w:tcPr>
          <w:p w14:paraId="0F074CF8" w14:textId="77777777" w:rsidR="004440AA" w:rsidRPr="00AB507E" w:rsidRDefault="004440AA" w:rsidP="004440AA">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2A20805B" w14:textId="77777777" w:rsidTr="00D55C71">
        <w:trPr>
          <w:trHeight w:val="561"/>
        </w:trPr>
        <w:tc>
          <w:tcPr>
            <w:tcW w:w="536" w:type="dxa"/>
            <w:vMerge/>
          </w:tcPr>
          <w:p w14:paraId="4DFA4E8D"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tcPr>
          <w:p w14:paraId="16A4563C" w14:textId="0CC8AA10"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Сумма средств, затраченных на содержание оборудования системы «Безопасный регион» (видеокамеры, серверы, коммутационное и прочее оборудование и сети) в технически исправном состоянии, позволяющем осуществлять формирование, передачу и хранение видеоинформации в течение сроков, установленных распоряжением Главного управления региональной безопасности Московской области от 22.06.2022 № 26-РГУ (тыс. рублей)</w:t>
            </w:r>
          </w:p>
        </w:tc>
        <w:tc>
          <w:tcPr>
            <w:tcW w:w="1214" w:type="dxa"/>
            <w:gridSpan w:val="2"/>
            <w:vMerge w:val="restart"/>
          </w:tcPr>
          <w:p w14:paraId="398CFB90" w14:textId="1158FEF5"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Х</w:t>
            </w:r>
          </w:p>
        </w:tc>
        <w:tc>
          <w:tcPr>
            <w:tcW w:w="1774" w:type="dxa"/>
            <w:gridSpan w:val="3"/>
            <w:vMerge w:val="restart"/>
            <w:shd w:val="clear" w:color="auto" w:fill="auto"/>
          </w:tcPr>
          <w:p w14:paraId="709B8CE4" w14:textId="0C97F94A"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Х</w:t>
            </w:r>
          </w:p>
        </w:tc>
        <w:tc>
          <w:tcPr>
            <w:tcW w:w="993" w:type="dxa"/>
            <w:vMerge w:val="restart"/>
          </w:tcPr>
          <w:p w14:paraId="1A78EEE8" w14:textId="570DEE00"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Всего</w:t>
            </w:r>
          </w:p>
        </w:tc>
        <w:tc>
          <w:tcPr>
            <w:tcW w:w="993" w:type="dxa"/>
            <w:vMerge w:val="restart"/>
            <w:shd w:val="clear" w:color="auto" w:fill="auto"/>
          </w:tcPr>
          <w:p w14:paraId="2C71F94C" w14:textId="4C705994"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2023 год</w:t>
            </w:r>
          </w:p>
        </w:tc>
        <w:tc>
          <w:tcPr>
            <w:tcW w:w="994" w:type="dxa"/>
            <w:vMerge w:val="restart"/>
          </w:tcPr>
          <w:p w14:paraId="2B75A93C" w14:textId="0D296BF8"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2024 год</w:t>
            </w:r>
          </w:p>
        </w:tc>
        <w:tc>
          <w:tcPr>
            <w:tcW w:w="848" w:type="dxa"/>
            <w:gridSpan w:val="5"/>
            <w:vMerge w:val="restart"/>
            <w:shd w:val="clear" w:color="auto" w:fill="auto"/>
          </w:tcPr>
          <w:p w14:paraId="5BEA275B" w14:textId="65584CED"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Итого 2025 год</w:t>
            </w:r>
          </w:p>
        </w:tc>
        <w:tc>
          <w:tcPr>
            <w:tcW w:w="3262" w:type="dxa"/>
            <w:gridSpan w:val="13"/>
            <w:shd w:val="clear" w:color="auto" w:fill="auto"/>
          </w:tcPr>
          <w:p w14:paraId="3C6677FA" w14:textId="2653C64F"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В том числе:</w:t>
            </w:r>
          </w:p>
        </w:tc>
        <w:tc>
          <w:tcPr>
            <w:tcW w:w="993" w:type="dxa"/>
            <w:vMerge w:val="restart"/>
          </w:tcPr>
          <w:p w14:paraId="4215927A" w14:textId="36B330E8"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2026 год</w:t>
            </w:r>
          </w:p>
        </w:tc>
        <w:tc>
          <w:tcPr>
            <w:tcW w:w="991" w:type="dxa"/>
            <w:vMerge w:val="restart"/>
          </w:tcPr>
          <w:p w14:paraId="50A1384C" w14:textId="1367F6D2"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2027 год</w:t>
            </w:r>
          </w:p>
        </w:tc>
        <w:tc>
          <w:tcPr>
            <w:tcW w:w="1559" w:type="dxa"/>
            <w:vMerge w:val="restart"/>
          </w:tcPr>
          <w:p w14:paraId="53F99D9D" w14:textId="48FC3830"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Х</w:t>
            </w:r>
          </w:p>
        </w:tc>
      </w:tr>
      <w:tr w:rsidR="00AB507E" w:rsidRPr="00AB507E" w14:paraId="500C785C" w14:textId="77777777" w:rsidTr="00D55C71">
        <w:trPr>
          <w:trHeight w:val="427"/>
        </w:trPr>
        <w:tc>
          <w:tcPr>
            <w:tcW w:w="536" w:type="dxa"/>
            <w:vMerge/>
          </w:tcPr>
          <w:p w14:paraId="2BA7FA21"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Pr>
          <w:p w14:paraId="66337E21"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tcPr>
          <w:p w14:paraId="607AB664"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shd w:val="clear" w:color="auto" w:fill="auto"/>
          </w:tcPr>
          <w:p w14:paraId="5EB40493"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3B206AF9"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shd w:val="clear" w:color="auto" w:fill="auto"/>
          </w:tcPr>
          <w:p w14:paraId="65B497B0"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5C2C34D8"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48" w:type="dxa"/>
            <w:gridSpan w:val="5"/>
            <w:vMerge/>
            <w:shd w:val="clear" w:color="auto" w:fill="auto"/>
          </w:tcPr>
          <w:p w14:paraId="26F4309D" w14:textId="3881C466"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29" w:type="dxa"/>
            <w:gridSpan w:val="3"/>
            <w:shd w:val="clear" w:color="auto" w:fill="auto"/>
          </w:tcPr>
          <w:p w14:paraId="6F04F8E4"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p w14:paraId="00F9D154" w14:textId="2CCD327A"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квартал</w:t>
            </w:r>
          </w:p>
        </w:tc>
        <w:tc>
          <w:tcPr>
            <w:tcW w:w="807" w:type="dxa"/>
            <w:gridSpan w:val="5"/>
            <w:shd w:val="clear" w:color="auto" w:fill="auto"/>
          </w:tcPr>
          <w:p w14:paraId="0AE03246" w14:textId="57162F3C"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 полугодие</w:t>
            </w:r>
          </w:p>
        </w:tc>
        <w:tc>
          <w:tcPr>
            <w:tcW w:w="801" w:type="dxa"/>
            <w:gridSpan w:val="4"/>
            <w:shd w:val="clear" w:color="auto" w:fill="auto"/>
          </w:tcPr>
          <w:p w14:paraId="55F56818" w14:textId="091F047D"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9 месяцев</w:t>
            </w:r>
          </w:p>
        </w:tc>
        <w:tc>
          <w:tcPr>
            <w:tcW w:w="825" w:type="dxa"/>
            <w:shd w:val="clear" w:color="auto" w:fill="auto"/>
          </w:tcPr>
          <w:p w14:paraId="42A73CB2" w14:textId="05FBF446"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12 месяцев</w:t>
            </w:r>
          </w:p>
        </w:tc>
        <w:tc>
          <w:tcPr>
            <w:tcW w:w="993" w:type="dxa"/>
            <w:vMerge/>
          </w:tcPr>
          <w:p w14:paraId="24D03DE6"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1" w:type="dxa"/>
            <w:vMerge/>
          </w:tcPr>
          <w:p w14:paraId="63E37419"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tcPr>
          <w:p w14:paraId="27E9D13A"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2E01600C" w14:textId="77777777" w:rsidTr="00D55C71">
        <w:trPr>
          <w:trHeight w:val="996"/>
        </w:trPr>
        <w:tc>
          <w:tcPr>
            <w:tcW w:w="536" w:type="dxa"/>
            <w:vMerge/>
          </w:tcPr>
          <w:p w14:paraId="6069E503"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Pr>
          <w:p w14:paraId="598383D9"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tcPr>
          <w:p w14:paraId="2565FAEB"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shd w:val="clear" w:color="auto" w:fill="auto"/>
          </w:tcPr>
          <w:p w14:paraId="5457D01A" w14:textId="77777777" w:rsidR="00D72336" w:rsidRPr="00AB507E" w:rsidRDefault="00D72336" w:rsidP="00D72336">
            <w:pPr>
              <w:widowControl w:val="0"/>
              <w:autoSpaceDE w:val="0"/>
              <w:autoSpaceDN w:val="0"/>
              <w:spacing w:after="0" w:line="240" w:lineRule="auto"/>
              <w:jc w:val="both"/>
              <w:rPr>
                <w:rFonts w:ascii="Times New Roman" w:hAnsi="Times New Roman" w:cs="Times New Roman"/>
                <w:sz w:val="18"/>
                <w:szCs w:val="18"/>
              </w:rPr>
            </w:pPr>
          </w:p>
        </w:tc>
        <w:tc>
          <w:tcPr>
            <w:tcW w:w="993" w:type="dxa"/>
          </w:tcPr>
          <w:p w14:paraId="47D76144" w14:textId="0F046873"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993" w:type="dxa"/>
            <w:shd w:val="clear" w:color="auto" w:fill="auto"/>
          </w:tcPr>
          <w:p w14:paraId="2CBB5628" w14:textId="3727C38B"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994" w:type="dxa"/>
          </w:tcPr>
          <w:p w14:paraId="29E4F7F3" w14:textId="0B857514"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848" w:type="dxa"/>
            <w:gridSpan w:val="5"/>
            <w:shd w:val="clear" w:color="auto" w:fill="auto"/>
          </w:tcPr>
          <w:p w14:paraId="500900B0" w14:textId="19E941FB"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829" w:type="dxa"/>
            <w:gridSpan w:val="3"/>
            <w:shd w:val="clear" w:color="auto" w:fill="auto"/>
          </w:tcPr>
          <w:p w14:paraId="046C50DC" w14:textId="2494F920"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807" w:type="dxa"/>
            <w:gridSpan w:val="5"/>
            <w:shd w:val="clear" w:color="auto" w:fill="auto"/>
          </w:tcPr>
          <w:p w14:paraId="4A66B122" w14:textId="02260A49"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801" w:type="dxa"/>
            <w:gridSpan w:val="4"/>
            <w:shd w:val="clear" w:color="auto" w:fill="auto"/>
          </w:tcPr>
          <w:p w14:paraId="60A63B71" w14:textId="086534D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825" w:type="dxa"/>
            <w:shd w:val="clear" w:color="auto" w:fill="auto"/>
          </w:tcPr>
          <w:p w14:paraId="644352F0" w14:textId="2DA8D6EE"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993" w:type="dxa"/>
          </w:tcPr>
          <w:p w14:paraId="05D1A8D1" w14:textId="414A231F"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991" w:type="dxa"/>
          </w:tcPr>
          <w:p w14:paraId="5746156B" w14:textId="54322F78"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1559" w:type="dxa"/>
            <w:vMerge/>
          </w:tcPr>
          <w:p w14:paraId="36B08C41"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21F03946" w14:textId="77777777" w:rsidTr="00D55C71">
        <w:trPr>
          <w:trHeight w:val="58"/>
        </w:trPr>
        <w:tc>
          <w:tcPr>
            <w:tcW w:w="536" w:type="dxa"/>
            <w:vMerge w:val="restart"/>
            <w:shd w:val="clear" w:color="auto" w:fill="auto"/>
            <w:hideMark/>
          </w:tcPr>
          <w:p w14:paraId="552F46C7" w14:textId="43420DE6"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4.4</w:t>
            </w:r>
          </w:p>
        </w:tc>
        <w:tc>
          <w:tcPr>
            <w:tcW w:w="1861" w:type="dxa"/>
            <w:gridSpan w:val="2"/>
            <w:shd w:val="clear" w:color="auto" w:fill="auto"/>
            <w:hideMark/>
          </w:tcPr>
          <w:p w14:paraId="11BB1BEF"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Мероприятие 04.04</w:t>
            </w:r>
            <w:r w:rsidRPr="00AB507E">
              <w:rPr>
                <w:rFonts w:ascii="Times New Roman" w:hAnsi="Times New Roman" w:cs="Times New Roman"/>
                <w:sz w:val="18"/>
                <w:szCs w:val="18"/>
              </w:rPr>
              <w:br/>
              <w:t>Обеспечение интеграции в систему «Безопасный регион» видеокамер внешних систем видеонаблюдения</w:t>
            </w:r>
          </w:p>
        </w:tc>
        <w:tc>
          <w:tcPr>
            <w:tcW w:w="1214" w:type="dxa"/>
            <w:gridSpan w:val="2"/>
            <w:shd w:val="clear" w:color="auto" w:fill="auto"/>
          </w:tcPr>
          <w:p w14:paraId="522B58EB"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2023-2027</w:t>
            </w:r>
          </w:p>
        </w:tc>
        <w:tc>
          <w:tcPr>
            <w:tcW w:w="1774" w:type="dxa"/>
            <w:gridSpan w:val="3"/>
            <w:shd w:val="clear" w:color="auto" w:fill="auto"/>
          </w:tcPr>
          <w:p w14:paraId="63FF18F1" w14:textId="77777777" w:rsidR="00D72336" w:rsidRPr="00AB507E" w:rsidRDefault="00D72336" w:rsidP="00D72336">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Внебюджетные источники</w:t>
            </w:r>
          </w:p>
        </w:tc>
        <w:tc>
          <w:tcPr>
            <w:tcW w:w="9074" w:type="dxa"/>
            <w:gridSpan w:val="23"/>
          </w:tcPr>
          <w:p w14:paraId="4C6CD321" w14:textId="70DABA6B"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За счет финансовых средств правообладателей коммерческих объектов</w:t>
            </w:r>
          </w:p>
        </w:tc>
        <w:tc>
          <w:tcPr>
            <w:tcW w:w="1559" w:type="dxa"/>
            <w:shd w:val="clear" w:color="auto" w:fill="auto"/>
            <w:hideMark/>
          </w:tcPr>
          <w:p w14:paraId="05EC8351"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 xml:space="preserve">Управление по территориальной безопасности </w:t>
            </w:r>
          </w:p>
          <w:p w14:paraId="5D76643C"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 </w:t>
            </w:r>
          </w:p>
        </w:tc>
      </w:tr>
      <w:tr w:rsidR="00AB507E" w:rsidRPr="00AB507E" w14:paraId="0083B3BC" w14:textId="77777777" w:rsidTr="00D55C71">
        <w:trPr>
          <w:trHeight w:val="315"/>
        </w:trPr>
        <w:tc>
          <w:tcPr>
            <w:tcW w:w="536" w:type="dxa"/>
            <w:vMerge/>
            <w:hideMark/>
          </w:tcPr>
          <w:p w14:paraId="17D2065A"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shd w:val="clear" w:color="auto" w:fill="auto"/>
            <w:hideMark/>
          </w:tcPr>
          <w:p w14:paraId="6F4A6EF4"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Количество видеокамер внешних систем видеонаблюдения, интегрированных в систему «Безопасный регион», (ед.)</w:t>
            </w:r>
          </w:p>
        </w:tc>
        <w:tc>
          <w:tcPr>
            <w:tcW w:w="1214" w:type="dxa"/>
            <w:gridSpan w:val="2"/>
            <w:vMerge w:val="restart"/>
            <w:shd w:val="clear" w:color="auto" w:fill="auto"/>
            <w:hideMark/>
          </w:tcPr>
          <w:p w14:paraId="158F72B1"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Х</w:t>
            </w:r>
          </w:p>
        </w:tc>
        <w:tc>
          <w:tcPr>
            <w:tcW w:w="1774" w:type="dxa"/>
            <w:gridSpan w:val="3"/>
            <w:vMerge w:val="restart"/>
            <w:shd w:val="clear" w:color="auto" w:fill="auto"/>
            <w:hideMark/>
          </w:tcPr>
          <w:p w14:paraId="3B2FA114"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Х</w:t>
            </w:r>
          </w:p>
        </w:tc>
        <w:tc>
          <w:tcPr>
            <w:tcW w:w="993" w:type="dxa"/>
            <w:vMerge w:val="restart"/>
          </w:tcPr>
          <w:p w14:paraId="22C0C843" w14:textId="222C646C"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Всего</w:t>
            </w:r>
          </w:p>
        </w:tc>
        <w:tc>
          <w:tcPr>
            <w:tcW w:w="993" w:type="dxa"/>
            <w:vMerge w:val="restart"/>
            <w:shd w:val="clear" w:color="auto" w:fill="auto"/>
          </w:tcPr>
          <w:p w14:paraId="2D435F9F" w14:textId="1C154BEB"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2023 год</w:t>
            </w:r>
          </w:p>
        </w:tc>
        <w:tc>
          <w:tcPr>
            <w:tcW w:w="994" w:type="dxa"/>
            <w:vMerge w:val="restart"/>
          </w:tcPr>
          <w:p w14:paraId="0CB82B0F" w14:textId="780E3130"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2024 год</w:t>
            </w:r>
          </w:p>
        </w:tc>
        <w:tc>
          <w:tcPr>
            <w:tcW w:w="848" w:type="dxa"/>
            <w:gridSpan w:val="5"/>
            <w:vMerge w:val="restart"/>
            <w:shd w:val="clear" w:color="auto" w:fill="auto"/>
            <w:hideMark/>
          </w:tcPr>
          <w:p w14:paraId="10589F31" w14:textId="3AB4268A"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Итого 2025 год</w:t>
            </w:r>
          </w:p>
        </w:tc>
        <w:tc>
          <w:tcPr>
            <w:tcW w:w="3262" w:type="dxa"/>
            <w:gridSpan w:val="13"/>
            <w:shd w:val="clear" w:color="auto" w:fill="auto"/>
            <w:hideMark/>
          </w:tcPr>
          <w:p w14:paraId="32DFCBE1"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В том числе:</w:t>
            </w:r>
          </w:p>
        </w:tc>
        <w:tc>
          <w:tcPr>
            <w:tcW w:w="993" w:type="dxa"/>
            <w:vMerge w:val="restart"/>
            <w:shd w:val="clear" w:color="auto" w:fill="auto"/>
          </w:tcPr>
          <w:p w14:paraId="4E9D4F9A" w14:textId="59F51B28"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2026 год</w:t>
            </w:r>
          </w:p>
        </w:tc>
        <w:tc>
          <w:tcPr>
            <w:tcW w:w="991" w:type="dxa"/>
            <w:vMerge w:val="restart"/>
            <w:shd w:val="clear" w:color="auto" w:fill="auto"/>
          </w:tcPr>
          <w:p w14:paraId="1CAEB480" w14:textId="61AA4392"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2027 год</w:t>
            </w:r>
          </w:p>
        </w:tc>
        <w:tc>
          <w:tcPr>
            <w:tcW w:w="1559" w:type="dxa"/>
            <w:vMerge w:val="restart"/>
            <w:shd w:val="clear" w:color="auto" w:fill="auto"/>
            <w:hideMark/>
          </w:tcPr>
          <w:p w14:paraId="754F5BDA"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Х</w:t>
            </w:r>
          </w:p>
        </w:tc>
      </w:tr>
      <w:tr w:rsidR="00AB507E" w:rsidRPr="00AB507E" w14:paraId="6B9B7657" w14:textId="77777777" w:rsidTr="00D55C71">
        <w:trPr>
          <w:trHeight w:val="255"/>
        </w:trPr>
        <w:tc>
          <w:tcPr>
            <w:tcW w:w="536" w:type="dxa"/>
            <w:vMerge/>
            <w:hideMark/>
          </w:tcPr>
          <w:p w14:paraId="5792D863"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3784246F"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63768CCA"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560412C0"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29FA3826"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755022C5" w14:textId="58CF764C"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1E52C34C"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48" w:type="dxa"/>
            <w:gridSpan w:val="5"/>
            <w:vMerge/>
            <w:hideMark/>
          </w:tcPr>
          <w:p w14:paraId="681B0B74"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29" w:type="dxa"/>
            <w:gridSpan w:val="3"/>
            <w:shd w:val="clear" w:color="auto" w:fill="auto"/>
            <w:hideMark/>
          </w:tcPr>
          <w:p w14:paraId="709360F7"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p w14:paraId="60FBDF49"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квартал</w:t>
            </w:r>
          </w:p>
        </w:tc>
        <w:tc>
          <w:tcPr>
            <w:tcW w:w="807" w:type="dxa"/>
            <w:gridSpan w:val="5"/>
            <w:shd w:val="clear" w:color="auto" w:fill="auto"/>
            <w:hideMark/>
          </w:tcPr>
          <w:p w14:paraId="39B1E197"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 полугодие</w:t>
            </w:r>
          </w:p>
        </w:tc>
        <w:tc>
          <w:tcPr>
            <w:tcW w:w="801" w:type="dxa"/>
            <w:gridSpan w:val="4"/>
            <w:shd w:val="clear" w:color="auto" w:fill="auto"/>
            <w:hideMark/>
          </w:tcPr>
          <w:p w14:paraId="7828312C"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9 месяцев</w:t>
            </w:r>
          </w:p>
        </w:tc>
        <w:tc>
          <w:tcPr>
            <w:tcW w:w="825" w:type="dxa"/>
            <w:shd w:val="clear" w:color="auto" w:fill="auto"/>
            <w:hideMark/>
          </w:tcPr>
          <w:p w14:paraId="38F36497"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12 месяцев</w:t>
            </w:r>
          </w:p>
        </w:tc>
        <w:tc>
          <w:tcPr>
            <w:tcW w:w="993" w:type="dxa"/>
            <w:vMerge/>
          </w:tcPr>
          <w:p w14:paraId="6C66B537"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1" w:type="dxa"/>
            <w:vMerge/>
          </w:tcPr>
          <w:p w14:paraId="146F9DF6"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hideMark/>
          </w:tcPr>
          <w:p w14:paraId="190B8FE1"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6A0F642E" w14:textId="77777777" w:rsidTr="00D55C71">
        <w:trPr>
          <w:trHeight w:val="670"/>
        </w:trPr>
        <w:tc>
          <w:tcPr>
            <w:tcW w:w="536" w:type="dxa"/>
            <w:vMerge/>
            <w:hideMark/>
          </w:tcPr>
          <w:p w14:paraId="4617CC02"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19FA51DB"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3322EBF7"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5DC33F6A"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269D6D4B" w14:textId="3F23D2D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5</w:t>
            </w:r>
          </w:p>
        </w:tc>
        <w:tc>
          <w:tcPr>
            <w:tcW w:w="993" w:type="dxa"/>
            <w:shd w:val="clear" w:color="auto" w:fill="auto"/>
          </w:tcPr>
          <w:p w14:paraId="2664B9CC" w14:textId="5C5C58F2"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994" w:type="dxa"/>
          </w:tcPr>
          <w:p w14:paraId="01389D5B" w14:textId="5DCD29C2"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848" w:type="dxa"/>
            <w:gridSpan w:val="5"/>
            <w:shd w:val="clear" w:color="auto" w:fill="auto"/>
          </w:tcPr>
          <w:p w14:paraId="73F96227" w14:textId="5F78AEB8"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829" w:type="dxa"/>
            <w:gridSpan w:val="3"/>
            <w:shd w:val="clear" w:color="auto" w:fill="auto"/>
          </w:tcPr>
          <w:p w14:paraId="413777EB" w14:textId="68598F3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w:t>
            </w:r>
          </w:p>
        </w:tc>
        <w:tc>
          <w:tcPr>
            <w:tcW w:w="807" w:type="dxa"/>
            <w:gridSpan w:val="5"/>
            <w:shd w:val="clear" w:color="auto" w:fill="auto"/>
          </w:tcPr>
          <w:p w14:paraId="08003A3B" w14:textId="4ED81682"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w:t>
            </w:r>
          </w:p>
        </w:tc>
        <w:tc>
          <w:tcPr>
            <w:tcW w:w="801" w:type="dxa"/>
            <w:gridSpan w:val="4"/>
            <w:shd w:val="clear" w:color="auto" w:fill="auto"/>
          </w:tcPr>
          <w:p w14:paraId="0BC6A455" w14:textId="52E457C9"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825" w:type="dxa"/>
            <w:shd w:val="clear" w:color="auto" w:fill="auto"/>
          </w:tcPr>
          <w:p w14:paraId="5E9AFB83" w14:textId="1D089CB4"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993" w:type="dxa"/>
          </w:tcPr>
          <w:p w14:paraId="7AAFB7FD" w14:textId="6E706155"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991" w:type="dxa"/>
          </w:tcPr>
          <w:p w14:paraId="206F7187" w14:textId="53ED567B"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1559" w:type="dxa"/>
            <w:vMerge/>
            <w:hideMark/>
          </w:tcPr>
          <w:p w14:paraId="6E631451"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2ED22D2A" w14:textId="77777777" w:rsidTr="00D55C71">
        <w:trPr>
          <w:trHeight w:val="255"/>
        </w:trPr>
        <w:tc>
          <w:tcPr>
            <w:tcW w:w="536" w:type="dxa"/>
            <w:vMerge w:val="restart"/>
            <w:shd w:val="clear" w:color="auto" w:fill="auto"/>
            <w:hideMark/>
          </w:tcPr>
          <w:p w14:paraId="6B83232F"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5</w:t>
            </w:r>
          </w:p>
        </w:tc>
        <w:tc>
          <w:tcPr>
            <w:tcW w:w="1861" w:type="dxa"/>
            <w:gridSpan w:val="2"/>
            <w:vMerge w:val="restart"/>
            <w:shd w:val="clear" w:color="auto" w:fill="auto"/>
            <w:hideMark/>
          </w:tcPr>
          <w:p w14:paraId="20E9A030"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 xml:space="preserve">Основное мероприятие 05. </w:t>
            </w:r>
            <w:r w:rsidRPr="00AB507E">
              <w:rPr>
                <w:rFonts w:ascii="Times New Roman" w:hAnsi="Times New Roman" w:cs="Times New Roman"/>
                <w:sz w:val="18"/>
                <w:szCs w:val="18"/>
              </w:rPr>
              <w:b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c>
          <w:tcPr>
            <w:tcW w:w="1214" w:type="dxa"/>
            <w:gridSpan w:val="2"/>
            <w:vMerge w:val="restart"/>
            <w:shd w:val="clear" w:color="auto" w:fill="auto"/>
            <w:hideMark/>
          </w:tcPr>
          <w:p w14:paraId="3DB30A4F"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2023-2027</w:t>
            </w:r>
          </w:p>
        </w:tc>
        <w:tc>
          <w:tcPr>
            <w:tcW w:w="1774" w:type="dxa"/>
            <w:gridSpan w:val="3"/>
            <w:shd w:val="clear" w:color="auto" w:fill="auto"/>
            <w:hideMark/>
          </w:tcPr>
          <w:p w14:paraId="189F4D5F" w14:textId="77777777" w:rsidR="00D72336" w:rsidRPr="00AB507E" w:rsidRDefault="00D72336" w:rsidP="00D72336">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Итого</w:t>
            </w:r>
          </w:p>
        </w:tc>
        <w:tc>
          <w:tcPr>
            <w:tcW w:w="993" w:type="dxa"/>
          </w:tcPr>
          <w:p w14:paraId="611232E8" w14:textId="2D6D1D99"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993" w:type="dxa"/>
            <w:shd w:val="clear" w:color="auto" w:fill="auto"/>
          </w:tcPr>
          <w:p w14:paraId="3267F2BB" w14:textId="4E153B3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994" w:type="dxa"/>
          </w:tcPr>
          <w:p w14:paraId="58D7B2C5" w14:textId="1F8D9582"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4110" w:type="dxa"/>
            <w:gridSpan w:val="18"/>
            <w:shd w:val="clear" w:color="auto" w:fill="auto"/>
          </w:tcPr>
          <w:p w14:paraId="65F20A4D" w14:textId="15AD5E9E"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993" w:type="dxa"/>
            <w:shd w:val="clear" w:color="auto" w:fill="auto"/>
          </w:tcPr>
          <w:p w14:paraId="11822AE8" w14:textId="37138454"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991" w:type="dxa"/>
            <w:shd w:val="clear" w:color="auto" w:fill="auto"/>
          </w:tcPr>
          <w:p w14:paraId="338C6D11" w14:textId="0FDA2721"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1559" w:type="dxa"/>
            <w:vMerge w:val="restart"/>
            <w:shd w:val="clear" w:color="auto" w:fill="auto"/>
            <w:hideMark/>
          </w:tcPr>
          <w:p w14:paraId="2D40ED09"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Х</w:t>
            </w:r>
          </w:p>
        </w:tc>
      </w:tr>
      <w:tr w:rsidR="00AB507E" w:rsidRPr="00AB507E" w14:paraId="36441CAF" w14:textId="77777777" w:rsidTr="00D55C71">
        <w:trPr>
          <w:trHeight w:val="1403"/>
        </w:trPr>
        <w:tc>
          <w:tcPr>
            <w:tcW w:w="536" w:type="dxa"/>
            <w:vMerge/>
          </w:tcPr>
          <w:p w14:paraId="501B7541"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Pr>
          <w:p w14:paraId="486E2604"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44B53468"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tcPr>
          <w:p w14:paraId="76A84229" w14:textId="77777777" w:rsidR="00D72336" w:rsidRPr="00AB507E" w:rsidRDefault="00D72336" w:rsidP="00D72336">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0657AD1A" w14:textId="5A82C2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993" w:type="dxa"/>
            <w:shd w:val="clear" w:color="auto" w:fill="auto"/>
          </w:tcPr>
          <w:p w14:paraId="2FFF0A91" w14:textId="656B3715"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994" w:type="dxa"/>
          </w:tcPr>
          <w:p w14:paraId="66453743" w14:textId="5D2D080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4110" w:type="dxa"/>
            <w:gridSpan w:val="18"/>
            <w:shd w:val="clear" w:color="auto" w:fill="auto"/>
          </w:tcPr>
          <w:p w14:paraId="0865F656" w14:textId="2399E7DC"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993" w:type="dxa"/>
            <w:shd w:val="clear" w:color="auto" w:fill="auto"/>
          </w:tcPr>
          <w:p w14:paraId="4AA7F16C" w14:textId="6260AB4D"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991" w:type="dxa"/>
            <w:shd w:val="clear" w:color="auto" w:fill="auto"/>
          </w:tcPr>
          <w:p w14:paraId="2C8D5628" w14:textId="438A2049"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1559" w:type="dxa"/>
            <w:vMerge/>
            <w:shd w:val="clear" w:color="auto" w:fill="auto"/>
          </w:tcPr>
          <w:p w14:paraId="452EFA46"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112765B1" w14:textId="77777777" w:rsidTr="00D55C71">
        <w:trPr>
          <w:trHeight w:val="279"/>
        </w:trPr>
        <w:tc>
          <w:tcPr>
            <w:tcW w:w="536" w:type="dxa"/>
            <w:vMerge w:val="restart"/>
            <w:shd w:val="clear" w:color="auto" w:fill="auto"/>
            <w:hideMark/>
          </w:tcPr>
          <w:p w14:paraId="6E0D2376"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5.1</w:t>
            </w:r>
          </w:p>
        </w:tc>
        <w:tc>
          <w:tcPr>
            <w:tcW w:w="1861" w:type="dxa"/>
            <w:gridSpan w:val="2"/>
            <w:vMerge w:val="restart"/>
            <w:shd w:val="clear" w:color="auto" w:fill="auto"/>
            <w:hideMark/>
          </w:tcPr>
          <w:p w14:paraId="0916676C"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Мероприятие 05.01</w:t>
            </w:r>
            <w:r w:rsidRPr="00AB507E">
              <w:rPr>
                <w:rFonts w:ascii="Times New Roman" w:hAnsi="Times New Roman" w:cs="Times New Roman"/>
                <w:sz w:val="18"/>
                <w:szCs w:val="18"/>
              </w:rPr>
              <w:b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w:t>
            </w:r>
          </w:p>
        </w:tc>
        <w:tc>
          <w:tcPr>
            <w:tcW w:w="1214" w:type="dxa"/>
            <w:gridSpan w:val="2"/>
            <w:vMerge w:val="restart"/>
            <w:shd w:val="clear" w:color="auto" w:fill="auto"/>
            <w:hideMark/>
          </w:tcPr>
          <w:p w14:paraId="3B8A4FF5"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2023-2027</w:t>
            </w:r>
          </w:p>
        </w:tc>
        <w:tc>
          <w:tcPr>
            <w:tcW w:w="1774" w:type="dxa"/>
            <w:gridSpan w:val="3"/>
            <w:shd w:val="clear" w:color="auto" w:fill="auto"/>
            <w:hideMark/>
          </w:tcPr>
          <w:p w14:paraId="442A4CE9" w14:textId="77777777" w:rsidR="00D72336" w:rsidRPr="00AB507E" w:rsidRDefault="00D72336" w:rsidP="00D72336">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Итого</w:t>
            </w:r>
          </w:p>
        </w:tc>
        <w:tc>
          <w:tcPr>
            <w:tcW w:w="9074" w:type="dxa"/>
            <w:gridSpan w:val="23"/>
            <w:vMerge w:val="restart"/>
          </w:tcPr>
          <w:p w14:paraId="25D5577E" w14:textId="6C986C99"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 xml:space="preserve">В пределах средств, предусмотренных на основную деятельность </w:t>
            </w:r>
          </w:p>
          <w:p w14:paraId="048A563E"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ответственных за выполнение мероприятия</w:t>
            </w:r>
          </w:p>
        </w:tc>
        <w:tc>
          <w:tcPr>
            <w:tcW w:w="1559" w:type="dxa"/>
            <w:vMerge w:val="restart"/>
            <w:shd w:val="clear" w:color="auto" w:fill="auto"/>
            <w:hideMark/>
          </w:tcPr>
          <w:p w14:paraId="4A1B375A"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 xml:space="preserve">Управление образования </w:t>
            </w:r>
          </w:p>
        </w:tc>
      </w:tr>
      <w:tr w:rsidR="00AB507E" w:rsidRPr="00AB507E" w14:paraId="794BD8F5" w14:textId="77777777" w:rsidTr="00D55C71">
        <w:trPr>
          <w:trHeight w:val="1238"/>
        </w:trPr>
        <w:tc>
          <w:tcPr>
            <w:tcW w:w="536" w:type="dxa"/>
            <w:vMerge/>
            <w:tcBorders>
              <w:bottom w:val="single" w:sz="4" w:space="0" w:color="auto"/>
            </w:tcBorders>
            <w:hideMark/>
          </w:tcPr>
          <w:p w14:paraId="2F7503A7"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Borders>
              <w:bottom w:val="single" w:sz="4" w:space="0" w:color="auto"/>
            </w:tcBorders>
            <w:hideMark/>
          </w:tcPr>
          <w:p w14:paraId="3719FB08"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tcBorders>
              <w:bottom w:val="single" w:sz="4" w:space="0" w:color="auto"/>
            </w:tcBorders>
            <w:shd w:val="clear" w:color="auto" w:fill="auto"/>
          </w:tcPr>
          <w:p w14:paraId="7AC021D1"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tcBorders>
              <w:bottom w:val="single" w:sz="4" w:space="0" w:color="auto"/>
            </w:tcBorders>
            <w:shd w:val="clear" w:color="auto" w:fill="auto"/>
            <w:hideMark/>
          </w:tcPr>
          <w:p w14:paraId="37DE4CCE" w14:textId="77777777" w:rsidR="00D72336" w:rsidRPr="00AB507E" w:rsidRDefault="00D72336" w:rsidP="00D72336">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Средства бюджета городского округа Электросталь Московской области</w:t>
            </w:r>
          </w:p>
        </w:tc>
        <w:tc>
          <w:tcPr>
            <w:tcW w:w="9074" w:type="dxa"/>
            <w:gridSpan w:val="23"/>
            <w:vMerge/>
            <w:tcBorders>
              <w:bottom w:val="single" w:sz="4" w:space="0" w:color="auto"/>
            </w:tcBorders>
          </w:tcPr>
          <w:p w14:paraId="66355AAB" w14:textId="2B2DDD03"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tcBorders>
              <w:bottom w:val="single" w:sz="4" w:space="0" w:color="auto"/>
            </w:tcBorders>
            <w:hideMark/>
          </w:tcPr>
          <w:p w14:paraId="27E4382D"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6D1757C4" w14:textId="77777777" w:rsidTr="00D55C71">
        <w:trPr>
          <w:trHeight w:val="315"/>
        </w:trPr>
        <w:tc>
          <w:tcPr>
            <w:tcW w:w="536" w:type="dxa"/>
            <w:vMerge/>
            <w:hideMark/>
          </w:tcPr>
          <w:p w14:paraId="6DCF1B33"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shd w:val="clear" w:color="auto" w:fill="auto"/>
            <w:hideMark/>
          </w:tcPr>
          <w:p w14:paraId="3D535875"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Увеличение числа лиц (школьников, студентов), охваченных профилактическими медицинскими осмотрами с целью раннего выявления незаконного потребления наркотических средств (единицы)</w:t>
            </w:r>
          </w:p>
        </w:tc>
        <w:tc>
          <w:tcPr>
            <w:tcW w:w="1214" w:type="dxa"/>
            <w:gridSpan w:val="2"/>
            <w:vMerge w:val="restart"/>
            <w:shd w:val="clear" w:color="auto" w:fill="auto"/>
            <w:hideMark/>
          </w:tcPr>
          <w:p w14:paraId="41754DC1"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Х</w:t>
            </w:r>
          </w:p>
        </w:tc>
        <w:tc>
          <w:tcPr>
            <w:tcW w:w="1774" w:type="dxa"/>
            <w:gridSpan w:val="3"/>
            <w:vMerge w:val="restart"/>
            <w:shd w:val="clear" w:color="auto" w:fill="auto"/>
            <w:hideMark/>
          </w:tcPr>
          <w:p w14:paraId="4C34C95E"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Х</w:t>
            </w:r>
          </w:p>
        </w:tc>
        <w:tc>
          <w:tcPr>
            <w:tcW w:w="993" w:type="dxa"/>
            <w:vMerge w:val="restart"/>
          </w:tcPr>
          <w:p w14:paraId="237E7E56" w14:textId="7D4478F6"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Всего</w:t>
            </w:r>
          </w:p>
        </w:tc>
        <w:tc>
          <w:tcPr>
            <w:tcW w:w="993" w:type="dxa"/>
            <w:vMerge w:val="restart"/>
            <w:shd w:val="clear" w:color="auto" w:fill="auto"/>
          </w:tcPr>
          <w:p w14:paraId="201DF657" w14:textId="46E16AC8"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2023 год</w:t>
            </w:r>
          </w:p>
        </w:tc>
        <w:tc>
          <w:tcPr>
            <w:tcW w:w="994" w:type="dxa"/>
            <w:vMerge w:val="restart"/>
          </w:tcPr>
          <w:p w14:paraId="38801D41" w14:textId="3991D4EA"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2024 год</w:t>
            </w:r>
          </w:p>
        </w:tc>
        <w:tc>
          <w:tcPr>
            <w:tcW w:w="848" w:type="dxa"/>
            <w:gridSpan w:val="5"/>
            <w:vMerge w:val="restart"/>
            <w:shd w:val="clear" w:color="auto" w:fill="auto"/>
            <w:hideMark/>
          </w:tcPr>
          <w:p w14:paraId="25EF228D" w14:textId="6CF6DAC3"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Итого 2025 год</w:t>
            </w:r>
          </w:p>
        </w:tc>
        <w:tc>
          <w:tcPr>
            <w:tcW w:w="3262" w:type="dxa"/>
            <w:gridSpan w:val="13"/>
            <w:shd w:val="clear" w:color="auto" w:fill="auto"/>
            <w:hideMark/>
          </w:tcPr>
          <w:p w14:paraId="620D5031"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В том числе:</w:t>
            </w:r>
          </w:p>
        </w:tc>
        <w:tc>
          <w:tcPr>
            <w:tcW w:w="993" w:type="dxa"/>
            <w:vMerge w:val="restart"/>
            <w:shd w:val="clear" w:color="auto" w:fill="auto"/>
          </w:tcPr>
          <w:p w14:paraId="33CA40E4" w14:textId="7675CA85"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2026 год</w:t>
            </w:r>
          </w:p>
        </w:tc>
        <w:tc>
          <w:tcPr>
            <w:tcW w:w="991" w:type="dxa"/>
            <w:vMerge w:val="restart"/>
            <w:shd w:val="clear" w:color="auto" w:fill="auto"/>
          </w:tcPr>
          <w:p w14:paraId="30B407BC" w14:textId="6B93A173"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2027 год</w:t>
            </w:r>
          </w:p>
        </w:tc>
        <w:tc>
          <w:tcPr>
            <w:tcW w:w="1559" w:type="dxa"/>
            <w:vMerge w:val="restart"/>
            <w:shd w:val="clear" w:color="auto" w:fill="auto"/>
            <w:hideMark/>
          </w:tcPr>
          <w:p w14:paraId="059981DB"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Х</w:t>
            </w:r>
          </w:p>
        </w:tc>
      </w:tr>
      <w:tr w:rsidR="00AB507E" w:rsidRPr="00AB507E" w14:paraId="35D486F3" w14:textId="77777777" w:rsidTr="00D55C71">
        <w:trPr>
          <w:trHeight w:val="255"/>
        </w:trPr>
        <w:tc>
          <w:tcPr>
            <w:tcW w:w="536" w:type="dxa"/>
            <w:vMerge/>
            <w:hideMark/>
          </w:tcPr>
          <w:p w14:paraId="338EF6A9"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0E997FFF"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31D021DE"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18B01F63"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06A6A723"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37B0D55C" w14:textId="46C174B2"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15F5ED56"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48" w:type="dxa"/>
            <w:gridSpan w:val="5"/>
            <w:vMerge/>
            <w:hideMark/>
          </w:tcPr>
          <w:p w14:paraId="169EB797"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29" w:type="dxa"/>
            <w:gridSpan w:val="3"/>
            <w:shd w:val="clear" w:color="auto" w:fill="auto"/>
            <w:hideMark/>
          </w:tcPr>
          <w:p w14:paraId="61F5C9EF"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p w14:paraId="2D50CADD"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квартал</w:t>
            </w:r>
          </w:p>
        </w:tc>
        <w:tc>
          <w:tcPr>
            <w:tcW w:w="807" w:type="dxa"/>
            <w:gridSpan w:val="5"/>
            <w:shd w:val="clear" w:color="auto" w:fill="auto"/>
            <w:hideMark/>
          </w:tcPr>
          <w:p w14:paraId="0F834F7D"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 полугодие</w:t>
            </w:r>
          </w:p>
        </w:tc>
        <w:tc>
          <w:tcPr>
            <w:tcW w:w="801" w:type="dxa"/>
            <w:gridSpan w:val="4"/>
            <w:shd w:val="clear" w:color="auto" w:fill="auto"/>
            <w:hideMark/>
          </w:tcPr>
          <w:p w14:paraId="3B8D21A9"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9 месяцев</w:t>
            </w:r>
          </w:p>
        </w:tc>
        <w:tc>
          <w:tcPr>
            <w:tcW w:w="825" w:type="dxa"/>
            <w:shd w:val="clear" w:color="auto" w:fill="auto"/>
            <w:hideMark/>
          </w:tcPr>
          <w:p w14:paraId="30513387"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12 месяцев</w:t>
            </w:r>
          </w:p>
        </w:tc>
        <w:tc>
          <w:tcPr>
            <w:tcW w:w="993" w:type="dxa"/>
            <w:vMerge/>
          </w:tcPr>
          <w:p w14:paraId="3632816F"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1" w:type="dxa"/>
            <w:vMerge/>
          </w:tcPr>
          <w:p w14:paraId="692CC7EA"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hideMark/>
          </w:tcPr>
          <w:p w14:paraId="75FE3F6F"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14187229" w14:textId="77777777" w:rsidTr="00D55C71">
        <w:trPr>
          <w:trHeight w:val="1448"/>
        </w:trPr>
        <w:tc>
          <w:tcPr>
            <w:tcW w:w="536" w:type="dxa"/>
            <w:vMerge/>
            <w:hideMark/>
          </w:tcPr>
          <w:p w14:paraId="3549FB69"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723EAA88"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692116DE"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35773F68"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73700C14" w14:textId="50CA4668"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27300</w:t>
            </w:r>
          </w:p>
        </w:tc>
        <w:tc>
          <w:tcPr>
            <w:tcW w:w="993" w:type="dxa"/>
            <w:shd w:val="clear" w:color="auto" w:fill="auto"/>
          </w:tcPr>
          <w:p w14:paraId="3AC83CD1" w14:textId="7AFBF61E"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5458</w:t>
            </w:r>
          </w:p>
        </w:tc>
        <w:tc>
          <w:tcPr>
            <w:tcW w:w="994" w:type="dxa"/>
          </w:tcPr>
          <w:p w14:paraId="2ED1F512" w14:textId="78BDD31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5459</w:t>
            </w:r>
          </w:p>
        </w:tc>
        <w:tc>
          <w:tcPr>
            <w:tcW w:w="848" w:type="dxa"/>
            <w:gridSpan w:val="5"/>
            <w:shd w:val="clear" w:color="auto" w:fill="auto"/>
          </w:tcPr>
          <w:p w14:paraId="47B37088" w14:textId="10031BFB"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5460</w:t>
            </w:r>
          </w:p>
        </w:tc>
        <w:tc>
          <w:tcPr>
            <w:tcW w:w="829" w:type="dxa"/>
            <w:gridSpan w:val="3"/>
            <w:shd w:val="clear" w:color="auto" w:fill="auto"/>
          </w:tcPr>
          <w:p w14:paraId="49F0E5B3" w14:textId="3D892F56"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w:t>
            </w:r>
          </w:p>
        </w:tc>
        <w:tc>
          <w:tcPr>
            <w:tcW w:w="807" w:type="dxa"/>
            <w:gridSpan w:val="5"/>
            <w:shd w:val="clear" w:color="auto" w:fill="auto"/>
          </w:tcPr>
          <w:p w14:paraId="39A8EB21" w14:textId="52E9DB8B"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w:t>
            </w:r>
          </w:p>
        </w:tc>
        <w:tc>
          <w:tcPr>
            <w:tcW w:w="801" w:type="dxa"/>
            <w:gridSpan w:val="4"/>
            <w:shd w:val="clear" w:color="auto" w:fill="auto"/>
          </w:tcPr>
          <w:p w14:paraId="2051286F" w14:textId="1F74C21B"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w:t>
            </w:r>
          </w:p>
        </w:tc>
        <w:tc>
          <w:tcPr>
            <w:tcW w:w="825" w:type="dxa"/>
            <w:shd w:val="clear" w:color="auto" w:fill="auto"/>
          </w:tcPr>
          <w:p w14:paraId="6488DCD3" w14:textId="1EC8B7A3"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5460</w:t>
            </w:r>
          </w:p>
        </w:tc>
        <w:tc>
          <w:tcPr>
            <w:tcW w:w="993" w:type="dxa"/>
          </w:tcPr>
          <w:p w14:paraId="718C74D3" w14:textId="1539A330"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5461</w:t>
            </w:r>
          </w:p>
        </w:tc>
        <w:tc>
          <w:tcPr>
            <w:tcW w:w="991" w:type="dxa"/>
          </w:tcPr>
          <w:p w14:paraId="7B38A5F7" w14:textId="0D332C39"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5462</w:t>
            </w:r>
          </w:p>
        </w:tc>
        <w:tc>
          <w:tcPr>
            <w:tcW w:w="1559" w:type="dxa"/>
            <w:vMerge/>
            <w:hideMark/>
          </w:tcPr>
          <w:p w14:paraId="4743EE44"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25128004" w14:textId="77777777" w:rsidTr="00D55C71">
        <w:trPr>
          <w:trHeight w:val="136"/>
        </w:trPr>
        <w:tc>
          <w:tcPr>
            <w:tcW w:w="536" w:type="dxa"/>
            <w:vMerge w:val="restart"/>
            <w:shd w:val="clear" w:color="auto" w:fill="auto"/>
            <w:hideMark/>
          </w:tcPr>
          <w:p w14:paraId="1734261E" w14:textId="268C214C"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5.2</w:t>
            </w:r>
          </w:p>
        </w:tc>
        <w:tc>
          <w:tcPr>
            <w:tcW w:w="1861" w:type="dxa"/>
            <w:gridSpan w:val="2"/>
            <w:vMerge w:val="restart"/>
            <w:shd w:val="clear" w:color="auto" w:fill="auto"/>
            <w:hideMark/>
          </w:tcPr>
          <w:p w14:paraId="46A6F7D5"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Мероприятие 05.03</w:t>
            </w:r>
            <w:r w:rsidRPr="00AB507E">
              <w:rPr>
                <w:rFonts w:ascii="Times New Roman" w:hAnsi="Times New Roman" w:cs="Times New Roman"/>
                <w:sz w:val="18"/>
                <w:szCs w:val="18"/>
              </w:rPr>
              <w:br/>
              <w:t>Обучение педагогов и волонтеров методикам проведения профилактических занятий с использованием программ, одобренных Министерством образования Московской области</w:t>
            </w:r>
          </w:p>
        </w:tc>
        <w:tc>
          <w:tcPr>
            <w:tcW w:w="1214" w:type="dxa"/>
            <w:gridSpan w:val="2"/>
            <w:vMerge w:val="restart"/>
            <w:shd w:val="clear" w:color="auto" w:fill="auto"/>
            <w:hideMark/>
          </w:tcPr>
          <w:p w14:paraId="0E7E834B"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2023-2027</w:t>
            </w:r>
          </w:p>
        </w:tc>
        <w:tc>
          <w:tcPr>
            <w:tcW w:w="1774" w:type="dxa"/>
            <w:gridSpan w:val="3"/>
            <w:shd w:val="clear" w:color="auto" w:fill="auto"/>
            <w:hideMark/>
          </w:tcPr>
          <w:p w14:paraId="267F90B7" w14:textId="77777777" w:rsidR="00D72336" w:rsidRPr="00AB507E" w:rsidRDefault="00D72336" w:rsidP="00D72336">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Итого</w:t>
            </w:r>
          </w:p>
        </w:tc>
        <w:tc>
          <w:tcPr>
            <w:tcW w:w="9074" w:type="dxa"/>
            <w:gridSpan w:val="23"/>
            <w:vMerge w:val="restart"/>
          </w:tcPr>
          <w:p w14:paraId="06DF865D" w14:textId="2C8C3EFF"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 xml:space="preserve">В пределах средств, предусмотренных на основную деятельность </w:t>
            </w:r>
          </w:p>
          <w:p w14:paraId="48325502"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ответственных за выполнение мероприятия</w:t>
            </w:r>
          </w:p>
        </w:tc>
        <w:tc>
          <w:tcPr>
            <w:tcW w:w="1559" w:type="dxa"/>
            <w:vMerge w:val="restart"/>
            <w:shd w:val="clear" w:color="auto" w:fill="auto"/>
          </w:tcPr>
          <w:p w14:paraId="4DF4028B"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Управление образования, управление по культуре и делам молодежи Администрация городского округа Электросталь Московской области </w:t>
            </w:r>
          </w:p>
        </w:tc>
      </w:tr>
      <w:tr w:rsidR="00AB507E" w:rsidRPr="00AB507E" w14:paraId="2AFEBA2A" w14:textId="77777777" w:rsidTr="00D55C71">
        <w:trPr>
          <w:trHeight w:val="1567"/>
        </w:trPr>
        <w:tc>
          <w:tcPr>
            <w:tcW w:w="536" w:type="dxa"/>
            <w:vMerge/>
            <w:hideMark/>
          </w:tcPr>
          <w:p w14:paraId="51C5D40C"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2D64ABD9"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0A21755C"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hideMark/>
          </w:tcPr>
          <w:p w14:paraId="409FEF83" w14:textId="77777777" w:rsidR="00D72336" w:rsidRPr="00AB507E" w:rsidRDefault="00D72336" w:rsidP="00D72336">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Средства бюджета городского округа Электросталь Московской области</w:t>
            </w:r>
          </w:p>
        </w:tc>
        <w:tc>
          <w:tcPr>
            <w:tcW w:w="9074" w:type="dxa"/>
            <w:gridSpan w:val="23"/>
            <w:vMerge/>
          </w:tcPr>
          <w:p w14:paraId="52B44B0E" w14:textId="5595A783"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hideMark/>
          </w:tcPr>
          <w:p w14:paraId="69B04973"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11F9CC98" w14:textId="77777777" w:rsidTr="00D55C71">
        <w:trPr>
          <w:trHeight w:val="315"/>
        </w:trPr>
        <w:tc>
          <w:tcPr>
            <w:tcW w:w="536" w:type="dxa"/>
            <w:vMerge/>
            <w:hideMark/>
          </w:tcPr>
          <w:p w14:paraId="09389AA1"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shd w:val="clear" w:color="auto" w:fill="auto"/>
            <w:hideMark/>
          </w:tcPr>
          <w:p w14:paraId="5B90BCE5"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Кол-во обученных педагогов и волонтеров методикам проведения профилактических занятий (единицы)</w:t>
            </w:r>
          </w:p>
        </w:tc>
        <w:tc>
          <w:tcPr>
            <w:tcW w:w="1214" w:type="dxa"/>
            <w:gridSpan w:val="2"/>
            <w:vMerge w:val="restart"/>
            <w:shd w:val="clear" w:color="auto" w:fill="auto"/>
            <w:hideMark/>
          </w:tcPr>
          <w:p w14:paraId="5AAB960D"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Х</w:t>
            </w:r>
          </w:p>
        </w:tc>
        <w:tc>
          <w:tcPr>
            <w:tcW w:w="1774" w:type="dxa"/>
            <w:gridSpan w:val="3"/>
            <w:vMerge w:val="restart"/>
            <w:shd w:val="clear" w:color="auto" w:fill="auto"/>
            <w:hideMark/>
          </w:tcPr>
          <w:p w14:paraId="03A84A0B"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Х</w:t>
            </w:r>
          </w:p>
        </w:tc>
        <w:tc>
          <w:tcPr>
            <w:tcW w:w="993" w:type="dxa"/>
            <w:vMerge w:val="restart"/>
          </w:tcPr>
          <w:p w14:paraId="60DE4A05" w14:textId="0772C040"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Всего</w:t>
            </w:r>
          </w:p>
        </w:tc>
        <w:tc>
          <w:tcPr>
            <w:tcW w:w="993" w:type="dxa"/>
            <w:vMerge w:val="restart"/>
            <w:shd w:val="clear" w:color="auto" w:fill="auto"/>
          </w:tcPr>
          <w:p w14:paraId="6A2D28E3" w14:textId="58460A20"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2023 год</w:t>
            </w:r>
          </w:p>
        </w:tc>
        <w:tc>
          <w:tcPr>
            <w:tcW w:w="994" w:type="dxa"/>
            <w:vMerge w:val="restart"/>
          </w:tcPr>
          <w:p w14:paraId="618682B3" w14:textId="4E2E10C1"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2024 год</w:t>
            </w:r>
          </w:p>
        </w:tc>
        <w:tc>
          <w:tcPr>
            <w:tcW w:w="848" w:type="dxa"/>
            <w:gridSpan w:val="5"/>
            <w:vMerge w:val="restart"/>
            <w:shd w:val="clear" w:color="auto" w:fill="auto"/>
            <w:hideMark/>
          </w:tcPr>
          <w:p w14:paraId="0050FEFF" w14:textId="03AFDF9F"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Итого 2025 год</w:t>
            </w:r>
          </w:p>
        </w:tc>
        <w:tc>
          <w:tcPr>
            <w:tcW w:w="3262" w:type="dxa"/>
            <w:gridSpan w:val="13"/>
            <w:shd w:val="clear" w:color="auto" w:fill="auto"/>
            <w:hideMark/>
          </w:tcPr>
          <w:p w14:paraId="3E533AAE"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В том числе:</w:t>
            </w:r>
          </w:p>
        </w:tc>
        <w:tc>
          <w:tcPr>
            <w:tcW w:w="993" w:type="dxa"/>
            <w:vMerge w:val="restart"/>
            <w:shd w:val="clear" w:color="auto" w:fill="auto"/>
          </w:tcPr>
          <w:p w14:paraId="19FEE7FA" w14:textId="03124155"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2026 год</w:t>
            </w:r>
          </w:p>
        </w:tc>
        <w:tc>
          <w:tcPr>
            <w:tcW w:w="991" w:type="dxa"/>
            <w:vMerge w:val="restart"/>
            <w:shd w:val="clear" w:color="auto" w:fill="auto"/>
          </w:tcPr>
          <w:p w14:paraId="627AE7ED" w14:textId="5617748F"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2027 год</w:t>
            </w:r>
          </w:p>
        </w:tc>
        <w:tc>
          <w:tcPr>
            <w:tcW w:w="1559" w:type="dxa"/>
            <w:vMerge w:val="restart"/>
            <w:shd w:val="clear" w:color="auto" w:fill="auto"/>
            <w:hideMark/>
          </w:tcPr>
          <w:p w14:paraId="20204B69"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Х</w:t>
            </w:r>
          </w:p>
        </w:tc>
      </w:tr>
      <w:tr w:rsidR="00AB507E" w:rsidRPr="00AB507E" w14:paraId="0E100500" w14:textId="77777777" w:rsidTr="00D55C71">
        <w:trPr>
          <w:trHeight w:val="255"/>
        </w:trPr>
        <w:tc>
          <w:tcPr>
            <w:tcW w:w="536" w:type="dxa"/>
            <w:vMerge/>
            <w:hideMark/>
          </w:tcPr>
          <w:p w14:paraId="372AA7B4"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7A707EFA"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48C42DD0"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291E5B1B"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557DC7A0"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0C99ECC9" w14:textId="4ACA7F2D"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081D838F"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48" w:type="dxa"/>
            <w:gridSpan w:val="5"/>
            <w:vMerge/>
            <w:hideMark/>
          </w:tcPr>
          <w:p w14:paraId="6F4CC2B0"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29" w:type="dxa"/>
            <w:gridSpan w:val="3"/>
            <w:shd w:val="clear" w:color="auto" w:fill="auto"/>
            <w:hideMark/>
          </w:tcPr>
          <w:p w14:paraId="6ED5CD8D"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p w14:paraId="1B3B7E8E"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квартал</w:t>
            </w:r>
          </w:p>
        </w:tc>
        <w:tc>
          <w:tcPr>
            <w:tcW w:w="807" w:type="dxa"/>
            <w:gridSpan w:val="5"/>
            <w:shd w:val="clear" w:color="auto" w:fill="auto"/>
            <w:hideMark/>
          </w:tcPr>
          <w:p w14:paraId="5472C974"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 полугодие</w:t>
            </w:r>
          </w:p>
        </w:tc>
        <w:tc>
          <w:tcPr>
            <w:tcW w:w="801" w:type="dxa"/>
            <w:gridSpan w:val="4"/>
            <w:shd w:val="clear" w:color="auto" w:fill="auto"/>
            <w:hideMark/>
          </w:tcPr>
          <w:p w14:paraId="52A74600"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9 месяцев</w:t>
            </w:r>
          </w:p>
        </w:tc>
        <w:tc>
          <w:tcPr>
            <w:tcW w:w="825" w:type="dxa"/>
            <w:shd w:val="clear" w:color="auto" w:fill="auto"/>
            <w:hideMark/>
          </w:tcPr>
          <w:p w14:paraId="76354630"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12 месяцев</w:t>
            </w:r>
          </w:p>
        </w:tc>
        <w:tc>
          <w:tcPr>
            <w:tcW w:w="993" w:type="dxa"/>
            <w:vMerge/>
          </w:tcPr>
          <w:p w14:paraId="74D2979F"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1" w:type="dxa"/>
            <w:vMerge/>
          </w:tcPr>
          <w:p w14:paraId="46FDB66A"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hideMark/>
          </w:tcPr>
          <w:p w14:paraId="0E4BD3FB"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3F9237B9" w14:textId="77777777" w:rsidTr="00D55C71">
        <w:trPr>
          <w:trHeight w:val="551"/>
        </w:trPr>
        <w:tc>
          <w:tcPr>
            <w:tcW w:w="536" w:type="dxa"/>
            <w:vMerge/>
            <w:hideMark/>
          </w:tcPr>
          <w:p w14:paraId="179C890D"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6B42661A"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6D53DDFE"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45783E80"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63379F69" w14:textId="25BBF863"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100</w:t>
            </w:r>
          </w:p>
        </w:tc>
        <w:tc>
          <w:tcPr>
            <w:tcW w:w="993" w:type="dxa"/>
            <w:shd w:val="clear" w:color="auto" w:fill="auto"/>
          </w:tcPr>
          <w:p w14:paraId="31029DA0" w14:textId="3734A1AB"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100</w:t>
            </w:r>
          </w:p>
        </w:tc>
        <w:tc>
          <w:tcPr>
            <w:tcW w:w="994" w:type="dxa"/>
          </w:tcPr>
          <w:p w14:paraId="4C65D6E5" w14:textId="792ADD55"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w:t>
            </w:r>
          </w:p>
        </w:tc>
        <w:tc>
          <w:tcPr>
            <w:tcW w:w="848" w:type="dxa"/>
            <w:gridSpan w:val="5"/>
            <w:shd w:val="clear" w:color="auto" w:fill="auto"/>
          </w:tcPr>
          <w:p w14:paraId="79F1EBE0" w14:textId="7C79F944"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w:t>
            </w:r>
          </w:p>
        </w:tc>
        <w:tc>
          <w:tcPr>
            <w:tcW w:w="829" w:type="dxa"/>
            <w:gridSpan w:val="3"/>
            <w:shd w:val="clear" w:color="auto" w:fill="auto"/>
          </w:tcPr>
          <w:p w14:paraId="50F2E4AA" w14:textId="6E5C9B6A"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w:t>
            </w:r>
          </w:p>
        </w:tc>
        <w:tc>
          <w:tcPr>
            <w:tcW w:w="807" w:type="dxa"/>
            <w:gridSpan w:val="5"/>
            <w:shd w:val="clear" w:color="auto" w:fill="auto"/>
          </w:tcPr>
          <w:p w14:paraId="113B2401" w14:textId="71C31922"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w:t>
            </w:r>
          </w:p>
        </w:tc>
        <w:tc>
          <w:tcPr>
            <w:tcW w:w="801" w:type="dxa"/>
            <w:gridSpan w:val="4"/>
            <w:shd w:val="clear" w:color="auto" w:fill="auto"/>
          </w:tcPr>
          <w:p w14:paraId="24E0F077" w14:textId="64A80F48"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w:t>
            </w:r>
          </w:p>
        </w:tc>
        <w:tc>
          <w:tcPr>
            <w:tcW w:w="825" w:type="dxa"/>
            <w:shd w:val="clear" w:color="auto" w:fill="auto"/>
          </w:tcPr>
          <w:p w14:paraId="6475BE40" w14:textId="1E5F2695"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w:t>
            </w:r>
          </w:p>
        </w:tc>
        <w:tc>
          <w:tcPr>
            <w:tcW w:w="993" w:type="dxa"/>
          </w:tcPr>
          <w:p w14:paraId="14107FDC" w14:textId="4357EB69"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w:t>
            </w:r>
          </w:p>
        </w:tc>
        <w:tc>
          <w:tcPr>
            <w:tcW w:w="991" w:type="dxa"/>
          </w:tcPr>
          <w:p w14:paraId="72056E23" w14:textId="2C6B4E63"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w:t>
            </w:r>
          </w:p>
        </w:tc>
        <w:tc>
          <w:tcPr>
            <w:tcW w:w="1559" w:type="dxa"/>
            <w:vMerge/>
            <w:hideMark/>
          </w:tcPr>
          <w:p w14:paraId="555F2EC6"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4CC95782" w14:textId="77777777" w:rsidTr="00D55C71">
        <w:trPr>
          <w:trHeight w:val="315"/>
        </w:trPr>
        <w:tc>
          <w:tcPr>
            <w:tcW w:w="536" w:type="dxa"/>
            <w:vMerge w:val="restart"/>
            <w:shd w:val="clear" w:color="auto" w:fill="auto"/>
            <w:hideMark/>
          </w:tcPr>
          <w:p w14:paraId="67708D38" w14:textId="7A9B9362"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5.3</w:t>
            </w:r>
          </w:p>
        </w:tc>
        <w:tc>
          <w:tcPr>
            <w:tcW w:w="1861" w:type="dxa"/>
            <w:gridSpan w:val="2"/>
            <w:vMerge w:val="restart"/>
            <w:shd w:val="clear" w:color="auto" w:fill="auto"/>
            <w:hideMark/>
          </w:tcPr>
          <w:p w14:paraId="63E69574"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Мероприятие 05.04</w:t>
            </w:r>
            <w:r w:rsidRPr="00AB507E">
              <w:rPr>
                <w:rFonts w:ascii="Times New Roman" w:hAnsi="Times New Roman" w:cs="Times New Roman"/>
                <w:sz w:val="18"/>
                <w:szCs w:val="18"/>
              </w:rPr>
              <w:br/>
              <w:t>Изготовление и размещение рекламы, агитационных материалов направленных на: информирование общественности и целевых групп профилактики о государственной стратегии, а также реализуемой профилактической деятельности в отношении наркомании; - формирования общественного мнения, направленного на изменение норм, связанных с поведением «риска», и пропаганду ценностей здорового образа жизни; - информирование о рисках, связанных с наркотиками;                        - стимулирование подростков и молодежи и их родителей к обращению за психологической и иной профессиональной помощью</w:t>
            </w:r>
          </w:p>
        </w:tc>
        <w:tc>
          <w:tcPr>
            <w:tcW w:w="1214" w:type="dxa"/>
            <w:gridSpan w:val="2"/>
            <w:vMerge w:val="restart"/>
            <w:shd w:val="clear" w:color="auto" w:fill="auto"/>
            <w:hideMark/>
          </w:tcPr>
          <w:p w14:paraId="20006380"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2023-2027</w:t>
            </w:r>
          </w:p>
        </w:tc>
        <w:tc>
          <w:tcPr>
            <w:tcW w:w="1774" w:type="dxa"/>
            <w:gridSpan w:val="3"/>
            <w:shd w:val="clear" w:color="auto" w:fill="auto"/>
            <w:hideMark/>
          </w:tcPr>
          <w:p w14:paraId="49F5EF9B" w14:textId="77777777" w:rsidR="00D72336" w:rsidRPr="00AB507E" w:rsidRDefault="00D72336" w:rsidP="00D72336">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Итого</w:t>
            </w:r>
          </w:p>
        </w:tc>
        <w:tc>
          <w:tcPr>
            <w:tcW w:w="9074" w:type="dxa"/>
            <w:gridSpan w:val="23"/>
            <w:vMerge w:val="restart"/>
          </w:tcPr>
          <w:p w14:paraId="7AF5D96F" w14:textId="67EB6532"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 xml:space="preserve">В пределах средств, предусмотренных на основную деятельность </w:t>
            </w:r>
          </w:p>
          <w:p w14:paraId="44A36625"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ответственных за выполнение мероприятия</w:t>
            </w:r>
          </w:p>
        </w:tc>
        <w:tc>
          <w:tcPr>
            <w:tcW w:w="1559" w:type="dxa"/>
            <w:vMerge w:val="restart"/>
            <w:shd w:val="clear" w:color="auto" w:fill="auto"/>
            <w:hideMark/>
          </w:tcPr>
          <w:p w14:paraId="4B9265CB"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 xml:space="preserve">Управление по территориальной безопасности, управление образования, управление по физической культуре и спорту, </w:t>
            </w:r>
          </w:p>
          <w:p w14:paraId="4A57FA1B"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 xml:space="preserve">управление по культуре и делам молодежи, </w:t>
            </w:r>
          </w:p>
          <w:p w14:paraId="2C22C416"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отдел по связям с общественностью, МКУ «Департамент по развитию промышленности, инвестиционной политике и рекламе».</w:t>
            </w:r>
          </w:p>
        </w:tc>
      </w:tr>
      <w:tr w:rsidR="00AB507E" w:rsidRPr="00AB507E" w14:paraId="39C75643" w14:textId="77777777" w:rsidTr="00D55C71">
        <w:trPr>
          <w:trHeight w:val="828"/>
        </w:trPr>
        <w:tc>
          <w:tcPr>
            <w:tcW w:w="536" w:type="dxa"/>
            <w:vMerge/>
          </w:tcPr>
          <w:p w14:paraId="632EF60F"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Pr>
          <w:p w14:paraId="1BA28381"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449BAE79"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tcPr>
          <w:p w14:paraId="23814428" w14:textId="77777777" w:rsidR="00D72336" w:rsidRPr="00AB507E" w:rsidRDefault="00D72336" w:rsidP="00D72336">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Средства бюджета городского округа Электросталь Московской области</w:t>
            </w:r>
          </w:p>
        </w:tc>
        <w:tc>
          <w:tcPr>
            <w:tcW w:w="9074" w:type="dxa"/>
            <w:gridSpan w:val="23"/>
            <w:vMerge/>
          </w:tcPr>
          <w:p w14:paraId="31207119" w14:textId="3528E2EA"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tcPr>
          <w:p w14:paraId="449F9942"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4830EFFB" w14:textId="77777777" w:rsidTr="00D55C71">
        <w:trPr>
          <w:trHeight w:val="315"/>
        </w:trPr>
        <w:tc>
          <w:tcPr>
            <w:tcW w:w="536" w:type="dxa"/>
            <w:vMerge/>
            <w:hideMark/>
          </w:tcPr>
          <w:p w14:paraId="2F4527A6"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shd w:val="clear" w:color="auto" w:fill="auto"/>
            <w:hideMark/>
          </w:tcPr>
          <w:p w14:paraId="09E7B54E" w14:textId="53D015CA"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Количество рекламных баннеров, агитационных материалов антинаркотической направленности (шт.)</w:t>
            </w:r>
          </w:p>
          <w:p w14:paraId="19232231"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val="restart"/>
            <w:shd w:val="clear" w:color="auto" w:fill="auto"/>
            <w:hideMark/>
          </w:tcPr>
          <w:p w14:paraId="73E375C2"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Х</w:t>
            </w:r>
          </w:p>
        </w:tc>
        <w:tc>
          <w:tcPr>
            <w:tcW w:w="1774" w:type="dxa"/>
            <w:gridSpan w:val="3"/>
            <w:vMerge w:val="restart"/>
            <w:shd w:val="clear" w:color="auto" w:fill="auto"/>
            <w:hideMark/>
          </w:tcPr>
          <w:p w14:paraId="78298A03"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Х</w:t>
            </w:r>
          </w:p>
        </w:tc>
        <w:tc>
          <w:tcPr>
            <w:tcW w:w="993" w:type="dxa"/>
            <w:vMerge w:val="restart"/>
          </w:tcPr>
          <w:p w14:paraId="77FB0033" w14:textId="488A91AA"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Всего</w:t>
            </w:r>
          </w:p>
        </w:tc>
        <w:tc>
          <w:tcPr>
            <w:tcW w:w="993" w:type="dxa"/>
            <w:vMerge w:val="restart"/>
            <w:shd w:val="clear" w:color="auto" w:fill="auto"/>
          </w:tcPr>
          <w:p w14:paraId="6CA07CB7" w14:textId="07030CAA"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2023 год</w:t>
            </w:r>
          </w:p>
        </w:tc>
        <w:tc>
          <w:tcPr>
            <w:tcW w:w="994" w:type="dxa"/>
            <w:vMerge w:val="restart"/>
          </w:tcPr>
          <w:p w14:paraId="63DD5A69" w14:textId="075F7FC2"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2024 год</w:t>
            </w:r>
          </w:p>
        </w:tc>
        <w:tc>
          <w:tcPr>
            <w:tcW w:w="848" w:type="dxa"/>
            <w:gridSpan w:val="5"/>
            <w:vMerge w:val="restart"/>
            <w:shd w:val="clear" w:color="auto" w:fill="auto"/>
            <w:hideMark/>
          </w:tcPr>
          <w:p w14:paraId="3DE25792" w14:textId="383CEB9B"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Итого 2025 год</w:t>
            </w:r>
          </w:p>
        </w:tc>
        <w:tc>
          <w:tcPr>
            <w:tcW w:w="3262" w:type="dxa"/>
            <w:gridSpan w:val="13"/>
            <w:shd w:val="clear" w:color="auto" w:fill="auto"/>
            <w:hideMark/>
          </w:tcPr>
          <w:p w14:paraId="2F464552"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В том числе:</w:t>
            </w:r>
          </w:p>
        </w:tc>
        <w:tc>
          <w:tcPr>
            <w:tcW w:w="993" w:type="dxa"/>
            <w:vMerge w:val="restart"/>
            <w:shd w:val="clear" w:color="auto" w:fill="auto"/>
          </w:tcPr>
          <w:p w14:paraId="35DE26FE" w14:textId="750DD430"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2026 год</w:t>
            </w:r>
          </w:p>
        </w:tc>
        <w:tc>
          <w:tcPr>
            <w:tcW w:w="991" w:type="dxa"/>
            <w:vMerge w:val="restart"/>
            <w:shd w:val="clear" w:color="auto" w:fill="auto"/>
          </w:tcPr>
          <w:p w14:paraId="3136742F" w14:textId="38AE42A3"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2027 год</w:t>
            </w:r>
          </w:p>
        </w:tc>
        <w:tc>
          <w:tcPr>
            <w:tcW w:w="1559" w:type="dxa"/>
            <w:vMerge w:val="restart"/>
            <w:shd w:val="clear" w:color="auto" w:fill="auto"/>
            <w:hideMark/>
          </w:tcPr>
          <w:p w14:paraId="111405D8"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Х</w:t>
            </w:r>
          </w:p>
        </w:tc>
      </w:tr>
      <w:tr w:rsidR="00AB507E" w:rsidRPr="00AB507E" w14:paraId="49638FA5" w14:textId="77777777" w:rsidTr="00D55C71">
        <w:trPr>
          <w:trHeight w:val="255"/>
        </w:trPr>
        <w:tc>
          <w:tcPr>
            <w:tcW w:w="536" w:type="dxa"/>
            <w:vMerge/>
            <w:hideMark/>
          </w:tcPr>
          <w:p w14:paraId="18735916"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1C2D5FDC"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13C33D9C"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441F5679"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023C2C7B"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014540C5" w14:textId="734391C5"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58D26CC1"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48" w:type="dxa"/>
            <w:gridSpan w:val="5"/>
            <w:vMerge/>
            <w:hideMark/>
          </w:tcPr>
          <w:p w14:paraId="1BA301E2"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29" w:type="dxa"/>
            <w:gridSpan w:val="3"/>
            <w:shd w:val="clear" w:color="auto" w:fill="auto"/>
            <w:hideMark/>
          </w:tcPr>
          <w:p w14:paraId="578BEAE8"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p w14:paraId="2DBF9BC7"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квартал</w:t>
            </w:r>
          </w:p>
        </w:tc>
        <w:tc>
          <w:tcPr>
            <w:tcW w:w="807" w:type="dxa"/>
            <w:gridSpan w:val="5"/>
            <w:shd w:val="clear" w:color="auto" w:fill="auto"/>
            <w:hideMark/>
          </w:tcPr>
          <w:p w14:paraId="2AC7DE70"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 полугодие</w:t>
            </w:r>
          </w:p>
        </w:tc>
        <w:tc>
          <w:tcPr>
            <w:tcW w:w="801" w:type="dxa"/>
            <w:gridSpan w:val="4"/>
            <w:shd w:val="clear" w:color="auto" w:fill="auto"/>
            <w:hideMark/>
          </w:tcPr>
          <w:p w14:paraId="50AD2A8E"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9 месяцев</w:t>
            </w:r>
          </w:p>
        </w:tc>
        <w:tc>
          <w:tcPr>
            <w:tcW w:w="825" w:type="dxa"/>
            <w:shd w:val="clear" w:color="auto" w:fill="auto"/>
            <w:hideMark/>
          </w:tcPr>
          <w:p w14:paraId="1E466873"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12 месяцев</w:t>
            </w:r>
          </w:p>
        </w:tc>
        <w:tc>
          <w:tcPr>
            <w:tcW w:w="993" w:type="dxa"/>
            <w:vMerge/>
          </w:tcPr>
          <w:p w14:paraId="0E21B59C"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1" w:type="dxa"/>
            <w:vMerge/>
          </w:tcPr>
          <w:p w14:paraId="570A5250"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hideMark/>
          </w:tcPr>
          <w:p w14:paraId="4204B369"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5F1DBB03" w14:textId="77777777" w:rsidTr="00D55C71">
        <w:trPr>
          <w:trHeight w:val="70"/>
        </w:trPr>
        <w:tc>
          <w:tcPr>
            <w:tcW w:w="536" w:type="dxa"/>
            <w:vMerge/>
            <w:hideMark/>
          </w:tcPr>
          <w:p w14:paraId="0B8A983E"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5EFF3A32"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0068686F"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407B1CC0"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1376FB9C" w14:textId="6824A2CC"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5</w:t>
            </w:r>
          </w:p>
        </w:tc>
        <w:tc>
          <w:tcPr>
            <w:tcW w:w="993" w:type="dxa"/>
            <w:shd w:val="clear" w:color="auto" w:fill="auto"/>
          </w:tcPr>
          <w:p w14:paraId="4E0AD4F5" w14:textId="60865455"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994" w:type="dxa"/>
          </w:tcPr>
          <w:p w14:paraId="10988FC0" w14:textId="1C5E341F"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848" w:type="dxa"/>
            <w:gridSpan w:val="5"/>
            <w:shd w:val="clear" w:color="auto" w:fill="auto"/>
          </w:tcPr>
          <w:p w14:paraId="47CF7CEF" w14:textId="48D54656"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829" w:type="dxa"/>
            <w:gridSpan w:val="3"/>
            <w:shd w:val="clear" w:color="auto" w:fill="auto"/>
          </w:tcPr>
          <w:p w14:paraId="7DF8C1E6" w14:textId="23F79848"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w:t>
            </w:r>
          </w:p>
        </w:tc>
        <w:tc>
          <w:tcPr>
            <w:tcW w:w="807" w:type="dxa"/>
            <w:gridSpan w:val="5"/>
            <w:shd w:val="clear" w:color="auto" w:fill="auto"/>
          </w:tcPr>
          <w:p w14:paraId="4B339608" w14:textId="26C431D5"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w:t>
            </w:r>
          </w:p>
        </w:tc>
        <w:tc>
          <w:tcPr>
            <w:tcW w:w="801" w:type="dxa"/>
            <w:gridSpan w:val="4"/>
            <w:shd w:val="clear" w:color="auto" w:fill="auto"/>
          </w:tcPr>
          <w:p w14:paraId="150F85F4" w14:textId="5FE55901"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825" w:type="dxa"/>
            <w:shd w:val="clear" w:color="auto" w:fill="auto"/>
          </w:tcPr>
          <w:p w14:paraId="0F929B57" w14:textId="7C946AC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993" w:type="dxa"/>
          </w:tcPr>
          <w:p w14:paraId="065E06D7" w14:textId="64D15851"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991" w:type="dxa"/>
          </w:tcPr>
          <w:p w14:paraId="0A019605" w14:textId="6D361060"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1559" w:type="dxa"/>
            <w:vMerge/>
            <w:hideMark/>
          </w:tcPr>
          <w:p w14:paraId="79E4F1D0"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6E665D72" w14:textId="77777777" w:rsidTr="00D55C71">
        <w:trPr>
          <w:trHeight w:val="562"/>
        </w:trPr>
        <w:tc>
          <w:tcPr>
            <w:tcW w:w="536" w:type="dxa"/>
            <w:vMerge w:val="restart"/>
            <w:shd w:val="clear" w:color="auto" w:fill="auto"/>
          </w:tcPr>
          <w:p w14:paraId="129C4513" w14:textId="592D1942"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5.4</w:t>
            </w:r>
          </w:p>
        </w:tc>
        <w:tc>
          <w:tcPr>
            <w:tcW w:w="1861" w:type="dxa"/>
            <w:gridSpan w:val="2"/>
            <w:vMerge w:val="restart"/>
            <w:shd w:val="clear" w:color="auto" w:fill="auto"/>
          </w:tcPr>
          <w:p w14:paraId="10129B5C"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Мероприятие 05.05</w:t>
            </w:r>
          </w:p>
          <w:p w14:paraId="34DEC767"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Организация и проведение на территории городского округа антинаркотических месячников, приуроченных к Международному дню борьбы с наркоманией и наркобизнесом и к проведению в образовательных организациях социально-психологического и медицинского тестирования</w:t>
            </w:r>
          </w:p>
          <w:p w14:paraId="61948FFC"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p w14:paraId="1B64A106"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val="restart"/>
            <w:shd w:val="clear" w:color="auto" w:fill="auto"/>
          </w:tcPr>
          <w:p w14:paraId="7E821AEC" w14:textId="60E39793" w:rsidR="00D72336" w:rsidRPr="00AB507E" w:rsidRDefault="00D72336" w:rsidP="00D72336">
            <w:pPr>
              <w:widowControl w:val="0"/>
              <w:autoSpaceDE w:val="0"/>
              <w:autoSpaceDN w:val="0"/>
              <w:spacing w:after="0" w:line="240" w:lineRule="auto"/>
              <w:rPr>
                <w:rFonts w:ascii="Times New Roman" w:hAnsi="Times New Roman" w:cs="Times New Roman"/>
                <w:sz w:val="18"/>
                <w:szCs w:val="18"/>
                <w:lang w:val="en-US"/>
              </w:rPr>
            </w:pPr>
            <w:r w:rsidRPr="00AB507E">
              <w:rPr>
                <w:rFonts w:ascii="Times New Roman" w:hAnsi="Times New Roman" w:cs="Times New Roman"/>
                <w:sz w:val="18"/>
                <w:szCs w:val="18"/>
              </w:rPr>
              <w:t>2023-202</w:t>
            </w:r>
            <w:r w:rsidR="000E296D" w:rsidRPr="00AB507E">
              <w:rPr>
                <w:rFonts w:ascii="Times New Roman" w:hAnsi="Times New Roman" w:cs="Times New Roman"/>
                <w:sz w:val="18"/>
                <w:szCs w:val="18"/>
                <w:lang w:val="en-US"/>
              </w:rPr>
              <w:t>4</w:t>
            </w:r>
          </w:p>
          <w:p w14:paraId="604FD554"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tcPr>
          <w:p w14:paraId="71B7F29F" w14:textId="77777777" w:rsidR="00D72336" w:rsidRPr="00AB507E" w:rsidRDefault="00D72336" w:rsidP="00D72336">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Итого</w:t>
            </w:r>
          </w:p>
        </w:tc>
        <w:tc>
          <w:tcPr>
            <w:tcW w:w="9074" w:type="dxa"/>
            <w:gridSpan w:val="23"/>
            <w:vMerge w:val="restart"/>
          </w:tcPr>
          <w:p w14:paraId="38E3A84F" w14:textId="569F514F"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 xml:space="preserve">В пределах средств, предусмотренных на основную деятельность </w:t>
            </w:r>
          </w:p>
          <w:p w14:paraId="10BCC3EE"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ответственных за выполнение мероприятия</w:t>
            </w:r>
          </w:p>
        </w:tc>
        <w:tc>
          <w:tcPr>
            <w:tcW w:w="1559" w:type="dxa"/>
            <w:vMerge w:val="restart"/>
            <w:shd w:val="clear" w:color="auto" w:fill="auto"/>
          </w:tcPr>
          <w:p w14:paraId="34B54426"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 xml:space="preserve">Управление по территориальной безопасности, управление образования, управление по физической культуре и спорту, </w:t>
            </w:r>
          </w:p>
          <w:p w14:paraId="2904329C"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 xml:space="preserve">управление по культуре и делам молодежи, </w:t>
            </w:r>
          </w:p>
          <w:p w14:paraId="2116451E"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 xml:space="preserve">отдел по связям с общественностью </w:t>
            </w:r>
          </w:p>
        </w:tc>
      </w:tr>
      <w:tr w:rsidR="00AB507E" w:rsidRPr="00AB507E" w14:paraId="2139EB56" w14:textId="77777777" w:rsidTr="00D55C71">
        <w:trPr>
          <w:trHeight w:val="828"/>
        </w:trPr>
        <w:tc>
          <w:tcPr>
            <w:tcW w:w="536" w:type="dxa"/>
            <w:vMerge/>
            <w:shd w:val="clear" w:color="auto" w:fill="auto"/>
          </w:tcPr>
          <w:p w14:paraId="681BDE8A"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shd w:val="clear" w:color="auto" w:fill="auto"/>
          </w:tcPr>
          <w:p w14:paraId="1035455A"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66B252C7"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tcPr>
          <w:p w14:paraId="621E8843" w14:textId="77777777" w:rsidR="00D72336" w:rsidRPr="00AB507E" w:rsidRDefault="00D72336" w:rsidP="00D72336">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Средства бюджета городского округа Электросталь Московской области</w:t>
            </w:r>
          </w:p>
        </w:tc>
        <w:tc>
          <w:tcPr>
            <w:tcW w:w="9074" w:type="dxa"/>
            <w:gridSpan w:val="23"/>
            <w:vMerge/>
          </w:tcPr>
          <w:p w14:paraId="485E68BA" w14:textId="2EC9810C"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shd w:val="clear" w:color="auto" w:fill="auto"/>
          </w:tcPr>
          <w:p w14:paraId="68E4811C"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72B0535D" w14:textId="77777777" w:rsidTr="00D55C71">
        <w:trPr>
          <w:trHeight w:val="321"/>
        </w:trPr>
        <w:tc>
          <w:tcPr>
            <w:tcW w:w="536" w:type="dxa"/>
            <w:vMerge/>
            <w:shd w:val="clear" w:color="auto" w:fill="auto"/>
          </w:tcPr>
          <w:p w14:paraId="02082C7E"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shd w:val="clear" w:color="auto" w:fill="auto"/>
          </w:tcPr>
          <w:p w14:paraId="6EDED766"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Мероприятие 05.05</w:t>
            </w:r>
          </w:p>
          <w:p w14:paraId="0E9F808B" w14:textId="0144F57B"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Организация и проведение на территории муниципального образования антинаркотических месячников, приуроченных к Международному дню борьбы с наркоманией и наркобизнесом и к проведению в образовательных организациях социально-психологического и медицинского тестирования</w:t>
            </w:r>
          </w:p>
        </w:tc>
        <w:tc>
          <w:tcPr>
            <w:tcW w:w="1214" w:type="dxa"/>
            <w:gridSpan w:val="2"/>
            <w:vMerge w:val="restart"/>
            <w:shd w:val="clear" w:color="auto" w:fill="auto"/>
          </w:tcPr>
          <w:p w14:paraId="181312C4" w14:textId="65ECECD9"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202</w:t>
            </w:r>
            <w:r w:rsidR="000E296D" w:rsidRPr="00AB507E">
              <w:rPr>
                <w:rFonts w:ascii="Times New Roman" w:hAnsi="Times New Roman" w:cs="Times New Roman"/>
                <w:sz w:val="18"/>
                <w:szCs w:val="18"/>
                <w:lang w:val="en-US"/>
              </w:rPr>
              <w:t>5</w:t>
            </w:r>
            <w:r w:rsidRPr="00AB507E">
              <w:rPr>
                <w:rFonts w:ascii="Times New Roman" w:hAnsi="Times New Roman" w:cs="Times New Roman"/>
                <w:sz w:val="18"/>
                <w:szCs w:val="18"/>
              </w:rPr>
              <w:t>-2027</w:t>
            </w:r>
          </w:p>
        </w:tc>
        <w:tc>
          <w:tcPr>
            <w:tcW w:w="1774" w:type="dxa"/>
            <w:gridSpan w:val="3"/>
            <w:shd w:val="clear" w:color="auto" w:fill="auto"/>
          </w:tcPr>
          <w:p w14:paraId="2EC3B183" w14:textId="3316D896" w:rsidR="00D72336" w:rsidRPr="00AB507E" w:rsidRDefault="00D72336" w:rsidP="00D72336">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Итого</w:t>
            </w:r>
          </w:p>
        </w:tc>
        <w:tc>
          <w:tcPr>
            <w:tcW w:w="9074" w:type="dxa"/>
            <w:gridSpan w:val="23"/>
            <w:vMerge w:val="restart"/>
          </w:tcPr>
          <w:p w14:paraId="41FA2B61"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 xml:space="preserve">В пределах средств, предусмотренных на основную деятельность </w:t>
            </w:r>
          </w:p>
          <w:p w14:paraId="247DACEF" w14:textId="355EFDE2"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ответственных за выполнение мероприятия</w:t>
            </w:r>
          </w:p>
        </w:tc>
        <w:tc>
          <w:tcPr>
            <w:tcW w:w="1559" w:type="dxa"/>
            <w:vMerge w:val="restart"/>
            <w:shd w:val="clear" w:color="auto" w:fill="auto"/>
          </w:tcPr>
          <w:p w14:paraId="68857DD1"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 xml:space="preserve">Управление по территориальной безопасности, управление образования, управление по физической культуре и спорту, </w:t>
            </w:r>
          </w:p>
          <w:p w14:paraId="6438A8D8"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 xml:space="preserve">управление по культуре и делам молодежи, </w:t>
            </w:r>
          </w:p>
          <w:p w14:paraId="04600519" w14:textId="6CB2523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отдел по связям с общественностью</w:t>
            </w:r>
          </w:p>
        </w:tc>
      </w:tr>
      <w:tr w:rsidR="00AB507E" w:rsidRPr="00AB507E" w14:paraId="3AB270DE" w14:textId="77777777" w:rsidTr="00D55C71">
        <w:trPr>
          <w:trHeight w:val="270"/>
        </w:trPr>
        <w:tc>
          <w:tcPr>
            <w:tcW w:w="536" w:type="dxa"/>
            <w:vMerge/>
            <w:shd w:val="clear" w:color="auto" w:fill="auto"/>
          </w:tcPr>
          <w:p w14:paraId="02B17A31"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shd w:val="clear" w:color="auto" w:fill="auto"/>
          </w:tcPr>
          <w:p w14:paraId="6DA953C2"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13FF2EE5"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tcPr>
          <w:p w14:paraId="3FB6C382" w14:textId="0E7FCC56" w:rsidR="00D72336" w:rsidRPr="00AB507E" w:rsidRDefault="00D72336" w:rsidP="00D72336">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Средства бюджета городского округа Электросталь Московской области</w:t>
            </w:r>
          </w:p>
        </w:tc>
        <w:tc>
          <w:tcPr>
            <w:tcW w:w="9074" w:type="dxa"/>
            <w:gridSpan w:val="23"/>
            <w:vMerge/>
          </w:tcPr>
          <w:p w14:paraId="61773488"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shd w:val="clear" w:color="auto" w:fill="auto"/>
          </w:tcPr>
          <w:p w14:paraId="35272B3C"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4FB5F692" w14:textId="77777777" w:rsidTr="00D55C71">
        <w:trPr>
          <w:trHeight w:val="285"/>
        </w:trPr>
        <w:tc>
          <w:tcPr>
            <w:tcW w:w="536" w:type="dxa"/>
            <w:vMerge w:val="restart"/>
            <w:shd w:val="clear" w:color="auto" w:fill="auto"/>
          </w:tcPr>
          <w:p w14:paraId="460605C1"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shd w:val="clear" w:color="auto" w:fill="auto"/>
          </w:tcPr>
          <w:p w14:paraId="701789D6"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Ежегодное проведение мероприятий в рамках антинаркотических месячников (шт.)</w:t>
            </w:r>
          </w:p>
        </w:tc>
        <w:tc>
          <w:tcPr>
            <w:tcW w:w="1214" w:type="dxa"/>
            <w:gridSpan w:val="2"/>
            <w:vMerge w:val="restart"/>
            <w:shd w:val="clear" w:color="auto" w:fill="auto"/>
          </w:tcPr>
          <w:p w14:paraId="520FD6F2"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lang w:val="en-US"/>
              </w:rPr>
            </w:pPr>
            <w:r w:rsidRPr="00AB507E">
              <w:rPr>
                <w:rFonts w:ascii="Times New Roman" w:hAnsi="Times New Roman" w:cs="Times New Roman"/>
                <w:sz w:val="18"/>
                <w:szCs w:val="18"/>
                <w:lang w:val="en-US"/>
              </w:rPr>
              <w:t>X</w:t>
            </w:r>
          </w:p>
        </w:tc>
        <w:tc>
          <w:tcPr>
            <w:tcW w:w="1774" w:type="dxa"/>
            <w:gridSpan w:val="3"/>
            <w:vMerge w:val="restart"/>
            <w:shd w:val="clear" w:color="auto" w:fill="auto"/>
          </w:tcPr>
          <w:p w14:paraId="44B5D3A9"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lang w:val="en-US"/>
              </w:rPr>
            </w:pPr>
            <w:r w:rsidRPr="00AB507E">
              <w:rPr>
                <w:rFonts w:ascii="Times New Roman" w:hAnsi="Times New Roman" w:cs="Times New Roman"/>
                <w:sz w:val="18"/>
                <w:szCs w:val="18"/>
                <w:lang w:val="en-US"/>
              </w:rPr>
              <w:t>X</w:t>
            </w:r>
          </w:p>
        </w:tc>
        <w:tc>
          <w:tcPr>
            <w:tcW w:w="993" w:type="dxa"/>
            <w:vMerge w:val="restart"/>
          </w:tcPr>
          <w:p w14:paraId="41706C80" w14:textId="48DDA05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Всего</w:t>
            </w:r>
          </w:p>
        </w:tc>
        <w:tc>
          <w:tcPr>
            <w:tcW w:w="993" w:type="dxa"/>
            <w:vMerge w:val="restart"/>
            <w:shd w:val="clear" w:color="auto" w:fill="auto"/>
          </w:tcPr>
          <w:p w14:paraId="0E85DAC1" w14:textId="795D0E15"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2023 год</w:t>
            </w:r>
          </w:p>
        </w:tc>
        <w:tc>
          <w:tcPr>
            <w:tcW w:w="994" w:type="dxa"/>
            <w:vMerge w:val="restart"/>
          </w:tcPr>
          <w:p w14:paraId="4025E838" w14:textId="01F22BBA"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2024 год</w:t>
            </w:r>
          </w:p>
        </w:tc>
        <w:tc>
          <w:tcPr>
            <w:tcW w:w="800" w:type="dxa"/>
            <w:gridSpan w:val="3"/>
            <w:vMerge w:val="restart"/>
            <w:shd w:val="clear" w:color="auto" w:fill="auto"/>
          </w:tcPr>
          <w:p w14:paraId="094A7879" w14:textId="62F9D99F"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Итого 2025 год</w:t>
            </w:r>
          </w:p>
        </w:tc>
        <w:tc>
          <w:tcPr>
            <w:tcW w:w="3310" w:type="dxa"/>
            <w:gridSpan w:val="15"/>
            <w:tcBorders>
              <w:bottom w:val="single" w:sz="4" w:space="0" w:color="auto"/>
            </w:tcBorders>
            <w:shd w:val="clear" w:color="auto" w:fill="auto"/>
          </w:tcPr>
          <w:p w14:paraId="08FC826B"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В том числе:</w:t>
            </w:r>
          </w:p>
        </w:tc>
        <w:tc>
          <w:tcPr>
            <w:tcW w:w="993" w:type="dxa"/>
            <w:vMerge w:val="restart"/>
            <w:shd w:val="clear" w:color="auto" w:fill="auto"/>
          </w:tcPr>
          <w:p w14:paraId="5A23E8C9" w14:textId="7CA7728D"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2026 год</w:t>
            </w:r>
          </w:p>
        </w:tc>
        <w:tc>
          <w:tcPr>
            <w:tcW w:w="991" w:type="dxa"/>
            <w:vMerge w:val="restart"/>
            <w:shd w:val="clear" w:color="auto" w:fill="auto"/>
          </w:tcPr>
          <w:p w14:paraId="3A8ECF8B" w14:textId="783C90DE"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2027 год</w:t>
            </w:r>
          </w:p>
        </w:tc>
        <w:tc>
          <w:tcPr>
            <w:tcW w:w="1559" w:type="dxa"/>
            <w:vMerge w:val="restart"/>
            <w:shd w:val="clear" w:color="auto" w:fill="auto"/>
          </w:tcPr>
          <w:p w14:paraId="13BCDEA4"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Х</w:t>
            </w:r>
          </w:p>
        </w:tc>
      </w:tr>
      <w:tr w:rsidR="00AB507E" w:rsidRPr="00AB507E" w14:paraId="411E21B2" w14:textId="77777777" w:rsidTr="00D55C71">
        <w:trPr>
          <w:trHeight w:val="195"/>
        </w:trPr>
        <w:tc>
          <w:tcPr>
            <w:tcW w:w="536" w:type="dxa"/>
            <w:vMerge/>
            <w:shd w:val="clear" w:color="auto" w:fill="auto"/>
          </w:tcPr>
          <w:p w14:paraId="12C11356"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shd w:val="clear" w:color="auto" w:fill="auto"/>
          </w:tcPr>
          <w:p w14:paraId="140F8AFC"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335396A0"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shd w:val="clear" w:color="auto" w:fill="auto"/>
          </w:tcPr>
          <w:p w14:paraId="28C650FE"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2E4C13FE"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shd w:val="clear" w:color="auto" w:fill="auto"/>
          </w:tcPr>
          <w:p w14:paraId="5B1DE415" w14:textId="10FF542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24C3E23B"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00" w:type="dxa"/>
            <w:gridSpan w:val="3"/>
            <w:vMerge/>
            <w:tcBorders>
              <w:right w:val="single" w:sz="4" w:space="0" w:color="auto"/>
            </w:tcBorders>
            <w:shd w:val="clear" w:color="auto" w:fill="auto"/>
          </w:tcPr>
          <w:p w14:paraId="09CABACB"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78" w:type="dxa"/>
            <w:gridSpan w:val="7"/>
            <w:tcBorders>
              <w:top w:val="single" w:sz="4" w:space="0" w:color="auto"/>
              <w:left w:val="single" w:sz="4" w:space="0" w:color="auto"/>
              <w:bottom w:val="single" w:sz="4" w:space="0" w:color="auto"/>
              <w:right w:val="single" w:sz="4" w:space="0" w:color="auto"/>
            </w:tcBorders>
            <w:shd w:val="clear" w:color="auto" w:fill="auto"/>
          </w:tcPr>
          <w:p w14:paraId="416CAA8E"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p w14:paraId="00D7D4E5"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lang w:val="en-US"/>
              </w:rPr>
            </w:pPr>
            <w:r w:rsidRPr="00AB507E">
              <w:rPr>
                <w:rFonts w:ascii="Times New Roman" w:hAnsi="Times New Roman" w:cs="Times New Roman"/>
                <w:sz w:val="18"/>
                <w:szCs w:val="18"/>
              </w:rPr>
              <w:t>квартал</w:t>
            </w:r>
          </w:p>
        </w:tc>
        <w:tc>
          <w:tcPr>
            <w:tcW w:w="706" w:type="dxa"/>
            <w:gridSpan w:val="3"/>
            <w:tcBorders>
              <w:top w:val="single" w:sz="4" w:space="0" w:color="auto"/>
              <w:left w:val="single" w:sz="4" w:space="0" w:color="auto"/>
              <w:bottom w:val="single" w:sz="4" w:space="0" w:color="auto"/>
              <w:right w:val="single" w:sz="4" w:space="0" w:color="auto"/>
            </w:tcBorders>
            <w:shd w:val="clear" w:color="auto" w:fill="auto"/>
          </w:tcPr>
          <w:p w14:paraId="730EF75B"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lang w:val="en-US"/>
              </w:rPr>
            </w:pPr>
            <w:r w:rsidRPr="00AB507E">
              <w:rPr>
                <w:rFonts w:ascii="Times New Roman" w:hAnsi="Times New Roman" w:cs="Times New Roman"/>
                <w:sz w:val="18"/>
                <w:szCs w:val="18"/>
              </w:rPr>
              <w:t>1 полугодие</w:t>
            </w:r>
          </w:p>
        </w:tc>
        <w:tc>
          <w:tcPr>
            <w:tcW w:w="801" w:type="dxa"/>
            <w:gridSpan w:val="4"/>
            <w:tcBorders>
              <w:top w:val="single" w:sz="4" w:space="0" w:color="auto"/>
              <w:left w:val="single" w:sz="4" w:space="0" w:color="auto"/>
              <w:bottom w:val="single" w:sz="4" w:space="0" w:color="auto"/>
              <w:right w:val="single" w:sz="4" w:space="0" w:color="auto"/>
            </w:tcBorders>
            <w:shd w:val="clear" w:color="auto" w:fill="auto"/>
          </w:tcPr>
          <w:p w14:paraId="203457AC"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lang w:val="en-US"/>
              </w:rPr>
            </w:pPr>
            <w:r w:rsidRPr="00AB507E">
              <w:rPr>
                <w:rFonts w:ascii="Times New Roman" w:hAnsi="Times New Roman" w:cs="Times New Roman"/>
                <w:sz w:val="18"/>
                <w:szCs w:val="18"/>
              </w:rPr>
              <w:t>9 месяцев</w:t>
            </w:r>
          </w:p>
        </w:tc>
        <w:tc>
          <w:tcPr>
            <w:tcW w:w="825" w:type="dxa"/>
            <w:tcBorders>
              <w:top w:val="single" w:sz="4" w:space="0" w:color="auto"/>
              <w:left w:val="single" w:sz="4" w:space="0" w:color="auto"/>
              <w:bottom w:val="single" w:sz="4" w:space="0" w:color="auto"/>
              <w:right w:val="single" w:sz="4" w:space="0" w:color="auto"/>
            </w:tcBorders>
            <w:shd w:val="clear" w:color="auto" w:fill="auto"/>
          </w:tcPr>
          <w:p w14:paraId="13141902"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lang w:val="en-US"/>
              </w:rPr>
            </w:pPr>
            <w:r w:rsidRPr="00AB507E">
              <w:rPr>
                <w:rFonts w:ascii="Times New Roman" w:hAnsi="Times New Roman" w:cs="Times New Roman"/>
                <w:sz w:val="18"/>
                <w:szCs w:val="18"/>
              </w:rPr>
              <w:t>12 месяцев</w:t>
            </w:r>
          </w:p>
        </w:tc>
        <w:tc>
          <w:tcPr>
            <w:tcW w:w="993" w:type="dxa"/>
            <w:vMerge/>
            <w:tcBorders>
              <w:left w:val="single" w:sz="4" w:space="0" w:color="auto"/>
            </w:tcBorders>
            <w:shd w:val="clear" w:color="auto" w:fill="auto"/>
          </w:tcPr>
          <w:p w14:paraId="05102C0F"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1" w:type="dxa"/>
            <w:vMerge/>
            <w:shd w:val="clear" w:color="auto" w:fill="auto"/>
          </w:tcPr>
          <w:p w14:paraId="66CCBF5A"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shd w:val="clear" w:color="auto" w:fill="auto"/>
          </w:tcPr>
          <w:p w14:paraId="57D5D375"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63B66D62" w14:textId="77777777" w:rsidTr="00D55C71">
        <w:trPr>
          <w:trHeight w:val="473"/>
        </w:trPr>
        <w:tc>
          <w:tcPr>
            <w:tcW w:w="536" w:type="dxa"/>
            <w:vMerge/>
            <w:shd w:val="clear" w:color="auto" w:fill="auto"/>
          </w:tcPr>
          <w:p w14:paraId="3BFF7C9C"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shd w:val="clear" w:color="auto" w:fill="auto"/>
          </w:tcPr>
          <w:p w14:paraId="535C496F"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1679FC39"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shd w:val="clear" w:color="auto" w:fill="auto"/>
          </w:tcPr>
          <w:p w14:paraId="60CDC277"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3828A415" w14:textId="4BE8234E"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5</w:t>
            </w:r>
          </w:p>
        </w:tc>
        <w:tc>
          <w:tcPr>
            <w:tcW w:w="993" w:type="dxa"/>
            <w:shd w:val="clear" w:color="auto" w:fill="auto"/>
          </w:tcPr>
          <w:p w14:paraId="50AA2C11" w14:textId="239F4ED0"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994" w:type="dxa"/>
          </w:tcPr>
          <w:p w14:paraId="2B69640A" w14:textId="319F557C"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800" w:type="dxa"/>
            <w:gridSpan w:val="3"/>
            <w:shd w:val="clear" w:color="auto" w:fill="auto"/>
          </w:tcPr>
          <w:p w14:paraId="052FA1A3" w14:textId="6358549D"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978" w:type="dxa"/>
            <w:gridSpan w:val="7"/>
            <w:tcBorders>
              <w:top w:val="single" w:sz="4" w:space="0" w:color="auto"/>
            </w:tcBorders>
            <w:shd w:val="clear" w:color="auto" w:fill="auto"/>
          </w:tcPr>
          <w:p w14:paraId="0F58A111" w14:textId="1F8CAE63"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w:t>
            </w:r>
          </w:p>
        </w:tc>
        <w:tc>
          <w:tcPr>
            <w:tcW w:w="706" w:type="dxa"/>
            <w:gridSpan w:val="3"/>
            <w:tcBorders>
              <w:top w:val="single" w:sz="4" w:space="0" w:color="auto"/>
            </w:tcBorders>
            <w:shd w:val="clear" w:color="auto" w:fill="auto"/>
          </w:tcPr>
          <w:p w14:paraId="5627BB27" w14:textId="4139A914"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w:t>
            </w:r>
          </w:p>
        </w:tc>
        <w:tc>
          <w:tcPr>
            <w:tcW w:w="801" w:type="dxa"/>
            <w:gridSpan w:val="4"/>
            <w:tcBorders>
              <w:top w:val="single" w:sz="4" w:space="0" w:color="auto"/>
            </w:tcBorders>
            <w:shd w:val="clear" w:color="auto" w:fill="auto"/>
          </w:tcPr>
          <w:p w14:paraId="4D43A6ED" w14:textId="7DF1E8A2"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825" w:type="dxa"/>
            <w:tcBorders>
              <w:top w:val="single" w:sz="4" w:space="0" w:color="auto"/>
            </w:tcBorders>
            <w:shd w:val="clear" w:color="auto" w:fill="auto"/>
          </w:tcPr>
          <w:p w14:paraId="3767B12F" w14:textId="447691C0"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993" w:type="dxa"/>
            <w:shd w:val="clear" w:color="auto" w:fill="auto"/>
          </w:tcPr>
          <w:p w14:paraId="20051ECF" w14:textId="13C2592E"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991" w:type="dxa"/>
            <w:shd w:val="clear" w:color="auto" w:fill="auto"/>
          </w:tcPr>
          <w:p w14:paraId="4735057B" w14:textId="1617E9D9"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1559" w:type="dxa"/>
            <w:vMerge/>
            <w:shd w:val="clear" w:color="auto" w:fill="auto"/>
          </w:tcPr>
          <w:p w14:paraId="5820219D"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22C286DB" w14:textId="77777777" w:rsidTr="00D55C71">
        <w:trPr>
          <w:trHeight w:val="255"/>
        </w:trPr>
        <w:tc>
          <w:tcPr>
            <w:tcW w:w="536" w:type="dxa"/>
            <w:vMerge w:val="restart"/>
            <w:shd w:val="clear" w:color="auto" w:fill="auto"/>
            <w:hideMark/>
          </w:tcPr>
          <w:p w14:paraId="688F3146" w14:textId="77777777" w:rsidR="000E296D" w:rsidRPr="00AB507E" w:rsidRDefault="000E296D" w:rsidP="000E296D">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7</w:t>
            </w:r>
          </w:p>
        </w:tc>
        <w:tc>
          <w:tcPr>
            <w:tcW w:w="1861" w:type="dxa"/>
            <w:gridSpan w:val="2"/>
            <w:vMerge w:val="restart"/>
            <w:shd w:val="clear" w:color="auto" w:fill="auto"/>
            <w:hideMark/>
          </w:tcPr>
          <w:p w14:paraId="5862411D" w14:textId="77777777" w:rsidR="000E296D" w:rsidRPr="00AB507E" w:rsidRDefault="000E296D" w:rsidP="000E296D">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Основное мероприятие 07.</w:t>
            </w:r>
            <w:r w:rsidRPr="00AB507E">
              <w:rPr>
                <w:rFonts w:ascii="Times New Roman" w:hAnsi="Times New Roman" w:cs="Times New Roman"/>
                <w:sz w:val="18"/>
                <w:szCs w:val="18"/>
              </w:rPr>
              <w:br/>
              <w:t xml:space="preserve">Развитие похоронного дела </w:t>
            </w:r>
          </w:p>
        </w:tc>
        <w:tc>
          <w:tcPr>
            <w:tcW w:w="1214" w:type="dxa"/>
            <w:gridSpan w:val="2"/>
            <w:vMerge w:val="restart"/>
            <w:shd w:val="clear" w:color="auto" w:fill="auto"/>
            <w:hideMark/>
          </w:tcPr>
          <w:p w14:paraId="4C68EAF3" w14:textId="77777777" w:rsidR="000E296D" w:rsidRPr="00AB507E" w:rsidRDefault="000E296D" w:rsidP="000E296D">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2023-2027</w:t>
            </w:r>
          </w:p>
        </w:tc>
        <w:tc>
          <w:tcPr>
            <w:tcW w:w="1774" w:type="dxa"/>
            <w:gridSpan w:val="3"/>
            <w:shd w:val="clear" w:color="auto" w:fill="auto"/>
            <w:hideMark/>
          </w:tcPr>
          <w:p w14:paraId="700A37F4" w14:textId="77777777" w:rsidR="000E296D" w:rsidRPr="00AB507E" w:rsidRDefault="000E296D" w:rsidP="000E296D">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Итого</w:t>
            </w:r>
          </w:p>
        </w:tc>
        <w:tc>
          <w:tcPr>
            <w:tcW w:w="993" w:type="dxa"/>
          </w:tcPr>
          <w:p w14:paraId="464942CE" w14:textId="088EF02C" w:rsidR="000E296D" w:rsidRPr="00AB507E" w:rsidRDefault="006D37AD" w:rsidP="000E296D">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190912,74</w:t>
            </w:r>
          </w:p>
        </w:tc>
        <w:tc>
          <w:tcPr>
            <w:tcW w:w="993" w:type="dxa"/>
            <w:tcBorders>
              <w:top w:val="single" w:sz="4" w:space="0" w:color="auto"/>
              <w:left w:val="single" w:sz="4" w:space="0" w:color="auto"/>
              <w:bottom w:val="single" w:sz="4" w:space="0" w:color="auto"/>
              <w:right w:val="single" w:sz="4" w:space="0" w:color="auto"/>
            </w:tcBorders>
          </w:tcPr>
          <w:p w14:paraId="53117703" w14:textId="3B452C67" w:rsidR="000E296D" w:rsidRPr="00AB507E" w:rsidRDefault="000E296D" w:rsidP="000E296D">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35923,64</w:t>
            </w:r>
          </w:p>
        </w:tc>
        <w:tc>
          <w:tcPr>
            <w:tcW w:w="994" w:type="dxa"/>
            <w:tcBorders>
              <w:top w:val="single" w:sz="4" w:space="0" w:color="auto"/>
              <w:left w:val="single" w:sz="4" w:space="0" w:color="auto"/>
              <w:bottom w:val="single" w:sz="4" w:space="0" w:color="auto"/>
              <w:right w:val="single" w:sz="4" w:space="0" w:color="auto"/>
            </w:tcBorders>
          </w:tcPr>
          <w:p w14:paraId="600F932B" w14:textId="7F47ECCE" w:rsidR="000E296D" w:rsidRPr="00AB507E" w:rsidRDefault="000E296D" w:rsidP="000E296D">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48448,89</w:t>
            </w:r>
          </w:p>
        </w:tc>
        <w:tc>
          <w:tcPr>
            <w:tcW w:w="4110" w:type="dxa"/>
            <w:gridSpan w:val="18"/>
            <w:tcBorders>
              <w:top w:val="single" w:sz="4" w:space="0" w:color="auto"/>
              <w:left w:val="single" w:sz="4" w:space="0" w:color="auto"/>
              <w:bottom w:val="single" w:sz="4" w:space="0" w:color="auto"/>
              <w:right w:val="single" w:sz="4" w:space="0" w:color="auto"/>
            </w:tcBorders>
          </w:tcPr>
          <w:p w14:paraId="508DB3BC" w14:textId="42CF19B0" w:rsidR="000E296D" w:rsidRPr="00AB507E" w:rsidRDefault="000E296D" w:rsidP="000E296D">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49049,04</w:t>
            </w:r>
          </w:p>
        </w:tc>
        <w:tc>
          <w:tcPr>
            <w:tcW w:w="993" w:type="dxa"/>
            <w:shd w:val="clear" w:color="auto" w:fill="auto"/>
          </w:tcPr>
          <w:p w14:paraId="67350857" w14:textId="0E2D0578" w:rsidR="000E296D" w:rsidRPr="00AB507E" w:rsidRDefault="000E296D" w:rsidP="000E296D">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27120,01</w:t>
            </w:r>
          </w:p>
        </w:tc>
        <w:tc>
          <w:tcPr>
            <w:tcW w:w="991" w:type="dxa"/>
            <w:shd w:val="clear" w:color="auto" w:fill="auto"/>
          </w:tcPr>
          <w:p w14:paraId="73B13B59" w14:textId="0C94EF20" w:rsidR="000E296D" w:rsidRPr="00AB507E" w:rsidRDefault="000E296D" w:rsidP="000E296D">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30371,16</w:t>
            </w:r>
          </w:p>
        </w:tc>
        <w:tc>
          <w:tcPr>
            <w:tcW w:w="1559" w:type="dxa"/>
            <w:vMerge w:val="restart"/>
            <w:shd w:val="clear" w:color="auto" w:fill="auto"/>
            <w:hideMark/>
          </w:tcPr>
          <w:p w14:paraId="713EC861" w14:textId="77777777" w:rsidR="000E296D" w:rsidRPr="00AB507E" w:rsidRDefault="000E296D" w:rsidP="000E296D">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Х</w:t>
            </w:r>
          </w:p>
          <w:p w14:paraId="109A259B" w14:textId="77777777" w:rsidR="000E296D" w:rsidRPr="00AB507E" w:rsidRDefault="000E296D" w:rsidP="000E296D">
            <w:pPr>
              <w:widowControl w:val="0"/>
              <w:autoSpaceDE w:val="0"/>
              <w:autoSpaceDN w:val="0"/>
              <w:spacing w:after="0" w:line="240" w:lineRule="auto"/>
              <w:jc w:val="center"/>
              <w:rPr>
                <w:rFonts w:ascii="Times New Roman" w:hAnsi="Times New Roman" w:cs="Times New Roman"/>
                <w:sz w:val="18"/>
                <w:szCs w:val="18"/>
              </w:rPr>
            </w:pPr>
          </w:p>
          <w:p w14:paraId="04A1623C" w14:textId="77777777" w:rsidR="000E296D" w:rsidRPr="00AB507E" w:rsidRDefault="000E296D" w:rsidP="000E296D">
            <w:pPr>
              <w:widowControl w:val="0"/>
              <w:autoSpaceDE w:val="0"/>
              <w:autoSpaceDN w:val="0"/>
              <w:spacing w:after="0" w:line="240" w:lineRule="auto"/>
              <w:jc w:val="center"/>
              <w:rPr>
                <w:rFonts w:ascii="Times New Roman" w:hAnsi="Times New Roman" w:cs="Times New Roman"/>
                <w:sz w:val="18"/>
                <w:szCs w:val="18"/>
              </w:rPr>
            </w:pPr>
          </w:p>
          <w:p w14:paraId="3E4250BE" w14:textId="77777777" w:rsidR="000E296D" w:rsidRPr="00AB507E" w:rsidRDefault="000E296D" w:rsidP="000E296D">
            <w:pPr>
              <w:widowControl w:val="0"/>
              <w:autoSpaceDE w:val="0"/>
              <w:autoSpaceDN w:val="0"/>
              <w:spacing w:after="0" w:line="240" w:lineRule="auto"/>
              <w:jc w:val="center"/>
              <w:rPr>
                <w:rFonts w:ascii="Times New Roman" w:hAnsi="Times New Roman" w:cs="Times New Roman"/>
                <w:sz w:val="18"/>
                <w:szCs w:val="18"/>
              </w:rPr>
            </w:pPr>
          </w:p>
          <w:p w14:paraId="112064AA" w14:textId="77777777" w:rsidR="000E296D" w:rsidRPr="00AB507E" w:rsidRDefault="000E296D" w:rsidP="000E296D">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7CE8E36C" w14:textId="77777777" w:rsidTr="00D55C71">
        <w:trPr>
          <w:trHeight w:val="58"/>
        </w:trPr>
        <w:tc>
          <w:tcPr>
            <w:tcW w:w="536" w:type="dxa"/>
            <w:vMerge/>
            <w:hideMark/>
          </w:tcPr>
          <w:p w14:paraId="1BBC42C6" w14:textId="77777777" w:rsidR="000E296D" w:rsidRPr="00AB507E" w:rsidRDefault="000E296D" w:rsidP="000E296D">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205A56C9" w14:textId="77777777" w:rsidR="000E296D" w:rsidRPr="00AB507E" w:rsidRDefault="000E296D" w:rsidP="000E296D">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44C020FB" w14:textId="77777777" w:rsidR="000E296D" w:rsidRPr="00AB507E" w:rsidRDefault="000E296D" w:rsidP="000E296D">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tcPr>
          <w:p w14:paraId="19BE0D5C" w14:textId="77777777" w:rsidR="000E296D" w:rsidRPr="00AB507E" w:rsidRDefault="000E296D" w:rsidP="000E296D">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7D632850" w14:textId="10E76556" w:rsidR="000E296D" w:rsidRPr="00AB507E" w:rsidRDefault="000E296D" w:rsidP="000E296D">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186497,21</w:t>
            </w:r>
          </w:p>
        </w:tc>
        <w:tc>
          <w:tcPr>
            <w:tcW w:w="993" w:type="dxa"/>
            <w:tcBorders>
              <w:top w:val="single" w:sz="4" w:space="0" w:color="auto"/>
              <w:left w:val="single" w:sz="4" w:space="0" w:color="auto"/>
              <w:bottom w:val="single" w:sz="4" w:space="0" w:color="auto"/>
              <w:right w:val="single" w:sz="4" w:space="0" w:color="auto"/>
            </w:tcBorders>
          </w:tcPr>
          <w:p w14:paraId="2B134389" w14:textId="22416AFF" w:rsidR="000E296D" w:rsidRPr="00AB507E" w:rsidRDefault="000E296D" w:rsidP="000E296D">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35279,11</w:t>
            </w:r>
          </w:p>
        </w:tc>
        <w:tc>
          <w:tcPr>
            <w:tcW w:w="994" w:type="dxa"/>
            <w:tcBorders>
              <w:top w:val="single" w:sz="4" w:space="0" w:color="auto"/>
              <w:left w:val="single" w:sz="4" w:space="0" w:color="auto"/>
              <w:bottom w:val="single" w:sz="4" w:space="0" w:color="auto"/>
              <w:right w:val="single" w:sz="4" w:space="0" w:color="auto"/>
            </w:tcBorders>
          </w:tcPr>
          <w:p w14:paraId="1D12B2B1" w14:textId="1B704D80" w:rsidR="000E296D" w:rsidRPr="00AB507E" w:rsidRDefault="000E296D" w:rsidP="000E296D">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47848,89</w:t>
            </w:r>
          </w:p>
        </w:tc>
        <w:tc>
          <w:tcPr>
            <w:tcW w:w="4110" w:type="dxa"/>
            <w:gridSpan w:val="18"/>
            <w:tcBorders>
              <w:top w:val="single" w:sz="4" w:space="0" w:color="auto"/>
              <w:left w:val="single" w:sz="4" w:space="0" w:color="auto"/>
              <w:bottom w:val="single" w:sz="4" w:space="0" w:color="auto"/>
              <w:right w:val="single" w:sz="4" w:space="0" w:color="auto"/>
            </w:tcBorders>
          </w:tcPr>
          <w:p w14:paraId="715DF48F" w14:textId="6CF6AA31" w:rsidR="000E296D" w:rsidRPr="00AB507E" w:rsidRDefault="000E296D" w:rsidP="000E296D">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47992,04</w:t>
            </w:r>
          </w:p>
        </w:tc>
        <w:tc>
          <w:tcPr>
            <w:tcW w:w="993" w:type="dxa"/>
            <w:shd w:val="clear" w:color="auto" w:fill="auto"/>
          </w:tcPr>
          <w:p w14:paraId="3C7BFDFF" w14:textId="7B8451DA" w:rsidR="000E296D" w:rsidRPr="00AB507E" w:rsidRDefault="000E296D" w:rsidP="000E296D">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26063,01</w:t>
            </w:r>
          </w:p>
        </w:tc>
        <w:tc>
          <w:tcPr>
            <w:tcW w:w="991" w:type="dxa"/>
            <w:shd w:val="clear" w:color="auto" w:fill="auto"/>
          </w:tcPr>
          <w:p w14:paraId="5AC713A6" w14:textId="1F10437E" w:rsidR="000E296D" w:rsidRPr="00AB507E" w:rsidRDefault="000E296D" w:rsidP="000E296D">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29314,16</w:t>
            </w:r>
          </w:p>
        </w:tc>
        <w:tc>
          <w:tcPr>
            <w:tcW w:w="1559" w:type="dxa"/>
            <w:vMerge/>
            <w:hideMark/>
          </w:tcPr>
          <w:p w14:paraId="22499BC0" w14:textId="77777777" w:rsidR="000E296D" w:rsidRPr="00AB507E" w:rsidRDefault="000E296D" w:rsidP="000E296D">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73463265" w14:textId="77777777" w:rsidTr="00D55C71">
        <w:trPr>
          <w:trHeight w:val="58"/>
        </w:trPr>
        <w:tc>
          <w:tcPr>
            <w:tcW w:w="536" w:type="dxa"/>
            <w:vMerge/>
          </w:tcPr>
          <w:p w14:paraId="0D699BCD" w14:textId="77777777" w:rsidR="000E296D" w:rsidRPr="00AB507E" w:rsidRDefault="000E296D" w:rsidP="000E296D">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Pr>
          <w:p w14:paraId="278ABACD" w14:textId="77777777" w:rsidR="000E296D" w:rsidRPr="00AB507E" w:rsidRDefault="000E296D" w:rsidP="000E296D">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102D0E36" w14:textId="77777777" w:rsidR="000E296D" w:rsidRPr="00AB507E" w:rsidRDefault="000E296D" w:rsidP="000E296D">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tcPr>
          <w:p w14:paraId="2B86E8E3" w14:textId="77777777" w:rsidR="000E296D" w:rsidRPr="00AB507E" w:rsidRDefault="000E296D" w:rsidP="000E296D">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Средства бюджета Московской области</w:t>
            </w:r>
          </w:p>
        </w:tc>
        <w:tc>
          <w:tcPr>
            <w:tcW w:w="993" w:type="dxa"/>
          </w:tcPr>
          <w:p w14:paraId="297CE39F" w14:textId="6C10E513" w:rsidR="000E296D" w:rsidRPr="00AB507E" w:rsidRDefault="006D37AD" w:rsidP="000E296D">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4390,59</w:t>
            </w:r>
          </w:p>
        </w:tc>
        <w:tc>
          <w:tcPr>
            <w:tcW w:w="993" w:type="dxa"/>
            <w:shd w:val="clear" w:color="auto" w:fill="auto"/>
          </w:tcPr>
          <w:p w14:paraId="71A119F0" w14:textId="228A4E9D" w:rsidR="000E296D" w:rsidRPr="00AB507E" w:rsidRDefault="000E296D" w:rsidP="000E296D">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619,59</w:t>
            </w:r>
          </w:p>
        </w:tc>
        <w:tc>
          <w:tcPr>
            <w:tcW w:w="994" w:type="dxa"/>
          </w:tcPr>
          <w:p w14:paraId="4C6D0559" w14:textId="1AFE3A4B" w:rsidR="000E296D" w:rsidRPr="00AB507E" w:rsidRDefault="000E296D" w:rsidP="000E296D">
            <w:pPr>
              <w:widowControl w:val="0"/>
              <w:autoSpaceDE w:val="0"/>
              <w:autoSpaceDN w:val="0"/>
              <w:spacing w:after="0" w:line="240" w:lineRule="auto"/>
              <w:jc w:val="center"/>
              <w:rPr>
                <w:rFonts w:ascii="Times New Roman" w:hAnsi="Times New Roman" w:cs="Times New Roman"/>
                <w:strike/>
                <w:sz w:val="18"/>
                <w:szCs w:val="18"/>
                <w:lang w:val="en-US"/>
              </w:rPr>
            </w:pPr>
            <w:r w:rsidRPr="00AB507E">
              <w:rPr>
                <w:rFonts w:ascii="Times New Roman" w:hAnsi="Times New Roman" w:cs="Times New Roman"/>
                <w:sz w:val="18"/>
                <w:szCs w:val="18"/>
              </w:rPr>
              <w:t>600,0</w:t>
            </w:r>
          </w:p>
        </w:tc>
        <w:tc>
          <w:tcPr>
            <w:tcW w:w="4110" w:type="dxa"/>
            <w:gridSpan w:val="18"/>
            <w:shd w:val="clear" w:color="auto" w:fill="auto"/>
          </w:tcPr>
          <w:p w14:paraId="0D72F63C" w14:textId="5C21CEA9" w:rsidR="000E296D" w:rsidRPr="00AB507E" w:rsidRDefault="000E296D" w:rsidP="000E296D">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1057,0</w:t>
            </w:r>
          </w:p>
        </w:tc>
        <w:tc>
          <w:tcPr>
            <w:tcW w:w="993" w:type="dxa"/>
            <w:shd w:val="clear" w:color="auto" w:fill="auto"/>
          </w:tcPr>
          <w:p w14:paraId="0E5D198B" w14:textId="2478D5F9" w:rsidR="000E296D" w:rsidRPr="00AB507E" w:rsidRDefault="000E296D" w:rsidP="000E296D">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1057,0</w:t>
            </w:r>
          </w:p>
        </w:tc>
        <w:tc>
          <w:tcPr>
            <w:tcW w:w="991" w:type="dxa"/>
            <w:shd w:val="clear" w:color="auto" w:fill="auto"/>
          </w:tcPr>
          <w:p w14:paraId="1814E3DC" w14:textId="2FFBA7D0" w:rsidR="000E296D" w:rsidRPr="00AB507E" w:rsidRDefault="000E296D" w:rsidP="000E296D">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1057,0</w:t>
            </w:r>
          </w:p>
        </w:tc>
        <w:tc>
          <w:tcPr>
            <w:tcW w:w="1559" w:type="dxa"/>
            <w:vMerge/>
          </w:tcPr>
          <w:p w14:paraId="747623BE" w14:textId="77777777" w:rsidR="000E296D" w:rsidRPr="00AB507E" w:rsidRDefault="000E296D" w:rsidP="000E296D">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013DDD58" w14:textId="77777777" w:rsidTr="00D55C71">
        <w:trPr>
          <w:trHeight w:val="407"/>
        </w:trPr>
        <w:tc>
          <w:tcPr>
            <w:tcW w:w="536" w:type="dxa"/>
            <w:vMerge/>
          </w:tcPr>
          <w:p w14:paraId="67084EFD"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Pr>
          <w:p w14:paraId="44CB3B51"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43AF727C"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tcPr>
          <w:p w14:paraId="3CC7D3A4" w14:textId="77777777" w:rsidR="00D72336" w:rsidRPr="00AB507E" w:rsidRDefault="00D72336" w:rsidP="00D72336">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 xml:space="preserve">Средства федерального бюджета </w:t>
            </w:r>
          </w:p>
        </w:tc>
        <w:tc>
          <w:tcPr>
            <w:tcW w:w="993" w:type="dxa"/>
          </w:tcPr>
          <w:p w14:paraId="07D652A7" w14:textId="4FA83C36"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24,94</w:t>
            </w:r>
          </w:p>
        </w:tc>
        <w:tc>
          <w:tcPr>
            <w:tcW w:w="993" w:type="dxa"/>
            <w:shd w:val="clear" w:color="auto" w:fill="auto"/>
          </w:tcPr>
          <w:p w14:paraId="590F1730" w14:textId="041AB7B1"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24,94</w:t>
            </w:r>
          </w:p>
        </w:tc>
        <w:tc>
          <w:tcPr>
            <w:tcW w:w="994" w:type="dxa"/>
          </w:tcPr>
          <w:p w14:paraId="32F979C2" w14:textId="1005AD23"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4110" w:type="dxa"/>
            <w:gridSpan w:val="18"/>
            <w:shd w:val="clear" w:color="auto" w:fill="auto"/>
          </w:tcPr>
          <w:p w14:paraId="27C0E1D8" w14:textId="44CFD528"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993" w:type="dxa"/>
            <w:shd w:val="clear" w:color="auto" w:fill="auto"/>
          </w:tcPr>
          <w:p w14:paraId="2DA4D132" w14:textId="74313745"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991" w:type="dxa"/>
            <w:shd w:val="clear" w:color="auto" w:fill="auto"/>
          </w:tcPr>
          <w:p w14:paraId="65D21B99" w14:textId="62B8569F"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1559" w:type="dxa"/>
            <w:vMerge/>
          </w:tcPr>
          <w:p w14:paraId="4879BC69"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60F916C2" w14:textId="77777777" w:rsidTr="00D55C71">
        <w:trPr>
          <w:trHeight w:val="407"/>
        </w:trPr>
        <w:tc>
          <w:tcPr>
            <w:tcW w:w="536" w:type="dxa"/>
            <w:vMerge w:val="restart"/>
          </w:tcPr>
          <w:p w14:paraId="3D611A3D"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7.1</w:t>
            </w:r>
          </w:p>
        </w:tc>
        <w:tc>
          <w:tcPr>
            <w:tcW w:w="1861" w:type="dxa"/>
            <w:gridSpan w:val="2"/>
            <w:vMerge w:val="restart"/>
          </w:tcPr>
          <w:p w14:paraId="51386283"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Мероприятие 07.01</w:t>
            </w:r>
          </w:p>
          <w:p w14:paraId="7B282469"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Обустройство и восстановление воинских захоронений, расположенных на территории Московской области</w:t>
            </w:r>
          </w:p>
        </w:tc>
        <w:tc>
          <w:tcPr>
            <w:tcW w:w="1214" w:type="dxa"/>
            <w:gridSpan w:val="2"/>
            <w:vMerge w:val="restart"/>
            <w:shd w:val="clear" w:color="auto" w:fill="auto"/>
          </w:tcPr>
          <w:p w14:paraId="4E09D4C4"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2023-2027</w:t>
            </w:r>
          </w:p>
        </w:tc>
        <w:tc>
          <w:tcPr>
            <w:tcW w:w="1774" w:type="dxa"/>
            <w:gridSpan w:val="3"/>
            <w:shd w:val="clear" w:color="auto" w:fill="auto"/>
          </w:tcPr>
          <w:p w14:paraId="6A345085" w14:textId="77777777" w:rsidR="00D72336" w:rsidRPr="00AB507E" w:rsidRDefault="00D72336" w:rsidP="00D72336">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Итого</w:t>
            </w:r>
          </w:p>
        </w:tc>
        <w:tc>
          <w:tcPr>
            <w:tcW w:w="993" w:type="dxa"/>
          </w:tcPr>
          <w:p w14:paraId="23471931" w14:textId="010326AE"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59,89</w:t>
            </w:r>
          </w:p>
        </w:tc>
        <w:tc>
          <w:tcPr>
            <w:tcW w:w="993" w:type="dxa"/>
            <w:shd w:val="clear" w:color="auto" w:fill="auto"/>
          </w:tcPr>
          <w:p w14:paraId="7401FF0A" w14:textId="70EF8C84"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59,89</w:t>
            </w:r>
          </w:p>
        </w:tc>
        <w:tc>
          <w:tcPr>
            <w:tcW w:w="994" w:type="dxa"/>
          </w:tcPr>
          <w:p w14:paraId="0BA22516" w14:textId="30EEA3B5"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4110" w:type="dxa"/>
            <w:gridSpan w:val="18"/>
            <w:shd w:val="clear" w:color="auto" w:fill="auto"/>
          </w:tcPr>
          <w:p w14:paraId="6675799B" w14:textId="4E0B3098"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993" w:type="dxa"/>
            <w:shd w:val="clear" w:color="auto" w:fill="auto"/>
          </w:tcPr>
          <w:p w14:paraId="43C72D7D" w14:textId="1E5408E5"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991" w:type="dxa"/>
            <w:shd w:val="clear" w:color="auto" w:fill="auto"/>
          </w:tcPr>
          <w:p w14:paraId="7B9C66AE" w14:textId="16BF30FB"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1559" w:type="dxa"/>
            <w:vMerge w:val="restart"/>
          </w:tcPr>
          <w:p w14:paraId="3A1C0BAF"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МКУ «СБДХ»</w:t>
            </w:r>
          </w:p>
        </w:tc>
      </w:tr>
      <w:tr w:rsidR="00AB507E" w:rsidRPr="00AB507E" w14:paraId="428FFC26" w14:textId="77777777" w:rsidTr="00D55C71">
        <w:trPr>
          <w:trHeight w:val="407"/>
        </w:trPr>
        <w:tc>
          <w:tcPr>
            <w:tcW w:w="536" w:type="dxa"/>
            <w:vMerge/>
          </w:tcPr>
          <w:p w14:paraId="4EEAF6AE"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Pr>
          <w:p w14:paraId="270641C3"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3615936F"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tcPr>
          <w:p w14:paraId="74C5C8A3" w14:textId="77777777" w:rsidR="00D72336" w:rsidRPr="00AB507E" w:rsidRDefault="00D72336" w:rsidP="00D72336">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42F2ADD6" w14:textId="47A3EE92"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15,36</w:t>
            </w:r>
          </w:p>
        </w:tc>
        <w:tc>
          <w:tcPr>
            <w:tcW w:w="993" w:type="dxa"/>
            <w:shd w:val="clear" w:color="auto" w:fill="auto"/>
          </w:tcPr>
          <w:p w14:paraId="62AF01B6" w14:textId="770422CA"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15,36</w:t>
            </w:r>
          </w:p>
        </w:tc>
        <w:tc>
          <w:tcPr>
            <w:tcW w:w="994" w:type="dxa"/>
          </w:tcPr>
          <w:p w14:paraId="6EE17D8E" w14:textId="74B791B8"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4110" w:type="dxa"/>
            <w:gridSpan w:val="18"/>
            <w:shd w:val="clear" w:color="auto" w:fill="auto"/>
          </w:tcPr>
          <w:p w14:paraId="5B9A93A4" w14:textId="415E473D"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993" w:type="dxa"/>
            <w:shd w:val="clear" w:color="auto" w:fill="auto"/>
          </w:tcPr>
          <w:p w14:paraId="541ED983" w14:textId="58DFD1B1"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991" w:type="dxa"/>
            <w:shd w:val="clear" w:color="auto" w:fill="auto"/>
          </w:tcPr>
          <w:p w14:paraId="02657474" w14:textId="0728C728"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1559" w:type="dxa"/>
            <w:vMerge/>
          </w:tcPr>
          <w:p w14:paraId="0931477B"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6DE05955" w14:textId="77777777" w:rsidTr="00D55C71">
        <w:trPr>
          <w:trHeight w:val="407"/>
        </w:trPr>
        <w:tc>
          <w:tcPr>
            <w:tcW w:w="536" w:type="dxa"/>
            <w:vMerge/>
          </w:tcPr>
          <w:p w14:paraId="28C90CB2"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Pr>
          <w:p w14:paraId="43F8DD7C"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3D55A933"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tcPr>
          <w:p w14:paraId="1A48EA7D" w14:textId="77777777" w:rsidR="00D72336" w:rsidRPr="00AB507E" w:rsidRDefault="00D72336" w:rsidP="00D72336">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Средства бюджета Московской области</w:t>
            </w:r>
          </w:p>
        </w:tc>
        <w:tc>
          <w:tcPr>
            <w:tcW w:w="993" w:type="dxa"/>
          </w:tcPr>
          <w:p w14:paraId="7099B0D1" w14:textId="43D65931"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19,59</w:t>
            </w:r>
          </w:p>
        </w:tc>
        <w:tc>
          <w:tcPr>
            <w:tcW w:w="993" w:type="dxa"/>
            <w:shd w:val="clear" w:color="auto" w:fill="auto"/>
          </w:tcPr>
          <w:p w14:paraId="7A587288" w14:textId="11288020"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19,59</w:t>
            </w:r>
          </w:p>
        </w:tc>
        <w:tc>
          <w:tcPr>
            <w:tcW w:w="994" w:type="dxa"/>
          </w:tcPr>
          <w:p w14:paraId="2E2EC34B" w14:textId="59C7FE80"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4110" w:type="dxa"/>
            <w:gridSpan w:val="18"/>
            <w:shd w:val="clear" w:color="auto" w:fill="auto"/>
          </w:tcPr>
          <w:p w14:paraId="5306DFB3" w14:textId="687B5B26"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993" w:type="dxa"/>
            <w:shd w:val="clear" w:color="auto" w:fill="auto"/>
          </w:tcPr>
          <w:p w14:paraId="49C0AC7F" w14:textId="5F64BB29"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991" w:type="dxa"/>
            <w:shd w:val="clear" w:color="auto" w:fill="auto"/>
          </w:tcPr>
          <w:p w14:paraId="2A36EB1A" w14:textId="1273ACA1"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1559" w:type="dxa"/>
            <w:vMerge/>
          </w:tcPr>
          <w:p w14:paraId="17E601D0"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74773383" w14:textId="77777777" w:rsidTr="00D55C71">
        <w:trPr>
          <w:trHeight w:val="407"/>
        </w:trPr>
        <w:tc>
          <w:tcPr>
            <w:tcW w:w="536" w:type="dxa"/>
            <w:vMerge/>
          </w:tcPr>
          <w:p w14:paraId="52D00ABD"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Pr>
          <w:p w14:paraId="1238CE0D"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284596F3"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tcPr>
          <w:p w14:paraId="10BCB408" w14:textId="77777777" w:rsidR="00D72336" w:rsidRPr="00AB507E" w:rsidRDefault="00D72336" w:rsidP="00D72336">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Средства федерального бюджета</w:t>
            </w:r>
          </w:p>
        </w:tc>
        <w:tc>
          <w:tcPr>
            <w:tcW w:w="993" w:type="dxa"/>
          </w:tcPr>
          <w:p w14:paraId="3E93B67E" w14:textId="0F784DFA"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24,94</w:t>
            </w:r>
          </w:p>
        </w:tc>
        <w:tc>
          <w:tcPr>
            <w:tcW w:w="993" w:type="dxa"/>
            <w:shd w:val="clear" w:color="auto" w:fill="auto"/>
          </w:tcPr>
          <w:p w14:paraId="325362E2" w14:textId="155420D4"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24,94</w:t>
            </w:r>
          </w:p>
        </w:tc>
        <w:tc>
          <w:tcPr>
            <w:tcW w:w="994" w:type="dxa"/>
          </w:tcPr>
          <w:p w14:paraId="440558FC" w14:textId="577C108C"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4110" w:type="dxa"/>
            <w:gridSpan w:val="18"/>
            <w:shd w:val="clear" w:color="auto" w:fill="auto"/>
          </w:tcPr>
          <w:p w14:paraId="1C339012" w14:textId="4D93B92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993" w:type="dxa"/>
            <w:shd w:val="clear" w:color="auto" w:fill="auto"/>
          </w:tcPr>
          <w:p w14:paraId="012AB1D3" w14:textId="3732F565"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991" w:type="dxa"/>
            <w:shd w:val="clear" w:color="auto" w:fill="auto"/>
          </w:tcPr>
          <w:p w14:paraId="0A534024" w14:textId="0CEEFC3F"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1559" w:type="dxa"/>
            <w:vMerge/>
          </w:tcPr>
          <w:p w14:paraId="36D069CA"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15F93543" w14:textId="77777777" w:rsidTr="00D55C71">
        <w:trPr>
          <w:trHeight w:val="407"/>
        </w:trPr>
        <w:tc>
          <w:tcPr>
            <w:tcW w:w="536" w:type="dxa"/>
            <w:vMerge/>
          </w:tcPr>
          <w:p w14:paraId="1C000D39"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tcPr>
          <w:p w14:paraId="4907F516"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Количество восстановленных (ремонт, реставрация, благоустройство) воинских захоронений (шт.)</w:t>
            </w:r>
          </w:p>
        </w:tc>
        <w:tc>
          <w:tcPr>
            <w:tcW w:w="1214" w:type="dxa"/>
            <w:gridSpan w:val="2"/>
            <w:vMerge w:val="restart"/>
            <w:shd w:val="clear" w:color="auto" w:fill="auto"/>
          </w:tcPr>
          <w:p w14:paraId="51521B5E"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Х</w:t>
            </w:r>
          </w:p>
        </w:tc>
        <w:tc>
          <w:tcPr>
            <w:tcW w:w="1774" w:type="dxa"/>
            <w:gridSpan w:val="3"/>
            <w:vMerge w:val="restart"/>
            <w:shd w:val="clear" w:color="auto" w:fill="auto"/>
          </w:tcPr>
          <w:p w14:paraId="55F0BED6"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Х</w:t>
            </w:r>
          </w:p>
        </w:tc>
        <w:tc>
          <w:tcPr>
            <w:tcW w:w="993" w:type="dxa"/>
            <w:vMerge w:val="restart"/>
          </w:tcPr>
          <w:p w14:paraId="25A8437E" w14:textId="700DBDD9"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Всего</w:t>
            </w:r>
          </w:p>
        </w:tc>
        <w:tc>
          <w:tcPr>
            <w:tcW w:w="993" w:type="dxa"/>
            <w:vMerge w:val="restart"/>
            <w:shd w:val="clear" w:color="auto" w:fill="auto"/>
          </w:tcPr>
          <w:p w14:paraId="0FD601D8" w14:textId="5A392D49"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2023 год</w:t>
            </w:r>
          </w:p>
        </w:tc>
        <w:tc>
          <w:tcPr>
            <w:tcW w:w="994" w:type="dxa"/>
            <w:vMerge w:val="restart"/>
          </w:tcPr>
          <w:p w14:paraId="201176BD" w14:textId="5E8B224F"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2024 год</w:t>
            </w:r>
          </w:p>
        </w:tc>
        <w:tc>
          <w:tcPr>
            <w:tcW w:w="817" w:type="dxa"/>
            <w:gridSpan w:val="4"/>
            <w:vMerge w:val="restart"/>
            <w:shd w:val="clear" w:color="auto" w:fill="auto"/>
          </w:tcPr>
          <w:p w14:paraId="5904FE23" w14:textId="6FF871A3"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Итого 2025 год</w:t>
            </w:r>
          </w:p>
        </w:tc>
        <w:tc>
          <w:tcPr>
            <w:tcW w:w="3293" w:type="dxa"/>
            <w:gridSpan w:val="14"/>
            <w:shd w:val="clear" w:color="auto" w:fill="auto"/>
          </w:tcPr>
          <w:p w14:paraId="2F965783"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В том числе:</w:t>
            </w:r>
          </w:p>
        </w:tc>
        <w:tc>
          <w:tcPr>
            <w:tcW w:w="993" w:type="dxa"/>
            <w:vMerge w:val="restart"/>
            <w:shd w:val="clear" w:color="auto" w:fill="auto"/>
          </w:tcPr>
          <w:p w14:paraId="35A80B6A" w14:textId="27DA69CB"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2026 год</w:t>
            </w:r>
          </w:p>
        </w:tc>
        <w:tc>
          <w:tcPr>
            <w:tcW w:w="991" w:type="dxa"/>
            <w:vMerge w:val="restart"/>
            <w:shd w:val="clear" w:color="auto" w:fill="auto"/>
          </w:tcPr>
          <w:p w14:paraId="1F009151" w14:textId="798CE67A"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2027 год</w:t>
            </w:r>
          </w:p>
        </w:tc>
        <w:tc>
          <w:tcPr>
            <w:tcW w:w="1559" w:type="dxa"/>
            <w:vMerge/>
          </w:tcPr>
          <w:p w14:paraId="73D38DF0"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626C3BFC" w14:textId="77777777" w:rsidTr="00D55C71">
        <w:trPr>
          <w:trHeight w:val="407"/>
        </w:trPr>
        <w:tc>
          <w:tcPr>
            <w:tcW w:w="536" w:type="dxa"/>
            <w:vMerge/>
          </w:tcPr>
          <w:p w14:paraId="147D1599"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Pr>
          <w:p w14:paraId="1DB24249"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5AA5AABB"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shd w:val="clear" w:color="auto" w:fill="auto"/>
          </w:tcPr>
          <w:p w14:paraId="2093BB53"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7023E3AF"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shd w:val="clear" w:color="auto" w:fill="auto"/>
          </w:tcPr>
          <w:p w14:paraId="5E862E80" w14:textId="4331FF82"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5CB2CC0D"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17" w:type="dxa"/>
            <w:gridSpan w:val="4"/>
            <w:vMerge/>
            <w:shd w:val="clear" w:color="auto" w:fill="auto"/>
          </w:tcPr>
          <w:p w14:paraId="524AE99C"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17" w:type="dxa"/>
            <w:gridSpan w:val="3"/>
            <w:shd w:val="clear" w:color="auto" w:fill="auto"/>
          </w:tcPr>
          <w:p w14:paraId="1EF0EC2D"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p w14:paraId="1BA14068"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квартал</w:t>
            </w:r>
          </w:p>
        </w:tc>
        <w:tc>
          <w:tcPr>
            <w:tcW w:w="818" w:type="dxa"/>
            <w:gridSpan w:val="5"/>
            <w:shd w:val="clear" w:color="auto" w:fill="auto"/>
          </w:tcPr>
          <w:p w14:paraId="1430A941"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 полугодие</w:t>
            </w:r>
          </w:p>
        </w:tc>
        <w:tc>
          <w:tcPr>
            <w:tcW w:w="818" w:type="dxa"/>
            <w:gridSpan w:val="4"/>
            <w:shd w:val="clear" w:color="auto" w:fill="auto"/>
          </w:tcPr>
          <w:p w14:paraId="29D9E36E"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9 месяцев</w:t>
            </w:r>
          </w:p>
        </w:tc>
        <w:tc>
          <w:tcPr>
            <w:tcW w:w="840" w:type="dxa"/>
            <w:gridSpan w:val="2"/>
            <w:shd w:val="clear" w:color="auto" w:fill="auto"/>
          </w:tcPr>
          <w:p w14:paraId="26F6AB02"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12 месяцев</w:t>
            </w:r>
          </w:p>
        </w:tc>
        <w:tc>
          <w:tcPr>
            <w:tcW w:w="993" w:type="dxa"/>
            <w:vMerge/>
            <w:shd w:val="clear" w:color="auto" w:fill="auto"/>
          </w:tcPr>
          <w:p w14:paraId="600B4078"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1" w:type="dxa"/>
            <w:vMerge/>
            <w:shd w:val="clear" w:color="auto" w:fill="auto"/>
          </w:tcPr>
          <w:p w14:paraId="02851829"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tcPr>
          <w:p w14:paraId="46FC91A5"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6504A270" w14:textId="77777777" w:rsidTr="00D55C71">
        <w:trPr>
          <w:trHeight w:val="407"/>
        </w:trPr>
        <w:tc>
          <w:tcPr>
            <w:tcW w:w="536" w:type="dxa"/>
            <w:vMerge/>
          </w:tcPr>
          <w:p w14:paraId="6D46299B"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Pr>
          <w:p w14:paraId="37B71133"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051BAEF8"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shd w:val="clear" w:color="auto" w:fill="auto"/>
          </w:tcPr>
          <w:p w14:paraId="1214009E"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2F155D1D" w14:textId="2DACA30A"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993" w:type="dxa"/>
            <w:shd w:val="clear" w:color="auto" w:fill="auto"/>
          </w:tcPr>
          <w:p w14:paraId="24685A6F" w14:textId="52F77340"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994" w:type="dxa"/>
          </w:tcPr>
          <w:p w14:paraId="52620E2B" w14:textId="7A0D3610"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w:t>
            </w:r>
          </w:p>
        </w:tc>
        <w:tc>
          <w:tcPr>
            <w:tcW w:w="817" w:type="dxa"/>
            <w:gridSpan w:val="4"/>
            <w:shd w:val="clear" w:color="auto" w:fill="auto"/>
          </w:tcPr>
          <w:p w14:paraId="16C66A28" w14:textId="67DFFF84"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w:t>
            </w:r>
          </w:p>
        </w:tc>
        <w:tc>
          <w:tcPr>
            <w:tcW w:w="817" w:type="dxa"/>
            <w:gridSpan w:val="3"/>
            <w:shd w:val="clear" w:color="auto" w:fill="auto"/>
          </w:tcPr>
          <w:p w14:paraId="54E32E89" w14:textId="175A66F6"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w:t>
            </w:r>
          </w:p>
        </w:tc>
        <w:tc>
          <w:tcPr>
            <w:tcW w:w="818" w:type="dxa"/>
            <w:gridSpan w:val="5"/>
            <w:shd w:val="clear" w:color="auto" w:fill="auto"/>
          </w:tcPr>
          <w:p w14:paraId="2A7D2BD7" w14:textId="022CB673"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w:t>
            </w:r>
          </w:p>
        </w:tc>
        <w:tc>
          <w:tcPr>
            <w:tcW w:w="818" w:type="dxa"/>
            <w:gridSpan w:val="4"/>
            <w:shd w:val="clear" w:color="auto" w:fill="auto"/>
          </w:tcPr>
          <w:p w14:paraId="1F07AA6E" w14:textId="08600D68"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w:t>
            </w:r>
          </w:p>
        </w:tc>
        <w:tc>
          <w:tcPr>
            <w:tcW w:w="840" w:type="dxa"/>
            <w:gridSpan w:val="2"/>
            <w:shd w:val="clear" w:color="auto" w:fill="auto"/>
          </w:tcPr>
          <w:p w14:paraId="0421F0D7" w14:textId="67EF080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w:t>
            </w:r>
          </w:p>
        </w:tc>
        <w:tc>
          <w:tcPr>
            <w:tcW w:w="993" w:type="dxa"/>
            <w:shd w:val="clear" w:color="auto" w:fill="auto"/>
          </w:tcPr>
          <w:p w14:paraId="25212865" w14:textId="5813DCAF"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w:t>
            </w:r>
          </w:p>
        </w:tc>
        <w:tc>
          <w:tcPr>
            <w:tcW w:w="991" w:type="dxa"/>
            <w:shd w:val="clear" w:color="auto" w:fill="auto"/>
          </w:tcPr>
          <w:p w14:paraId="1463F12B" w14:textId="42B175E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w:t>
            </w:r>
          </w:p>
        </w:tc>
        <w:tc>
          <w:tcPr>
            <w:tcW w:w="1559" w:type="dxa"/>
            <w:vMerge/>
          </w:tcPr>
          <w:p w14:paraId="5927C02F"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42E33409" w14:textId="77777777" w:rsidTr="00D55C71">
        <w:trPr>
          <w:trHeight w:val="137"/>
        </w:trPr>
        <w:tc>
          <w:tcPr>
            <w:tcW w:w="536" w:type="dxa"/>
            <w:vMerge w:val="restart"/>
            <w:shd w:val="clear" w:color="auto" w:fill="auto"/>
            <w:hideMark/>
          </w:tcPr>
          <w:p w14:paraId="7DD89AF2" w14:textId="77777777" w:rsidR="000E296D" w:rsidRPr="00AB507E" w:rsidRDefault="000E296D" w:rsidP="000E296D">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7.2</w:t>
            </w:r>
          </w:p>
        </w:tc>
        <w:tc>
          <w:tcPr>
            <w:tcW w:w="1861" w:type="dxa"/>
            <w:gridSpan w:val="2"/>
            <w:vMerge w:val="restart"/>
            <w:shd w:val="clear" w:color="auto" w:fill="auto"/>
          </w:tcPr>
          <w:p w14:paraId="79BD2435" w14:textId="77777777" w:rsidR="000E296D" w:rsidRPr="00AB507E" w:rsidRDefault="000E296D" w:rsidP="000E296D">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 xml:space="preserve">Мероприятие 07.02 </w:t>
            </w:r>
          </w:p>
          <w:p w14:paraId="6822ED7A" w14:textId="77777777" w:rsidR="000E296D" w:rsidRPr="00AB507E" w:rsidRDefault="000E296D" w:rsidP="000E296D">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 xml:space="preserve">Реализация мероприятий по транспортировке </w:t>
            </w:r>
          </w:p>
          <w:p w14:paraId="1EFD54A3" w14:textId="77777777" w:rsidR="000E296D" w:rsidRPr="00AB507E" w:rsidRDefault="000E296D" w:rsidP="000E296D">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умерших в морг, включая погрузо-разгрузочные работы, с мест обнаружения или происшествия для проведения судебно-медицинской экспертизы</w:t>
            </w:r>
          </w:p>
        </w:tc>
        <w:tc>
          <w:tcPr>
            <w:tcW w:w="1214" w:type="dxa"/>
            <w:gridSpan w:val="2"/>
            <w:vMerge w:val="restart"/>
            <w:shd w:val="clear" w:color="auto" w:fill="auto"/>
            <w:hideMark/>
          </w:tcPr>
          <w:p w14:paraId="77A4B998" w14:textId="77777777" w:rsidR="000E296D" w:rsidRPr="00AB507E" w:rsidRDefault="000E296D" w:rsidP="000E296D">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2023-2027</w:t>
            </w:r>
          </w:p>
        </w:tc>
        <w:tc>
          <w:tcPr>
            <w:tcW w:w="1774" w:type="dxa"/>
            <w:gridSpan w:val="3"/>
            <w:shd w:val="clear" w:color="auto" w:fill="auto"/>
            <w:hideMark/>
          </w:tcPr>
          <w:p w14:paraId="0570E7E5" w14:textId="77777777" w:rsidR="000E296D" w:rsidRPr="00AB507E" w:rsidRDefault="000E296D" w:rsidP="000E296D">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Итого</w:t>
            </w:r>
          </w:p>
        </w:tc>
        <w:tc>
          <w:tcPr>
            <w:tcW w:w="993" w:type="dxa"/>
          </w:tcPr>
          <w:p w14:paraId="1AC8AAFE" w14:textId="3B2255E6" w:rsidR="000E296D" w:rsidRPr="00AB507E" w:rsidRDefault="00E95669" w:rsidP="000E296D">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4371,0</w:t>
            </w:r>
          </w:p>
        </w:tc>
        <w:tc>
          <w:tcPr>
            <w:tcW w:w="993" w:type="dxa"/>
            <w:shd w:val="clear" w:color="auto" w:fill="auto"/>
          </w:tcPr>
          <w:p w14:paraId="577CF06A" w14:textId="117226E7" w:rsidR="000E296D" w:rsidRPr="00AB507E" w:rsidRDefault="000E296D" w:rsidP="000E296D">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600,0</w:t>
            </w:r>
          </w:p>
        </w:tc>
        <w:tc>
          <w:tcPr>
            <w:tcW w:w="994" w:type="dxa"/>
          </w:tcPr>
          <w:p w14:paraId="6F20037F" w14:textId="15255D08" w:rsidR="000E296D" w:rsidRPr="00AB507E" w:rsidRDefault="000E296D" w:rsidP="000E296D">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600,0</w:t>
            </w:r>
          </w:p>
        </w:tc>
        <w:tc>
          <w:tcPr>
            <w:tcW w:w="4110" w:type="dxa"/>
            <w:gridSpan w:val="18"/>
            <w:shd w:val="clear" w:color="auto" w:fill="auto"/>
          </w:tcPr>
          <w:p w14:paraId="3A331C0B" w14:textId="5EEADC95" w:rsidR="000E296D" w:rsidRPr="00AB507E" w:rsidRDefault="000E296D" w:rsidP="000E296D">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1057,0</w:t>
            </w:r>
          </w:p>
        </w:tc>
        <w:tc>
          <w:tcPr>
            <w:tcW w:w="993" w:type="dxa"/>
            <w:shd w:val="clear" w:color="auto" w:fill="auto"/>
          </w:tcPr>
          <w:p w14:paraId="55C7A40B" w14:textId="6559DF82" w:rsidR="000E296D" w:rsidRPr="00AB507E" w:rsidRDefault="000E296D" w:rsidP="000E296D">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1057,0</w:t>
            </w:r>
          </w:p>
        </w:tc>
        <w:tc>
          <w:tcPr>
            <w:tcW w:w="991" w:type="dxa"/>
            <w:shd w:val="clear" w:color="auto" w:fill="auto"/>
          </w:tcPr>
          <w:p w14:paraId="2F867145" w14:textId="1E6D93F6" w:rsidR="000E296D" w:rsidRPr="00AB507E" w:rsidRDefault="000E296D" w:rsidP="000E296D">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1057,0</w:t>
            </w:r>
          </w:p>
        </w:tc>
        <w:tc>
          <w:tcPr>
            <w:tcW w:w="1559" w:type="dxa"/>
            <w:vMerge w:val="restart"/>
            <w:shd w:val="clear" w:color="auto" w:fill="auto"/>
            <w:hideMark/>
          </w:tcPr>
          <w:p w14:paraId="53B431B1" w14:textId="77777777" w:rsidR="000E296D" w:rsidRPr="00AB507E" w:rsidRDefault="000E296D" w:rsidP="000E296D">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МКУ «Управление обеспечения деятельности органов местного самоуправления городского округа Электросталь Московской области»</w:t>
            </w:r>
          </w:p>
        </w:tc>
      </w:tr>
      <w:tr w:rsidR="00AB507E" w:rsidRPr="00AB507E" w14:paraId="760948A7" w14:textId="77777777" w:rsidTr="00D55C71">
        <w:trPr>
          <w:trHeight w:val="1180"/>
        </w:trPr>
        <w:tc>
          <w:tcPr>
            <w:tcW w:w="536" w:type="dxa"/>
            <w:vMerge/>
            <w:hideMark/>
          </w:tcPr>
          <w:p w14:paraId="215003DB" w14:textId="77777777" w:rsidR="000E296D" w:rsidRPr="00AB507E" w:rsidRDefault="000E296D" w:rsidP="000E296D">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Pr>
          <w:p w14:paraId="15B0A015" w14:textId="77777777" w:rsidR="000E296D" w:rsidRPr="00AB507E" w:rsidRDefault="000E296D" w:rsidP="000E296D">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hideMark/>
          </w:tcPr>
          <w:p w14:paraId="33FA0FF5" w14:textId="77777777" w:rsidR="000E296D" w:rsidRPr="00AB507E" w:rsidRDefault="000E296D" w:rsidP="000E296D">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hideMark/>
          </w:tcPr>
          <w:p w14:paraId="1B430B0A" w14:textId="77777777" w:rsidR="000E296D" w:rsidRPr="00AB507E" w:rsidRDefault="000E296D" w:rsidP="000E296D">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Средства бюджета Московской области</w:t>
            </w:r>
          </w:p>
        </w:tc>
        <w:tc>
          <w:tcPr>
            <w:tcW w:w="993" w:type="dxa"/>
          </w:tcPr>
          <w:p w14:paraId="0CEE96A3" w14:textId="315EB181" w:rsidR="000E296D" w:rsidRPr="00AB507E" w:rsidRDefault="00E95669" w:rsidP="000E296D">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4371,0</w:t>
            </w:r>
          </w:p>
        </w:tc>
        <w:tc>
          <w:tcPr>
            <w:tcW w:w="993" w:type="dxa"/>
            <w:shd w:val="clear" w:color="auto" w:fill="auto"/>
          </w:tcPr>
          <w:p w14:paraId="760B3AB9" w14:textId="6AAC2344" w:rsidR="000E296D" w:rsidRPr="00AB507E" w:rsidRDefault="000E296D" w:rsidP="000E296D">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600,0</w:t>
            </w:r>
          </w:p>
        </w:tc>
        <w:tc>
          <w:tcPr>
            <w:tcW w:w="994" w:type="dxa"/>
          </w:tcPr>
          <w:p w14:paraId="27D8BEF9" w14:textId="13704716" w:rsidR="000E296D" w:rsidRPr="00AB507E" w:rsidRDefault="000E296D" w:rsidP="000E296D">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600,0</w:t>
            </w:r>
          </w:p>
        </w:tc>
        <w:tc>
          <w:tcPr>
            <w:tcW w:w="4110" w:type="dxa"/>
            <w:gridSpan w:val="18"/>
            <w:shd w:val="clear" w:color="auto" w:fill="auto"/>
          </w:tcPr>
          <w:p w14:paraId="4123225C" w14:textId="0158F5B3" w:rsidR="000E296D" w:rsidRPr="00AB507E" w:rsidRDefault="000E296D" w:rsidP="000E296D">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1057,0</w:t>
            </w:r>
          </w:p>
        </w:tc>
        <w:tc>
          <w:tcPr>
            <w:tcW w:w="993" w:type="dxa"/>
            <w:shd w:val="clear" w:color="auto" w:fill="auto"/>
          </w:tcPr>
          <w:p w14:paraId="7BE9FD55" w14:textId="1314D987" w:rsidR="000E296D" w:rsidRPr="00AB507E" w:rsidRDefault="000E296D" w:rsidP="000E296D">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1057,0</w:t>
            </w:r>
          </w:p>
        </w:tc>
        <w:tc>
          <w:tcPr>
            <w:tcW w:w="991" w:type="dxa"/>
            <w:shd w:val="clear" w:color="auto" w:fill="auto"/>
          </w:tcPr>
          <w:p w14:paraId="12CA4773" w14:textId="52765917" w:rsidR="000E296D" w:rsidRPr="00AB507E" w:rsidRDefault="000E296D" w:rsidP="000E296D">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1057,0</w:t>
            </w:r>
          </w:p>
        </w:tc>
        <w:tc>
          <w:tcPr>
            <w:tcW w:w="1559" w:type="dxa"/>
            <w:vMerge/>
            <w:hideMark/>
          </w:tcPr>
          <w:p w14:paraId="7523B5FB" w14:textId="77777777" w:rsidR="000E296D" w:rsidRPr="00AB507E" w:rsidRDefault="000E296D" w:rsidP="000E296D">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475FD237" w14:textId="77777777" w:rsidTr="00D55C71">
        <w:trPr>
          <w:trHeight w:val="315"/>
        </w:trPr>
        <w:tc>
          <w:tcPr>
            <w:tcW w:w="536" w:type="dxa"/>
            <w:vMerge/>
            <w:hideMark/>
          </w:tcPr>
          <w:p w14:paraId="5D353337"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shd w:val="clear" w:color="auto" w:fill="auto"/>
          </w:tcPr>
          <w:p w14:paraId="5CFAAB42"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 (процент)</w:t>
            </w:r>
          </w:p>
        </w:tc>
        <w:tc>
          <w:tcPr>
            <w:tcW w:w="1214" w:type="dxa"/>
            <w:gridSpan w:val="2"/>
            <w:vMerge w:val="restart"/>
            <w:shd w:val="clear" w:color="auto" w:fill="auto"/>
            <w:hideMark/>
          </w:tcPr>
          <w:p w14:paraId="1788DA7F"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Х</w:t>
            </w:r>
          </w:p>
        </w:tc>
        <w:tc>
          <w:tcPr>
            <w:tcW w:w="1774" w:type="dxa"/>
            <w:gridSpan w:val="3"/>
            <w:vMerge w:val="restart"/>
            <w:shd w:val="clear" w:color="auto" w:fill="auto"/>
            <w:hideMark/>
          </w:tcPr>
          <w:p w14:paraId="7832F39B"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Х</w:t>
            </w:r>
          </w:p>
        </w:tc>
        <w:tc>
          <w:tcPr>
            <w:tcW w:w="993" w:type="dxa"/>
            <w:vMerge w:val="restart"/>
          </w:tcPr>
          <w:p w14:paraId="2E56766B" w14:textId="624D0072"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Всего</w:t>
            </w:r>
          </w:p>
        </w:tc>
        <w:tc>
          <w:tcPr>
            <w:tcW w:w="993" w:type="dxa"/>
            <w:vMerge w:val="restart"/>
            <w:shd w:val="clear" w:color="auto" w:fill="auto"/>
          </w:tcPr>
          <w:p w14:paraId="55B8675C" w14:textId="3F16FBC4"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2023 год</w:t>
            </w:r>
          </w:p>
        </w:tc>
        <w:tc>
          <w:tcPr>
            <w:tcW w:w="994" w:type="dxa"/>
            <w:vMerge w:val="restart"/>
          </w:tcPr>
          <w:p w14:paraId="1E621D8C" w14:textId="61E601BB"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2024 год</w:t>
            </w:r>
          </w:p>
        </w:tc>
        <w:tc>
          <w:tcPr>
            <w:tcW w:w="848" w:type="dxa"/>
            <w:gridSpan w:val="5"/>
            <w:vMerge w:val="restart"/>
            <w:shd w:val="clear" w:color="auto" w:fill="auto"/>
            <w:hideMark/>
          </w:tcPr>
          <w:p w14:paraId="351457A1" w14:textId="772ED58E"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Итого 2025 год</w:t>
            </w:r>
          </w:p>
        </w:tc>
        <w:tc>
          <w:tcPr>
            <w:tcW w:w="3262" w:type="dxa"/>
            <w:gridSpan w:val="13"/>
            <w:shd w:val="clear" w:color="auto" w:fill="auto"/>
            <w:hideMark/>
          </w:tcPr>
          <w:p w14:paraId="6872982C"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В том числе:</w:t>
            </w:r>
          </w:p>
        </w:tc>
        <w:tc>
          <w:tcPr>
            <w:tcW w:w="993" w:type="dxa"/>
            <w:vMerge w:val="restart"/>
            <w:shd w:val="clear" w:color="auto" w:fill="auto"/>
          </w:tcPr>
          <w:p w14:paraId="0F44C447" w14:textId="42A8063A"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2026 год</w:t>
            </w:r>
          </w:p>
        </w:tc>
        <w:tc>
          <w:tcPr>
            <w:tcW w:w="991" w:type="dxa"/>
            <w:vMerge w:val="restart"/>
            <w:shd w:val="clear" w:color="auto" w:fill="auto"/>
          </w:tcPr>
          <w:p w14:paraId="66A3ADF2" w14:textId="00F10B3C"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2027 год</w:t>
            </w:r>
          </w:p>
        </w:tc>
        <w:tc>
          <w:tcPr>
            <w:tcW w:w="1559" w:type="dxa"/>
            <w:vMerge w:val="restart"/>
            <w:shd w:val="clear" w:color="auto" w:fill="auto"/>
            <w:hideMark/>
          </w:tcPr>
          <w:p w14:paraId="3054FC4D"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Х</w:t>
            </w:r>
          </w:p>
        </w:tc>
      </w:tr>
      <w:tr w:rsidR="00AB507E" w:rsidRPr="00AB507E" w14:paraId="5C1EF2D9" w14:textId="77777777" w:rsidTr="00D55C71">
        <w:trPr>
          <w:trHeight w:val="255"/>
        </w:trPr>
        <w:tc>
          <w:tcPr>
            <w:tcW w:w="536" w:type="dxa"/>
            <w:vMerge/>
            <w:hideMark/>
          </w:tcPr>
          <w:p w14:paraId="42106351"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Pr>
          <w:p w14:paraId="09BF0461"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0017AA93"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26F778C2"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7B1F66BB"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7EE07C85" w14:textId="4609A583"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05160430"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48" w:type="dxa"/>
            <w:gridSpan w:val="5"/>
            <w:vMerge/>
            <w:hideMark/>
          </w:tcPr>
          <w:p w14:paraId="38AB614E"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29" w:type="dxa"/>
            <w:gridSpan w:val="3"/>
            <w:shd w:val="clear" w:color="auto" w:fill="auto"/>
            <w:hideMark/>
          </w:tcPr>
          <w:p w14:paraId="21C0CC33"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p w14:paraId="7C66725A"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квартал</w:t>
            </w:r>
          </w:p>
        </w:tc>
        <w:tc>
          <w:tcPr>
            <w:tcW w:w="807" w:type="dxa"/>
            <w:gridSpan w:val="5"/>
            <w:shd w:val="clear" w:color="auto" w:fill="auto"/>
            <w:hideMark/>
          </w:tcPr>
          <w:p w14:paraId="013DDEE2"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 полугодие</w:t>
            </w:r>
          </w:p>
        </w:tc>
        <w:tc>
          <w:tcPr>
            <w:tcW w:w="801" w:type="dxa"/>
            <w:gridSpan w:val="4"/>
            <w:shd w:val="clear" w:color="auto" w:fill="auto"/>
            <w:hideMark/>
          </w:tcPr>
          <w:p w14:paraId="3D9C4511"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9 месяцев</w:t>
            </w:r>
          </w:p>
        </w:tc>
        <w:tc>
          <w:tcPr>
            <w:tcW w:w="825" w:type="dxa"/>
            <w:shd w:val="clear" w:color="auto" w:fill="auto"/>
            <w:hideMark/>
          </w:tcPr>
          <w:p w14:paraId="2F126329"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12 месяцев</w:t>
            </w:r>
          </w:p>
        </w:tc>
        <w:tc>
          <w:tcPr>
            <w:tcW w:w="993" w:type="dxa"/>
            <w:vMerge/>
          </w:tcPr>
          <w:p w14:paraId="6F72F3DC"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1" w:type="dxa"/>
            <w:vMerge/>
          </w:tcPr>
          <w:p w14:paraId="74E6F24A"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hideMark/>
          </w:tcPr>
          <w:p w14:paraId="5AE9F312"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784EAA43" w14:textId="77777777" w:rsidTr="00D55C71">
        <w:trPr>
          <w:trHeight w:val="789"/>
        </w:trPr>
        <w:tc>
          <w:tcPr>
            <w:tcW w:w="536" w:type="dxa"/>
            <w:vMerge/>
            <w:hideMark/>
          </w:tcPr>
          <w:p w14:paraId="2A574B98"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Pr>
          <w:p w14:paraId="71FBDB1C"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6611B9A8"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510C3EDE"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03B875B4" w14:textId="6FC56CAF"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100</w:t>
            </w:r>
          </w:p>
        </w:tc>
        <w:tc>
          <w:tcPr>
            <w:tcW w:w="993" w:type="dxa"/>
            <w:shd w:val="clear" w:color="auto" w:fill="auto"/>
          </w:tcPr>
          <w:p w14:paraId="5DD4A682" w14:textId="03E777A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100</w:t>
            </w:r>
          </w:p>
        </w:tc>
        <w:tc>
          <w:tcPr>
            <w:tcW w:w="994" w:type="dxa"/>
          </w:tcPr>
          <w:p w14:paraId="4204BD97" w14:textId="6DFD79D4"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100</w:t>
            </w:r>
          </w:p>
        </w:tc>
        <w:tc>
          <w:tcPr>
            <w:tcW w:w="848" w:type="dxa"/>
            <w:gridSpan w:val="5"/>
            <w:shd w:val="clear" w:color="auto" w:fill="auto"/>
          </w:tcPr>
          <w:p w14:paraId="4AEA2711" w14:textId="3037A098"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100</w:t>
            </w:r>
          </w:p>
        </w:tc>
        <w:tc>
          <w:tcPr>
            <w:tcW w:w="829" w:type="dxa"/>
            <w:gridSpan w:val="3"/>
            <w:shd w:val="clear" w:color="auto" w:fill="auto"/>
          </w:tcPr>
          <w:p w14:paraId="13E98F85" w14:textId="6118B451"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100</w:t>
            </w:r>
          </w:p>
        </w:tc>
        <w:tc>
          <w:tcPr>
            <w:tcW w:w="807" w:type="dxa"/>
            <w:gridSpan w:val="5"/>
            <w:shd w:val="clear" w:color="auto" w:fill="auto"/>
          </w:tcPr>
          <w:p w14:paraId="02339AB7" w14:textId="0BCA841C"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100</w:t>
            </w:r>
          </w:p>
        </w:tc>
        <w:tc>
          <w:tcPr>
            <w:tcW w:w="801" w:type="dxa"/>
            <w:gridSpan w:val="4"/>
            <w:shd w:val="clear" w:color="auto" w:fill="auto"/>
          </w:tcPr>
          <w:p w14:paraId="10C31734" w14:textId="733AE33C"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100</w:t>
            </w:r>
          </w:p>
        </w:tc>
        <w:tc>
          <w:tcPr>
            <w:tcW w:w="825" w:type="dxa"/>
            <w:shd w:val="clear" w:color="auto" w:fill="auto"/>
          </w:tcPr>
          <w:p w14:paraId="275DECA1" w14:textId="352C766C"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100</w:t>
            </w:r>
          </w:p>
        </w:tc>
        <w:tc>
          <w:tcPr>
            <w:tcW w:w="993" w:type="dxa"/>
          </w:tcPr>
          <w:p w14:paraId="594B9296" w14:textId="05C7F05E"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100</w:t>
            </w:r>
          </w:p>
        </w:tc>
        <w:tc>
          <w:tcPr>
            <w:tcW w:w="991" w:type="dxa"/>
          </w:tcPr>
          <w:p w14:paraId="0B5B6AFC" w14:textId="59D47E14"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100</w:t>
            </w:r>
          </w:p>
        </w:tc>
        <w:tc>
          <w:tcPr>
            <w:tcW w:w="1559" w:type="dxa"/>
            <w:vMerge/>
            <w:hideMark/>
          </w:tcPr>
          <w:p w14:paraId="4D23FA85"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67F89DE7" w14:textId="77777777" w:rsidTr="00D55C71">
        <w:trPr>
          <w:trHeight w:val="255"/>
        </w:trPr>
        <w:tc>
          <w:tcPr>
            <w:tcW w:w="536" w:type="dxa"/>
            <w:vMerge w:val="restart"/>
            <w:shd w:val="clear" w:color="auto" w:fill="auto"/>
          </w:tcPr>
          <w:p w14:paraId="7CE6C665"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7.3</w:t>
            </w:r>
          </w:p>
        </w:tc>
        <w:tc>
          <w:tcPr>
            <w:tcW w:w="1861" w:type="dxa"/>
            <w:gridSpan w:val="2"/>
            <w:vMerge w:val="restart"/>
            <w:shd w:val="clear" w:color="auto" w:fill="auto"/>
          </w:tcPr>
          <w:p w14:paraId="3C560CD9"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Мероприятие 07.03.</w:t>
            </w:r>
            <w:r w:rsidRPr="00AB507E">
              <w:rPr>
                <w:rFonts w:ascii="Times New Roman" w:hAnsi="Times New Roman" w:cs="Times New Roman"/>
                <w:sz w:val="18"/>
                <w:szCs w:val="18"/>
              </w:rPr>
              <w:br/>
              <w:t>Возмещение специализированной службе по вопросам похоронного дела стоимости услуг по погребению умерших, в части, превышающей размер возмещения, установленные законодательством РФ и МО</w:t>
            </w:r>
          </w:p>
        </w:tc>
        <w:tc>
          <w:tcPr>
            <w:tcW w:w="1214" w:type="dxa"/>
            <w:gridSpan w:val="2"/>
            <w:vMerge w:val="restart"/>
            <w:shd w:val="clear" w:color="auto" w:fill="auto"/>
          </w:tcPr>
          <w:p w14:paraId="4C37B9EC"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2023-2027</w:t>
            </w:r>
          </w:p>
        </w:tc>
        <w:tc>
          <w:tcPr>
            <w:tcW w:w="1774" w:type="dxa"/>
            <w:gridSpan w:val="3"/>
            <w:shd w:val="clear" w:color="auto" w:fill="auto"/>
          </w:tcPr>
          <w:p w14:paraId="10E46B74" w14:textId="77777777" w:rsidR="00D72336" w:rsidRPr="00AB507E" w:rsidRDefault="00D72336" w:rsidP="00D72336">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Итого</w:t>
            </w:r>
          </w:p>
        </w:tc>
        <w:tc>
          <w:tcPr>
            <w:tcW w:w="993" w:type="dxa"/>
          </w:tcPr>
          <w:p w14:paraId="432BDA1C" w14:textId="50E57165"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12372,38</w:t>
            </w:r>
          </w:p>
        </w:tc>
        <w:tc>
          <w:tcPr>
            <w:tcW w:w="993" w:type="dxa"/>
            <w:shd w:val="clear" w:color="auto" w:fill="auto"/>
          </w:tcPr>
          <w:p w14:paraId="25FAF704" w14:textId="4EA9057B"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1787,22</w:t>
            </w:r>
          </w:p>
        </w:tc>
        <w:tc>
          <w:tcPr>
            <w:tcW w:w="994" w:type="dxa"/>
          </w:tcPr>
          <w:p w14:paraId="27E31EEF" w14:textId="45441FE4"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2488,16</w:t>
            </w:r>
          </w:p>
        </w:tc>
        <w:tc>
          <w:tcPr>
            <w:tcW w:w="4110" w:type="dxa"/>
            <w:gridSpan w:val="18"/>
            <w:shd w:val="clear" w:color="auto" w:fill="auto"/>
          </w:tcPr>
          <w:p w14:paraId="4F267F6E" w14:textId="1C6A620E"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2699,0</w:t>
            </w:r>
          </w:p>
        </w:tc>
        <w:tc>
          <w:tcPr>
            <w:tcW w:w="993" w:type="dxa"/>
            <w:shd w:val="clear" w:color="auto" w:fill="auto"/>
          </w:tcPr>
          <w:p w14:paraId="12F3792D" w14:textId="2B78B210"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2699,0</w:t>
            </w:r>
          </w:p>
        </w:tc>
        <w:tc>
          <w:tcPr>
            <w:tcW w:w="991" w:type="dxa"/>
            <w:shd w:val="clear" w:color="auto" w:fill="auto"/>
          </w:tcPr>
          <w:p w14:paraId="4080D049" w14:textId="0C0E87E0"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2699,0</w:t>
            </w:r>
          </w:p>
        </w:tc>
        <w:tc>
          <w:tcPr>
            <w:tcW w:w="1559" w:type="dxa"/>
            <w:vMerge w:val="restart"/>
            <w:shd w:val="clear" w:color="auto" w:fill="auto"/>
          </w:tcPr>
          <w:p w14:paraId="28C3509F"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МКУ «Управление обеспечения деятельности органов местного самоуправления городского округа Электросталь Московской области»</w:t>
            </w:r>
          </w:p>
        </w:tc>
      </w:tr>
      <w:tr w:rsidR="00AB507E" w:rsidRPr="00AB507E" w14:paraId="26CFC660" w14:textId="77777777" w:rsidTr="00D55C71">
        <w:trPr>
          <w:trHeight w:val="255"/>
        </w:trPr>
        <w:tc>
          <w:tcPr>
            <w:tcW w:w="536" w:type="dxa"/>
            <w:vMerge/>
            <w:shd w:val="clear" w:color="auto" w:fill="auto"/>
          </w:tcPr>
          <w:p w14:paraId="47CEA552"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shd w:val="clear" w:color="auto" w:fill="auto"/>
          </w:tcPr>
          <w:p w14:paraId="5DA92509"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3CFEB9D7"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tcPr>
          <w:p w14:paraId="132C3258" w14:textId="77777777" w:rsidR="00D72336" w:rsidRPr="00AB507E" w:rsidRDefault="00D72336" w:rsidP="00D72336">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3D88F231" w14:textId="170AB3F3"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12372,38</w:t>
            </w:r>
          </w:p>
        </w:tc>
        <w:tc>
          <w:tcPr>
            <w:tcW w:w="993" w:type="dxa"/>
            <w:shd w:val="clear" w:color="auto" w:fill="auto"/>
          </w:tcPr>
          <w:p w14:paraId="21940727" w14:textId="692E351B"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1787,22</w:t>
            </w:r>
          </w:p>
        </w:tc>
        <w:tc>
          <w:tcPr>
            <w:tcW w:w="994" w:type="dxa"/>
          </w:tcPr>
          <w:p w14:paraId="46E32AF3" w14:textId="2CB83376"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2488,16</w:t>
            </w:r>
          </w:p>
        </w:tc>
        <w:tc>
          <w:tcPr>
            <w:tcW w:w="4110" w:type="dxa"/>
            <w:gridSpan w:val="18"/>
            <w:shd w:val="clear" w:color="auto" w:fill="auto"/>
          </w:tcPr>
          <w:p w14:paraId="13F38692" w14:textId="57BDD645"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2699,0</w:t>
            </w:r>
          </w:p>
        </w:tc>
        <w:tc>
          <w:tcPr>
            <w:tcW w:w="993" w:type="dxa"/>
            <w:shd w:val="clear" w:color="auto" w:fill="auto"/>
          </w:tcPr>
          <w:p w14:paraId="007E3DCC" w14:textId="3C7FB121"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2699,0</w:t>
            </w:r>
          </w:p>
        </w:tc>
        <w:tc>
          <w:tcPr>
            <w:tcW w:w="991" w:type="dxa"/>
            <w:shd w:val="clear" w:color="auto" w:fill="auto"/>
          </w:tcPr>
          <w:p w14:paraId="013A2B68" w14:textId="41E25E7B"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2699,0</w:t>
            </w:r>
          </w:p>
        </w:tc>
        <w:tc>
          <w:tcPr>
            <w:tcW w:w="1559" w:type="dxa"/>
            <w:vMerge/>
            <w:shd w:val="clear" w:color="auto" w:fill="auto"/>
          </w:tcPr>
          <w:p w14:paraId="2F9FF6E7"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4F5335EC" w14:textId="77777777" w:rsidTr="00D55C71">
        <w:trPr>
          <w:trHeight w:val="255"/>
        </w:trPr>
        <w:tc>
          <w:tcPr>
            <w:tcW w:w="536" w:type="dxa"/>
            <w:vMerge/>
            <w:shd w:val="clear" w:color="auto" w:fill="auto"/>
          </w:tcPr>
          <w:p w14:paraId="0BFA2536"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shd w:val="clear" w:color="auto" w:fill="auto"/>
          </w:tcPr>
          <w:p w14:paraId="167239A9"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Количество заявлений о предоставлении муниципальной услуги, поданных в электронном виде через МФЦ и РПГУ (ед.)</w:t>
            </w:r>
          </w:p>
        </w:tc>
        <w:tc>
          <w:tcPr>
            <w:tcW w:w="1214" w:type="dxa"/>
            <w:gridSpan w:val="2"/>
            <w:vMerge w:val="restart"/>
            <w:shd w:val="clear" w:color="auto" w:fill="auto"/>
          </w:tcPr>
          <w:p w14:paraId="371ACA98"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Х</w:t>
            </w:r>
          </w:p>
        </w:tc>
        <w:tc>
          <w:tcPr>
            <w:tcW w:w="1774" w:type="dxa"/>
            <w:gridSpan w:val="3"/>
            <w:vMerge w:val="restart"/>
            <w:shd w:val="clear" w:color="auto" w:fill="auto"/>
          </w:tcPr>
          <w:p w14:paraId="19DB0246"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Х</w:t>
            </w:r>
          </w:p>
        </w:tc>
        <w:tc>
          <w:tcPr>
            <w:tcW w:w="993" w:type="dxa"/>
            <w:vMerge w:val="restart"/>
          </w:tcPr>
          <w:p w14:paraId="6784502F" w14:textId="5AB944C2"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Всего</w:t>
            </w:r>
          </w:p>
        </w:tc>
        <w:tc>
          <w:tcPr>
            <w:tcW w:w="993" w:type="dxa"/>
            <w:vMerge w:val="restart"/>
            <w:shd w:val="clear" w:color="auto" w:fill="auto"/>
          </w:tcPr>
          <w:p w14:paraId="01F2F985" w14:textId="108FB466"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2023 год</w:t>
            </w:r>
          </w:p>
        </w:tc>
        <w:tc>
          <w:tcPr>
            <w:tcW w:w="994" w:type="dxa"/>
            <w:vMerge w:val="restart"/>
          </w:tcPr>
          <w:p w14:paraId="615B1EBC" w14:textId="40E19B99"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2024 год</w:t>
            </w:r>
          </w:p>
        </w:tc>
        <w:tc>
          <w:tcPr>
            <w:tcW w:w="817" w:type="dxa"/>
            <w:gridSpan w:val="4"/>
            <w:vMerge w:val="restart"/>
            <w:shd w:val="clear" w:color="auto" w:fill="auto"/>
          </w:tcPr>
          <w:p w14:paraId="7FB6EDB5" w14:textId="6D7167CF"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Итого 2025 год</w:t>
            </w:r>
          </w:p>
        </w:tc>
        <w:tc>
          <w:tcPr>
            <w:tcW w:w="3293" w:type="dxa"/>
            <w:gridSpan w:val="14"/>
            <w:shd w:val="clear" w:color="auto" w:fill="auto"/>
          </w:tcPr>
          <w:p w14:paraId="27CA40AD"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В том числе:</w:t>
            </w:r>
          </w:p>
        </w:tc>
        <w:tc>
          <w:tcPr>
            <w:tcW w:w="993" w:type="dxa"/>
            <w:vMerge w:val="restart"/>
            <w:shd w:val="clear" w:color="auto" w:fill="auto"/>
          </w:tcPr>
          <w:p w14:paraId="151FF382" w14:textId="6E86AD15"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2026 год</w:t>
            </w:r>
          </w:p>
        </w:tc>
        <w:tc>
          <w:tcPr>
            <w:tcW w:w="991" w:type="dxa"/>
            <w:vMerge w:val="restart"/>
            <w:shd w:val="clear" w:color="auto" w:fill="auto"/>
          </w:tcPr>
          <w:p w14:paraId="37CFD90D" w14:textId="112C7A80"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2027 год</w:t>
            </w:r>
          </w:p>
        </w:tc>
        <w:tc>
          <w:tcPr>
            <w:tcW w:w="1559" w:type="dxa"/>
            <w:vMerge w:val="restart"/>
            <w:shd w:val="clear" w:color="auto" w:fill="auto"/>
          </w:tcPr>
          <w:p w14:paraId="3BC6A921"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Х</w:t>
            </w:r>
          </w:p>
        </w:tc>
      </w:tr>
      <w:tr w:rsidR="00AB507E" w:rsidRPr="00AB507E" w14:paraId="4E8B6666" w14:textId="77777777" w:rsidTr="00D55C71">
        <w:trPr>
          <w:trHeight w:val="255"/>
        </w:trPr>
        <w:tc>
          <w:tcPr>
            <w:tcW w:w="536" w:type="dxa"/>
            <w:vMerge/>
            <w:shd w:val="clear" w:color="auto" w:fill="auto"/>
          </w:tcPr>
          <w:p w14:paraId="46487DE5"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shd w:val="clear" w:color="auto" w:fill="auto"/>
          </w:tcPr>
          <w:p w14:paraId="661287E4"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6FF41D87"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shd w:val="clear" w:color="auto" w:fill="auto"/>
          </w:tcPr>
          <w:p w14:paraId="031DACDF"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0C4E3A02"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shd w:val="clear" w:color="auto" w:fill="auto"/>
          </w:tcPr>
          <w:p w14:paraId="247D9EFC" w14:textId="5A04FC41"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0248F754"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17" w:type="dxa"/>
            <w:gridSpan w:val="4"/>
            <w:vMerge/>
            <w:shd w:val="clear" w:color="auto" w:fill="auto"/>
          </w:tcPr>
          <w:p w14:paraId="44450A76"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48" w:type="dxa"/>
            <w:gridSpan w:val="5"/>
            <w:shd w:val="clear" w:color="auto" w:fill="auto"/>
          </w:tcPr>
          <w:p w14:paraId="27AF2C82"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p w14:paraId="064B4754"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квартал</w:t>
            </w:r>
          </w:p>
        </w:tc>
        <w:tc>
          <w:tcPr>
            <w:tcW w:w="719" w:type="dxa"/>
            <w:gridSpan w:val="4"/>
            <w:shd w:val="clear" w:color="auto" w:fill="auto"/>
          </w:tcPr>
          <w:p w14:paraId="10FC1BAA"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 полугодие</w:t>
            </w:r>
          </w:p>
        </w:tc>
        <w:tc>
          <w:tcPr>
            <w:tcW w:w="786" w:type="dxa"/>
            <w:gridSpan w:val="3"/>
            <w:shd w:val="clear" w:color="auto" w:fill="auto"/>
          </w:tcPr>
          <w:p w14:paraId="32BDFA70"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9 месяцев</w:t>
            </w:r>
          </w:p>
        </w:tc>
        <w:tc>
          <w:tcPr>
            <w:tcW w:w="840" w:type="dxa"/>
            <w:gridSpan w:val="2"/>
            <w:shd w:val="clear" w:color="auto" w:fill="auto"/>
          </w:tcPr>
          <w:p w14:paraId="3D3D5E93"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12 месяцев</w:t>
            </w:r>
          </w:p>
        </w:tc>
        <w:tc>
          <w:tcPr>
            <w:tcW w:w="993" w:type="dxa"/>
            <w:vMerge/>
            <w:shd w:val="clear" w:color="auto" w:fill="auto"/>
          </w:tcPr>
          <w:p w14:paraId="7661F69B"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1" w:type="dxa"/>
            <w:vMerge/>
            <w:shd w:val="clear" w:color="auto" w:fill="auto"/>
          </w:tcPr>
          <w:p w14:paraId="24572ED4"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shd w:val="clear" w:color="auto" w:fill="auto"/>
          </w:tcPr>
          <w:p w14:paraId="3FAC42CC"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3CDDCE79" w14:textId="77777777" w:rsidTr="00D55C71">
        <w:trPr>
          <w:trHeight w:val="255"/>
        </w:trPr>
        <w:tc>
          <w:tcPr>
            <w:tcW w:w="536" w:type="dxa"/>
            <w:vMerge/>
            <w:shd w:val="clear" w:color="auto" w:fill="auto"/>
          </w:tcPr>
          <w:p w14:paraId="54E42C2C"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shd w:val="clear" w:color="auto" w:fill="auto"/>
          </w:tcPr>
          <w:p w14:paraId="507F7B03"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459EF290"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shd w:val="clear" w:color="auto" w:fill="auto"/>
          </w:tcPr>
          <w:p w14:paraId="7DCC5B4C"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0FB1880B" w14:textId="7408726F"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4300</w:t>
            </w:r>
          </w:p>
        </w:tc>
        <w:tc>
          <w:tcPr>
            <w:tcW w:w="993" w:type="dxa"/>
            <w:shd w:val="clear" w:color="auto" w:fill="auto"/>
          </w:tcPr>
          <w:p w14:paraId="23D75C69" w14:textId="031B142C"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840</w:t>
            </w:r>
          </w:p>
        </w:tc>
        <w:tc>
          <w:tcPr>
            <w:tcW w:w="994" w:type="dxa"/>
          </w:tcPr>
          <w:p w14:paraId="1800EDE8" w14:textId="22CC7CB1"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850</w:t>
            </w:r>
          </w:p>
        </w:tc>
        <w:tc>
          <w:tcPr>
            <w:tcW w:w="817" w:type="dxa"/>
            <w:gridSpan w:val="4"/>
            <w:shd w:val="clear" w:color="auto" w:fill="auto"/>
          </w:tcPr>
          <w:p w14:paraId="76B394E0" w14:textId="19D86912"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860</w:t>
            </w:r>
          </w:p>
        </w:tc>
        <w:tc>
          <w:tcPr>
            <w:tcW w:w="948" w:type="dxa"/>
            <w:gridSpan w:val="5"/>
            <w:shd w:val="clear" w:color="auto" w:fill="auto"/>
          </w:tcPr>
          <w:p w14:paraId="62634D09"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210</w:t>
            </w:r>
          </w:p>
        </w:tc>
        <w:tc>
          <w:tcPr>
            <w:tcW w:w="719" w:type="dxa"/>
            <w:gridSpan w:val="4"/>
            <w:shd w:val="clear" w:color="auto" w:fill="auto"/>
          </w:tcPr>
          <w:p w14:paraId="168F2F42"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420</w:t>
            </w:r>
          </w:p>
        </w:tc>
        <w:tc>
          <w:tcPr>
            <w:tcW w:w="786" w:type="dxa"/>
            <w:gridSpan w:val="3"/>
            <w:shd w:val="clear" w:color="auto" w:fill="auto"/>
          </w:tcPr>
          <w:p w14:paraId="0E14BA6A"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630</w:t>
            </w:r>
          </w:p>
        </w:tc>
        <w:tc>
          <w:tcPr>
            <w:tcW w:w="840" w:type="dxa"/>
            <w:gridSpan w:val="2"/>
            <w:shd w:val="clear" w:color="auto" w:fill="auto"/>
          </w:tcPr>
          <w:p w14:paraId="4C403A44" w14:textId="23E64FC6"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860</w:t>
            </w:r>
          </w:p>
        </w:tc>
        <w:tc>
          <w:tcPr>
            <w:tcW w:w="993" w:type="dxa"/>
            <w:shd w:val="clear" w:color="auto" w:fill="auto"/>
          </w:tcPr>
          <w:p w14:paraId="570820AA" w14:textId="1B83BFC9"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870</w:t>
            </w:r>
          </w:p>
        </w:tc>
        <w:tc>
          <w:tcPr>
            <w:tcW w:w="991" w:type="dxa"/>
            <w:shd w:val="clear" w:color="auto" w:fill="auto"/>
          </w:tcPr>
          <w:p w14:paraId="5C1B54FF" w14:textId="6A959A3C"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880</w:t>
            </w:r>
          </w:p>
        </w:tc>
        <w:tc>
          <w:tcPr>
            <w:tcW w:w="1559" w:type="dxa"/>
            <w:vMerge/>
            <w:shd w:val="clear" w:color="auto" w:fill="auto"/>
          </w:tcPr>
          <w:p w14:paraId="1F989D78"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7A11CA6D" w14:textId="77777777" w:rsidTr="00D55C71">
        <w:trPr>
          <w:trHeight w:val="255"/>
        </w:trPr>
        <w:tc>
          <w:tcPr>
            <w:tcW w:w="536" w:type="dxa"/>
            <w:vMerge w:val="restart"/>
            <w:shd w:val="clear" w:color="auto" w:fill="auto"/>
          </w:tcPr>
          <w:p w14:paraId="36748FF5" w14:textId="4CE9A49A"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7.4</w:t>
            </w:r>
          </w:p>
        </w:tc>
        <w:tc>
          <w:tcPr>
            <w:tcW w:w="1861" w:type="dxa"/>
            <w:gridSpan w:val="2"/>
            <w:vMerge w:val="restart"/>
            <w:shd w:val="clear" w:color="auto" w:fill="auto"/>
          </w:tcPr>
          <w:p w14:paraId="30C376E2"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Мероприятие 07.05</w:t>
            </w:r>
          </w:p>
          <w:p w14:paraId="55B47D83"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Оформление земельных участков под кладбищами в муниципальную собственность, включая создание новых кладбищ</w:t>
            </w:r>
          </w:p>
        </w:tc>
        <w:tc>
          <w:tcPr>
            <w:tcW w:w="1214" w:type="dxa"/>
            <w:gridSpan w:val="2"/>
            <w:vMerge w:val="restart"/>
            <w:shd w:val="clear" w:color="auto" w:fill="auto"/>
          </w:tcPr>
          <w:p w14:paraId="083FFA63"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2023-2027</w:t>
            </w:r>
          </w:p>
        </w:tc>
        <w:tc>
          <w:tcPr>
            <w:tcW w:w="1774" w:type="dxa"/>
            <w:gridSpan w:val="3"/>
            <w:shd w:val="clear" w:color="auto" w:fill="auto"/>
          </w:tcPr>
          <w:p w14:paraId="19755BBE" w14:textId="77777777" w:rsidR="00D72336" w:rsidRPr="00AB507E" w:rsidRDefault="00D72336" w:rsidP="00D72336">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Итого</w:t>
            </w:r>
          </w:p>
        </w:tc>
        <w:tc>
          <w:tcPr>
            <w:tcW w:w="9074" w:type="dxa"/>
            <w:gridSpan w:val="23"/>
            <w:vMerge w:val="restart"/>
          </w:tcPr>
          <w:p w14:paraId="464D4F35" w14:textId="28BCD9E6"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 xml:space="preserve">В пределах средств, предусмотренных на основную деятельность </w:t>
            </w:r>
          </w:p>
          <w:p w14:paraId="1EE46D29"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ответственных за выполнение мероприятия</w:t>
            </w:r>
          </w:p>
        </w:tc>
        <w:tc>
          <w:tcPr>
            <w:tcW w:w="1559" w:type="dxa"/>
            <w:vMerge w:val="restart"/>
            <w:shd w:val="clear" w:color="auto" w:fill="auto"/>
          </w:tcPr>
          <w:p w14:paraId="3C3C8D9E"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МКУ «Управление обеспечения деятельности органов местного самоуправления городского округа Электросталь Московской области»</w:t>
            </w:r>
          </w:p>
        </w:tc>
      </w:tr>
      <w:tr w:rsidR="00AB507E" w:rsidRPr="00AB507E" w14:paraId="32F0C92C" w14:textId="77777777" w:rsidTr="00D55C71">
        <w:trPr>
          <w:trHeight w:val="255"/>
        </w:trPr>
        <w:tc>
          <w:tcPr>
            <w:tcW w:w="536" w:type="dxa"/>
            <w:vMerge/>
            <w:shd w:val="clear" w:color="auto" w:fill="auto"/>
          </w:tcPr>
          <w:p w14:paraId="178FA43F"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shd w:val="clear" w:color="auto" w:fill="auto"/>
          </w:tcPr>
          <w:p w14:paraId="7C9CC70C"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258D001C"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tcPr>
          <w:p w14:paraId="2D4A099D" w14:textId="77777777" w:rsidR="00D72336" w:rsidRPr="00AB507E" w:rsidRDefault="00D72336" w:rsidP="00D72336">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Средства бюджета городского округа Электросталь Московской области</w:t>
            </w:r>
          </w:p>
        </w:tc>
        <w:tc>
          <w:tcPr>
            <w:tcW w:w="9074" w:type="dxa"/>
            <w:gridSpan w:val="23"/>
            <w:vMerge/>
          </w:tcPr>
          <w:p w14:paraId="0C5FA4E7" w14:textId="50D0A23C"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shd w:val="clear" w:color="auto" w:fill="auto"/>
          </w:tcPr>
          <w:p w14:paraId="4C45F5BA"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50C51DD7" w14:textId="77777777" w:rsidTr="00D55C71">
        <w:trPr>
          <w:trHeight w:val="326"/>
        </w:trPr>
        <w:tc>
          <w:tcPr>
            <w:tcW w:w="536" w:type="dxa"/>
            <w:vMerge/>
            <w:shd w:val="clear" w:color="auto" w:fill="auto"/>
          </w:tcPr>
          <w:p w14:paraId="5A626656"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shd w:val="clear" w:color="auto" w:fill="auto"/>
          </w:tcPr>
          <w:p w14:paraId="0BFCEAC8"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Количество оформленных участков под кладбищами в муниципальную собственность, включая создание новых кладбищ (ед.)</w:t>
            </w:r>
          </w:p>
        </w:tc>
        <w:tc>
          <w:tcPr>
            <w:tcW w:w="1214" w:type="dxa"/>
            <w:gridSpan w:val="2"/>
            <w:vMerge w:val="restart"/>
            <w:shd w:val="clear" w:color="auto" w:fill="auto"/>
          </w:tcPr>
          <w:p w14:paraId="00C79F9A"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Х</w:t>
            </w:r>
          </w:p>
        </w:tc>
        <w:tc>
          <w:tcPr>
            <w:tcW w:w="1774" w:type="dxa"/>
            <w:gridSpan w:val="3"/>
            <w:vMerge w:val="restart"/>
            <w:shd w:val="clear" w:color="auto" w:fill="auto"/>
          </w:tcPr>
          <w:p w14:paraId="0542791E"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Х</w:t>
            </w:r>
          </w:p>
        </w:tc>
        <w:tc>
          <w:tcPr>
            <w:tcW w:w="993" w:type="dxa"/>
            <w:vMerge w:val="restart"/>
          </w:tcPr>
          <w:p w14:paraId="0BED8B91" w14:textId="3FFB9FF3"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Всего</w:t>
            </w:r>
          </w:p>
        </w:tc>
        <w:tc>
          <w:tcPr>
            <w:tcW w:w="993" w:type="dxa"/>
            <w:vMerge w:val="restart"/>
            <w:shd w:val="clear" w:color="auto" w:fill="auto"/>
          </w:tcPr>
          <w:p w14:paraId="622D20C8" w14:textId="33341641"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2023 год</w:t>
            </w:r>
          </w:p>
        </w:tc>
        <w:tc>
          <w:tcPr>
            <w:tcW w:w="994" w:type="dxa"/>
            <w:vMerge w:val="restart"/>
          </w:tcPr>
          <w:p w14:paraId="784F766C" w14:textId="59784E3D"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2024 год</w:t>
            </w:r>
          </w:p>
        </w:tc>
        <w:tc>
          <w:tcPr>
            <w:tcW w:w="771" w:type="dxa"/>
            <w:gridSpan w:val="2"/>
            <w:vMerge w:val="restart"/>
            <w:shd w:val="clear" w:color="auto" w:fill="auto"/>
          </w:tcPr>
          <w:p w14:paraId="1B7EFF0E" w14:textId="790B7E29"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Итого 2025 год</w:t>
            </w:r>
          </w:p>
        </w:tc>
        <w:tc>
          <w:tcPr>
            <w:tcW w:w="3339" w:type="dxa"/>
            <w:gridSpan w:val="16"/>
            <w:shd w:val="clear" w:color="auto" w:fill="auto"/>
          </w:tcPr>
          <w:p w14:paraId="720B6C43"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В том числе:</w:t>
            </w:r>
          </w:p>
        </w:tc>
        <w:tc>
          <w:tcPr>
            <w:tcW w:w="993" w:type="dxa"/>
            <w:vMerge w:val="restart"/>
            <w:shd w:val="clear" w:color="auto" w:fill="auto"/>
          </w:tcPr>
          <w:p w14:paraId="3B453EAD" w14:textId="4C9B1D5A"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2026 год</w:t>
            </w:r>
          </w:p>
        </w:tc>
        <w:tc>
          <w:tcPr>
            <w:tcW w:w="991" w:type="dxa"/>
            <w:vMerge w:val="restart"/>
            <w:shd w:val="clear" w:color="auto" w:fill="auto"/>
          </w:tcPr>
          <w:p w14:paraId="2226E03C" w14:textId="5F986A28"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2027 год</w:t>
            </w:r>
          </w:p>
        </w:tc>
        <w:tc>
          <w:tcPr>
            <w:tcW w:w="1559" w:type="dxa"/>
            <w:vMerge w:val="restart"/>
            <w:shd w:val="clear" w:color="auto" w:fill="auto"/>
          </w:tcPr>
          <w:p w14:paraId="487522CE"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Х</w:t>
            </w:r>
          </w:p>
        </w:tc>
      </w:tr>
      <w:tr w:rsidR="00AB507E" w:rsidRPr="00AB507E" w14:paraId="6E31C103" w14:textId="77777777" w:rsidTr="00D55C71">
        <w:trPr>
          <w:trHeight w:val="255"/>
        </w:trPr>
        <w:tc>
          <w:tcPr>
            <w:tcW w:w="536" w:type="dxa"/>
            <w:vMerge/>
            <w:shd w:val="clear" w:color="auto" w:fill="auto"/>
          </w:tcPr>
          <w:p w14:paraId="35169540"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shd w:val="clear" w:color="auto" w:fill="auto"/>
          </w:tcPr>
          <w:p w14:paraId="3E68916A"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4C9F6F31"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shd w:val="clear" w:color="auto" w:fill="auto"/>
          </w:tcPr>
          <w:p w14:paraId="1B7982EB"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07C4436B"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shd w:val="clear" w:color="auto" w:fill="auto"/>
          </w:tcPr>
          <w:p w14:paraId="1FA03C3A" w14:textId="330FFF5C"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61334227"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771" w:type="dxa"/>
            <w:gridSpan w:val="2"/>
            <w:vMerge/>
            <w:shd w:val="clear" w:color="auto" w:fill="auto"/>
          </w:tcPr>
          <w:p w14:paraId="067DBE25"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007" w:type="dxa"/>
            <w:gridSpan w:val="8"/>
            <w:shd w:val="clear" w:color="auto" w:fill="auto"/>
          </w:tcPr>
          <w:p w14:paraId="20F43B1B"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p w14:paraId="548C2DFC"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квартал</w:t>
            </w:r>
          </w:p>
        </w:tc>
        <w:tc>
          <w:tcPr>
            <w:tcW w:w="706" w:type="dxa"/>
            <w:gridSpan w:val="3"/>
            <w:shd w:val="clear" w:color="auto" w:fill="auto"/>
          </w:tcPr>
          <w:p w14:paraId="20CCF8B6"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 полугодие</w:t>
            </w:r>
          </w:p>
        </w:tc>
        <w:tc>
          <w:tcPr>
            <w:tcW w:w="801" w:type="dxa"/>
            <w:gridSpan w:val="4"/>
            <w:shd w:val="clear" w:color="auto" w:fill="auto"/>
          </w:tcPr>
          <w:p w14:paraId="726E21A0"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9 месяцев</w:t>
            </w:r>
          </w:p>
        </w:tc>
        <w:tc>
          <w:tcPr>
            <w:tcW w:w="825" w:type="dxa"/>
            <w:shd w:val="clear" w:color="auto" w:fill="auto"/>
          </w:tcPr>
          <w:p w14:paraId="060CEA38"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12 месяцев</w:t>
            </w:r>
          </w:p>
        </w:tc>
        <w:tc>
          <w:tcPr>
            <w:tcW w:w="993" w:type="dxa"/>
            <w:vMerge/>
            <w:shd w:val="clear" w:color="auto" w:fill="auto"/>
          </w:tcPr>
          <w:p w14:paraId="388219D2"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1" w:type="dxa"/>
            <w:vMerge/>
            <w:shd w:val="clear" w:color="auto" w:fill="auto"/>
          </w:tcPr>
          <w:p w14:paraId="1EB8DCC2"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shd w:val="clear" w:color="auto" w:fill="auto"/>
          </w:tcPr>
          <w:p w14:paraId="34F9CCC7"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4ABE2011" w14:textId="77777777" w:rsidTr="00D55C71">
        <w:trPr>
          <w:trHeight w:val="255"/>
        </w:trPr>
        <w:tc>
          <w:tcPr>
            <w:tcW w:w="536" w:type="dxa"/>
            <w:vMerge/>
            <w:shd w:val="clear" w:color="auto" w:fill="auto"/>
          </w:tcPr>
          <w:p w14:paraId="05C67E50"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shd w:val="clear" w:color="auto" w:fill="auto"/>
          </w:tcPr>
          <w:p w14:paraId="2AE87E08"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3437D0E0"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shd w:val="clear" w:color="auto" w:fill="auto"/>
          </w:tcPr>
          <w:p w14:paraId="5C54DE4A"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335876A3" w14:textId="77EFB92E"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993" w:type="dxa"/>
            <w:shd w:val="clear" w:color="auto" w:fill="auto"/>
          </w:tcPr>
          <w:p w14:paraId="3EE0B093" w14:textId="42A003E2"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994" w:type="dxa"/>
          </w:tcPr>
          <w:p w14:paraId="4CE2BC43" w14:textId="0FC1DDC8"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w:t>
            </w:r>
          </w:p>
        </w:tc>
        <w:tc>
          <w:tcPr>
            <w:tcW w:w="771" w:type="dxa"/>
            <w:gridSpan w:val="2"/>
            <w:shd w:val="clear" w:color="auto" w:fill="auto"/>
          </w:tcPr>
          <w:p w14:paraId="315D2D68" w14:textId="1B65EB9E"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w:t>
            </w:r>
          </w:p>
        </w:tc>
        <w:tc>
          <w:tcPr>
            <w:tcW w:w="1007" w:type="dxa"/>
            <w:gridSpan w:val="8"/>
            <w:shd w:val="clear" w:color="auto" w:fill="auto"/>
          </w:tcPr>
          <w:p w14:paraId="5EA3CB2B" w14:textId="300CDB73"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w:t>
            </w:r>
          </w:p>
        </w:tc>
        <w:tc>
          <w:tcPr>
            <w:tcW w:w="706" w:type="dxa"/>
            <w:gridSpan w:val="3"/>
            <w:shd w:val="clear" w:color="auto" w:fill="auto"/>
          </w:tcPr>
          <w:p w14:paraId="4CB60909" w14:textId="784B9674"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w:t>
            </w:r>
          </w:p>
        </w:tc>
        <w:tc>
          <w:tcPr>
            <w:tcW w:w="801" w:type="dxa"/>
            <w:gridSpan w:val="4"/>
            <w:shd w:val="clear" w:color="auto" w:fill="auto"/>
          </w:tcPr>
          <w:p w14:paraId="7E8584FE" w14:textId="06D7CB84"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w:t>
            </w:r>
          </w:p>
        </w:tc>
        <w:tc>
          <w:tcPr>
            <w:tcW w:w="825" w:type="dxa"/>
            <w:shd w:val="clear" w:color="auto" w:fill="auto"/>
          </w:tcPr>
          <w:p w14:paraId="634C0599" w14:textId="1FA745AC"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w:t>
            </w:r>
          </w:p>
        </w:tc>
        <w:tc>
          <w:tcPr>
            <w:tcW w:w="993" w:type="dxa"/>
            <w:shd w:val="clear" w:color="auto" w:fill="auto"/>
          </w:tcPr>
          <w:p w14:paraId="767FAC33" w14:textId="6F288C3B"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w:t>
            </w:r>
          </w:p>
        </w:tc>
        <w:tc>
          <w:tcPr>
            <w:tcW w:w="991" w:type="dxa"/>
            <w:shd w:val="clear" w:color="auto" w:fill="auto"/>
          </w:tcPr>
          <w:p w14:paraId="20BC28F5" w14:textId="53447E28"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w:t>
            </w:r>
          </w:p>
        </w:tc>
        <w:tc>
          <w:tcPr>
            <w:tcW w:w="1559" w:type="dxa"/>
            <w:vMerge/>
            <w:shd w:val="clear" w:color="auto" w:fill="auto"/>
          </w:tcPr>
          <w:p w14:paraId="6D7C0AFB"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2A93625A" w14:textId="77777777" w:rsidTr="00D55C71">
        <w:trPr>
          <w:trHeight w:val="255"/>
        </w:trPr>
        <w:tc>
          <w:tcPr>
            <w:tcW w:w="536" w:type="dxa"/>
            <w:vMerge w:val="restart"/>
            <w:shd w:val="clear" w:color="auto" w:fill="auto"/>
          </w:tcPr>
          <w:p w14:paraId="7AE100C4" w14:textId="098CF1F6"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7.5</w:t>
            </w:r>
          </w:p>
        </w:tc>
        <w:tc>
          <w:tcPr>
            <w:tcW w:w="1861" w:type="dxa"/>
            <w:gridSpan w:val="2"/>
            <w:vMerge w:val="restart"/>
            <w:shd w:val="clear" w:color="auto" w:fill="auto"/>
          </w:tcPr>
          <w:p w14:paraId="24E7622E"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Мероприятие 07.06</w:t>
            </w:r>
          </w:p>
          <w:p w14:paraId="5BAE45AB"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Зимние и летние работы по содержанию мест захоронений, текущий и капитальный ремонт основных фондов</w:t>
            </w:r>
          </w:p>
          <w:p w14:paraId="47B38B7C"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val="restart"/>
            <w:shd w:val="clear" w:color="auto" w:fill="auto"/>
          </w:tcPr>
          <w:p w14:paraId="4DFAF022"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2023-2027</w:t>
            </w:r>
          </w:p>
        </w:tc>
        <w:tc>
          <w:tcPr>
            <w:tcW w:w="1774" w:type="dxa"/>
            <w:gridSpan w:val="3"/>
            <w:shd w:val="clear" w:color="auto" w:fill="auto"/>
          </w:tcPr>
          <w:p w14:paraId="2EDB2B42" w14:textId="77777777" w:rsidR="00D72336" w:rsidRPr="00AB507E" w:rsidRDefault="00D72336" w:rsidP="00D72336">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Итого</w:t>
            </w:r>
          </w:p>
        </w:tc>
        <w:tc>
          <w:tcPr>
            <w:tcW w:w="993" w:type="dxa"/>
          </w:tcPr>
          <w:p w14:paraId="25D6A861" w14:textId="204EC854"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172247,1</w:t>
            </w:r>
          </w:p>
        </w:tc>
        <w:tc>
          <w:tcPr>
            <w:tcW w:w="993" w:type="dxa"/>
            <w:shd w:val="clear" w:color="auto" w:fill="auto"/>
          </w:tcPr>
          <w:p w14:paraId="291753D3" w14:textId="09483E56"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32437,61</w:t>
            </w:r>
          </w:p>
        </w:tc>
        <w:tc>
          <w:tcPr>
            <w:tcW w:w="994" w:type="dxa"/>
          </w:tcPr>
          <w:p w14:paraId="7EF79F1D" w14:textId="338C0C76"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45360,73</w:t>
            </w:r>
          </w:p>
        </w:tc>
        <w:tc>
          <w:tcPr>
            <w:tcW w:w="4110" w:type="dxa"/>
            <w:gridSpan w:val="18"/>
            <w:shd w:val="clear" w:color="auto" w:fill="auto"/>
          </w:tcPr>
          <w:p w14:paraId="7CA01717" w14:textId="2D5CB05A"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44469,59</w:t>
            </w:r>
          </w:p>
        </w:tc>
        <w:tc>
          <w:tcPr>
            <w:tcW w:w="993" w:type="dxa"/>
            <w:shd w:val="clear" w:color="auto" w:fill="auto"/>
          </w:tcPr>
          <w:p w14:paraId="24A2BB6D" w14:textId="373737B5"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23364,01</w:t>
            </w:r>
          </w:p>
        </w:tc>
        <w:tc>
          <w:tcPr>
            <w:tcW w:w="991" w:type="dxa"/>
            <w:shd w:val="clear" w:color="auto" w:fill="auto"/>
          </w:tcPr>
          <w:p w14:paraId="358E4B7B" w14:textId="2DE4FCD2"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26615,16</w:t>
            </w:r>
          </w:p>
        </w:tc>
        <w:tc>
          <w:tcPr>
            <w:tcW w:w="1559" w:type="dxa"/>
            <w:vMerge w:val="restart"/>
            <w:shd w:val="clear" w:color="auto" w:fill="auto"/>
          </w:tcPr>
          <w:p w14:paraId="2EF29037"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МКУ «Управление обеспечения деятельности органов местного самоуправления городского округа Электросталь Московской области»</w:t>
            </w:r>
          </w:p>
        </w:tc>
      </w:tr>
      <w:tr w:rsidR="00AB507E" w:rsidRPr="00AB507E" w14:paraId="4AC673C7" w14:textId="77777777" w:rsidTr="00D55C71">
        <w:trPr>
          <w:trHeight w:val="1474"/>
        </w:trPr>
        <w:tc>
          <w:tcPr>
            <w:tcW w:w="536" w:type="dxa"/>
            <w:vMerge/>
            <w:shd w:val="clear" w:color="auto" w:fill="auto"/>
          </w:tcPr>
          <w:p w14:paraId="7330DE66"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shd w:val="clear" w:color="auto" w:fill="auto"/>
          </w:tcPr>
          <w:p w14:paraId="34D0E8BD"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4D7D73E6"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tcPr>
          <w:p w14:paraId="60D42534" w14:textId="77777777" w:rsidR="00D72336" w:rsidRPr="00AB507E" w:rsidRDefault="00D72336" w:rsidP="00D72336">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06CECEEC" w14:textId="24A41DE9"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172247,1</w:t>
            </w:r>
          </w:p>
        </w:tc>
        <w:tc>
          <w:tcPr>
            <w:tcW w:w="993" w:type="dxa"/>
            <w:shd w:val="clear" w:color="auto" w:fill="auto"/>
          </w:tcPr>
          <w:p w14:paraId="45A43640" w14:textId="598AF4A6"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32437,61</w:t>
            </w:r>
          </w:p>
        </w:tc>
        <w:tc>
          <w:tcPr>
            <w:tcW w:w="994" w:type="dxa"/>
          </w:tcPr>
          <w:p w14:paraId="47C2007A" w14:textId="42D874B3"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45360,73</w:t>
            </w:r>
          </w:p>
        </w:tc>
        <w:tc>
          <w:tcPr>
            <w:tcW w:w="4110" w:type="dxa"/>
            <w:gridSpan w:val="18"/>
            <w:shd w:val="clear" w:color="auto" w:fill="auto"/>
          </w:tcPr>
          <w:p w14:paraId="7899303E" w14:textId="4502B05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44469,59</w:t>
            </w:r>
          </w:p>
        </w:tc>
        <w:tc>
          <w:tcPr>
            <w:tcW w:w="993" w:type="dxa"/>
            <w:shd w:val="clear" w:color="auto" w:fill="auto"/>
          </w:tcPr>
          <w:p w14:paraId="27DCB841" w14:textId="377A8F76"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23364,01</w:t>
            </w:r>
          </w:p>
        </w:tc>
        <w:tc>
          <w:tcPr>
            <w:tcW w:w="991" w:type="dxa"/>
            <w:shd w:val="clear" w:color="auto" w:fill="auto"/>
          </w:tcPr>
          <w:p w14:paraId="53B69443" w14:textId="0AB76962"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26615,16</w:t>
            </w:r>
          </w:p>
        </w:tc>
        <w:tc>
          <w:tcPr>
            <w:tcW w:w="1559" w:type="dxa"/>
            <w:vMerge/>
            <w:shd w:val="clear" w:color="auto" w:fill="auto"/>
          </w:tcPr>
          <w:p w14:paraId="1E62AE53"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7C633CF9" w14:textId="77777777" w:rsidTr="00D55C71">
        <w:trPr>
          <w:trHeight w:val="255"/>
        </w:trPr>
        <w:tc>
          <w:tcPr>
            <w:tcW w:w="536" w:type="dxa"/>
            <w:vMerge/>
            <w:shd w:val="clear" w:color="auto" w:fill="auto"/>
          </w:tcPr>
          <w:p w14:paraId="3A547A07"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shd w:val="clear" w:color="auto" w:fill="auto"/>
          </w:tcPr>
          <w:p w14:paraId="55DA2520"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 xml:space="preserve">Количество кладбищ, соответствующих требованиям Регионального стандарта (ед.) </w:t>
            </w:r>
          </w:p>
        </w:tc>
        <w:tc>
          <w:tcPr>
            <w:tcW w:w="1214" w:type="dxa"/>
            <w:gridSpan w:val="2"/>
            <w:vMerge w:val="restart"/>
            <w:shd w:val="clear" w:color="auto" w:fill="auto"/>
          </w:tcPr>
          <w:p w14:paraId="2CCF1A83"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Х</w:t>
            </w:r>
          </w:p>
        </w:tc>
        <w:tc>
          <w:tcPr>
            <w:tcW w:w="1774" w:type="dxa"/>
            <w:gridSpan w:val="3"/>
            <w:vMerge w:val="restart"/>
            <w:shd w:val="clear" w:color="auto" w:fill="auto"/>
          </w:tcPr>
          <w:p w14:paraId="2038DDEC"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Х</w:t>
            </w:r>
          </w:p>
        </w:tc>
        <w:tc>
          <w:tcPr>
            <w:tcW w:w="993" w:type="dxa"/>
            <w:vMerge w:val="restart"/>
          </w:tcPr>
          <w:p w14:paraId="5844603E" w14:textId="1F280B39"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Всего:</w:t>
            </w:r>
          </w:p>
        </w:tc>
        <w:tc>
          <w:tcPr>
            <w:tcW w:w="993" w:type="dxa"/>
            <w:vMerge w:val="restart"/>
            <w:shd w:val="clear" w:color="auto" w:fill="auto"/>
          </w:tcPr>
          <w:p w14:paraId="40A66167" w14:textId="5E435AB4"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2023 год</w:t>
            </w:r>
          </w:p>
        </w:tc>
        <w:tc>
          <w:tcPr>
            <w:tcW w:w="994" w:type="dxa"/>
            <w:vMerge w:val="restart"/>
          </w:tcPr>
          <w:p w14:paraId="49F38EE0" w14:textId="578A3BA8"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2024 год</w:t>
            </w:r>
          </w:p>
        </w:tc>
        <w:tc>
          <w:tcPr>
            <w:tcW w:w="800" w:type="dxa"/>
            <w:gridSpan w:val="3"/>
            <w:vMerge w:val="restart"/>
            <w:shd w:val="clear" w:color="auto" w:fill="auto"/>
          </w:tcPr>
          <w:p w14:paraId="1FBCF4C7" w14:textId="6B9D964F"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Итого 2025 год</w:t>
            </w:r>
          </w:p>
        </w:tc>
        <w:tc>
          <w:tcPr>
            <w:tcW w:w="3310" w:type="dxa"/>
            <w:gridSpan w:val="15"/>
            <w:shd w:val="clear" w:color="auto" w:fill="auto"/>
          </w:tcPr>
          <w:p w14:paraId="2F07421F"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В том числе:</w:t>
            </w:r>
          </w:p>
        </w:tc>
        <w:tc>
          <w:tcPr>
            <w:tcW w:w="993" w:type="dxa"/>
            <w:vMerge w:val="restart"/>
            <w:shd w:val="clear" w:color="auto" w:fill="auto"/>
          </w:tcPr>
          <w:p w14:paraId="44807235" w14:textId="52500E5E"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2026 год</w:t>
            </w:r>
          </w:p>
        </w:tc>
        <w:tc>
          <w:tcPr>
            <w:tcW w:w="991" w:type="dxa"/>
            <w:vMerge w:val="restart"/>
            <w:shd w:val="clear" w:color="auto" w:fill="auto"/>
          </w:tcPr>
          <w:p w14:paraId="3333C659" w14:textId="08B25B84"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2027 год</w:t>
            </w:r>
          </w:p>
        </w:tc>
        <w:tc>
          <w:tcPr>
            <w:tcW w:w="1559" w:type="dxa"/>
            <w:vMerge w:val="restart"/>
            <w:shd w:val="clear" w:color="auto" w:fill="auto"/>
          </w:tcPr>
          <w:p w14:paraId="644D1674"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Х</w:t>
            </w:r>
          </w:p>
        </w:tc>
      </w:tr>
      <w:tr w:rsidR="00AB507E" w:rsidRPr="00AB507E" w14:paraId="6591D21D" w14:textId="77777777" w:rsidTr="00D55C71">
        <w:trPr>
          <w:trHeight w:val="255"/>
        </w:trPr>
        <w:tc>
          <w:tcPr>
            <w:tcW w:w="536" w:type="dxa"/>
            <w:vMerge/>
            <w:shd w:val="clear" w:color="auto" w:fill="auto"/>
          </w:tcPr>
          <w:p w14:paraId="06271EB0"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shd w:val="clear" w:color="auto" w:fill="auto"/>
          </w:tcPr>
          <w:p w14:paraId="25D0EDBA"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5B3CBD5A"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shd w:val="clear" w:color="auto" w:fill="auto"/>
          </w:tcPr>
          <w:p w14:paraId="44391C28"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25FE7F16"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shd w:val="clear" w:color="auto" w:fill="auto"/>
          </w:tcPr>
          <w:p w14:paraId="5DFA0B0A" w14:textId="522D1153"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5C8656AC"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00" w:type="dxa"/>
            <w:gridSpan w:val="3"/>
            <w:vMerge/>
            <w:shd w:val="clear" w:color="auto" w:fill="auto"/>
          </w:tcPr>
          <w:p w14:paraId="28B7EEBC"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78" w:type="dxa"/>
            <w:gridSpan w:val="7"/>
            <w:shd w:val="clear" w:color="auto" w:fill="auto"/>
          </w:tcPr>
          <w:p w14:paraId="334E6B81"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p w14:paraId="627EF918"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квартал</w:t>
            </w:r>
          </w:p>
        </w:tc>
        <w:tc>
          <w:tcPr>
            <w:tcW w:w="706" w:type="dxa"/>
            <w:gridSpan w:val="3"/>
            <w:shd w:val="clear" w:color="auto" w:fill="auto"/>
          </w:tcPr>
          <w:p w14:paraId="3C2707A1"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 полугодие</w:t>
            </w:r>
          </w:p>
        </w:tc>
        <w:tc>
          <w:tcPr>
            <w:tcW w:w="713" w:type="dxa"/>
            <w:gridSpan w:val="2"/>
            <w:shd w:val="clear" w:color="auto" w:fill="auto"/>
          </w:tcPr>
          <w:p w14:paraId="405C7345"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9 месяцев</w:t>
            </w:r>
          </w:p>
        </w:tc>
        <w:tc>
          <w:tcPr>
            <w:tcW w:w="913" w:type="dxa"/>
            <w:gridSpan w:val="3"/>
            <w:shd w:val="clear" w:color="auto" w:fill="auto"/>
          </w:tcPr>
          <w:p w14:paraId="35BEF85B"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12 месяцев</w:t>
            </w:r>
          </w:p>
        </w:tc>
        <w:tc>
          <w:tcPr>
            <w:tcW w:w="993" w:type="dxa"/>
            <w:vMerge/>
            <w:shd w:val="clear" w:color="auto" w:fill="auto"/>
          </w:tcPr>
          <w:p w14:paraId="7A4A902D"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1" w:type="dxa"/>
            <w:vMerge/>
            <w:shd w:val="clear" w:color="auto" w:fill="auto"/>
          </w:tcPr>
          <w:p w14:paraId="5C97346C"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shd w:val="clear" w:color="auto" w:fill="auto"/>
          </w:tcPr>
          <w:p w14:paraId="2FC2F731"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346A6DDF" w14:textId="77777777" w:rsidTr="00D55C71">
        <w:trPr>
          <w:trHeight w:val="58"/>
        </w:trPr>
        <w:tc>
          <w:tcPr>
            <w:tcW w:w="536" w:type="dxa"/>
            <w:vMerge/>
            <w:shd w:val="clear" w:color="auto" w:fill="auto"/>
          </w:tcPr>
          <w:p w14:paraId="26368F09"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shd w:val="clear" w:color="auto" w:fill="auto"/>
          </w:tcPr>
          <w:p w14:paraId="161A0059"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7E8C1305"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shd w:val="clear" w:color="auto" w:fill="auto"/>
          </w:tcPr>
          <w:p w14:paraId="5EC2ABF6"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4BB02C7F" w14:textId="1CBE9D20"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5</w:t>
            </w:r>
          </w:p>
        </w:tc>
        <w:tc>
          <w:tcPr>
            <w:tcW w:w="993" w:type="dxa"/>
            <w:shd w:val="clear" w:color="auto" w:fill="auto"/>
          </w:tcPr>
          <w:p w14:paraId="6D4BF406" w14:textId="6587D2F3" w:rsidR="00D72336" w:rsidRPr="00AB507E" w:rsidRDefault="00B27E1A"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3</w:t>
            </w:r>
          </w:p>
        </w:tc>
        <w:tc>
          <w:tcPr>
            <w:tcW w:w="994" w:type="dxa"/>
          </w:tcPr>
          <w:p w14:paraId="15DD8D75" w14:textId="7910174F" w:rsidR="00D72336" w:rsidRPr="00AB507E" w:rsidRDefault="00B27E1A"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4</w:t>
            </w:r>
          </w:p>
        </w:tc>
        <w:tc>
          <w:tcPr>
            <w:tcW w:w="800" w:type="dxa"/>
            <w:gridSpan w:val="3"/>
            <w:shd w:val="clear" w:color="auto" w:fill="auto"/>
          </w:tcPr>
          <w:p w14:paraId="6F887DF8" w14:textId="2EE94498"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5</w:t>
            </w:r>
          </w:p>
        </w:tc>
        <w:tc>
          <w:tcPr>
            <w:tcW w:w="978" w:type="dxa"/>
            <w:gridSpan w:val="7"/>
            <w:shd w:val="clear" w:color="auto" w:fill="auto"/>
          </w:tcPr>
          <w:p w14:paraId="62558356" w14:textId="05613EBE"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5</w:t>
            </w:r>
          </w:p>
        </w:tc>
        <w:tc>
          <w:tcPr>
            <w:tcW w:w="706" w:type="dxa"/>
            <w:gridSpan w:val="3"/>
            <w:shd w:val="clear" w:color="auto" w:fill="auto"/>
          </w:tcPr>
          <w:p w14:paraId="059C57FB" w14:textId="5C0486F0"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5</w:t>
            </w:r>
          </w:p>
        </w:tc>
        <w:tc>
          <w:tcPr>
            <w:tcW w:w="713" w:type="dxa"/>
            <w:gridSpan w:val="2"/>
            <w:shd w:val="clear" w:color="auto" w:fill="auto"/>
          </w:tcPr>
          <w:p w14:paraId="59E7F493" w14:textId="4D0B6D0A"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5</w:t>
            </w:r>
          </w:p>
        </w:tc>
        <w:tc>
          <w:tcPr>
            <w:tcW w:w="913" w:type="dxa"/>
            <w:gridSpan w:val="3"/>
            <w:shd w:val="clear" w:color="auto" w:fill="auto"/>
          </w:tcPr>
          <w:p w14:paraId="329E94AE" w14:textId="5BF73BE2"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5</w:t>
            </w:r>
          </w:p>
        </w:tc>
        <w:tc>
          <w:tcPr>
            <w:tcW w:w="993" w:type="dxa"/>
            <w:shd w:val="clear" w:color="auto" w:fill="auto"/>
          </w:tcPr>
          <w:p w14:paraId="08BA928F" w14:textId="36C12272"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5</w:t>
            </w:r>
          </w:p>
        </w:tc>
        <w:tc>
          <w:tcPr>
            <w:tcW w:w="991" w:type="dxa"/>
            <w:shd w:val="clear" w:color="auto" w:fill="auto"/>
          </w:tcPr>
          <w:p w14:paraId="0CE0CF96" w14:textId="05411B2F"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5</w:t>
            </w:r>
          </w:p>
        </w:tc>
        <w:tc>
          <w:tcPr>
            <w:tcW w:w="1559" w:type="dxa"/>
            <w:vMerge/>
            <w:shd w:val="clear" w:color="auto" w:fill="auto"/>
          </w:tcPr>
          <w:p w14:paraId="2788567B"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24B2F687" w14:textId="77777777" w:rsidTr="00D55C71">
        <w:trPr>
          <w:trHeight w:val="255"/>
        </w:trPr>
        <w:tc>
          <w:tcPr>
            <w:tcW w:w="536" w:type="dxa"/>
            <w:vMerge w:val="restart"/>
            <w:shd w:val="clear" w:color="auto" w:fill="auto"/>
          </w:tcPr>
          <w:p w14:paraId="42119E89" w14:textId="373575D6"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7.6</w:t>
            </w:r>
          </w:p>
        </w:tc>
        <w:tc>
          <w:tcPr>
            <w:tcW w:w="1861" w:type="dxa"/>
            <w:gridSpan w:val="2"/>
            <w:vMerge w:val="restart"/>
            <w:shd w:val="clear" w:color="auto" w:fill="auto"/>
          </w:tcPr>
          <w:p w14:paraId="38FBCC8E"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 xml:space="preserve">Мероприятие 07.09 </w:t>
            </w:r>
          </w:p>
          <w:p w14:paraId="2EE334CF"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Проведение инвентаризации мест захоронений</w:t>
            </w:r>
          </w:p>
          <w:p w14:paraId="5D6DBF24"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val="restart"/>
            <w:shd w:val="clear" w:color="auto" w:fill="auto"/>
          </w:tcPr>
          <w:p w14:paraId="564AAF07"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2023-2027</w:t>
            </w:r>
          </w:p>
        </w:tc>
        <w:tc>
          <w:tcPr>
            <w:tcW w:w="1774" w:type="dxa"/>
            <w:gridSpan w:val="3"/>
            <w:shd w:val="clear" w:color="auto" w:fill="auto"/>
          </w:tcPr>
          <w:p w14:paraId="0A298F6A" w14:textId="77613EE9" w:rsidR="00D72336" w:rsidRPr="00AB507E" w:rsidRDefault="00D72336" w:rsidP="00D72336">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Итого</w:t>
            </w:r>
          </w:p>
        </w:tc>
        <w:tc>
          <w:tcPr>
            <w:tcW w:w="993" w:type="dxa"/>
          </w:tcPr>
          <w:p w14:paraId="018E81EC" w14:textId="1ACE07B7" w:rsidR="00D72336" w:rsidRPr="00AB507E" w:rsidRDefault="00E95669"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1862,37</w:t>
            </w:r>
          </w:p>
        </w:tc>
        <w:tc>
          <w:tcPr>
            <w:tcW w:w="993" w:type="dxa"/>
            <w:shd w:val="clear" w:color="auto" w:fill="auto"/>
          </w:tcPr>
          <w:p w14:paraId="776F9040" w14:textId="70D08035"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1038,92</w:t>
            </w:r>
          </w:p>
        </w:tc>
        <w:tc>
          <w:tcPr>
            <w:tcW w:w="994" w:type="dxa"/>
          </w:tcPr>
          <w:p w14:paraId="0DFDD0AD" w14:textId="09D37342"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4110" w:type="dxa"/>
            <w:gridSpan w:val="18"/>
            <w:shd w:val="clear" w:color="auto" w:fill="auto"/>
          </w:tcPr>
          <w:p w14:paraId="5D3B4633" w14:textId="77DD3F5A"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823,45</w:t>
            </w:r>
          </w:p>
        </w:tc>
        <w:tc>
          <w:tcPr>
            <w:tcW w:w="993" w:type="dxa"/>
            <w:shd w:val="clear" w:color="auto" w:fill="auto"/>
          </w:tcPr>
          <w:p w14:paraId="46010C10" w14:textId="6D83CFFB"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991" w:type="dxa"/>
            <w:shd w:val="clear" w:color="auto" w:fill="auto"/>
          </w:tcPr>
          <w:p w14:paraId="618A806D" w14:textId="48C21FFF" w:rsidR="00D72336" w:rsidRPr="00AB507E" w:rsidRDefault="00E95669" w:rsidP="00D72336">
            <w:pPr>
              <w:widowControl w:val="0"/>
              <w:autoSpaceDE w:val="0"/>
              <w:autoSpaceDN w:val="0"/>
              <w:spacing w:after="0" w:line="240" w:lineRule="auto"/>
              <w:jc w:val="center"/>
              <w:rPr>
                <w:rFonts w:ascii="Times New Roman" w:hAnsi="Times New Roman" w:cs="Times New Roman"/>
                <w:strike/>
                <w:sz w:val="18"/>
                <w:szCs w:val="18"/>
              </w:rPr>
            </w:pPr>
            <w:r w:rsidRPr="00AB507E">
              <w:rPr>
                <w:rFonts w:ascii="Times New Roman" w:hAnsi="Times New Roman" w:cs="Times New Roman"/>
                <w:sz w:val="18"/>
                <w:szCs w:val="18"/>
              </w:rPr>
              <w:t>0,0</w:t>
            </w:r>
          </w:p>
        </w:tc>
        <w:tc>
          <w:tcPr>
            <w:tcW w:w="1559" w:type="dxa"/>
            <w:vMerge w:val="restart"/>
            <w:shd w:val="clear" w:color="auto" w:fill="auto"/>
          </w:tcPr>
          <w:p w14:paraId="196DCF35"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МКУ «Управление обеспечения деятельности органов местного самоуправления городского округа Электросталь Московской области»</w:t>
            </w:r>
          </w:p>
        </w:tc>
      </w:tr>
      <w:tr w:rsidR="00AB507E" w:rsidRPr="00AB507E" w14:paraId="4E4D1258" w14:textId="77777777" w:rsidTr="00D55C71">
        <w:trPr>
          <w:trHeight w:val="255"/>
        </w:trPr>
        <w:tc>
          <w:tcPr>
            <w:tcW w:w="536" w:type="dxa"/>
            <w:vMerge/>
            <w:shd w:val="clear" w:color="auto" w:fill="auto"/>
          </w:tcPr>
          <w:p w14:paraId="00A85D75"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shd w:val="clear" w:color="auto" w:fill="auto"/>
          </w:tcPr>
          <w:p w14:paraId="5615FEC2"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24DB4D98"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tcPr>
          <w:p w14:paraId="0C3C7B7E" w14:textId="77777777" w:rsidR="00D72336" w:rsidRPr="00AB507E" w:rsidRDefault="00D72336" w:rsidP="00D72336">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491217BC" w14:textId="4D6FC920" w:rsidR="00D72336" w:rsidRPr="00AB507E" w:rsidRDefault="00E95669"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1862,37</w:t>
            </w:r>
          </w:p>
        </w:tc>
        <w:tc>
          <w:tcPr>
            <w:tcW w:w="993" w:type="dxa"/>
            <w:shd w:val="clear" w:color="auto" w:fill="auto"/>
          </w:tcPr>
          <w:p w14:paraId="075A37E4" w14:textId="602DE763"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1038,92</w:t>
            </w:r>
          </w:p>
        </w:tc>
        <w:tc>
          <w:tcPr>
            <w:tcW w:w="994" w:type="dxa"/>
          </w:tcPr>
          <w:p w14:paraId="2B1ED243" w14:textId="5C12BD0B"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4110" w:type="dxa"/>
            <w:gridSpan w:val="18"/>
            <w:shd w:val="clear" w:color="auto" w:fill="auto"/>
          </w:tcPr>
          <w:p w14:paraId="5875232A" w14:textId="5450B041"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823,45</w:t>
            </w:r>
          </w:p>
        </w:tc>
        <w:tc>
          <w:tcPr>
            <w:tcW w:w="993" w:type="dxa"/>
            <w:shd w:val="clear" w:color="auto" w:fill="auto"/>
          </w:tcPr>
          <w:p w14:paraId="20D2DF65" w14:textId="3E1F36A6"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991" w:type="dxa"/>
            <w:shd w:val="clear" w:color="auto" w:fill="auto"/>
          </w:tcPr>
          <w:p w14:paraId="6FA304B0" w14:textId="230E845B" w:rsidR="00D55C71" w:rsidRPr="00AB507E" w:rsidRDefault="00E95669"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1559" w:type="dxa"/>
            <w:vMerge/>
            <w:shd w:val="clear" w:color="auto" w:fill="auto"/>
          </w:tcPr>
          <w:p w14:paraId="5BF7D902"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6C37E8AD" w14:textId="77777777" w:rsidTr="00D55C71">
        <w:trPr>
          <w:trHeight w:val="255"/>
        </w:trPr>
        <w:tc>
          <w:tcPr>
            <w:tcW w:w="536" w:type="dxa"/>
            <w:vMerge/>
            <w:shd w:val="clear" w:color="auto" w:fill="auto"/>
          </w:tcPr>
          <w:p w14:paraId="7DC59407" w14:textId="77777777" w:rsidR="00D55C71" w:rsidRPr="00AB507E" w:rsidRDefault="00D55C71"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shd w:val="clear" w:color="auto" w:fill="auto"/>
          </w:tcPr>
          <w:p w14:paraId="1FCCDD7C" w14:textId="77777777" w:rsidR="00D55C71" w:rsidRPr="00AB507E" w:rsidRDefault="00D55C71"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Доля зоны захоронения кладбищ, на которых проведена инвентаризация захоронений в соответствии с требованиями законодательства (процент)</w:t>
            </w:r>
          </w:p>
        </w:tc>
        <w:tc>
          <w:tcPr>
            <w:tcW w:w="1214" w:type="dxa"/>
            <w:gridSpan w:val="2"/>
            <w:vMerge w:val="restart"/>
            <w:shd w:val="clear" w:color="auto" w:fill="auto"/>
          </w:tcPr>
          <w:p w14:paraId="1159AB27" w14:textId="77777777" w:rsidR="00D55C71" w:rsidRPr="00AB507E" w:rsidRDefault="00D55C71"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Х</w:t>
            </w:r>
          </w:p>
        </w:tc>
        <w:tc>
          <w:tcPr>
            <w:tcW w:w="1774" w:type="dxa"/>
            <w:gridSpan w:val="3"/>
            <w:vMerge w:val="restart"/>
            <w:shd w:val="clear" w:color="auto" w:fill="auto"/>
          </w:tcPr>
          <w:p w14:paraId="3807A71F" w14:textId="77777777" w:rsidR="00D55C71" w:rsidRPr="00AB507E" w:rsidRDefault="00D55C71"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Х</w:t>
            </w:r>
          </w:p>
        </w:tc>
        <w:tc>
          <w:tcPr>
            <w:tcW w:w="993" w:type="dxa"/>
            <w:vMerge w:val="restart"/>
          </w:tcPr>
          <w:p w14:paraId="70B0A88B" w14:textId="0DD9E2CC" w:rsidR="00D55C71" w:rsidRPr="00AB507E" w:rsidRDefault="00D55C71"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Всего</w:t>
            </w:r>
          </w:p>
        </w:tc>
        <w:tc>
          <w:tcPr>
            <w:tcW w:w="993" w:type="dxa"/>
            <w:vMerge w:val="restart"/>
            <w:shd w:val="clear" w:color="auto" w:fill="auto"/>
          </w:tcPr>
          <w:p w14:paraId="18A333B2" w14:textId="7ADE588A" w:rsidR="00D55C71" w:rsidRPr="00AB507E" w:rsidRDefault="00D55C71"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2023 год</w:t>
            </w:r>
          </w:p>
        </w:tc>
        <w:tc>
          <w:tcPr>
            <w:tcW w:w="994" w:type="dxa"/>
            <w:vMerge w:val="restart"/>
          </w:tcPr>
          <w:p w14:paraId="4802E890" w14:textId="5B20CB75" w:rsidR="00D55C71" w:rsidRPr="00AB507E" w:rsidRDefault="00D55C71"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2024 год</w:t>
            </w:r>
          </w:p>
        </w:tc>
        <w:tc>
          <w:tcPr>
            <w:tcW w:w="679" w:type="dxa"/>
            <w:vMerge w:val="restart"/>
            <w:shd w:val="clear" w:color="auto" w:fill="auto"/>
          </w:tcPr>
          <w:p w14:paraId="32A0BF4B" w14:textId="4455F1C4" w:rsidR="00D55C71" w:rsidRPr="00AB507E" w:rsidRDefault="00D55C71"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Итого 2025 год</w:t>
            </w:r>
          </w:p>
        </w:tc>
        <w:tc>
          <w:tcPr>
            <w:tcW w:w="3431" w:type="dxa"/>
            <w:gridSpan w:val="17"/>
            <w:shd w:val="clear" w:color="auto" w:fill="auto"/>
          </w:tcPr>
          <w:p w14:paraId="5BD77810" w14:textId="77777777" w:rsidR="00D55C71" w:rsidRPr="00AB507E" w:rsidRDefault="00D55C71"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В том числе:</w:t>
            </w:r>
          </w:p>
        </w:tc>
        <w:tc>
          <w:tcPr>
            <w:tcW w:w="993" w:type="dxa"/>
            <w:vMerge w:val="restart"/>
            <w:shd w:val="clear" w:color="auto" w:fill="auto"/>
          </w:tcPr>
          <w:p w14:paraId="7425D327" w14:textId="620321A1" w:rsidR="00D55C71" w:rsidRPr="00AB507E" w:rsidRDefault="00D55C71"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2026 год</w:t>
            </w:r>
          </w:p>
        </w:tc>
        <w:tc>
          <w:tcPr>
            <w:tcW w:w="991" w:type="dxa"/>
            <w:vMerge w:val="restart"/>
            <w:shd w:val="clear" w:color="auto" w:fill="auto"/>
          </w:tcPr>
          <w:p w14:paraId="47D958B4" w14:textId="2AD582C6" w:rsidR="00D55C71" w:rsidRPr="00AB507E" w:rsidRDefault="00D55C71"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2027 год</w:t>
            </w:r>
          </w:p>
        </w:tc>
        <w:tc>
          <w:tcPr>
            <w:tcW w:w="1559" w:type="dxa"/>
            <w:vMerge w:val="restart"/>
            <w:shd w:val="clear" w:color="auto" w:fill="auto"/>
          </w:tcPr>
          <w:p w14:paraId="782CDD6F" w14:textId="77777777" w:rsidR="00D55C71" w:rsidRPr="00AB507E" w:rsidRDefault="00D55C71"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Х</w:t>
            </w:r>
          </w:p>
        </w:tc>
      </w:tr>
      <w:tr w:rsidR="00AB507E" w:rsidRPr="00AB507E" w14:paraId="63DC845D" w14:textId="77777777" w:rsidTr="00D55C71">
        <w:trPr>
          <w:trHeight w:val="255"/>
        </w:trPr>
        <w:tc>
          <w:tcPr>
            <w:tcW w:w="536" w:type="dxa"/>
            <w:vMerge/>
            <w:shd w:val="clear" w:color="auto" w:fill="auto"/>
          </w:tcPr>
          <w:p w14:paraId="37E630B4" w14:textId="77777777" w:rsidR="00D55C71" w:rsidRPr="00AB507E" w:rsidRDefault="00D55C71"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shd w:val="clear" w:color="auto" w:fill="auto"/>
          </w:tcPr>
          <w:p w14:paraId="14E74CF9" w14:textId="77777777" w:rsidR="00D55C71" w:rsidRPr="00AB507E" w:rsidRDefault="00D55C71"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0880AF4C" w14:textId="77777777" w:rsidR="00D55C71" w:rsidRPr="00AB507E" w:rsidRDefault="00D55C71"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shd w:val="clear" w:color="auto" w:fill="auto"/>
          </w:tcPr>
          <w:p w14:paraId="4BD1AAFC" w14:textId="77777777" w:rsidR="00D55C71" w:rsidRPr="00AB507E" w:rsidRDefault="00D55C71"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380AAEC7" w14:textId="77777777" w:rsidR="00D55C71" w:rsidRPr="00AB507E" w:rsidRDefault="00D55C71"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shd w:val="clear" w:color="auto" w:fill="auto"/>
          </w:tcPr>
          <w:p w14:paraId="45995E1D" w14:textId="443ECB51" w:rsidR="00D55C71" w:rsidRPr="00AB507E" w:rsidRDefault="00D55C71" w:rsidP="00D72336">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27BC4CD6" w14:textId="77777777" w:rsidR="00D55C71" w:rsidRPr="00AB507E" w:rsidRDefault="00D55C71" w:rsidP="00D72336">
            <w:pPr>
              <w:widowControl w:val="0"/>
              <w:autoSpaceDE w:val="0"/>
              <w:autoSpaceDN w:val="0"/>
              <w:spacing w:after="0" w:line="240" w:lineRule="auto"/>
              <w:jc w:val="center"/>
              <w:rPr>
                <w:rFonts w:ascii="Times New Roman" w:hAnsi="Times New Roman" w:cs="Times New Roman"/>
                <w:sz w:val="18"/>
                <w:szCs w:val="18"/>
              </w:rPr>
            </w:pPr>
          </w:p>
        </w:tc>
        <w:tc>
          <w:tcPr>
            <w:tcW w:w="679" w:type="dxa"/>
            <w:vMerge/>
            <w:shd w:val="clear" w:color="auto" w:fill="auto"/>
          </w:tcPr>
          <w:p w14:paraId="7DDC8076" w14:textId="77777777" w:rsidR="00D55C71" w:rsidRPr="00AB507E" w:rsidRDefault="00D55C71" w:rsidP="00D72336">
            <w:pPr>
              <w:widowControl w:val="0"/>
              <w:autoSpaceDE w:val="0"/>
              <w:autoSpaceDN w:val="0"/>
              <w:spacing w:after="0" w:line="240" w:lineRule="auto"/>
              <w:jc w:val="center"/>
              <w:rPr>
                <w:rFonts w:ascii="Times New Roman" w:hAnsi="Times New Roman" w:cs="Times New Roman"/>
                <w:sz w:val="18"/>
                <w:szCs w:val="18"/>
              </w:rPr>
            </w:pPr>
          </w:p>
        </w:tc>
        <w:tc>
          <w:tcPr>
            <w:tcW w:w="904" w:type="dxa"/>
            <w:gridSpan w:val="5"/>
            <w:shd w:val="clear" w:color="auto" w:fill="auto"/>
          </w:tcPr>
          <w:p w14:paraId="0F391D17" w14:textId="77777777" w:rsidR="00D55C71" w:rsidRPr="00AB507E" w:rsidRDefault="00D55C71"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p w14:paraId="1D1DB654" w14:textId="77777777" w:rsidR="00D55C71" w:rsidRPr="00AB507E" w:rsidRDefault="00D55C71"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квартал</w:t>
            </w:r>
          </w:p>
        </w:tc>
        <w:tc>
          <w:tcPr>
            <w:tcW w:w="647" w:type="dxa"/>
            <w:gridSpan w:val="5"/>
            <w:shd w:val="clear" w:color="auto" w:fill="auto"/>
          </w:tcPr>
          <w:p w14:paraId="17E8661F" w14:textId="77777777" w:rsidR="00D55C71" w:rsidRPr="00AB507E" w:rsidRDefault="00D55C71"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 полугодие</w:t>
            </w:r>
          </w:p>
        </w:tc>
        <w:tc>
          <w:tcPr>
            <w:tcW w:w="843" w:type="dxa"/>
            <w:gridSpan w:val="3"/>
            <w:shd w:val="clear" w:color="auto" w:fill="auto"/>
          </w:tcPr>
          <w:p w14:paraId="49A2702E" w14:textId="77777777" w:rsidR="00D55C71" w:rsidRPr="00AB507E" w:rsidRDefault="00D55C71"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9 месяцев</w:t>
            </w:r>
          </w:p>
        </w:tc>
        <w:tc>
          <w:tcPr>
            <w:tcW w:w="1037" w:type="dxa"/>
            <w:gridSpan w:val="4"/>
            <w:shd w:val="clear" w:color="auto" w:fill="auto"/>
          </w:tcPr>
          <w:p w14:paraId="77B66209" w14:textId="77777777" w:rsidR="00D55C71" w:rsidRPr="00AB507E" w:rsidRDefault="00D55C71"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12 месяцев</w:t>
            </w:r>
          </w:p>
        </w:tc>
        <w:tc>
          <w:tcPr>
            <w:tcW w:w="993" w:type="dxa"/>
            <w:vMerge/>
            <w:shd w:val="clear" w:color="auto" w:fill="auto"/>
          </w:tcPr>
          <w:p w14:paraId="2ADBDE7E" w14:textId="77777777" w:rsidR="00D55C71" w:rsidRPr="00AB507E" w:rsidRDefault="00D55C71" w:rsidP="00D72336">
            <w:pPr>
              <w:widowControl w:val="0"/>
              <w:autoSpaceDE w:val="0"/>
              <w:autoSpaceDN w:val="0"/>
              <w:spacing w:after="0" w:line="240" w:lineRule="auto"/>
              <w:jc w:val="center"/>
              <w:rPr>
                <w:rFonts w:ascii="Times New Roman" w:hAnsi="Times New Roman" w:cs="Times New Roman"/>
                <w:sz w:val="18"/>
                <w:szCs w:val="18"/>
              </w:rPr>
            </w:pPr>
          </w:p>
        </w:tc>
        <w:tc>
          <w:tcPr>
            <w:tcW w:w="991" w:type="dxa"/>
            <w:vMerge/>
            <w:shd w:val="clear" w:color="auto" w:fill="auto"/>
          </w:tcPr>
          <w:p w14:paraId="468D1A5D" w14:textId="77777777" w:rsidR="00D55C71" w:rsidRPr="00AB507E" w:rsidRDefault="00D55C71"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shd w:val="clear" w:color="auto" w:fill="auto"/>
          </w:tcPr>
          <w:p w14:paraId="2E393615" w14:textId="77777777" w:rsidR="00D55C71" w:rsidRPr="00AB507E" w:rsidRDefault="00D55C71"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62BBFFB2" w14:textId="77777777" w:rsidTr="00D55C71">
        <w:trPr>
          <w:trHeight w:val="255"/>
        </w:trPr>
        <w:tc>
          <w:tcPr>
            <w:tcW w:w="536" w:type="dxa"/>
            <w:vMerge/>
            <w:shd w:val="clear" w:color="auto" w:fill="auto"/>
          </w:tcPr>
          <w:p w14:paraId="1DCEE198" w14:textId="77777777" w:rsidR="00D55C71" w:rsidRPr="00AB507E" w:rsidRDefault="00D55C71"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shd w:val="clear" w:color="auto" w:fill="auto"/>
          </w:tcPr>
          <w:p w14:paraId="24B136B9" w14:textId="77777777" w:rsidR="00D55C71" w:rsidRPr="00AB507E" w:rsidRDefault="00D55C71"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3D8D1B05" w14:textId="77777777" w:rsidR="00D55C71" w:rsidRPr="00AB507E" w:rsidRDefault="00D55C71"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shd w:val="clear" w:color="auto" w:fill="auto"/>
          </w:tcPr>
          <w:p w14:paraId="6952510D" w14:textId="77777777" w:rsidR="00D55C71" w:rsidRPr="00AB507E" w:rsidRDefault="00D55C71"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047A1DF3" w14:textId="017B8D6A" w:rsidR="00D55C71" w:rsidRPr="00AB507E" w:rsidRDefault="00D55C71"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100</w:t>
            </w:r>
          </w:p>
        </w:tc>
        <w:tc>
          <w:tcPr>
            <w:tcW w:w="993" w:type="dxa"/>
            <w:shd w:val="clear" w:color="auto" w:fill="auto"/>
          </w:tcPr>
          <w:p w14:paraId="15FC4F72" w14:textId="7BECD50D" w:rsidR="00D55C71" w:rsidRPr="00AB507E" w:rsidRDefault="00D55C71"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100</w:t>
            </w:r>
          </w:p>
        </w:tc>
        <w:tc>
          <w:tcPr>
            <w:tcW w:w="994" w:type="dxa"/>
          </w:tcPr>
          <w:p w14:paraId="0B80753A" w14:textId="47B640BF" w:rsidR="00D55C71" w:rsidRPr="00AB507E" w:rsidRDefault="00D55C71"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100</w:t>
            </w:r>
          </w:p>
        </w:tc>
        <w:tc>
          <w:tcPr>
            <w:tcW w:w="679" w:type="dxa"/>
            <w:shd w:val="clear" w:color="auto" w:fill="auto"/>
          </w:tcPr>
          <w:p w14:paraId="5A1DD702" w14:textId="28229B95" w:rsidR="00D55C71" w:rsidRPr="00AB507E" w:rsidRDefault="00D55C71"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100</w:t>
            </w:r>
          </w:p>
        </w:tc>
        <w:tc>
          <w:tcPr>
            <w:tcW w:w="904" w:type="dxa"/>
            <w:gridSpan w:val="5"/>
            <w:shd w:val="clear" w:color="auto" w:fill="auto"/>
          </w:tcPr>
          <w:p w14:paraId="45CE569F" w14:textId="3A1912E7" w:rsidR="00D55C71" w:rsidRPr="00AB507E" w:rsidRDefault="00D55C71"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w:t>
            </w:r>
          </w:p>
        </w:tc>
        <w:tc>
          <w:tcPr>
            <w:tcW w:w="647" w:type="dxa"/>
            <w:gridSpan w:val="5"/>
            <w:shd w:val="clear" w:color="auto" w:fill="auto"/>
          </w:tcPr>
          <w:p w14:paraId="17DDE503" w14:textId="6EF6F05F" w:rsidR="00D55C71" w:rsidRPr="00AB507E" w:rsidRDefault="00D55C71"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w:t>
            </w:r>
          </w:p>
        </w:tc>
        <w:tc>
          <w:tcPr>
            <w:tcW w:w="843" w:type="dxa"/>
            <w:gridSpan w:val="3"/>
            <w:shd w:val="clear" w:color="auto" w:fill="auto"/>
          </w:tcPr>
          <w:p w14:paraId="36A75000" w14:textId="12705F28" w:rsidR="00D55C71" w:rsidRPr="00AB507E" w:rsidRDefault="00D55C71"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100</w:t>
            </w:r>
          </w:p>
        </w:tc>
        <w:tc>
          <w:tcPr>
            <w:tcW w:w="1037" w:type="dxa"/>
            <w:gridSpan w:val="4"/>
            <w:shd w:val="clear" w:color="auto" w:fill="auto"/>
          </w:tcPr>
          <w:p w14:paraId="4BB4D469" w14:textId="7BFF31B5" w:rsidR="00D55C71" w:rsidRPr="00AB507E" w:rsidRDefault="00D55C71"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100</w:t>
            </w:r>
          </w:p>
        </w:tc>
        <w:tc>
          <w:tcPr>
            <w:tcW w:w="993" w:type="dxa"/>
            <w:shd w:val="clear" w:color="auto" w:fill="auto"/>
          </w:tcPr>
          <w:p w14:paraId="734593C3" w14:textId="0822E518" w:rsidR="00D55C71" w:rsidRPr="00AB507E" w:rsidRDefault="00D55C71"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100</w:t>
            </w:r>
          </w:p>
        </w:tc>
        <w:tc>
          <w:tcPr>
            <w:tcW w:w="991" w:type="dxa"/>
            <w:shd w:val="clear" w:color="auto" w:fill="auto"/>
          </w:tcPr>
          <w:p w14:paraId="4F4294F4" w14:textId="3DBB7268" w:rsidR="00D55C71" w:rsidRPr="00AB507E" w:rsidRDefault="00D55C71"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100</w:t>
            </w:r>
          </w:p>
        </w:tc>
        <w:tc>
          <w:tcPr>
            <w:tcW w:w="1559" w:type="dxa"/>
            <w:vMerge/>
            <w:shd w:val="clear" w:color="auto" w:fill="auto"/>
          </w:tcPr>
          <w:p w14:paraId="1FCEFC91" w14:textId="77777777" w:rsidR="00D55C71" w:rsidRPr="00AB507E" w:rsidRDefault="00D55C71"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2D601052" w14:textId="77777777" w:rsidTr="00D55C71">
        <w:trPr>
          <w:trHeight w:val="255"/>
        </w:trPr>
        <w:tc>
          <w:tcPr>
            <w:tcW w:w="536" w:type="dxa"/>
            <w:vMerge w:val="restart"/>
            <w:shd w:val="clear" w:color="auto" w:fill="auto"/>
            <w:hideMark/>
          </w:tcPr>
          <w:p w14:paraId="614D3245"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9" w:type="dxa"/>
            <w:gridSpan w:val="3"/>
            <w:vMerge w:val="restart"/>
            <w:shd w:val="clear" w:color="auto" w:fill="auto"/>
            <w:hideMark/>
          </w:tcPr>
          <w:p w14:paraId="698E5C67"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Всего по подпрограмме</w:t>
            </w:r>
          </w:p>
        </w:tc>
        <w:tc>
          <w:tcPr>
            <w:tcW w:w="1223" w:type="dxa"/>
            <w:gridSpan w:val="2"/>
            <w:vMerge w:val="restart"/>
            <w:shd w:val="clear" w:color="auto" w:fill="auto"/>
          </w:tcPr>
          <w:p w14:paraId="157BC55F"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Х</w:t>
            </w:r>
          </w:p>
        </w:tc>
        <w:tc>
          <w:tcPr>
            <w:tcW w:w="1757" w:type="dxa"/>
            <w:gridSpan w:val="2"/>
            <w:shd w:val="clear" w:color="auto" w:fill="auto"/>
            <w:hideMark/>
          </w:tcPr>
          <w:p w14:paraId="484F7AD8" w14:textId="77777777" w:rsidR="00D72336" w:rsidRPr="00AB507E" w:rsidRDefault="00D72336" w:rsidP="00D72336">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Итого</w:t>
            </w:r>
          </w:p>
        </w:tc>
        <w:tc>
          <w:tcPr>
            <w:tcW w:w="993" w:type="dxa"/>
          </w:tcPr>
          <w:p w14:paraId="143FEFCC" w14:textId="5120C434"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343289,13</w:t>
            </w:r>
          </w:p>
        </w:tc>
        <w:tc>
          <w:tcPr>
            <w:tcW w:w="993" w:type="dxa"/>
            <w:shd w:val="clear" w:color="auto" w:fill="auto"/>
          </w:tcPr>
          <w:p w14:paraId="2C288630" w14:textId="0C8ECF2A"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59445,99</w:t>
            </w:r>
          </w:p>
        </w:tc>
        <w:tc>
          <w:tcPr>
            <w:tcW w:w="994" w:type="dxa"/>
          </w:tcPr>
          <w:p w14:paraId="29B0B17C" w14:textId="639A6F77" w:rsidR="00D72336" w:rsidRPr="00AB507E" w:rsidRDefault="00E95669"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87501,12</w:t>
            </w:r>
          </w:p>
        </w:tc>
        <w:tc>
          <w:tcPr>
            <w:tcW w:w="4110" w:type="dxa"/>
            <w:gridSpan w:val="18"/>
            <w:shd w:val="clear" w:color="auto" w:fill="auto"/>
          </w:tcPr>
          <w:p w14:paraId="7A95B7E9" w14:textId="0CDC73F3"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82307,69</w:t>
            </w:r>
          </w:p>
        </w:tc>
        <w:tc>
          <w:tcPr>
            <w:tcW w:w="993" w:type="dxa"/>
            <w:shd w:val="clear" w:color="auto" w:fill="auto"/>
          </w:tcPr>
          <w:p w14:paraId="5CBD6BFD" w14:textId="7DC0A798"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54397,73</w:t>
            </w:r>
          </w:p>
        </w:tc>
        <w:tc>
          <w:tcPr>
            <w:tcW w:w="991" w:type="dxa"/>
            <w:shd w:val="clear" w:color="auto" w:fill="auto"/>
          </w:tcPr>
          <w:p w14:paraId="07328429" w14:textId="50F2ACE2"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59467,6</w:t>
            </w:r>
          </w:p>
        </w:tc>
        <w:tc>
          <w:tcPr>
            <w:tcW w:w="1559" w:type="dxa"/>
            <w:vMerge w:val="restart"/>
            <w:shd w:val="clear" w:color="auto" w:fill="auto"/>
            <w:hideMark/>
          </w:tcPr>
          <w:p w14:paraId="3804DB5B"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Х</w:t>
            </w:r>
          </w:p>
        </w:tc>
      </w:tr>
      <w:tr w:rsidR="00AB507E" w:rsidRPr="00AB507E" w14:paraId="75CB9566" w14:textId="77777777" w:rsidTr="00D55C71">
        <w:trPr>
          <w:trHeight w:val="407"/>
        </w:trPr>
        <w:tc>
          <w:tcPr>
            <w:tcW w:w="536" w:type="dxa"/>
            <w:vMerge/>
            <w:hideMark/>
          </w:tcPr>
          <w:p w14:paraId="595EE098"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9" w:type="dxa"/>
            <w:gridSpan w:val="3"/>
            <w:vMerge/>
            <w:hideMark/>
          </w:tcPr>
          <w:p w14:paraId="27DB1A03"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23" w:type="dxa"/>
            <w:gridSpan w:val="2"/>
            <w:vMerge/>
          </w:tcPr>
          <w:p w14:paraId="1B81A30F"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757" w:type="dxa"/>
            <w:gridSpan w:val="2"/>
            <w:shd w:val="clear" w:color="auto" w:fill="auto"/>
          </w:tcPr>
          <w:p w14:paraId="5759323E" w14:textId="77777777" w:rsidR="00D72336" w:rsidRPr="00AB507E" w:rsidRDefault="00D72336" w:rsidP="00D72336">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Средства бюджета городского округа</w:t>
            </w:r>
          </w:p>
        </w:tc>
        <w:tc>
          <w:tcPr>
            <w:tcW w:w="993" w:type="dxa"/>
          </w:tcPr>
          <w:p w14:paraId="52938F15" w14:textId="546ED36D"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338704,6</w:t>
            </w:r>
          </w:p>
        </w:tc>
        <w:tc>
          <w:tcPr>
            <w:tcW w:w="993" w:type="dxa"/>
            <w:shd w:val="clear" w:color="auto" w:fill="auto"/>
          </w:tcPr>
          <w:p w14:paraId="13E94C6B" w14:textId="4C2EF9B3"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58801,46</w:t>
            </w:r>
          </w:p>
        </w:tc>
        <w:tc>
          <w:tcPr>
            <w:tcW w:w="994" w:type="dxa"/>
          </w:tcPr>
          <w:p w14:paraId="78255AD1" w14:textId="412E363F"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86901,12</w:t>
            </w:r>
          </w:p>
        </w:tc>
        <w:tc>
          <w:tcPr>
            <w:tcW w:w="4110" w:type="dxa"/>
            <w:gridSpan w:val="18"/>
            <w:shd w:val="clear" w:color="auto" w:fill="auto"/>
          </w:tcPr>
          <w:p w14:paraId="4C19FBBC" w14:textId="43BE055B"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81250,69</w:t>
            </w:r>
          </w:p>
        </w:tc>
        <w:tc>
          <w:tcPr>
            <w:tcW w:w="993" w:type="dxa"/>
            <w:shd w:val="clear" w:color="auto" w:fill="auto"/>
          </w:tcPr>
          <w:p w14:paraId="1BDB4639" w14:textId="614825BE"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53340,73</w:t>
            </w:r>
          </w:p>
        </w:tc>
        <w:tc>
          <w:tcPr>
            <w:tcW w:w="991" w:type="dxa"/>
            <w:shd w:val="clear" w:color="auto" w:fill="auto"/>
          </w:tcPr>
          <w:p w14:paraId="15FF6B6E" w14:textId="0B0E453A"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58410,6</w:t>
            </w:r>
          </w:p>
        </w:tc>
        <w:tc>
          <w:tcPr>
            <w:tcW w:w="1559" w:type="dxa"/>
            <w:vMerge/>
            <w:shd w:val="clear" w:color="auto" w:fill="auto"/>
            <w:hideMark/>
          </w:tcPr>
          <w:p w14:paraId="02C90B85"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3B2B32F6" w14:textId="77777777" w:rsidTr="00D55C71">
        <w:trPr>
          <w:trHeight w:val="357"/>
        </w:trPr>
        <w:tc>
          <w:tcPr>
            <w:tcW w:w="536" w:type="dxa"/>
            <w:vMerge/>
          </w:tcPr>
          <w:p w14:paraId="1E2F7115"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9" w:type="dxa"/>
            <w:gridSpan w:val="3"/>
            <w:vMerge/>
          </w:tcPr>
          <w:p w14:paraId="1D11E2F6"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23" w:type="dxa"/>
            <w:gridSpan w:val="2"/>
            <w:vMerge/>
          </w:tcPr>
          <w:p w14:paraId="523CB0E9"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757" w:type="dxa"/>
            <w:gridSpan w:val="2"/>
            <w:shd w:val="clear" w:color="auto" w:fill="auto"/>
          </w:tcPr>
          <w:p w14:paraId="7D5BC7A9" w14:textId="77777777" w:rsidR="00D72336" w:rsidRPr="00AB507E" w:rsidRDefault="00D72336" w:rsidP="00D72336">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Средства бюджета Московской области</w:t>
            </w:r>
          </w:p>
        </w:tc>
        <w:tc>
          <w:tcPr>
            <w:tcW w:w="993" w:type="dxa"/>
          </w:tcPr>
          <w:p w14:paraId="49F9D773" w14:textId="4964472A" w:rsidR="00D72336" w:rsidRPr="00AB507E" w:rsidRDefault="006D37AD"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4390,59</w:t>
            </w:r>
          </w:p>
        </w:tc>
        <w:tc>
          <w:tcPr>
            <w:tcW w:w="993" w:type="dxa"/>
            <w:shd w:val="clear" w:color="auto" w:fill="auto"/>
          </w:tcPr>
          <w:p w14:paraId="4507A99C" w14:textId="657B6E2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619,59</w:t>
            </w:r>
          </w:p>
        </w:tc>
        <w:tc>
          <w:tcPr>
            <w:tcW w:w="994" w:type="dxa"/>
          </w:tcPr>
          <w:p w14:paraId="5202B264" w14:textId="78B1E91A" w:rsidR="00D72336" w:rsidRPr="00AB507E" w:rsidRDefault="00E95669"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600,0</w:t>
            </w:r>
          </w:p>
        </w:tc>
        <w:tc>
          <w:tcPr>
            <w:tcW w:w="4110" w:type="dxa"/>
            <w:gridSpan w:val="18"/>
            <w:shd w:val="clear" w:color="auto" w:fill="auto"/>
          </w:tcPr>
          <w:p w14:paraId="4C8295AC" w14:textId="14CBFCBE"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1057,0</w:t>
            </w:r>
          </w:p>
        </w:tc>
        <w:tc>
          <w:tcPr>
            <w:tcW w:w="993" w:type="dxa"/>
            <w:shd w:val="clear" w:color="auto" w:fill="auto"/>
          </w:tcPr>
          <w:p w14:paraId="48B4BE2D" w14:textId="43E9454B"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1057,0</w:t>
            </w:r>
          </w:p>
        </w:tc>
        <w:tc>
          <w:tcPr>
            <w:tcW w:w="991" w:type="dxa"/>
            <w:shd w:val="clear" w:color="auto" w:fill="auto"/>
          </w:tcPr>
          <w:p w14:paraId="22DA3EA3" w14:textId="5B39296F"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1057,0</w:t>
            </w:r>
          </w:p>
        </w:tc>
        <w:tc>
          <w:tcPr>
            <w:tcW w:w="1559" w:type="dxa"/>
            <w:vMerge/>
            <w:shd w:val="clear" w:color="auto" w:fill="auto"/>
          </w:tcPr>
          <w:p w14:paraId="29A1B1B5"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62170A84" w14:textId="77777777" w:rsidTr="00D55C71">
        <w:trPr>
          <w:trHeight w:val="445"/>
        </w:trPr>
        <w:tc>
          <w:tcPr>
            <w:tcW w:w="536" w:type="dxa"/>
            <w:vMerge/>
          </w:tcPr>
          <w:p w14:paraId="034EE8C7"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9" w:type="dxa"/>
            <w:gridSpan w:val="3"/>
            <w:vMerge/>
          </w:tcPr>
          <w:p w14:paraId="0544D2DE"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223" w:type="dxa"/>
            <w:gridSpan w:val="2"/>
            <w:vMerge/>
          </w:tcPr>
          <w:p w14:paraId="3C5A4772"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757" w:type="dxa"/>
            <w:gridSpan w:val="2"/>
            <w:shd w:val="clear" w:color="auto" w:fill="auto"/>
          </w:tcPr>
          <w:p w14:paraId="6E73C51B" w14:textId="77777777" w:rsidR="00D72336" w:rsidRPr="00AB507E" w:rsidRDefault="00D72336" w:rsidP="00D72336">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 xml:space="preserve">Средства федерального бюджета </w:t>
            </w:r>
          </w:p>
        </w:tc>
        <w:tc>
          <w:tcPr>
            <w:tcW w:w="993" w:type="dxa"/>
          </w:tcPr>
          <w:p w14:paraId="6150E0D3" w14:textId="261A94D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24,94</w:t>
            </w:r>
          </w:p>
        </w:tc>
        <w:tc>
          <w:tcPr>
            <w:tcW w:w="993" w:type="dxa"/>
            <w:shd w:val="clear" w:color="auto" w:fill="auto"/>
          </w:tcPr>
          <w:p w14:paraId="6A5D9285" w14:textId="64CCBBCB"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24,94</w:t>
            </w:r>
          </w:p>
        </w:tc>
        <w:tc>
          <w:tcPr>
            <w:tcW w:w="994" w:type="dxa"/>
          </w:tcPr>
          <w:p w14:paraId="22CADFF2" w14:textId="1D4D43B9"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4110" w:type="dxa"/>
            <w:gridSpan w:val="18"/>
            <w:shd w:val="clear" w:color="auto" w:fill="auto"/>
          </w:tcPr>
          <w:p w14:paraId="5BFE0268" w14:textId="382BD60A"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993" w:type="dxa"/>
            <w:shd w:val="clear" w:color="auto" w:fill="auto"/>
          </w:tcPr>
          <w:p w14:paraId="3AAF322A" w14:textId="04BF2291"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991" w:type="dxa"/>
            <w:shd w:val="clear" w:color="auto" w:fill="auto"/>
          </w:tcPr>
          <w:p w14:paraId="7F12C53F" w14:textId="3B8D5C36"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1559" w:type="dxa"/>
            <w:vMerge/>
            <w:shd w:val="clear" w:color="auto" w:fill="auto"/>
          </w:tcPr>
          <w:p w14:paraId="0E25FAE6"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758ED140" w14:textId="77777777" w:rsidTr="00D55C71">
        <w:trPr>
          <w:trHeight w:val="209"/>
        </w:trPr>
        <w:tc>
          <w:tcPr>
            <w:tcW w:w="16018" w:type="dxa"/>
            <w:gridSpan w:val="32"/>
          </w:tcPr>
          <w:p w14:paraId="4D2A9479" w14:textId="76CDF7BC"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в том числе по главным распорядителям бюджетных средств:</w:t>
            </w:r>
          </w:p>
        </w:tc>
      </w:tr>
      <w:tr w:rsidR="00AB507E" w:rsidRPr="00AB507E" w14:paraId="01E8F0A0" w14:textId="77777777" w:rsidTr="00D55C71">
        <w:trPr>
          <w:trHeight w:val="209"/>
        </w:trPr>
        <w:tc>
          <w:tcPr>
            <w:tcW w:w="560" w:type="dxa"/>
            <w:gridSpan w:val="2"/>
            <w:vMerge w:val="restart"/>
          </w:tcPr>
          <w:p w14:paraId="02FE88A7" w14:textId="77777777" w:rsidR="00D55C71" w:rsidRPr="00AB507E" w:rsidRDefault="00D55C71" w:rsidP="00D55C71">
            <w:pPr>
              <w:widowControl w:val="0"/>
              <w:autoSpaceDE w:val="0"/>
              <w:autoSpaceDN w:val="0"/>
              <w:spacing w:after="0" w:line="240" w:lineRule="auto"/>
              <w:rPr>
                <w:rFonts w:ascii="Times New Roman" w:hAnsi="Times New Roman" w:cs="Times New Roman"/>
                <w:sz w:val="18"/>
                <w:szCs w:val="18"/>
              </w:rPr>
            </w:pPr>
          </w:p>
        </w:tc>
        <w:tc>
          <w:tcPr>
            <w:tcW w:w="1845" w:type="dxa"/>
            <w:gridSpan w:val="2"/>
            <w:vMerge w:val="restart"/>
          </w:tcPr>
          <w:p w14:paraId="79CD20A4" w14:textId="77777777" w:rsidR="00D55C71" w:rsidRPr="00AB507E" w:rsidRDefault="00D55C71" w:rsidP="00D55C71">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Всего по ГРБС - Администрация городского округа Электросталь Московской области</w:t>
            </w:r>
          </w:p>
        </w:tc>
        <w:tc>
          <w:tcPr>
            <w:tcW w:w="1276" w:type="dxa"/>
            <w:gridSpan w:val="3"/>
            <w:vMerge w:val="restart"/>
          </w:tcPr>
          <w:p w14:paraId="4D6A39B4" w14:textId="77777777" w:rsidR="00D55C71" w:rsidRPr="00AB507E" w:rsidRDefault="00D55C71" w:rsidP="00D55C71">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Х</w:t>
            </w:r>
          </w:p>
        </w:tc>
        <w:tc>
          <w:tcPr>
            <w:tcW w:w="1704" w:type="dxa"/>
            <w:shd w:val="clear" w:color="auto" w:fill="auto"/>
          </w:tcPr>
          <w:p w14:paraId="7F347E30" w14:textId="77777777" w:rsidR="00D55C71" w:rsidRPr="00AB507E" w:rsidRDefault="00D55C71" w:rsidP="00D55C71">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Итого</w:t>
            </w:r>
          </w:p>
        </w:tc>
        <w:tc>
          <w:tcPr>
            <w:tcW w:w="993" w:type="dxa"/>
          </w:tcPr>
          <w:p w14:paraId="30806A7D" w14:textId="15D3F333" w:rsidR="00D55C71" w:rsidRPr="00AB507E" w:rsidRDefault="00D55C71" w:rsidP="00D55C71">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343229,24</w:t>
            </w:r>
          </w:p>
        </w:tc>
        <w:tc>
          <w:tcPr>
            <w:tcW w:w="993" w:type="dxa"/>
            <w:shd w:val="clear" w:color="000000" w:fill="FFFFFF"/>
          </w:tcPr>
          <w:p w14:paraId="1BD9E270" w14:textId="182B977A" w:rsidR="00D55C71" w:rsidRPr="00AB507E" w:rsidRDefault="00D55C71" w:rsidP="00D55C71">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59386,1</w:t>
            </w:r>
          </w:p>
        </w:tc>
        <w:tc>
          <w:tcPr>
            <w:tcW w:w="994" w:type="dxa"/>
            <w:shd w:val="clear" w:color="000000" w:fill="FFFFFF"/>
          </w:tcPr>
          <w:p w14:paraId="10D0A4DA" w14:textId="56C176F8" w:rsidR="00D55C71" w:rsidRPr="00AB507E" w:rsidRDefault="00D55C71" w:rsidP="00D55C71">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87501,12</w:t>
            </w:r>
          </w:p>
        </w:tc>
        <w:tc>
          <w:tcPr>
            <w:tcW w:w="4110" w:type="dxa"/>
            <w:gridSpan w:val="18"/>
            <w:shd w:val="clear" w:color="auto" w:fill="auto"/>
          </w:tcPr>
          <w:p w14:paraId="2F510195" w14:textId="091CCBE1" w:rsidR="00D55C71" w:rsidRPr="00AB507E" w:rsidRDefault="00D55C71" w:rsidP="00D55C71">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82307,69</w:t>
            </w:r>
          </w:p>
        </w:tc>
        <w:tc>
          <w:tcPr>
            <w:tcW w:w="993" w:type="dxa"/>
            <w:shd w:val="clear" w:color="auto" w:fill="auto"/>
          </w:tcPr>
          <w:p w14:paraId="51B6886B" w14:textId="052AE8D2" w:rsidR="00D55C71" w:rsidRPr="00AB507E" w:rsidRDefault="00D55C71" w:rsidP="00D55C71">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54397,73</w:t>
            </w:r>
          </w:p>
        </w:tc>
        <w:tc>
          <w:tcPr>
            <w:tcW w:w="991" w:type="dxa"/>
            <w:shd w:val="clear" w:color="auto" w:fill="auto"/>
          </w:tcPr>
          <w:p w14:paraId="246EB150" w14:textId="003BE0A4" w:rsidR="00D55C71" w:rsidRPr="00AB507E" w:rsidRDefault="00D55C71" w:rsidP="00D55C71">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59467,6</w:t>
            </w:r>
          </w:p>
        </w:tc>
        <w:tc>
          <w:tcPr>
            <w:tcW w:w="1559" w:type="dxa"/>
            <w:vMerge w:val="restart"/>
          </w:tcPr>
          <w:p w14:paraId="45950B8D" w14:textId="77777777" w:rsidR="00D55C71" w:rsidRPr="00AB507E" w:rsidRDefault="00D55C71" w:rsidP="00D55C71">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Х</w:t>
            </w:r>
          </w:p>
        </w:tc>
      </w:tr>
      <w:tr w:rsidR="00AB507E" w:rsidRPr="00AB507E" w14:paraId="2365D12E" w14:textId="77777777" w:rsidTr="00D55C71">
        <w:trPr>
          <w:trHeight w:val="209"/>
        </w:trPr>
        <w:tc>
          <w:tcPr>
            <w:tcW w:w="560" w:type="dxa"/>
            <w:gridSpan w:val="2"/>
            <w:vMerge/>
          </w:tcPr>
          <w:p w14:paraId="6063D9C7" w14:textId="77777777" w:rsidR="00D55C71" w:rsidRPr="00AB507E" w:rsidRDefault="00D55C71" w:rsidP="00D55C71">
            <w:pPr>
              <w:widowControl w:val="0"/>
              <w:autoSpaceDE w:val="0"/>
              <w:autoSpaceDN w:val="0"/>
              <w:spacing w:after="0" w:line="240" w:lineRule="auto"/>
              <w:rPr>
                <w:rFonts w:ascii="Times New Roman" w:hAnsi="Times New Roman" w:cs="Times New Roman"/>
                <w:sz w:val="18"/>
                <w:szCs w:val="18"/>
              </w:rPr>
            </w:pPr>
          </w:p>
        </w:tc>
        <w:tc>
          <w:tcPr>
            <w:tcW w:w="1845" w:type="dxa"/>
            <w:gridSpan w:val="2"/>
            <w:vMerge/>
          </w:tcPr>
          <w:p w14:paraId="71A69536" w14:textId="77777777" w:rsidR="00D55C71" w:rsidRPr="00AB507E" w:rsidRDefault="00D55C71" w:rsidP="00D55C71">
            <w:pPr>
              <w:widowControl w:val="0"/>
              <w:autoSpaceDE w:val="0"/>
              <w:autoSpaceDN w:val="0"/>
              <w:spacing w:after="0" w:line="240" w:lineRule="auto"/>
              <w:rPr>
                <w:rFonts w:ascii="Times New Roman" w:hAnsi="Times New Roman" w:cs="Times New Roman"/>
                <w:sz w:val="18"/>
                <w:szCs w:val="18"/>
              </w:rPr>
            </w:pPr>
          </w:p>
        </w:tc>
        <w:tc>
          <w:tcPr>
            <w:tcW w:w="1276" w:type="dxa"/>
            <w:gridSpan w:val="3"/>
            <w:vMerge/>
          </w:tcPr>
          <w:p w14:paraId="1EB73B5F" w14:textId="77777777" w:rsidR="00D55C71" w:rsidRPr="00AB507E" w:rsidRDefault="00D55C71" w:rsidP="00D55C71">
            <w:pPr>
              <w:widowControl w:val="0"/>
              <w:autoSpaceDE w:val="0"/>
              <w:autoSpaceDN w:val="0"/>
              <w:spacing w:after="0" w:line="240" w:lineRule="auto"/>
              <w:jc w:val="center"/>
              <w:rPr>
                <w:rFonts w:ascii="Times New Roman" w:hAnsi="Times New Roman" w:cs="Times New Roman"/>
                <w:sz w:val="18"/>
                <w:szCs w:val="18"/>
              </w:rPr>
            </w:pPr>
          </w:p>
        </w:tc>
        <w:tc>
          <w:tcPr>
            <w:tcW w:w="1704" w:type="dxa"/>
            <w:shd w:val="clear" w:color="auto" w:fill="auto"/>
          </w:tcPr>
          <w:p w14:paraId="766D5DA3" w14:textId="77777777" w:rsidR="00D55C71" w:rsidRPr="00AB507E" w:rsidRDefault="00D55C71" w:rsidP="00D55C71">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1A6D35D8" w14:textId="24E96784" w:rsidR="00D55C71" w:rsidRPr="00AB507E" w:rsidRDefault="00D55C71" w:rsidP="00D55C71">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338689,24</w:t>
            </w:r>
          </w:p>
        </w:tc>
        <w:tc>
          <w:tcPr>
            <w:tcW w:w="993" w:type="dxa"/>
            <w:shd w:val="clear" w:color="000000" w:fill="FFFFFF"/>
          </w:tcPr>
          <w:p w14:paraId="5CAE23E9" w14:textId="4CBD6D59" w:rsidR="00D55C71" w:rsidRPr="00AB507E" w:rsidRDefault="00D55C71" w:rsidP="00D55C71">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58786,1</w:t>
            </w:r>
          </w:p>
        </w:tc>
        <w:tc>
          <w:tcPr>
            <w:tcW w:w="994" w:type="dxa"/>
            <w:shd w:val="clear" w:color="000000" w:fill="FFFFFF"/>
          </w:tcPr>
          <w:p w14:paraId="1FA4787D" w14:textId="6386CE5E" w:rsidR="00D55C71" w:rsidRPr="00AB507E" w:rsidRDefault="00D55C71" w:rsidP="00D55C71">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86901,12</w:t>
            </w:r>
          </w:p>
        </w:tc>
        <w:tc>
          <w:tcPr>
            <w:tcW w:w="4110" w:type="dxa"/>
            <w:gridSpan w:val="18"/>
            <w:shd w:val="clear" w:color="auto" w:fill="auto"/>
          </w:tcPr>
          <w:p w14:paraId="03AF1AE5" w14:textId="3F0BE91C" w:rsidR="00D55C71" w:rsidRPr="00AB507E" w:rsidRDefault="00D55C71" w:rsidP="00D55C71">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81250,69</w:t>
            </w:r>
          </w:p>
        </w:tc>
        <w:tc>
          <w:tcPr>
            <w:tcW w:w="993" w:type="dxa"/>
            <w:shd w:val="clear" w:color="auto" w:fill="auto"/>
          </w:tcPr>
          <w:p w14:paraId="6FA7819B" w14:textId="5F057B8D" w:rsidR="00D55C71" w:rsidRPr="00AB507E" w:rsidRDefault="00D55C71" w:rsidP="00D55C71">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53340,73</w:t>
            </w:r>
          </w:p>
        </w:tc>
        <w:tc>
          <w:tcPr>
            <w:tcW w:w="991" w:type="dxa"/>
            <w:shd w:val="clear" w:color="auto" w:fill="auto"/>
          </w:tcPr>
          <w:p w14:paraId="67AA5C2C" w14:textId="04278E85" w:rsidR="00D55C71" w:rsidRPr="00AB507E" w:rsidRDefault="00D55C71" w:rsidP="00D55C71">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58410,6</w:t>
            </w:r>
          </w:p>
        </w:tc>
        <w:tc>
          <w:tcPr>
            <w:tcW w:w="1559" w:type="dxa"/>
            <w:vMerge/>
          </w:tcPr>
          <w:p w14:paraId="0D9EE28C" w14:textId="77777777" w:rsidR="00D55C71" w:rsidRPr="00AB507E" w:rsidRDefault="00D55C71" w:rsidP="00D55C71">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136DC426" w14:textId="77777777" w:rsidTr="00D55C71">
        <w:trPr>
          <w:trHeight w:val="209"/>
        </w:trPr>
        <w:tc>
          <w:tcPr>
            <w:tcW w:w="560" w:type="dxa"/>
            <w:gridSpan w:val="2"/>
            <w:vMerge/>
          </w:tcPr>
          <w:p w14:paraId="14168DA8" w14:textId="77777777" w:rsidR="00D55C71" w:rsidRPr="00AB507E" w:rsidRDefault="00D55C71" w:rsidP="00D55C71">
            <w:pPr>
              <w:widowControl w:val="0"/>
              <w:autoSpaceDE w:val="0"/>
              <w:autoSpaceDN w:val="0"/>
              <w:spacing w:after="0" w:line="240" w:lineRule="auto"/>
              <w:rPr>
                <w:rFonts w:ascii="Times New Roman" w:hAnsi="Times New Roman" w:cs="Times New Roman"/>
                <w:sz w:val="18"/>
                <w:szCs w:val="18"/>
              </w:rPr>
            </w:pPr>
          </w:p>
        </w:tc>
        <w:tc>
          <w:tcPr>
            <w:tcW w:w="1845" w:type="dxa"/>
            <w:gridSpan w:val="2"/>
            <w:vMerge/>
          </w:tcPr>
          <w:p w14:paraId="4045257F" w14:textId="77777777" w:rsidR="00D55C71" w:rsidRPr="00AB507E" w:rsidRDefault="00D55C71" w:rsidP="00D55C71">
            <w:pPr>
              <w:widowControl w:val="0"/>
              <w:autoSpaceDE w:val="0"/>
              <w:autoSpaceDN w:val="0"/>
              <w:spacing w:after="0" w:line="240" w:lineRule="auto"/>
              <w:rPr>
                <w:rFonts w:ascii="Times New Roman" w:hAnsi="Times New Roman" w:cs="Times New Roman"/>
                <w:sz w:val="18"/>
                <w:szCs w:val="18"/>
              </w:rPr>
            </w:pPr>
          </w:p>
        </w:tc>
        <w:tc>
          <w:tcPr>
            <w:tcW w:w="1276" w:type="dxa"/>
            <w:gridSpan w:val="3"/>
            <w:vMerge/>
          </w:tcPr>
          <w:p w14:paraId="37BC4D35" w14:textId="77777777" w:rsidR="00D55C71" w:rsidRPr="00AB507E" w:rsidRDefault="00D55C71" w:rsidP="00D55C71">
            <w:pPr>
              <w:widowControl w:val="0"/>
              <w:autoSpaceDE w:val="0"/>
              <w:autoSpaceDN w:val="0"/>
              <w:spacing w:after="0" w:line="240" w:lineRule="auto"/>
              <w:jc w:val="center"/>
              <w:rPr>
                <w:rFonts w:ascii="Times New Roman" w:hAnsi="Times New Roman" w:cs="Times New Roman"/>
                <w:sz w:val="18"/>
                <w:szCs w:val="18"/>
              </w:rPr>
            </w:pPr>
          </w:p>
        </w:tc>
        <w:tc>
          <w:tcPr>
            <w:tcW w:w="1704" w:type="dxa"/>
            <w:shd w:val="clear" w:color="auto" w:fill="auto"/>
          </w:tcPr>
          <w:p w14:paraId="2BC80ADF" w14:textId="36A2BAEF" w:rsidR="00D55C71" w:rsidRPr="00AB507E" w:rsidRDefault="00D55C71" w:rsidP="00D55C71">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Средства бюджета Московской области</w:t>
            </w:r>
          </w:p>
        </w:tc>
        <w:tc>
          <w:tcPr>
            <w:tcW w:w="993" w:type="dxa"/>
          </w:tcPr>
          <w:p w14:paraId="1890C196" w14:textId="587A7C8F" w:rsidR="00D55C71" w:rsidRPr="00AB507E" w:rsidRDefault="00E95669" w:rsidP="00D55C71">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4371,0</w:t>
            </w:r>
          </w:p>
        </w:tc>
        <w:tc>
          <w:tcPr>
            <w:tcW w:w="993" w:type="dxa"/>
            <w:shd w:val="clear" w:color="000000" w:fill="FFFFFF"/>
          </w:tcPr>
          <w:p w14:paraId="3455DB63" w14:textId="699FC2EE" w:rsidR="00D55C71" w:rsidRPr="00AB507E" w:rsidRDefault="00D55C71" w:rsidP="00D55C71">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600,0</w:t>
            </w:r>
          </w:p>
        </w:tc>
        <w:tc>
          <w:tcPr>
            <w:tcW w:w="994" w:type="dxa"/>
            <w:shd w:val="clear" w:color="000000" w:fill="FFFFFF"/>
          </w:tcPr>
          <w:p w14:paraId="5CCE3EA7" w14:textId="525A55F3" w:rsidR="00D55C71" w:rsidRPr="00AB507E" w:rsidRDefault="00D55C71" w:rsidP="00D55C71">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600,0</w:t>
            </w:r>
          </w:p>
        </w:tc>
        <w:tc>
          <w:tcPr>
            <w:tcW w:w="4110" w:type="dxa"/>
            <w:gridSpan w:val="18"/>
            <w:shd w:val="clear" w:color="auto" w:fill="auto"/>
          </w:tcPr>
          <w:p w14:paraId="6F4676C4" w14:textId="18C91449" w:rsidR="00D55C71" w:rsidRPr="00AB507E" w:rsidRDefault="00D55C71" w:rsidP="00D55C71">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1057,0</w:t>
            </w:r>
          </w:p>
        </w:tc>
        <w:tc>
          <w:tcPr>
            <w:tcW w:w="993" w:type="dxa"/>
            <w:shd w:val="clear" w:color="auto" w:fill="auto"/>
          </w:tcPr>
          <w:p w14:paraId="7D471ED5" w14:textId="706F3AD5" w:rsidR="00D55C71" w:rsidRPr="00AB507E" w:rsidRDefault="00D55C71" w:rsidP="00D55C71">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1057,0</w:t>
            </w:r>
          </w:p>
        </w:tc>
        <w:tc>
          <w:tcPr>
            <w:tcW w:w="991" w:type="dxa"/>
            <w:shd w:val="clear" w:color="auto" w:fill="auto"/>
          </w:tcPr>
          <w:p w14:paraId="637BA815" w14:textId="38CF296E" w:rsidR="00D55C71" w:rsidRPr="00AB507E" w:rsidRDefault="00D55C71" w:rsidP="00D55C71">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1057,0</w:t>
            </w:r>
          </w:p>
        </w:tc>
        <w:tc>
          <w:tcPr>
            <w:tcW w:w="1559" w:type="dxa"/>
            <w:vMerge/>
          </w:tcPr>
          <w:p w14:paraId="19EC25AB" w14:textId="77777777" w:rsidR="00D55C71" w:rsidRPr="00AB507E" w:rsidRDefault="00D55C71" w:rsidP="00D55C71">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0C4489FD" w14:textId="77777777" w:rsidTr="00D55C71">
        <w:trPr>
          <w:trHeight w:val="209"/>
        </w:trPr>
        <w:tc>
          <w:tcPr>
            <w:tcW w:w="560" w:type="dxa"/>
            <w:gridSpan w:val="2"/>
            <w:vMerge/>
          </w:tcPr>
          <w:p w14:paraId="750AB407"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p>
        </w:tc>
        <w:tc>
          <w:tcPr>
            <w:tcW w:w="1845" w:type="dxa"/>
            <w:gridSpan w:val="2"/>
            <w:vMerge w:val="restart"/>
          </w:tcPr>
          <w:p w14:paraId="36A962A9"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 xml:space="preserve">Всего по ГРБС - </w:t>
            </w:r>
          </w:p>
          <w:p w14:paraId="1B3AB973" w14:textId="77777777" w:rsidR="00D72336" w:rsidRPr="00AB507E" w:rsidRDefault="00D72336" w:rsidP="00D72336">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Управление городского жилищного и коммунального хозяйства Администрации городского округа Электросталь Московской области</w:t>
            </w:r>
          </w:p>
        </w:tc>
        <w:tc>
          <w:tcPr>
            <w:tcW w:w="1276" w:type="dxa"/>
            <w:gridSpan w:val="3"/>
            <w:vMerge w:val="restart"/>
          </w:tcPr>
          <w:p w14:paraId="36E93244"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Х</w:t>
            </w:r>
          </w:p>
        </w:tc>
        <w:tc>
          <w:tcPr>
            <w:tcW w:w="1704" w:type="dxa"/>
            <w:shd w:val="clear" w:color="auto" w:fill="auto"/>
          </w:tcPr>
          <w:p w14:paraId="2B3A2B1A" w14:textId="77777777" w:rsidR="00D72336" w:rsidRPr="00AB507E" w:rsidRDefault="00D72336" w:rsidP="00D72336">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Итого</w:t>
            </w:r>
          </w:p>
        </w:tc>
        <w:tc>
          <w:tcPr>
            <w:tcW w:w="993" w:type="dxa"/>
          </w:tcPr>
          <w:p w14:paraId="572D995E" w14:textId="71B2404B"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59,89</w:t>
            </w:r>
          </w:p>
        </w:tc>
        <w:tc>
          <w:tcPr>
            <w:tcW w:w="993" w:type="dxa"/>
            <w:shd w:val="clear" w:color="auto" w:fill="auto"/>
          </w:tcPr>
          <w:p w14:paraId="71945A76" w14:textId="5E59683E"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59,89</w:t>
            </w:r>
          </w:p>
        </w:tc>
        <w:tc>
          <w:tcPr>
            <w:tcW w:w="994" w:type="dxa"/>
          </w:tcPr>
          <w:p w14:paraId="635F4EC9" w14:textId="2700FB0D"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4110" w:type="dxa"/>
            <w:gridSpan w:val="18"/>
            <w:shd w:val="clear" w:color="auto" w:fill="auto"/>
          </w:tcPr>
          <w:p w14:paraId="5A5E60D7" w14:textId="6BABE41B"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993" w:type="dxa"/>
            <w:shd w:val="clear" w:color="auto" w:fill="auto"/>
          </w:tcPr>
          <w:p w14:paraId="71B6008E" w14:textId="3C5ADD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991" w:type="dxa"/>
            <w:shd w:val="clear" w:color="auto" w:fill="auto"/>
          </w:tcPr>
          <w:p w14:paraId="2E7FD6A3" w14:textId="14992179"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1559" w:type="dxa"/>
            <w:vMerge w:val="restart"/>
          </w:tcPr>
          <w:p w14:paraId="7959FCCF"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Х</w:t>
            </w:r>
          </w:p>
        </w:tc>
      </w:tr>
      <w:tr w:rsidR="00AB507E" w:rsidRPr="00AB507E" w14:paraId="333C56BB" w14:textId="77777777" w:rsidTr="00D55C71">
        <w:trPr>
          <w:trHeight w:val="209"/>
        </w:trPr>
        <w:tc>
          <w:tcPr>
            <w:tcW w:w="560" w:type="dxa"/>
            <w:gridSpan w:val="2"/>
            <w:vMerge/>
          </w:tcPr>
          <w:p w14:paraId="3C6E5AE5"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45" w:type="dxa"/>
            <w:gridSpan w:val="2"/>
            <w:vMerge/>
          </w:tcPr>
          <w:p w14:paraId="70A1CE91"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276" w:type="dxa"/>
            <w:gridSpan w:val="3"/>
            <w:vMerge/>
          </w:tcPr>
          <w:p w14:paraId="0A7E868B"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704" w:type="dxa"/>
            <w:shd w:val="clear" w:color="auto" w:fill="auto"/>
          </w:tcPr>
          <w:p w14:paraId="32FC2B55" w14:textId="77777777" w:rsidR="00D72336" w:rsidRPr="00AB507E" w:rsidRDefault="00D72336" w:rsidP="00D72336">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39261957" w14:textId="5C7675D1"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15,36</w:t>
            </w:r>
          </w:p>
        </w:tc>
        <w:tc>
          <w:tcPr>
            <w:tcW w:w="993" w:type="dxa"/>
            <w:shd w:val="clear" w:color="auto" w:fill="auto"/>
          </w:tcPr>
          <w:p w14:paraId="0F17357F" w14:textId="4792B6A8"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15,36</w:t>
            </w:r>
          </w:p>
        </w:tc>
        <w:tc>
          <w:tcPr>
            <w:tcW w:w="994" w:type="dxa"/>
          </w:tcPr>
          <w:p w14:paraId="086C05E8" w14:textId="62761BCD"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4110" w:type="dxa"/>
            <w:gridSpan w:val="18"/>
            <w:shd w:val="clear" w:color="auto" w:fill="auto"/>
          </w:tcPr>
          <w:p w14:paraId="332B54AC" w14:textId="68158054"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993" w:type="dxa"/>
            <w:shd w:val="clear" w:color="auto" w:fill="auto"/>
          </w:tcPr>
          <w:p w14:paraId="205C1796" w14:textId="1BE91632"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991" w:type="dxa"/>
            <w:shd w:val="clear" w:color="auto" w:fill="auto"/>
          </w:tcPr>
          <w:p w14:paraId="432907A1" w14:textId="21E4E878"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1559" w:type="dxa"/>
            <w:vMerge/>
          </w:tcPr>
          <w:p w14:paraId="181686C1"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71AAA517" w14:textId="77777777" w:rsidTr="00D55C71">
        <w:trPr>
          <w:trHeight w:val="209"/>
        </w:trPr>
        <w:tc>
          <w:tcPr>
            <w:tcW w:w="560" w:type="dxa"/>
            <w:gridSpan w:val="2"/>
            <w:vMerge/>
          </w:tcPr>
          <w:p w14:paraId="2CD81BC0"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45" w:type="dxa"/>
            <w:gridSpan w:val="2"/>
            <w:vMerge/>
          </w:tcPr>
          <w:p w14:paraId="79AD6A17"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276" w:type="dxa"/>
            <w:gridSpan w:val="3"/>
            <w:vMerge/>
          </w:tcPr>
          <w:p w14:paraId="0CCBF04A"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704" w:type="dxa"/>
            <w:shd w:val="clear" w:color="auto" w:fill="auto"/>
          </w:tcPr>
          <w:p w14:paraId="06CE0B25" w14:textId="77777777" w:rsidR="00D72336" w:rsidRPr="00AB507E" w:rsidRDefault="00D72336" w:rsidP="00D72336">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Средства бюджета Московской области</w:t>
            </w:r>
          </w:p>
        </w:tc>
        <w:tc>
          <w:tcPr>
            <w:tcW w:w="993" w:type="dxa"/>
          </w:tcPr>
          <w:p w14:paraId="6EC75F6A" w14:textId="5CF8561B"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19,59</w:t>
            </w:r>
          </w:p>
        </w:tc>
        <w:tc>
          <w:tcPr>
            <w:tcW w:w="993" w:type="dxa"/>
            <w:shd w:val="clear" w:color="auto" w:fill="auto"/>
          </w:tcPr>
          <w:p w14:paraId="298E5020" w14:textId="3E0C3BC6"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19,59</w:t>
            </w:r>
          </w:p>
        </w:tc>
        <w:tc>
          <w:tcPr>
            <w:tcW w:w="994" w:type="dxa"/>
          </w:tcPr>
          <w:p w14:paraId="53A4B29E" w14:textId="765DFF55"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4110" w:type="dxa"/>
            <w:gridSpan w:val="18"/>
            <w:shd w:val="clear" w:color="auto" w:fill="auto"/>
          </w:tcPr>
          <w:p w14:paraId="70652CD0" w14:textId="0F194902"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993" w:type="dxa"/>
            <w:shd w:val="clear" w:color="auto" w:fill="auto"/>
          </w:tcPr>
          <w:p w14:paraId="74752A76" w14:textId="58127F35"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991" w:type="dxa"/>
            <w:shd w:val="clear" w:color="auto" w:fill="auto"/>
          </w:tcPr>
          <w:p w14:paraId="45523DC6" w14:textId="7552B98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1559" w:type="dxa"/>
          </w:tcPr>
          <w:p w14:paraId="7F18B37C"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71A62488" w14:textId="77777777" w:rsidTr="00D55C71">
        <w:trPr>
          <w:trHeight w:val="209"/>
        </w:trPr>
        <w:tc>
          <w:tcPr>
            <w:tcW w:w="560" w:type="dxa"/>
            <w:gridSpan w:val="2"/>
            <w:vMerge/>
          </w:tcPr>
          <w:p w14:paraId="3A8C45BD"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45" w:type="dxa"/>
            <w:gridSpan w:val="2"/>
            <w:vMerge/>
          </w:tcPr>
          <w:p w14:paraId="325C2A2B"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276" w:type="dxa"/>
            <w:gridSpan w:val="3"/>
            <w:vMerge/>
          </w:tcPr>
          <w:p w14:paraId="14CA8A8A"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704" w:type="dxa"/>
            <w:shd w:val="clear" w:color="auto" w:fill="auto"/>
          </w:tcPr>
          <w:p w14:paraId="39319E95" w14:textId="77777777" w:rsidR="00D72336" w:rsidRPr="00AB507E" w:rsidRDefault="00D72336" w:rsidP="00D72336">
            <w:pPr>
              <w:widowControl w:val="0"/>
              <w:autoSpaceDE w:val="0"/>
              <w:autoSpaceDN w:val="0"/>
              <w:spacing w:after="0" w:line="240" w:lineRule="auto"/>
              <w:jc w:val="both"/>
              <w:rPr>
                <w:rFonts w:ascii="Times New Roman" w:hAnsi="Times New Roman" w:cs="Times New Roman"/>
                <w:sz w:val="18"/>
                <w:szCs w:val="18"/>
              </w:rPr>
            </w:pPr>
            <w:r w:rsidRPr="00AB507E">
              <w:rPr>
                <w:rFonts w:ascii="Times New Roman" w:hAnsi="Times New Roman" w:cs="Times New Roman"/>
                <w:sz w:val="18"/>
                <w:szCs w:val="18"/>
              </w:rPr>
              <w:t>Средства федерального бюджета</w:t>
            </w:r>
          </w:p>
        </w:tc>
        <w:tc>
          <w:tcPr>
            <w:tcW w:w="993" w:type="dxa"/>
          </w:tcPr>
          <w:p w14:paraId="49F8D336" w14:textId="18816F74"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24,94</w:t>
            </w:r>
          </w:p>
        </w:tc>
        <w:tc>
          <w:tcPr>
            <w:tcW w:w="993" w:type="dxa"/>
            <w:shd w:val="clear" w:color="auto" w:fill="auto"/>
          </w:tcPr>
          <w:p w14:paraId="3F9D9AC9" w14:textId="389D6565"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24,94</w:t>
            </w:r>
          </w:p>
        </w:tc>
        <w:tc>
          <w:tcPr>
            <w:tcW w:w="994" w:type="dxa"/>
          </w:tcPr>
          <w:p w14:paraId="1C47F700" w14:textId="0947ACA3"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4110" w:type="dxa"/>
            <w:gridSpan w:val="18"/>
            <w:shd w:val="clear" w:color="auto" w:fill="auto"/>
          </w:tcPr>
          <w:p w14:paraId="0FDB76A5" w14:textId="1DB68DA2"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993" w:type="dxa"/>
            <w:shd w:val="clear" w:color="auto" w:fill="auto"/>
          </w:tcPr>
          <w:p w14:paraId="716361E5" w14:textId="7F643DF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991" w:type="dxa"/>
            <w:shd w:val="clear" w:color="auto" w:fill="auto"/>
          </w:tcPr>
          <w:p w14:paraId="41D1DA3C" w14:textId="3BDC7439"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1559" w:type="dxa"/>
          </w:tcPr>
          <w:p w14:paraId="2AAE0943" w14:textId="77777777" w:rsidR="00D72336" w:rsidRPr="00AB507E" w:rsidRDefault="00D72336" w:rsidP="00D72336">
            <w:pPr>
              <w:widowControl w:val="0"/>
              <w:autoSpaceDE w:val="0"/>
              <w:autoSpaceDN w:val="0"/>
              <w:spacing w:after="0" w:line="240" w:lineRule="auto"/>
              <w:jc w:val="center"/>
              <w:rPr>
                <w:rFonts w:ascii="Times New Roman" w:hAnsi="Times New Roman" w:cs="Times New Roman"/>
                <w:sz w:val="18"/>
                <w:szCs w:val="18"/>
              </w:rPr>
            </w:pPr>
          </w:p>
        </w:tc>
      </w:tr>
    </w:tbl>
    <w:p w14:paraId="47DD8B03" w14:textId="77777777" w:rsidR="00B15CB0" w:rsidRPr="00AB507E" w:rsidRDefault="00B15CB0">
      <w:pPr>
        <w:rPr>
          <w:rFonts w:ascii="Times New Roman" w:hAnsi="Times New Roman"/>
          <w:sz w:val="24"/>
          <w:szCs w:val="24"/>
        </w:rPr>
      </w:pPr>
      <w:r w:rsidRPr="00AB507E">
        <w:rPr>
          <w:rFonts w:ascii="Times New Roman" w:hAnsi="Times New Roman"/>
          <w:sz w:val="24"/>
          <w:szCs w:val="24"/>
        </w:rPr>
        <w:br w:type="page"/>
      </w:r>
    </w:p>
    <w:p w14:paraId="0012394B" w14:textId="56891B2A" w:rsidR="00E6521A" w:rsidRPr="00AB507E" w:rsidRDefault="00923C26" w:rsidP="00E6521A">
      <w:pPr>
        <w:widowControl w:val="0"/>
        <w:autoSpaceDE w:val="0"/>
        <w:autoSpaceDN w:val="0"/>
        <w:spacing w:after="0" w:line="240" w:lineRule="auto"/>
        <w:jc w:val="center"/>
        <w:rPr>
          <w:rFonts w:ascii="Times New Roman" w:hAnsi="Times New Roman"/>
          <w:sz w:val="24"/>
          <w:szCs w:val="24"/>
        </w:rPr>
      </w:pPr>
      <w:r w:rsidRPr="00AB507E">
        <w:rPr>
          <w:rFonts w:ascii="Times New Roman" w:hAnsi="Times New Roman"/>
          <w:sz w:val="24"/>
          <w:szCs w:val="24"/>
        </w:rPr>
        <w:t>5</w:t>
      </w:r>
      <w:r w:rsidR="00E6521A" w:rsidRPr="00AB507E">
        <w:rPr>
          <w:rFonts w:ascii="Times New Roman" w:hAnsi="Times New Roman"/>
          <w:sz w:val="24"/>
          <w:szCs w:val="24"/>
        </w:rPr>
        <w:t xml:space="preserve">. Перечень мероприятий подпрограммы </w:t>
      </w:r>
      <w:r w:rsidR="00E6521A" w:rsidRPr="00AB507E">
        <w:rPr>
          <w:rFonts w:ascii="Times New Roman" w:hAnsi="Times New Roman"/>
          <w:sz w:val="24"/>
          <w:szCs w:val="24"/>
          <w:lang w:val="en-US"/>
        </w:rPr>
        <w:t>II</w:t>
      </w:r>
      <w:r w:rsidR="00E6521A" w:rsidRPr="00AB507E">
        <w:rPr>
          <w:rFonts w:ascii="Times New Roman" w:hAnsi="Times New Roman"/>
          <w:sz w:val="24"/>
          <w:szCs w:val="24"/>
        </w:rPr>
        <w:t xml:space="preserve"> </w:t>
      </w:r>
    </w:p>
    <w:p w14:paraId="0B6E09E8" w14:textId="14DBE882" w:rsidR="00C2752D" w:rsidRPr="00AB507E" w:rsidRDefault="00C2752D" w:rsidP="000C221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 xml:space="preserve"> «</w:t>
      </w:r>
      <w:r w:rsidR="005267D3" w:rsidRPr="00AB507E">
        <w:rPr>
          <w:rFonts w:ascii="Times New Roman" w:eastAsia="Times New Roman" w:hAnsi="Times New Roman" w:cs="Times New Roman"/>
          <w:sz w:val="24"/>
          <w:szCs w:val="24"/>
          <w:lang w:eastAsia="ru-RU"/>
        </w:rPr>
        <w:t>Обеспечение мероприятий по защите населения и территорий от чрезвычайных ситуаций</w:t>
      </w:r>
      <w:r w:rsidRPr="00AB507E">
        <w:rPr>
          <w:rFonts w:ascii="Times New Roman" w:eastAsia="Times New Roman" w:hAnsi="Times New Roman" w:cs="Times New Roman"/>
          <w:sz w:val="24"/>
          <w:szCs w:val="24"/>
          <w:lang w:eastAsia="ru-RU"/>
        </w:rPr>
        <w:t>»</w:t>
      </w:r>
    </w:p>
    <w:p w14:paraId="172DCE68" w14:textId="77777777" w:rsidR="0051338C" w:rsidRPr="00AB507E" w:rsidRDefault="0051338C" w:rsidP="00C2752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bl>
      <w:tblPr>
        <w:tblW w:w="15760" w:type="dxa"/>
        <w:tblInd w:w="-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
        <w:gridCol w:w="1702"/>
        <w:gridCol w:w="1134"/>
        <w:gridCol w:w="1276"/>
        <w:gridCol w:w="1134"/>
        <w:gridCol w:w="1063"/>
        <w:gridCol w:w="1063"/>
        <w:gridCol w:w="992"/>
        <w:gridCol w:w="851"/>
        <w:gridCol w:w="850"/>
        <w:gridCol w:w="851"/>
        <w:gridCol w:w="850"/>
        <w:gridCol w:w="992"/>
        <w:gridCol w:w="993"/>
        <w:gridCol w:w="1487"/>
      </w:tblGrid>
      <w:tr w:rsidR="00AB507E" w:rsidRPr="00AB507E" w14:paraId="564A9340" w14:textId="77777777" w:rsidTr="00E401FA">
        <w:trPr>
          <w:trHeight w:val="312"/>
        </w:trPr>
        <w:tc>
          <w:tcPr>
            <w:tcW w:w="522" w:type="dxa"/>
            <w:vMerge w:val="restart"/>
          </w:tcPr>
          <w:p w14:paraId="6FE76C7A"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 п/п</w:t>
            </w:r>
          </w:p>
        </w:tc>
        <w:tc>
          <w:tcPr>
            <w:tcW w:w="1702" w:type="dxa"/>
            <w:vMerge w:val="restart"/>
            <w:shd w:val="clear" w:color="auto" w:fill="auto"/>
          </w:tcPr>
          <w:p w14:paraId="1C397EC1"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bCs/>
                <w:sz w:val="18"/>
                <w:szCs w:val="18"/>
              </w:rPr>
              <w:t>Мероприятие подпрограммы</w:t>
            </w:r>
          </w:p>
        </w:tc>
        <w:tc>
          <w:tcPr>
            <w:tcW w:w="1134" w:type="dxa"/>
            <w:vMerge w:val="restart"/>
            <w:shd w:val="clear" w:color="auto" w:fill="auto"/>
          </w:tcPr>
          <w:p w14:paraId="64C08475"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bCs/>
                <w:sz w:val="18"/>
                <w:szCs w:val="18"/>
              </w:rPr>
              <w:t>Сроки исполнения мероприятия</w:t>
            </w:r>
          </w:p>
        </w:tc>
        <w:tc>
          <w:tcPr>
            <w:tcW w:w="1276" w:type="dxa"/>
            <w:vMerge w:val="restart"/>
            <w:shd w:val="clear" w:color="auto" w:fill="auto"/>
          </w:tcPr>
          <w:p w14:paraId="48A66E3F"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bCs/>
                <w:sz w:val="18"/>
                <w:szCs w:val="18"/>
              </w:rPr>
              <w:t>Источники финансирования</w:t>
            </w:r>
          </w:p>
        </w:tc>
        <w:tc>
          <w:tcPr>
            <w:tcW w:w="1134" w:type="dxa"/>
            <w:vMerge w:val="restart"/>
            <w:shd w:val="clear" w:color="auto" w:fill="auto"/>
          </w:tcPr>
          <w:p w14:paraId="33E03663"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bCs/>
                <w:sz w:val="18"/>
                <w:szCs w:val="18"/>
              </w:rPr>
              <w:t xml:space="preserve">Всего </w:t>
            </w:r>
            <w:r w:rsidRPr="00AB507E">
              <w:rPr>
                <w:rFonts w:ascii="Times New Roman" w:hAnsi="Times New Roman" w:cs="Times New Roman"/>
                <w:bCs/>
                <w:sz w:val="18"/>
                <w:szCs w:val="18"/>
              </w:rPr>
              <w:br/>
              <w:t>(тыс. руб.)</w:t>
            </w:r>
          </w:p>
        </w:tc>
        <w:tc>
          <w:tcPr>
            <w:tcW w:w="8505" w:type="dxa"/>
            <w:gridSpan w:val="9"/>
          </w:tcPr>
          <w:p w14:paraId="3B934317" w14:textId="77777777" w:rsidR="00123CC4" w:rsidRPr="00AB507E" w:rsidRDefault="00123CC4" w:rsidP="00123CC4">
            <w:pPr>
              <w:widowControl w:val="0"/>
              <w:tabs>
                <w:tab w:val="left" w:pos="4438"/>
                <w:tab w:val="left" w:pos="5143"/>
              </w:tabs>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Объем финансирования по годам (тыс. руб.)</w:t>
            </w:r>
          </w:p>
        </w:tc>
        <w:tc>
          <w:tcPr>
            <w:tcW w:w="1487" w:type="dxa"/>
            <w:vMerge w:val="restart"/>
          </w:tcPr>
          <w:p w14:paraId="1B819C01"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Ответственный за выполнение мероприятия подпрограммы</w:t>
            </w:r>
          </w:p>
        </w:tc>
      </w:tr>
      <w:tr w:rsidR="00AB507E" w:rsidRPr="00AB507E" w14:paraId="3578D889" w14:textId="77777777" w:rsidTr="00E401FA">
        <w:trPr>
          <w:trHeight w:val="410"/>
        </w:trPr>
        <w:tc>
          <w:tcPr>
            <w:tcW w:w="522" w:type="dxa"/>
            <w:vMerge/>
          </w:tcPr>
          <w:p w14:paraId="05FFE3A2"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44CC681C"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70C2E518"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276" w:type="dxa"/>
            <w:vMerge/>
          </w:tcPr>
          <w:p w14:paraId="7FDBAB46"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29468974"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063" w:type="dxa"/>
          </w:tcPr>
          <w:p w14:paraId="1213E5B5"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2023 год</w:t>
            </w:r>
          </w:p>
        </w:tc>
        <w:tc>
          <w:tcPr>
            <w:tcW w:w="1063" w:type="dxa"/>
          </w:tcPr>
          <w:p w14:paraId="20601DEF" w14:textId="77777777" w:rsidR="00123CC4" w:rsidRPr="00AB507E" w:rsidRDefault="00123CC4" w:rsidP="00123CC4">
            <w:pPr>
              <w:widowControl w:val="0"/>
              <w:autoSpaceDE w:val="0"/>
              <w:autoSpaceDN w:val="0"/>
              <w:jc w:val="center"/>
              <w:rPr>
                <w:rFonts w:ascii="Times New Roman" w:hAnsi="Times New Roman" w:cs="Times New Roman"/>
                <w:bCs/>
                <w:sz w:val="18"/>
                <w:szCs w:val="18"/>
              </w:rPr>
            </w:pPr>
            <w:r w:rsidRPr="00AB507E">
              <w:rPr>
                <w:rFonts w:ascii="Times New Roman" w:hAnsi="Times New Roman" w:cs="Times New Roman"/>
                <w:bCs/>
                <w:sz w:val="18"/>
                <w:szCs w:val="18"/>
              </w:rPr>
              <w:t>2024 год</w:t>
            </w:r>
          </w:p>
        </w:tc>
        <w:tc>
          <w:tcPr>
            <w:tcW w:w="4394" w:type="dxa"/>
            <w:gridSpan w:val="5"/>
            <w:shd w:val="clear" w:color="auto" w:fill="auto"/>
          </w:tcPr>
          <w:p w14:paraId="226910C0"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bCs/>
                <w:sz w:val="18"/>
                <w:szCs w:val="18"/>
              </w:rPr>
              <w:t>2025 год</w:t>
            </w:r>
          </w:p>
        </w:tc>
        <w:tc>
          <w:tcPr>
            <w:tcW w:w="992" w:type="dxa"/>
            <w:shd w:val="clear" w:color="auto" w:fill="auto"/>
          </w:tcPr>
          <w:p w14:paraId="33B44EB2"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bCs/>
                <w:sz w:val="18"/>
                <w:szCs w:val="18"/>
              </w:rPr>
              <w:t>2026 год</w:t>
            </w:r>
          </w:p>
        </w:tc>
        <w:tc>
          <w:tcPr>
            <w:tcW w:w="993" w:type="dxa"/>
            <w:shd w:val="clear" w:color="auto" w:fill="auto"/>
          </w:tcPr>
          <w:p w14:paraId="273BDE4E"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bCs/>
                <w:sz w:val="18"/>
                <w:szCs w:val="18"/>
              </w:rPr>
              <w:t>2027 год</w:t>
            </w:r>
          </w:p>
        </w:tc>
        <w:tc>
          <w:tcPr>
            <w:tcW w:w="1487" w:type="dxa"/>
            <w:vMerge/>
          </w:tcPr>
          <w:p w14:paraId="3ECC0F6F"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r>
      <w:tr w:rsidR="00AB507E" w:rsidRPr="00AB507E" w14:paraId="0A830946" w14:textId="77777777" w:rsidTr="00E401FA">
        <w:trPr>
          <w:trHeight w:val="324"/>
        </w:trPr>
        <w:tc>
          <w:tcPr>
            <w:tcW w:w="522" w:type="dxa"/>
            <w:shd w:val="clear" w:color="auto" w:fill="auto"/>
          </w:tcPr>
          <w:p w14:paraId="7817D6FC"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bCs/>
                <w:sz w:val="18"/>
                <w:szCs w:val="18"/>
              </w:rPr>
              <w:t>1</w:t>
            </w:r>
          </w:p>
        </w:tc>
        <w:tc>
          <w:tcPr>
            <w:tcW w:w="1702" w:type="dxa"/>
            <w:shd w:val="clear" w:color="auto" w:fill="auto"/>
          </w:tcPr>
          <w:p w14:paraId="459F6BDF"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bCs/>
                <w:sz w:val="18"/>
                <w:szCs w:val="18"/>
              </w:rPr>
              <w:t>2</w:t>
            </w:r>
          </w:p>
        </w:tc>
        <w:tc>
          <w:tcPr>
            <w:tcW w:w="1134" w:type="dxa"/>
            <w:shd w:val="clear" w:color="auto" w:fill="auto"/>
          </w:tcPr>
          <w:p w14:paraId="0FFA1A43"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bCs/>
                <w:sz w:val="18"/>
                <w:szCs w:val="18"/>
              </w:rPr>
              <w:t>3</w:t>
            </w:r>
          </w:p>
        </w:tc>
        <w:tc>
          <w:tcPr>
            <w:tcW w:w="1276" w:type="dxa"/>
            <w:shd w:val="clear" w:color="auto" w:fill="auto"/>
          </w:tcPr>
          <w:p w14:paraId="08CE446D"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bCs/>
                <w:sz w:val="18"/>
                <w:szCs w:val="18"/>
              </w:rPr>
              <w:t>4</w:t>
            </w:r>
          </w:p>
        </w:tc>
        <w:tc>
          <w:tcPr>
            <w:tcW w:w="1134" w:type="dxa"/>
            <w:shd w:val="clear" w:color="auto" w:fill="auto"/>
          </w:tcPr>
          <w:p w14:paraId="6C23B308"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bCs/>
                <w:sz w:val="18"/>
                <w:szCs w:val="18"/>
              </w:rPr>
              <w:t>5</w:t>
            </w:r>
          </w:p>
        </w:tc>
        <w:tc>
          <w:tcPr>
            <w:tcW w:w="1063" w:type="dxa"/>
            <w:shd w:val="clear" w:color="auto" w:fill="auto"/>
          </w:tcPr>
          <w:p w14:paraId="309824E8"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bCs/>
                <w:sz w:val="18"/>
                <w:szCs w:val="18"/>
              </w:rPr>
              <w:t>6</w:t>
            </w:r>
          </w:p>
        </w:tc>
        <w:tc>
          <w:tcPr>
            <w:tcW w:w="1063" w:type="dxa"/>
          </w:tcPr>
          <w:p w14:paraId="57CC9A71" w14:textId="77777777" w:rsidR="00123CC4" w:rsidRPr="00AB507E" w:rsidRDefault="00123CC4" w:rsidP="00123CC4">
            <w:pPr>
              <w:widowControl w:val="0"/>
              <w:autoSpaceDE w:val="0"/>
              <w:autoSpaceDN w:val="0"/>
              <w:jc w:val="center"/>
              <w:rPr>
                <w:rFonts w:ascii="Times New Roman" w:hAnsi="Times New Roman" w:cs="Times New Roman"/>
                <w:bCs/>
                <w:sz w:val="18"/>
                <w:szCs w:val="18"/>
              </w:rPr>
            </w:pPr>
            <w:r w:rsidRPr="00AB507E">
              <w:rPr>
                <w:rFonts w:ascii="Times New Roman" w:hAnsi="Times New Roman" w:cs="Times New Roman"/>
                <w:bCs/>
                <w:sz w:val="18"/>
                <w:szCs w:val="18"/>
              </w:rPr>
              <w:t>7</w:t>
            </w:r>
          </w:p>
        </w:tc>
        <w:tc>
          <w:tcPr>
            <w:tcW w:w="4394" w:type="dxa"/>
            <w:gridSpan w:val="5"/>
            <w:shd w:val="clear" w:color="auto" w:fill="auto"/>
          </w:tcPr>
          <w:p w14:paraId="5F4DC9CD"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bCs/>
                <w:sz w:val="18"/>
                <w:szCs w:val="18"/>
              </w:rPr>
              <w:t>8</w:t>
            </w:r>
          </w:p>
        </w:tc>
        <w:tc>
          <w:tcPr>
            <w:tcW w:w="992" w:type="dxa"/>
            <w:shd w:val="clear" w:color="auto" w:fill="auto"/>
          </w:tcPr>
          <w:p w14:paraId="464394C4"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bCs/>
                <w:sz w:val="18"/>
                <w:szCs w:val="18"/>
              </w:rPr>
              <w:t>9</w:t>
            </w:r>
          </w:p>
        </w:tc>
        <w:tc>
          <w:tcPr>
            <w:tcW w:w="993" w:type="dxa"/>
            <w:shd w:val="clear" w:color="auto" w:fill="auto"/>
          </w:tcPr>
          <w:p w14:paraId="29AEEE22"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bCs/>
                <w:sz w:val="18"/>
                <w:szCs w:val="18"/>
              </w:rPr>
              <w:t>10</w:t>
            </w:r>
          </w:p>
        </w:tc>
        <w:tc>
          <w:tcPr>
            <w:tcW w:w="1487" w:type="dxa"/>
            <w:shd w:val="clear" w:color="auto" w:fill="auto"/>
          </w:tcPr>
          <w:p w14:paraId="36F25A68"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bCs/>
                <w:sz w:val="18"/>
                <w:szCs w:val="18"/>
              </w:rPr>
              <w:t>11</w:t>
            </w:r>
          </w:p>
        </w:tc>
      </w:tr>
      <w:tr w:rsidR="00AB507E" w:rsidRPr="00AB507E" w14:paraId="16BF884B" w14:textId="77777777" w:rsidTr="00E401FA">
        <w:trPr>
          <w:trHeight w:val="410"/>
        </w:trPr>
        <w:tc>
          <w:tcPr>
            <w:tcW w:w="522" w:type="dxa"/>
            <w:vMerge w:val="restart"/>
            <w:shd w:val="clear" w:color="auto" w:fill="auto"/>
          </w:tcPr>
          <w:p w14:paraId="60076C76"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1702" w:type="dxa"/>
            <w:vMerge w:val="restart"/>
            <w:shd w:val="clear" w:color="auto" w:fill="auto"/>
          </w:tcPr>
          <w:p w14:paraId="17D8E740"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Основное мероприятие 01.</w:t>
            </w:r>
          </w:p>
          <w:p w14:paraId="772C49CE"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Эксплуатация Системы-112 на территории муниципального образования</w:t>
            </w:r>
          </w:p>
        </w:tc>
        <w:tc>
          <w:tcPr>
            <w:tcW w:w="1134" w:type="dxa"/>
            <w:vMerge w:val="restart"/>
            <w:shd w:val="clear" w:color="auto" w:fill="auto"/>
          </w:tcPr>
          <w:p w14:paraId="79184F94"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2023</w:t>
            </w:r>
          </w:p>
        </w:tc>
        <w:tc>
          <w:tcPr>
            <w:tcW w:w="1276" w:type="dxa"/>
            <w:shd w:val="clear" w:color="auto" w:fill="auto"/>
          </w:tcPr>
          <w:p w14:paraId="34B1E8C3"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Итого</w:t>
            </w:r>
          </w:p>
        </w:tc>
        <w:tc>
          <w:tcPr>
            <w:tcW w:w="1134" w:type="dxa"/>
            <w:shd w:val="clear" w:color="auto" w:fill="auto"/>
          </w:tcPr>
          <w:p w14:paraId="283B4E64"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653,26</w:t>
            </w:r>
          </w:p>
        </w:tc>
        <w:tc>
          <w:tcPr>
            <w:tcW w:w="1063" w:type="dxa"/>
            <w:shd w:val="clear" w:color="auto" w:fill="auto"/>
          </w:tcPr>
          <w:p w14:paraId="063B2C19"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653,26</w:t>
            </w:r>
          </w:p>
        </w:tc>
        <w:tc>
          <w:tcPr>
            <w:tcW w:w="1063" w:type="dxa"/>
            <w:shd w:val="clear" w:color="auto" w:fill="auto"/>
          </w:tcPr>
          <w:p w14:paraId="27175F6D"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4394" w:type="dxa"/>
            <w:gridSpan w:val="5"/>
            <w:shd w:val="clear" w:color="auto" w:fill="auto"/>
          </w:tcPr>
          <w:p w14:paraId="46B48FBF"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992" w:type="dxa"/>
            <w:shd w:val="clear" w:color="auto" w:fill="auto"/>
          </w:tcPr>
          <w:p w14:paraId="17FB603D"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993" w:type="dxa"/>
            <w:shd w:val="clear" w:color="auto" w:fill="auto"/>
          </w:tcPr>
          <w:p w14:paraId="21A7D370"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1487" w:type="dxa"/>
            <w:vMerge w:val="restart"/>
          </w:tcPr>
          <w:p w14:paraId="3E6729E8"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Х</w:t>
            </w:r>
          </w:p>
        </w:tc>
      </w:tr>
      <w:tr w:rsidR="00AB507E" w:rsidRPr="00AB507E" w14:paraId="1B91C0A4" w14:textId="77777777" w:rsidTr="00E401FA">
        <w:trPr>
          <w:trHeight w:val="410"/>
        </w:trPr>
        <w:tc>
          <w:tcPr>
            <w:tcW w:w="522" w:type="dxa"/>
            <w:vMerge/>
            <w:shd w:val="clear" w:color="auto" w:fill="auto"/>
          </w:tcPr>
          <w:p w14:paraId="4CDC6502"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702" w:type="dxa"/>
            <w:vMerge/>
            <w:shd w:val="clear" w:color="auto" w:fill="auto"/>
          </w:tcPr>
          <w:p w14:paraId="3E1BEDAB" w14:textId="77777777" w:rsidR="00123CC4" w:rsidRPr="00AB507E" w:rsidRDefault="00123CC4" w:rsidP="00123CC4">
            <w:pPr>
              <w:widowControl w:val="0"/>
              <w:autoSpaceDE w:val="0"/>
              <w:autoSpaceDN w:val="0"/>
              <w:rPr>
                <w:rFonts w:ascii="Times New Roman" w:hAnsi="Times New Roman" w:cs="Times New Roman"/>
                <w:sz w:val="18"/>
                <w:szCs w:val="18"/>
              </w:rPr>
            </w:pPr>
          </w:p>
        </w:tc>
        <w:tc>
          <w:tcPr>
            <w:tcW w:w="1134" w:type="dxa"/>
            <w:vMerge/>
            <w:shd w:val="clear" w:color="auto" w:fill="auto"/>
          </w:tcPr>
          <w:p w14:paraId="5079A132"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276" w:type="dxa"/>
            <w:shd w:val="clear" w:color="auto" w:fill="auto"/>
          </w:tcPr>
          <w:p w14:paraId="6529E077"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Средства бюджета городского округа Электросталь Московской области</w:t>
            </w:r>
          </w:p>
        </w:tc>
        <w:tc>
          <w:tcPr>
            <w:tcW w:w="1134" w:type="dxa"/>
            <w:shd w:val="clear" w:color="auto" w:fill="auto"/>
          </w:tcPr>
          <w:p w14:paraId="12952540"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653,26</w:t>
            </w:r>
          </w:p>
        </w:tc>
        <w:tc>
          <w:tcPr>
            <w:tcW w:w="1063" w:type="dxa"/>
            <w:shd w:val="clear" w:color="auto" w:fill="auto"/>
          </w:tcPr>
          <w:p w14:paraId="7EC2D0ED"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653,26</w:t>
            </w:r>
          </w:p>
        </w:tc>
        <w:tc>
          <w:tcPr>
            <w:tcW w:w="1063" w:type="dxa"/>
            <w:shd w:val="clear" w:color="auto" w:fill="auto"/>
          </w:tcPr>
          <w:p w14:paraId="12D61BA5"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4394" w:type="dxa"/>
            <w:gridSpan w:val="5"/>
            <w:shd w:val="clear" w:color="auto" w:fill="auto"/>
          </w:tcPr>
          <w:p w14:paraId="3AEF530C"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992" w:type="dxa"/>
            <w:shd w:val="clear" w:color="auto" w:fill="auto"/>
          </w:tcPr>
          <w:p w14:paraId="0A51BF7D"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993" w:type="dxa"/>
            <w:shd w:val="clear" w:color="auto" w:fill="auto"/>
          </w:tcPr>
          <w:p w14:paraId="7D2BE6DD"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1487" w:type="dxa"/>
            <w:vMerge/>
          </w:tcPr>
          <w:p w14:paraId="18449EEE"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r>
      <w:tr w:rsidR="00AB507E" w:rsidRPr="00AB507E" w14:paraId="0A0A8704" w14:textId="77777777" w:rsidTr="00E401FA">
        <w:trPr>
          <w:trHeight w:val="410"/>
        </w:trPr>
        <w:tc>
          <w:tcPr>
            <w:tcW w:w="522" w:type="dxa"/>
            <w:vMerge/>
            <w:shd w:val="clear" w:color="auto" w:fill="auto"/>
          </w:tcPr>
          <w:p w14:paraId="4198258D"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702" w:type="dxa"/>
            <w:vMerge w:val="restart"/>
            <w:shd w:val="clear" w:color="auto" w:fill="auto"/>
          </w:tcPr>
          <w:p w14:paraId="04E56120"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 xml:space="preserve">Основное мероприятие 01. </w:t>
            </w:r>
          </w:p>
          <w:p w14:paraId="6ECBC65D"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Развитие и эксплуатация Системы-112</w:t>
            </w:r>
          </w:p>
        </w:tc>
        <w:tc>
          <w:tcPr>
            <w:tcW w:w="1134" w:type="dxa"/>
            <w:vMerge w:val="restart"/>
            <w:shd w:val="clear" w:color="auto" w:fill="auto"/>
          </w:tcPr>
          <w:p w14:paraId="1A85D167"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2024-2027</w:t>
            </w:r>
          </w:p>
        </w:tc>
        <w:tc>
          <w:tcPr>
            <w:tcW w:w="1276" w:type="dxa"/>
            <w:shd w:val="clear" w:color="auto" w:fill="auto"/>
          </w:tcPr>
          <w:p w14:paraId="1ABF1A63"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Итого</w:t>
            </w:r>
          </w:p>
        </w:tc>
        <w:tc>
          <w:tcPr>
            <w:tcW w:w="1134" w:type="dxa"/>
            <w:shd w:val="clear" w:color="auto" w:fill="auto"/>
          </w:tcPr>
          <w:p w14:paraId="306403C2" w14:textId="2BE74B7E" w:rsidR="00123CC4" w:rsidRPr="00AB507E" w:rsidRDefault="00123CC4" w:rsidP="00BB69A8">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4439,4</w:t>
            </w:r>
            <w:r w:rsidR="00BB69A8" w:rsidRPr="00AB507E">
              <w:rPr>
                <w:rFonts w:ascii="Times New Roman" w:hAnsi="Times New Roman" w:cs="Times New Roman"/>
                <w:sz w:val="18"/>
                <w:szCs w:val="18"/>
              </w:rPr>
              <w:t>7</w:t>
            </w:r>
          </w:p>
        </w:tc>
        <w:tc>
          <w:tcPr>
            <w:tcW w:w="1063" w:type="dxa"/>
            <w:shd w:val="clear" w:color="000000" w:fill="FFFFFF"/>
          </w:tcPr>
          <w:p w14:paraId="07F1015F"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1063" w:type="dxa"/>
            <w:shd w:val="clear" w:color="auto" w:fill="auto"/>
          </w:tcPr>
          <w:p w14:paraId="43CE4F76"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2754,64</w:t>
            </w:r>
          </w:p>
        </w:tc>
        <w:tc>
          <w:tcPr>
            <w:tcW w:w="4394" w:type="dxa"/>
            <w:gridSpan w:val="5"/>
            <w:shd w:val="clear" w:color="auto" w:fill="auto"/>
          </w:tcPr>
          <w:p w14:paraId="5CCB3350" w14:textId="22261D5B" w:rsidR="00123CC4" w:rsidRPr="00AB507E" w:rsidRDefault="00BB69A8"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1116,13</w:t>
            </w:r>
          </w:p>
        </w:tc>
        <w:tc>
          <w:tcPr>
            <w:tcW w:w="992" w:type="dxa"/>
            <w:shd w:val="clear" w:color="auto" w:fill="auto"/>
          </w:tcPr>
          <w:p w14:paraId="7A7C6EE8"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258,62</w:t>
            </w:r>
          </w:p>
        </w:tc>
        <w:tc>
          <w:tcPr>
            <w:tcW w:w="993" w:type="dxa"/>
            <w:shd w:val="clear" w:color="auto" w:fill="auto"/>
          </w:tcPr>
          <w:p w14:paraId="12B7BB3C"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310,08</w:t>
            </w:r>
          </w:p>
        </w:tc>
        <w:tc>
          <w:tcPr>
            <w:tcW w:w="1487" w:type="dxa"/>
            <w:vMerge w:val="restart"/>
          </w:tcPr>
          <w:p w14:paraId="2D96B780"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Х</w:t>
            </w:r>
          </w:p>
        </w:tc>
      </w:tr>
      <w:tr w:rsidR="00AB507E" w:rsidRPr="00AB507E" w14:paraId="4BA8E9E0" w14:textId="77777777" w:rsidTr="00E401FA">
        <w:trPr>
          <w:trHeight w:val="410"/>
        </w:trPr>
        <w:tc>
          <w:tcPr>
            <w:tcW w:w="522" w:type="dxa"/>
            <w:vMerge/>
          </w:tcPr>
          <w:p w14:paraId="50EA4BF1"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47702BD3"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134" w:type="dxa"/>
            <w:vMerge/>
            <w:shd w:val="clear" w:color="auto" w:fill="auto"/>
          </w:tcPr>
          <w:p w14:paraId="354E1E3C"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276" w:type="dxa"/>
            <w:shd w:val="clear" w:color="auto" w:fill="auto"/>
          </w:tcPr>
          <w:p w14:paraId="10EAC2CF"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Средства бюджета городского округа Электросталь Московской области</w:t>
            </w:r>
          </w:p>
        </w:tc>
        <w:tc>
          <w:tcPr>
            <w:tcW w:w="1134" w:type="dxa"/>
            <w:shd w:val="clear" w:color="auto" w:fill="auto"/>
          </w:tcPr>
          <w:p w14:paraId="19403EF7" w14:textId="56F0FE0C" w:rsidR="00123CC4" w:rsidRPr="00AB507E" w:rsidRDefault="00123CC4" w:rsidP="00BB69A8">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4439,4</w:t>
            </w:r>
            <w:r w:rsidR="00BB69A8" w:rsidRPr="00AB507E">
              <w:rPr>
                <w:rFonts w:ascii="Times New Roman" w:hAnsi="Times New Roman" w:cs="Times New Roman"/>
                <w:sz w:val="18"/>
                <w:szCs w:val="18"/>
              </w:rPr>
              <w:t>7</w:t>
            </w:r>
          </w:p>
        </w:tc>
        <w:tc>
          <w:tcPr>
            <w:tcW w:w="1063" w:type="dxa"/>
            <w:shd w:val="clear" w:color="000000" w:fill="FFFFFF"/>
          </w:tcPr>
          <w:p w14:paraId="50BC534F"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1063" w:type="dxa"/>
            <w:shd w:val="clear" w:color="auto" w:fill="auto"/>
          </w:tcPr>
          <w:p w14:paraId="63D4E5C6"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2754,64</w:t>
            </w:r>
          </w:p>
        </w:tc>
        <w:tc>
          <w:tcPr>
            <w:tcW w:w="4394" w:type="dxa"/>
            <w:gridSpan w:val="5"/>
            <w:shd w:val="clear" w:color="auto" w:fill="auto"/>
          </w:tcPr>
          <w:p w14:paraId="797FC23B" w14:textId="735C15F9" w:rsidR="00123CC4" w:rsidRPr="00AB507E" w:rsidRDefault="00BB69A8"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1116,13</w:t>
            </w:r>
          </w:p>
        </w:tc>
        <w:tc>
          <w:tcPr>
            <w:tcW w:w="992" w:type="dxa"/>
            <w:shd w:val="clear" w:color="auto" w:fill="auto"/>
          </w:tcPr>
          <w:p w14:paraId="354B4174"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258,62</w:t>
            </w:r>
          </w:p>
        </w:tc>
        <w:tc>
          <w:tcPr>
            <w:tcW w:w="993" w:type="dxa"/>
            <w:shd w:val="clear" w:color="auto" w:fill="auto"/>
          </w:tcPr>
          <w:p w14:paraId="231AC7E6"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310,08</w:t>
            </w:r>
          </w:p>
        </w:tc>
        <w:tc>
          <w:tcPr>
            <w:tcW w:w="1487" w:type="dxa"/>
            <w:vMerge/>
          </w:tcPr>
          <w:p w14:paraId="55738457"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r>
      <w:tr w:rsidR="00AB507E" w:rsidRPr="00AB507E" w14:paraId="2E1F1A42" w14:textId="77777777" w:rsidTr="00E401FA">
        <w:trPr>
          <w:trHeight w:val="410"/>
        </w:trPr>
        <w:tc>
          <w:tcPr>
            <w:tcW w:w="522" w:type="dxa"/>
            <w:vMerge w:val="restart"/>
            <w:shd w:val="clear" w:color="auto" w:fill="auto"/>
          </w:tcPr>
          <w:p w14:paraId="2A212246"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1.1</w:t>
            </w:r>
          </w:p>
        </w:tc>
        <w:tc>
          <w:tcPr>
            <w:tcW w:w="1702" w:type="dxa"/>
            <w:vMerge w:val="restart"/>
            <w:shd w:val="clear" w:color="auto" w:fill="auto"/>
          </w:tcPr>
          <w:p w14:paraId="542CA07C"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Мероприятие 01.01.</w:t>
            </w:r>
          </w:p>
          <w:p w14:paraId="4F1592B5"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Развитие Системы-112</w:t>
            </w:r>
          </w:p>
        </w:tc>
        <w:tc>
          <w:tcPr>
            <w:tcW w:w="1134" w:type="dxa"/>
            <w:vMerge w:val="restart"/>
            <w:shd w:val="clear" w:color="auto" w:fill="auto"/>
          </w:tcPr>
          <w:p w14:paraId="09AA058B"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2024-2027</w:t>
            </w:r>
          </w:p>
        </w:tc>
        <w:tc>
          <w:tcPr>
            <w:tcW w:w="1276" w:type="dxa"/>
            <w:shd w:val="clear" w:color="auto" w:fill="auto"/>
          </w:tcPr>
          <w:p w14:paraId="5AA36C87"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Итого</w:t>
            </w:r>
          </w:p>
        </w:tc>
        <w:tc>
          <w:tcPr>
            <w:tcW w:w="1134" w:type="dxa"/>
            <w:shd w:val="clear" w:color="auto" w:fill="auto"/>
          </w:tcPr>
          <w:p w14:paraId="4A875860" w14:textId="68776ABA" w:rsidR="00123CC4" w:rsidRPr="00AB507E" w:rsidRDefault="00123CC4" w:rsidP="00BB69A8">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3109,</w:t>
            </w:r>
            <w:r w:rsidR="00BB69A8" w:rsidRPr="00AB507E">
              <w:rPr>
                <w:rFonts w:ascii="Times New Roman" w:hAnsi="Times New Roman" w:cs="Times New Roman"/>
                <w:sz w:val="18"/>
                <w:szCs w:val="18"/>
              </w:rPr>
              <w:t>90</w:t>
            </w:r>
          </w:p>
        </w:tc>
        <w:tc>
          <w:tcPr>
            <w:tcW w:w="1063" w:type="dxa"/>
          </w:tcPr>
          <w:p w14:paraId="455632D7"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1063" w:type="dxa"/>
          </w:tcPr>
          <w:p w14:paraId="16E94563"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2405,07</w:t>
            </w:r>
          </w:p>
        </w:tc>
        <w:tc>
          <w:tcPr>
            <w:tcW w:w="4394" w:type="dxa"/>
            <w:gridSpan w:val="5"/>
            <w:shd w:val="clear" w:color="auto" w:fill="auto"/>
          </w:tcPr>
          <w:p w14:paraId="0E17B44B" w14:textId="20B06873" w:rsidR="00123CC4" w:rsidRPr="00AB507E" w:rsidRDefault="00BB69A8"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576,13</w:t>
            </w:r>
          </w:p>
        </w:tc>
        <w:tc>
          <w:tcPr>
            <w:tcW w:w="992" w:type="dxa"/>
            <w:shd w:val="clear" w:color="auto" w:fill="auto"/>
          </w:tcPr>
          <w:p w14:paraId="3E6C661B"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48,62</w:t>
            </w:r>
          </w:p>
        </w:tc>
        <w:tc>
          <w:tcPr>
            <w:tcW w:w="993" w:type="dxa"/>
            <w:shd w:val="clear" w:color="auto" w:fill="auto"/>
          </w:tcPr>
          <w:p w14:paraId="5F95F0E0"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80,08</w:t>
            </w:r>
          </w:p>
        </w:tc>
        <w:tc>
          <w:tcPr>
            <w:tcW w:w="1487" w:type="dxa"/>
            <w:vMerge w:val="restart"/>
          </w:tcPr>
          <w:p w14:paraId="16469DC4"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 xml:space="preserve">МУ «АСС </w:t>
            </w:r>
            <w:proofErr w:type="spellStart"/>
            <w:r w:rsidRPr="00AB507E">
              <w:rPr>
                <w:rFonts w:ascii="Times New Roman" w:hAnsi="Times New Roman" w:cs="Times New Roman"/>
                <w:sz w:val="18"/>
                <w:szCs w:val="18"/>
              </w:rPr>
              <w:t>г.о</w:t>
            </w:r>
            <w:proofErr w:type="spellEnd"/>
            <w:r w:rsidRPr="00AB507E">
              <w:rPr>
                <w:rFonts w:ascii="Times New Roman" w:hAnsi="Times New Roman" w:cs="Times New Roman"/>
                <w:sz w:val="18"/>
                <w:szCs w:val="18"/>
              </w:rPr>
              <w:t>. Электросталь»</w:t>
            </w:r>
          </w:p>
        </w:tc>
      </w:tr>
      <w:tr w:rsidR="00AB507E" w:rsidRPr="00AB507E" w14:paraId="6589690A" w14:textId="77777777" w:rsidTr="00E401FA">
        <w:trPr>
          <w:trHeight w:val="410"/>
        </w:trPr>
        <w:tc>
          <w:tcPr>
            <w:tcW w:w="522" w:type="dxa"/>
            <w:vMerge/>
            <w:shd w:val="clear" w:color="auto" w:fill="auto"/>
          </w:tcPr>
          <w:p w14:paraId="7A3F1656"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6148E291" w14:textId="77777777" w:rsidR="00123CC4" w:rsidRPr="00AB507E" w:rsidRDefault="00123CC4" w:rsidP="00123CC4">
            <w:pPr>
              <w:widowControl w:val="0"/>
              <w:autoSpaceDE w:val="0"/>
              <w:autoSpaceDN w:val="0"/>
              <w:rPr>
                <w:rFonts w:ascii="Times New Roman" w:hAnsi="Times New Roman" w:cs="Times New Roman"/>
                <w:sz w:val="18"/>
                <w:szCs w:val="18"/>
              </w:rPr>
            </w:pPr>
          </w:p>
        </w:tc>
        <w:tc>
          <w:tcPr>
            <w:tcW w:w="1134" w:type="dxa"/>
            <w:vMerge/>
            <w:shd w:val="clear" w:color="auto" w:fill="auto"/>
          </w:tcPr>
          <w:p w14:paraId="4428C24C"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276" w:type="dxa"/>
            <w:shd w:val="clear" w:color="auto" w:fill="auto"/>
          </w:tcPr>
          <w:p w14:paraId="6AB2AD7B"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Средства бюджета городского округа Электросталь Московской области</w:t>
            </w:r>
          </w:p>
        </w:tc>
        <w:tc>
          <w:tcPr>
            <w:tcW w:w="1134" w:type="dxa"/>
            <w:shd w:val="clear" w:color="auto" w:fill="auto"/>
          </w:tcPr>
          <w:p w14:paraId="63B639A6" w14:textId="4DDA0958" w:rsidR="00123CC4" w:rsidRPr="00AB507E" w:rsidRDefault="00123CC4" w:rsidP="00BB69A8">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3109,</w:t>
            </w:r>
            <w:r w:rsidR="00BB69A8" w:rsidRPr="00AB507E">
              <w:rPr>
                <w:rFonts w:ascii="Times New Roman" w:hAnsi="Times New Roman" w:cs="Times New Roman"/>
                <w:sz w:val="18"/>
                <w:szCs w:val="18"/>
              </w:rPr>
              <w:t>90</w:t>
            </w:r>
          </w:p>
        </w:tc>
        <w:tc>
          <w:tcPr>
            <w:tcW w:w="1063" w:type="dxa"/>
          </w:tcPr>
          <w:p w14:paraId="60CE79B5"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1063" w:type="dxa"/>
          </w:tcPr>
          <w:p w14:paraId="6C1FFDE0"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2405,07</w:t>
            </w:r>
          </w:p>
        </w:tc>
        <w:tc>
          <w:tcPr>
            <w:tcW w:w="4394" w:type="dxa"/>
            <w:gridSpan w:val="5"/>
            <w:shd w:val="clear" w:color="auto" w:fill="auto"/>
          </w:tcPr>
          <w:p w14:paraId="225B7483" w14:textId="5E52DB4A" w:rsidR="00123CC4" w:rsidRPr="00AB507E" w:rsidRDefault="00BB69A8"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576,13</w:t>
            </w:r>
          </w:p>
        </w:tc>
        <w:tc>
          <w:tcPr>
            <w:tcW w:w="992" w:type="dxa"/>
            <w:shd w:val="clear" w:color="auto" w:fill="auto"/>
          </w:tcPr>
          <w:p w14:paraId="29917C10"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48,62</w:t>
            </w:r>
          </w:p>
        </w:tc>
        <w:tc>
          <w:tcPr>
            <w:tcW w:w="993" w:type="dxa"/>
            <w:shd w:val="clear" w:color="auto" w:fill="auto"/>
          </w:tcPr>
          <w:p w14:paraId="4D514DAD"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80,08</w:t>
            </w:r>
          </w:p>
        </w:tc>
        <w:tc>
          <w:tcPr>
            <w:tcW w:w="1487" w:type="dxa"/>
            <w:vMerge/>
          </w:tcPr>
          <w:p w14:paraId="431DB3D9"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r>
      <w:tr w:rsidR="00AB507E" w:rsidRPr="00AB507E" w14:paraId="33F13173" w14:textId="77777777" w:rsidTr="00E401FA">
        <w:trPr>
          <w:trHeight w:val="210"/>
        </w:trPr>
        <w:tc>
          <w:tcPr>
            <w:tcW w:w="522" w:type="dxa"/>
            <w:vMerge/>
            <w:shd w:val="clear" w:color="auto" w:fill="auto"/>
          </w:tcPr>
          <w:p w14:paraId="638FA356"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702" w:type="dxa"/>
            <w:vMerge w:val="restart"/>
          </w:tcPr>
          <w:p w14:paraId="1879FA01"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Обеспечено развитие Системы-112, ед.</w:t>
            </w:r>
          </w:p>
        </w:tc>
        <w:tc>
          <w:tcPr>
            <w:tcW w:w="1134" w:type="dxa"/>
            <w:vMerge w:val="restart"/>
            <w:shd w:val="clear" w:color="auto" w:fill="auto"/>
          </w:tcPr>
          <w:p w14:paraId="1A78B116"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Х</w:t>
            </w:r>
          </w:p>
        </w:tc>
        <w:tc>
          <w:tcPr>
            <w:tcW w:w="1276" w:type="dxa"/>
            <w:vMerge w:val="restart"/>
          </w:tcPr>
          <w:p w14:paraId="232E5FBA"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Х</w:t>
            </w:r>
          </w:p>
        </w:tc>
        <w:tc>
          <w:tcPr>
            <w:tcW w:w="1134" w:type="dxa"/>
            <w:vMerge w:val="restart"/>
          </w:tcPr>
          <w:p w14:paraId="451B2807"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Всего</w:t>
            </w:r>
          </w:p>
        </w:tc>
        <w:tc>
          <w:tcPr>
            <w:tcW w:w="1063" w:type="dxa"/>
            <w:vMerge w:val="restart"/>
          </w:tcPr>
          <w:p w14:paraId="3DDB7CFE"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2023 год</w:t>
            </w:r>
          </w:p>
        </w:tc>
        <w:tc>
          <w:tcPr>
            <w:tcW w:w="1063" w:type="dxa"/>
            <w:vMerge w:val="restart"/>
          </w:tcPr>
          <w:p w14:paraId="2856FE0E"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2024 год</w:t>
            </w:r>
          </w:p>
        </w:tc>
        <w:tc>
          <w:tcPr>
            <w:tcW w:w="992" w:type="dxa"/>
            <w:vMerge w:val="restart"/>
          </w:tcPr>
          <w:p w14:paraId="2C5D3A80"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Итого 2025 год</w:t>
            </w:r>
          </w:p>
        </w:tc>
        <w:tc>
          <w:tcPr>
            <w:tcW w:w="3402" w:type="dxa"/>
            <w:gridSpan w:val="4"/>
          </w:tcPr>
          <w:p w14:paraId="0F9A0B0F"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В том числе:</w:t>
            </w:r>
          </w:p>
        </w:tc>
        <w:tc>
          <w:tcPr>
            <w:tcW w:w="992" w:type="dxa"/>
            <w:vMerge w:val="restart"/>
            <w:shd w:val="clear" w:color="auto" w:fill="auto"/>
          </w:tcPr>
          <w:p w14:paraId="23A6E7A9"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bCs/>
                <w:sz w:val="18"/>
                <w:szCs w:val="18"/>
              </w:rPr>
              <w:t>2026 год</w:t>
            </w:r>
          </w:p>
        </w:tc>
        <w:tc>
          <w:tcPr>
            <w:tcW w:w="993" w:type="dxa"/>
            <w:vMerge w:val="restart"/>
            <w:shd w:val="clear" w:color="auto" w:fill="auto"/>
          </w:tcPr>
          <w:p w14:paraId="5512147C"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bCs/>
                <w:sz w:val="18"/>
                <w:szCs w:val="18"/>
              </w:rPr>
              <w:t>2027 год</w:t>
            </w:r>
          </w:p>
        </w:tc>
        <w:tc>
          <w:tcPr>
            <w:tcW w:w="1487" w:type="dxa"/>
            <w:vMerge w:val="restart"/>
          </w:tcPr>
          <w:p w14:paraId="31A8CDF0"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Х</w:t>
            </w:r>
          </w:p>
        </w:tc>
      </w:tr>
      <w:tr w:rsidR="00AB507E" w:rsidRPr="00AB507E" w14:paraId="5DE379DC" w14:textId="77777777" w:rsidTr="00E401FA">
        <w:trPr>
          <w:trHeight w:val="410"/>
        </w:trPr>
        <w:tc>
          <w:tcPr>
            <w:tcW w:w="522" w:type="dxa"/>
            <w:vMerge/>
          </w:tcPr>
          <w:p w14:paraId="4702EAA2"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55F02B3B"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79B7633A"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276" w:type="dxa"/>
            <w:vMerge/>
          </w:tcPr>
          <w:p w14:paraId="0B669E63"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7AD6E83F"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063" w:type="dxa"/>
            <w:vMerge/>
          </w:tcPr>
          <w:p w14:paraId="2198A024"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063" w:type="dxa"/>
            <w:vMerge/>
          </w:tcPr>
          <w:p w14:paraId="7744443D"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992" w:type="dxa"/>
            <w:vMerge/>
          </w:tcPr>
          <w:p w14:paraId="10FADD16"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851" w:type="dxa"/>
          </w:tcPr>
          <w:p w14:paraId="03005177"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 квартал</w:t>
            </w:r>
          </w:p>
        </w:tc>
        <w:tc>
          <w:tcPr>
            <w:tcW w:w="850" w:type="dxa"/>
          </w:tcPr>
          <w:p w14:paraId="3E41E5BF"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 полугодие</w:t>
            </w:r>
          </w:p>
        </w:tc>
        <w:tc>
          <w:tcPr>
            <w:tcW w:w="851" w:type="dxa"/>
          </w:tcPr>
          <w:p w14:paraId="0117ADFB"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9 месяцев</w:t>
            </w:r>
          </w:p>
        </w:tc>
        <w:tc>
          <w:tcPr>
            <w:tcW w:w="850" w:type="dxa"/>
          </w:tcPr>
          <w:p w14:paraId="047A1548"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12 месяцев</w:t>
            </w:r>
          </w:p>
        </w:tc>
        <w:tc>
          <w:tcPr>
            <w:tcW w:w="992" w:type="dxa"/>
            <w:vMerge/>
          </w:tcPr>
          <w:p w14:paraId="5A8F2D3E"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993" w:type="dxa"/>
            <w:vMerge/>
          </w:tcPr>
          <w:p w14:paraId="41C790CD"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487" w:type="dxa"/>
            <w:vMerge/>
          </w:tcPr>
          <w:p w14:paraId="200AEAEE"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r>
      <w:tr w:rsidR="00AB507E" w:rsidRPr="00AB507E" w14:paraId="63DB6607" w14:textId="77777777" w:rsidTr="00E401FA">
        <w:trPr>
          <w:trHeight w:val="291"/>
        </w:trPr>
        <w:tc>
          <w:tcPr>
            <w:tcW w:w="522" w:type="dxa"/>
            <w:vMerge/>
          </w:tcPr>
          <w:p w14:paraId="7AC6DF1C"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3A6A2E7B"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16860186"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276" w:type="dxa"/>
            <w:vMerge/>
          </w:tcPr>
          <w:p w14:paraId="2DF5272E"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134" w:type="dxa"/>
          </w:tcPr>
          <w:p w14:paraId="30ECDDB6"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0,999</w:t>
            </w:r>
          </w:p>
        </w:tc>
        <w:tc>
          <w:tcPr>
            <w:tcW w:w="1063" w:type="dxa"/>
          </w:tcPr>
          <w:p w14:paraId="0A026C55"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1063" w:type="dxa"/>
          </w:tcPr>
          <w:p w14:paraId="1A02AADC"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0,999</w:t>
            </w:r>
          </w:p>
        </w:tc>
        <w:tc>
          <w:tcPr>
            <w:tcW w:w="992" w:type="dxa"/>
          </w:tcPr>
          <w:p w14:paraId="73617350"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0,999</w:t>
            </w:r>
          </w:p>
        </w:tc>
        <w:tc>
          <w:tcPr>
            <w:tcW w:w="851" w:type="dxa"/>
          </w:tcPr>
          <w:p w14:paraId="7C91C982"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0,999</w:t>
            </w:r>
          </w:p>
        </w:tc>
        <w:tc>
          <w:tcPr>
            <w:tcW w:w="850" w:type="dxa"/>
          </w:tcPr>
          <w:p w14:paraId="7FEC6D65"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0,999</w:t>
            </w:r>
          </w:p>
        </w:tc>
        <w:tc>
          <w:tcPr>
            <w:tcW w:w="851" w:type="dxa"/>
          </w:tcPr>
          <w:p w14:paraId="2C2DAE8F"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0,999</w:t>
            </w:r>
          </w:p>
        </w:tc>
        <w:tc>
          <w:tcPr>
            <w:tcW w:w="850" w:type="dxa"/>
          </w:tcPr>
          <w:p w14:paraId="6F8E68F5"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0,999</w:t>
            </w:r>
          </w:p>
        </w:tc>
        <w:tc>
          <w:tcPr>
            <w:tcW w:w="992" w:type="dxa"/>
          </w:tcPr>
          <w:p w14:paraId="455D6402"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0,999</w:t>
            </w:r>
          </w:p>
        </w:tc>
        <w:tc>
          <w:tcPr>
            <w:tcW w:w="993" w:type="dxa"/>
          </w:tcPr>
          <w:p w14:paraId="2AD274DF"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0,999</w:t>
            </w:r>
          </w:p>
        </w:tc>
        <w:tc>
          <w:tcPr>
            <w:tcW w:w="1487" w:type="dxa"/>
            <w:vMerge/>
          </w:tcPr>
          <w:p w14:paraId="66DA682D"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r>
      <w:tr w:rsidR="00AB507E" w:rsidRPr="00AB507E" w14:paraId="185AD6D0" w14:textId="77777777" w:rsidTr="00E401FA">
        <w:trPr>
          <w:trHeight w:val="410"/>
        </w:trPr>
        <w:tc>
          <w:tcPr>
            <w:tcW w:w="522" w:type="dxa"/>
            <w:vMerge w:val="restart"/>
          </w:tcPr>
          <w:p w14:paraId="72E61905"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1.2.</w:t>
            </w:r>
          </w:p>
        </w:tc>
        <w:tc>
          <w:tcPr>
            <w:tcW w:w="1702" w:type="dxa"/>
            <w:vMerge w:val="restart"/>
          </w:tcPr>
          <w:p w14:paraId="005AC60A"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 xml:space="preserve">Мероприятие 01.01. </w:t>
            </w:r>
          </w:p>
          <w:p w14:paraId="356C0C6E"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Содержание и эксплуатация Системы-112</w:t>
            </w:r>
          </w:p>
        </w:tc>
        <w:tc>
          <w:tcPr>
            <w:tcW w:w="1134" w:type="dxa"/>
            <w:vMerge w:val="restart"/>
            <w:shd w:val="clear" w:color="auto" w:fill="auto"/>
          </w:tcPr>
          <w:p w14:paraId="0D25A48B"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2023</w:t>
            </w:r>
          </w:p>
        </w:tc>
        <w:tc>
          <w:tcPr>
            <w:tcW w:w="1276" w:type="dxa"/>
          </w:tcPr>
          <w:p w14:paraId="78261C6B"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Итого</w:t>
            </w:r>
          </w:p>
        </w:tc>
        <w:tc>
          <w:tcPr>
            <w:tcW w:w="1134" w:type="dxa"/>
            <w:shd w:val="clear" w:color="auto" w:fill="auto"/>
          </w:tcPr>
          <w:p w14:paraId="691D305A"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62,40</w:t>
            </w:r>
          </w:p>
        </w:tc>
        <w:tc>
          <w:tcPr>
            <w:tcW w:w="1063" w:type="dxa"/>
            <w:shd w:val="clear" w:color="000000" w:fill="FFFFFF"/>
          </w:tcPr>
          <w:p w14:paraId="1FD4D3B9"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62,40</w:t>
            </w:r>
          </w:p>
        </w:tc>
        <w:tc>
          <w:tcPr>
            <w:tcW w:w="1063" w:type="dxa"/>
            <w:shd w:val="clear" w:color="auto" w:fill="auto"/>
          </w:tcPr>
          <w:p w14:paraId="42CB30AE"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4394" w:type="dxa"/>
            <w:gridSpan w:val="5"/>
            <w:shd w:val="clear" w:color="auto" w:fill="auto"/>
          </w:tcPr>
          <w:p w14:paraId="08176033"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992" w:type="dxa"/>
            <w:shd w:val="clear" w:color="auto" w:fill="auto"/>
          </w:tcPr>
          <w:p w14:paraId="03D247F8"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993" w:type="dxa"/>
            <w:shd w:val="clear" w:color="auto" w:fill="auto"/>
          </w:tcPr>
          <w:p w14:paraId="351F947D"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1487" w:type="dxa"/>
            <w:vMerge w:val="restart"/>
          </w:tcPr>
          <w:p w14:paraId="17905D5F"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 xml:space="preserve">МУ «АСС </w:t>
            </w:r>
            <w:proofErr w:type="spellStart"/>
            <w:r w:rsidRPr="00AB507E">
              <w:rPr>
                <w:rFonts w:ascii="Times New Roman" w:hAnsi="Times New Roman" w:cs="Times New Roman"/>
                <w:sz w:val="18"/>
                <w:szCs w:val="18"/>
              </w:rPr>
              <w:t>г.о</w:t>
            </w:r>
            <w:proofErr w:type="spellEnd"/>
            <w:r w:rsidRPr="00AB507E">
              <w:rPr>
                <w:rFonts w:ascii="Times New Roman" w:hAnsi="Times New Roman" w:cs="Times New Roman"/>
                <w:sz w:val="18"/>
                <w:szCs w:val="18"/>
              </w:rPr>
              <w:t>. Электросталь»</w:t>
            </w:r>
          </w:p>
        </w:tc>
      </w:tr>
      <w:tr w:rsidR="00AB507E" w:rsidRPr="00AB507E" w14:paraId="2340B004" w14:textId="77777777" w:rsidTr="00E401FA">
        <w:trPr>
          <w:trHeight w:val="410"/>
        </w:trPr>
        <w:tc>
          <w:tcPr>
            <w:tcW w:w="522" w:type="dxa"/>
            <w:vMerge/>
          </w:tcPr>
          <w:p w14:paraId="6FEFA01C"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56DE3500"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134" w:type="dxa"/>
            <w:vMerge/>
            <w:shd w:val="clear" w:color="auto" w:fill="auto"/>
          </w:tcPr>
          <w:p w14:paraId="25A43152"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276" w:type="dxa"/>
          </w:tcPr>
          <w:p w14:paraId="2704D4FB"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Средства бюджета городского округа Электросталь Московской области</w:t>
            </w:r>
          </w:p>
          <w:p w14:paraId="7F6B71E1" w14:textId="77777777" w:rsidR="00123CC4" w:rsidRPr="00AB507E" w:rsidRDefault="00123CC4" w:rsidP="00123CC4">
            <w:pPr>
              <w:widowControl w:val="0"/>
              <w:autoSpaceDE w:val="0"/>
              <w:autoSpaceDN w:val="0"/>
              <w:rPr>
                <w:rFonts w:ascii="Times New Roman" w:hAnsi="Times New Roman" w:cs="Times New Roman"/>
                <w:sz w:val="18"/>
                <w:szCs w:val="18"/>
              </w:rPr>
            </w:pPr>
          </w:p>
        </w:tc>
        <w:tc>
          <w:tcPr>
            <w:tcW w:w="1134" w:type="dxa"/>
            <w:shd w:val="clear" w:color="auto" w:fill="auto"/>
          </w:tcPr>
          <w:p w14:paraId="57FCB6A1"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62,40</w:t>
            </w:r>
          </w:p>
        </w:tc>
        <w:tc>
          <w:tcPr>
            <w:tcW w:w="1063" w:type="dxa"/>
            <w:shd w:val="clear" w:color="000000" w:fill="FFFFFF"/>
          </w:tcPr>
          <w:p w14:paraId="14F71BED"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62,40</w:t>
            </w:r>
          </w:p>
        </w:tc>
        <w:tc>
          <w:tcPr>
            <w:tcW w:w="1063" w:type="dxa"/>
            <w:shd w:val="clear" w:color="auto" w:fill="auto"/>
          </w:tcPr>
          <w:p w14:paraId="66F719FA"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4394" w:type="dxa"/>
            <w:gridSpan w:val="5"/>
            <w:shd w:val="clear" w:color="auto" w:fill="auto"/>
          </w:tcPr>
          <w:p w14:paraId="30AC8594"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992" w:type="dxa"/>
            <w:shd w:val="clear" w:color="auto" w:fill="auto"/>
          </w:tcPr>
          <w:p w14:paraId="658D5EF9"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993" w:type="dxa"/>
            <w:shd w:val="clear" w:color="auto" w:fill="auto"/>
          </w:tcPr>
          <w:p w14:paraId="7B8158FC"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1487" w:type="dxa"/>
            <w:vMerge/>
          </w:tcPr>
          <w:p w14:paraId="2C3FB648"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r>
      <w:tr w:rsidR="00AB507E" w:rsidRPr="00AB507E" w14:paraId="3DCE6D47" w14:textId="77777777" w:rsidTr="00E401FA">
        <w:trPr>
          <w:trHeight w:val="410"/>
        </w:trPr>
        <w:tc>
          <w:tcPr>
            <w:tcW w:w="522" w:type="dxa"/>
            <w:vMerge/>
          </w:tcPr>
          <w:p w14:paraId="03AD445A"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702" w:type="dxa"/>
            <w:vMerge w:val="restart"/>
          </w:tcPr>
          <w:p w14:paraId="2923DB55" w14:textId="77777777" w:rsidR="00123CC4" w:rsidRPr="00AB507E" w:rsidRDefault="00123CC4" w:rsidP="00123CC4">
            <w:pPr>
              <w:rPr>
                <w:rFonts w:ascii="Times New Roman" w:hAnsi="Times New Roman" w:cs="Times New Roman"/>
                <w:sz w:val="18"/>
                <w:szCs w:val="18"/>
              </w:rPr>
            </w:pPr>
            <w:r w:rsidRPr="00AB507E">
              <w:rPr>
                <w:rFonts w:ascii="Times New Roman" w:hAnsi="Times New Roman" w:cs="Times New Roman"/>
                <w:sz w:val="18"/>
                <w:szCs w:val="18"/>
              </w:rPr>
              <w:t xml:space="preserve">Мероприятие 01.02. </w:t>
            </w:r>
          </w:p>
          <w:p w14:paraId="5FA20CEA" w14:textId="77777777" w:rsidR="00123CC4" w:rsidRPr="00AB507E" w:rsidRDefault="00123CC4" w:rsidP="00123CC4">
            <w:pPr>
              <w:rPr>
                <w:rFonts w:ascii="Times New Roman" w:hAnsi="Times New Roman" w:cs="Times New Roman"/>
                <w:sz w:val="18"/>
                <w:szCs w:val="18"/>
              </w:rPr>
            </w:pPr>
            <w:r w:rsidRPr="00AB507E">
              <w:rPr>
                <w:rFonts w:ascii="Times New Roman" w:hAnsi="Times New Roman" w:cs="Times New Roman"/>
                <w:sz w:val="18"/>
                <w:szCs w:val="18"/>
              </w:rPr>
              <w:t xml:space="preserve">Содержание и эксплуатация Системы-112 </w:t>
            </w:r>
          </w:p>
        </w:tc>
        <w:tc>
          <w:tcPr>
            <w:tcW w:w="1134" w:type="dxa"/>
            <w:vMerge w:val="restart"/>
          </w:tcPr>
          <w:p w14:paraId="66D66052"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2024-2027</w:t>
            </w:r>
          </w:p>
        </w:tc>
        <w:tc>
          <w:tcPr>
            <w:tcW w:w="1276" w:type="dxa"/>
          </w:tcPr>
          <w:p w14:paraId="493A1888"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Итого</w:t>
            </w:r>
          </w:p>
        </w:tc>
        <w:tc>
          <w:tcPr>
            <w:tcW w:w="1134" w:type="dxa"/>
          </w:tcPr>
          <w:p w14:paraId="54CC0514"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1329,57</w:t>
            </w:r>
          </w:p>
        </w:tc>
        <w:tc>
          <w:tcPr>
            <w:tcW w:w="1063" w:type="dxa"/>
            <w:shd w:val="clear" w:color="auto" w:fill="auto"/>
          </w:tcPr>
          <w:p w14:paraId="31EBAAC8"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1063" w:type="dxa"/>
          </w:tcPr>
          <w:p w14:paraId="39037E51"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349,57</w:t>
            </w:r>
          </w:p>
        </w:tc>
        <w:tc>
          <w:tcPr>
            <w:tcW w:w="4394" w:type="dxa"/>
            <w:gridSpan w:val="5"/>
          </w:tcPr>
          <w:p w14:paraId="5611C417"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540,00</w:t>
            </w:r>
          </w:p>
        </w:tc>
        <w:tc>
          <w:tcPr>
            <w:tcW w:w="992" w:type="dxa"/>
          </w:tcPr>
          <w:p w14:paraId="029C77F5"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210,00</w:t>
            </w:r>
          </w:p>
        </w:tc>
        <w:tc>
          <w:tcPr>
            <w:tcW w:w="993" w:type="dxa"/>
          </w:tcPr>
          <w:p w14:paraId="47B29E10"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230,00</w:t>
            </w:r>
          </w:p>
        </w:tc>
        <w:tc>
          <w:tcPr>
            <w:tcW w:w="1487" w:type="dxa"/>
            <w:vMerge w:val="restart"/>
          </w:tcPr>
          <w:p w14:paraId="2A669E2A"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 xml:space="preserve">МУ «АСС </w:t>
            </w:r>
            <w:proofErr w:type="spellStart"/>
            <w:r w:rsidRPr="00AB507E">
              <w:rPr>
                <w:rFonts w:ascii="Times New Roman" w:hAnsi="Times New Roman" w:cs="Times New Roman"/>
                <w:sz w:val="18"/>
                <w:szCs w:val="18"/>
              </w:rPr>
              <w:t>г.о</w:t>
            </w:r>
            <w:proofErr w:type="spellEnd"/>
            <w:r w:rsidRPr="00AB507E">
              <w:rPr>
                <w:rFonts w:ascii="Times New Roman" w:hAnsi="Times New Roman" w:cs="Times New Roman"/>
                <w:sz w:val="18"/>
                <w:szCs w:val="18"/>
              </w:rPr>
              <w:t>. Электросталь»</w:t>
            </w:r>
          </w:p>
        </w:tc>
      </w:tr>
      <w:tr w:rsidR="00AB507E" w:rsidRPr="00AB507E" w14:paraId="22760726" w14:textId="77777777" w:rsidTr="00E401FA">
        <w:trPr>
          <w:trHeight w:val="410"/>
        </w:trPr>
        <w:tc>
          <w:tcPr>
            <w:tcW w:w="522" w:type="dxa"/>
            <w:vMerge/>
          </w:tcPr>
          <w:p w14:paraId="3343033A"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2CDF9805"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18D7CA64"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276" w:type="dxa"/>
          </w:tcPr>
          <w:p w14:paraId="297C1840"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Средства бюджета городского округа Электросталь Московской области</w:t>
            </w:r>
          </w:p>
          <w:p w14:paraId="18BB1263" w14:textId="77777777" w:rsidR="00123CC4" w:rsidRPr="00AB507E" w:rsidRDefault="00123CC4" w:rsidP="00123CC4">
            <w:pPr>
              <w:widowControl w:val="0"/>
              <w:autoSpaceDE w:val="0"/>
              <w:autoSpaceDN w:val="0"/>
              <w:rPr>
                <w:rFonts w:ascii="Times New Roman" w:hAnsi="Times New Roman" w:cs="Times New Roman"/>
                <w:sz w:val="18"/>
                <w:szCs w:val="18"/>
              </w:rPr>
            </w:pPr>
          </w:p>
        </w:tc>
        <w:tc>
          <w:tcPr>
            <w:tcW w:w="1134" w:type="dxa"/>
          </w:tcPr>
          <w:p w14:paraId="5BBD3036"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1329,57</w:t>
            </w:r>
          </w:p>
        </w:tc>
        <w:tc>
          <w:tcPr>
            <w:tcW w:w="1063" w:type="dxa"/>
            <w:shd w:val="clear" w:color="auto" w:fill="auto"/>
          </w:tcPr>
          <w:p w14:paraId="03EF7611"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1063" w:type="dxa"/>
          </w:tcPr>
          <w:p w14:paraId="1491139D"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349,57</w:t>
            </w:r>
          </w:p>
        </w:tc>
        <w:tc>
          <w:tcPr>
            <w:tcW w:w="4394" w:type="dxa"/>
            <w:gridSpan w:val="5"/>
          </w:tcPr>
          <w:p w14:paraId="1CAA32AC"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540,00</w:t>
            </w:r>
          </w:p>
        </w:tc>
        <w:tc>
          <w:tcPr>
            <w:tcW w:w="992" w:type="dxa"/>
          </w:tcPr>
          <w:p w14:paraId="4866B2A5"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210,00</w:t>
            </w:r>
          </w:p>
        </w:tc>
        <w:tc>
          <w:tcPr>
            <w:tcW w:w="993" w:type="dxa"/>
          </w:tcPr>
          <w:p w14:paraId="26E04CB1"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230,00</w:t>
            </w:r>
          </w:p>
        </w:tc>
        <w:tc>
          <w:tcPr>
            <w:tcW w:w="1487" w:type="dxa"/>
            <w:vMerge/>
          </w:tcPr>
          <w:p w14:paraId="05EAF999"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r>
      <w:tr w:rsidR="00AB507E" w:rsidRPr="00AB507E" w14:paraId="6AD04F29" w14:textId="77777777" w:rsidTr="00E401FA">
        <w:trPr>
          <w:trHeight w:val="149"/>
        </w:trPr>
        <w:tc>
          <w:tcPr>
            <w:tcW w:w="522" w:type="dxa"/>
            <w:vMerge/>
          </w:tcPr>
          <w:p w14:paraId="24FD08DC"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702" w:type="dxa"/>
            <w:vMerge w:val="restart"/>
          </w:tcPr>
          <w:p w14:paraId="1A49A169"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 xml:space="preserve">Обеспечено функционирование </w:t>
            </w:r>
          </w:p>
          <w:p w14:paraId="15C2098C"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Системы-112, ед.</w:t>
            </w:r>
          </w:p>
        </w:tc>
        <w:tc>
          <w:tcPr>
            <w:tcW w:w="1134" w:type="dxa"/>
            <w:vMerge w:val="restart"/>
          </w:tcPr>
          <w:p w14:paraId="4FF4EF83"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Х</w:t>
            </w:r>
          </w:p>
        </w:tc>
        <w:tc>
          <w:tcPr>
            <w:tcW w:w="1276" w:type="dxa"/>
            <w:vMerge w:val="restart"/>
          </w:tcPr>
          <w:p w14:paraId="02956284"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Х</w:t>
            </w:r>
          </w:p>
        </w:tc>
        <w:tc>
          <w:tcPr>
            <w:tcW w:w="1134" w:type="dxa"/>
            <w:vMerge w:val="restart"/>
          </w:tcPr>
          <w:p w14:paraId="37F100F9"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Всего</w:t>
            </w:r>
          </w:p>
        </w:tc>
        <w:tc>
          <w:tcPr>
            <w:tcW w:w="1063" w:type="dxa"/>
            <w:vMerge w:val="restart"/>
          </w:tcPr>
          <w:p w14:paraId="33BF31F1"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2023 год</w:t>
            </w:r>
          </w:p>
        </w:tc>
        <w:tc>
          <w:tcPr>
            <w:tcW w:w="1063" w:type="dxa"/>
            <w:vMerge w:val="restart"/>
          </w:tcPr>
          <w:p w14:paraId="48EBC118"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2024 год</w:t>
            </w:r>
          </w:p>
        </w:tc>
        <w:tc>
          <w:tcPr>
            <w:tcW w:w="992" w:type="dxa"/>
            <w:vMerge w:val="restart"/>
          </w:tcPr>
          <w:p w14:paraId="175B87B1"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Итого 2025 год</w:t>
            </w:r>
          </w:p>
        </w:tc>
        <w:tc>
          <w:tcPr>
            <w:tcW w:w="3402" w:type="dxa"/>
            <w:gridSpan w:val="4"/>
          </w:tcPr>
          <w:p w14:paraId="2D716034"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В том числе:</w:t>
            </w:r>
          </w:p>
        </w:tc>
        <w:tc>
          <w:tcPr>
            <w:tcW w:w="992" w:type="dxa"/>
            <w:vMerge w:val="restart"/>
            <w:shd w:val="clear" w:color="auto" w:fill="auto"/>
          </w:tcPr>
          <w:p w14:paraId="718468A1"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bCs/>
                <w:sz w:val="18"/>
                <w:szCs w:val="18"/>
              </w:rPr>
              <w:t>2026 год</w:t>
            </w:r>
          </w:p>
        </w:tc>
        <w:tc>
          <w:tcPr>
            <w:tcW w:w="993" w:type="dxa"/>
            <w:vMerge w:val="restart"/>
            <w:shd w:val="clear" w:color="auto" w:fill="auto"/>
          </w:tcPr>
          <w:p w14:paraId="7FAEDC19"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bCs/>
                <w:sz w:val="18"/>
                <w:szCs w:val="18"/>
              </w:rPr>
              <w:t>2027 год</w:t>
            </w:r>
          </w:p>
        </w:tc>
        <w:tc>
          <w:tcPr>
            <w:tcW w:w="1487" w:type="dxa"/>
            <w:vMerge w:val="restart"/>
          </w:tcPr>
          <w:p w14:paraId="723EB5C6"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Х</w:t>
            </w:r>
          </w:p>
        </w:tc>
      </w:tr>
      <w:tr w:rsidR="00AB507E" w:rsidRPr="00AB507E" w14:paraId="469D3619" w14:textId="77777777" w:rsidTr="00E401FA">
        <w:trPr>
          <w:trHeight w:val="355"/>
        </w:trPr>
        <w:tc>
          <w:tcPr>
            <w:tcW w:w="522" w:type="dxa"/>
            <w:vMerge/>
          </w:tcPr>
          <w:p w14:paraId="5479B6D4"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5C67C240"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1393E5EC"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276" w:type="dxa"/>
            <w:vMerge/>
          </w:tcPr>
          <w:p w14:paraId="2BE84BF4"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09B6927B"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063" w:type="dxa"/>
            <w:vMerge/>
          </w:tcPr>
          <w:p w14:paraId="3C1E2D0F"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063" w:type="dxa"/>
            <w:vMerge/>
          </w:tcPr>
          <w:p w14:paraId="6CB37103"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992" w:type="dxa"/>
            <w:vMerge/>
          </w:tcPr>
          <w:p w14:paraId="3B0374C1"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851" w:type="dxa"/>
          </w:tcPr>
          <w:p w14:paraId="0EA2E2EA"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 квартал</w:t>
            </w:r>
          </w:p>
        </w:tc>
        <w:tc>
          <w:tcPr>
            <w:tcW w:w="850" w:type="dxa"/>
          </w:tcPr>
          <w:p w14:paraId="19E7D379"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 полугодие</w:t>
            </w:r>
          </w:p>
        </w:tc>
        <w:tc>
          <w:tcPr>
            <w:tcW w:w="851" w:type="dxa"/>
          </w:tcPr>
          <w:p w14:paraId="6DA87FBA"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9 месяцев</w:t>
            </w:r>
          </w:p>
        </w:tc>
        <w:tc>
          <w:tcPr>
            <w:tcW w:w="850" w:type="dxa"/>
          </w:tcPr>
          <w:p w14:paraId="7438FA4E"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12 месяцев</w:t>
            </w:r>
          </w:p>
        </w:tc>
        <w:tc>
          <w:tcPr>
            <w:tcW w:w="992" w:type="dxa"/>
            <w:vMerge/>
          </w:tcPr>
          <w:p w14:paraId="48E7665D"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993" w:type="dxa"/>
            <w:vMerge/>
          </w:tcPr>
          <w:p w14:paraId="704EEA81"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487" w:type="dxa"/>
            <w:vMerge/>
          </w:tcPr>
          <w:p w14:paraId="1E874636"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r>
      <w:tr w:rsidR="00AB507E" w:rsidRPr="00AB507E" w14:paraId="469BC175" w14:textId="77777777" w:rsidTr="00E401FA">
        <w:trPr>
          <w:trHeight w:val="358"/>
        </w:trPr>
        <w:tc>
          <w:tcPr>
            <w:tcW w:w="522" w:type="dxa"/>
            <w:vMerge/>
          </w:tcPr>
          <w:p w14:paraId="18312491"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30548D18"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36B590F6"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276" w:type="dxa"/>
            <w:vMerge/>
          </w:tcPr>
          <w:p w14:paraId="6E86EC87"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134" w:type="dxa"/>
          </w:tcPr>
          <w:p w14:paraId="492CFBF7"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1063" w:type="dxa"/>
          </w:tcPr>
          <w:p w14:paraId="5DCB158F"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0,999</w:t>
            </w:r>
          </w:p>
        </w:tc>
        <w:tc>
          <w:tcPr>
            <w:tcW w:w="1063" w:type="dxa"/>
          </w:tcPr>
          <w:p w14:paraId="5306FF31"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992" w:type="dxa"/>
          </w:tcPr>
          <w:p w14:paraId="4E78D863"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851" w:type="dxa"/>
          </w:tcPr>
          <w:p w14:paraId="0D1222C9"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850" w:type="dxa"/>
          </w:tcPr>
          <w:p w14:paraId="0BCD442D"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851" w:type="dxa"/>
          </w:tcPr>
          <w:p w14:paraId="5CBD2CF1"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850" w:type="dxa"/>
          </w:tcPr>
          <w:p w14:paraId="6071F509"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992" w:type="dxa"/>
          </w:tcPr>
          <w:p w14:paraId="0ED25228"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993" w:type="dxa"/>
          </w:tcPr>
          <w:p w14:paraId="35A693FC"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1487" w:type="dxa"/>
            <w:vMerge/>
          </w:tcPr>
          <w:p w14:paraId="52880103"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r>
      <w:tr w:rsidR="00AB507E" w:rsidRPr="00AB507E" w14:paraId="728B645F" w14:textId="77777777" w:rsidTr="00E401FA">
        <w:trPr>
          <w:trHeight w:val="410"/>
        </w:trPr>
        <w:tc>
          <w:tcPr>
            <w:tcW w:w="522" w:type="dxa"/>
            <w:vMerge w:val="restart"/>
          </w:tcPr>
          <w:p w14:paraId="60597886"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1.3.</w:t>
            </w:r>
          </w:p>
        </w:tc>
        <w:tc>
          <w:tcPr>
            <w:tcW w:w="1702" w:type="dxa"/>
            <w:vMerge w:val="restart"/>
          </w:tcPr>
          <w:p w14:paraId="63719068" w14:textId="77777777" w:rsidR="00123CC4" w:rsidRPr="00AB507E" w:rsidRDefault="00123CC4" w:rsidP="00123CC4">
            <w:pPr>
              <w:rPr>
                <w:rFonts w:ascii="Times New Roman" w:hAnsi="Times New Roman" w:cs="Times New Roman"/>
                <w:sz w:val="18"/>
                <w:szCs w:val="18"/>
              </w:rPr>
            </w:pPr>
            <w:r w:rsidRPr="00AB507E">
              <w:rPr>
                <w:rFonts w:ascii="Times New Roman" w:hAnsi="Times New Roman" w:cs="Times New Roman"/>
                <w:sz w:val="18"/>
                <w:szCs w:val="18"/>
              </w:rPr>
              <w:t xml:space="preserve">Мероприятие 01.03. </w:t>
            </w:r>
          </w:p>
          <w:p w14:paraId="16BDDCEC" w14:textId="77777777" w:rsidR="00123CC4" w:rsidRPr="00AB507E" w:rsidRDefault="00123CC4" w:rsidP="00123CC4">
            <w:pPr>
              <w:rPr>
                <w:rFonts w:ascii="Times New Roman" w:hAnsi="Times New Roman" w:cs="Times New Roman"/>
                <w:sz w:val="18"/>
                <w:szCs w:val="18"/>
              </w:rPr>
            </w:pPr>
            <w:r w:rsidRPr="00AB507E">
              <w:rPr>
                <w:rFonts w:ascii="Times New Roman" w:hAnsi="Times New Roman" w:cs="Times New Roman"/>
                <w:sz w:val="18"/>
                <w:szCs w:val="18"/>
              </w:rPr>
              <w:t xml:space="preserve">Организация деятельности единых дежурно- диспетчерских служб </w:t>
            </w:r>
          </w:p>
          <w:p w14:paraId="0CD0F5DF" w14:textId="77777777" w:rsidR="00123CC4" w:rsidRPr="00AB507E" w:rsidRDefault="00123CC4" w:rsidP="00123CC4">
            <w:pPr>
              <w:widowControl w:val="0"/>
              <w:autoSpaceDE w:val="0"/>
              <w:autoSpaceDN w:val="0"/>
              <w:rPr>
                <w:rFonts w:ascii="Times New Roman" w:hAnsi="Times New Roman" w:cs="Times New Roman"/>
                <w:sz w:val="18"/>
                <w:szCs w:val="18"/>
              </w:rPr>
            </w:pPr>
          </w:p>
        </w:tc>
        <w:tc>
          <w:tcPr>
            <w:tcW w:w="1134" w:type="dxa"/>
            <w:vMerge w:val="restart"/>
          </w:tcPr>
          <w:p w14:paraId="47751EF6"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2023</w:t>
            </w:r>
          </w:p>
        </w:tc>
        <w:tc>
          <w:tcPr>
            <w:tcW w:w="1276" w:type="dxa"/>
          </w:tcPr>
          <w:p w14:paraId="7331B0FC"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Итого</w:t>
            </w:r>
          </w:p>
        </w:tc>
        <w:tc>
          <w:tcPr>
            <w:tcW w:w="1134" w:type="dxa"/>
          </w:tcPr>
          <w:p w14:paraId="545FA9C8"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590,86</w:t>
            </w:r>
          </w:p>
        </w:tc>
        <w:tc>
          <w:tcPr>
            <w:tcW w:w="1063" w:type="dxa"/>
          </w:tcPr>
          <w:p w14:paraId="75014FC5"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590,86</w:t>
            </w:r>
          </w:p>
        </w:tc>
        <w:tc>
          <w:tcPr>
            <w:tcW w:w="1063" w:type="dxa"/>
          </w:tcPr>
          <w:p w14:paraId="4E5E2AE8"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4394" w:type="dxa"/>
            <w:gridSpan w:val="5"/>
          </w:tcPr>
          <w:p w14:paraId="0DA0E751"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992" w:type="dxa"/>
          </w:tcPr>
          <w:p w14:paraId="70D6CA84"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993" w:type="dxa"/>
          </w:tcPr>
          <w:p w14:paraId="7B241DB7"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1487" w:type="dxa"/>
            <w:vMerge w:val="restart"/>
          </w:tcPr>
          <w:p w14:paraId="3394E7BF"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 xml:space="preserve">МУ «АСС </w:t>
            </w:r>
            <w:proofErr w:type="spellStart"/>
            <w:r w:rsidRPr="00AB507E">
              <w:rPr>
                <w:rFonts w:ascii="Times New Roman" w:hAnsi="Times New Roman" w:cs="Times New Roman"/>
                <w:sz w:val="18"/>
                <w:szCs w:val="18"/>
              </w:rPr>
              <w:t>г.о</w:t>
            </w:r>
            <w:proofErr w:type="spellEnd"/>
            <w:r w:rsidRPr="00AB507E">
              <w:rPr>
                <w:rFonts w:ascii="Times New Roman" w:hAnsi="Times New Roman" w:cs="Times New Roman"/>
                <w:sz w:val="18"/>
                <w:szCs w:val="18"/>
              </w:rPr>
              <w:t>. Электросталь»</w:t>
            </w:r>
          </w:p>
        </w:tc>
      </w:tr>
      <w:tr w:rsidR="00AB507E" w:rsidRPr="00AB507E" w14:paraId="098C63D4" w14:textId="77777777" w:rsidTr="00E401FA">
        <w:trPr>
          <w:trHeight w:val="410"/>
        </w:trPr>
        <w:tc>
          <w:tcPr>
            <w:tcW w:w="522" w:type="dxa"/>
            <w:vMerge/>
          </w:tcPr>
          <w:p w14:paraId="6896967B"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7417E431" w14:textId="77777777" w:rsidR="00123CC4" w:rsidRPr="00AB507E" w:rsidRDefault="00123CC4" w:rsidP="00123CC4">
            <w:pPr>
              <w:widowControl w:val="0"/>
              <w:autoSpaceDE w:val="0"/>
              <w:autoSpaceDN w:val="0"/>
              <w:rPr>
                <w:rFonts w:ascii="Times New Roman" w:hAnsi="Times New Roman" w:cs="Times New Roman"/>
                <w:sz w:val="18"/>
                <w:szCs w:val="18"/>
              </w:rPr>
            </w:pPr>
          </w:p>
        </w:tc>
        <w:tc>
          <w:tcPr>
            <w:tcW w:w="1134" w:type="dxa"/>
            <w:vMerge/>
          </w:tcPr>
          <w:p w14:paraId="539A2123"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276" w:type="dxa"/>
          </w:tcPr>
          <w:p w14:paraId="5AF626F0"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30409C41"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590,86</w:t>
            </w:r>
          </w:p>
        </w:tc>
        <w:tc>
          <w:tcPr>
            <w:tcW w:w="1063" w:type="dxa"/>
          </w:tcPr>
          <w:p w14:paraId="39B74600"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590,86</w:t>
            </w:r>
          </w:p>
        </w:tc>
        <w:tc>
          <w:tcPr>
            <w:tcW w:w="1063" w:type="dxa"/>
          </w:tcPr>
          <w:p w14:paraId="4705466A"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4394" w:type="dxa"/>
            <w:gridSpan w:val="5"/>
          </w:tcPr>
          <w:p w14:paraId="306B373C"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992" w:type="dxa"/>
          </w:tcPr>
          <w:p w14:paraId="1C32D3C3"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993" w:type="dxa"/>
          </w:tcPr>
          <w:p w14:paraId="64F2A6F2"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1487" w:type="dxa"/>
            <w:vMerge/>
          </w:tcPr>
          <w:p w14:paraId="4BFB7A37"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r>
      <w:tr w:rsidR="00AB507E" w:rsidRPr="00AB507E" w14:paraId="5FB4A48E" w14:textId="77777777" w:rsidTr="00E401FA">
        <w:trPr>
          <w:trHeight w:val="138"/>
        </w:trPr>
        <w:tc>
          <w:tcPr>
            <w:tcW w:w="522" w:type="dxa"/>
            <w:vMerge/>
          </w:tcPr>
          <w:p w14:paraId="69DE794E"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702" w:type="dxa"/>
            <w:vMerge w:val="restart"/>
          </w:tcPr>
          <w:p w14:paraId="16E09582"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 xml:space="preserve">Закупка товаров, работ и услуг </w:t>
            </w:r>
            <w:proofErr w:type="gramStart"/>
            <w:r w:rsidRPr="00AB507E">
              <w:rPr>
                <w:rFonts w:ascii="Times New Roman" w:hAnsi="Times New Roman" w:cs="Times New Roman"/>
                <w:sz w:val="18"/>
                <w:szCs w:val="18"/>
              </w:rPr>
              <w:t>для организация</w:t>
            </w:r>
            <w:proofErr w:type="gramEnd"/>
            <w:r w:rsidRPr="00AB507E">
              <w:rPr>
                <w:rFonts w:ascii="Times New Roman" w:hAnsi="Times New Roman" w:cs="Times New Roman"/>
                <w:sz w:val="18"/>
                <w:szCs w:val="18"/>
              </w:rPr>
              <w:t xml:space="preserve"> деятельности единых дежурно- диспетчерских служб, ед.</w:t>
            </w:r>
          </w:p>
        </w:tc>
        <w:tc>
          <w:tcPr>
            <w:tcW w:w="1134" w:type="dxa"/>
            <w:vMerge w:val="restart"/>
          </w:tcPr>
          <w:p w14:paraId="40D44C7B"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Х</w:t>
            </w:r>
          </w:p>
        </w:tc>
        <w:tc>
          <w:tcPr>
            <w:tcW w:w="1276" w:type="dxa"/>
            <w:vMerge w:val="restart"/>
          </w:tcPr>
          <w:p w14:paraId="2B86E3A0"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Х</w:t>
            </w:r>
          </w:p>
        </w:tc>
        <w:tc>
          <w:tcPr>
            <w:tcW w:w="1134" w:type="dxa"/>
            <w:vMerge w:val="restart"/>
          </w:tcPr>
          <w:p w14:paraId="70D73BE7"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Всего</w:t>
            </w:r>
          </w:p>
        </w:tc>
        <w:tc>
          <w:tcPr>
            <w:tcW w:w="1063" w:type="dxa"/>
            <w:vMerge w:val="restart"/>
          </w:tcPr>
          <w:p w14:paraId="0C21F166"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2023 год</w:t>
            </w:r>
          </w:p>
        </w:tc>
        <w:tc>
          <w:tcPr>
            <w:tcW w:w="1063" w:type="dxa"/>
            <w:vMerge w:val="restart"/>
          </w:tcPr>
          <w:p w14:paraId="0D369FDD"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2024 год</w:t>
            </w:r>
          </w:p>
        </w:tc>
        <w:tc>
          <w:tcPr>
            <w:tcW w:w="992" w:type="dxa"/>
            <w:vMerge w:val="restart"/>
          </w:tcPr>
          <w:p w14:paraId="039F918B"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Итого 2025 год</w:t>
            </w:r>
          </w:p>
        </w:tc>
        <w:tc>
          <w:tcPr>
            <w:tcW w:w="3402" w:type="dxa"/>
            <w:gridSpan w:val="4"/>
          </w:tcPr>
          <w:p w14:paraId="1B9F3413"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В том числе:</w:t>
            </w:r>
          </w:p>
        </w:tc>
        <w:tc>
          <w:tcPr>
            <w:tcW w:w="992" w:type="dxa"/>
            <w:vMerge w:val="restart"/>
            <w:shd w:val="clear" w:color="auto" w:fill="auto"/>
          </w:tcPr>
          <w:p w14:paraId="459D87AE"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bCs/>
                <w:sz w:val="18"/>
                <w:szCs w:val="18"/>
              </w:rPr>
              <w:t>2026 год</w:t>
            </w:r>
          </w:p>
        </w:tc>
        <w:tc>
          <w:tcPr>
            <w:tcW w:w="993" w:type="dxa"/>
            <w:vMerge w:val="restart"/>
            <w:shd w:val="clear" w:color="auto" w:fill="auto"/>
          </w:tcPr>
          <w:p w14:paraId="476B02B1"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bCs/>
                <w:sz w:val="18"/>
                <w:szCs w:val="18"/>
              </w:rPr>
              <w:t>2027 год</w:t>
            </w:r>
          </w:p>
        </w:tc>
        <w:tc>
          <w:tcPr>
            <w:tcW w:w="1487" w:type="dxa"/>
            <w:vMerge w:val="restart"/>
          </w:tcPr>
          <w:p w14:paraId="6F530A07"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Х</w:t>
            </w:r>
          </w:p>
        </w:tc>
      </w:tr>
      <w:tr w:rsidR="00AB507E" w:rsidRPr="00AB507E" w14:paraId="1A51BA82" w14:textId="77777777" w:rsidTr="00E401FA">
        <w:trPr>
          <w:trHeight w:val="410"/>
        </w:trPr>
        <w:tc>
          <w:tcPr>
            <w:tcW w:w="522" w:type="dxa"/>
            <w:vMerge/>
          </w:tcPr>
          <w:p w14:paraId="3019B8B9"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65D06294"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0662ABA6"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276" w:type="dxa"/>
            <w:vMerge/>
          </w:tcPr>
          <w:p w14:paraId="125FB7A7"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7D154BEB"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063" w:type="dxa"/>
            <w:vMerge/>
          </w:tcPr>
          <w:p w14:paraId="350E76CD"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063" w:type="dxa"/>
            <w:vMerge/>
          </w:tcPr>
          <w:p w14:paraId="06F056D7"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992" w:type="dxa"/>
            <w:vMerge/>
          </w:tcPr>
          <w:p w14:paraId="4D402AB4"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851" w:type="dxa"/>
          </w:tcPr>
          <w:p w14:paraId="31B328DD"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 квартал</w:t>
            </w:r>
          </w:p>
        </w:tc>
        <w:tc>
          <w:tcPr>
            <w:tcW w:w="850" w:type="dxa"/>
          </w:tcPr>
          <w:p w14:paraId="41336839"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 полугодие</w:t>
            </w:r>
          </w:p>
        </w:tc>
        <w:tc>
          <w:tcPr>
            <w:tcW w:w="851" w:type="dxa"/>
          </w:tcPr>
          <w:p w14:paraId="6C32268D"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9 месяцев</w:t>
            </w:r>
          </w:p>
        </w:tc>
        <w:tc>
          <w:tcPr>
            <w:tcW w:w="850" w:type="dxa"/>
          </w:tcPr>
          <w:p w14:paraId="5AFDD2E0"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12 месяцев</w:t>
            </w:r>
          </w:p>
        </w:tc>
        <w:tc>
          <w:tcPr>
            <w:tcW w:w="992" w:type="dxa"/>
            <w:vMerge/>
          </w:tcPr>
          <w:p w14:paraId="568FCBB1"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993" w:type="dxa"/>
            <w:vMerge/>
          </w:tcPr>
          <w:p w14:paraId="658629DA"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487" w:type="dxa"/>
            <w:vMerge/>
          </w:tcPr>
          <w:p w14:paraId="67008741"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r>
      <w:tr w:rsidR="00AB507E" w:rsidRPr="00AB507E" w14:paraId="3A16472B" w14:textId="77777777" w:rsidTr="00E401FA">
        <w:trPr>
          <w:trHeight w:val="410"/>
        </w:trPr>
        <w:tc>
          <w:tcPr>
            <w:tcW w:w="522" w:type="dxa"/>
            <w:vMerge/>
          </w:tcPr>
          <w:p w14:paraId="4C6CC44C"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03B384DC"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18FC98F5"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276" w:type="dxa"/>
            <w:vMerge/>
          </w:tcPr>
          <w:p w14:paraId="2D84A8DA"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134" w:type="dxa"/>
          </w:tcPr>
          <w:p w14:paraId="554E6F5D"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8</w:t>
            </w:r>
          </w:p>
        </w:tc>
        <w:tc>
          <w:tcPr>
            <w:tcW w:w="1063" w:type="dxa"/>
          </w:tcPr>
          <w:p w14:paraId="3D131728"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8</w:t>
            </w:r>
          </w:p>
        </w:tc>
        <w:tc>
          <w:tcPr>
            <w:tcW w:w="1063" w:type="dxa"/>
          </w:tcPr>
          <w:p w14:paraId="206C213D"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992" w:type="dxa"/>
          </w:tcPr>
          <w:p w14:paraId="6F43F47A"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851" w:type="dxa"/>
          </w:tcPr>
          <w:p w14:paraId="1D06EBED"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850" w:type="dxa"/>
          </w:tcPr>
          <w:p w14:paraId="2D95A376"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851" w:type="dxa"/>
          </w:tcPr>
          <w:p w14:paraId="60ACC0D4"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850" w:type="dxa"/>
          </w:tcPr>
          <w:p w14:paraId="5E6E727C"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992" w:type="dxa"/>
          </w:tcPr>
          <w:p w14:paraId="4E2AE759"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993" w:type="dxa"/>
          </w:tcPr>
          <w:p w14:paraId="5EFA152D"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1487" w:type="dxa"/>
            <w:vMerge/>
          </w:tcPr>
          <w:p w14:paraId="3B0B4301"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r>
      <w:tr w:rsidR="00AB507E" w:rsidRPr="00AB507E" w14:paraId="7BCEB8AF" w14:textId="77777777" w:rsidTr="00E401FA">
        <w:trPr>
          <w:trHeight w:val="410"/>
        </w:trPr>
        <w:tc>
          <w:tcPr>
            <w:tcW w:w="522" w:type="dxa"/>
            <w:vMerge w:val="restart"/>
          </w:tcPr>
          <w:p w14:paraId="03B5133E"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w:t>
            </w:r>
          </w:p>
        </w:tc>
        <w:tc>
          <w:tcPr>
            <w:tcW w:w="1702" w:type="dxa"/>
            <w:vMerge w:val="restart"/>
            <w:shd w:val="clear" w:color="auto" w:fill="auto"/>
          </w:tcPr>
          <w:p w14:paraId="54AFE419"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 xml:space="preserve">Основное мероприятие 02. </w:t>
            </w:r>
            <w:r w:rsidRPr="00AB507E">
              <w:rPr>
                <w:rFonts w:ascii="Times New Roman" w:hAnsi="Times New Roman" w:cs="Times New Roman"/>
                <w:sz w:val="18"/>
                <w:szCs w:val="18"/>
              </w:rPr>
              <w:br/>
              <w:t>Создание резервов материальных ресурсов для ликвидации чрезвычайных ситуаций муниципального характера на территории Московской области</w:t>
            </w:r>
          </w:p>
        </w:tc>
        <w:tc>
          <w:tcPr>
            <w:tcW w:w="1134" w:type="dxa"/>
            <w:vMerge w:val="restart"/>
            <w:shd w:val="clear" w:color="auto" w:fill="auto"/>
          </w:tcPr>
          <w:p w14:paraId="7ACE8438"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2023-2027</w:t>
            </w:r>
          </w:p>
        </w:tc>
        <w:tc>
          <w:tcPr>
            <w:tcW w:w="1276" w:type="dxa"/>
            <w:shd w:val="clear" w:color="auto" w:fill="auto"/>
          </w:tcPr>
          <w:p w14:paraId="5FB3632F"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Итого</w:t>
            </w:r>
          </w:p>
        </w:tc>
        <w:tc>
          <w:tcPr>
            <w:tcW w:w="1134" w:type="dxa"/>
          </w:tcPr>
          <w:p w14:paraId="7FF0F23D"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3964,79</w:t>
            </w:r>
          </w:p>
        </w:tc>
        <w:tc>
          <w:tcPr>
            <w:tcW w:w="1063" w:type="dxa"/>
          </w:tcPr>
          <w:p w14:paraId="598A0B24"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312,00</w:t>
            </w:r>
          </w:p>
        </w:tc>
        <w:tc>
          <w:tcPr>
            <w:tcW w:w="1063" w:type="dxa"/>
          </w:tcPr>
          <w:p w14:paraId="1FDA3D05"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240,79</w:t>
            </w:r>
          </w:p>
        </w:tc>
        <w:tc>
          <w:tcPr>
            <w:tcW w:w="4394" w:type="dxa"/>
            <w:gridSpan w:val="5"/>
          </w:tcPr>
          <w:p w14:paraId="1263B399"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1762,00</w:t>
            </w:r>
          </w:p>
        </w:tc>
        <w:tc>
          <w:tcPr>
            <w:tcW w:w="992" w:type="dxa"/>
          </w:tcPr>
          <w:p w14:paraId="15EDB2B3"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950,00</w:t>
            </w:r>
          </w:p>
        </w:tc>
        <w:tc>
          <w:tcPr>
            <w:tcW w:w="993" w:type="dxa"/>
          </w:tcPr>
          <w:p w14:paraId="5AED46C1"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700,00</w:t>
            </w:r>
          </w:p>
        </w:tc>
        <w:tc>
          <w:tcPr>
            <w:tcW w:w="1487" w:type="dxa"/>
            <w:vMerge w:val="restart"/>
          </w:tcPr>
          <w:p w14:paraId="5BC05020"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Х</w:t>
            </w:r>
          </w:p>
        </w:tc>
      </w:tr>
      <w:tr w:rsidR="00AB507E" w:rsidRPr="00AB507E" w14:paraId="71ED90D6" w14:textId="77777777" w:rsidTr="00E401FA">
        <w:trPr>
          <w:trHeight w:val="410"/>
        </w:trPr>
        <w:tc>
          <w:tcPr>
            <w:tcW w:w="522" w:type="dxa"/>
            <w:vMerge/>
          </w:tcPr>
          <w:p w14:paraId="44900257"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63B6ABAE"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134" w:type="dxa"/>
            <w:vMerge/>
            <w:shd w:val="clear" w:color="auto" w:fill="auto"/>
          </w:tcPr>
          <w:p w14:paraId="71E51783"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276" w:type="dxa"/>
            <w:shd w:val="clear" w:color="auto" w:fill="auto"/>
          </w:tcPr>
          <w:p w14:paraId="7CC3EC9B"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0358E56E"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2964,79</w:t>
            </w:r>
          </w:p>
        </w:tc>
        <w:tc>
          <w:tcPr>
            <w:tcW w:w="1063" w:type="dxa"/>
          </w:tcPr>
          <w:p w14:paraId="04666ED4"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112,00</w:t>
            </w:r>
          </w:p>
        </w:tc>
        <w:tc>
          <w:tcPr>
            <w:tcW w:w="1063" w:type="dxa"/>
          </w:tcPr>
          <w:p w14:paraId="68B66187"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40,79</w:t>
            </w:r>
          </w:p>
        </w:tc>
        <w:tc>
          <w:tcPr>
            <w:tcW w:w="4394" w:type="dxa"/>
            <w:gridSpan w:val="5"/>
          </w:tcPr>
          <w:p w14:paraId="37C85FD2"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1562,00</w:t>
            </w:r>
          </w:p>
        </w:tc>
        <w:tc>
          <w:tcPr>
            <w:tcW w:w="992" w:type="dxa"/>
          </w:tcPr>
          <w:p w14:paraId="1D10C4B9"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750,00</w:t>
            </w:r>
          </w:p>
        </w:tc>
        <w:tc>
          <w:tcPr>
            <w:tcW w:w="993" w:type="dxa"/>
          </w:tcPr>
          <w:p w14:paraId="2757A0FC"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500,00</w:t>
            </w:r>
          </w:p>
        </w:tc>
        <w:tc>
          <w:tcPr>
            <w:tcW w:w="1487" w:type="dxa"/>
            <w:vMerge/>
          </w:tcPr>
          <w:p w14:paraId="67C7AABA"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r>
      <w:tr w:rsidR="00AB507E" w:rsidRPr="00AB507E" w14:paraId="1C66A804" w14:textId="77777777" w:rsidTr="00E401FA">
        <w:trPr>
          <w:trHeight w:val="410"/>
        </w:trPr>
        <w:tc>
          <w:tcPr>
            <w:tcW w:w="522" w:type="dxa"/>
            <w:vMerge/>
          </w:tcPr>
          <w:p w14:paraId="41DA57D4"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7068440B"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134" w:type="dxa"/>
            <w:vMerge/>
            <w:shd w:val="clear" w:color="auto" w:fill="auto"/>
          </w:tcPr>
          <w:p w14:paraId="6B0746A4"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276" w:type="dxa"/>
            <w:shd w:val="clear" w:color="auto" w:fill="auto"/>
          </w:tcPr>
          <w:p w14:paraId="112DEA1B"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Внебюджетные средства</w:t>
            </w:r>
          </w:p>
        </w:tc>
        <w:tc>
          <w:tcPr>
            <w:tcW w:w="1134" w:type="dxa"/>
            <w:shd w:val="clear" w:color="auto" w:fill="auto"/>
          </w:tcPr>
          <w:p w14:paraId="297AD046"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1000,00</w:t>
            </w:r>
          </w:p>
        </w:tc>
        <w:tc>
          <w:tcPr>
            <w:tcW w:w="1063" w:type="dxa"/>
            <w:shd w:val="clear" w:color="auto" w:fill="auto"/>
          </w:tcPr>
          <w:p w14:paraId="6794C553"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200,00</w:t>
            </w:r>
          </w:p>
        </w:tc>
        <w:tc>
          <w:tcPr>
            <w:tcW w:w="1063" w:type="dxa"/>
            <w:shd w:val="clear" w:color="auto" w:fill="auto"/>
          </w:tcPr>
          <w:p w14:paraId="5162EE52"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200,00</w:t>
            </w:r>
          </w:p>
        </w:tc>
        <w:tc>
          <w:tcPr>
            <w:tcW w:w="4394" w:type="dxa"/>
            <w:gridSpan w:val="5"/>
            <w:shd w:val="clear" w:color="auto" w:fill="auto"/>
          </w:tcPr>
          <w:p w14:paraId="5B5DB294"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200,00</w:t>
            </w:r>
          </w:p>
        </w:tc>
        <w:tc>
          <w:tcPr>
            <w:tcW w:w="992" w:type="dxa"/>
            <w:shd w:val="clear" w:color="auto" w:fill="auto"/>
          </w:tcPr>
          <w:p w14:paraId="3498BC18"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200,00</w:t>
            </w:r>
          </w:p>
        </w:tc>
        <w:tc>
          <w:tcPr>
            <w:tcW w:w="993" w:type="dxa"/>
            <w:shd w:val="clear" w:color="auto" w:fill="auto"/>
          </w:tcPr>
          <w:p w14:paraId="6274C6DF"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200,00</w:t>
            </w:r>
          </w:p>
        </w:tc>
        <w:tc>
          <w:tcPr>
            <w:tcW w:w="1487" w:type="dxa"/>
            <w:vMerge/>
          </w:tcPr>
          <w:p w14:paraId="34FE5744"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r>
      <w:tr w:rsidR="00AB507E" w:rsidRPr="00AB507E" w14:paraId="53F3618C" w14:textId="77777777" w:rsidTr="00E401FA">
        <w:trPr>
          <w:trHeight w:val="410"/>
        </w:trPr>
        <w:tc>
          <w:tcPr>
            <w:tcW w:w="522" w:type="dxa"/>
            <w:vMerge w:val="restart"/>
          </w:tcPr>
          <w:p w14:paraId="294872E7"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2.1.</w:t>
            </w:r>
          </w:p>
        </w:tc>
        <w:tc>
          <w:tcPr>
            <w:tcW w:w="1702" w:type="dxa"/>
            <w:vMerge w:val="restart"/>
            <w:shd w:val="clear" w:color="auto" w:fill="auto"/>
          </w:tcPr>
          <w:p w14:paraId="5B6CCC67"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 xml:space="preserve">Мероприятие 02.01. </w:t>
            </w:r>
            <w:r w:rsidRPr="00AB507E">
              <w:rPr>
                <w:rFonts w:ascii="Times New Roman" w:hAnsi="Times New Roman" w:cs="Times New Roman"/>
                <w:sz w:val="18"/>
                <w:szCs w:val="18"/>
              </w:rPr>
              <w:br/>
              <w:t>Формирование, хранение, использование и восполнение резервного фонда для ликвидации чрезвычайных ситуаций муниципального характера</w:t>
            </w:r>
          </w:p>
        </w:tc>
        <w:tc>
          <w:tcPr>
            <w:tcW w:w="1134" w:type="dxa"/>
            <w:vMerge w:val="restart"/>
            <w:shd w:val="clear" w:color="auto" w:fill="auto"/>
          </w:tcPr>
          <w:p w14:paraId="77EA6601"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2023-2027</w:t>
            </w:r>
          </w:p>
        </w:tc>
        <w:tc>
          <w:tcPr>
            <w:tcW w:w="1276" w:type="dxa"/>
            <w:shd w:val="clear" w:color="auto" w:fill="auto"/>
          </w:tcPr>
          <w:p w14:paraId="7658255A"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Итого</w:t>
            </w:r>
          </w:p>
        </w:tc>
        <w:tc>
          <w:tcPr>
            <w:tcW w:w="1134" w:type="dxa"/>
          </w:tcPr>
          <w:p w14:paraId="2E9DEA9A"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3964,79</w:t>
            </w:r>
          </w:p>
        </w:tc>
        <w:tc>
          <w:tcPr>
            <w:tcW w:w="1063" w:type="dxa"/>
          </w:tcPr>
          <w:p w14:paraId="7B3DE7FD"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312,00</w:t>
            </w:r>
          </w:p>
        </w:tc>
        <w:tc>
          <w:tcPr>
            <w:tcW w:w="1063" w:type="dxa"/>
          </w:tcPr>
          <w:p w14:paraId="10F9D125"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240,79</w:t>
            </w:r>
          </w:p>
        </w:tc>
        <w:tc>
          <w:tcPr>
            <w:tcW w:w="4394" w:type="dxa"/>
            <w:gridSpan w:val="5"/>
          </w:tcPr>
          <w:p w14:paraId="5AD93236"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1762,00</w:t>
            </w:r>
          </w:p>
        </w:tc>
        <w:tc>
          <w:tcPr>
            <w:tcW w:w="992" w:type="dxa"/>
          </w:tcPr>
          <w:p w14:paraId="59681D2E"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950,00</w:t>
            </w:r>
          </w:p>
        </w:tc>
        <w:tc>
          <w:tcPr>
            <w:tcW w:w="993" w:type="dxa"/>
          </w:tcPr>
          <w:p w14:paraId="0A344634"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700,00</w:t>
            </w:r>
          </w:p>
        </w:tc>
        <w:tc>
          <w:tcPr>
            <w:tcW w:w="1487" w:type="dxa"/>
            <w:vMerge w:val="restart"/>
          </w:tcPr>
          <w:p w14:paraId="1276003A"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Отдел по делам ГО и ЧС</w:t>
            </w:r>
          </w:p>
        </w:tc>
      </w:tr>
      <w:tr w:rsidR="00AB507E" w:rsidRPr="00AB507E" w14:paraId="563BEAE1" w14:textId="77777777" w:rsidTr="00E401FA">
        <w:trPr>
          <w:trHeight w:val="410"/>
        </w:trPr>
        <w:tc>
          <w:tcPr>
            <w:tcW w:w="522" w:type="dxa"/>
            <w:vMerge/>
          </w:tcPr>
          <w:p w14:paraId="3AF225B4"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769D4F2B" w14:textId="77777777" w:rsidR="00123CC4" w:rsidRPr="00AB507E" w:rsidRDefault="00123CC4" w:rsidP="00123CC4">
            <w:pPr>
              <w:widowControl w:val="0"/>
              <w:autoSpaceDE w:val="0"/>
              <w:autoSpaceDN w:val="0"/>
              <w:rPr>
                <w:rFonts w:ascii="Times New Roman" w:hAnsi="Times New Roman" w:cs="Times New Roman"/>
                <w:sz w:val="18"/>
                <w:szCs w:val="18"/>
              </w:rPr>
            </w:pPr>
          </w:p>
        </w:tc>
        <w:tc>
          <w:tcPr>
            <w:tcW w:w="1134" w:type="dxa"/>
            <w:vMerge/>
            <w:shd w:val="clear" w:color="auto" w:fill="auto"/>
          </w:tcPr>
          <w:p w14:paraId="0BF30A3A"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276" w:type="dxa"/>
            <w:shd w:val="clear" w:color="auto" w:fill="auto"/>
          </w:tcPr>
          <w:p w14:paraId="05DC123D"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66B4665B"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2964,79</w:t>
            </w:r>
          </w:p>
        </w:tc>
        <w:tc>
          <w:tcPr>
            <w:tcW w:w="1063" w:type="dxa"/>
          </w:tcPr>
          <w:p w14:paraId="31C793BE"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112,00</w:t>
            </w:r>
          </w:p>
        </w:tc>
        <w:tc>
          <w:tcPr>
            <w:tcW w:w="1063" w:type="dxa"/>
          </w:tcPr>
          <w:p w14:paraId="507B9BF7"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40,79</w:t>
            </w:r>
          </w:p>
        </w:tc>
        <w:tc>
          <w:tcPr>
            <w:tcW w:w="4394" w:type="dxa"/>
            <w:gridSpan w:val="5"/>
          </w:tcPr>
          <w:p w14:paraId="311B388F"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1562,00</w:t>
            </w:r>
          </w:p>
        </w:tc>
        <w:tc>
          <w:tcPr>
            <w:tcW w:w="992" w:type="dxa"/>
          </w:tcPr>
          <w:p w14:paraId="7C559A04"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750,00</w:t>
            </w:r>
          </w:p>
        </w:tc>
        <w:tc>
          <w:tcPr>
            <w:tcW w:w="993" w:type="dxa"/>
          </w:tcPr>
          <w:p w14:paraId="7B028402"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500,00</w:t>
            </w:r>
          </w:p>
        </w:tc>
        <w:tc>
          <w:tcPr>
            <w:tcW w:w="1487" w:type="dxa"/>
            <w:vMerge/>
          </w:tcPr>
          <w:p w14:paraId="2A8F4AF9"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r>
      <w:tr w:rsidR="00AB507E" w:rsidRPr="00AB507E" w14:paraId="68E5E586" w14:textId="77777777" w:rsidTr="00E401FA">
        <w:trPr>
          <w:trHeight w:val="410"/>
        </w:trPr>
        <w:tc>
          <w:tcPr>
            <w:tcW w:w="522" w:type="dxa"/>
            <w:vMerge/>
          </w:tcPr>
          <w:p w14:paraId="53AE8AF6"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6A15D54F" w14:textId="77777777" w:rsidR="00123CC4" w:rsidRPr="00AB507E" w:rsidRDefault="00123CC4" w:rsidP="00123CC4">
            <w:pPr>
              <w:widowControl w:val="0"/>
              <w:autoSpaceDE w:val="0"/>
              <w:autoSpaceDN w:val="0"/>
              <w:rPr>
                <w:rFonts w:ascii="Times New Roman" w:hAnsi="Times New Roman" w:cs="Times New Roman"/>
                <w:sz w:val="18"/>
                <w:szCs w:val="18"/>
              </w:rPr>
            </w:pPr>
          </w:p>
        </w:tc>
        <w:tc>
          <w:tcPr>
            <w:tcW w:w="1134" w:type="dxa"/>
            <w:vMerge/>
            <w:shd w:val="clear" w:color="auto" w:fill="auto"/>
          </w:tcPr>
          <w:p w14:paraId="62A51EA6"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276" w:type="dxa"/>
            <w:shd w:val="clear" w:color="auto" w:fill="auto"/>
          </w:tcPr>
          <w:p w14:paraId="7395B62B"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Внебюджетные средства</w:t>
            </w:r>
          </w:p>
        </w:tc>
        <w:tc>
          <w:tcPr>
            <w:tcW w:w="1134" w:type="dxa"/>
            <w:shd w:val="clear" w:color="auto" w:fill="auto"/>
          </w:tcPr>
          <w:p w14:paraId="517A9717"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1000,00</w:t>
            </w:r>
          </w:p>
        </w:tc>
        <w:tc>
          <w:tcPr>
            <w:tcW w:w="1063" w:type="dxa"/>
            <w:shd w:val="clear" w:color="auto" w:fill="auto"/>
          </w:tcPr>
          <w:p w14:paraId="670336C7"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200,00</w:t>
            </w:r>
          </w:p>
        </w:tc>
        <w:tc>
          <w:tcPr>
            <w:tcW w:w="1063" w:type="dxa"/>
            <w:shd w:val="clear" w:color="auto" w:fill="auto"/>
          </w:tcPr>
          <w:p w14:paraId="01595FF1"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200,00</w:t>
            </w:r>
          </w:p>
        </w:tc>
        <w:tc>
          <w:tcPr>
            <w:tcW w:w="4394" w:type="dxa"/>
            <w:gridSpan w:val="5"/>
            <w:shd w:val="clear" w:color="auto" w:fill="auto"/>
          </w:tcPr>
          <w:p w14:paraId="5CC24663"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200,00</w:t>
            </w:r>
          </w:p>
        </w:tc>
        <w:tc>
          <w:tcPr>
            <w:tcW w:w="992" w:type="dxa"/>
            <w:shd w:val="clear" w:color="auto" w:fill="auto"/>
          </w:tcPr>
          <w:p w14:paraId="241339C1"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200,00</w:t>
            </w:r>
          </w:p>
        </w:tc>
        <w:tc>
          <w:tcPr>
            <w:tcW w:w="993" w:type="dxa"/>
            <w:shd w:val="clear" w:color="auto" w:fill="auto"/>
          </w:tcPr>
          <w:p w14:paraId="109B74BD"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200,00</w:t>
            </w:r>
          </w:p>
        </w:tc>
        <w:tc>
          <w:tcPr>
            <w:tcW w:w="1487" w:type="dxa"/>
          </w:tcPr>
          <w:p w14:paraId="36DA1F0C"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Учреждения, предприятия и организации городского округа</w:t>
            </w:r>
          </w:p>
        </w:tc>
      </w:tr>
      <w:tr w:rsidR="00AB507E" w:rsidRPr="00AB507E" w14:paraId="49E2BC54" w14:textId="77777777" w:rsidTr="00E401FA">
        <w:trPr>
          <w:trHeight w:val="243"/>
        </w:trPr>
        <w:tc>
          <w:tcPr>
            <w:tcW w:w="522" w:type="dxa"/>
            <w:vMerge/>
          </w:tcPr>
          <w:p w14:paraId="56A34189"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702" w:type="dxa"/>
            <w:vMerge w:val="restart"/>
            <w:shd w:val="clear" w:color="auto" w:fill="auto"/>
          </w:tcPr>
          <w:p w14:paraId="50160846"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Приобретено материальных средств резервного фонда для ликвидации чрезвычайных ситуаций муниципального характера (по позициям), ед.</w:t>
            </w:r>
          </w:p>
        </w:tc>
        <w:tc>
          <w:tcPr>
            <w:tcW w:w="1134" w:type="dxa"/>
            <w:vMerge w:val="restart"/>
            <w:shd w:val="clear" w:color="auto" w:fill="auto"/>
          </w:tcPr>
          <w:p w14:paraId="784847A8"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Х</w:t>
            </w:r>
          </w:p>
        </w:tc>
        <w:tc>
          <w:tcPr>
            <w:tcW w:w="1276" w:type="dxa"/>
            <w:vMerge w:val="restart"/>
          </w:tcPr>
          <w:p w14:paraId="07F1FD42"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Х</w:t>
            </w:r>
          </w:p>
        </w:tc>
        <w:tc>
          <w:tcPr>
            <w:tcW w:w="1134" w:type="dxa"/>
            <w:vMerge w:val="restart"/>
          </w:tcPr>
          <w:p w14:paraId="698D7EF4"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Всего</w:t>
            </w:r>
          </w:p>
        </w:tc>
        <w:tc>
          <w:tcPr>
            <w:tcW w:w="1063" w:type="dxa"/>
            <w:vMerge w:val="restart"/>
          </w:tcPr>
          <w:p w14:paraId="744C3665"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2023 год</w:t>
            </w:r>
          </w:p>
        </w:tc>
        <w:tc>
          <w:tcPr>
            <w:tcW w:w="1063" w:type="dxa"/>
            <w:vMerge w:val="restart"/>
          </w:tcPr>
          <w:p w14:paraId="2ACFC624"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2024 год</w:t>
            </w:r>
          </w:p>
        </w:tc>
        <w:tc>
          <w:tcPr>
            <w:tcW w:w="992" w:type="dxa"/>
            <w:vMerge w:val="restart"/>
          </w:tcPr>
          <w:p w14:paraId="7FF119E2"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Итого 2025 год</w:t>
            </w:r>
          </w:p>
        </w:tc>
        <w:tc>
          <w:tcPr>
            <w:tcW w:w="3402" w:type="dxa"/>
            <w:gridSpan w:val="4"/>
          </w:tcPr>
          <w:p w14:paraId="5F7AE5E4"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В том числе:</w:t>
            </w:r>
          </w:p>
        </w:tc>
        <w:tc>
          <w:tcPr>
            <w:tcW w:w="992" w:type="dxa"/>
            <w:vMerge w:val="restart"/>
            <w:shd w:val="clear" w:color="auto" w:fill="auto"/>
          </w:tcPr>
          <w:p w14:paraId="08D24029"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bCs/>
                <w:sz w:val="18"/>
                <w:szCs w:val="18"/>
              </w:rPr>
              <w:t>2026 год</w:t>
            </w:r>
          </w:p>
        </w:tc>
        <w:tc>
          <w:tcPr>
            <w:tcW w:w="993" w:type="dxa"/>
            <w:vMerge w:val="restart"/>
            <w:shd w:val="clear" w:color="auto" w:fill="auto"/>
          </w:tcPr>
          <w:p w14:paraId="04F420B1"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bCs/>
                <w:sz w:val="18"/>
                <w:szCs w:val="18"/>
              </w:rPr>
              <w:t>2027 год</w:t>
            </w:r>
          </w:p>
        </w:tc>
        <w:tc>
          <w:tcPr>
            <w:tcW w:w="1487" w:type="dxa"/>
            <w:vMerge w:val="restart"/>
          </w:tcPr>
          <w:p w14:paraId="2496D7D5"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Х</w:t>
            </w:r>
          </w:p>
        </w:tc>
      </w:tr>
      <w:tr w:rsidR="00AB507E" w:rsidRPr="00AB507E" w14:paraId="2FCF661A" w14:textId="77777777" w:rsidTr="00E401FA">
        <w:trPr>
          <w:trHeight w:val="888"/>
        </w:trPr>
        <w:tc>
          <w:tcPr>
            <w:tcW w:w="522" w:type="dxa"/>
            <w:vMerge/>
          </w:tcPr>
          <w:p w14:paraId="1A5FB3F7"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6487CF37"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49254B92"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276" w:type="dxa"/>
            <w:vMerge/>
          </w:tcPr>
          <w:p w14:paraId="36D0EAAB"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07C778AB"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063" w:type="dxa"/>
            <w:vMerge/>
          </w:tcPr>
          <w:p w14:paraId="0A6CE3BC"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063" w:type="dxa"/>
            <w:vMerge/>
          </w:tcPr>
          <w:p w14:paraId="0E694BD6"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992" w:type="dxa"/>
            <w:vMerge/>
          </w:tcPr>
          <w:p w14:paraId="788F0E7B"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851" w:type="dxa"/>
          </w:tcPr>
          <w:p w14:paraId="232B784D"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 квартал</w:t>
            </w:r>
          </w:p>
        </w:tc>
        <w:tc>
          <w:tcPr>
            <w:tcW w:w="850" w:type="dxa"/>
          </w:tcPr>
          <w:p w14:paraId="55B2DFF0"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 полугодие</w:t>
            </w:r>
          </w:p>
        </w:tc>
        <w:tc>
          <w:tcPr>
            <w:tcW w:w="851" w:type="dxa"/>
          </w:tcPr>
          <w:p w14:paraId="4A45DC58"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9 месяцев</w:t>
            </w:r>
          </w:p>
        </w:tc>
        <w:tc>
          <w:tcPr>
            <w:tcW w:w="850" w:type="dxa"/>
          </w:tcPr>
          <w:p w14:paraId="7522F3DB"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12 месяцев</w:t>
            </w:r>
          </w:p>
        </w:tc>
        <w:tc>
          <w:tcPr>
            <w:tcW w:w="992" w:type="dxa"/>
            <w:vMerge/>
          </w:tcPr>
          <w:p w14:paraId="58F21B3B"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993" w:type="dxa"/>
            <w:vMerge/>
          </w:tcPr>
          <w:p w14:paraId="5B0B9E3E"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487" w:type="dxa"/>
            <w:vMerge/>
          </w:tcPr>
          <w:p w14:paraId="67C29B5E"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r>
      <w:tr w:rsidR="00AB507E" w:rsidRPr="00AB507E" w14:paraId="32FF8CEB" w14:textId="77777777" w:rsidTr="00E401FA">
        <w:trPr>
          <w:trHeight w:val="410"/>
        </w:trPr>
        <w:tc>
          <w:tcPr>
            <w:tcW w:w="522" w:type="dxa"/>
            <w:vMerge/>
          </w:tcPr>
          <w:p w14:paraId="428CBE13"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2C64B572"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2E91A863"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276" w:type="dxa"/>
            <w:vMerge/>
          </w:tcPr>
          <w:p w14:paraId="24F5ACDE"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134" w:type="dxa"/>
          </w:tcPr>
          <w:p w14:paraId="7FF57E63"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5</w:t>
            </w:r>
          </w:p>
        </w:tc>
        <w:tc>
          <w:tcPr>
            <w:tcW w:w="1063" w:type="dxa"/>
          </w:tcPr>
          <w:p w14:paraId="07FE8F95"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1063" w:type="dxa"/>
          </w:tcPr>
          <w:p w14:paraId="4BD70518"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992" w:type="dxa"/>
          </w:tcPr>
          <w:p w14:paraId="12EB4BE1"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851" w:type="dxa"/>
          </w:tcPr>
          <w:p w14:paraId="67CAA844"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0</w:t>
            </w:r>
          </w:p>
        </w:tc>
        <w:tc>
          <w:tcPr>
            <w:tcW w:w="850" w:type="dxa"/>
          </w:tcPr>
          <w:p w14:paraId="64A61503"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0</w:t>
            </w:r>
          </w:p>
        </w:tc>
        <w:tc>
          <w:tcPr>
            <w:tcW w:w="851" w:type="dxa"/>
          </w:tcPr>
          <w:p w14:paraId="52810BE6"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850" w:type="dxa"/>
          </w:tcPr>
          <w:p w14:paraId="3BB26167"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992" w:type="dxa"/>
          </w:tcPr>
          <w:p w14:paraId="454F8702"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993" w:type="dxa"/>
          </w:tcPr>
          <w:p w14:paraId="16FB225C"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1487" w:type="dxa"/>
            <w:vMerge/>
          </w:tcPr>
          <w:p w14:paraId="3B61D39A"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r>
      <w:tr w:rsidR="00AB507E" w:rsidRPr="00AB507E" w14:paraId="5434DDD5" w14:textId="77777777" w:rsidTr="00E401FA">
        <w:trPr>
          <w:trHeight w:val="410"/>
        </w:trPr>
        <w:tc>
          <w:tcPr>
            <w:tcW w:w="522" w:type="dxa"/>
            <w:vMerge w:val="restart"/>
          </w:tcPr>
          <w:p w14:paraId="10CDE246"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3.</w:t>
            </w:r>
          </w:p>
        </w:tc>
        <w:tc>
          <w:tcPr>
            <w:tcW w:w="1702" w:type="dxa"/>
            <w:vMerge w:val="restart"/>
            <w:shd w:val="clear" w:color="auto" w:fill="auto"/>
          </w:tcPr>
          <w:p w14:paraId="456E552C"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 xml:space="preserve">Основное мероприятие 03. Реализация мероприятий по подготовке населения и </w:t>
            </w:r>
            <w:proofErr w:type="gramStart"/>
            <w:r w:rsidRPr="00AB507E">
              <w:rPr>
                <w:rFonts w:ascii="Times New Roman" w:hAnsi="Times New Roman" w:cs="Times New Roman"/>
                <w:sz w:val="18"/>
                <w:szCs w:val="18"/>
              </w:rPr>
              <w:t>специалистов</w:t>
            </w:r>
            <w:proofErr w:type="gramEnd"/>
            <w:r w:rsidRPr="00AB507E">
              <w:rPr>
                <w:rFonts w:ascii="Times New Roman" w:hAnsi="Times New Roman" w:cs="Times New Roman"/>
                <w:sz w:val="18"/>
                <w:szCs w:val="18"/>
              </w:rPr>
              <w:t xml:space="preserve"> и должностных лиц в области гражданской обороны, защиты населения и территории от чрезвычайных ситуаций природного и техногенного характера</w:t>
            </w:r>
          </w:p>
        </w:tc>
        <w:tc>
          <w:tcPr>
            <w:tcW w:w="1134" w:type="dxa"/>
            <w:vMerge w:val="restart"/>
            <w:shd w:val="clear" w:color="auto" w:fill="auto"/>
          </w:tcPr>
          <w:p w14:paraId="34C6463D"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2023</w:t>
            </w:r>
          </w:p>
        </w:tc>
        <w:tc>
          <w:tcPr>
            <w:tcW w:w="1276" w:type="dxa"/>
            <w:shd w:val="clear" w:color="auto" w:fill="auto"/>
          </w:tcPr>
          <w:p w14:paraId="3581500D"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Итого</w:t>
            </w:r>
          </w:p>
        </w:tc>
        <w:tc>
          <w:tcPr>
            <w:tcW w:w="1134" w:type="dxa"/>
          </w:tcPr>
          <w:p w14:paraId="3CE8DDE9"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299,02</w:t>
            </w:r>
          </w:p>
        </w:tc>
        <w:tc>
          <w:tcPr>
            <w:tcW w:w="1063" w:type="dxa"/>
          </w:tcPr>
          <w:p w14:paraId="4C960FA8"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299,02</w:t>
            </w:r>
          </w:p>
        </w:tc>
        <w:tc>
          <w:tcPr>
            <w:tcW w:w="1063" w:type="dxa"/>
          </w:tcPr>
          <w:p w14:paraId="33E37BF8"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4394" w:type="dxa"/>
            <w:gridSpan w:val="5"/>
          </w:tcPr>
          <w:p w14:paraId="3917AE10"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992" w:type="dxa"/>
          </w:tcPr>
          <w:p w14:paraId="5C7D74E7"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993" w:type="dxa"/>
          </w:tcPr>
          <w:p w14:paraId="53FA9AA2"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1487" w:type="dxa"/>
            <w:vMerge w:val="restart"/>
          </w:tcPr>
          <w:p w14:paraId="500B1516"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Х</w:t>
            </w:r>
          </w:p>
        </w:tc>
      </w:tr>
      <w:tr w:rsidR="00AB507E" w:rsidRPr="00AB507E" w14:paraId="29749CEA" w14:textId="77777777" w:rsidTr="00E401FA">
        <w:trPr>
          <w:trHeight w:val="410"/>
        </w:trPr>
        <w:tc>
          <w:tcPr>
            <w:tcW w:w="522" w:type="dxa"/>
            <w:vMerge/>
          </w:tcPr>
          <w:p w14:paraId="0B2F235A"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702" w:type="dxa"/>
            <w:vMerge/>
            <w:shd w:val="clear" w:color="auto" w:fill="auto"/>
          </w:tcPr>
          <w:p w14:paraId="2A6BE78C" w14:textId="77777777" w:rsidR="00123CC4" w:rsidRPr="00AB507E" w:rsidRDefault="00123CC4" w:rsidP="00123CC4">
            <w:pPr>
              <w:widowControl w:val="0"/>
              <w:autoSpaceDE w:val="0"/>
              <w:autoSpaceDN w:val="0"/>
              <w:rPr>
                <w:rFonts w:ascii="Times New Roman" w:hAnsi="Times New Roman" w:cs="Times New Roman"/>
                <w:sz w:val="18"/>
                <w:szCs w:val="18"/>
              </w:rPr>
            </w:pPr>
          </w:p>
        </w:tc>
        <w:tc>
          <w:tcPr>
            <w:tcW w:w="1134" w:type="dxa"/>
            <w:vMerge/>
            <w:shd w:val="clear" w:color="auto" w:fill="auto"/>
          </w:tcPr>
          <w:p w14:paraId="089EB403"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276" w:type="dxa"/>
            <w:shd w:val="clear" w:color="auto" w:fill="auto"/>
          </w:tcPr>
          <w:p w14:paraId="4B6C9BE0"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20A4B07A"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149,02</w:t>
            </w:r>
          </w:p>
        </w:tc>
        <w:tc>
          <w:tcPr>
            <w:tcW w:w="1063" w:type="dxa"/>
          </w:tcPr>
          <w:p w14:paraId="6912F276"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149,02</w:t>
            </w:r>
          </w:p>
        </w:tc>
        <w:tc>
          <w:tcPr>
            <w:tcW w:w="1063" w:type="dxa"/>
          </w:tcPr>
          <w:p w14:paraId="16EC9746"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4394" w:type="dxa"/>
            <w:gridSpan w:val="5"/>
          </w:tcPr>
          <w:p w14:paraId="0D741C51"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992" w:type="dxa"/>
          </w:tcPr>
          <w:p w14:paraId="3A6F18A2"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993" w:type="dxa"/>
          </w:tcPr>
          <w:p w14:paraId="5310C416"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1487" w:type="dxa"/>
            <w:vMerge/>
          </w:tcPr>
          <w:p w14:paraId="453F538A"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r>
      <w:tr w:rsidR="00AB507E" w:rsidRPr="00AB507E" w14:paraId="4681A25C" w14:textId="77777777" w:rsidTr="00E401FA">
        <w:trPr>
          <w:trHeight w:val="583"/>
        </w:trPr>
        <w:tc>
          <w:tcPr>
            <w:tcW w:w="522" w:type="dxa"/>
            <w:vMerge/>
          </w:tcPr>
          <w:p w14:paraId="79B4974B"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702" w:type="dxa"/>
            <w:vMerge/>
            <w:shd w:val="clear" w:color="auto" w:fill="auto"/>
          </w:tcPr>
          <w:p w14:paraId="201D13BB" w14:textId="77777777" w:rsidR="00123CC4" w:rsidRPr="00AB507E" w:rsidRDefault="00123CC4" w:rsidP="00123CC4">
            <w:pPr>
              <w:widowControl w:val="0"/>
              <w:autoSpaceDE w:val="0"/>
              <w:autoSpaceDN w:val="0"/>
              <w:rPr>
                <w:rFonts w:ascii="Times New Roman" w:hAnsi="Times New Roman" w:cs="Times New Roman"/>
                <w:sz w:val="18"/>
                <w:szCs w:val="18"/>
              </w:rPr>
            </w:pPr>
          </w:p>
        </w:tc>
        <w:tc>
          <w:tcPr>
            <w:tcW w:w="1134" w:type="dxa"/>
            <w:vMerge/>
            <w:shd w:val="clear" w:color="auto" w:fill="auto"/>
          </w:tcPr>
          <w:p w14:paraId="168AAD99"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276" w:type="dxa"/>
            <w:shd w:val="clear" w:color="auto" w:fill="auto"/>
          </w:tcPr>
          <w:p w14:paraId="6132970E"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Внебюджетные средства</w:t>
            </w:r>
          </w:p>
        </w:tc>
        <w:tc>
          <w:tcPr>
            <w:tcW w:w="1134" w:type="dxa"/>
            <w:shd w:val="clear" w:color="auto" w:fill="auto"/>
          </w:tcPr>
          <w:p w14:paraId="6CD9D112"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150,00</w:t>
            </w:r>
          </w:p>
        </w:tc>
        <w:tc>
          <w:tcPr>
            <w:tcW w:w="1063" w:type="dxa"/>
            <w:shd w:val="clear" w:color="auto" w:fill="auto"/>
          </w:tcPr>
          <w:p w14:paraId="7B368956"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150,00</w:t>
            </w:r>
          </w:p>
        </w:tc>
        <w:tc>
          <w:tcPr>
            <w:tcW w:w="1063" w:type="dxa"/>
          </w:tcPr>
          <w:p w14:paraId="763F945C"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4394" w:type="dxa"/>
            <w:gridSpan w:val="5"/>
          </w:tcPr>
          <w:p w14:paraId="002B91D3"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992" w:type="dxa"/>
          </w:tcPr>
          <w:p w14:paraId="2285FDA2"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993" w:type="dxa"/>
          </w:tcPr>
          <w:p w14:paraId="095FE940"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1487" w:type="dxa"/>
            <w:vMerge/>
          </w:tcPr>
          <w:p w14:paraId="3F84035B"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r>
      <w:tr w:rsidR="00AB507E" w:rsidRPr="00AB507E" w14:paraId="403D9004" w14:textId="77777777" w:rsidTr="00E401FA">
        <w:trPr>
          <w:trHeight w:val="410"/>
        </w:trPr>
        <w:tc>
          <w:tcPr>
            <w:tcW w:w="522" w:type="dxa"/>
            <w:vMerge/>
          </w:tcPr>
          <w:p w14:paraId="763E7743"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702" w:type="dxa"/>
            <w:vMerge w:val="restart"/>
            <w:shd w:val="clear" w:color="auto" w:fill="auto"/>
          </w:tcPr>
          <w:p w14:paraId="55724F5B"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Основное мероприятие 03.</w:t>
            </w:r>
          </w:p>
          <w:p w14:paraId="1D5B4661"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Реализация мероприятий по подготовке населения, специалистов и должностных лиц в области гражданской обороны, защиты населения и территории от чрезвычайных ситуаций природного и техногенного характера</w:t>
            </w:r>
          </w:p>
        </w:tc>
        <w:tc>
          <w:tcPr>
            <w:tcW w:w="1134" w:type="dxa"/>
            <w:vMerge w:val="restart"/>
            <w:shd w:val="clear" w:color="auto" w:fill="auto"/>
          </w:tcPr>
          <w:p w14:paraId="51A7B56E"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2024-2027</w:t>
            </w:r>
          </w:p>
        </w:tc>
        <w:tc>
          <w:tcPr>
            <w:tcW w:w="1276" w:type="dxa"/>
            <w:shd w:val="clear" w:color="auto" w:fill="auto"/>
          </w:tcPr>
          <w:p w14:paraId="29E80DA9"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Итого</w:t>
            </w:r>
          </w:p>
        </w:tc>
        <w:tc>
          <w:tcPr>
            <w:tcW w:w="1134" w:type="dxa"/>
          </w:tcPr>
          <w:p w14:paraId="4660D7EC"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1101,00</w:t>
            </w:r>
          </w:p>
        </w:tc>
        <w:tc>
          <w:tcPr>
            <w:tcW w:w="1063" w:type="dxa"/>
          </w:tcPr>
          <w:p w14:paraId="0C48562C"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1063" w:type="dxa"/>
          </w:tcPr>
          <w:p w14:paraId="4E1E9CDE"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253,00</w:t>
            </w:r>
          </w:p>
        </w:tc>
        <w:tc>
          <w:tcPr>
            <w:tcW w:w="4394" w:type="dxa"/>
            <w:gridSpan w:val="5"/>
          </w:tcPr>
          <w:p w14:paraId="0774C40C"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328,00</w:t>
            </w:r>
          </w:p>
        </w:tc>
        <w:tc>
          <w:tcPr>
            <w:tcW w:w="992" w:type="dxa"/>
          </w:tcPr>
          <w:p w14:paraId="2591BA35"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260,00</w:t>
            </w:r>
          </w:p>
        </w:tc>
        <w:tc>
          <w:tcPr>
            <w:tcW w:w="993" w:type="dxa"/>
          </w:tcPr>
          <w:p w14:paraId="62A13F6B"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260,00</w:t>
            </w:r>
          </w:p>
        </w:tc>
        <w:tc>
          <w:tcPr>
            <w:tcW w:w="1487" w:type="dxa"/>
            <w:vMerge w:val="restart"/>
          </w:tcPr>
          <w:p w14:paraId="5F0AE69A"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Х</w:t>
            </w:r>
          </w:p>
        </w:tc>
      </w:tr>
      <w:tr w:rsidR="00AB507E" w:rsidRPr="00AB507E" w14:paraId="49FF2265" w14:textId="77777777" w:rsidTr="00E401FA">
        <w:trPr>
          <w:trHeight w:val="410"/>
        </w:trPr>
        <w:tc>
          <w:tcPr>
            <w:tcW w:w="522" w:type="dxa"/>
            <w:vMerge/>
          </w:tcPr>
          <w:p w14:paraId="14CABCC7"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40B8D12B"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134" w:type="dxa"/>
            <w:vMerge/>
            <w:shd w:val="clear" w:color="auto" w:fill="auto"/>
          </w:tcPr>
          <w:p w14:paraId="0D3D4547"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276" w:type="dxa"/>
            <w:shd w:val="clear" w:color="auto" w:fill="auto"/>
          </w:tcPr>
          <w:p w14:paraId="0297626E"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04A7BAD4"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501,00</w:t>
            </w:r>
          </w:p>
        </w:tc>
        <w:tc>
          <w:tcPr>
            <w:tcW w:w="1063" w:type="dxa"/>
          </w:tcPr>
          <w:p w14:paraId="31B71895"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1063" w:type="dxa"/>
          </w:tcPr>
          <w:p w14:paraId="5836D420"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103,00</w:t>
            </w:r>
          </w:p>
        </w:tc>
        <w:tc>
          <w:tcPr>
            <w:tcW w:w="4394" w:type="dxa"/>
            <w:gridSpan w:val="5"/>
          </w:tcPr>
          <w:p w14:paraId="4A74AF92"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178,00</w:t>
            </w:r>
          </w:p>
        </w:tc>
        <w:tc>
          <w:tcPr>
            <w:tcW w:w="992" w:type="dxa"/>
          </w:tcPr>
          <w:p w14:paraId="79805166"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110,00</w:t>
            </w:r>
          </w:p>
        </w:tc>
        <w:tc>
          <w:tcPr>
            <w:tcW w:w="993" w:type="dxa"/>
          </w:tcPr>
          <w:p w14:paraId="4ABF9C55"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110,00</w:t>
            </w:r>
          </w:p>
        </w:tc>
        <w:tc>
          <w:tcPr>
            <w:tcW w:w="1487" w:type="dxa"/>
            <w:vMerge/>
          </w:tcPr>
          <w:p w14:paraId="33DD4079"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r>
      <w:tr w:rsidR="00AB507E" w:rsidRPr="00AB507E" w14:paraId="6C0700F0" w14:textId="77777777" w:rsidTr="00E401FA">
        <w:trPr>
          <w:trHeight w:val="71"/>
        </w:trPr>
        <w:tc>
          <w:tcPr>
            <w:tcW w:w="522" w:type="dxa"/>
            <w:vMerge/>
          </w:tcPr>
          <w:p w14:paraId="5BD75E9F"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7055E31C"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134" w:type="dxa"/>
            <w:vMerge/>
            <w:shd w:val="clear" w:color="auto" w:fill="auto"/>
          </w:tcPr>
          <w:p w14:paraId="29F691D9"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276" w:type="dxa"/>
            <w:shd w:val="clear" w:color="auto" w:fill="auto"/>
          </w:tcPr>
          <w:p w14:paraId="7346023A"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Внебюджетные средства</w:t>
            </w:r>
          </w:p>
        </w:tc>
        <w:tc>
          <w:tcPr>
            <w:tcW w:w="1134" w:type="dxa"/>
            <w:shd w:val="clear" w:color="auto" w:fill="auto"/>
          </w:tcPr>
          <w:p w14:paraId="5FD06773"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600,00</w:t>
            </w:r>
          </w:p>
        </w:tc>
        <w:tc>
          <w:tcPr>
            <w:tcW w:w="1063" w:type="dxa"/>
            <w:shd w:val="clear" w:color="auto" w:fill="auto"/>
          </w:tcPr>
          <w:p w14:paraId="591D94B2"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1063" w:type="dxa"/>
          </w:tcPr>
          <w:p w14:paraId="5EDE5C69"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150,00</w:t>
            </w:r>
          </w:p>
        </w:tc>
        <w:tc>
          <w:tcPr>
            <w:tcW w:w="4394" w:type="dxa"/>
            <w:gridSpan w:val="5"/>
          </w:tcPr>
          <w:p w14:paraId="138C09A1"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150,00</w:t>
            </w:r>
          </w:p>
        </w:tc>
        <w:tc>
          <w:tcPr>
            <w:tcW w:w="992" w:type="dxa"/>
          </w:tcPr>
          <w:p w14:paraId="7E5A2506"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150,00</w:t>
            </w:r>
          </w:p>
        </w:tc>
        <w:tc>
          <w:tcPr>
            <w:tcW w:w="993" w:type="dxa"/>
          </w:tcPr>
          <w:p w14:paraId="634B5894"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150,00</w:t>
            </w:r>
          </w:p>
        </w:tc>
        <w:tc>
          <w:tcPr>
            <w:tcW w:w="1487" w:type="dxa"/>
            <w:vMerge/>
          </w:tcPr>
          <w:p w14:paraId="5C921A47"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r>
      <w:tr w:rsidR="00AB507E" w:rsidRPr="00AB507E" w14:paraId="7E166FF8" w14:textId="77777777" w:rsidTr="00E401FA">
        <w:trPr>
          <w:trHeight w:val="410"/>
        </w:trPr>
        <w:tc>
          <w:tcPr>
            <w:tcW w:w="522" w:type="dxa"/>
            <w:vMerge w:val="restart"/>
          </w:tcPr>
          <w:p w14:paraId="63BBEDA6"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3.1.</w:t>
            </w:r>
          </w:p>
        </w:tc>
        <w:tc>
          <w:tcPr>
            <w:tcW w:w="1702" w:type="dxa"/>
            <w:vMerge w:val="restart"/>
          </w:tcPr>
          <w:p w14:paraId="3B98D9E3" w14:textId="77777777" w:rsidR="00123CC4" w:rsidRPr="00AB507E" w:rsidRDefault="00123CC4" w:rsidP="00123CC4">
            <w:pPr>
              <w:rPr>
                <w:rFonts w:ascii="Times New Roman" w:hAnsi="Times New Roman" w:cs="Times New Roman"/>
                <w:sz w:val="18"/>
                <w:szCs w:val="18"/>
              </w:rPr>
            </w:pPr>
            <w:r w:rsidRPr="00AB507E">
              <w:rPr>
                <w:rFonts w:ascii="Times New Roman" w:hAnsi="Times New Roman" w:cs="Times New Roman"/>
                <w:sz w:val="18"/>
                <w:szCs w:val="18"/>
              </w:rPr>
              <w:t xml:space="preserve">Мероприятие 03.01. </w:t>
            </w:r>
          </w:p>
          <w:p w14:paraId="71EBB879"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 xml:space="preserve">Подготовка должностных лиц по вопросам гражданской обороны и </w:t>
            </w:r>
            <w:proofErr w:type="gramStart"/>
            <w:r w:rsidRPr="00AB507E">
              <w:rPr>
                <w:rFonts w:ascii="Times New Roman" w:hAnsi="Times New Roman" w:cs="Times New Roman"/>
                <w:sz w:val="18"/>
                <w:szCs w:val="18"/>
              </w:rPr>
              <w:t>предупреждения</w:t>
            </w:r>
            <w:proofErr w:type="gramEnd"/>
            <w:r w:rsidRPr="00AB507E">
              <w:rPr>
                <w:rFonts w:ascii="Times New Roman" w:hAnsi="Times New Roman" w:cs="Times New Roman"/>
                <w:sz w:val="18"/>
                <w:szCs w:val="18"/>
              </w:rPr>
              <w:t xml:space="preserve"> и ликвидации чрезвычайных ситуаций </w:t>
            </w:r>
          </w:p>
        </w:tc>
        <w:tc>
          <w:tcPr>
            <w:tcW w:w="1134" w:type="dxa"/>
            <w:vMerge w:val="restart"/>
            <w:shd w:val="clear" w:color="auto" w:fill="auto"/>
          </w:tcPr>
          <w:p w14:paraId="7B10E015"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2023-2027</w:t>
            </w:r>
          </w:p>
        </w:tc>
        <w:tc>
          <w:tcPr>
            <w:tcW w:w="1276" w:type="dxa"/>
            <w:shd w:val="clear" w:color="auto" w:fill="auto"/>
          </w:tcPr>
          <w:p w14:paraId="517175A5"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Итого</w:t>
            </w:r>
          </w:p>
        </w:tc>
        <w:tc>
          <w:tcPr>
            <w:tcW w:w="1134" w:type="dxa"/>
            <w:shd w:val="clear" w:color="auto" w:fill="FFFFFF" w:themeFill="background1"/>
          </w:tcPr>
          <w:p w14:paraId="08BB2A10"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1054,00</w:t>
            </w:r>
          </w:p>
        </w:tc>
        <w:tc>
          <w:tcPr>
            <w:tcW w:w="1063" w:type="dxa"/>
            <w:shd w:val="clear" w:color="auto" w:fill="FFFFFF" w:themeFill="background1"/>
          </w:tcPr>
          <w:p w14:paraId="0F49699A"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219,00</w:t>
            </w:r>
          </w:p>
        </w:tc>
        <w:tc>
          <w:tcPr>
            <w:tcW w:w="1063" w:type="dxa"/>
            <w:shd w:val="clear" w:color="auto" w:fill="FFFFFF" w:themeFill="background1"/>
          </w:tcPr>
          <w:p w14:paraId="0E64FEDB"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210,00</w:t>
            </w:r>
          </w:p>
        </w:tc>
        <w:tc>
          <w:tcPr>
            <w:tcW w:w="4394" w:type="dxa"/>
            <w:gridSpan w:val="5"/>
            <w:shd w:val="clear" w:color="auto" w:fill="FFFFFF" w:themeFill="background1"/>
          </w:tcPr>
          <w:p w14:paraId="5391DD17"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225,00</w:t>
            </w:r>
          </w:p>
        </w:tc>
        <w:tc>
          <w:tcPr>
            <w:tcW w:w="992" w:type="dxa"/>
            <w:shd w:val="clear" w:color="auto" w:fill="FFFFFF" w:themeFill="background1"/>
          </w:tcPr>
          <w:p w14:paraId="1DDBAAC7"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200,00</w:t>
            </w:r>
          </w:p>
        </w:tc>
        <w:tc>
          <w:tcPr>
            <w:tcW w:w="993" w:type="dxa"/>
            <w:shd w:val="clear" w:color="auto" w:fill="FFFFFF" w:themeFill="background1"/>
          </w:tcPr>
          <w:p w14:paraId="0F334B98"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200,00</w:t>
            </w:r>
          </w:p>
        </w:tc>
        <w:tc>
          <w:tcPr>
            <w:tcW w:w="1487" w:type="dxa"/>
            <w:vMerge w:val="restart"/>
          </w:tcPr>
          <w:p w14:paraId="3DE7BBA5"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Отдел по делам ГО и ЧС</w:t>
            </w:r>
          </w:p>
        </w:tc>
      </w:tr>
      <w:tr w:rsidR="00AB507E" w:rsidRPr="00AB507E" w14:paraId="4A46A724" w14:textId="77777777" w:rsidTr="00E401FA">
        <w:trPr>
          <w:trHeight w:val="410"/>
        </w:trPr>
        <w:tc>
          <w:tcPr>
            <w:tcW w:w="522" w:type="dxa"/>
            <w:vMerge/>
          </w:tcPr>
          <w:p w14:paraId="3DD284CA"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503D116C" w14:textId="77777777" w:rsidR="00123CC4" w:rsidRPr="00AB507E" w:rsidRDefault="00123CC4" w:rsidP="00123CC4">
            <w:pPr>
              <w:widowControl w:val="0"/>
              <w:autoSpaceDE w:val="0"/>
              <w:autoSpaceDN w:val="0"/>
              <w:rPr>
                <w:rFonts w:ascii="Times New Roman" w:hAnsi="Times New Roman" w:cs="Times New Roman"/>
                <w:sz w:val="18"/>
                <w:szCs w:val="18"/>
              </w:rPr>
            </w:pPr>
          </w:p>
        </w:tc>
        <w:tc>
          <w:tcPr>
            <w:tcW w:w="1134" w:type="dxa"/>
            <w:vMerge/>
            <w:shd w:val="clear" w:color="auto" w:fill="auto"/>
          </w:tcPr>
          <w:p w14:paraId="51D2467B"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276" w:type="dxa"/>
            <w:shd w:val="clear" w:color="auto" w:fill="auto"/>
          </w:tcPr>
          <w:p w14:paraId="0AE6CC41"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Средства бюджета городского округа Электросталь Московской области</w:t>
            </w:r>
          </w:p>
        </w:tc>
        <w:tc>
          <w:tcPr>
            <w:tcW w:w="1134" w:type="dxa"/>
            <w:shd w:val="clear" w:color="auto" w:fill="FFFFFF" w:themeFill="background1"/>
          </w:tcPr>
          <w:p w14:paraId="53369ED9"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304,00</w:t>
            </w:r>
          </w:p>
        </w:tc>
        <w:tc>
          <w:tcPr>
            <w:tcW w:w="1063" w:type="dxa"/>
            <w:shd w:val="clear" w:color="auto" w:fill="FFFFFF" w:themeFill="background1"/>
          </w:tcPr>
          <w:p w14:paraId="7178BE60"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69,00</w:t>
            </w:r>
          </w:p>
        </w:tc>
        <w:tc>
          <w:tcPr>
            <w:tcW w:w="1063" w:type="dxa"/>
            <w:shd w:val="clear" w:color="auto" w:fill="FFFFFF" w:themeFill="background1"/>
          </w:tcPr>
          <w:p w14:paraId="402C5705"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60,00</w:t>
            </w:r>
          </w:p>
        </w:tc>
        <w:tc>
          <w:tcPr>
            <w:tcW w:w="4394" w:type="dxa"/>
            <w:gridSpan w:val="5"/>
            <w:shd w:val="clear" w:color="auto" w:fill="FFFFFF" w:themeFill="background1"/>
          </w:tcPr>
          <w:p w14:paraId="00133542"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75,00</w:t>
            </w:r>
          </w:p>
        </w:tc>
        <w:tc>
          <w:tcPr>
            <w:tcW w:w="992" w:type="dxa"/>
            <w:shd w:val="clear" w:color="auto" w:fill="FFFFFF" w:themeFill="background1"/>
          </w:tcPr>
          <w:p w14:paraId="7BEEE1AA"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50,00</w:t>
            </w:r>
          </w:p>
        </w:tc>
        <w:tc>
          <w:tcPr>
            <w:tcW w:w="993" w:type="dxa"/>
            <w:shd w:val="clear" w:color="auto" w:fill="FFFFFF" w:themeFill="background1"/>
          </w:tcPr>
          <w:p w14:paraId="16543BE9"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50,00</w:t>
            </w:r>
          </w:p>
        </w:tc>
        <w:tc>
          <w:tcPr>
            <w:tcW w:w="1487" w:type="dxa"/>
            <w:vMerge/>
          </w:tcPr>
          <w:p w14:paraId="388B1237"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r>
      <w:tr w:rsidR="00AB507E" w:rsidRPr="00AB507E" w14:paraId="69E86DFE" w14:textId="77777777" w:rsidTr="00E401FA">
        <w:trPr>
          <w:trHeight w:val="529"/>
        </w:trPr>
        <w:tc>
          <w:tcPr>
            <w:tcW w:w="522" w:type="dxa"/>
            <w:vMerge/>
          </w:tcPr>
          <w:p w14:paraId="1386DDC8"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37F702FF" w14:textId="77777777" w:rsidR="00123CC4" w:rsidRPr="00AB507E" w:rsidRDefault="00123CC4" w:rsidP="00123CC4">
            <w:pPr>
              <w:widowControl w:val="0"/>
              <w:autoSpaceDE w:val="0"/>
              <w:autoSpaceDN w:val="0"/>
              <w:rPr>
                <w:rFonts w:ascii="Times New Roman" w:hAnsi="Times New Roman" w:cs="Times New Roman"/>
                <w:sz w:val="18"/>
                <w:szCs w:val="18"/>
              </w:rPr>
            </w:pPr>
          </w:p>
        </w:tc>
        <w:tc>
          <w:tcPr>
            <w:tcW w:w="1134" w:type="dxa"/>
            <w:vMerge/>
            <w:shd w:val="clear" w:color="auto" w:fill="auto"/>
          </w:tcPr>
          <w:p w14:paraId="1A3AB31A"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276" w:type="dxa"/>
            <w:shd w:val="clear" w:color="auto" w:fill="auto"/>
          </w:tcPr>
          <w:p w14:paraId="58F5A457"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Внебюджетные средства</w:t>
            </w:r>
          </w:p>
        </w:tc>
        <w:tc>
          <w:tcPr>
            <w:tcW w:w="1134" w:type="dxa"/>
            <w:shd w:val="clear" w:color="auto" w:fill="FFFFFF" w:themeFill="background1"/>
          </w:tcPr>
          <w:p w14:paraId="62AE8AC6"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750,00</w:t>
            </w:r>
          </w:p>
        </w:tc>
        <w:tc>
          <w:tcPr>
            <w:tcW w:w="1063" w:type="dxa"/>
            <w:shd w:val="clear" w:color="auto" w:fill="FFFFFF" w:themeFill="background1"/>
          </w:tcPr>
          <w:p w14:paraId="5D0EC0B8"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150,00</w:t>
            </w:r>
          </w:p>
        </w:tc>
        <w:tc>
          <w:tcPr>
            <w:tcW w:w="1063" w:type="dxa"/>
            <w:shd w:val="clear" w:color="auto" w:fill="FFFFFF" w:themeFill="background1"/>
          </w:tcPr>
          <w:p w14:paraId="1A04372D"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150,00</w:t>
            </w:r>
          </w:p>
        </w:tc>
        <w:tc>
          <w:tcPr>
            <w:tcW w:w="4394" w:type="dxa"/>
            <w:gridSpan w:val="5"/>
            <w:shd w:val="clear" w:color="auto" w:fill="FFFFFF" w:themeFill="background1"/>
          </w:tcPr>
          <w:p w14:paraId="2EC57524"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150,00</w:t>
            </w:r>
          </w:p>
        </w:tc>
        <w:tc>
          <w:tcPr>
            <w:tcW w:w="992" w:type="dxa"/>
            <w:shd w:val="clear" w:color="auto" w:fill="FFFFFF" w:themeFill="background1"/>
          </w:tcPr>
          <w:p w14:paraId="682BBDF8"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150,00</w:t>
            </w:r>
          </w:p>
        </w:tc>
        <w:tc>
          <w:tcPr>
            <w:tcW w:w="993" w:type="dxa"/>
            <w:shd w:val="clear" w:color="auto" w:fill="FFFFFF" w:themeFill="background1"/>
          </w:tcPr>
          <w:p w14:paraId="7123AF67"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150,00</w:t>
            </w:r>
          </w:p>
        </w:tc>
        <w:tc>
          <w:tcPr>
            <w:tcW w:w="1487" w:type="dxa"/>
          </w:tcPr>
          <w:p w14:paraId="010CFA3C"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Учреждения, предприятия и организации городского округа</w:t>
            </w:r>
          </w:p>
        </w:tc>
      </w:tr>
      <w:tr w:rsidR="00AB507E" w:rsidRPr="00AB507E" w14:paraId="48B34C22" w14:textId="77777777" w:rsidTr="00E401FA">
        <w:trPr>
          <w:trHeight w:val="243"/>
        </w:trPr>
        <w:tc>
          <w:tcPr>
            <w:tcW w:w="522" w:type="dxa"/>
            <w:vMerge/>
          </w:tcPr>
          <w:p w14:paraId="14D08AD6"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702" w:type="dxa"/>
            <w:vMerge w:val="restart"/>
            <w:shd w:val="clear" w:color="auto" w:fill="auto"/>
          </w:tcPr>
          <w:p w14:paraId="1F6ADF5A"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Подготовлено работников организаций, человек</w:t>
            </w:r>
          </w:p>
        </w:tc>
        <w:tc>
          <w:tcPr>
            <w:tcW w:w="1134" w:type="dxa"/>
            <w:vMerge w:val="restart"/>
            <w:shd w:val="clear" w:color="auto" w:fill="auto"/>
          </w:tcPr>
          <w:p w14:paraId="62074E98"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Х</w:t>
            </w:r>
          </w:p>
        </w:tc>
        <w:tc>
          <w:tcPr>
            <w:tcW w:w="1276" w:type="dxa"/>
            <w:vMerge w:val="restart"/>
          </w:tcPr>
          <w:p w14:paraId="4D5F0153"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Х</w:t>
            </w:r>
          </w:p>
        </w:tc>
        <w:tc>
          <w:tcPr>
            <w:tcW w:w="1134" w:type="dxa"/>
            <w:vMerge w:val="restart"/>
          </w:tcPr>
          <w:p w14:paraId="50C29A67"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Всего</w:t>
            </w:r>
          </w:p>
        </w:tc>
        <w:tc>
          <w:tcPr>
            <w:tcW w:w="1063" w:type="dxa"/>
            <w:vMerge w:val="restart"/>
          </w:tcPr>
          <w:p w14:paraId="54AA45AC"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2023 год</w:t>
            </w:r>
          </w:p>
        </w:tc>
        <w:tc>
          <w:tcPr>
            <w:tcW w:w="1063" w:type="dxa"/>
            <w:vMerge w:val="restart"/>
          </w:tcPr>
          <w:p w14:paraId="233FB2AD"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2024 год</w:t>
            </w:r>
          </w:p>
        </w:tc>
        <w:tc>
          <w:tcPr>
            <w:tcW w:w="992" w:type="dxa"/>
            <w:vMerge w:val="restart"/>
          </w:tcPr>
          <w:p w14:paraId="5DB64C7F"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Итого 2025 год</w:t>
            </w:r>
          </w:p>
        </w:tc>
        <w:tc>
          <w:tcPr>
            <w:tcW w:w="3402" w:type="dxa"/>
            <w:gridSpan w:val="4"/>
          </w:tcPr>
          <w:p w14:paraId="35A18013"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В том числе:</w:t>
            </w:r>
          </w:p>
        </w:tc>
        <w:tc>
          <w:tcPr>
            <w:tcW w:w="992" w:type="dxa"/>
            <w:vMerge w:val="restart"/>
            <w:shd w:val="clear" w:color="auto" w:fill="auto"/>
          </w:tcPr>
          <w:p w14:paraId="0FBB2DE0"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bCs/>
                <w:sz w:val="18"/>
                <w:szCs w:val="18"/>
              </w:rPr>
              <w:t>2026 год</w:t>
            </w:r>
          </w:p>
        </w:tc>
        <w:tc>
          <w:tcPr>
            <w:tcW w:w="993" w:type="dxa"/>
            <w:vMerge w:val="restart"/>
            <w:shd w:val="clear" w:color="auto" w:fill="auto"/>
          </w:tcPr>
          <w:p w14:paraId="1ADB9D1B"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bCs/>
                <w:sz w:val="18"/>
                <w:szCs w:val="18"/>
              </w:rPr>
              <w:t>2027 год</w:t>
            </w:r>
          </w:p>
        </w:tc>
        <w:tc>
          <w:tcPr>
            <w:tcW w:w="1487" w:type="dxa"/>
            <w:vMerge w:val="restart"/>
          </w:tcPr>
          <w:p w14:paraId="7626C728"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Х</w:t>
            </w:r>
          </w:p>
        </w:tc>
      </w:tr>
      <w:tr w:rsidR="00AB507E" w:rsidRPr="00AB507E" w14:paraId="33452F6F" w14:textId="77777777" w:rsidTr="00E401FA">
        <w:trPr>
          <w:trHeight w:val="410"/>
        </w:trPr>
        <w:tc>
          <w:tcPr>
            <w:tcW w:w="522" w:type="dxa"/>
            <w:vMerge/>
          </w:tcPr>
          <w:p w14:paraId="217C7EE8"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401D59DB"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410CFCA7"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276" w:type="dxa"/>
            <w:vMerge/>
          </w:tcPr>
          <w:p w14:paraId="2A456132"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42AE7C6D"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063" w:type="dxa"/>
            <w:vMerge/>
          </w:tcPr>
          <w:p w14:paraId="3AE84374"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063" w:type="dxa"/>
            <w:vMerge/>
          </w:tcPr>
          <w:p w14:paraId="7B709B85"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992" w:type="dxa"/>
            <w:vMerge/>
          </w:tcPr>
          <w:p w14:paraId="2A0B2A1D"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851" w:type="dxa"/>
          </w:tcPr>
          <w:p w14:paraId="095B6A7D"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 квартал</w:t>
            </w:r>
          </w:p>
        </w:tc>
        <w:tc>
          <w:tcPr>
            <w:tcW w:w="850" w:type="dxa"/>
          </w:tcPr>
          <w:p w14:paraId="1310E99F"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 полугодие</w:t>
            </w:r>
          </w:p>
        </w:tc>
        <w:tc>
          <w:tcPr>
            <w:tcW w:w="851" w:type="dxa"/>
          </w:tcPr>
          <w:p w14:paraId="0ADF32AF"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9 месяцев</w:t>
            </w:r>
          </w:p>
        </w:tc>
        <w:tc>
          <w:tcPr>
            <w:tcW w:w="850" w:type="dxa"/>
          </w:tcPr>
          <w:p w14:paraId="2FA826B6"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12 месяцев</w:t>
            </w:r>
          </w:p>
        </w:tc>
        <w:tc>
          <w:tcPr>
            <w:tcW w:w="992" w:type="dxa"/>
            <w:vMerge/>
          </w:tcPr>
          <w:p w14:paraId="60E1E45D"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993" w:type="dxa"/>
            <w:vMerge/>
          </w:tcPr>
          <w:p w14:paraId="5502B23A"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487" w:type="dxa"/>
            <w:vMerge/>
          </w:tcPr>
          <w:p w14:paraId="637C513B"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r>
      <w:tr w:rsidR="00AB507E" w:rsidRPr="00AB507E" w14:paraId="760B6DB9" w14:textId="77777777" w:rsidTr="00E401FA">
        <w:trPr>
          <w:trHeight w:val="410"/>
        </w:trPr>
        <w:tc>
          <w:tcPr>
            <w:tcW w:w="522" w:type="dxa"/>
            <w:vMerge/>
          </w:tcPr>
          <w:p w14:paraId="0039777D"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37A9B8CC"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05234168"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276" w:type="dxa"/>
            <w:vMerge/>
          </w:tcPr>
          <w:p w14:paraId="3490E5BC"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134" w:type="dxa"/>
          </w:tcPr>
          <w:p w14:paraId="35CA248E"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219</w:t>
            </w:r>
          </w:p>
        </w:tc>
        <w:tc>
          <w:tcPr>
            <w:tcW w:w="1063" w:type="dxa"/>
          </w:tcPr>
          <w:p w14:paraId="26E92B76"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219</w:t>
            </w:r>
          </w:p>
        </w:tc>
        <w:tc>
          <w:tcPr>
            <w:tcW w:w="1063" w:type="dxa"/>
          </w:tcPr>
          <w:p w14:paraId="5A351978"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992" w:type="dxa"/>
          </w:tcPr>
          <w:p w14:paraId="421EF4FF"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851" w:type="dxa"/>
          </w:tcPr>
          <w:p w14:paraId="38A9C3C3"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850" w:type="dxa"/>
          </w:tcPr>
          <w:p w14:paraId="63C7E39C"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851" w:type="dxa"/>
          </w:tcPr>
          <w:p w14:paraId="0673B45D"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850" w:type="dxa"/>
          </w:tcPr>
          <w:p w14:paraId="1FDAFB59"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992" w:type="dxa"/>
          </w:tcPr>
          <w:p w14:paraId="2EE95B93"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993" w:type="dxa"/>
          </w:tcPr>
          <w:p w14:paraId="496AF2DD"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1487" w:type="dxa"/>
            <w:vMerge/>
          </w:tcPr>
          <w:p w14:paraId="26F3E7AC"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r>
      <w:tr w:rsidR="00AB507E" w:rsidRPr="00AB507E" w14:paraId="3546E350" w14:textId="77777777" w:rsidTr="00E401FA">
        <w:trPr>
          <w:trHeight w:val="172"/>
        </w:trPr>
        <w:tc>
          <w:tcPr>
            <w:tcW w:w="522" w:type="dxa"/>
            <w:vMerge/>
          </w:tcPr>
          <w:p w14:paraId="2F7D53E9"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702" w:type="dxa"/>
            <w:vMerge w:val="restart"/>
            <w:shd w:val="clear" w:color="auto" w:fill="auto"/>
          </w:tcPr>
          <w:p w14:paraId="7608D54D"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 xml:space="preserve">Обучено должностных лиц по вопросам предупреждения и ликвидации чрезвычайных ситуаций и гражданской обороны, человек </w:t>
            </w:r>
          </w:p>
        </w:tc>
        <w:tc>
          <w:tcPr>
            <w:tcW w:w="1134" w:type="dxa"/>
            <w:vMerge w:val="restart"/>
            <w:shd w:val="clear" w:color="auto" w:fill="auto"/>
          </w:tcPr>
          <w:p w14:paraId="4BEBEC00"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Х</w:t>
            </w:r>
          </w:p>
        </w:tc>
        <w:tc>
          <w:tcPr>
            <w:tcW w:w="1276" w:type="dxa"/>
            <w:vMerge w:val="restart"/>
            <w:shd w:val="clear" w:color="auto" w:fill="auto"/>
          </w:tcPr>
          <w:p w14:paraId="34C98DBF"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Х</w:t>
            </w:r>
          </w:p>
        </w:tc>
        <w:tc>
          <w:tcPr>
            <w:tcW w:w="1134" w:type="dxa"/>
            <w:vMerge w:val="restart"/>
            <w:shd w:val="clear" w:color="auto" w:fill="auto"/>
          </w:tcPr>
          <w:p w14:paraId="334FB8BF"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Всего</w:t>
            </w:r>
          </w:p>
        </w:tc>
        <w:tc>
          <w:tcPr>
            <w:tcW w:w="1063" w:type="dxa"/>
            <w:vMerge w:val="restart"/>
            <w:shd w:val="clear" w:color="auto" w:fill="auto"/>
          </w:tcPr>
          <w:p w14:paraId="146F417E"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2023 год</w:t>
            </w:r>
          </w:p>
        </w:tc>
        <w:tc>
          <w:tcPr>
            <w:tcW w:w="1063" w:type="dxa"/>
            <w:vMerge w:val="restart"/>
          </w:tcPr>
          <w:p w14:paraId="0B304AE7"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2024 год</w:t>
            </w:r>
          </w:p>
        </w:tc>
        <w:tc>
          <w:tcPr>
            <w:tcW w:w="992" w:type="dxa"/>
            <w:vMerge w:val="restart"/>
            <w:shd w:val="clear" w:color="auto" w:fill="auto"/>
          </w:tcPr>
          <w:p w14:paraId="56B6485F"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Итого 2025 год</w:t>
            </w:r>
          </w:p>
        </w:tc>
        <w:tc>
          <w:tcPr>
            <w:tcW w:w="3402" w:type="dxa"/>
            <w:gridSpan w:val="4"/>
            <w:shd w:val="clear" w:color="auto" w:fill="auto"/>
          </w:tcPr>
          <w:p w14:paraId="2A035727"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В том числе:</w:t>
            </w:r>
          </w:p>
        </w:tc>
        <w:tc>
          <w:tcPr>
            <w:tcW w:w="992" w:type="dxa"/>
            <w:vMerge w:val="restart"/>
            <w:shd w:val="clear" w:color="auto" w:fill="auto"/>
          </w:tcPr>
          <w:p w14:paraId="5D33498F"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bCs/>
                <w:sz w:val="18"/>
                <w:szCs w:val="18"/>
              </w:rPr>
              <w:t>2026 год</w:t>
            </w:r>
          </w:p>
        </w:tc>
        <w:tc>
          <w:tcPr>
            <w:tcW w:w="993" w:type="dxa"/>
            <w:vMerge w:val="restart"/>
            <w:shd w:val="clear" w:color="auto" w:fill="auto"/>
          </w:tcPr>
          <w:p w14:paraId="1399DD5A"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bCs/>
                <w:sz w:val="18"/>
                <w:szCs w:val="18"/>
              </w:rPr>
              <w:t>2027 год</w:t>
            </w:r>
          </w:p>
        </w:tc>
        <w:tc>
          <w:tcPr>
            <w:tcW w:w="1487" w:type="dxa"/>
            <w:vMerge w:val="restart"/>
            <w:shd w:val="clear" w:color="auto" w:fill="auto"/>
          </w:tcPr>
          <w:p w14:paraId="10CD767A"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Х</w:t>
            </w:r>
          </w:p>
        </w:tc>
      </w:tr>
      <w:tr w:rsidR="00AB507E" w:rsidRPr="00AB507E" w14:paraId="242DA32B" w14:textId="77777777" w:rsidTr="00E401FA">
        <w:trPr>
          <w:trHeight w:val="410"/>
        </w:trPr>
        <w:tc>
          <w:tcPr>
            <w:tcW w:w="522" w:type="dxa"/>
            <w:vMerge/>
          </w:tcPr>
          <w:p w14:paraId="7B8B485B"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702" w:type="dxa"/>
            <w:vMerge/>
            <w:shd w:val="clear" w:color="auto" w:fill="auto"/>
          </w:tcPr>
          <w:p w14:paraId="2963B229"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134" w:type="dxa"/>
            <w:vMerge/>
            <w:shd w:val="clear" w:color="auto" w:fill="auto"/>
          </w:tcPr>
          <w:p w14:paraId="70B6A655"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276" w:type="dxa"/>
            <w:vMerge/>
            <w:shd w:val="clear" w:color="auto" w:fill="auto"/>
          </w:tcPr>
          <w:p w14:paraId="2A180A1C"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134" w:type="dxa"/>
            <w:vMerge/>
            <w:shd w:val="clear" w:color="auto" w:fill="auto"/>
          </w:tcPr>
          <w:p w14:paraId="77489821"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063" w:type="dxa"/>
            <w:vMerge/>
            <w:shd w:val="clear" w:color="auto" w:fill="auto"/>
          </w:tcPr>
          <w:p w14:paraId="37012087"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063" w:type="dxa"/>
            <w:vMerge/>
          </w:tcPr>
          <w:p w14:paraId="41499C4E"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992" w:type="dxa"/>
            <w:vMerge/>
            <w:shd w:val="clear" w:color="auto" w:fill="auto"/>
          </w:tcPr>
          <w:p w14:paraId="3FFE3E31"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851" w:type="dxa"/>
            <w:shd w:val="clear" w:color="auto" w:fill="auto"/>
          </w:tcPr>
          <w:p w14:paraId="17A4C02F"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 квартал</w:t>
            </w:r>
          </w:p>
        </w:tc>
        <w:tc>
          <w:tcPr>
            <w:tcW w:w="850" w:type="dxa"/>
            <w:shd w:val="clear" w:color="auto" w:fill="auto"/>
          </w:tcPr>
          <w:p w14:paraId="266D9182"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 полугодие</w:t>
            </w:r>
          </w:p>
        </w:tc>
        <w:tc>
          <w:tcPr>
            <w:tcW w:w="851" w:type="dxa"/>
            <w:shd w:val="clear" w:color="auto" w:fill="auto"/>
          </w:tcPr>
          <w:p w14:paraId="5473F82D"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9 месяцев</w:t>
            </w:r>
          </w:p>
        </w:tc>
        <w:tc>
          <w:tcPr>
            <w:tcW w:w="850" w:type="dxa"/>
            <w:shd w:val="clear" w:color="auto" w:fill="auto"/>
          </w:tcPr>
          <w:p w14:paraId="0004A8EC"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12 месяцев</w:t>
            </w:r>
          </w:p>
        </w:tc>
        <w:tc>
          <w:tcPr>
            <w:tcW w:w="992" w:type="dxa"/>
            <w:vMerge/>
            <w:shd w:val="clear" w:color="auto" w:fill="auto"/>
          </w:tcPr>
          <w:p w14:paraId="4DD11FA7"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993" w:type="dxa"/>
            <w:vMerge/>
            <w:shd w:val="clear" w:color="auto" w:fill="auto"/>
          </w:tcPr>
          <w:p w14:paraId="6AB8332B"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487" w:type="dxa"/>
            <w:vMerge/>
            <w:shd w:val="clear" w:color="auto" w:fill="auto"/>
          </w:tcPr>
          <w:p w14:paraId="378FD6BB"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r>
      <w:tr w:rsidR="00AB507E" w:rsidRPr="00AB507E" w14:paraId="6DA383A3" w14:textId="77777777" w:rsidTr="00E401FA">
        <w:trPr>
          <w:trHeight w:val="410"/>
        </w:trPr>
        <w:tc>
          <w:tcPr>
            <w:tcW w:w="522" w:type="dxa"/>
            <w:vMerge/>
          </w:tcPr>
          <w:p w14:paraId="05D97D4B"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702" w:type="dxa"/>
            <w:vMerge/>
            <w:shd w:val="clear" w:color="auto" w:fill="auto"/>
          </w:tcPr>
          <w:p w14:paraId="03A86377"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134" w:type="dxa"/>
            <w:vMerge/>
            <w:shd w:val="clear" w:color="auto" w:fill="auto"/>
          </w:tcPr>
          <w:p w14:paraId="6DFC8F10"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276" w:type="dxa"/>
            <w:vMerge/>
            <w:shd w:val="clear" w:color="auto" w:fill="auto"/>
          </w:tcPr>
          <w:p w14:paraId="0D0959EB"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134" w:type="dxa"/>
            <w:shd w:val="clear" w:color="auto" w:fill="auto"/>
          </w:tcPr>
          <w:p w14:paraId="3ACB3EA6"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12</w:t>
            </w:r>
          </w:p>
        </w:tc>
        <w:tc>
          <w:tcPr>
            <w:tcW w:w="1063" w:type="dxa"/>
            <w:shd w:val="clear" w:color="auto" w:fill="auto"/>
          </w:tcPr>
          <w:p w14:paraId="222F3B93"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1063" w:type="dxa"/>
          </w:tcPr>
          <w:p w14:paraId="090D4501"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3</w:t>
            </w:r>
          </w:p>
        </w:tc>
        <w:tc>
          <w:tcPr>
            <w:tcW w:w="992" w:type="dxa"/>
            <w:shd w:val="clear" w:color="auto" w:fill="auto"/>
          </w:tcPr>
          <w:p w14:paraId="5D1CFF98"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3</w:t>
            </w:r>
          </w:p>
        </w:tc>
        <w:tc>
          <w:tcPr>
            <w:tcW w:w="851" w:type="dxa"/>
            <w:shd w:val="clear" w:color="auto" w:fill="auto"/>
          </w:tcPr>
          <w:p w14:paraId="3C8647F4"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850" w:type="dxa"/>
            <w:shd w:val="clear" w:color="auto" w:fill="auto"/>
          </w:tcPr>
          <w:p w14:paraId="06833E66"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3</w:t>
            </w:r>
          </w:p>
        </w:tc>
        <w:tc>
          <w:tcPr>
            <w:tcW w:w="851" w:type="dxa"/>
            <w:shd w:val="clear" w:color="auto" w:fill="auto"/>
          </w:tcPr>
          <w:p w14:paraId="73FD91F6"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3</w:t>
            </w:r>
          </w:p>
        </w:tc>
        <w:tc>
          <w:tcPr>
            <w:tcW w:w="850" w:type="dxa"/>
            <w:shd w:val="clear" w:color="auto" w:fill="auto"/>
          </w:tcPr>
          <w:p w14:paraId="61D5926F"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3</w:t>
            </w:r>
          </w:p>
        </w:tc>
        <w:tc>
          <w:tcPr>
            <w:tcW w:w="992" w:type="dxa"/>
            <w:shd w:val="clear" w:color="auto" w:fill="auto"/>
          </w:tcPr>
          <w:p w14:paraId="595FA721"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3</w:t>
            </w:r>
          </w:p>
        </w:tc>
        <w:tc>
          <w:tcPr>
            <w:tcW w:w="993" w:type="dxa"/>
            <w:shd w:val="clear" w:color="auto" w:fill="auto"/>
          </w:tcPr>
          <w:p w14:paraId="459B9207"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3</w:t>
            </w:r>
          </w:p>
        </w:tc>
        <w:tc>
          <w:tcPr>
            <w:tcW w:w="1487" w:type="dxa"/>
            <w:vMerge/>
            <w:shd w:val="clear" w:color="auto" w:fill="auto"/>
          </w:tcPr>
          <w:p w14:paraId="7C3DE5BD"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r>
      <w:tr w:rsidR="00AB507E" w:rsidRPr="00AB507E" w14:paraId="5EDD618D" w14:textId="77777777" w:rsidTr="00E401FA">
        <w:trPr>
          <w:trHeight w:val="410"/>
        </w:trPr>
        <w:tc>
          <w:tcPr>
            <w:tcW w:w="522" w:type="dxa"/>
            <w:vMerge w:val="restart"/>
          </w:tcPr>
          <w:p w14:paraId="34FDE759"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3.2.</w:t>
            </w:r>
          </w:p>
        </w:tc>
        <w:tc>
          <w:tcPr>
            <w:tcW w:w="1702" w:type="dxa"/>
            <w:vMerge w:val="restart"/>
            <w:shd w:val="clear" w:color="auto" w:fill="auto"/>
          </w:tcPr>
          <w:p w14:paraId="0BA100CD" w14:textId="77777777" w:rsidR="00123CC4" w:rsidRPr="00AB507E" w:rsidRDefault="00123CC4" w:rsidP="00123CC4">
            <w:pPr>
              <w:rPr>
                <w:rFonts w:ascii="Times New Roman" w:hAnsi="Times New Roman" w:cs="Times New Roman"/>
                <w:sz w:val="18"/>
                <w:szCs w:val="18"/>
              </w:rPr>
            </w:pPr>
            <w:r w:rsidRPr="00AB507E">
              <w:rPr>
                <w:rFonts w:ascii="Times New Roman" w:hAnsi="Times New Roman" w:cs="Times New Roman"/>
                <w:sz w:val="18"/>
                <w:szCs w:val="18"/>
              </w:rPr>
              <w:t>Мероприятие 03.02.</w:t>
            </w:r>
          </w:p>
          <w:p w14:paraId="3AA8662E"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Создание и обеспечение функционирования учебно-консультационных пунктов на территории муниципального образования Московской области</w:t>
            </w:r>
          </w:p>
          <w:p w14:paraId="6964C4E8" w14:textId="77777777" w:rsidR="00123CC4" w:rsidRPr="00AB507E" w:rsidRDefault="00123CC4" w:rsidP="00123CC4">
            <w:pPr>
              <w:widowControl w:val="0"/>
              <w:autoSpaceDE w:val="0"/>
              <w:autoSpaceDN w:val="0"/>
              <w:rPr>
                <w:rFonts w:ascii="Times New Roman" w:hAnsi="Times New Roman" w:cs="Times New Roman"/>
                <w:sz w:val="18"/>
                <w:szCs w:val="18"/>
              </w:rPr>
            </w:pPr>
          </w:p>
        </w:tc>
        <w:tc>
          <w:tcPr>
            <w:tcW w:w="1134" w:type="dxa"/>
            <w:vMerge w:val="restart"/>
            <w:shd w:val="clear" w:color="auto" w:fill="auto"/>
          </w:tcPr>
          <w:p w14:paraId="59E2DC16"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2023-2027</w:t>
            </w:r>
          </w:p>
        </w:tc>
        <w:tc>
          <w:tcPr>
            <w:tcW w:w="1276" w:type="dxa"/>
            <w:shd w:val="clear" w:color="auto" w:fill="auto"/>
          </w:tcPr>
          <w:p w14:paraId="6F220FBB"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Итого</w:t>
            </w:r>
          </w:p>
        </w:tc>
        <w:tc>
          <w:tcPr>
            <w:tcW w:w="1134" w:type="dxa"/>
            <w:shd w:val="clear" w:color="auto" w:fill="auto"/>
          </w:tcPr>
          <w:p w14:paraId="08C26DAD"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120,30</w:t>
            </w:r>
          </w:p>
        </w:tc>
        <w:tc>
          <w:tcPr>
            <w:tcW w:w="1063" w:type="dxa"/>
            <w:shd w:val="clear" w:color="auto" w:fill="auto"/>
          </w:tcPr>
          <w:p w14:paraId="25F63953"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27,30</w:t>
            </w:r>
          </w:p>
        </w:tc>
        <w:tc>
          <w:tcPr>
            <w:tcW w:w="1063" w:type="dxa"/>
            <w:shd w:val="clear" w:color="auto" w:fill="auto"/>
          </w:tcPr>
          <w:p w14:paraId="7201F6D2"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20,00</w:t>
            </w:r>
          </w:p>
        </w:tc>
        <w:tc>
          <w:tcPr>
            <w:tcW w:w="4394" w:type="dxa"/>
            <w:gridSpan w:val="5"/>
            <w:shd w:val="clear" w:color="auto" w:fill="auto"/>
          </w:tcPr>
          <w:p w14:paraId="5066D60B"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53,00</w:t>
            </w:r>
          </w:p>
        </w:tc>
        <w:tc>
          <w:tcPr>
            <w:tcW w:w="992" w:type="dxa"/>
            <w:shd w:val="clear" w:color="auto" w:fill="auto"/>
          </w:tcPr>
          <w:p w14:paraId="142E324D"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10,00</w:t>
            </w:r>
          </w:p>
        </w:tc>
        <w:tc>
          <w:tcPr>
            <w:tcW w:w="993" w:type="dxa"/>
            <w:shd w:val="clear" w:color="auto" w:fill="auto"/>
          </w:tcPr>
          <w:p w14:paraId="4B4C6054"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10,00</w:t>
            </w:r>
          </w:p>
        </w:tc>
        <w:tc>
          <w:tcPr>
            <w:tcW w:w="1487" w:type="dxa"/>
            <w:vMerge w:val="restart"/>
            <w:shd w:val="clear" w:color="auto" w:fill="auto"/>
          </w:tcPr>
          <w:p w14:paraId="4C1864BC"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Отдел по делам ГО и ЧС</w:t>
            </w:r>
          </w:p>
        </w:tc>
      </w:tr>
      <w:tr w:rsidR="00AB507E" w:rsidRPr="00AB507E" w14:paraId="0890C4AC" w14:textId="77777777" w:rsidTr="00E401FA">
        <w:trPr>
          <w:trHeight w:val="1471"/>
        </w:trPr>
        <w:tc>
          <w:tcPr>
            <w:tcW w:w="522" w:type="dxa"/>
            <w:vMerge/>
          </w:tcPr>
          <w:p w14:paraId="6DF45595"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51841C87" w14:textId="77777777" w:rsidR="00123CC4" w:rsidRPr="00AB507E" w:rsidRDefault="00123CC4" w:rsidP="00123CC4">
            <w:pPr>
              <w:widowControl w:val="0"/>
              <w:autoSpaceDE w:val="0"/>
              <w:autoSpaceDN w:val="0"/>
              <w:rPr>
                <w:rFonts w:ascii="Times New Roman" w:hAnsi="Times New Roman" w:cs="Times New Roman"/>
                <w:sz w:val="18"/>
                <w:szCs w:val="18"/>
              </w:rPr>
            </w:pPr>
          </w:p>
        </w:tc>
        <w:tc>
          <w:tcPr>
            <w:tcW w:w="1134" w:type="dxa"/>
            <w:vMerge/>
            <w:shd w:val="clear" w:color="auto" w:fill="auto"/>
          </w:tcPr>
          <w:p w14:paraId="54475A5B"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276" w:type="dxa"/>
            <w:shd w:val="clear" w:color="auto" w:fill="auto"/>
          </w:tcPr>
          <w:p w14:paraId="506243CD"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Средства бюджета городского округа Электросталь Московской области</w:t>
            </w:r>
          </w:p>
        </w:tc>
        <w:tc>
          <w:tcPr>
            <w:tcW w:w="1134" w:type="dxa"/>
            <w:shd w:val="clear" w:color="auto" w:fill="auto"/>
          </w:tcPr>
          <w:p w14:paraId="64CFFB25"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120,30</w:t>
            </w:r>
          </w:p>
        </w:tc>
        <w:tc>
          <w:tcPr>
            <w:tcW w:w="1063" w:type="dxa"/>
            <w:shd w:val="clear" w:color="auto" w:fill="auto"/>
          </w:tcPr>
          <w:p w14:paraId="19E294F5"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27,30</w:t>
            </w:r>
          </w:p>
        </w:tc>
        <w:tc>
          <w:tcPr>
            <w:tcW w:w="1063" w:type="dxa"/>
            <w:shd w:val="clear" w:color="auto" w:fill="auto"/>
          </w:tcPr>
          <w:p w14:paraId="24793EAB"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20,00</w:t>
            </w:r>
          </w:p>
        </w:tc>
        <w:tc>
          <w:tcPr>
            <w:tcW w:w="4394" w:type="dxa"/>
            <w:gridSpan w:val="5"/>
            <w:shd w:val="clear" w:color="auto" w:fill="auto"/>
          </w:tcPr>
          <w:p w14:paraId="5A65DA6B"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53,00</w:t>
            </w:r>
          </w:p>
        </w:tc>
        <w:tc>
          <w:tcPr>
            <w:tcW w:w="992" w:type="dxa"/>
            <w:shd w:val="clear" w:color="auto" w:fill="auto"/>
          </w:tcPr>
          <w:p w14:paraId="107932D6"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10,00</w:t>
            </w:r>
          </w:p>
        </w:tc>
        <w:tc>
          <w:tcPr>
            <w:tcW w:w="993" w:type="dxa"/>
            <w:shd w:val="clear" w:color="auto" w:fill="auto"/>
          </w:tcPr>
          <w:p w14:paraId="149FE7CE"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10,00</w:t>
            </w:r>
          </w:p>
        </w:tc>
        <w:tc>
          <w:tcPr>
            <w:tcW w:w="1487" w:type="dxa"/>
            <w:vMerge/>
          </w:tcPr>
          <w:p w14:paraId="558C75D1"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r>
      <w:tr w:rsidR="00AB507E" w:rsidRPr="00AB507E" w14:paraId="58A28D6B" w14:textId="77777777" w:rsidTr="00E401FA">
        <w:trPr>
          <w:trHeight w:val="243"/>
        </w:trPr>
        <w:tc>
          <w:tcPr>
            <w:tcW w:w="522" w:type="dxa"/>
            <w:vMerge/>
          </w:tcPr>
          <w:p w14:paraId="34D5A39F"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702" w:type="dxa"/>
            <w:vMerge w:val="restart"/>
          </w:tcPr>
          <w:p w14:paraId="02F2D9E4"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Оборудовано учебно-консультационных пунктов, ед.</w:t>
            </w:r>
          </w:p>
        </w:tc>
        <w:tc>
          <w:tcPr>
            <w:tcW w:w="1134" w:type="dxa"/>
            <w:vMerge w:val="restart"/>
            <w:shd w:val="clear" w:color="auto" w:fill="auto"/>
          </w:tcPr>
          <w:p w14:paraId="399DAC1D"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Х</w:t>
            </w:r>
          </w:p>
        </w:tc>
        <w:tc>
          <w:tcPr>
            <w:tcW w:w="1276" w:type="dxa"/>
            <w:vMerge w:val="restart"/>
          </w:tcPr>
          <w:p w14:paraId="70E0956C"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Х</w:t>
            </w:r>
          </w:p>
        </w:tc>
        <w:tc>
          <w:tcPr>
            <w:tcW w:w="1134" w:type="dxa"/>
            <w:vMerge w:val="restart"/>
          </w:tcPr>
          <w:p w14:paraId="72D14C9D"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Всего</w:t>
            </w:r>
          </w:p>
        </w:tc>
        <w:tc>
          <w:tcPr>
            <w:tcW w:w="1063" w:type="dxa"/>
            <w:vMerge w:val="restart"/>
          </w:tcPr>
          <w:p w14:paraId="627510F4"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2023 год</w:t>
            </w:r>
          </w:p>
        </w:tc>
        <w:tc>
          <w:tcPr>
            <w:tcW w:w="1063" w:type="dxa"/>
            <w:vMerge w:val="restart"/>
          </w:tcPr>
          <w:p w14:paraId="40184C76"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2024 год</w:t>
            </w:r>
          </w:p>
        </w:tc>
        <w:tc>
          <w:tcPr>
            <w:tcW w:w="992" w:type="dxa"/>
            <w:vMerge w:val="restart"/>
          </w:tcPr>
          <w:p w14:paraId="7F3A3350"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Итого 2025 год</w:t>
            </w:r>
          </w:p>
        </w:tc>
        <w:tc>
          <w:tcPr>
            <w:tcW w:w="3402" w:type="dxa"/>
            <w:gridSpan w:val="4"/>
          </w:tcPr>
          <w:p w14:paraId="76CF8C34"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В том числе:</w:t>
            </w:r>
          </w:p>
        </w:tc>
        <w:tc>
          <w:tcPr>
            <w:tcW w:w="992" w:type="dxa"/>
            <w:vMerge w:val="restart"/>
            <w:shd w:val="clear" w:color="auto" w:fill="auto"/>
          </w:tcPr>
          <w:p w14:paraId="1342A8BF"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bCs/>
                <w:sz w:val="18"/>
                <w:szCs w:val="18"/>
              </w:rPr>
              <w:t>2026 год</w:t>
            </w:r>
          </w:p>
        </w:tc>
        <w:tc>
          <w:tcPr>
            <w:tcW w:w="993" w:type="dxa"/>
            <w:vMerge w:val="restart"/>
            <w:shd w:val="clear" w:color="auto" w:fill="auto"/>
          </w:tcPr>
          <w:p w14:paraId="7F50529E"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bCs/>
                <w:sz w:val="18"/>
                <w:szCs w:val="18"/>
              </w:rPr>
              <w:t>2027 год</w:t>
            </w:r>
          </w:p>
        </w:tc>
        <w:tc>
          <w:tcPr>
            <w:tcW w:w="1487" w:type="dxa"/>
            <w:vMerge w:val="restart"/>
          </w:tcPr>
          <w:p w14:paraId="477E702F"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Х</w:t>
            </w:r>
          </w:p>
        </w:tc>
      </w:tr>
      <w:tr w:rsidR="00AB507E" w:rsidRPr="00AB507E" w14:paraId="6BED531B" w14:textId="77777777" w:rsidTr="00E401FA">
        <w:trPr>
          <w:trHeight w:val="410"/>
        </w:trPr>
        <w:tc>
          <w:tcPr>
            <w:tcW w:w="522" w:type="dxa"/>
            <w:vMerge/>
          </w:tcPr>
          <w:p w14:paraId="6F18339C"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0E80DD8A"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00BF9FF9"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276" w:type="dxa"/>
            <w:vMerge/>
          </w:tcPr>
          <w:p w14:paraId="5268C6B5"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189BF0E3"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063" w:type="dxa"/>
            <w:vMerge/>
          </w:tcPr>
          <w:p w14:paraId="3174FF52"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063" w:type="dxa"/>
            <w:vMerge/>
          </w:tcPr>
          <w:p w14:paraId="7073B1DF"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992" w:type="dxa"/>
            <w:vMerge/>
          </w:tcPr>
          <w:p w14:paraId="217BA3FC"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851" w:type="dxa"/>
          </w:tcPr>
          <w:p w14:paraId="1F4ECAA6"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 квартал</w:t>
            </w:r>
          </w:p>
        </w:tc>
        <w:tc>
          <w:tcPr>
            <w:tcW w:w="850" w:type="dxa"/>
          </w:tcPr>
          <w:p w14:paraId="2CC0FC73"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 полугодие</w:t>
            </w:r>
          </w:p>
        </w:tc>
        <w:tc>
          <w:tcPr>
            <w:tcW w:w="851" w:type="dxa"/>
          </w:tcPr>
          <w:p w14:paraId="02A19FD2"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9 месяцев</w:t>
            </w:r>
          </w:p>
        </w:tc>
        <w:tc>
          <w:tcPr>
            <w:tcW w:w="850" w:type="dxa"/>
          </w:tcPr>
          <w:p w14:paraId="0D7CFF2D"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12 месяцев</w:t>
            </w:r>
          </w:p>
        </w:tc>
        <w:tc>
          <w:tcPr>
            <w:tcW w:w="992" w:type="dxa"/>
            <w:vMerge/>
          </w:tcPr>
          <w:p w14:paraId="0F562A8F"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993" w:type="dxa"/>
            <w:vMerge/>
          </w:tcPr>
          <w:p w14:paraId="77AB65D2"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487" w:type="dxa"/>
            <w:vMerge/>
          </w:tcPr>
          <w:p w14:paraId="056E1A23"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r>
      <w:tr w:rsidR="00AB507E" w:rsidRPr="00AB507E" w14:paraId="60719581" w14:textId="77777777" w:rsidTr="00E401FA">
        <w:trPr>
          <w:trHeight w:val="410"/>
        </w:trPr>
        <w:tc>
          <w:tcPr>
            <w:tcW w:w="522" w:type="dxa"/>
            <w:vMerge/>
          </w:tcPr>
          <w:p w14:paraId="0A9A1AF6"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5509156D"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5887CA11"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276" w:type="dxa"/>
            <w:vMerge/>
          </w:tcPr>
          <w:p w14:paraId="6C5FD55A"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134" w:type="dxa"/>
          </w:tcPr>
          <w:p w14:paraId="3388BC1B"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5</w:t>
            </w:r>
          </w:p>
        </w:tc>
        <w:tc>
          <w:tcPr>
            <w:tcW w:w="1063" w:type="dxa"/>
          </w:tcPr>
          <w:p w14:paraId="1FA52C8E"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1063" w:type="dxa"/>
          </w:tcPr>
          <w:p w14:paraId="1EAB07C6"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992" w:type="dxa"/>
          </w:tcPr>
          <w:p w14:paraId="2255F5A6"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851" w:type="dxa"/>
          </w:tcPr>
          <w:p w14:paraId="56BD960E"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0</w:t>
            </w:r>
          </w:p>
        </w:tc>
        <w:tc>
          <w:tcPr>
            <w:tcW w:w="850" w:type="dxa"/>
          </w:tcPr>
          <w:p w14:paraId="42326C21"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0</w:t>
            </w:r>
          </w:p>
        </w:tc>
        <w:tc>
          <w:tcPr>
            <w:tcW w:w="851" w:type="dxa"/>
          </w:tcPr>
          <w:p w14:paraId="236B0E0C"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850" w:type="dxa"/>
          </w:tcPr>
          <w:p w14:paraId="5D06B6F4"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992" w:type="dxa"/>
          </w:tcPr>
          <w:p w14:paraId="65A58B40"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993" w:type="dxa"/>
          </w:tcPr>
          <w:p w14:paraId="1ADC0393"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1487" w:type="dxa"/>
            <w:vMerge/>
          </w:tcPr>
          <w:p w14:paraId="0581D268"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r>
      <w:tr w:rsidR="00AB507E" w:rsidRPr="00AB507E" w14:paraId="740F7AC3" w14:textId="77777777" w:rsidTr="00E401FA">
        <w:trPr>
          <w:trHeight w:val="410"/>
        </w:trPr>
        <w:tc>
          <w:tcPr>
            <w:tcW w:w="522" w:type="dxa"/>
            <w:vMerge w:val="restart"/>
          </w:tcPr>
          <w:p w14:paraId="008158C6"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3.3.</w:t>
            </w:r>
          </w:p>
        </w:tc>
        <w:tc>
          <w:tcPr>
            <w:tcW w:w="1702" w:type="dxa"/>
            <w:vMerge w:val="restart"/>
          </w:tcPr>
          <w:p w14:paraId="7D374E69" w14:textId="77777777" w:rsidR="00123CC4" w:rsidRPr="00AB507E" w:rsidRDefault="00123CC4" w:rsidP="00123CC4">
            <w:pPr>
              <w:rPr>
                <w:rFonts w:ascii="Times New Roman" w:hAnsi="Times New Roman" w:cs="Times New Roman"/>
                <w:sz w:val="18"/>
                <w:szCs w:val="18"/>
              </w:rPr>
            </w:pPr>
            <w:r w:rsidRPr="00AB507E">
              <w:rPr>
                <w:rFonts w:ascii="Times New Roman" w:hAnsi="Times New Roman" w:cs="Times New Roman"/>
                <w:sz w:val="18"/>
                <w:szCs w:val="18"/>
              </w:rPr>
              <w:t xml:space="preserve">Мероприятие 03.03. </w:t>
            </w:r>
          </w:p>
          <w:p w14:paraId="4DC811F9"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Пропаганда знаний в области гражданской обороны и защиты населения и территории от чрезвычайных ситуаций</w:t>
            </w:r>
          </w:p>
        </w:tc>
        <w:tc>
          <w:tcPr>
            <w:tcW w:w="1134" w:type="dxa"/>
            <w:vMerge w:val="restart"/>
            <w:shd w:val="clear" w:color="auto" w:fill="auto"/>
          </w:tcPr>
          <w:p w14:paraId="0F665E31"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2023</w:t>
            </w:r>
          </w:p>
        </w:tc>
        <w:tc>
          <w:tcPr>
            <w:tcW w:w="1276" w:type="dxa"/>
            <w:shd w:val="clear" w:color="auto" w:fill="auto"/>
          </w:tcPr>
          <w:p w14:paraId="65384462"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Итого</w:t>
            </w:r>
          </w:p>
        </w:tc>
        <w:tc>
          <w:tcPr>
            <w:tcW w:w="1134" w:type="dxa"/>
          </w:tcPr>
          <w:p w14:paraId="3AA4417D"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28,97</w:t>
            </w:r>
          </w:p>
        </w:tc>
        <w:tc>
          <w:tcPr>
            <w:tcW w:w="1063" w:type="dxa"/>
          </w:tcPr>
          <w:p w14:paraId="4A7122BD"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28,97</w:t>
            </w:r>
          </w:p>
        </w:tc>
        <w:tc>
          <w:tcPr>
            <w:tcW w:w="1063" w:type="dxa"/>
          </w:tcPr>
          <w:p w14:paraId="714E8DB1"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4394" w:type="dxa"/>
            <w:gridSpan w:val="5"/>
          </w:tcPr>
          <w:p w14:paraId="6D9EA1C1"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992" w:type="dxa"/>
          </w:tcPr>
          <w:p w14:paraId="79B05D06"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993" w:type="dxa"/>
          </w:tcPr>
          <w:p w14:paraId="7DEDAF61"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1487" w:type="dxa"/>
            <w:vMerge w:val="restart"/>
          </w:tcPr>
          <w:p w14:paraId="226E145A"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Отдел по делам ГО и ЧС</w:t>
            </w:r>
          </w:p>
        </w:tc>
      </w:tr>
      <w:tr w:rsidR="00AB507E" w:rsidRPr="00AB507E" w14:paraId="1184CD22" w14:textId="77777777" w:rsidTr="00E401FA">
        <w:trPr>
          <w:trHeight w:val="1471"/>
        </w:trPr>
        <w:tc>
          <w:tcPr>
            <w:tcW w:w="522" w:type="dxa"/>
            <w:vMerge/>
          </w:tcPr>
          <w:p w14:paraId="10E58247"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4FC3A5F3" w14:textId="77777777" w:rsidR="00123CC4" w:rsidRPr="00AB507E" w:rsidRDefault="00123CC4" w:rsidP="00123CC4">
            <w:pPr>
              <w:widowControl w:val="0"/>
              <w:autoSpaceDE w:val="0"/>
              <w:autoSpaceDN w:val="0"/>
              <w:rPr>
                <w:rFonts w:ascii="Times New Roman" w:hAnsi="Times New Roman" w:cs="Times New Roman"/>
                <w:sz w:val="18"/>
                <w:szCs w:val="18"/>
              </w:rPr>
            </w:pPr>
          </w:p>
        </w:tc>
        <w:tc>
          <w:tcPr>
            <w:tcW w:w="1134" w:type="dxa"/>
            <w:vMerge/>
            <w:shd w:val="clear" w:color="auto" w:fill="auto"/>
          </w:tcPr>
          <w:p w14:paraId="1FC2320C"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276" w:type="dxa"/>
            <w:shd w:val="clear" w:color="auto" w:fill="auto"/>
          </w:tcPr>
          <w:p w14:paraId="7806B6DF"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34A271EA"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28,97</w:t>
            </w:r>
          </w:p>
        </w:tc>
        <w:tc>
          <w:tcPr>
            <w:tcW w:w="1063" w:type="dxa"/>
          </w:tcPr>
          <w:p w14:paraId="56F8DCDF"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28,97</w:t>
            </w:r>
          </w:p>
        </w:tc>
        <w:tc>
          <w:tcPr>
            <w:tcW w:w="1063" w:type="dxa"/>
          </w:tcPr>
          <w:p w14:paraId="243E4010"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4394" w:type="dxa"/>
            <w:gridSpan w:val="5"/>
          </w:tcPr>
          <w:p w14:paraId="032C729E"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992" w:type="dxa"/>
          </w:tcPr>
          <w:p w14:paraId="5B35D1D7"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993" w:type="dxa"/>
          </w:tcPr>
          <w:p w14:paraId="3AC01906"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1487" w:type="dxa"/>
            <w:vMerge/>
          </w:tcPr>
          <w:p w14:paraId="768CC595"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r>
      <w:tr w:rsidR="00AB507E" w:rsidRPr="00AB507E" w14:paraId="7BDA96E2" w14:textId="77777777" w:rsidTr="00E401FA">
        <w:trPr>
          <w:trHeight w:val="243"/>
        </w:trPr>
        <w:tc>
          <w:tcPr>
            <w:tcW w:w="522" w:type="dxa"/>
            <w:vMerge/>
          </w:tcPr>
          <w:p w14:paraId="2EBE4953"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702" w:type="dxa"/>
            <w:vMerge w:val="restart"/>
          </w:tcPr>
          <w:p w14:paraId="550FC2ED"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Издано листовок, учебных пособий, журналов, ед.</w:t>
            </w:r>
          </w:p>
        </w:tc>
        <w:tc>
          <w:tcPr>
            <w:tcW w:w="1134" w:type="dxa"/>
            <w:vMerge w:val="restart"/>
            <w:shd w:val="clear" w:color="auto" w:fill="auto"/>
          </w:tcPr>
          <w:p w14:paraId="58B5ECC4"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Х</w:t>
            </w:r>
          </w:p>
        </w:tc>
        <w:tc>
          <w:tcPr>
            <w:tcW w:w="1276" w:type="dxa"/>
            <w:vMerge w:val="restart"/>
          </w:tcPr>
          <w:p w14:paraId="5648FFE8"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Х</w:t>
            </w:r>
          </w:p>
        </w:tc>
        <w:tc>
          <w:tcPr>
            <w:tcW w:w="1134" w:type="dxa"/>
            <w:vMerge w:val="restart"/>
          </w:tcPr>
          <w:p w14:paraId="498E45EA"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Всего</w:t>
            </w:r>
          </w:p>
        </w:tc>
        <w:tc>
          <w:tcPr>
            <w:tcW w:w="1063" w:type="dxa"/>
            <w:vMerge w:val="restart"/>
          </w:tcPr>
          <w:p w14:paraId="721D0BA7"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2023 год</w:t>
            </w:r>
          </w:p>
        </w:tc>
        <w:tc>
          <w:tcPr>
            <w:tcW w:w="1063" w:type="dxa"/>
            <w:vMerge w:val="restart"/>
          </w:tcPr>
          <w:p w14:paraId="5F550A37"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2024 год</w:t>
            </w:r>
          </w:p>
        </w:tc>
        <w:tc>
          <w:tcPr>
            <w:tcW w:w="992" w:type="dxa"/>
            <w:vMerge w:val="restart"/>
          </w:tcPr>
          <w:p w14:paraId="5C75C642"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Итого 2025 год</w:t>
            </w:r>
          </w:p>
        </w:tc>
        <w:tc>
          <w:tcPr>
            <w:tcW w:w="3402" w:type="dxa"/>
            <w:gridSpan w:val="4"/>
          </w:tcPr>
          <w:p w14:paraId="2D43A97F"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В том числе:</w:t>
            </w:r>
          </w:p>
        </w:tc>
        <w:tc>
          <w:tcPr>
            <w:tcW w:w="992" w:type="dxa"/>
            <w:vMerge w:val="restart"/>
            <w:shd w:val="clear" w:color="auto" w:fill="auto"/>
          </w:tcPr>
          <w:p w14:paraId="17CA269C"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bCs/>
                <w:sz w:val="18"/>
                <w:szCs w:val="18"/>
              </w:rPr>
              <w:t>2026 год</w:t>
            </w:r>
          </w:p>
        </w:tc>
        <w:tc>
          <w:tcPr>
            <w:tcW w:w="993" w:type="dxa"/>
            <w:vMerge w:val="restart"/>
            <w:shd w:val="clear" w:color="auto" w:fill="auto"/>
          </w:tcPr>
          <w:p w14:paraId="4137EE5C"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bCs/>
                <w:sz w:val="18"/>
                <w:szCs w:val="18"/>
              </w:rPr>
              <w:t>2027 год</w:t>
            </w:r>
          </w:p>
        </w:tc>
        <w:tc>
          <w:tcPr>
            <w:tcW w:w="1487" w:type="dxa"/>
            <w:vMerge w:val="restart"/>
          </w:tcPr>
          <w:p w14:paraId="19C02866"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Х</w:t>
            </w:r>
          </w:p>
        </w:tc>
      </w:tr>
      <w:tr w:rsidR="00AB507E" w:rsidRPr="00AB507E" w14:paraId="3FF93EF7" w14:textId="77777777" w:rsidTr="00E401FA">
        <w:trPr>
          <w:trHeight w:val="410"/>
        </w:trPr>
        <w:tc>
          <w:tcPr>
            <w:tcW w:w="522" w:type="dxa"/>
            <w:vMerge/>
          </w:tcPr>
          <w:p w14:paraId="0BDB6766"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7B1A5AF0"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3D1FB3CE"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276" w:type="dxa"/>
            <w:vMerge/>
          </w:tcPr>
          <w:p w14:paraId="0441C12D"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699C9EEE"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063" w:type="dxa"/>
            <w:vMerge/>
          </w:tcPr>
          <w:p w14:paraId="388A0A85"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063" w:type="dxa"/>
            <w:vMerge/>
          </w:tcPr>
          <w:p w14:paraId="22C26609"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992" w:type="dxa"/>
            <w:vMerge/>
          </w:tcPr>
          <w:p w14:paraId="16D13952"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851" w:type="dxa"/>
          </w:tcPr>
          <w:p w14:paraId="7390AE4A"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 квартал</w:t>
            </w:r>
          </w:p>
        </w:tc>
        <w:tc>
          <w:tcPr>
            <w:tcW w:w="850" w:type="dxa"/>
          </w:tcPr>
          <w:p w14:paraId="107B533C"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 полугодие</w:t>
            </w:r>
          </w:p>
        </w:tc>
        <w:tc>
          <w:tcPr>
            <w:tcW w:w="851" w:type="dxa"/>
          </w:tcPr>
          <w:p w14:paraId="6634CC22"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9 месяцев</w:t>
            </w:r>
          </w:p>
        </w:tc>
        <w:tc>
          <w:tcPr>
            <w:tcW w:w="850" w:type="dxa"/>
          </w:tcPr>
          <w:p w14:paraId="12881C0E"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12 месяцев</w:t>
            </w:r>
          </w:p>
        </w:tc>
        <w:tc>
          <w:tcPr>
            <w:tcW w:w="992" w:type="dxa"/>
            <w:vMerge/>
          </w:tcPr>
          <w:p w14:paraId="0AA9078D"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993" w:type="dxa"/>
            <w:vMerge/>
          </w:tcPr>
          <w:p w14:paraId="1193641F"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487" w:type="dxa"/>
            <w:vMerge/>
          </w:tcPr>
          <w:p w14:paraId="5E74C011"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r>
      <w:tr w:rsidR="00AB507E" w:rsidRPr="00AB507E" w14:paraId="2A25B6CB" w14:textId="77777777" w:rsidTr="00E401FA">
        <w:trPr>
          <w:trHeight w:val="410"/>
        </w:trPr>
        <w:tc>
          <w:tcPr>
            <w:tcW w:w="522" w:type="dxa"/>
            <w:vMerge/>
          </w:tcPr>
          <w:p w14:paraId="57F16E0F"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6418179A"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0B4E6D34"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276" w:type="dxa"/>
            <w:vMerge/>
          </w:tcPr>
          <w:p w14:paraId="5AC019D6"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134" w:type="dxa"/>
          </w:tcPr>
          <w:p w14:paraId="16AC1E8E"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150</w:t>
            </w:r>
          </w:p>
        </w:tc>
        <w:tc>
          <w:tcPr>
            <w:tcW w:w="1063" w:type="dxa"/>
          </w:tcPr>
          <w:p w14:paraId="641CF212"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150</w:t>
            </w:r>
          </w:p>
        </w:tc>
        <w:tc>
          <w:tcPr>
            <w:tcW w:w="1063" w:type="dxa"/>
          </w:tcPr>
          <w:p w14:paraId="457F7721"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992" w:type="dxa"/>
          </w:tcPr>
          <w:p w14:paraId="4609F79E"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851" w:type="dxa"/>
          </w:tcPr>
          <w:p w14:paraId="076D3EF2"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850" w:type="dxa"/>
          </w:tcPr>
          <w:p w14:paraId="05147587"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851" w:type="dxa"/>
          </w:tcPr>
          <w:p w14:paraId="7CED6493"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850" w:type="dxa"/>
          </w:tcPr>
          <w:p w14:paraId="3A3865DF"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992" w:type="dxa"/>
          </w:tcPr>
          <w:p w14:paraId="20A8E944"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993" w:type="dxa"/>
          </w:tcPr>
          <w:p w14:paraId="0B099399"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1487" w:type="dxa"/>
            <w:vMerge/>
          </w:tcPr>
          <w:p w14:paraId="09700969"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r>
      <w:tr w:rsidR="00AB507E" w:rsidRPr="00AB507E" w14:paraId="6DA58F0C" w14:textId="77777777" w:rsidTr="00E401FA">
        <w:trPr>
          <w:trHeight w:val="410"/>
        </w:trPr>
        <w:tc>
          <w:tcPr>
            <w:tcW w:w="522" w:type="dxa"/>
            <w:vMerge/>
          </w:tcPr>
          <w:p w14:paraId="03E265B0"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702" w:type="dxa"/>
            <w:vMerge w:val="restart"/>
          </w:tcPr>
          <w:p w14:paraId="1F63BF8C" w14:textId="77777777" w:rsidR="00123CC4" w:rsidRPr="00AB507E" w:rsidRDefault="00123CC4" w:rsidP="00123CC4">
            <w:pPr>
              <w:rPr>
                <w:rFonts w:ascii="Times New Roman" w:hAnsi="Times New Roman" w:cs="Times New Roman"/>
                <w:sz w:val="18"/>
                <w:szCs w:val="18"/>
              </w:rPr>
            </w:pPr>
            <w:r w:rsidRPr="00AB507E">
              <w:rPr>
                <w:rFonts w:ascii="Times New Roman" w:hAnsi="Times New Roman" w:cs="Times New Roman"/>
                <w:sz w:val="18"/>
                <w:szCs w:val="18"/>
              </w:rPr>
              <w:t xml:space="preserve">Мероприятие 03.03. </w:t>
            </w:r>
          </w:p>
          <w:p w14:paraId="50B81096"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 xml:space="preserve">Пропаганда знаний в области гражданской обороны, защиты населения и территории от чрезвычайных ситуаций </w:t>
            </w:r>
          </w:p>
        </w:tc>
        <w:tc>
          <w:tcPr>
            <w:tcW w:w="1134" w:type="dxa"/>
            <w:vMerge w:val="restart"/>
            <w:shd w:val="clear" w:color="auto" w:fill="auto"/>
          </w:tcPr>
          <w:p w14:paraId="40612335"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2024-2027</w:t>
            </w:r>
          </w:p>
        </w:tc>
        <w:tc>
          <w:tcPr>
            <w:tcW w:w="1276" w:type="dxa"/>
            <w:shd w:val="clear" w:color="auto" w:fill="auto"/>
          </w:tcPr>
          <w:p w14:paraId="6990847D"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Итого</w:t>
            </w:r>
          </w:p>
        </w:tc>
        <w:tc>
          <w:tcPr>
            <w:tcW w:w="1134" w:type="dxa"/>
          </w:tcPr>
          <w:p w14:paraId="6837A040"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65,00</w:t>
            </w:r>
          </w:p>
        </w:tc>
        <w:tc>
          <w:tcPr>
            <w:tcW w:w="1063" w:type="dxa"/>
          </w:tcPr>
          <w:p w14:paraId="390BA638"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1063" w:type="dxa"/>
          </w:tcPr>
          <w:p w14:paraId="0EF48C90"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5,00</w:t>
            </w:r>
          </w:p>
        </w:tc>
        <w:tc>
          <w:tcPr>
            <w:tcW w:w="4394" w:type="dxa"/>
            <w:gridSpan w:val="5"/>
          </w:tcPr>
          <w:p w14:paraId="56C11819"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20,00</w:t>
            </w:r>
          </w:p>
        </w:tc>
        <w:tc>
          <w:tcPr>
            <w:tcW w:w="992" w:type="dxa"/>
          </w:tcPr>
          <w:p w14:paraId="48C6623B"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20,00</w:t>
            </w:r>
          </w:p>
        </w:tc>
        <w:tc>
          <w:tcPr>
            <w:tcW w:w="993" w:type="dxa"/>
          </w:tcPr>
          <w:p w14:paraId="7DB34187"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20,00</w:t>
            </w:r>
          </w:p>
        </w:tc>
        <w:tc>
          <w:tcPr>
            <w:tcW w:w="1487" w:type="dxa"/>
            <w:vMerge w:val="restart"/>
          </w:tcPr>
          <w:p w14:paraId="60E5DEEA"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Отдел по делам ГО и ЧС</w:t>
            </w:r>
          </w:p>
        </w:tc>
      </w:tr>
      <w:tr w:rsidR="00AB507E" w:rsidRPr="00AB507E" w14:paraId="5E887316" w14:textId="77777777" w:rsidTr="00E401FA">
        <w:trPr>
          <w:trHeight w:val="1471"/>
        </w:trPr>
        <w:tc>
          <w:tcPr>
            <w:tcW w:w="522" w:type="dxa"/>
            <w:vMerge/>
          </w:tcPr>
          <w:p w14:paraId="036DA99D"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21108F07" w14:textId="77777777" w:rsidR="00123CC4" w:rsidRPr="00AB507E" w:rsidRDefault="00123CC4" w:rsidP="00123CC4">
            <w:pPr>
              <w:widowControl w:val="0"/>
              <w:autoSpaceDE w:val="0"/>
              <w:autoSpaceDN w:val="0"/>
              <w:rPr>
                <w:rFonts w:ascii="Times New Roman" w:hAnsi="Times New Roman" w:cs="Times New Roman"/>
                <w:sz w:val="18"/>
                <w:szCs w:val="18"/>
              </w:rPr>
            </w:pPr>
          </w:p>
        </w:tc>
        <w:tc>
          <w:tcPr>
            <w:tcW w:w="1134" w:type="dxa"/>
            <w:vMerge/>
            <w:shd w:val="clear" w:color="auto" w:fill="auto"/>
          </w:tcPr>
          <w:p w14:paraId="134BD2B7"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276" w:type="dxa"/>
            <w:shd w:val="clear" w:color="auto" w:fill="auto"/>
          </w:tcPr>
          <w:p w14:paraId="5EDF81C8"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3F82C48D"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65,00</w:t>
            </w:r>
          </w:p>
        </w:tc>
        <w:tc>
          <w:tcPr>
            <w:tcW w:w="1063" w:type="dxa"/>
          </w:tcPr>
          <w:p w14:paraId="16BB2879"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1063" w:type="dxa"/>
          </w:tcPr>
          <w:p w14:paraId="250C55DE"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5,00</w:t>
            </w:r>
          </w:p>
        </w:tc>
        <w:tc>
          <w:tcPr>
            <w:tcW w:w="4394" w:type="dxa"/>
            <w:gridSpan w:val="5"/>
          </w:tcPr>
          <w:p w14:paraId="6546EA0E"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20,00</w:t>
            </w:r>
          </w:p>
        </w:tc>
        <w:tc>
          <w:tcPr>
            <w:tcW w:w="992" w:type="dxa"/>
          </w:tcPr>
          <w:p w14:paraId="6C8E1511"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20,00</w:t>
            </w:r>
          </w:p>
        </w:tc>
        <w:tc>
          <w:tcPr>
            <w:tcW w:w="993" w:type="dxa"/>
          </w:tcPr>
          <w:p w14:paraId="21CB224A"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20,00</w:t>
            </w:r>
          </w:p>
        </w:tc>
        <w:tc>
          <w:tcPr>
            <w:tcW w:w="1487" w:type="dxa"/>
            <w:vMerge/>
          </w:tcPr>
          <w:p w14:paraId="08EF4721"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r>
      <w:tr w:rsidR="00AB507E" w:rsidRPr="00AB507E" w14:paraId="250F7D50" w14:textId="77777777" w:rsidTr="00E401FA">
        <w:trPr>
          <w:trHeight w:val="243"/>
        </w:trPr>
        <w:tc>
          <w:tcPr>
            <w:tcW w:w="522" w:type="dxa"/>
            <w:vMerge/>
          </w:tcPr>
          <w:p w14:paraId="33B3F261"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702" w:type="dxa"/>
            <w:vMerge w:val="restart"/>
          </w:tcPr>
          <w:p w14:paraId="19662F7C"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Издано листовок, учебных пособий, ед.</w:t>
            </w:r>
          </w:p>
        </w:tc>
        <w:tc>
          <w:tcPr>
            <w:tcW w:w="1134" w:type="dxa"/>
            <w:vMerge w:val="restart"/>
            <w:shd w:val="clear" w:color="auto" w:fill="auto"/>
          </w:tcPr>
          <w:p w14:paraId="00385D07"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Х</w:t>
            </w:r>
          </w:p>
        </w:tc>
        <w:tc>
          <w:tcPr>
            <w:tcW w:w="1276" w:type="dxa"/>
            <w:vMerge w:val="restart"/>
          </w:tcPr>
          <w:p w14:paraId="0D5572C5"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Х</w:t>
            </w:r>
          </w:p>
        </w:tc>
        <w:tc>
          <w:tcPr>
            <w:tcW w:w="1134" w:type="dxa"/>
            <w:vMerge w:val="restart"/>
          </w:tcPr>
          <w:p w14:paraId="22209CE7"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Всего</w:t>
            </w:r>
          </w:p>
        </w:tc>
        <w:tc>
          <w:tcPr>
            <w:tcW w:w="1063" w:type="dxa"/>
            <w:vMerge w:val="restart"/>
          </w:tcPr>
          <w:p w14:paraId="583007A6"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2023 год</w:t>
            </w:r>
          </w:p>
        </w:tc>
        <w:tc>
          <w:tcPr>
            <w:tcW w:w="1063" w:type="dxa"/>
            <w:vMerge w:val="restart"/>
          </w:tcPr>
          <w:p w14:paraId="45A24FAC"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2024 год</w:t>
            </w:r>
          </w:p>
        </w:tc>
        <w:tc>
          <w:tcPr>
            <w:tcW w:w="992" w:type="dxa"/>
            <w:vMerge w:val="restart"/>
          </w:tcPr>
          <w:p w14:paraId="7ED74BE7"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Итого 2025 год</w:t>
            </w:r>
          </w:p>
        </w:tc>
        <w:tc>
          <w:tcPr>
            <w:tcW w:w="3402" w:type="dxa"/>
            <w:gridSpan w:val="4"/>
          </w:tcPr>
          <w:p w14:paraId="2487D5A1"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В том числе:</w:t>
            </w:r>
          </w:p>
        </w:tc>
        <w:tc>
          <w:tcPr>
            <w:tcW w:w="992" w:type="dxa"/>
            <w:vMerge w:val="restart"/>
            <w:shd w:val="clear" w:color="auto" w:fill="auto"/>
          </w:tcPr>
          <w:p w14:paraId="0A1B4CF2"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bCs/>
                <w:sz w:val="18"/>
                <w:szCs w:val="18"/>
              </w:rPr>
              <w:t>2026 год</w:t>
            </w:r>
          </w:p>
        </w:tc>
        <w:tc>
          <w:tcPr>
            <w:tcW w:w="993" w:type="dxa"/>
            <w:vMerge w:val="restart"/>
            <w:shd w:val="clear" w:color="auto" w:fill="auto"/>
          </w:tcPr>
          <w:p w14:paraId="54639004"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bCs/>
                <w:sz w:val="18"/>
                <w:szCs w:val="18"/>
              </w:rPr>
              <w:t>2027 год</w:t>
            </w:r>
          </w:p>
        </w:tc>
        <w:tc>
          <w:tcPr>
            <w:tcW w:w="1487" w:type="dxa"/>
            <w:vMerge w:val="restart"/>
          </w:tcPr>
          <w:p w14:paraId="0A98DAD3"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Х</w:t>
            </w:r>
          </w:p>
        </w:tc>
      </w:tr>
      <w:tr w:rsidR="00AB507E" w:rsidRPr="00AB507E" w14:paraId="79B8C28C" w14:textId="77777777" w:rsidTr="00E401FA">
        <w:trPr>
          <w:trHeight w:val="410"/>
        </w:trPr>
        <w:tc>
          <w:tcPr>
            <w:tcW w:w="522" w:type="dxa"/>
            <w:vMerge/>
          </w:tcPr>
          <w:p w14:paraId="5E47236D"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6A2703BB"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75C715CA"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276" w:type="dxa"/>
            <w:vMerge/>
          </w:tcPr>
          <w:p w14:paraId="719BE60F"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04D5BB13"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063" w:type="dxa"/>
            <w:vMerge/>
          </w:tcPr>
          <w:p w14:paraId="1676717E"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063" w:type="dxa"/>
            <w:vMerge/>
          </w:tcPr>
          <w:p w14:paraId="58EC9AFB"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992" w:type="dxa"/>
            <w:vMerge/>
          </w:tcPr>
          <w:p w14:paraId="08026F78"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851" w:type="dxa"/>
          </w:tcPr>
          <w:p w14:paraId="607B11BA"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 квартал</w:t>
            </w:r>
          </w:p>
        </w:tc>
        <w:tc>
          <w:tcPr>
            <w:tcW w:w="850" w:type="dxa"/>
          </w:tcPr>
          <w:p w14:paraId="6C64032E"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 полугодие</w:t>
            </w:r>
          </w:p>
        </w:tc>
        <w:tc>
          <w:tcPr>
            <w:tcW w:w="851" w:type="dxa"/>
          </w:tcPr>
          <w:p w14:paraId="53DAEA28"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9 месяцев</w:t>
            </w:r>
          </w:p>
        </w:tc>
        <w:tc>
          <w:tcPr>
            <w:tcW w:w="850" w:type="dxa"/>
          </w:tcPr>
          <w:p w14:paraId="1055D07C"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12 месяцев</w:t>
            </w:r>
          </w:p>
        </w:tc>
        <w:tc>
          <w:tcPr>
            <w:tcW w:w="992" w:type="dxa"/>
            <w:vMerge/>
          </w:tcPr>
          <w:p w14:paraId="472BD141"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993" w:type="dxa"/>
            <w:vMerge/>
          </w:tcPr>
          <w:p w14:paraId="77078AE5"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487" w:type="dxa"/>
            <w:vMerge/>
          </w:tcPr>
          <w:p w14:paraId="77685CB0"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r>
      <w:tr w:rsidR="00AB507E" w:rsidRPr="00AB507E" w14:paraId="544EE8E5" w14:textId="77777777" w:rsidTr="00E401FA">
        <w:trPr>
          <w:trHeight w:val="410"/>
        </w:trPr>
        <w:tc>
          <w:tcPr>
            <w:tcW w:w="522" w:type="dxa"/>
            <w:vMerge/>
          </w:tcPr>
          <w:p w14:paraId="400C6361"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364D5715"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5012881C"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276" w:type="dxa"/>
            <w:vMerge/>
          </w:tcPr>
          <w:p w14:paraId="71FC7EF3"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134" w:type="dxa"/>
          </w:tcPr>
          <w:p w14:paraId="7E9F15E0"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600</w:t>
            </w:r>
          </w:p>
        </w:tc>
        <w:tc>
          <w:tcPr>
            <w:tcW w:w="1063" w:type="dxa"/>
          </w:tcPr>
          <w:p w14:paraId="38173E44"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w:t>
            </w:r>
          </w:p>
        </w:tc>
        <w:tc>
          <w:tcPr>
            <w:tcW w:w="1063" w:type="dxa"/>
          </w:tcPr>
          <w:p w14:paraId="6EBC9556"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150</w:t>
            </w:r>
          </w:p>
        </w:tc>
        <w:tc>
          <w:tcPr>
            <w:tcW w:w="992" w:type="dxa"/>
          </w:tcPr>
          <w:p w14:paraId="53B9EDE4"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150</w:t>
            </w:r>
          </w:p>
        </w:tc>
        <w:tc>
          <w:tcPr>
            <w:tcW w:w="851" w:type="dxa"/>
          </w:tcPr>
          <w:p w14:paraId="1EE8222A"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0</w:t>
            </w:r>
          </w:p>
        </w:tc>
        <w:tc>
          <w:tcPr>
            <w:tcW w:w="850" w:type="dxa"/>
          </w:tcPr>
          <w:p w14:paraId="4A737308"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0</w:t>
            </w:r>
          </w:p>
        </w:tc>
        <w:tc>
          <w:tcPr>
            <w:tcW w:w="851" w:type="dxa"/>
          </w:tcPr>
          <w:p w14:paraId="4A10E893"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150</w:t>
            </w:r>
          </w:p>
        </w:tc>
        <w:tc>
          <w:tcPr>
            <w:tcW w:w="850" w:type="dxa"/>
          </w:tcPr>
          <w:p w14:paraId="05B7341C"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150</w:t>
            </w:r>
          </w:p>
        </w:tc>
        <w:tc>
          <w:tcPr>
            <w:tcW w:w="992" w:type="dxa"/>
          </w:tcPr>
          <w:p w14:paraId="6056CE71"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150</w:t>
            </w:r>
          </w:p>
        </w:tc>
        <w:tc>
          <w:tcPr>
            <w:tcW w:w="993" w:type="dxa"/>
          </w:tcPr>
          <w:p w14:paraId="7D3AAEB2"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150</w:t>
            </w:r>
          </w:p>
        </w:tc>
        <w:tc>
          <w:tcPr>
            <w:tcW w:w="1487" w:type="dxa"/>
            <w:vMerge/>
          </w:tcPr>
          <w:p w14:paraId="4F4CE736"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r>
      <w:tr w:rsidR="00AB507E" w:rsidRPr="00AB507E" w14:paraId="2853AC4E" w14:textId="77777777" w:rsidTr="00E401FA">
        <w:trPr>
          <w:trHeight w:val="410"/>
        </w:trPr>
        <w:tc>
          <w:tcPr>
            <w:tcW w:w="522" w:type="dxa"/>
            <w:vMerge w:val="restart"/>
          </w:tcPr>
          <w:p w14:paraId="724970B4"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3.4.</w:t>
            </w:r>
          </w:p>
        </w:tc>
        <w:tc>
          <w:tcPr>
            <w:tcW w:w="1702" w:type="dxa"/>
            <w:vMerge w:val="restart"/>
          </w:tcPr>
          <w:p w14:paraId="0675AF97" w14:textId="77777777" w:rsidR="00123CC4" w:rsidRPr="00AB507E" w:rsidRDefault="00123CC4" w:rsidP="00123CC4">
            <w:pPr>
              <w:rPr>
                <w:rFonts w:ascii="Times New Roman" w:hAnsi="Times New Roman" w:cs="Times New Roman"/>
                <w:sz w:val="18"/>
                <w:szCs w:val="18"/>
              </w:rPr>
            </w:pPr>
            <w:r w:rsidRPr="00AB507E">
              <w:rPr>
                <w:rFonts w:ascii="Times New Roman" w:hAnsi="Times New Roman" w:cs="Times New Roman"/>
                <w:sz w:val="18"/>
                <w:szCs w:val="18"/>
              </w:rPr>
              <w:t xml:space="preserve">Мероприятие 03.04. </w:t>
            </w:r>
          </w:p>
          <w:p w14:paraId="6BDDF39E"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Проведение и участие в учениях, соревнованиях, тренировках, смотрах-конкурсах, семинарах (в том                   числе учащихся общеобразовательных учреждений)</w:t>
            </w:r>
          </w:p>
        </w:tc>
        <w:tc>
          <w:tcPr>
            <w:tcW w:w="1134" w:type="dxa"/>
            <w:vMerge w:val="restart"/>
            <w:shd w:val="clear" w:color="auto" w:fill="auto"/>
          </w:tcPr>
          <w:p w14:paraId="3CD7E458"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2023-2027</w:t>
            </w:r>
          </w:p>
        </w:tc>
        <w:tc>
          <w:tcPr>
            <w:tcW w:w="1276" w:type="dxa"/>
            <w:shd w:val="clear" w:color="auto" w:fill="auto"/>
          </w:tcPr>
          <w:p w14:paraId="415FC5D5"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Итого</w:t>
            </w:r>
          </w:p>
        </w:tc>
        <w:tc>
          <w:tcPr>
            <w:tcW w:w="1134" w:type="dxa"/>
          </w:tcPr>
          <w:p w14:paraId="12354942"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131,75</w:t>
            </w:r>
          </w:p>
        </w:tc>
        <w:tc>
          <w:tcPr>
            <w:tcW w:w="1063" w:type="dxa"/>
          </w:tcPr>
          <w:p w14:paraId="21482A64"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23,75</w:t>
            </w:r>
          </w:p>
        </w:tc>
        <w:tc>
          <w:tcPr>
            <w:tcW w:w="1063" w:type="dxa"/>
          </w:tcPr>
          <w:p w14:paraId="688F07C1"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18,00</w:t>
            </w:r>
          </w:p>
        </w:tc>
        <w:tc>
          <w:tcPr>
            <w:tcW w:w="4394" w:type="dxa"/>
            <w:gridSpan w:val="5"/>
          </w:tcPr>
          <w:p w14:paraId="5229779D"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30,00</w:t>
            </w:r>
          </w:p>
        </w:tc>
        <w:tc>
          <w:tcPr>
            <w:tcW w:w="992" w:type="dxa"/>
          </w:tcPr>
          <w:p w14:paraId="1BDEAF95"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30,00</w:t>
            </w:r>
          </w:p>
        </w:tc>
        <w:tc>
          <w:tcPr>
            <w:tcW w:w="993" w:type="dxa"/>
          </w:tcPr>
          <w:p w14:paraId="4902B009"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30,00</w:t>
            </w:r>
          </w:p>
        </w:tc>
        <w:tc>
          <w:tcPr>
            <w:tcW w:w="1487" w:type="dxa"/>
            <w:vMerge w:val="restart"/>
          </w:tcPr>
          <w:p w14:paraId="072818FF"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Отдел по делам ГО и ЧС</w:t>
            </w:r>
          </w:p>
        </w:tc>
      </w:tr>
      <w:tr w:rsidR="00AB507E" w:rsidRPr="00AB507E" w14:paraId="1ED1170D" w14:textId="77777777" w:rsidTr="00BB69A8">
        <w:trPr>
          <w:trHeight w:val="1471"/>
        </w:trPr>
        <w:tc>
          <w:tcPr>
            <w:tcW w:w="522" w:type="dxa"/>
            <w:vMerge/>
          </w:tcPr>
          <w:p w14:paraId="2D05F29F"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702" w:type="dxa"/>
            <w:vMerge/>
            <w:vAlign w:val="center"/>
          </w:tcPr>
          <w:p w14:paraId="58397FC6" w14:textId="77777777" w:rsidR="00123CC4" w:rsidRPr="00AB507E" w:rsidRDefault="00123CC4" w:rsidP="00123CC4">
            <w:pPr>
              <w:widowControl w:val="0"/>
              <w:autoSpaceDE w:val="0"/>
              <w:autoSpaceDN w:val="0"/>
              <w:rPr>
                <w:rFonts w:ascii="Times New Roman" w:hAnsi="Times New Roman" w:cs="Times New Roman"/>
                <w:sz w:val="18"/>
                <w:szCs w:val="18"/>
              </w:rPr>
            </w:pPr>
          </w:p>
        </w:tc>
        <w:tc>
          <w:tcPr>
            <w:tcW w:w="1134" w:type="dxa"/>
            <w:vMerge/>
            <w:shd w:val="clear" w:color="auto" w:fill="auto"/>
          </w:tcPr>
          <w:p w14:paraId="30E7A9BE"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276" w:type="dxa"/>
            <w:shd w:val="clear" w:color="auto" w:fill="auto"/>
          </w:tcPr>
          <w:p w14:paraId="4267BD8F"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20DFE121"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131,75</w:t>
            </w:r>
          </w:p>
        </w:tc>
        <w:tc>
          <w:tcPr>
            <w:tcW w:w="1063" w:type="dxa"/>
          </w:tcPr>
          <w:p w14:paraId="47CC8215"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23,75</w:t>
            </w:r>
          </w:p>
        </w:tc>
        <w:tc>
          <w:tcPr>
            <w:tcW w:w="1063" w:type="dxa"/>
          </w:tcPr>
          <w:p w14:paraId="0BA74A55"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18,00</w:t>
            </w:r>
          </w:p>
        </w:tc>
        <w:tc>
          <w:tcPr>
            <w:tcW w:w="4394" w:type="dxa"/>
            <w:gridSpan w:val="5"/>
            <w:tcBorders>
              <w:bottom w:val="single" w:sz="4" w:space="0" w:color="auto"/>
            </w:tcBorders>
          </w:tcPr>
          <w:p w14:paraId="2BDB452B"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30,00</w:t>
            </w:r>
          </w:p>
        </w:tc>
        <w:tc>
          <w:tcPr>
            <w:tcW w:w="992" w:type="dxa"/>
          </w:tcPr>
          <w:p w14:paraId="15F9557F"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30,00</w:t>
            </w:r>
          </w:p>
        </w:tc>
        <w:tc>
          <w:tcPr>
            <w:tcW w:w="993" w:type="dxa"/>
          </w:tcPr>
          <w:p w14:paraId="19519892"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30,00</w:t>
            </w:r>
          </w:p>
        </w:tc>
        <w:tc>
          <w:tcPr>
            <w:tcW w:w="1487" w:type="dxa"/>
            <w:vMerge/>
          </w:tcPr>
          <w:p w14:paraId="6A56CBB0"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r>
      <w:tr w:rsidR="00AB507E" w:rsidRPr="00AB507E" w14:paraId="3286523B" w14:textId="77777777" w:rsidTr="00BB69A8">
        <w:trPr>
          <w:trHeight w:val="243"/>
        </w:trPr>
        <w:tc>
          <w:tcPr>
            <w:tcW w:w="522" w:type="dxa"/>
            <w:vMerge/>
          </w:tcPr>
          <w:p w14:paraId="566E07B7"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702" w:type="dxa"/>
            <w:vMerge w:val="restart"/>
          </w:tcPr>
          <w:p w14:paraId="562AE7F2" w14:textId="77777777" w:rsidR="00123CC4" w:rsidRPr="00AB507E" w:rsidRDefault="00123CC4" w:rsidP="00123CC4">
            <w:pPr>
              <w:rPr>
                <w:rFonts w:ascii="Times New Roman" w:hAnsi="Times New Roman" w:cs="Times New Roman"/>
                <w:sz w:val="18"/>
                <w:szCs w:val="18"/>
              </w:rPr>
            </w:pPr>
            <w:r w:rsidRPr="00AB507E">
              <w:rPr>
                <w:rFonts w:ascii="Times New Roman" w:hAnsi="Times New Roman" w:cs="Times New Roman"/>
                <w:sz w:val="18"/>
                <w:szCs w:val="18"/>
              </w:rPr>
              <w:t xml:space="preserve">Проведено учений, тренировок, </w:t>
            </w:r>
          </w:p>
          <w:p w14:paraId="47112168"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смотр-конкурсов, ед.</w:t>
            </w:r>
          </w:p>
        </w:tc>
        <w:tc>
          <w:tcPr>
            <w:tcW w:w="1134" w:type="dxa"/>
            <w:vMerge w:val="restart"/>
            <w:shd w:val="clear" w:color="auto" w:fill="auto"/>
          </w:tcPr>
          <w:p w14:paraId="773B5B3C"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Х</w:t>
            </w:r>
          </w:p>
        </w:tc>
        <w:tc>
          <w:tcPr>
            <w:tcW w:w="1276" w:type="dxa"/>
            <w:vMerge w:val="restart"/>
          </w:tcPr>
          <w:p w14:paraId="3B27FF70"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Х</w:t>
            </w:r>
          </w:p>
        </w:tc>
        <w:tc>
          <w:tcPr>
            <w:tcW w:w="1134" w:type="dxa"/>
            <w:vMerge w:val="restart"/>
          </w:tcPr>
          <w:p w14:paraId="087F423C"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Всего</w:t>
            </w:r>
          </w:p>
        </w:tc>
        <w:tc>
          <w:tcPr>
            <w:tcW w:w="1063" w:type="dxa"/>
            <w:vMerge w:val="restart"/>
          </w:tcPr>
          <w:p w14:paraId="151CA368"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2023 год</w:t>
            </w:r>
          </w:p>
        </w:tc>
        <w:tc>
          <w:tcPr>
            <w:tcW w:w="1063" w:type="dxa"/>
            <w:vMerge w:val="restart"/>
            <w:tcBorders>
              <w:right w:val="single" w:sz="4" w:space="0" w:color="auto"/>
            </w:tcBorders>
          </w:tcPr>
          <w:p w14:paraId="06B59BAF"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2024 год</w:t>
            </w:r>
          </w:p>
        </w:tc>
        <w:tc>
          <w:tcPr>
            <w:tcW w:w="992" w:type="dxa"/>
            <w:vMerge w:val="restart"/>
            <w:tcBorders>
              <w:top w:val="single" w:sz="4" w:space="0" w:color="auto"/>
              <w:left w:val="single" w:sz="4" w:space="0" w:color="auto"/>
              <w:bottom w:val="single" w:sz="4" w:space="0" w:color="auto"/>
              <w:right w:val="single" w:sz="4" w:space="0" w:color="auto"/>
            </w:tcBorders>
          </w:tcPr>
          <w:p w14:paraId="00224652"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Итого 2025 год</w:t>
            </w:r>
          </w:p>
        </w:tc>
        <w:tc>
          <w:tcPr>
            <w:tcW w:w="3402" w:type="dxa"/>
            <w:gridSpan w:val="4"/>
            <w:tcBorders>
              <w:top w:val="single" w:sz="4" w:space="0" w:color="auto"/>
              <w:left w:val="single" w:sz="4" w:space="0" w:color="auto"/>
              <w:bottom w:val="single" w:sz="4" w:space="0" w:color="auto"/>
              <w:right w:val="single" w:sz="4" w:space="0" w:color="auto"/>
            </w:tcBorders>
          </w:tcPr>
          <w:p w14:paraId="3DF05EAD"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В том числе:</w:t>
            </w:r>
          </w:p>
        </w:tc>
        <w:tc>
          <w:tcPr>
            <w:tcW w:w="992" w:type="dxa"/>
            <w:vMerge w:val="restart"/>
            <w:tcBorders>
              <w:left w:val="single" w:sz="4" w:space="0" w:color="auto"/>
            </w:tcBorders>
            <w:shd w:val="clear" w:color="auto" w:fill="auto"/>
          </w:tcPr>
          <w:p w14:paraId="496CF71A"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bCs/>
                <w:sz w:val="18"/>
                <w:szCs w:val="18"/>
              </w:rPr>
              <w:t>2026 год</w:t>
            </w:r>
          </w:p>
        </w:tc>
        <w:tc>
          <w:tcPr>
            <w:tcW w:w="993" w:type="dxa"/>
            <w:vMerge w:val="restart"/>
            <w:shd w:val="clear" w:color="auto" w:fill="auto"/>
          </w:tcPr>
          <w:p w14:paraId="74508A04"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bCs/>
                <w:sz w:val="18"/>
                <w:szCs w:val="18"/>
              </w:rPr>
              <w:t>2027 год</w:t>
            </w:r>
          </w:p>
        </w:tc>
        <w:tc>
          <w:tcPr>
            <w:tcW w:w="1487" w:type="dxa"/>
            <w:vMerge w:val="restart"/>
          </w:tcPr>
          <w:p w14:paraId="50CBB908"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Х</w:t>
            </w:r>
          </w:p>
        </w:tc>
      </w:tr>
      <w:tr w:rsidR="00AB507E" w:rsidRPr="00AB507E" w14:paraId="5D154718" w14:textId="77777777" w:rsidTr="00BB69A8">
        <w:trPr>
          <w:trHeight w:val="410"/>
        </w:trPr>
        <w:tc>
          <w:tcPr>
            <w:tcW w:w="522" w:type="dxa"/>
            <w:vMerge/>
          </w:tcPr>
          <w:p w14:paraId="660D719B"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2CCC2EC9"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302BA8F1"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276" w:type="dxa"/>
            <w:vMerge/>
          </w:tcPr>
          <w:p w14:paraId="15FCE9D0"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22A2963F"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063" w:type="dxa"/>
            <w:vMerge/>
          </w:tcPr>
          <w:p w14:paraId="526AC5E1"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063" w:type="dxa"/>
            <w:vMerge/>
            <w:tcBorders>
              <w:right w:val="single" w:sz="4" w:space="0" w:color="auto"/>
            </w:tcBorders>
          </w:tcPr>
          <w:p w14:paraId="65361E28"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14:paraId="682FC111"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0B0E8F88"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 квартал</w:t>
            </w:r>
          </w:p>
        </w:tc>
        <w:tc>
          <w:tcPr>
            <w:tcW w:w="850" w:type="dxa"/>
            <w:tcBorders>
              <w:top w:val="single" w:sz="4" w:space="0" w:color="auto"/>
              <w:left w:val="single" w:sz="4" w:space="0" w:color="auto"/>
              <w:bottom w:val="single" w:sz="4" w:space="0" w:color="auto"/>
              <w:right w:val="single" w:sz="4" w:space="0" w:color="auto"/>
            </w:tcBorders>
          </w:tcPr>
          <w:p w14:paraId="48A50C87"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 полугодие</w:t>
            </w:r>
          </w:p>
        </w:tc>
        <w:tc>
          <w:tcPr>
            <w:tcW w:w="851" w:type="dxa"/>
            <w:tcBorders>
              <w:top w:val="single" w:sz="4" w:space="0" w:color="auto"/>
              <w:left w:val="single" w:sz="4" w:space="0" w:color="auto"/>
              <w:bottom w:val="single" w:sz="4" w:space="0" w:color="auto"/>
              <w:right w:val="single" w:sz="4" w:space="0" w:color="auto"/>
            </w:tcBorders>
          </w:tcPr>
          <w:p w14:paraId="7EDE72C0"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9 месяцев</w:t>
            </w:r>
          </w:p>
        </w:tc>
        <w:tc>
          <w:tcPr>
            <w:tcW w:w="850" w:type="dxa"/>
            <w:tcBorders>
              <w:top w:val="single" w:sz="4" w:space="0" w:color="auto"/>
              <w:left w:val="single" w:sz="4" w:space="0" w:color="auto"/>
              <w:bottom w:val="single" w:sz="4" w:space="0" w:color="auto"/>
              <w:right w:val="single" w:sz="4" w:space="0" w:color="auto"/>
            </w:tcBorders>
          </w:tcPr>
          <w:p w14:paraId="36E53C8B"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12 месяцев</w:t>
            </w:r>
          </w:p>
        </w:tc>
        <w:tc>
          <w:tcPr>
            <w:tcW w:w="992" w:type="dxa"/>
            <w:vMerge/>
            <w:tcBorders>
              <w:left w:val="single" w:sz="4" w:space="0" w:color="auto"/>
            </w:tcBorders>
          </w:tcPr>
          <w:p w14:paraId="13505FAA"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993" w:type="dxa"/>
            <w:vMerge/>
          </w:tcPr>
          <w:p w14:paraId="0D72B4F5"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487" w:type="dxa"/>
            <w:vMerge/>
          </w:tcPr>
          <w:p w14:paraId="0494D753"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r>
      <w:tr w:rsidR="00AB507E" w:rsidRPr="00AB507E" w14:paraId="14D9D129" w14:textId="77777777" w:rsidTr="00BB69A8">
        <w:trPr>
          <w:trHeight w:val="410"/>
        </w:trPr>
        <w:tc>
          <w:tcPr>
            <w:tcW w:w="522" w:type="dxa"/>
            <w:vMerge/>
          </w:tcPr>
          <w:p w14:paraId="1455498D"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26F353EE"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5FE7A3A8"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276" w:type="dxa"/>
            <w:vMerge/>
          </w:tcPr>
          <w:p w14:paraId="547E47D6"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134" w:type="dxa"/>
          </w:tcPr>
          <w:p w14:paraId="0B96B47D"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25</w:t>
            </w:r>
          </w:p>
        </w:tc>
        <w:tc>
          <w:tcPr>
            <w:tcW w:w="1063" w:type="dxa"/>
          </w:tcPr>
          <w:p w14:paraId="2F96C76C"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5</w:t>
            </w:r>
          </w:p>
        </w:tc>
        <w:tc>
          <w:tcPr>
            <w:tcW w:w="1063" w:type="dxa"/>
          </w:tcPr>
          <w:p w14:paraId="466D53EC"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5</w:t>
            </w:r>
          </w:p>
        </w:tc>
        <w:tc>
          <w:tcPr>
            <w:tcW w:w="992" w:type="dxa"/>
            <w:tcBorders>
              <w:top w:val="single" w:sz="4" w:space="0" w:color="auto"/>
            </w:tcBorders>
          </w:tcPr>
          <w:p w14:paraId="6B396ED5"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5</w:t>
            </w:r>
          </w:p>
        </w:tc>
        <w:tc>
          <w:tcPr>
            <w:tcW w:w="851" w:type="dxa"/>
            <w:tcBorders>
              <w:top w:val="single" w:sz="4" w:space="0" w:color="auto"/>
            </w:tcBorders>
          </w:tcPr>
          <w:p w14:paraId="155DC303"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0</w:t>
            </w:r>
          </w:p>
        </w:tc>
        <w:tc>
          <w:tcPr>
            <w:tcW w:w="850" w:type="dxa"/>
            <w:tcBorders>
              <w:top w:val="single" w:sz="4" w:space="0" w:color="auto"/>
            </w:tcBorders>
          </w:tcPr>
          <w:p w14:paraId="490F17A4"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w:t>
            </w:r>
          </w:p>
        </w:tc>
        <w:tc>
          <w:tcPr>
            <w:tcW w:w="851" w:type="dxa"/>
            <w:tcBorders>
              <w:top w:val="single" w:sz="4" w:space="0" w:color="auto"/>
            </w:tcBorders>
          </w:tcPr>
          <w:p w14:paraId="630AC857"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3</w:t>
            </w:r>
          </w:p>
        </w:tc>
        <w:tc>
          <w:tcPr>
            <w:tcW w:w="850" w:type="dxa"/>
            <w:tcBorders>
              <w:top w:val="single" w:sz="4" w:space="0" w:color="auto"/>
            </w:tcBorders>
          </w:tcPr>
          <w:p w14:paraId="2FB4A2AC"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5</w:t>
            </w:r>
          </w:p>
        </w:tc>
        <w:tc>
          <w:tcPr>
            <w:tcW w:w="992" w:type="dxa"/>
          </w:tcPr>
          <w:p w14:paraId="3FD17DFF"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5</w:t>
            </w:r>
          </w:p>
        </w:tc>
        <w:tc>
          <w:tcPr>
            <w:tcW w:w="993" w:type="dxa"/>
          </w:tcPr>
          <w:p w14:paraId="62DB6D7C"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5</w:t>
            </w:r>
          </w:p>
        </w:tc>
        <w:tc>
          <w:tcPr>
            <w:tcW w:w="1487" w:type="dxa"/>
            <w:vMerge/>
          </w:tcPr>
          <w:p w14:paraId="170423B0"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r>
      <w:tr w:rsidR="00AB507E" w:rsidRPr="00AB507E" w14:paraId="61EDBD31" w14:textId="77777777" w:rsidTr="00E401FA">
        <w:trPr>
          <w:trHeight w:val="410"/>
        </w:trPr>
        <w:tc>
          <w:tcPr>
            <w:tcW w:w="522" w:type="dxa"/>
            <w:vMerge w:val="restart"/>
            <w:shd w:val="clear" w:color="auto" w:fill="auto"/>
          </w:tcPr>
          <w:p w14:paraId="0339CA8B"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4.</w:t>
            </w:r>
          </w:p>
        </w:tc>
        <w:tc>
          <w:tcPr>
            <w:tcW w:w="1702" w:type="dxa"/>
            <w:vMerge w:val="restart"/>
          </w:tcPr>
          <w:p w14:paraId="5B1BF642"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 xml:space="preserve">Основное мероприятие 04. </w:t>
            </w:r>
          </w:p>
          <w:p w14:paraId="5AC331EC"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Организация деятельности аварийно-спасательных формирований на территории муниципального образования Московской области</w:t>
            </w:r>
          </w:p>
        </w:tc>
        <w:tc>
          <w:tcPr>
            <w:tcW w:w="1134" w:type="dxa"/>
            <w:vMerge w:val="restart"/>
            <w:shd w:val="clear" w:color="auto" w:fill="auto"/>
          </w:tcPr>
          <w:p w14:paraId="0D5F0374"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2023-2027</w:t>
            </w:r>
          </w:p>
        </w:tc>
        <w:tc>
          <w:tcPr>
            <w:tcW w:w="1276" w:type="dxa"/>
            <w:shd w:val="clear" w:color="auto" w:fill="auto"/>
          </w:tcPr>
          <w:p w14:paraId="11142F04"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Итого</w:t>
            </w:r>
          </w:p>
        </w:tc>
        <w:tc>
          <w:tcPr>
            <w:tcW w:w="1134" w:type="dxa"/>
            <w:shd w:val="clear" w:color="auto" w:fill="auto"/>
          </w:tcPr>
          <w:p w14:paraId="4E5C76EE"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29269,55</w:t>
            </w:r>
          </w:p>
        </w:tc>
        <w:tc>
          <w:tcPr>
            <w:tcW w:w="1063" w:type="dxa"/>
            <w:shd w:val="clear" w:color="auto" w:fill="auto"/>
          </w:tcPr>
          <w:p w14:paraId="4C4B776E"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5126,14</w:t>
            </w:r>
          </w:p>
        </w:tc>
        <w:tc>
          <w:tcPr>
            <w:tcW w:w="1063" w:type="dxa"/>
            <w:shd w:val="clear" w:color="auto" w:fill="auto"/>
          </w:tcPr>
          <w:p w14:paraId="0631912E"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5795,92</w:t>
            </w:r>
          </w:p>
        </w:tc>
        <w:tc>
          <w:tcPr>
            <w:tcW w:w="4394" w:type="dxa"/>
            <w:gridSpan w:val="5"/>
            <w:shd w:val="clear" w:color="auto" w:fill="auto"/>
          </w:tcPr>
          <w:p w14:paraId="369B3980"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10866,49</w:t>
            </w:r>
          </w:p>
        </w:tc>
        <w:tc>
          <w:tcPr>
            <w:tcW w:w="992" w:type="dxa"/>
            <w:shd w:val="clear" w:color="auto" w:fill="auto"/>
          </w:tcPr>
          <w:p w14:paraId="7BF9A848"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3606,00</w:t>
            </w:r>
          </w:p>
        </w:tc>
        <w:tc>
          <w:tcPr>
            <w:tcW w:w="993" w:type="dxa"/>
            <w:shd w:val="clear" w:color="auto" w:fill="auto"/>
          </w:tcPr>
          <w:p w14:paraId="33B9C89E"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3875,00</w:t>
            </w:r>
          </w:p>
        </w:tc>
        <w:tc>
          <w:tcPr>
            <w:tcW w:w="1487" w:type="dxa"/>
            <w:vMerge w:val="restart"/>
          </w:tcPr>
          <w:p w14:paraId="795235FA"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Х</w:t>
            </w:r>
          </w:p>
        </w:tc>
      </w:tr>
      <w:tr w:rsidR="00AB507E" w:rsidRPr="00AB507E" w14:paraId="05699B81" w14:textId="77777777" w:rsidTr="00E401FA">
        <w:trPr>
          <w:trHeight w:val="410"/>
        </w:trPr>
        <w:tc>
          <w:tcPr>
            <w:tcW w:w="522" w:type="dxa"/>
            <w:vMerge/>
          </w:tcPr>
          <w:p w14:paraId="787FE6ED"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5DCB020A"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134" w:type="dxa"/>
            <w:vMerge/>
            <w:shd w:val="clear" w:color="auto" w:fill="auto"/>
          </w:tcPr>
          <w:p w14:paraId="501A21DB"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276" w:type="dxa"/>
            <w:shd w:val="clear" w:color="auto" w:fill="auto"/>
          </w:tcPr>
          <w:p w14:paraId="1591C1CD"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Средства бюджета городского округа Электросталь Московской области</w:t>
            </w:r>
          </w:p>
        </w:tc>
        <w:tc>
          <w:tcPr>
            <w:tcW w:w="1134" w:type="dxa"/>
            <w:shd w:val="clear" w:color="auto" w:fill="auto"/>
          </w:tcPr>
          <w:p w14:paraId="13C496E3"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29269,55</w:t>
            </w:r>
          </w:p>
        </w:tc>
        <w:tc>
          <w:tcPr>
            <w:tcW w:w="1063" w:type="dxa"/>
            <w:shd w:val="clear" w:color="auto" w:fill="auto"/>
          </w:tcPr>
          <w:p w14:paraId="77DD4BE4"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5126,14</w:t>
            </w:r>
          </w:p>
        </w:tc>
        <w:tc>
          <w:tcPr>
            <w:tcW w:w="1063" w:type="dxa"/>
            <w:shd w:val="clear" w:color="auto" w:fill="auto"/>
          </w:tcPr>
          <w:p w14:paraId="7FB56A54"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5795,92</w:t>
            </w:r>
          </w:p>
        </w:tc>
        <w:tc>
          <w:tcPr>
            <w:tcW w:w="4394" w:type="dxa"/>
            <w:gridSpan w:val="5"/>
            <w:shd w:val="clear" w:color="auto" w:fill="auto"/>
          </w:tcPr>
          <w:p w14:paraId="6DBD0622"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10866,49</w:t>
            </w:r>
          </w:p>
        </w:tc>
        <w:tc>
          <w:tcPr>
            <w:tcW w:w="992" w:type="dxa"/>
            <w:shd w:val="clear" w:color="auto" w:fill="auto"/>
          </w:tcPr>
          <w:p w14:paraId="07A13CAB"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3606,00</w:t>
            </w:r>
          </w:p>
        </w:tc>
        <w:tc>
          <w:tcPr>
            <w:tcW w:w="993" w:type="dxa"/>
            <w:shd w:val="clear" w:color="auto" w:fill="auto"/>
          </w:tcPr>
          <w:p w14:paraId="4FA11867"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3875,00</w:t>
            </w:r>
          </w:p>
        </w:tc>
        <w:tc>
          <w:tcPr>
            <w:tcW w:w="1487" w:type="dxa"/>
            <w:vMerge/>
          </w:tcPr>
          <w:p w14:paraId="72320EAB"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r>
      <w:tr w:rsidR="00AB507E" w:rsidRPr="00AB507E" w14:paraId="21863357" w14:textId="77777777" w:rsidTr="00E401FA">
        <w:trPr>
          <w:trHeight w:val="410"/>
        </w:trPr>
        <w:tc>
          <w:tcPr>
            <w:tcW w:w="522" w:type="dxa"/>
            <w:vMerge w:val="restart"/>
            <w:shd w:val="clear" w:color="auto" w:fill="auto"/>
          </w:tcPr>
          <w:p w14:paraId="3F7F4E33"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4.1.</w:t>
            </w:r>
          </w:p>
        </w:tc>
        <w:tc>
          <w:tcPr>
            <w:tcW w:w="1702" w:type="dxa"/>
            <w:vMerge w:val="restart"/>
          </w:tcPr>
          <w:p w14:paraId="11E7C60F" w14:textId="77777777" w:rsidR="00123CC4" w:rsidRPr="00AB507E" w:rsidRDefault="00123CC4" w:rsidP="00123CC4">
            <w:pPr>
              <w:rPr>
                <w:rFonts w:ascii="Times New Roman" w:hAnsi="Times New Roman" w:cs="Times New Roman"/>
                <w:sz w:val="18"/>
                <w:szCs w:val="18"/>
              </w:rPr>
            </w:pPr>
            <w:r w:rsidRPr="00AB507E">
              <w:rPr>
                <w:rFonts w:ascii="Times New Roman" w:hAnsi="Times New Roman" w:cs="Times New Roman"/>
                <w:sz w:val="18"/>
                <w:szCs w:val="18"/>
              </w:rPr>
              <w:t xml:space="preserve">Мероприятие 04.01. </w:t>
            </w:r>
          </w:p>
          <w:p w14:paraId="03A5E487"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Создание, содержание аварийно-спасательных формирований на территории муниципального образования</w:t>
            </w:r>
          </w:p>
        </w:tc>
        <w:tc>
          <w:tcPr>
            <w:tcW w:w="1134" w:type="dxa"/>
            <w:vMerge w:val="restart"/>
            <w:shd w:val="clear" w:color="auto" w:fill="auto"/>
          </w:tcPr>
          <w:p w14:paraId="0E3CAF91"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2023-2027</w:t>
            </w:r>
          </w:p>
        </w:tc>
        <w:tc>
          <w:tcPr>
            <w:tcW w:w="1276" w:type="dxa"/>
            <w:shd w:val="clear" w:color="auto" w:fill="auto"/>
          </w:tcPr>
          <w:p w14:paraId="4927FAB5"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Итого</w:t>
            </w:r>
          </w:p>
        </w:tc>
        <w:tc>
          <w:tcPr>
            <w:tcW w:w="1134" w:type="dxa"/>
            <w:shd w:val="clear" w:color="auto" w:fill="auto"/>
          </w:tcPr>
          <w:p w14:paraId="1DC9D1F7"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29269,55</w:t>
            </w:r>
          </w:p>
        </w:tc>
        <w:tc>
          <w:tcPr>
            <w:tcW w:w="1063" w:type="dxa"/>
            <w:shd w:val="clear" w:color="auto" w:fill="auto"/>
          </w:tcPr>
          <w:p w14:paraId="6288ACE5"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5126,14</w:t>
            </w:r>
          </w:p>
        </w:tc>
        <w:tc>
          <w:tcPr>
            <w:tcW w:w="1063" w:type="dxa"/>
            <w:shd w:val="clear" w:color="auto" w:fill="auto"/>
          </w:tcPr>
          <w:p w14:paraId="305DC7ED"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5795,92</w:t>
            </w:r>
          </w:p>
        </w:tc>
        <w:tc>
          <w:tcPr>
            <w:tcW w:w="4394" w:type="dxa"/>
            <w:gridSpan w:val="5"/>
            <w:shd w:val="clear" w:color="auto" w:fill="auto"/>
          </w:tcPr>
          <w:p w14:paraId="18CB96CF"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10866,49</w:t>
            </w:r>
          </w:p>
        </w:tc>
        <w:tc>
          <w:tcPr>
            <w:tcW w:w="992" w:type="dxa"/>
            <w:shd w:val="clear" w:color="auto" w:fill="auto"/>
          </w:tcPr>
          <w:p w14:paraId="55653028"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3606,00</w:t>
            </w:r>
          </w:p>
        </w:tc>
        <w:tc>
          <w:tcPr>
            <w:tcW w:w="993" w:type="dxa"/>
            <w:shd w:val="clear" w:color="auto" w:fill="auto"/>
          </w:tcPr>
          <w:p w14:paraId="25F547C6"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3875,00</w:t>
            </w:r>
          </w:p>
        </w:tc>
        <w:tc>
          <w:tcPr>
            <w:tcW w:w="1487" w:type="dxa"/>
            <w:vMerge w:val="restart"/>
          </w:tcPr>
          <w:p w14:paraId="4DCF3738"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 xml:space="preserve">МУ «АСС </w:t>
            </w:r>
            <w:proofErr w:type="spellStart"/>
            <w:r w:rsidRPr="00AB507E">
              <w:rPr>
                <w:rFonts w:ascii="Times New Roman" w:hAnsi="Times New Roman" w:cs="Times New Roman"/>
                <w:sz w:val="18"/>
                <w:szCs w:val="18"/>
              </w:rPr>
              <w:t>г.о</w:t>
            </w:r>
            <w:proofErr w:type="spellEnd"/>
            <w:r w:rsidRPr="00AB507E">
              <w:rPr>
                <w:rFonts w:ascii="Times New Roman" w:hAnsi="Times New Roman" w:cs="Times New Roman"/>
                <w:sz w:val="18"/>
                <w:szCs w:val="18"/>
              </w:rPr>
              <w:t>. Электросталь»</w:t>
            </w:r>
          </w:p>
        </w:tc>
      </w:tr>
      <w:tr w:rsidR="00AB507E" w:rsidRPr="00AB507E" w14:paraId="0AE3DAF7" w14:textId="77777777" w:rsidTr="00E401FA">
        <w:trPr>
          <w:trHeight w:val="410"/>
        </w:trPr>
        <w:tc>
          <w:tcPr>
            <w:tcW w:w="522" w:type="dxa"/>
            <w:vMerge/>
            <w:shd w:val="clear" w:color="auto" w:fill="auto"/>
          </w:tcPr>
          <w:p w14:paraId="346C5BD6"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3C0BE24E" w14:textId="77777777" w:rsidR="00123CC4" w:rsidRPr="00AB507E" w:rsidRDefault="00123CC4" w:rsidP="00123CC4">
            <w:pPr>
              <w:widowControl w:val="0"/>
              <w:autoSpaceDE w:val="0"/>
              <w:autoSpaceDN w:val="0"/>
              <w:rPr>
                <w:rFonts w:ascii="Times New Roman" w:hAnsi="Times New Roman" w:cs="Times New Roman"/>
                <w:sz w:val="18"/>
                <w:szCs w:val="18"/>
              </w:rPr>
            </w:pPr>
          </w:p>
        </w:tc>
        <w:tc>
          <w:tcPr>
            <w:tcW w:w="1134" w:type="dxa"/>
            <w:vMerge/>
            <w:shd w:val="clear" w:color="auto" w:fill="auto"/>
          </w:tcPr>
          <w:p w14:paraId="2EF5A1B4"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276" w:type="dxa"/>
            <w:shd w:val="clear" w:color="auto" w:fill="auto"/>
          </w:tcPr>
          <w:p w14:paraId="2049484A"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Средства бюджета городского округа Электросталь Московской области</w:t>
            </w:r>
          </w:p>
        </w:tc>
        <w:tc>
          <w:tcPr>
            <w:tcW w:w="1134" w:type="dxa"/>
            <w:shd w:val="clear" w:color="auto" w:fill="auto"/>
          </w:tcPr>
          <w:p w14:paraId="366706D1"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29269,55</w:t>
            </w:r>
          </w:p>
        </w:tc>
        <w:tc>
          <w:tcPr>
            <w:tcW w:w="1063" w:type="dxa"/>
            <w:shd w:val="clear" w:color="auto" w:fill="auto"/>
          </w:tcPr>
          <w:p w14:paraId="297D41CA"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5126,14</w:t>
            </w:r>
          </w:p>
        </w:tc>
        <w:tc>
          <w:tcPr>
            <w:tcW w:w="1063" w:type="dxa"/>
            <w:shd w:val="clear" w:color="auto" w:fill="auto"/>
          </w:tcPr>
          <w:p w14:paraId="4551AF42"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5795,92</w:t>
            </w:r>
          </w:p>
        </w:tc>
        <w:tc>
          <w:tcPr>
            <w:tcW w:w="4394" w:type="dxa"/>
            <w:gridSpan w:val="5"/>
            <w:shd w:val="clear" w:color="auto" w:fill="auto"/>
          </w:tcPr>
          <w:p w14:paraId="69BD5EC0"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10866,49</w:t>
            </w:r>
          </w:p>
        </w:tc>
        <w:tc>
          <w:tcPr>
            <w:tcW w:w="992" w:type="dxa"/>
            <w:shd w:val="clear" w:color="auto" w:fill="auto"/>
          </w:tcPr>
          <w:p w14:paraId="20E8DB8C"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3606,00</w:t>
            </w:r>
          </w:p>
        </w:tc>
        <w:tc>
          <w:tcPr>
            <w:tcW w:w="993" w:type="dxa"/>
            <w:shd w:val="clear" w:color="auto" w:fill="auto"/>
          </w:tcPr>
          <w:p w14:paraId="203B3DA3"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3875,00</w:t>
            </w:r>
          </w:p>
        </w:tc>
        <w:tc>
          <w:tcPr>
            <w:tcW w:w="1487" w:type="dxa"/>
            <w:vMerge/>
          </w:tcPr>
          <w:p w14:paraId="1BB85D66"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r>
      <w:tr w:rsidR="00AB507E" w:rsidRPr="00AB507E" w14:paraId="74F7E63E" w14:textId="77777777" w:rsidTr="00E401FA">
        <w:trPr>
          <w:trHeight w:val="210"/>
        </w:trPr>
        <w:tc>
          <w:tcPr>
            <w:tcW w:w="522" w:type="dxa"/>
            <w:vMerge/>
            <w:shd w:val="clear" w:color="auto" w:fill="auto"/>
          </w:tcPr>
          <w:p w14:paraId="6253DF17"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702" w:type="dxa"/>
            <w:vMerge w:val="restart"/>
          </w:tcPr>
          <w:p w14:paraId="46A25962"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Закупка товаров, работ и услуг для организации деятельности аварийно-спасательных формирований на территории муниципального образования, ед.</w:t>
            </w:r>
          </w:p>
        </w:tc>
        <w:tc>
          <w:tcPr>
            <w:tcW w:w="1134" w:type="dxa"/>
            <w:vMerge w:val="restart"/>
            <w:shd w:val="clear" w:color="auto" w:fill="auto"/>
          </w:tcPr>
          <w:p w14:paraId="5D4BF13F"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Х</w:t>
            </w:r>
          </w:p>
        </w:tc>
        <w:tc>
          <w:tcPr>
            <w:tcW w:w="1276" w:type="dxa"/>
            <w:vMerge w:val="restart"/>
          </w:tcPr>
          <w:p w14:paraId="4572E643"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Х</w:t>
            </w:r>
          </w:p>
        </w:tc>
        <w:tc>
          <w:tcPr>
            <w:tcW w:w="1134" w:type="dxa"/>
            <w:vMerge w:val="restart"/>
          </w:tcPr>
          <w:p w14:paraId="63F87327"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Всего</w:t>
            </w:r>
          </w:p>
        </w:tc>
        <w:tc>
          <w:tcPr>
            <w:tcW w:w="1063" w:type="dxa"/>
            <w:vMerge w:val="restart"/>
          </w:tcPr>
          <w:p w14:paraId="4D667EB3"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2023 год</w:t>
            </w:r>
          </w:p>
        </w:tc>
        <w:tc>
          <w:tcPr>
            <w:tcW w:w="1063" w:type="dxa"/>
            <w:vMerge w:val="restart"/>
          </w:tcPr>
          <w:p w14:paraId="70178991"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2024 год</w:t>
            </w:r>
          </w:p>
        </w:tc>
        <w:tc>
          <w:tcPr>
            <w:tcW w:w="992" w:type="dxa"/>
            <w:vMerge w:val="restart"/>
          </w:tcPr>
          <w:p w14:paraId="52057922"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Итого 2025 год</w:t>
            </w:r>
          </w:p>
        </w:tc>
        <w:tc>
          <w:tcPr>
            <w:tcW w:w="3402" w:type="dxa"/>
            <w:gridSpan w:val="4"/>
          </w:tcPr>
          <w:p w14:paraId="3704F820"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В том числе:</w:t>
            </w:r>
          </w:p>
        </w:tc>
        <w:tc>
          <w:tcPr>
            <w:tcW w:w="992" w:type="dxa"/>
            <w:vMerge w:val="restart"/>
            <w:shd w:val="clear" w:color="auto" w:fill="auto"/>
          </w:tcPr>
          <w:p w14:paraId="54AFB73E"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bCs/>
                <w:sz w:val="18"/>
                <w:szCs w:val="18"/>
              </w:rPr>
              <w:t>2026 год</w:t>
            </w:r>
          </w:p>
        </w:tc>
        <w:tc>
          <w:tcPr>
            <w:tcW w:w="993" w:type="dxa"/>
            <w:vMerge w:val="restart"/>
            <w:shd w:val="clear" w:color="auto" w:fill="auto"/>
          </w:tcPr>
          <w:p w14:paraId="7415BAA2"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bCs/>
                <w:sz w:val="18"/>
                <w:szCs w:val="18"/>
              </w:rPr>
              <w:t>2027 год</w:t>
            </w:r>
          </w:p>
        </w:tc>
        <w:tc>
          <w:tcPr>
            <w:tcW w:w="1487" w:type="dxa"/>
            <w:vMerge w:val="restart"/>
          </w:tcPr>
          <w:p w14:paraId="00A5D563"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Х</w:t>
            </w:r>
          </w:p>
        </w:tc>
      </w:tr>
      <w:tr w:rsidR="00AB507E" w:rsidRPr="00AB507E" w14:paraId="4E58336A" w14:textId="77777777" w:rsidTr="00E401FA">
        <w:trPr>
          <w:trHeight w:val="410"/>
        </w:trPr>
        <w:tc>
          <w:tcPr>
            <w:tcW w:w="522" w:type="dxa"/>
            <w:vMerge/>
          </w:tcPr>
          <w:p w14:paraId="6548C9F7"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3478EE42"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1E59388A"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276" w:type="dxa"/>
            <w:vMerge/>
          </w:tcPr>
          <w:p w14:paraId="5FDAC273"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66629815"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063" w:type="dxa"/>
            <w:vMerge/>
          </w:tcPr>
          <w:p w14:paraId="6F714374"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063" w:type="dxa"/>
            <w:vMerge/>
          </w:tcPr>
          <w:p w14:paraId="6735B392"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992" w:type="dxa"/>
            <w:vMerge/>
          </w:tcPr>
          <w:p w14:paraId="1236E0C0"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851" w:type="dxa"/>
          </w:tcPr>
          <w:p w14:paraId="5E58F120"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 квартал</w:t>
            </w:r>
          </w:p>
        </w:tc>
        <w:tc>
          <w:tcPr>
            <w:tcW w:w="850" w:type="dxa"/>
          </w:tcPr>
          <w:p w14:paraId="15274E7D"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 полугодие</w:t>
            </w:r>
          </w:p>
        </w:tc>
        <w:tc>
          <w:tcPr>
            <w:tcW w:w="851" w:type="dxa"/>
          </w:tcPr>
          <w:p w14:paraId="1FFAE089"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9 месяцев</w:t>
            </w:r>
          </w:p>
        </w:tc>
        <w:tc>
          <w:tcPr>
            <w:tcW w:w="850" w:type="dxa"/>
          </w:tcPr>
          <w:p w14:paraId="7684BA6A"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12 месяцев</w:t>
            </w:r>
          </w:p>
        </w:tc>
        <w:tc>
          <w:tcPr>
            <w:tcW w:w="992" w:type="dxa"/>
            <w:vMerge/>
          </w:tcPr>
          <w:p w14:paraId="5CF05BC2"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993" w:type="dxa"/>
            <w:vMerge/>
          </w:tcPr>
          <w:p w14:paraId="0BFD0702"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487" w:type="dxa"/>
            <w:vMerge/>
          </w:tcPr>
          <w:p w14:paraId="05028FED"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r>
      <w:tr w:rsidR="00AB507E" w:rsidRPr="00AB507E" w14:paraId="42D9D5B7" w14:textId="77777777" w:rsidTr="00E401FA">
        <w:trPr>
          <w:trHeight w:val="291"/>
        </w:trPr>
        <w:tc>
          <w:tcPr>
            <w:tcW w:w="522" w:type="dxa"/>
            <w:vMerge/>
          </w:tcPr>
          <w:p w14:paraId="28B94BD1"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679E5063"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3F7EE066"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276" w:type="dxa"/>
            <w:vMerge/>
          </w:tcPr>
          <w:p w14:paraId="01737B41"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134" w:type="dxa"/>
          </w:tcPr>
          <w:p w14:paraId="464C2A0E"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110</w:t>
            </w:r>
          </w:p>
        </w:tc>
        <w:tc>
          <w:tcPr>
            <w:tcW w:w="1063" w:type="dxa"/>
          </w:tcPr>
          <w:p w14:paraId="72F632D3"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30</w:t>
            </w:r>
          </w:p>
        </w:tc>
        <w:tc>
          <w:tcPr>
            <w:tcW w:w="1063" w:type="dxa"/>
          </w:tcPr>
          <w:p w14:paraId="6A08C8DA"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20</w:t>
            </w:r>
          </w:p>
        </w:tc>
        <w:tc>
          <w:tcPr>
            <w:tcW w:w="992" w:type="dxa"/>
          </w:tcPr>
          <w:p w14:paraId="6E0E4B4E"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20</w:t>
            </w:r>
          </w:p>
        </w:tc>
        <w:tc>
          <w:tcPr>
            <w:tcW w:w="851" w:type="dxa"/>
          </w:tcPr>
          <w:p w14:paraId="356BCFB2"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850" w:type="dxa"/>
          </w:tcPr>
          <w:p w14:paraId="040BA9EC"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851" w:type="dxa"/>
          </w:tcPr>
          <w:p w14:paraId="4E82766F"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850" w:type="dxa"/>
          </w:tcPr>
          <w:p w14:paraId="7E0666E6"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20</w:t>
            </w:r>
          </w:p>
        </w:tc>
        <w:tc>
          <w:tcPr>
            <w:tcW w:w="992" w:type="dxa"/>
          </w:tcPr>
          <w:p w14:paraId="56A678F1"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20</w:t>
            </w:r>
          </w:p>
        </w:tc>
        <w:tc>
          <w:tcPr>
            <w:tcW w:w="993" w:type="dxa"/>
          </w:tcPr>
          <w:p w14:paraId="4B7AAB43"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20</w:t>
            </w:r>
          </w:p>
        </w:tc>
        <w:tc>
          <w:tcPr>
            <w:tcW w:w="1487" w:type="dxa"/>
            <w:vMerge/>
          </w:tcPr>
          <w:p w14:paraId="3C0910E4"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r>
      <w:tr w:rsidR="00AB507E" w:rsidRPr="00AB507E" w14:paraId="38F8E2E7" w14:textId="77777777" w:rsidTr="00E401FA">
        <w:trPr>
          <w:trHeight w:val="410"/>
        </w:trPr>
        <w:tc>
          <w:tcPr>
            <w:tcW w:w="522" w:type="dxa"/>
            <w:vMerge w:val="restart"/>
            <w:shd w:val="clear" w:color="auto" w:fill="auto"/>
          </w:tcPr>
          <w:p w14:paraId="39E8B3FC"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5.</w:t>
            </w:r>
          </w:p>
        </w:tc>
        <w:tc>
          <w:tcPr>
            <w:tcW w:w="1702" w:type="dxa"/>
            <w:vMerge w:val="restart"/>
          </w:tcPr>
          <w:p w14:paraId="2F4D909B"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Основное мероприятие 05.</w:t>
            </w:r>
          </w:p>
          <w:p w14:paraId="4DB15DC7"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 xml:space="preserve"> Создание, содержание системно-аппаратного комплекса «Безопасный город» на территории муниципального образования Московской области</w:t>
            </w:r>
          </w:p>
        </w:tc>
        <w:tc>
          <w:tcPr>
            <w:tcW w:w="1134" w:type="dxa"/>
            <w:vMerge w:val="restart"/>
            <w:shd w:val="clear" w:color="auto" w:fill="auto"/>
          </w:tcPr>
          <w:p w14:paraId="28678279"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2023-2027</w:t>
            </w:r>
          </w:p>
        </w:tc>
        <w:tc>
          <w:tcPr>
            <w:tcW w:w="1276" w:type="dxa"/>
            <w:shd w:val="clear" w:color="auto" w:fill="auto"/>
          </w:tcPr>
          <w:p w14:paraId="26051401"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Итого</w:t>
            </w:r>
          </w:p>
        </w:tc>
        <w:tc>
          <w:tcPr>
            <w:tcW w:w="1134" w:type="dxa"/>
            <w:shd w:val="clear" w:color="auto" w:fill="auto"/>
          </w:tcPr>
          <w:p w14:paraId="2BDD3F1C"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1979,37</w:t>
            </w:r>
          </w:p>
        </w:tc>
        <w:tc>
          <w:tcPr>
            <w:tcW w:w="1063" w:type="dxa"/>
            <w:shd w:val="clear" w:color="auto" w:fill="auto"/>
          </w:tcPr>
          <w:p w14:paraId="61CAD95B"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317,63</w:t>
            </w:r>
          </w:p>
        </w:tc>
        <w:tc>
          <w:tcPr>
            <w:tcW w:w="1063" w:type="dxa"/>
            <w:shd w:val="clear" w:color="auto" w:fill="auto"/>
          </w:tcPr>
          <w:p w14:paraId="3E015D23"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407,14</w:t>
            </w:r>
          </w:p>
        </w:tc>
        <w:tc>
          <w:tcPr>
            <w:tcW w:w="4394" w:type="dxa"/>
            <w:gridSpan w:val="5"/>
            <w:shd w:val="clear" w:color="auto" w:fill="auto"/>
          </w:tcPr>
          <w:p w14:paraId="555EE2D4"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420,00</w:t>
            </w:r>
          </w:p>
        </w:tc>
        <w:tc>
          <w:tcPr>
            <w:tcW w:w="992" w:type="dxa"/>
            <w:shd w:val="clear" w:color="auto" w:fill="auto"/>
          </w:tcPr>
          <w:p w14:paraId="3430B40F"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417,30</w:t>
            </w:r>
          </w:p>
        </w:tc>
        <w:tc>
          <w:tcPr>
            <w:tcW w:w="993" w:type="dxa"/>
            <w:shd w:val="clear" w:color="auto" w:fill="auto"/>
          </w:tcPr>
          <w:p w14:paraId="4B788382"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417,30</w:t>
            </w:r>
          </w:p>
        </w:tc>
        <w:tc>
          <w:tcPr>
            <w:tcW w:w="1487" w:type="dxa"/>
            <w:vMerge w:val="restart"/>
          </w:tcPr>
          <w:p w14:paraId="6959E6D2"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Х</w:t>
            </w:r>
          </w:p>
        </w:tc>
      </w:tr>
      <w:tr w:rsidR="00AB507E" w:rsidRPr="00AB507E" w14:paraId="5207F5CE" w14:textId="77777777" w:rsidTr="00E401FA">
        <w:trPr>
          <w:trHeight w:val="410"/>
        </w:trPr>
        <w:tc>
          <w:tcPr>
            <w:tcW w:w="522" w:type="dxa"/>
            <w:vMerge/>
          </w:tcPr>
          <w:p w14:paraId="3F257EE0"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1C8131BE"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134" w:type="dxa"/>
            <w:vMerge/>
            <w:shd w:val="clear" w:color="auto" w:fill="auto"/>
          </w:tcPr>
          <w:p w14:paraId="235DFBC0"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276" w:type="dxa"/>
            <w:shd w:val="clear" w:color="auto" w:fill="auto"/>
          </w:tcPr>
          <w:p w14:paraId="678FB14A"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Средства бюджета городского округа Электросталь Московской области</w:t>
            </w:r>
          </w:p>
        </w:tc>
        <w:tc>
          <w:tcPr>
            <w:tcW w:w="1134" w:type="dxa"/>
            <w:shd w:val="clear" w:color="auto" w:fill="auto"/>
          </w:tcPr>
          <w:p w14:paraId="0E915B19"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1979,37</w:t>
            </w:r>
          </w:p>
        </w:tc>
        <w:tc>
          <w:tcPr>
            <w:tcW w:w="1063" w:type="dxa"/>
            <w:shd w:val="clear" w:color="auto" w:fill="auto"/>
          </w:tcPr>
          <w:p w14:paraId="7960812E"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317,63</w:t>
            </w:r>
          </w:p>
        </w:tc>
        <w:tc>
          <w:tcPr>
            <w:tcW w:w="1063" w:type="dxa"/>
            <w:shd w:val="clear" w:color="auto" w:fill="auto"/>
          </w:tcPr>
          <w:p w14:paraId="0648BD46"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407,14</w:t>
            </w:r>
          </w:p>
        </w:tc>
        <w:tc>
          <w:tcPr>
            <w:tcW w:w="4394" w:type="dxa"/>
            <w:gridSpan w:val="5"/>
            <w:shd w:val="clear" w:color="auto" w:fill="auto"/>
          </w:tcPr>
          <w:p w14:paraId="2F91C7C6"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420,00</w:t>
            </w:r>
          </w:p>
        </w:tc>
        <w:tc>
          <w:tcPr>
            <w:tcW w:w="992" w:type="dxa"/>
            <w:shd w:val="clear" w:color="auto" w:fill="auto"/>
          </w:tcPr>
          <w:p w14:paraId="06A9CA41"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417,30</w:t>
            </w:r>
          </w:p>
        </w:tc>
        <w:tc>
          <w:tcPr>
            <w:tcW w:w="993" w:type="dxa"/>
            <w:shd w:val="clear" w:color="auto" w:fill="auto"/>
          </w:tcPr>
          <w:p w14:paraId="3AC0D27E"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417,30</w:t>
            </w:r>
          </w:p>
        </w:tc>
        <w:tc>
          <w:tcPr>
            <w:tcW w:w="1487" w:type="dxa"/>
            <w:vMerge/>
          </w:tcPr>
          <w:p w14:paraId="1257EC11"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r>
      <w:tr w:rsidR="00AB507E" w:rsidRPr="00AB507E" w14:paraId="485F7CFF" w14:textId="77777777" w:rsidTr="00E401FA">
        <w:trPr>
          <w:trHeight w:val="410"/>
        </w:trPr>
        <w:tc>
          <w:tcPr>
            <w:tcW w:w="522" w:type="dxa"/>
            <w:vMerge w:val="restart"/>
            <w:shd w:val="clear" w:color="auto" w:fill="auto"/>
          </w:tcPr>
          <w:p w14:paraId="166DD16E"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5.1.</w:t>
            </w:r>
          </w:p>
        </w:tc>
        <w:tc>
          <w:tcPr>
            <w:tcW w:w="1702" w:type="dxa"/>
            <w:vMerge w:val="restart"/>
          </w:tcPr>
          <w:p w14:paraId="0E082A87" w14:textId="77777777" w:rsidR="00123CC4" w:rsidRPr="00AB507E" w:rsidRDefault="00123CC4" w:rsidP="00123CC4">
            <w:pPr>
              <w:rPr>
                <w:rFonts w:ascii="Times New Roman" w:hAnsi="Times New Roman" w:cs="Times New Roman"/>
                <w:sz w:val="18"/>
                <w:szCs w:val="18"/>
              </w:rPr>
            </w:pPr>
            <w:r w:rsidRPr="00AB507E">
              <w:rPr>
                <w:rFonts w:ascii="Times New Roman" w:hAnsi="Times New Roman" w:cs="Times New Roman"/>
                <w:sz w:val="18"/>
                <w:szCs w:val="18"/>
              </w:rPr>
              <w:t xml:space="preserve">Мероприятие 05.01. </w:t>
            </w:r>
          </w:p>
          <w:p w14:paraId="6A542E0B"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Создание, содержание системно-аппаратного комплекса «Безопасный город»</w:t>
            </w:r>
          </w:p>
        </w:tc>
        <w:tc>
          <w:tcPr>
            <w:tcW w:w="1134" w:type="dxa"/>
            <w:vMerge w:val="restart"/>
            <w:shd w:val="clear" w:color="auto" w:fill="auto"/>
          </w:tcPr>
          <w:p w14:paraId="3A775442"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2023-2027</w:t>
            </w:r>
          </w:p>
        </w:tc>
        <w:tc>
          <w:tcPr>
            <w:tcW w:w="1276" w:type="dxa"/>
            <w:shd w:val="clear" w:color="auto" w:fill="auto"/>
          </w:tcPr>
          <w:p w14:paraId="0EE82FE9"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Итого</w:t>
            </w:r>
          </w:p>
        </w:tc>
        <w:tc>
          <w:tcPr>
            <w:tcW w:w="1134" w:type="dxa"/>
            <w:shd w:val="clear" w:color="auto" w:fill="auto"/>
          </w:tcPr>
          <w:p w14:paraId="7C82BF81"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1979,37</w:t>
            </w:r>
          </w:p>
        </w:tc>
        <w:tc>
          <w:tcPr>
            <w:tcW w:w="1063" w:type="dxa"/>
            <w:shd w:val="clear" w:color="auto" w:fill="auto"/>
          </w:tcPr>
          <w:p w14:paraId="3EF9AB1A"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317,63</w:t>
            </w:r>
          </w:p>
        </w:tc>
        <w:tc>
          <w:tcPr>
            <w:tcW w:w="1063" w:type="dxa"/>
            <w:shd w:val="clear" w:color="auto" w:fill="auto"/>
          </w:tcPr>
          <w:p w14:paraId="0B25EC60"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407,14</w:t>
            </w:r>
          </w:p>
        </w:tc>
        <w:tc>
          <w:tcPr>
            <w:tcW w:w="4394" w:type="dxa"/>
            <w:gridSpan w:val="5"/>
            <w:shd w:val="clear" w:color="auto" w:fill="auto"/>
          </w:tcPr>
          <w:p w14:paraId="48E9CFE1"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420,00</w:t>
            </w:r>
          </w:p>
        </w:tc>
        <w:tc>
          <w:tcPr>
            <w:tcW w:w="992" w:type="dxa"/>
            <w:shd w:val="clear" w:color="auto" w:fill="auto"/>
          </w:tcPr>
          <w:p w14:paraId="4CD8BCA2"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417,30</w:t>
            </w:r>
          </w:p>
        </w:tc>
        <w:tc>
          <w:tcPr>
            <w:tcW w:w="993" w:type="dxa"/>
            <w:shd w:val="clear" w:color="auto" w:fill="auto"/>
          </w:tcPr>
          <w:p w14:paraId="31C98126"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417,30</w:t>
            </w:r>
          </w:p>
        </w:tc>
        <w:tc>
          <w:tcPr>
            <w:tcW w:w="1487" w:type="dxa"/>
            <w:vMerge w:val="restart"/>
          </w:tcPr>
          <w:p w14:paraId="1A6C50AB"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 xml:space="preserve">МУ «АСС </w:t>
            </w:r>
            <w:proofErr w:type="spellStart"/>
            <w:r w:rsidRPr="00AB507E">
              <w:rPr>
                <w:rFonts w:ascii="Times New Roman" w:hAnsi="Times New Roman" w:cs="Times New Roman"/>
                <w:sz w:val="18"/>
                <w:szCs w:val="18"/>
              </w:rPr>
              <w:t>г.о</w:t>
            </w:r>
            <w:proofErr w:type="spellEnd"/>
            <w:r w:rsidRPr="00AB507E">
              <w:rPr>
                <w:rFonts w:ascii="Times New Roman" w:hAnsi="Times New Roman" w:cs="Times New Roman"/>
                <w:sz w:val="18"/>
                <w:szCs w:val="18"/>
              </w:rPr>
              <w:t>. Электросталь»</w:t>
            </w:r>
          </w:p>
        </w:tc>
      </w:tr>
      <w:tr w:rsidR="00AB507E" w:rsidRPr="00AB507E" w14:paraId="65DC045A" w14:textId="77777777" w:rsidTr="00E401FA">
        <w:trPr>
          <w:trHeight w:val="410"/>
        </w:trPr>
        <w:tc>
          <w:tcPr>
            <w:tcW w:w="522" w:type="dxa"/>
            <w:vMerge/>
            <w:shd w:val="clear" w:color="auto" w:fill="auto"/>
          </w:tcPr>
          <w:p w14:paraId="124B2A6A"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68A6EDEF" w14:textId="77777777" w:rsidR="00123CC4" w:rsidRPr="00AB507E" w:rsidRDefault="00123CC4" w:rsidP="00123CC4">
            <w:pPr>
              <w:widowControl w:val="0"/>
              <w:autoSpaceDE w:val="0"/>
              <w:autoSpaceDN w:val="0"/>
              <w:rPr>
                <w:rFonts w:ascii="Times New Roman" w:hAnsi="Times New Roman" w:cs="Times New Roman"/>
                <w:sz w:val="18"/>
                <w:szCs w:val="18"/>
              </w:rPr>
            </w:pPr>
          </w:p>
        </w:tc>
        <w:tc>
          <w:tcPr>
            <w:tcW w:w="1134" w:type="dxa"/>
            <w:vMerge/>
            <w:shd w:val="clear" w:color="auto" w:fill="auto"/>
          </w:tcPr>
          <w:p w14:paraId="6702EA53"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276" w:type="dxa"/>
            <w:shd w:val="clear" w:color="auto" w:fill="auto"/>
          </w:tcPr>
          <w:p w14:paraId="75E45FB2"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Средства бюджета городского округа Электросталь Московской области</w:t>
            </w:r>
          </w:p>
        </w:tc>
        <w:tc>
          <w:tcPr>
            <w:tcW w:w="1134" w:type="dxa"/>
            <w:shd w:val="clear" w:color="auto" w:fill="auto"/>
          </w:tcPr>
          <w:p w14:paraId="55381EEE"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1979,37</w:t>
            </w:r>
          </w:p>
        </w:tc>
        <w:tc>
          <w:tcPr>
            <w:tcW w:w="1063" w:type="dxa"/>
            <w:shd w:val="clear" w:color="auto" w:fill="auto"/>
          </w:tcPr>
          <w:p w14:paraId="6507869F"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317,63</w:t>
            </w:r>
          </w:p>
        </w:tc>
        <w:tc>
          <w:tcPr>
            <w:tcW w:w="1063" w:type="dxa"/>
            <w:shd w:val="clear" w:color="auto" w:fill="auto"/>
          </w:tcPr>
          <w:p w14:paraId="6CC46CC2"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407,14</w:t>
            </w:r>
          </w:p>
        </w:tc>
        <w:tc>
          <w:tcPr>
            <w:tcW w:w="4394" w:type="dxa"/>
            <w:gridSpan w:val="5"/>
            <w:shd w:val="clear" w:color="auto" w:fill="auto"/>
          </w:tcPr>
          <w:p w14:paraId="468D3700"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420,00</w:t>
            </w:r>
          </w:p>
        </w:tc>
        <w:tc>
          <w:tcPr>
            <w:tcW w:w="992" w:type="dxa"/>
            <w:shd w:val="clear" w:color="auto" w:fill="auto"/>
          </w:tcPr>
          <w:p w14:paraId="3283E3D3"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417,30</w:t>
            </w:r>
          </w:p>
        </w:tc>
        <w:tc>
          <w:tcPr>
            <w:tcW w:w="993" w:type="dxa"/>
            <w:shd w:val="clear" w:color="auto" w:fill="auto"/>
          </w:tcPr>
          <w:p w14:paraId="08C7F3EA"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417,30</w:t>
            </w:r>
          </w:p>
        </w:tc>
        <w:tc>
          <w:tcPr>
            <w:tcW w:w="1487" w:type="dxa"/>
            <w:vMerge/>
          </w:tcPr>
          <w:p w14:paraId="79E51ED0"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r>
      <w:tr w:rsidR="00AB507E" w:rsidRPr="00AB507E" w14:paraId="06C42A9A" w14:textId="77777777" w:rsidTr="00E401FA">
        <w:trPr>
          <w:trHeight w:val="210"/>
        </w:trPr>
        <w:tc>
          <w:tcPr>
            <w:tcW w:w="522" w:type="dxa"/>
            <w:vMerge/>
            <w:shd w:val="clear" w:color="auto" w:fill="auto"/>
          </w:tcPr>
          <w:p w14:paraId="449FD506"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702" w:type="dxa"/>
            <w:vMerge w:val="restart"/>
          </w:tcPr>
          <w:p w14:paraId="42BC2956"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Количество заключенных контрактов по созданию, содержанию системно-аппаратного комплекса «Безопасный город», ед.</w:t>
            </w:r>
          </w:p>
        </w:tc>
        <w:tc>
          <w:tcPr>
            <w:tcW w:w="1134" w:type="dxa"/>
            <w:vMerge w:val="restart"/>
            <w:shd w:val="clear" w:color="auto" w:fill="auto"/>
          </w:tcPr>
          <w:p w14:paraId="478AA022"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Х</w:t>
            </w:r>
          </w:p>
        </w:tc>
        <w:tc>
          <w:tcPr>
            <w:tcW w:w="1276" w:type="dxa"/>
            <w:vMerge w:val="restart"/>
          </w:tcPr>
          <w:p w14:paraId="2C2E14AA"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Х</w:t>
            </w:r>
          </w:p>
        </w:tc>
        <w:tc>
          <w:tcPr>
            <w:tcW w:w="1134" w:type="dxa"/>
            <w:vMerge w:val="restart"/>
          </w:tcPr>
          <w:p w14:paraId="7EDB8F34"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Всего</w:t>
            </w:r>
          </w:p>
        </w:tc>
        <w:tc>
          <w:tcPr>
            <w:tcW w:w="1063" w:type="dxa"/>
            <w:vMerge w:val="restart"/>
          </w:tcPr>
          <w:p w14:paraId="4811A8BD"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2023 год</w:t>
            </w:r>
          </w:p>
        </w:tc>
        <w:tc>
          <w:tcPr>
            <w:tcW w:w="1063" w:type="dxa"/>
            <w:vMerge w:val="restart"/>
          </w:tcPr>
          <w:p w14:paraId="68833565"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2024 год</w:t>
            </w:r>
          </w:p>
        </w:tc>
        <w:tc>
          <w:tcPr>
            <w:tcW w:w="992" w:type="dxa"/>
            <w:vMerge w:val="restart"/>
          </w:tcPr>
          <w:p w14:paraId="0CA462A0"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Итого 2025 год</w:t>
            </w:r>
          </w:p>
        </w:tc>
        <w:tc>
          <w:tcPr>
            <w:tcW w:w="3402" w:type="dxa"/>
            <w:gridSpan w:val="4"/>
          </w:tcPr>
          <w:p w14:paraId="19683C11"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В том числе:</w:t>
            </w:r>
          </w:p>
        </w:tc>
        <w:tc>
          <w:tcPr>
            <w:tcW w:w="992" w:type="dxa"/>
            <w:vMerge w:val="restart"/>
            <w:shd w:val="clear" w:color="auto" w:fill="auto"/>
          </w:tcPr>
          <w:p w14:paraId="4ED50488"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bCs/>
                <w:sz w:val="18"/>
                <w:szCs w:val="18"/>
              </w:rPr>
              <w:t>2026 год</w:t>
            </w:r>
          </w:p>
        </w:tc>
        <w:tc>
          <w:tcPr>
            <w:tcW w:w="993" w:type="dxa"/>
            <w:vMerge w:val="restart"/>
            <w:shd w:val="clear" w:color="auto" w:fill="auto"/>
          </w:tcPr>
          <w:p w14:paraId="5D1BC3A0"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bCs/>
                <w:sz w:val="18"/>
                <w:szCs w:val="18"/>
              </w:rPr>
              <w:t>2027 год</w:t>
            </w:r>
          </w:p>
        </w:tc>
        <w:tc>
          <w:tcPr>
            <w:tcW w:w="1487" w:type="dxa"/>
            <w:vMerge w:val="restart"/>
          </w:tcPr>
          <w:p w14:paraId="0D2CB263"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Х</w:t>
            </w:r>
          </w:p>
        </w:tc>
      </w:tr>
      <w:tr w:rsidR="00AB507E" w:rsidRPr="00AB507E" w14:paraId="67F530F1" w14:textId="77777777" w:rsidTr="00E401FA">
        <w:trPr>
          <w:trHeight w:val="410"/>
        </w:trPr>
        <w:tc>
          <w:tcPr>
            <w:tcW w:w="522" w:type="dxa"/>
            <w:vMerge/>
          </w:tcPr>
          <w:p w14:paraId="2EA316FC"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41B58E80"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6D288CE1"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276" w:type="dxa"/>
            <w:vMerge/>
          </w:tcPr>
          <w:p w14:paraId="47B17F69"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7F71B9BB"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063" w:type="dxa"/>
            <w:vMerge/>
          </w:tcPr>
          <w:p w14:paraId="48EF2BED"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063" w:type="dxa"/>
            <w:vMerge/>
          </w:tcPr>
          <w:p w14:paraId="1A74F9A4"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992" w:type="dxa"/>
            <w:vMerge/>
          </w:tcPr>
          <w:p w14:paraId="1499DA8D"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851" w:type="dxa"/>
          </w:tcPr>
          <w:p w14:paraId="6D62221F"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 квартал</w:t>
            </w:r>
          </w:p>
        </w:tc>
        <w:tc>
          <w:tcPr>
            <w:tcW w:w="850" w:type="dxa"/>
          </w:tcPr>
          <w:p w14:paraId="68C3E35D"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 полугодие</w:t>
            </w:r>
          </w:p>
        </w:tc>
        <w:tc>
          <w:tcPr>
            <w:tcW w:w="851" w:type="dxa"/>
          </w:tcPr>
          <w:p w14:paraId="3DF65A66"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9 месяцев</w:t>
            </w:r>
          </w:p>
        </w:tc>
        <w:tc>
          <w:tcPr>
            <w:tcW w:w="850" w:type="dxa"/>
          </w:tcPr>
          <w:p w14:paraId="2EF6DF4F"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12 месяцев</w:t>
            </w:r>
          </w:p>
        </w:tc>
        <w:tc>
          <w:tcPr>
            <w:tcW w:w="992" w:type="dxa"/>
            <w:vMerge/>
          </w:tcPr>
          <w:p w14:paraId="4FE1B4E3"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993" w:type="dxa"/>
            <w:vMerge/>
          </w:tcPr>
          <w:p w14:paraId="20E5447B"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487" w:type="dxa"/>
            <w:vMerge/>
          </w:tcPr>
          <w:p w14:paraId="1680D843"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r>
      <w:tr w:rsidR="00AB507E" w:rsidRPr="00AB507E" w14:paraId="42245EBB" w14:textId="77777777" w:rsidTr="00E401FA">
        <w:trPr>
          <w:trHeight w:val="291"/>
        </w:trPr>
        <w:tc>
          <w:tcPr>
            <w:tcW w:w="522" w:type="dxa"/>
            <w:vMerge/>
          </w:tcPr>
          <w:p w14:paraId="44638D01"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3A253814"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40E53381"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276" w:type="dxa"/>
            <w:vMerge/>
          </w:tcPr>
          <w:p w14:paraId="33F5A658"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134" w:type="dxa"/>
          </w:tcPr>
          <w:p w14:paraId="71FB4692"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5</w:t>
            </w:r>
          </w:p>
        </w:tc>
        <w:tc>
          <w:tcPr>
            <w:tcW w:w="1063" w:type="dxa"/>
          </w:tcPr>
          <w:p w14:paraId="4FCF4F9E"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1063" w:type="dxa"/>
          </w:tcPr>
          <w:p w14:paraId="5F2E2E8C"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992" w:type="dxa"/>
          </w:tcPr>
          <w:p w14:paraId="09BC9C03"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851" w:type="dxa"/>
          </w:tcPr>
          <w:p w14:paraId="23B9C8D4"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0</w:t>
            </w:r>
          </w:p>
        </w:tc>
        <w:tc>
          <w:tcPr>
            <w:tcW w:w="850" w:type="dxa"/>
          </w:tcPr>
          <w:p w14:paraId="295A2729"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0</w:t>
            </w:r>
          </w:p>
        </w:tc>
        <w:tc>
          <w:tcPr>
            <w:tcW w:w="851" w:type="dxa"/>
          </w:tcPr>
          <w:p w14:paraId="029D27F0"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0</w:t>
            </w:r>
          </w:p>
        </w:tc>
        <w:tc>
          <w:tcPr>
            <w:tcW w:w="850" w:type="dxa"/>
          </w:tcPr>
          <w:p w14:paraId="6211E612"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992" w:type="dxa"/>
          </w:tcPr>
          <w:p w14:paraId="63B4301C"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993" w:type="dxa"/>
          </w:tcPr>
          <w:p w14:paraId="12A67E69"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1487" w:type="dxa"/>
            <w:vMerge/>
          </w:tcPr>
          <w:p w14:paraId="184C4CA0"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r>
      <w:tr w:rsidR="00AB507E" w:rsidRPr="00AB507E" w14:paraId="5B6A0A3A" w14:textId="77777777" w:rsidTr="00E401FA">
        <w:trPr>
          <w:trHeight w:val="410"/>
        </w:trPr>
        <w:tc>
          <w:tcPr>
            <w:tcW w:w="522" w:type="dxa"/>
            <w:vMerge w:val="restart"/>
          </w:tcPr>
          <w:p w14:paraId="08530627"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702" w:type="dxa"/>
            <w:vMerge w:val="restart"/>
            <w:shd w:val="clear" w:color="auto" w:fill="auto"/>
          </w:tcPr>
          <w:p w14:paraId="741FADF4"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Всего по Подпрограмме</w:t>
            </w:r>
          </w:p>
        </w:tc>
        <w:tc>
          <w:tcPr>
            <w:tcW w:w="1134" w:type="dxa"/>
            <w:vMerge w:val="restart"/>
            <w:shd w:val="clear" w:color="auto" w:fill="auto"/>
          </w:tcPr>
          <w:p w14:paraId="7E6154C9"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Х</w:t>
            </w:r>
          </w:p>
        </w:tc>
        <w:tc>
          <w:tcPr>
            <w:tcW w:w="1276" w:type="dxa"/>
            <w:shd w:val="clear" w:color="auto" w:fill="auto"/>
          </w:tcPr>
          <w:p w14:paraId="76FE99A1"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Итого</w:t>
            </w:r>
          </w:p>
        </w:tc>
        <w:tc>
          <w:tcPr>
            <w:tcW w:w="1134" w:type="dxa"/>
          </w:tcPr>
          <w:p w14:paraId="2058A403" w14:textId="4C272447" w:rsidR="00123CC4" w:rsidRPr="00AB507E" w:rsidRDefault="009A2F28"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41706,46</w:t>
            </w:r>
          </w:p>
        </w:tc>
        <w:tc>
          <w:tcPr>
            <w:tcW w:w="1063" w:type="dxa"/>
          </w:tcPr>
          <w:p w14:paraId="0398B793"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6708,05</w:t>
            </w:r>
          </w:p>
        </w:tc>
        <w:tc>
          <w:tcPr>
            <w:tcW w:w="1063" w:type="dxa"/>
          </w:tcPr>
          <w:p w14:paraId="14C72386"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9451,49</w:t>
            </w:r>
          </w:p>
        </w:tc>
        <w:tc>
          <w:tcPr>
            <w:tcW w:w="4394" w:type="dxa"/>
            <w:gridSpan w:val="5"/>
          </w:tcPr>
          <w:p w14:paraId="36AA8A19" w14:textId="7BBBA352" w:rsidR="00123CC4" w:rsidRPr="00AB507E" w:rsidRDefault="00123CC4" w:rsidP="009A2F28">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14492,6</w:t>
            </w:r>
            <w:r w:rsidR="009A2F28" w:rsidRPr="00AB507E">
              <w:rPr>
                <w:rFonts w:ascii="Times New Roman" w:hAnsi="Times New Roman" w:cs="Times New Roman"/>
                <w:sz w:val="18"/>
                <w:szCs w:val="18"/>
              </w:rPr>
              <w:t>2</w:t>
            </w:r>
          </w:p>
        </w:tc>
        <w:tc>
          <w:tcPr>
            <w:tcW w:w="992" w:type="dxa"/>
          </w:tcPr>
          <w:p w14:paraId="4780A052"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5491,92</w:t>
            </w:r>
          </w:p>
        </w:tc>
        <w:tc>
          <w:tcPr>
            <w:tcW w:w="993" w:type="dxa"/>
          </w:tcPr>
          <w:p w14:paraId="2C934F52"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5562,38</w:t>
            </w:r>
          </w:p>
        </w:tc>
        <w:tc>
          <w:tcPr>
            <w:tcW w:w="1487" w:type="dxa"/>
            <w:vMerge w:val="restart"/>
          </w:tcPr>
          <w:p w14:paraId="2A56B4FD"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Х</w:t>
            </w:r>
          </w:p>
        </w:tc>
      </w:tr>
      <w:tr w:rsidR="00AB507E" w:rsidRPr="00AB507E" w14:paraId="5C2D10BF" w14:textId="77777777" w:rsidTr="00E401FA">
        <w:trPr>
          <w:trHeight w:val="410"/>
        </w:trPr>
        <w:tc>
          <w:tcPr>
            <w:tcW w:w="522" w:type="dxa"/>
            <w:vMerge/>
          </w:tcPr>
          <w:p w14:paraId="0E173561"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2B6789B4" w14:textId="77777777" w:rsidR="00123CC4" w:rsidRPr="00AB507E" w:rsidRDefault="00123CC4" w:rsidP="00123CC4">
            <w:pPr>
              <w:widowControl w:val="0"/>
              <w:autoSpaceDE w:val="0"/>
              <w:autoSpaceDN w:val="0"/>
              <w:rPr>
                <w:rFonts w:ascii="Times New Roman" w:hAnsi="Times New Roman" w:cs="Times New Roman"/>
                <w:sz w:val="18"/>
                <w:szCs w:val="18"/>
              </w:rPr>
            </w:pPr>
          </w:p>
        </w:tc>
        <w:tc>
          <w:tcPr>
            <w:tcW w:w="1134" w:type="dxa"/>
            <w:vMerge/>
          </w:tcPr>
          <w:p w14:paraId="3E1A9276" w14:textId="77777777" w:rsidR="00123CC4" w:rsidRPr="00AB507E" w:rsidRDefault="00123CC4" w:rsidP="00123CC4">
            <w:pPr>
              <w:widowControl w:val="0"/>
              <w:autoSpaceDE w:val="0"/>
              <w:autoSpaceDN w:val="0"/>
              <w:rPr>
                <w:rFonts w:ascii="Times New Roman" w:hAnsi="Times New Roman" w:cs="Times New Roman"/>
                <w:sz w:val="18"/>
                <w:szCs w:val="18"/>
              </w:rPr>
            </w:pPr>
          </w:p>
        </w:tc>
        <w:tc>
          <w:tcPr>
            <w:tcW w:w="1276" w:type="dxa"/>
            <w:shd w:val="clear" w:color="auto" w:fill="auto"/>
          </w:tcPr>
          <w:p w14:paraId="1C718B11"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4AF0C89E" w14:textId="4B11045C" w:rsidR="00123CC4" w:rsidRPr="00AB507E" w:rsidRDefault="009A2F28"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39956,46</w:t>
            </w:r>
          </w:p>
        </w:tc>
        <w:tc>
          <w:tcPr>
            <w:tcW w:w="1063" w:type="dxa"/>
          </w:tcPr>
          <w:p w14:paraId="124D2D25"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6358,05</w:t>
            </w:r>
          </w:p>
        </w:tc>
        <w:tc>
          <w:tcPr>
            <w:tcW w:w="1063" w:type="dxa"/>
          </w:tcPr>
          <w:p w14:paraId="35C98C74"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9101,49</w:t>
            </w:r>
          </w:p>
        </w:tc>
        <w:tc>
          <w:tcPr>
            <w:tcW w:w="4394" w:type="dxa"/>
            <w:gridSpan w:val="5"/>
          </w:tcPr>
          <w:p w14:paraId="101E17D5" w14:textId="64F58F1F" w:rsidR="00123CC4" w:rsidRPr="00AB507E" w:rsidRDefault="00123CC4" w:rsidP="009A2F28">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14142,6</w:t>
            </w:r>
            <w:r w:rsidR="009A2F28" w:rsidRPr="00AB507E">
              <w:rPr>
                <w:rFonts w:ascii="Times New Roman" w:hAnsi="Times New Roman" w:cs="Times New Roman"/>
                <w:sz w:val="18"/>
                <w:szCs w:val="18"/>
              </w:rPr>
              <w:t>2</w:t>
            </w:r>
          </w:p>
        </w:tc>
        <w:tc>
          <w:tcPr>
            <w:tcW w:w="992" w:type="dxa"/>
          </w:tcPr>
          <w:p w14:paraId="6D850A1D"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5141,92</w:t>
            </w:r>
          </w:p>
        </w:tc>
        <w:tc>
          <w:tcPr>
            <w:tcW w:w="993" w:type="dxa"/>
          </w:tcPr>
          <w:p w14:paraId="23E1DC2B"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5212,38</w:t>
            </w:r>
          </w:p>
        </w:tc>
        <w:tc>
          <w:tcPr>
            <w:tcW w:w="1487" w:type="dxa"/>
            <w:vMerge/>
          </w:tcPr>
          <w:p w14:paraId="2AC82B2C"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r>
      <w:tr w:rsidR="00AB507E" w:rsidRPr="00AB507E" w14:paraId="178B0F17" w14:textId="77777777" w:rsidTr="00E401FA">
        <w:trPr>
          <w:trHeight w:val="410"/>
        </w:trPr>
        <w:tc>
          <w:tcPr>
            <w:tcW w:w="522" w:type="dxa"/>
            <w:vMerge/>
          </w:tcPr>
          <w:p w14:paraId="47E86074"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38C91FA7" w14:textId="77777777" w:rsidR="00123CC4" w:rsidRPr="00AB507E" w:rsidRDefault="00123CC4" w:rsidP="00123CC4">
            <w:pPr>
              <w:widowControl w:val="0"/>
              <w:autoSpaceDE w:val="0"/>
              <w:autoSpaceDN w:val="0"/>
              <w:rPr>
                <w:rFonts w:ascii="Times New Roman" w:hAnsi="Times New Roman" w:cs="Times New Roman"/>
                <w:sz w:val="18"/>
                <w:szCs w:val="18"/>
              </w:rPr>
            </w:pPr>
          </w:p>
        </w:tc>
        <w:tc>
          <w:tcPr>
            <w:tcW w:w="1134" w:type="dxa"/>
            <w:vMerge/>
          </w:tcPr>
          <w:p w14:paraId="16D01785" w14:textId="77777777" w:rsidR="00123CC4" w:rsidRPr="00AB507E" w:rsidRDefault="00123CC4" w:rsidP="00123CC4">
            <w:pPr>
              <w:widowControl w:val="0"/>
              <w:autoSpaceDE w:val="0"/>
              <w:autoSpaceDN w:val="0"/>
              <w:rPr>
                <w:rFonts w:ascii="Times New Roman" w:hAnsi="Times New Roman" w:cs="Times New Roman"/>
                <w:sz w:val="18"/>
                <w:szCs w:val="18"/>
              </w:rPr>
            </w:pPr>
          </w:p>
        </w:tc>
        <w:tc>
          <w:tcPr>
            <w:tcW w:w="1276" w:type="dxa"/>
            <w:shd w:val="clear" w:color="auto" w:fill="auto"/>
          </w:tcPr>
          <w:p w14:paraId="48231897" w14:textId="77777777" w:rsidR="00123CC4" w:rsidRPr="00AB507E" w:rsidRDefault="00123CC4" w:rsidP="00123CC4">
            <w:pPr>
              <w:rPr>
                <w:rFonts w:ascii="Times New Roman" w:hAnsi="Times New Roman" w:cs="Times New Roman"/>
                <w:sz w:val="18"/>
                <w:szCs w:val="18"/>
              </w:rPr>
            </w:pPr>
            <w:r w:rsidRPr="00AB507E">
              <w:rPr>
                <w:rFonts w:ascii="Times New Roman" w:hAnsi="Times New Roman" w:cs="Times New Roman"/>
                <w:sz w:val="18"/>
                <w:szCs w:val="18"/>
              </w:rPr>
              <w:t>Внебюджетные средства</w:t>
            </w:r>
          </w:p>
        </w:tc>
        <w:tc>
          <w:tcPr>
            <w:tcW w:w="1134" w:type="dxa"/>
            <w:shd w:val="clear" w:color="auto" w:fill="auto"/>
          </w:tcPr>
          <w:p w14:paraId="05733971"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1750,00</w:t>
            </w:r>
          </w:p>
        </w:tc>
        <w:tc>
          <w:tcPr>
            <w:tcW w:w="1063" w:type="dxa"/>
            <w:shd w:val="clear" w:color="auto" w:fill="auto"/>
          </w:tcPr>
          <w:p w14:paraId="306F5CB3"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350,00</w:t>
            </w:r>
          </w:p>
        </w:tc>
        <w:tc>
          <w:tcPr>
            <w:tcW w:w="1063" w:type="dxa"/>
          </w:tcPr>
          <w:p w14:paraId="3B43FECB"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350,00</w:t>
            </w:r>
          </w:p>
        </w:tc>
        <w:tc>
          <w:tcPr>
            <w:tcW w:w="4394" w:type="dxa"/>
            <w:gridSpan w:val="5"/>
            <w:shd w:val="clear" w:color="auto" w:fill="auto"/>
          </w:tcPr>
          <w:p w14:paraId="3A927B54"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350,00</w:t>
            </w:r>
          </w:p>
        </w:tc>
        <w:tc>
          <w:tcPr>
            <w:tcW w:w="992" w:type="dxa"/>
            <w:shd w:val="clear" w:color="auto" w:fill="auto"/>
          </w:tcPr>
          <w:p w14:paraId="2092073B"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350,00</w:t>
            </w:r>
          </w:p>
        </w:tc>
        <w:tc>
          <w:tcPr>
            <w:tcW w:w="993" w:type="dxa"/>
            <w:shd w:val="clear" w:color="auto" w:fill="auto"/>
          </w:tcPr>
          <w:p w14:paraId="1D2C2160"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350,00</w:t>
            </w:r>
          </w:p>
        </w:tc>
        <w:tc>
          <w:tcPr>
            <w:tcW w:w="1487" w:type="dxa"/>
            <w:vMerge/>
          </w:tcPr>
          <w:p w14:paraId="41092988"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r>
      <w:tr w:rsidR="00AB507E" w:rsidRPr="00AB507E" w14:paraId="2DE3A861" w14:textId="77777777" w:rsidTr="00E401FA">
        <w:trPr>
          <w:trHeight w:val="282"/>
        </w:trPr>
        <w:tc>
          <w:tcPr>
            <w:tcW w:w="15760" w:type="dxa"/>
            <w:gridSpan w:val="15"/>
          </w:tcPr>
          <w:p w14:paraId="4CCEA02C"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в том числе по главным распорядителям бюджетных средств:</w:t>
            </w:r>
          </w:p>
        </w:tc>
      </w:tr>
      <w:tr w:rsidR="00AB507E" w:rsidRPr="00AB507E" w14:paraId="7EDA7078" w14:textId="77777777" w:rsidTr="00E401FA">
        <w:trPr>
          <w:trHeight w:val="452"/>
        </w:trPr>
        <w:tc>
          <w:tcPr>
            <w:tcW w:w="522" w:type="dxa"/>
            <w:vMerge w:val="restart"/>
          </w:tcPr>
          <w:p w14:paraId="11BF5666"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702" w:type="dxa"/>
            <w:vMerge w:val="restart"/>
          </w:tcPr>
          <w:p w14:paraId="746253A1"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Всего по ГРБС - Администрация городского округа Электросталь Московской области</w:t>
            </w:r>
          </w:p>
        </w:tc>
        <w:tc>
          <w:tcPr>
            <w:tcW w:w="1134" w:type="dxa"/>
            <w:vMerge w:val="restart"/>
          </w:tcPr>
          <w:p w14:paraId="7B2F39C0"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Х</w:t>
            </w:r>
          </w:p>
        </w:tc>
        <w:tc>
          <w:tcPr>
            <w:tcW w:w="1276" w:type="dxa"/>
            <w:shd w:val="clear" w:color="auto" w:fill="auto"/>
          </w:tcPr>
          <w:p w14:paraId="5DC77B1A"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Итого</w:t>
            </w:r>
          </w:p>
        </w:tc>
        <w:tc>
          <w:tcPr>
            <w:tcW w:w="1134" w:type="dxa"/>
          </w:tcPr>
          <w:p w14:paraId="48CA7421" w14:textId="52F5592C" w:rsidR="00123CC4" w:rsidRPr="00AB507E" w:rsidRDefault="009A2F28"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39956,46</w:t>
            </w:r>
          </w:p>
        </w:tc>
        <w:tc>
          <w:tcPr>
            <w:tcW w:w="1063" w:type="dxa"/>
          </w:tcPr>
          <w:p w14:paraId="19D5EE1B"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6358,05</w:t>
            </w:r>
          </w:p>
        </w:tc>
        <w:tc>
          <w:tcPr>
            <w:tcW w:w="1063" w:type="dxa"/>
          </w:tcPr>
          <w:p w14:paraId="3F1C4CAA"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9101,49</w:t>
            </w:r>
          </w:p>
        </w:tc>
        <w:tc>
          <w:tcPr>
            <w:tcW w:w="4394" w:type="dxa"/>
            <w:gridSpan w:val="5"/>
          </w:tcPr>
          <w:p w14:paraId="3BB5DAD8" w14:textId="62465EBC" w:rsidR="00123CC4" w:rsidRPr="00AB507E" w:rsidRDefault="009A2F28"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14142,62</w:t>
            </w:r>
          </w:p>
        </w:tc>
        <w:tc>
          <w:tcPr>
            <w:tcW w:w="992" w:type="dxa"/>
          </w:tcPr>
          <w:p w14:paraId="4A995614"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5141,92</w:t>
            </w:r>
          </w:p>
        </w:tc>
        <w:tc>
          <w:tcPr>
            <w:tcW w:w="993" w:type="dxa"/>
          </w:tcPr>
          <w:p w14:paraId="77880D49"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5212,38</w:t>
            </w:r>
          </w:p>
        </w:tc>
        <w:tc>
          <w:tcPr>
            <w:tcW w:w="1487" w:type="dxa"/>
            <w:vMerge w:val="restart"/>
          </w:tcPr>
          <w:p w14:paraId="3972A96C"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Х</w:t>
            </w:r>
          </w:p>
        </w:tc>
      </w:tr>
      <w:tr w:rsidR="00AB507E" w:rsidRPr="00AB507E" w14:paraId="3A9B5E24" w14:textId="77777777" w:rsidTr="00E401FA">
        <w:trPr>
          <w:trHeight w:val="410"/>
        </w:trPr>
        <w:tc>
          <w:tcPr>
            <w:tcW w:w="522" w:type="dxa"/>
            <w:vMerge/>
          </w:tcPr>
          <w:p w14:paraId="1D199C70"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7A933D71"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7DA90033"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c>
          <w:tcPr>
            <w:tcW w:w="1276" w:type="dxa"/>
            <w:shd w:val="clear" w:color="auto" w:fill="auto"/>
          </w:tcPr>
          <w:p w14:paraId="577990F3" w14:textId="77777777" w:rsidR="00123CC4" w:rsidRPr="00AB507E" w:rsidRDefault="00123CC4" w:rsidP="00123CC4">
            <w:pPr>
              <w:widowControl w:val="0"/>
              <w:autoSpaceDE w:val="0"/>
              <w:autoSpaceDN w:val="0"/>
              <w:rPr>
                <w:rFonts w:ascii="Times New Roman" w:hAnsi="Times New Roman" w:cs="Times New Roman"/>
                <w:sz w:val="18"/>
                <w:szCs w:val="18"/>
              </w:rPr>
            </w:pPr>
            <w:r w:rsidRPr="00AB507E">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6DBA8DD2" w14:textId="02EF8095" w:rsidR="00123CC4" w:rsidRPr="00AB507E" w:rsidRDefault="009A2F28"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39956,46</w:t>
            </w:r>
          </w:p>
        </w:tc>
        <w:tc>
          <w:tcPr>
            <w:tcW w:w="1063" w:type="dxa"/>
          </w:tcPr>
          <w:p w14:paraId="28DF9F6F"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6358,05</w:t>
            </w:r>
          </w:p>
        </w:tc>
        <w:tc>
          <w:tcPr>
            <w:tcW w:w="1063" w:type="dxa"/>
          </w:tcPr>
          <w:p w14:paraId="25F43FC4"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9101,49</w:t>
            </w:r>
          </w:p>
        </w:tc>
        <w:tc>
          <w:tcPr>
            <w:tcW w:w="4394" w:type="dxa"/>
            <w:gridSpan w:val="5"/>
          </w:tcPr>
          <w:p w14:paraId="263EFEE6" w14:textId="21E07A79" w:rsidR="00123CC4" w:rsidRPr="00AB507E" w:rsidRDefault="009A2F28"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14142,62</w:t>
            </w:r>
          </w:p>
        </w:tc>
        <w:tc>
          <w:tcPr>
            <w:tcW w:w="992" w:type="dxa"/>
          </w:tcPr>
          <w:p w14:paraId="59C575F9"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5141,92</w:t>
            </w:r>
          </w:p>
        </w:tc>
        <w:tc>
          <w:tcPr>
            <w:tcW w:w="993" w:type="dxa"/>
          </w:tcPr>
          <w:p w14:paraId="074BC90C" w14:textId="77777777" w:rsidR="00123CC4" w:rsidRPr="00AB507E" w:rsidRDefault="00123CC4" w:rsidP="00123CC4">
            <w:pPr>
              <w:widowControl w:val="0"/>
              <w:autoSpaceDE w:val="0"/>
              <w:autoSpaceDN w:val="0"/>
              <w:jc w:val="center"/>
              <w:rPr>
                <w:rFonts w:ascii="Times New Roman" w:hAnsi="Times New Roman" w:cs="Times New Roman"/>
                <w:sz w:val="18"/>
                <w:szCs w:val="18"/>
              </w:rPr>
            </w:pPr>
            <w:r w:rsidRPr="00AB507E">
              <w:rPr>
                <w:rFonts w:ascii="Times New Roman" w:hAnsi="Times New Roman" w:cs="Times New Roman"/>
                <w:sz w:val="18"/>
                <w:szCs w:val="18"/>
              </w:rPr>
              <w:t>5212,38</w:t>
            </w:r>
          </w:p>
        </w:tc>
        <w:tc>
          <w:tcPr>
            <w:tcW w:w="1487" w:type="dxa"/>
            <w:vMerge/>
          </w:tcPr>
          <w:p w14:paraId="016C80F1" w14:textId="77777777" w:rsidR="00123CC4" w:rsidRPr="00AB507E" w:rsidRDefault="00123CC4" w:rsidP="00123CC4">
            <w:pPr>
              <w:widowControl w:val="0"/>
              <w:autoSpaceDE w:val="0"/>
              <w:autoSpaceDN w:val="0"/>
              <w:jc w:val="center"/>
              <w:rPr>
                <w:rFonts w:ascii="Times New Roman" w:hAnsi="Times New Roman" w:cs="Times New Roman"/>
                <w:sz w:val="18"/>
                <w:szCs w:val="18"/>
              </w:rPr>
            </w:pPr>
          </w:p>
        </w:tc>
      </w:tr>
    </w:tbl>
    <w:p w14:paraId="0587FEC4" w14:textId="77777777" w:rsidR="00123CC4" w:rsidRPr="00AB507E" w:rsidRDefault="00123CC4" w:rsidP="004D70B4">
      <w:pPr>
        <w:widowControl w:val="0"/>
        <w:autoSpaceDE w:val="0"/>
        <w:autoSpaceDN w:val="0"/>
        <w:spacing w:after="0" w:line="240" w:lineRule="auto"/>
        <w:jc w:val="center"/>
        <w:rPr>
          <w:rFonts w:ascii="Times New Roman" w:hAnsi="Times New Roman"/>
          <w:sz w:val="24"/>
          <w:szCs w:val="24"/>
        </w:rPr>
      </w:pPr>
    </w:p>
    <w:p w14:paraId="68192836" w14:textId="512B970E" w:rsidR="004D70B4" w:rsidRPr="00AB507E" w:rsidRDefault="0021114B" w:rsidP="004D70B4">
      <w:pPr>
        <w:widowControl w:val="0"/>
        <w:autoSpaceDE w:val="0"/>
        <w:autoSpaceDN w:val="0"/>
        <w:spacing w:after="0" w:line="240" w:lineRule="auto"/>
        <w:jc w:val="center"/>
        <w:rPr>
          <w:rFonts w:ascii="Times New Roman" w:hAnsi="Times New Roman"/>
          <w:sz w:val="24"/>
          <w:szCs w:val="24"/>
        </w:rPr>
      </w:pPr>
      <w:r w:rsidRPr="00AB507E">
        <w:rPr>
          <w:rFonts w:ascii="Times New Roman" w:hAnsi="Times New Roman"/>
          <w:sz w:val="24"/>
          <w:szCs w:val="24"/>
        </w:rPr>
        <w:t>6</w:t>
      </w:r>
      <w:r w:rsidR="005B5095" w:rsidRPr="00AB507E">
        <w:rPr>
          <w:rFonts w:ascii="Times New Roman" w:hAnsi="Times New Roman"/>
          <w:sz w:val="24"/>
          <w:szCs w:val="24"/>
        </w:rPr>
        <w:t>.</w:t>
      </w:r>
      <w:r w:rsidR="004D70B4" w:rsidRPr="00AB507E">
        <w:rPr>
          <w:rFonts w:ascii="Times New Roman" w:hAnsi="Times New Roman"/>
          <w:sz w:val="24"/>
          <w:szCs w:val="24"/>
        </w:rPr>
        <w:t xml:space="preserve"> Перечень мероприятий подпрограммы </w:t>
      </w:r>
      <w:r w:rsidR="004D70B4" w:rsidRPr="00AB507E">
        <w:rPr>
          <w:rFonts w:ascii="Times New Roman" w:hAnsi="Times New Roman"/>
          <w:sz w:val="24"/>
          <w:szCs w:val="24"/>
          <w:lang w:val="en-US"/>
        </w:rPr>
        <w:t>III</w:t>
      </w:r>
      <w:r w:rsidR="004D70B4" w:rsidRPr="00AB507E">
        <w:rPr>
          <w:rFonts w:ascii="Times New Roman" w:hAnsi="Times New Roman"/>
          <w:sz w:val="24"/>
          <w:szCs w:val="24"/>
        </w:rPr>
        <w:t xml:space="preserve"> </w:t>
      </w:r>
    </w:p>
    <w:p w14:paraId="3EDCA9FF" w14:textId="5991D29A" w:rsidR="00012EE5" w:rsidRPr="00AB507E" w:rsidRDefault="004D70B4" w:rsidP="00012EE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 xml:space="preserve"> </w:t>
      </w:r>
      <w:r w:rsidR="00C2752D" w:rsidRPr="00AB507E">
        <w:rPr>
          <w:rFonts w:ascii="Times New Roman" w:eastAsia="Times New Roman" w:hAnsi="Times New Roman" w:cs="Times New Roman"/>
          <w:sz w:val="24"/>
          <w:szCs w:val="24"/>
          <w:lang w:eastAsia="ru-RU"/>
        </w:rPr>
        <w:t>«Обеспечение мероприятий гражданской обороны на территории муниципального образования Московской области»</w:t>
      </w:r>
    </w:p>
    <w:p w14:paraId="4A4940ED" w14:textId="77777777" w:rsidR="00012EE5" w:rsidRPr="00AB507E" w:rsidRDefault="00012EE5" w:rsidP="00012EE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bl>
      <w:tblPr>
        <w:tblStyle w:val="aa"/>
        <w:tblW w:w="15893" w:type="dxa"/>
        <w:tblInd w:w="-811" w:type="dxa"/>
        <w:tblLayout w:type="fixed"/>
        <w:tblLook w:val="04A0" w:firstRow="1" w:lastRow="0" w:firstColumn="1" w:lastColumn="0" w:noHBand="0" w:noVBand="1"/>
      </w:tblPr>
      <w:tblGrid>
        <w:gridCol w:w="522"/>
        <w:gridCol w:w="1702"/>
        <w:gridCol w:w="1134"/>
        <w:gridCol w:w="1276"/>
        <w:gridCol w:w="1134"/>
        <w:gridCol w:w="1134"/>
        <w:gridCol w:w="992"/>
        <w:gridCol w:w="992"/>
        <w:gridCol w:w="851"/>
        <w:gridCol w:w="901"/>
        <w:gridCol w:w="785"/>
        <w:gridCol w:w="792"/>
        <w:gridCol w:w="1065"/>
        <w:gridCol w:w="993"/>
        <w:gridCol w:w="1611"/>
        <w:gridCol w:w="9"/>
      </w:tblGrid>
      <w:tr w:rsidR="00AB507E" w:rsidRPr="00AB507E" w14:paraId="19819F12" w14:textId="77777777" w:rsidTr="00012EE5">
        <w:trPr>
          <w:trHeight w:val="309"/>
        </w:trPr>
        <w:tc>
          <w:tcPr>
            <w:tcW w:w="522" w:type="dxa"/>
            <w:vMerge w:val="restart"/>
          </w:tcPr>
          <w:p w14:paraId="32726524" w14:textId="77777777" w:rsidR="00012EE5" w:rsidRPr="00AB507E" w:rsidRDefault="00012EE5" w:rsidP="00012EE5">
            <w:pPr>
              <w:widowControl w:val="0"/>
              <w:autoSpaceDE w:val="0"/>
              <w:autoSpaceDN w:val="0"/>
              <w:jc w:val="center"/>
              <w:rPr>
                <w:sz w:val="18"/>
                <w:szCs w:val="18"/>
              </w:rPr>
            </w:pPr>
            <w:r w:rsidRPr="00AB507E">
              <w:rPr>
                <w:sz w:val="18"/>
                <w:szCs w:val="18"/>
              </w:rPr>
              <w:t>№ п/п</w:t>
            </w:r>
          </w:p>
        </w:tc>
        <w:tc>
          <w:tcPr>
            <w:tcW w:w="1702" w:type="dxa"/>
            <w:vMerge w:val="restart"/>
            <w:shd w:val="clear" w:color="auto" w:fill="auto"/>
          </w:tcPr>
          <w:p w14:paraId="699EF72F" w14:textId="77777777" w:rsidR="00012EE5" w:rsidRPr="00AB507E" w:rsidRDefault="00012EE5" w:rsidP="00012EE5">
            <w:pPr>
              <w:widowControl w:val="0"/>
              <w:autoSpaceDE w:val="0"/>
              <w:autoSpaceDN w:val="0"/>
              <w:jc w:val="center"/>
              <w:rPr>
                <w:sz w:val="18"/>
                <w:szCs w:val="18"/>
              </w:rPr>
            </w:pPr>
            <w:r w:rsidRPr="00AB507E">
              <w:rPr>
                <w:bCs/>
                <w:sz w:val="18"/>
                <w:szCs w:val="18"/>
              </w:rPr>
              <w:t>Мероприятие подпрограммы</w:t>
            </w:r>
          </w:p>
        </w:tc>
        <w:tc>
          <w:tcPr>
            <w:tcW w:w="1134" w:type="dxa"/>
            <w:vMerge w:val="restart"/>
            <w:shd w:val="clear" w:color="auto" w:fill="auto"/>
          </w:tcPr>
          <w:p w14:paraId="127DAF80" w14:textId="77777777" w:rsidR="00012EE5" w:rsidRPr="00AB507E" w:rsidRDefault="00012EE5" w:rsidP="00012EE5">
            <w:pPr>
              <w:widowControl w:val="0"/>
              <w:autoSpaceDE w:val="0"/>
              <w:autoSpaceDN w:val="0"/>
              <w:jc w:val="center"/>
              <w:rPr>
                <w:sz w:val="18"/>
                <w:szCs w:val="18"/>
              </w:rPr>
            </w:pPr>
            <w:r w:rsidRPr="00AB507E">
              <w:rPr>
                <w:bCs/>
                <w:sz w:val="18"/>
                <w:szCs w:val="18"/>
              </w:rPr>
              <w:t>Сроки исполнения мероприятия</w:t>
            </w:r>
          </w:p>
        </w:tc>
        <w:tc>
          <w:tcPr>
            <w:tcW w:w="1276" w:type="dxa"/>
            <w:vMerge w:val="restart"/>
            <w:shd w:val="clear" w:color="auto" w:fill="auto"/>
          </w:tcPr>
          <w:p w14:paraId="7AC28AC7" w14:textId="77777777" w:rsidR="00012EE5" w:rsidRPr="00AB507E" w:rsidRDefault="00012EE5" w:rsidP="00012EE5">
            <w:pPr>
              <w:widowControl w:val="0"/>
              <w:autoSpaceDE w:val="0"/>
              <w:autoSpaceDN w:val="0"/>
              <w:jc w:val="center"/>
              <w:rPr>
                <w:sz w:val="18"/>
                <w:szCs w:val="18"/>
              </w:rPr>
            </w:pPr>
            <w:r w:rsidRPr="00AB507E">
              <w:rPr>
                <w:bCs/>
                <w:sz w:val="18"/>
                <w:szCs w:val="18"/>
              </w:rPr>
              <w:t>Источники финансирования</w:t>
            </w:r>
          </w:p>
        </w:tc>
        <w:tc>
          <w:tcPr>
            <w:tcW w:w="1134" w:type="dxa"/>
            <w:vMerge w:val="restart"/>
          </w:tcPr>
          <w:p w14:paraId="1452E6DC" w14:textId="77777777" w:rsidR="00012EE5" w:rsidRPr="00AB507E" w:rsidRDefault="00012EE5" w:rsidP="00012EE5">
            <w:pPr>
              <w:widowControl w:val="0"/>
              <w:autoSpaceDE w:val="0"/>
              <w:autoSpaceDN w:val="0"/>
              <w:jc w:val="center"/>
              <w:rPr>
                <w:bCs/>
                <w:sz w:val="18"/>
                <w:szCs w:val="18"/>
              </w:rPr>
            </w:pPr>
            <w:r w:rsidRPr="00AB507E">
              <w:rPr>
                <w:bCs/>
                <w:sz w:val="18"/>
                <w:szCs w:val="18"/>
              </w:rPr>
              <w:t xml:space="preserve">Всего </w:t>
            </w:r>
            <w:r w:rsidRPr="00AB507E">
              <w:rPr>
                <w:bCs/>
                <w:sz w:val="18"/>
                <w:szCs w:val="18"/>
              </w:rPr>
              <w:br/>
              <w:t>(тыс. руб.)</w:t>
            </w:r>
          </w:p>
        </w:tc>
        <w:tc>
          <w:tcPr>
            <w:tcW w:w="8505" w:type="dxa"/>
            <w:gridSpan w:val="9"/>
            <w:shd w:val="clear" w:color="auto" w:fill="auto"/>
          </w:tcPr>
          <w:p w14:paraId="4B6F556C" w14:textId="77777777" w:rsidR="00012EE5" w:rsidRPr="00AB507E" w:rsidRDefault="00012EE5" w:rsidP="00012EE5">
            <w:pPr>
              <w:widowControl w:val="0"/>
              <w:tabs>
                <w:tab w:val="left" w:pos="4438"/>
                <w:tab w:val="left" w:pos="5143"/>
              </w:tabs>
              <w:autoSpaceDE w:val="0"/>
              <w:autoSpaceDN w:val="0"/>
              <w:jc w:val="center"/>
              <w:rPr>
                <w:sz w:val="18"/>
                <w:szCs w:val="18"/>
              </w:rPr>
            </w:pPr>
            <w:r w:rsidRPr="00AB507E">
              <w:rPr>
                <w:sz w:val="18"/>
                <w:szCs w:val="18"/>
              </w:rPr>
              <w:t>Объем финансирования по годам (тыс. руб.)</w:t>
            </w:r>
          </w:p>
        </w:tc>
        <w:tc>
          <w:tcPr>
            <w:tcW w:w="1620" w:type="dxa"/>
            <w:gridSpan w:val="2"/>
            <w:vMerge w:val="restart"/>
          </w:tcPr>
          <w:p w14:paraId="092CDF5D" w14:textId="77777777" w:rsidR="00012EE5" w:rsidRPr="00AB507E" w:rsidRDefault="00012EE5" w:rsidP="00012EE5">
            <w:pPr>
              <w:widowControl w:val="0"/>
              <w:autoSpaceDE w:val="0"/>
              <w:autoSpaceDN w:val="0"/>
              <w:jc w:val="center"/>
              <w:rPr>
                <w:sz w:val="18"/>
                <w:szCs w:val="18"/>
              </w:rPr>
            </w:pPr>
            <w:r w:rsidRPr="00AB507E">
              <w:rPr>
                <w:sz w:val="18"/>
                <w:szCs w:val="18"/>
              </w:rPr>
              <w:t>Ответственный за выполнение мероприятия подпрограммы</w:t>
            </w:r>
          </w:p>
        </w:tc>
      </w:tr>
      <w:tr w:rsidR="00AB507E" w:rsidRPr="00AB507E" w14:paraId="73734896" w14:textId="77777777" w:rsidTr="00012EE5">
        <w:trPr>
          <w:trHeight w:val="405"/>
        </w:trPr>
        <w:tc>
          <w:tcPr>
            <w:tcW w:w="522" w:type="dxa"/>
            <w:vMerge/>
          </w:tcPr>
          <w:p w14:paraId="1CC0366E" w14:textId="77777777" w:rsidR="00012EE5" w:rsidRPr="00AB507E" w:rsidRDefault="00012EE5" w:rsidP="00012EE5">
            <w:pPr>
              <w:widowControl w:val="0"/>
              <w:autoSpaceDE w:val="0"/>
              <w:autoSpaceDN w:val="0"/>
              <w:jc w:val="center"/>
              <w:rPr>
                <w:sz w:val="18"/>
                <w:szCs w:val="18"/>
              </w:rPr>
            </w:pPr>
          </w:p>
        </w:tc>
        <w:tc>
          <w:tcPr>
            <w:tcW w:w="1702" w:type="dxa"/>
            <w:vMerge/>
          </w:tcPr>
          <w:p w14:paraId="14F4D8FB" w14:textId="77777777" w:rsidR="00012EE5" w:rsidRPr="00AB507E" w:rsidRDefault="00012EE5" w:rsidP="00012EE5">
            <w:pPr>
              <w:widowControl w:val="0"/>
              <w:autoSpaceDE w:val="0"/>
              <w:autoSpaceDN w:val="0"/>
              <w:jc w:val="center"/>
              <w:rPr>
                <w:sz w:val="18"/>
                <w:szCs w:val="18"/>
              </w:rPr>
            </w:pPr>
          </w:p>
        </w:tc>
        <w:tc>
          <w:tcPr>
            <w:tcW w:w="1134" w:type="dxa"/>
            <w:vMerge/>
          </w:tcPr>
          <w:p w14:paraId="1034BF72" w14:textId="77777777" w:rsidR="00012EE5" w:rsidRPr="00AB507E" w:rsidRDefault="00012EE5" w:rsidP="00012EE5">
            <w:pPr>
              <w:widowControl w:val="0"/>
              <w:autoSpaceDE w:val="0"/>
              <w:autoSpaceDN w:val="0"/>
              <w:jc w:val="center"/>
              <w:rPr>
                <w:sz w:val="18"/>
                <w:szCs w:val="18"/>
              </w:rPr>
            </w:pPr>
          </w:p>
        </w:tc>
        <w:tc>
          <w:tcPr>
            <w:tcW w:w="1276" w:type="dxa"/>
            <w:vMerge/>
          </w:tcPr>
          <w:p w14:paraId="52A13CF9" w14:textId="77777777" w:rsidR="00012EE5" w:rsidRPr="00AB507E" w:rsidRDefault="00012EE5" w:rsidP="00012EE5">
            <w:pPr>
              <w:widowControl w:val="0"/>
              <w:autoSpaceDE w:val="0"/>
              <w:autoSpaceDN w:val="0"/>
              <w:jc w:val="center"/>
              <w:rPr>
                <w:sz w:val="18"/>
                <w:szCs w:val="18"/>
              </w:rPr>
            </w:pPr>
          </w:p>
        </w:tc>
        <w:tc>
          <w:tcPr>
            <w:tcW w:w="1134" w:type="dxa"/>
            <w:vMerge/>
          </w:tcPr>
          <w:p w14:paraId="0EACFE04" w14:textId="77777777" w:rsidR="00012EE5" w:rsidRPr="00AB507E" w:rsidRDefault="00012EE5" w:rsidP="00012EE5">
            <w:pPr>
              <w:widowControl w:val="0"/>
              <w:autoSpaceDE w:val="0"/>
              <w:autoSpaceDN w:val="0"/>
              <w:jc w:val="center"/>
              <w:rPr>
                <w:sz w:val="18"/>
                <w:szCs w:val="18"/>
              </w:rPr>
            </w:pPr>
          </w:p>
        </w:tc>
        <w:tc>
          <w:tcPr>
            <w:tcW w:w="1134" w:type="dxa"/>
            <w:shd w:val="clear" w:color="auto" w:fill="auto"/>
          </w:tcPr>
          <w:p w14:paraId="1D99A5F7" w14:textId="77777777" w:rsidR="00012EE5" w:rsidRPr="00AB507E" w:rsidRDefault="00012EE5" w:rsidP="00012EE5">
            <w:pPr>
              <w:widowControl w:val="0"/>
              <w:autoSpaceDE w:val="0"/>
              <w:autoSpaceDN w:val="0"/>
              <w:jc w:val="center"/>
              <w:rPr>
                <w:sz w:val="18"/>
                <w:szCs w:val="18"/>
              </w:rPr>
            </w:pPr>
            <w:r w:rsidRPr="00AB507E">
              <w:rPr>
                <w:sz w:val="18"/>
                <w:szCs w:val="18"/>
              </w:rPr>
              <w:t>2023 год</w:t>
            </w:r>
          </w:p>
        </w:tc>
        <w:tc>
          <w:tcPr>
            <w:tcW w:w="992" w:type="dxa"/>
          </w:tcPr>
          <w:p w14:paraId="2A80A549" w14:textId="77777777" w:rsidR="00012EE5" w:rsidRPr="00AB507E" w:rsidRDefault="00012EE5" w:rsidP="00012EE5">
            <w:pPr>
              <w:widowControl w:val="0"/>
              <w:autoSpaceDE w:val="0"/>
              <w:autoSpaceDN w:val="0"/>
              <w:jc w:val="center"/>
              <w:rPr>
                <w:sz w:val="18"/>
                <w:szCs w:val="18"/>
              </w:rPr>
            </w:pPr>
            <w:r w:rsidRPr="00AB507E">
              <w:rPr>
                <w:sz w:val="18"/>
                <w:szCs w:val="18"/>
              </w:rPr>
              <w:t>2024 год</w:t>
            </w:r>
          </w:p>
        </w:tc>
        <w:tc>
          <w:tcPr>
            <w:tcW w:w="4321" w:type="dxa"/>
            <w:gridSpan w:val="5"/>
            <w:shd w:val="clear" w:color="auto" w:fill="auto"/>
          </w:tcPr>
          <w:p w14:paraId="2451AFF9" w14:textId="77777777" w:rsidR="00012EE5" w:rsidRPr="00AB507E" w:rsidRDefault="00012EE5" w:rsidP="00012EE5">
            <w:pPr>
              <w:widowControl w:val="0"/>
              <w:autoSpaceDE w:val="0"/>
              <w:autoSpaceDN w:val="0"/>
              <w:jc w:val="center"/>
              <w:rPr>
                <w:sz w:val="18"/>
                <w:szCs w:val="18"/>
              </w:rPr>
            </w:pPr>
            <w:r w:rsidRPr="00AB507E">
              <w:rPr>
                <w:bCs/>
                <w:sz w:val="18"/>
                <w:szCs w:val="18"/>
              </w:rPr>
              <w:t>2025 год</w:t>
            </w:r>
          </w:p>
        </w:tc>
        <w:tc>
          <w:tcPr>
            <w:tcW w:w="1065" w:type="dxa"/>
            <w:shd w:val="clear" w:color="auto" w:fill="auto"/>
          </w:tcPr>
          <w:p w14:paraId="6CD89DC0" w14:textId="77777777" w:rsidR="00012EE5" w:rsidRPr="00AB507E" w:rsidRDefault="00012EE5" w:rsidP="00012EE5">
            <w:pPr>
              <w:widowControl w:val="0"/>
              <w:autoSpaceDE w:val="0"/>
              <w:autoSpaceDN w:val="0"/>
              <w:jc w:val="center"/>
              <w:rPr>
                <w:sz w:val="18"/>
                <w:szCs w:val="18"/>
              </w:rPr>
            </w:pPr>
            <w:r w:rsidRPr="00AB507E">
              <w:rPr>
                <w:bCs/>
                <w:sz w:val="18"/>
                <w:szCs w:val="18"/>
              </w:rPr>
              <w:t>2026 год</w:t>
            </w:r>
          </w:p>
        </w:tc>
        <w:tc>
          <w:tcPr>
            <w:tcW w:w="993" w:type="dxa"/>
            <w:shd w:val="clear" w:color="auto" w:fill="auto"/>
          </w:tcPr>
          <w:p w14:paraId="4D28B4BA" w14:textId="77777777" w:rsidR="00012EE5" w:rsidRPr="00AB507E" w:rsidRDefault="00012EE5" w:rsidP="00012EE5">
            <w:pPr>
              <w:widowControl w:val="0"/>
              <w:autoSpaceDE w:val="0"/>
              <w:autoSpaceDN w:val="0"/>
              <w:jc w:val="center"/>
              <w:rPr>
                <w:sz w:val="18"/>
                <w:szCs w:val="18"/>
              </w:rPr>
            </w:pPr>
            <w:r w:rsidRPr="00AB507E">
              <w:rPr>
                <w:bCs/>
                <w:sz w:val="18"/>
                <w:szCs w:val="18"/>
              </w:rPr>
              <w:t>2027 год</w:t>
            </w:r>
          </w:p>
        </w:tc>
        <w:tc>
          <w:tcPr>
            <w:tcW w:w="1620" w:type="dxa"/>
            <w:gridSpan w:val="2"/>
            <w:vMerge/>
          </w:tcPr>
          <w:p w14:paraId="2DAA25A7" w14:textId="77777777" w:rsidR="00012EE5" w:rsidRPr="00AB507E" w:rsidRDefault="00012EE5" w:rsidP="00012EE5">
            <w:pPr>
              <w:widowControl w:val="0"/>
              <w:autoSpaceDE w:val="0"/>
              <w:autoSpaceDN w:val="0"/>
              <w:jc w:val="center"/>
              <w:rPr>
                <w:sz w:val="18"/>
                <w:szCs w:val="18"/>
              </w:rPr>
            </w:pPr>
          </w:p>
        </w:tc>
      </w:tr>
      <w:tr w:rsidR="00AB507E" w:rsidRPr="00AB507E" w14:paraId="69AF66ED" w14:textId="77777777" w:rsidTr="00012EE5">
        <w:trPr>
          <w:trHeight w:val="321"/>
        </w:trPr>
        <w:tc>
          <w:tcPr>
            <w:tcW w:w="522" w:type="dxa"/>
            <w:shd w:val="clear" w:color="auto" w:fill="auto"/>
            <w:vAlign w:val="center"/>
          </w:tcPr>
          <w:p w14:paraId="28B4A94A" w14:textId="77777777" w:rsidR="00012EE5" w:rsidRPr="00AB507E" w:rsidRDefault="00012EE5" w:rsidP="00012EE5">
            <w:pPr>
              <w:widowControl w:val="0"/>
              <w:autoSpaceDE w:val="0"/>
              <w:autoSpaceDN w:val="0"/>
              <w:jc w:val="center"/>
              <w:rPr>
                <w:sz w:val="18"/>
                <w:szCs w:val="18"/>
              </w:rPr>
            </w:pPr>
            <w:r w:rsidRPr="00AB507E">
              <w:rPr>
                <w:bCs/>
                <w:sz w:val="18"/>
                <w:szCs w:val="18"/>
              </w:rPr>
              <w:t>1</w:t>
            </w:r>
          </w:p>
        </w:tc>
        <w:tc>
          <w:tcPr>
            <w:tcW w:w="1702" w:type="dxa"/>
            <w:shd w:val="clear" w:color="auto" w:fill="auto"/>
            <w:vAlign w:val="center"/>
          </w:tcPr>
          <w:p w14:paraId="35CF4D08" w14:textId="77777777" w:rsidR="00012EE5" w:rsidRPr="00AB507E" w:rsidRDefault="00012EE5" w:rsidP="00012EE5">
            <w:pPr>
              <w:widowControl w:val="0"/>
              <w:autoSpaceDE w:val="0"/>
              <w:autoSpaceDN w:val="0"/>
              <w:jc w:val="center"/>
              <w:rPr>
                <w:sz w:val="18"/>
                <w:szCs w:val="18"/>
              </w:rPr>
            </w:pPr>
            <w:r w:rsidRPr="00AB507E">
              <w:rPr>
                <w:bCs/>
                <w:sz w:val="18"/>
                <w:szCs w:val="18"/>
              </w:rPr>
              <w:t>2</w:t>
            </w:r>
          </w:p>
        </w:tc>
        <w:tc>
          <w:tcPr>
            <w:tcW w:w="1134" w:type="dxa"/>
            <w:shd w:val="clear" w:color="auto" w:fill="auto"/>
            <w:vAlign w:val="center"/>
          </w:tcPr>
          <w:p w14:paraId="6CCAFAE1" w14:textId="77777777" w:rsidR="00012EE5" w:rsidRPr="00AB507E" w:rsidRDefault="00012EE5" w:rsidP="00012EE5">
            <w:pPr>
              <w:widowControl w:val="0"/>
              <w:autoSpaceDE w:val="0"/>
              <w:autoSpaceDN w:val="0"/>
              <w:jc w:val="center"/>
              <w:rPr>
                <w:sz w:val="18"/>
                <w:szCs w:val="18"/>
              </w:rPr>
            </w:pPr>
            <w:r w:rsidRPr="00AB507E">
              <w:rPr>
                <w:bCs/>
                <w:sz w:val="18"/>
                <w:szCs w:val="18"/>
              </w:rPr>
              <w:t>3</w:t>
            </w:r>
          </w:p>
        </w:tc>
        <w:tc>
          <w:tcPr>
            <w:tcW w:w="1276" w:type="dxa"/>
            <w:shd w:val="clear" w:color="auto" w:fill="auto"/>
            <w:vAlign w:val="center"/>
          </w:tcPr>
          <w:p w14:paraId="420774D0" w14:textId="77777777" w:rsidR="00012EE5" w:rsidRPr="00AB507E" w:rsidRDefault="00012EE5" w:rsidP="00012EE5">
            <w:pPr>
              <w:widowControl w:val="0"/>
              <w:autoSpaceDE w:val="0"/>
              <w:autoSpaceDN w:val="0"/>
              <w:jc w:val="center"/>
              <w:rPr>
                <w:sz w:val="18"/>
                <w:szCs w:val="18"/>
              </w:rPr>
            </w:pPr>
            <w:r w:rsidRPr="00AB507E">
              <w:rPr>
                <w:bCs/>
                <w:sz w:val="18"/>
                <w:szCs w:val="18"/>
              </w:rPr>
              <w:t>4</w:t>
            </w:r>
          </w:p>
        </w:tc>
        <w:tc>
          <w:tcPr>
            <w:tcW w:w="1134" w:type="dxa"/>
            <w:vAlign w:val="center"/>
          </w:tcPr>
          <w:p w14:paraId="331918C5" w14:textId="77777777" w:rsidR="00012EE5" w:rsidRPr="00AB507E" w:rsidRDefault="00012EE5" w:rsidP="00012EE5">
            <w:pPr>
              <w:widowControl w:val="0"/>
              <w:autoSpaceDE w:val="0"/>
              <w:autoSpaceDN w:val="0"/>
              <w:jc w:val="center"/>
              <w:rPr>
                <w:bCs/>
                <w:sz w:val="18"/>
                <w:szCs w:val="18"/>
              </w:rPr>
            </w:pPr>
            <w:r w:rsidRPr="00AB507E">
              <w:rPr>
                <w:bCs/>
                <w:sz w:val="18"/>
                <w:szCs w:val="18"/>
              </w:rPr>
              <w:t>5</w:t>
            </w:r>
          </w:p>
        </w:tc>
        <w:tc>
          <w:tcPr>
            <w:tcW w:w="1134" w:type="dxa"/>
            <w:shd w:val="clear" w:color="auto" w:fill="auto"/>
            <w:vAlign w:val="center"/>
          </w:tcPr>
          <w:p w14:paraId="64D802CC" w14:textId="77777777" w:rsidR="00012EE5" w:rsidRPr="00AB507E" w:rsidRDefault="00012EE5" w:rsidP="00012EE5">
            <w:pPr>
              <w:widowControl w:val="0"/>
              <w:autoSpaceDE w:val="0"/>
              <w:autoSpaceDN w:val="0"/>
              <w:jc w:val="center"/>
              <w:rPr>
                <w:sz w:val="18"/>
                <w:szCs w:val="18"/>
              </w:rPr>
            </w:pPr>
            <w:r w:rsidRPr="00AB507E">
              <w:rPr>
                <w:bCs/>
                <w:sz w:val="18"/>
                <w:szCs w:val="18"/>
              </w:rPr>
              <w:t>6</w:t>
            </w:r>
          </w:p>
        </w:tc>
        <w:tc>
          <w:tcPr>
            <w:tcW w:w="992" w:type="dxa"/>
            <w:shd w:val="clear" w:color="auto" w:fill="auto"/>
            <w:vAlign w:val="center"/>
          </w:tcPr>
          <w:p w14:paraId="4DF04604" w14:textId="77777777" w:rsidR="00012EE5" w:rsidRPr="00AB507E" w:rsidRDefault="00012EE5" w:rsidP="00012EE5">
            <w:pPr>
              <w:widowControl w:val="0"/>
              <w:autoSpaceDE w:val="0"/>
              <w:autoSpaceDN w:val="0"/>
              <w:jc w:val="center"/>
              <w:rPr>
                <w:sz w:val="18"/>
                <w:szCs w:val="18"/>
              </w:rPr>
            </w:pPr>
            <w:r w:rsidRPr="00AB507E">
              <w:rPr>
                <w:bCs/>
                <w:sz w:val="18"/>
                <w:szCs w:val="18"/>
              </w:rPr>
              <w:t>7</w:t>
            </w:r>
          </w:p>
        </w:tc>
        <w:tc>
          <w:tcPr>
            <w:tcW w:w="4321" w:type="dxa"/>
            <w:gridSpan w:val="5"/>
            <w:shd w:val="clear" w:color="auto" w:fill="auto"/>
            <w:vAlign w:val="center"/>
          </w:tcPr>
          <w:p w14:paraId="15BAF59A" w14:textId="77777777" w:rsidR="00012EE5" w:rsidRPr="00AB507E" w:rsidRDefault="00012EE5" w:rsidP="00012EE5">
            <w:pPr>
              <w:widowControl w:val="0"/>
              <w:autoSpaceDE w:val="0"/>
              <w:autoSpaceDN w:val="0"/>
              <w:jc w:val="center"/>
              <w:rPr>
                <w:sz w:val="18"/>
                <w:szCs w:val="18"/>
              </w:rPr>
            </w:pPr>
            <w:r w:rsidRPr="00AB507E">
              <w:rPr>
                <w:bCs/>
                <w:sz w:val="18"/>
                <w:szCs w:val="18"/>
              </w:rPr>
              <w:t>8</w:t>
            </w:r>
          </w:p>
        </w:tc>
        <w:tc>
          <w:tcPr>
            <w:tcW w:w="1065" w:type="dxa"/>
            <w:shd w:val="clear" w:color="auto" w:fill="auto"/>
            <w:vAlign w:val="center"/>
          </w:tcPr>
          <w:p w14:paraId="406CC8DF" w14:textId="77777777" w:rsidR="00012EE5" w:rsidRPr="00AB507E" w:rsidRDefault="00012EE5" w:rsidP="00012EE5">
            <w:pPr>
              <w:widowControl w:val="0"/>
              <w:autoSpaceDE w:val="0"/>
              <w:autoSpaceDN w:val="0"/>
              <w:jc w:val="center"/>
              <w:rPr>
                <w:sz w:val="18"/>
                <w:szCs w:val="18"/>
              </w:rPr>
            </w:pPr>
            <w:r w:rsidRPr="00AB507E">
              <w:rPr>
                <w:bCs/>
                <w:sz w:val="18"/>
                <w:szCs w:val="18"/>
              </w:rPr>
              <w:t>9</w:t>
            </w:r>
          </w:p>
        </w:tc>
        <w:tc>
          <w:tcPr>
            <w:tcW w:w="993" w:type="dxa"/>
            <w:shd w:val="clear" w:color="auto" w:fill="auto"/>
            <w:vAlign w:val="center"/>
          </w:tcPr>
          <w:p w14:paraId="2862E822" w14:textId="77777777" w:rsidR="00012EE5" w:rsidRPr="00AB507E" w:rsidRDefault="00012EE5" w:rsidP="00012EE5">
            <w:pPr>
              <w:widowControl w:val="0"/>
              <w:autoSpaceDE w:val="0"/>
              <w:autoSpaceDN w:val="0"/>
              <w:jc w:val="center"/>
              <w:rPr>
                <w:sz w:val="18"/>
                <w:szCs w:val="18"/>
              </w:rPr>
            </w:pPr>
            <w:r w:rsidRPr="00AB507E">
              <w:rPr>
                <w:bCs/>
                <w:sz w:val="18"/>
                <w:szCs w:val="18"/>
              </w:rPr>
              <w:t>10</w:t>
            </w:r>
          </w:p>
        </w:tc>
        <w:tc>
          <w:tcPr>
            <w:tcW w:w="1620" w:type="dxa"/>
            <w:gridSpan w:val="2"/>
            <w:shd w:val="clear" w:color="auto" w:fill="auto"/>
            <w:vAlign w:val="center"/>
          </w:tcPr>
          <w:p w14:paraId="75702103" w14:textId="77777777" w:rsidR="00012EE5" w:rsidRPr="00AB507E" w:rsidRDefault="00012EE5" w:rsidP="00012EE5">
            <w:pPr>
              <w:widowControl w:val="0"/>
              <w:autoSpaceDE w:val="0"/>
              <w:autoSpaceDN w:val="0"/>
              <w:jc w:val="center"/>
              <w:rPr>
                <w:sz w:val="18"/>
                <w:szCs w:val="18"/>
              </w:rPr>
            </w:pPr>
            <w:r w:rsidRPr="00AB507E">
              <w:rPr>
                <w:bCs/>
                <w:sz w:val="18"/>
                <w:szCs w:val="18"/>
              </w:rPr>
              <w:t>11</w:t>
            </w:r>
          </w:p>
        </w:tc>
      </w:tr>
      <w:tr w:rsidR="00AB507E" w:rsidRPr="00AB507E" w14:paraId="747D6DFA" w14:textId="77777777" w:rsidTr="00012EE5">
        <w:trPr>
          <w:trHeight w:val="405"/>
        </w:trPr>
        <w:tc>
          <w:tcPr>
            <w:tcW w:w="522" w:type="dxa"/>
            <w:vMerge w:val="restart"/>
            <w:shd w:val="clear" w:color="auto" w:fill="auto"/>
          </w:tcPr>
          <w:p w14:paraId="090C6F3D" w14:textId="77777777" w:rsidR="00012EE5" w:rsidRPr="00AB507E" w:rsidRDefault="00012EE5" w:rsidP="00012EE5">
            <w:pPr>
              <w:widowControl w:val="0"/>
              <w:autoSpaceDE w:val="0"/>
              <w:autoSpaceDN w:val="0"/>
              <w:jc w:val="center"/>
              <w:rPr>
                <w:sz w:val="18"/>
                <w:szCs w:val="18"/>
              </w:rPr>
            </w:pPr>
            <w:r w:rsidRPr="00AB507E">
              <w:rPr>
                <w:sz w:val="18"/>
                <w:szCs w:val="18"/>
              </w:rPr>
              <w:t>1.</w:t>
            </w:r>
          </w:p>
        </w:tc>
        <w:tc>
          <w:tcPr>
            <w:tcW w:w="1702" w:type="dxa"/>
            <w:vMerge w:val="restart"/>
            <w:shd w:val="clear" w:color="auto" w:fill="auto"/>
          </w:tcPr>
          <w:p w14:paraId="3D14222B" w14:textId="77777777" w:rsidR="00012EE5" w:rsidRPr="00AB507E" w:rsidRDefault="00012EE5" w:rsidP="00012EE5">
            <w:pPr>
              <w:widowControl w:val="0"/>
              <w:autoSpaceDE w:val="0"/>
              <w:autoSpaceDN w:val="0"/>
              <w:rPr>
                <w:sz w:val="18"/>
                <w:szCs w:val="18"/>
              </w:rPr>
            </w:pPr>
            <w:r w:rsidRPr="00AB507E">
              <w:rPr>
                <w:sz w:val="18"/>
                <w:szCs w:val="18"/>
              </w:rPr>
              <w:t xml:space="preserve">Основное мероприятие 01. </w:t>
            </w:r>
          </w:p>
          <w:p w14:paraId="486FAF80" w14:textId="77777777" w:rsidR="00012EE5" w:rsidRPr="00AB507E" w:rsidRDefault="00012EE5" w:rsidP="00012EE5">
            <w:pPr>
              <w:widowControl w:val="0"/>
              <w:autoSpaceDE w:val="0"/>
              <w:autoSpaceDN w:val="0"/>
              <w:rPr>
                <w:sz w:val="18"/>
                <w:szCs w:val="18"/>
              </w:rPr>
            </w:pPr>
            <w:r w:rsidRPr="00AB507E">
              <w:rPr>
                <w:sz w:val="18"/>
                <w:szCs w:val="18"/>
              </w:rPr>
              <w:t>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(происшествий) на территории муниципального образования Московской области</w:t>
            </w:r>
          </w:p>
        </w:tc>
        <w:tc>
          <w:tcPr>
            <w:tcW w:w="1134" w:type="dxa"/>
            <w:vMerge w:val="restart"/>
            <w:shd w:val="clear" w:color="auto" w:fill="auto"/>
          </w:tcPr>
          <w:p w14:paraId="7FACA035" w14:textId="77777777" w:rsidR="00012EE5" w:rsidRPr="00AB507E" w:rsidRDefault="00012EE5" w:rsidP="00012EE5">
            <w:pPr>
              <w:widowControl w:val="0"/>
              <w:autoSpaceDE w:val="0"/>
              <w:autoSpaceDN w:val="0"/>
              <w:jc w:val="center"/>
              <w:rPr>
                <w:sz w:val="18"/>
                <w:szCs w:val="18"/>
              </w:rPr>
            </w:pPr>
            <w:r w:rsidRPr="00AB507E">
              <w:rPr>
                <w:sz w:val="18"/>
                <w:szCs w:val="18"/>
              </w:rPr>
              <w:t>2023-2027</w:t>
            </w:r>
          </w:p>
        </w:tc>
        <w:tc>
          <w:tcPr>
            <w:tcW w:w="1276" w:type="dxa"/>
            <w:shd w:val="clear" w:color="auto" w:fill="auto"/>
          </w:tcPr>
          <w:p w14:paraId="1C8B01E0" w14:textId="77777777" w:rsidR="00012EE5" w:rsidRPr="00AB507E" w:rsidRDefault="00012EE5" w:rsidP="00012EE5">
            <w:pPr>
              <w:widowControl w:val="0"/>
              <w:autoSpaceDE w:val="0"/>
              <w:autoSpaceDN w:val="0"/>
              <w:rPr>
                <w:sz w:val="18"/>
                <w:szCs w:val="18"/>
              </w:rPr>
            </w:pPr>
            <w:r w:rsidRPr="00AB507E">
              <w:rPr>
                <w:sz w:val="18"/>
                <w:szCs w:val="18"/>
              </w:rPr>
              <w:t>Итого</w:t>
            </w:r>
          </w:p>
        </w:tc>
        <w:tc>
          <w:tcPr>
            <w:tcW w:w="1134" w:type="dxa"/>
            <w:shd w:val="clear" w:color="auto" w:fill="auto"/>
          </w:tcPr>
          <w:p w14:paraId="1BD3A227" w14:textId="77777777" w:rsidR="00012EE5" w:rsidRPr="00AB507E" w:rsidRDefault="00012EE5" w:rsidP="00012EE5">
            <w:pPr>
              <w:widowControl w:val="0"/>
              <w:autoSpaceDE w:val="0"/>
              <w:autoSpaceDN w:val="0"/>
              <w:jc w:val="center"/>
              <w:rPr>
                <w:sz w:val="18"/>
                <w:szCs w:val="18"/>
              </w:rPr>
            </w:pPr>
            <w:r w:rsidRPr="00AB507E">
              <w:rPr>
                <w:sz w:val="18"/>
                <w:szCs w:val="18"/>
              </w:rPr>
              <w:t>20538,91</w:t>
            </w:r>
          </w:p>
        </w:tc>
        <w:tc>
          <w:tcPr>
            <w:tcW w:w="1134" w:type="dxa"/>
            <w:shd w:val="clear" w:color="auto" w:fill="auto"/>
          </w:tcPr>
          <w:p w14:paraId="2100795A" w14:textId="77777777" w:rsidR="00012EE5" w:rsidRPr="00AB507E" w:rsidRDefault="00012EE5" w:rsidP="00012EE5">
            <w:pPr>
              <w:widowControl w:val="0"/>
              <w:autoSpaceDE w:val="0"/>
              <w:autoSpaceDN w:val="0"/>
              <w:jc w:val="center"/>
              <w:rPr>
                <w:sz w:val="18"/>
                <w:szCs w:val="18"/>
              </w:rPr>
            </w:pPr>
            <w:r w:rsidRPr="00AB507E">
              <w:rPr>
                <w:sz w:val="18"/>
                <w:szCs w:val="18"/>
              </w:rPr>
              <w:t>4315,40</w:t>
            </w:r>
          </w:p>
        </w:tc>
        <w:tc>
          <w:tcPr>
            <w:tcW w:w="992" w:type="dxa"/>
            <w:shd w:val="clear" w:color="auto" w:fill="auto"/>
          </w:tcPr>
          <w:p w14:paraId="2A3C3A9A" w14:textId="77777777" w:rsidR="00012EE5" w:rsidRPr="00AB507E" w:rsidRDefault="00012EE5" w:rsidP="00012EE5">
            <w:pPr>
              <w:widowControl w:val="0"/>
              <w:autoSpaceDE w:val="0"/>
              <w:autoSpaceDN w:val="0"/>
              <w:jc w:val="center"/>
              <w:rPr>
                <w:sz w:val="18"/>
                <w:szCs w:val="18"/>
              </w:rPr>
            </w:pPr>
            <w:r w:rsidRPr="00AB507E">
              <w:rPr>
                <w:sz w:val="18"/>
                <w:szCs w:val="18"/>
              </w:rPr>
              <w:t>5004,91</w:t>
            </w:r>
          </w:p>
        </w:tc>
        <w:tc>
          <w:tcPr>
            <w:tcW w:w="4321" w:type="dxa"/>
            <w:gridSpan w:val="5"/>
            <w:shd w:val="clear" w:color="auto" w:fill="auto"/>
          </w:tcPr>
          <w:p w14:paraId="63A0F5AB" w14:textId="77777777" w:rsidR="00012EE5" w:rsidRPr="00AB507E" w:rsidRDefault="00012EE5" w:rsidP="00012EE5">
            <w:pPr>
              <w:widowControl w:val="0"/>
              <w:autoSpaceDE w:val="0"/>
              <w:autoSpaceDN w:val="0"/>
              <w:jc w:val="center"/>
              <w:rPr>
                <w:sz w:val="18"/>
                <w:szCs w:val="18"/>
              </w:rPr>
            </w:pPr>
            <w:r w:rsidRPr="00AB507E">
              <w:rPr>
                <w:sz w:val="18"/>
                <w:szCs w:val="18"/>
              </w:rPr>
              <w:t>4254,60</w:t>
            </w:r>
          </w:p>
        </w:tc>
        <w:tc>
          <w:tcPr>
            <w:tcW w:w="1065" w:type="dxa"/>
            <w:shd w:val="clear" w:color="auto" w:fill="auto"/>
          </w:tcPr>
          <w:p w14:paraId="30FD8527" w14:textId="77777777" w:rsidR="00012EE5" w:rsidRPr="00AB507E" w:rsidRDefault="00012EE5" w:rsidP="00012EE5">
            <w:pPr>
              <w:widowControl w:val="0"/>
              <w:autoSpaceDE w:val="0"/>
              <w:autoSpaceDN w:val="0"/>
              <w:jc w:val="center"/>
              <w:rPr>
                <w:sz w:val="18"/>
                <w:szCs w:val="18"/>
              </w:rPr>
            </w:pPr>
            <w:r w:rsidRPr="00AB507E">
              <w:rPr>
                <w:sz w:val="18"/>
                <w:szCs w:val="18"/>
              </w:rPr>
              <w:t>3620,00</w:t>
            </w:r>
          </w:p>
        </w:tc>
        <w:tc>
          <w:tcPr>
            <w:tcW w:w="993" w:type="dxa"/>
            <w:shd w:val="clear" w:color="auto" w:fill="auto"/>
          </w:tcPr>
          <w:p w14:paraId="08E9EF74" w14:textId="77777777" w:rsidR="00012EE5" w:rsidRPr="00AB507E" w:rsidRDefault="00012EE5" w:rsidP="00012EE5">
            <w:pPr>
              <w:widowControl w:val="0"/>
              <w:autoSpaceDE w:val="0"/>
              <w:autoSpaceDN w:val="0"/>
              <w:jc w:val="center"/>
              <w:rPr>
                <w:sz w:val="18"/>
                <w:szCs w:val="18"/>
              </w:rPr>
            </w:pPr>
            <w:r w:rsidRPr="00AB507E">
              <w:rPr>
                <w:sz w:val="18"/>
                <w:szCs w:val="18"/>
              </w:rPr>
              <w:t>3344,00</w:t>
            </w:r>
          </w:p>
        </w:tc>
        <w:tc>
          <w:tcPr>
            <w:tcW w:w="1620" w:type="dxa"/>
            <w:gridSpan w:val="2"/>
            <w:vMerge w:val="restart"/>
          </w:tcPr>
          <w:p w14:paraId="1193F728" w14:textId="77777777" w:rsidR="00012EE5" w:rsidRPr="00AB507E" w:rsidRDefault="00012EE5" w:rsidP="00012EE5">
            <w:pPr>
              <w:widowControl w:val="0"/>
              <w:autoSpaceDE w:val="0"/>
              <w:autoSpaceDN w:val="0"/>
              <w:jc w:val="center"/>
              <w:rPr>
                <w:sz w:val="18"/>
                <w:szCs w:val="18"/>
              </w:rPr>
            </w:pPr>
            <w:r w:rsidRPr="00AB507E">
              <w:rPr>
                <w:sz w:val="18"/>
                <w:szCs w:val="18"/>
              </w:rPr>
              <w:t>Х</w:t>
            </w:r>
          </w:p>
        </w:tc>
      </w:tr>
      <w:tr w:rsidR="00AB507E" w:rsidRPr="00AB507E" w14:paraId="35EA6213" w14:textId="77777777" w:rsidTr="00012EE5">
        <w:trPr>
          <w:trHeight w:val="405"/>
        </w:trPr>
        <w:tc>
          <w:tcPr>
            <w:tcW w:w="522" w:type="dxa"/>
            <w:vMerge/>
          </w:tcPr>
          <w:p w14:paraId="0AF115B9" w14:textId="77777777" w:rsidR="00012EE5" w:rsidRPr="00AB507E" w:rsidRDefault="00012EE5" w:rsidP="00012EE5">
            <w:pPr>
              <w:widowControl w:val="0"/>
              <w:autoSpaceDE w:val="0"/>
              <w:autoSpaceDN w:val="0"/>
              <w:jc w:val="center"/>
              <w:rPr>
                <w:sz w:val="18"/>
                <w:szCs w:val="18"/>
              </w:rPr>
            </w:pPr>
          </w:p>
        </w:tc>
        <w:tc>
          <w:tcPr>
            <w:tcW w:w="1702" w:type="dxa"/>
            <w:vMerge/>
          </w:tcPr>
          <w:p w14:paraId="5DDAFE19" w14:textId="77777777" w:rsidR="00012EE5" w:rsidRPr="00AB507E" w:rsidRDefault="00012EE5" w:rsidP="00012EE5">
            <w:pPr>
              <w:widowControl w:val="0"/>
              <w:autoSpaceDE w:val="0"/>
              <w:autoSpaceDN w:val="0"/>
              <w:jc w:val="center"/>
              <w:rPr>
                <w:sz w:val="18"/>
                <w:szCs w:val="18"/>
              </w:rPr>
            </w:pPr>
          </w:p>
        </w:tc>
        <w:tc>
          <w:tcPr>
            <w:tcW w:w="1134" w:type="dxa"/>
            <w:vMerge/>
            <w:shd w:val="clear" w:color="auto" w:fill="auto"/>
          </w:tcPr>
          <w:p w14:paraId="3552DF26" w14:textId="77777777" w:rsidR="00012EE5" w:rsidRPr="00AB507E" w:rsidRDefault="00012EE5" w:rsidP="00012EE5">
            <w:pPr>
              <w:widowControl w:val="0"/>
              <w:autoSpaceDE w:val="0"/>
              <w:autoSpaceDN w:val="0"/>
              <w:jc w:val="center"/>
              <w:rPr>
                <w:sz w:val="18"/>
                <w:szCs w:val="18"/>
              </w:rPr>
            </w:pPr>
          </w:p>
        </w:tc>
        <w:tc>
          <w:tcPr>
            <w:tcW w:w="1276" w:type="dxa"/>
            <w:shd w:val="clear" w:color="auto" w:fill="auto"/>
          </w:tcPr>
          <w:p w14:paraId="47477505" w14:textId="77777777" w:rsidR="00012EE5" w:rsidRPr="00AB507E" w:rsidRDefault="00012EE5" w:rsidP="00012EE5">
            <w:pPr>
              <w:widowControl w:val="0"/>
              <w:autoSpaceDE w:val="0"/>
              <w:autoSpaceDN w:val="0"/>
              <w:rPr>
                <w:sz w:val="18"/>
                <w:szCs w:val="18"/>
              </w:rPr>
            </w:pPr>
            <w:r w:rsidRPr="00AB507E">
              <w:rPr>
                <w:sz w:val="18"/>
                <w:szCs w:val="18"/>
              </w:rPr>
              <w:t>Средства бюджета городского округа Электросталь Московской области</w:t>
            </w:r>
          </w:p>
        </w:tc>
        <w:tc>
          <w:tcPr>
            <w:tcW w:w="1134" w:type="dxa"/>
            <w:shd w:val="clear" w:color="auto" w:fill="auto"/>
          </w:tcPr>
          <w:p w14:paraId="1B610DD8" w14:textId="77777777" w:rsidR="00012EE5" w:rsidRPr="00AB507E" w:rsidRDefault="00012EE5" w:rsidP="00012EE5">
            <w:pPr>
              <w:widowControl w:val="0"/>
              <w:autoSpaceDE w:val="0"/>
              <w:autoSpaceDN w:val="0"/>
              <w:jc w:val="center"/>
              <w:rPr>
                <w:sz w:val="18"/>
                <w:szCs w:val="18"/>
              </w:rPr>
            </w:pPr>
            <w:r w:rsidRPr="00AB507E">
              <w:rPr>
                <w:sz w:val="18"/>
                <w:szCs w:val="18"/>
              </w:rPr>
              <w:t>20538,91</w:t>
            </w:r>
          </w:p>
        </w:tc>
        <w:tc>
          <w:tcPr>
            <w:tcW w:w="1134" w:type="dxa"/>
            <w:shd w:val="clear" w:color="auto" w:fill="auto"/>
          </w:tcPr>
          <w:p w14:paraId="755CE6D1" w14:textId="77777777" w:rsidR="00012EE5" w:rsidRPr="00AB507E" w:rsidRDefault="00012EE5" w:rsidP="00012EE5">
            <w:pPr>
              <w:widowControl w:val="0"/>
              <w:autoSpaceDE w:val="0"/>
              <w:autoSpaceDN w:val="0"/>
              <w:jc w:val="center"/>
              <w:rPr>
                <w:sz w:val="18"/>
                <w:szCs w:val="18"/>
              </w:rPr>
            </w:pPr>
            <w:r w:rsidRPr="00AB507E">
              <w:rPr>
                <w:sz w:val="18"/>
                <w:szCs w:val="18"/>
              </w:rPr>
              <w:t>4315,40</w:t>
            </w:r>
          </w:p>
        </w:tc>
        <w:tc>
          <w:tcPr>
            <w:tcW w:w="992" w:type="dxa"/>
            <w:shd w:val="clear" w:color="auto" w:fill="auto"/>
          </w:tcPr>
          <w:p w14:paraId="080FC77B" w14:textId="77777777" w:rsidR="00012EE5" w:rsidRPr="00AB507E" w:rsidRDefault="00012EE5" w:rsidP="00012EE5">
            <w:pPr>
              <w:widowControl w:val="0"/>
              <w:autoSpaceDE w:val="0"/>
              <w:autoSpaceDN w:val="0"/>
              <w:jc w:val="center"/>
              <w:rPr>
                <w:sz w:val="18"/>
                <w:szCs w:val="18"/>
              </w:rPr>
            </w:pPr>
            <w:r w:rsidRPr="00AB507E">
              <w:rPr>
                <w:sz w:val="18"/>
                <w:szCs w:val="18"/>
              </w:rPr>
              <w:t>5004,91</w:t>
            </w:r>
          </w:p>
        </w:tc>
        <w:tc>
          <w:tcPr>
            <w:tcW w:w="4321" w:type="dxa"/>
            <w:gridSpan w:val="5"/>
            <w:shd w:val="clear" w:color="auto" w:fill="auto"/>
          </w:tcPr>
          <w:p w14:paraId="60646E5B" w14:textId="77777777" w:rsidR="00012EE5" w:rsidRPr="00AB507E" w:rsidRDefault="00012EE5" w:rsidP="00012EE5">
            <w:pPr>
              <w:widowControl w:val="0"/>
              <w:autoSpaceDE w:val="0"/>
              <w:autoSpaceDN w:val="0"/>
              <w:jc w:val="center"/>
              <w:rPr>
                <w:sz w:val="18"/>
                <w:szCs w:val="18"/>
              </w:rPr>
            </w:pPr>
            <w:r w:rsidRPr="00AB507E">
              <w:rPr>
                <w:sz w:val="18"/>
                <w:szCs w:val="18"/>
              </w:rPr>
              <w:t>4254,60</w:t>
            </w:r>
          </w:p>
        </w:tc>
        <w:tc>
          <w:tcPr>
            <w:tcW w:w="1065" w:type="dxa"/>
            <w:shd w:val="clear" w:color="auto" w:fill="auto"/>
          </w:tcPr>
          <w:p w14:paraId="07EA8D80" w14:textId="77777777" w:rsidR="00012EE5" w:rsidRPr="00AB507E" w:rsidRDefault="00012EE5" w:rsidP="00012EE5">
            <w:pPr>
              <w:widowControl w:val="0"/>
              <w:autoSpaceDE w:val="0"/>
              <w:autoSpaceDN w:val="0"/>
              <w:jc w:val="center"/>
              <w:rPr>
                <w:sz w:val="18"/>
                <w:szCs w:val="18"/>
              </w:rPr>
            </w:pPr>
            <w:r w:rsidRPr="00AB507E">
              <w:rPr>
                <w:sz w:val="18"/>
                <w:szCs w:val="18"/>
              </w:rPr>
              <w:t>3620,00</w:t>
            </w:r>
          </w:p>
        </w:tc>
        <w:tc>
          <w:tcPr>
            <w:tcW w:w="993" w:type="dxa"/>
            <w:shd w:val="clear" w:color="auto" w:fill="auto"/>
          </w:tcPr>
          <w:p w14:paraId="4C432551" w14:textId="77777777" w:rsidR="00012EE5" w:rsidRPr="00AB507E" w:rsidRDefault="00012EE5" w:rsidP="00012EE5">
            <w:pPr>
              <w:widowControl w:val="0"/>
              <w:autoSpaceDE w:val="0"/>
              <w:autoSpaceDN w:val="0"/>
              <w:jc w:val="center"/>
              <w:rPr>
                <w:sz w:val="18"/>
                <w:szCs w:val="18"/>
              </w:rPr>
            </w:pPr>
            <w:r w:rsidRPr="00AB507E">
              <w:rPr>
                <w:sz w:val="18"/>
                <w:szCs w:val="18"/>
              </w:rPr>
              <w:t>3344,00</w:t>
            </w:r>
          </w:p>
        </w:tc>
        <w:tc>
          <w:tcPr>
            <w:tcW w:w="1620" w:type="dxa"/>
            <w:gridSpan w:val="2"/>
            <w:vMerge/>
          </w:tcPr>
          <w:p w14:paraId="46FB68A5" w14:textId="77777777" w:rsidR="00012EE5" w:rsidRPr="00AB507E" w:rsidRDefault="00012EE5" w:rsidP="00012EE5">
            <w:pPr>
              <w:widowControl w:val="0"/>
              <w:autoSpaceDE w:val="0"/>
              <w:autoSpaceDN w:val="0"/>
              <w:jc w:val="center"/>
              <w:rPr>
                <w:sz w:val="18"/>
                <w:szCs w:val="18"/>
              </w:rPr>
            </w:pPr>
          </w:p>
        </w:tc>
      </w:tr>
      <w:tr w:rsidR="00AB507E" w:rsidRPr="00AB507E" w14:paraId="2077697A" w14:textId="77777777" w:rsidTr="00012EE5">
        <w:trPr>
          <w:gridAfter w:val="1"/>
          <w:wAfter w:w="9" w:type="dxa"/>
          <w:trHeight w:val="405"/>
        </w:trPr>
        <w:tc>
          <w:tcPr>
            <w:tcW w:w="522" w:type="dxa"/>
            <w:vMerge w:val="restart"/>
            <w:shd w:val="clear" w:color="auto" w:fill="auto"/>
          </w:tcPr>
          <w:p w14:paraId="7BC14E76" w14:textId="77777777" w:rsidR="00012EE5" w:rsidRPr="00AB507E" w:rsidRDefault="00012EE5" w:rsidP="00012EE5">
            <w:pPr>
              <w:widowControl w:val="0"/>
              <w:autoSpaceDE w:val="0"/>
              <w:autoSpaceDN w:val="0"/>
              <w:jc w:val="center"/>
              <w:rPr>
                <w:sz w:val="18"/>
                <w:szCs w:val="18"/>
              </w:rPr>
            </w:pPr>
            <w:r w:rsidRPr="00AB507E">
              <w:rPr>
                <w:sz w:val="18"/>
                <w:szCs w:val="18"/>
              </w:rPr>
              <w:t>1.1.</w:t>
            </w:r>
          </w:p>
        </w:tc>
        <w:tc>
          <w:tcPr>
            <w:tcW w:w="1702" w:type="dxa"/>
            <w:vMerge w:val="restart"/>
            <w:shd w:val="clear" w:color="auto" w:fill="FFFFFF"/>
          </w:tcPr>
          <w:p w14:paraId="41EC03B9" w14:textId="77777777" w:rsidR="00012EE5" w:rsidRPr="00AB507E" w:rsidRDefault="00012EE5" w:rsidP="00012EE5">
            <w:pPr>
              <w:widowControl w:val="0"/>
              <w:autoSpaceDE w:val="0"/>
              <w:autoSpaceDN w:val="0"/>
              <w:rPr>
                <w:sz w:val="18"/>
                <w:szCs w:val="18"/>
              </w:rPr>
            </w:pPr>
            <w:r w:rsidRPr="00AB507E">
              <w:rPr>
                <w:sz w:val="18"/>
                <w:szCs w:val="18"/>
              </w:rPr>
              <w:t xml:space="preserve">Мероприятие 01.01. </w:t>
            </w:r>
            <w:r w:rsidRPr="00AB507E">
              <w:rPr>
                <w:sz w:val="18"/>
                <w:szCs w:val="18"/>
              </w:rPr>
              <w:br/>
              <w:t>Поддержание в постоянной готовности муниципальной автоматизированной системы централизованного  оповещения (далее - МАСЦО)</w:t>
            </w:r>
          </w:p>
        </w:tc>
        <w:tc>
          <w:tcPr>
            <w:tcW w:w="1134" w:type="dxa"/>
            <w:vMerge w:val="restart"/>
            <w:shd w:val="clear" w:color="auto" w:fill="auto"/>
          </w:tcPr>
          <w:p w14:paraId="1657979E" w14:textId="77777777" w:rsidR="00012EE5" w:rsidRPr="00AB507E" w:rsidRDefault="00012EE5" w:rsidP="00012EE5">
            <w:pPr>
              <w:widowControl w:val="0"/>
              <w:autoSpaceDE w:val="0"/>
              <w:autoSpaceDN w:val="0"/>
              <w:jc w:val="center"/>
              <w:rPr>
                <w:sz w:val="18"/>
                <w:szCs w:val="18"/>
              </w:rPr>
            </w:pPr>
            <w:r w:rsidRPr="00AB507E">
              <w:rPr>
                <w:sz w:val="18"/>
                <w:szCs w:val="18"/>
              </w:rPr>
              <w:t>2023</w:t>
            </w:r>
          </w:p>
        </w:tc>
        <w:tc>
          <w:tcPr>
            <w:tcW w:w="1276" w:type="dxa"/>
            <w:shd w:val="clear" w:color="auto" w:fill="auto"/>
          </w:tcPr>
          <w:p w14:paraId="39603FD9" w14:textId="77777777" w:rsidR="00012EE5" w:rsidRPr="00AB507E" w:rsidRDefault="00012EE5" w:rsidP="00012EE5">
            <w:pPr>
              <w:widowControl w:val="0"/>
              <w:autoSpaceDE w:val="0"/>
              <w:autoSpaceDN w:val="0"/>
              <w:rPr>
                <w:sz w:val="18"/>
                <w:szCs w:val="18"/>
              </w:rPr>
            </w:pPr>
            <w:r w:rsidRPr="00AB507E">
              <w:rPr>
                <w:sz w:val="18"/>
                <w:szCs w:val="18"/>
              </w:rPr>
              <w:t>Итого</w:t>
            </w:r>
          </w:p>
        </w:tc>
        <w:tc>
          <w:tcPr>
            <w:tcW w:w="1134" w:type="dxa"/>
          </w:tcPr>
          <w:p w14:paraId="3C7E2B31" w14:textId="77777777" w:rsidR="00012EE5" w:rsidRPr="00AB507E" w:rsidRDefault="00012EE5" w:rsidP="00012EE5">
            <w:pPr>
              <w:widowControl w:val="0"/>
              <w:autoSpaceDE w:val="0"/>
              <w:autoSpaceDN w:val="0"/>
              <w:jc w:val="center"/>
              <w:rPr>
                <w:sz w:val="18"/>
                <w:szCs w:val="18"/>
              </w:rPr>
            </w:pPr>
            <w:r w:rsidRPr="00AB507E">
              <w:rPr>
                <w:sz w:val="18"/>
                <w:szCs w:val="18"/>
              </w:rPr>
              <w:t>4315,40</w:t>
            </w:r>
          </w:p>
        </w:tc>
        <w:tc>
          <w:tcPr>
            <w:tcW w:w="1134" w:type="dxa"/>
          </w:tcPr>
          <w:p w14:paraId="4F4BDBF4" w14:textId="77777777" w:rsidR="00012EE5" w:rsidRPr="00AB507E" w:rsidRDefault="00012EE5" w:rsidP="00012EE5">
            <w:pPr>
              <w:widowControl w:val="0"/>
              <w:autoSpaceDE w:val="0"/>
              <w:autoSpaceDN w:val="0"/>
              <w:jc w:val="center"/>
              <w:rPr>
                <w:sz w:val="18"/>
                <w:szCs w:val="18"/>
              </w:rPr>
            </w:pPr>
            <w:r w:rsidRPr="00AB507E">
              <w:rPr>
                <w:sz w:val="18"/>
                <w:szCs w:val="18"/>
              </w:rPr>
              <w:t>4315,40</w:t>
            </w:r>
          </w:p>
        </w:tc>
        <w:tc>
          <w:tcPr>
            <w:tcW w:w="992" w:type="dxa"/>
          </w:tcPr>
          <w:p w14:paraId="2C4201B9" w14:textId="77777777" w:rsidR="00012EE5" w:rsidRPr="00AB507E" w:rsidRDefault="00012EE5" w:rsidP="00012EE5">
            <w:pPr>
              <w:widowControl w:val="0"/>
              <w:autoSpaceDE w:val="0"/>
              <w:autoSpaceDN w:val="0"/>
              <w:jc w:val="center"/>
              <w:rPr>
                <w:sz w:val="18"/>
                <w:szCs w:val="18"/>
              </w:rPr>
            </w:pPr>
            <w:r w:rsidRPr="00AB507E">
              <w:rPr>
                <w:sz w:val="18"/>
                <w:szCs w:val="18"/>
              </w:rPr>
              <w:t>-</w:t>
            </w:r>
          </w:p>
        </w:tc>
        <w:tc>
          <w:tcPr>
            <w:tcW w:w="4321" w:type="dxa"/>
            <w:gridSpan w:val="5"/>
          </w:tcPr>
          <w:p w14:paraId="7B48E720" w14:textId="77777777" w:rsidR="00012EE5" w:rsidRPr="00AB507E" w:rsidRDefault="00012EE5" w:rsidP="00012EE5">
            <w:pPr>
              <w:widowControl w:val="0"/>
              <w:autoSpaceDE w:val="0"/>
              <w:autoSpaceDN w:val="0"/>
              <w:jc w:val="center"/>
              <w:rPr>
                <w:sz w:val="18"/>
                <w:szCs w:val="18"/>
              </w:rPr>
            </w:pPr>
            <w:r w:rsidRPr="00AB507E">
              <w:rPr>
                <w:sz w:val="18"/>
                <w:szCs w:val="18"/>
              </w:rPr>
              <w:t>-</w:t>
            </w:r>
          </w:p>
        </w:tc>
        <w:tc>
          <w:tcPr>
            <w:tcW w:w="1065" w:type="dxa"/>
          </w:tcPr>
          <w:p w14:paraId="36D7BD6C" w14:textId="77777777" w:rsidR="00012EE5" w:rsidRPr="00AB507E" w:rsidRDefault="00012EE5" w:rsidP="00012EE5">
            <w:pPr>
              <w:widowControl w:val="0"/>
              <w:autoSpaceDE w:val="0"/>
              <w:autoSpaceDN w:val="0"/>
              <w:jc w:val="center"/>
              <w:rPr>
                <w:sz w:val="18"/>
                <w:szCs w:val="18"/>
              </w:rPr>
            </w:pPr>
            <w:r w:rsidRPr="00AB507E">
              <w:rPr>
                <w:sz w:val="18"/>
                <w:szCs w:val="18"/>
              </w:rPr>
              <w:t>-</w:t>
            </w:r>
          </w:p>
        </w:tc>
        <w:tc>
          <w:tcPr>
            <w:tcW w:w="993" w:type="dxa"/>
          </w:tcPr>
          <w:p w14:paraId="0D8AA963" w14:textId="77777777" w:rsidR="00012EE5" w:rsidRPr="00AB507E" w:rsidRDefault="00012EE5" w:rsidP="00012EE5">
            <w:pPr>
              <w:widowControl w:val="0"/>
              <w:autoSpaceDE w:val="0"/>
              <w:autoSpaceDN w:val="0"/>
              <w:jc w:val="center"/>
              <w:rPr>
                <w:sz w:val="18"/>
                <w:szCs w:val="18"/>
              </w:rPr>
            </w:pPr>
            <w:r w:rsidRPr="00AB507E">
              <w:rPr>
                <w:sz w:val="18"/>
                <w:szCs w:val="18"/>
              </w:rPr>
              <w:t>-</w:t>
            </w:r>
          </w:p>
        </w:tc>
        <w:tc>
          <w:tcPr>
            <w:tcW w:w="1611" w:type="dxa"/>
          </w:tcPr>
          <w:p w14:paraId="1B90E394" w14:textId="77777777" w:rsidR="00012EE5" w:rsidRPr="00AB507E" w:rsidRDefault="00012EE5" w:rsidP="00012EE5">
            <w:pPr>
              <w:widowControl w:val="0"/>
              <w:autoSpaceDE w:val="0"/>
              <w:autoSpaceDN w:val="0"/>
              <w:rPr>
                <w:sz w:val="18"/>
                <w:szCs w:val="18"/>
              </w:rPr>
            </w:pPr>
          </w:p>
        </w:tc>
      </w:tr>
      <w:tr w:rsidR="00AB507E" w:rsidRPr="00AB507E" w14:paraId="51090186" w14:textId="77777777" w:rsidTr="00012EE5">
        <w:trPr>
          <w:gridAfter w:val="1"/>
          <w:wAfter w:w="9" w:type="dxa"/>
          <w:trHeight w:val="405"/>
        </w:trPr>
        <w:tc>
          <w:tcPr>
            <w:tcW w:w="522" w:type="dxa"/>
            <w:vMerge/>
            <w:shd w:val="clear" w:color="auto" w:fill="auto"/>
          </w:tcPr>
          <w:p w14:paraId="20163674" w14:textId="77777777" w:rsidR="00012EE5" w:rsidRPr="00AB507E" w:rsidRDefault="00012EE5" w:rsidP="00012EE5">
            <w:pPr>
              <w:widowControl w:val="0"/>
              <w:autoSpaceDE w:val="0"/>
              <w:autoSpaceDN w:val="0"/>
              <w:jc w:val="center"/>
              <w:rPr>
                <w:sz w:val="18"/>
                <w:szCs w:val="18"/>
              </w:rPr>
            </w:pPr>
          </w:p>
        </w:tc>
        <w:tc>
          <w:tcPr>
            <w:tcW w:w="1702" w:type="dxa"/>
            <w:vMerge/>
            <w:shd w:val="clear" w:color="auto" w:fill="FFFFFF"/>
          </w:tcPr>
          <w:p w14:paraId="0F33BE69" w14:textId="77777777" w:rsidR="00012EE5" w:rsidRPr="00AB507E" w:rsidRDefault="00012EE5" w:rsidP="00012EE5">
            <w:pPr>
              <w:widowControl w:val="0"/>
              <w:autoSpaceDE w:val="0"/>
              <w:autoSpaceDN w:val="0"/>
              <w:rPr>
                <w:sz w:val="18"/>
                <w:szCs w:val="18"/>
              </w:rPr>
            </w:pPr>
          </w:p>
        </w:tc>
        <w:tc>
          <w:tcPr>
            <w:tcW w:w="1134" w:type="dxa"/>
            <w:vMerge/>
            <w:shd w:val="clear" w:color="auto" w:fill="auto"/>
          </w:tcPr>
          <w:p w14:paraId="4F1C7372" w14:textId="77777777" w:rsidR="00012EE5" w:rsidRPr="00AB507E" w:rsidRDefault="00012EE5" w:rsidP="00012EE5">
            <w:pPr>
              <w:widowControl w:val="0"/>
              <w:autoSpaceDE w:val="0"/>
              <w:autoSpaceDN w:val="0"/>
              <w:jc w:val="center"/>
              <w:rPr>
                <w:sz w:val="18"/>
                <w:szCs w:val="18"/>
              </w:rPr>
            </w:pPr>
          </w:p>
        </w:tc>
        <w:tc>
          <w:tcPr>
            <w:tcW w:w="1276" w:type="dxa"/>
            <w:vMerge w:val="restart"/>
            <w:shd w:val="clear" w:color="auto" w:fill="auto"/>
          </w:tcPr>
          <w:p w14:paraId="1185CA30" w14:textId="77777777" w:rsidR="00012EE5" w:rsidRPr="00AB507E" w:rsidRDefault="00012EE5" w:rsidP="00012EE5">
            <w:pPr>
              <w:widowControl w:val="0"/>
              <w:autoSpaceDE w:val="0"/>
              <w:autoSpaceDN w:val="0"/>
              <w:rPr>
                <w:sz w:val="18"/>
                <w:szCs w:val="18"/>
              </w:rPr>
            </w:pPr>
            <w:r w:rsidRPr="00AB507E">
              <w:rPr>
                <w:sz w:val="18"/>
                <w:szCs w:val="18"/>
              </w:rPr>
              <w:t>Средства бюджета городского округа Электросталь Московской области</w:t>
            </w:r>
          </w:p>
        </w:tc>
        <w:tc>
          <w:tcPr>
            <w:tcW w:w="1134" w:type="dxa"/>
          </w:tcPr>
          <w:p w14:paraId="54AA4AE2" w14:textId="77777777" w:rsidR="00012EE5" w:rsidRPr="00AB507E" w:rsidRDefault="00012EE5" w:rsidP="00012EE5">
            <w:pPr>
              <w:widowControl w:val="0"/>
              <w:autoSpaceDE w:val="0"/>
              <w:autoSpaceDN w:val="0"/>
              <w:jc w:val="center"/>
              <w:rPr>
                <w:sz w:val="18"/>
                <w:szCs w:val="18"/>
              </w:rPr>
            </w:pPr>
            <w:r w:rsidRPr="00AB507E">
              <w:rPr>
                <w:sz w:val="18"/>
                <w:szCs w:val="18"/>
              </w:rPr>
              <w:t>3544,80</w:t>
            </w:r>
          </w:p>
        </w:tc>
        <w:tc>
          <w:tcPr>
            <w:tcW w:w="1134" w:type="dxa"/>
          </w:tcPr>
          <w:p w14:paraId="2407A9D4" w14:textId="77777777" w:rsidR="00012EE5" w:rsidRPr="00AB507E" w:rsidRDefault="00012EE5" w:rsidP="00012EE5">
            <w:pPr>
              <w:widowControl w:val="0"/>
              <w:autoSpaceDE w:val="0"/>
              <w:autoSpaceDN w:val="0"/>
              <w:jc w:val="center"/>
              <w:rPr>
                <w:sz w:val="18"/>
                <w:szCs w:val="18"/>
              </w:rPr>
            </w:pPr>
            <w:r w:rsidRPr="00AB507E">
              <w:rPr>
                <w:sz w:val="18"/>
                <w:szCs w:val="18"/>
              </w:rPr>
              <w:t>3544,80</w:t>
            </w:r>
          </w:p>
        </w:tc>
        <w:tc>
          <w:tcPr>
            <w:tcW w:w="992" w:type="dxa"/>
          </w:tcPr>
          <w:p w14:paraId="550AE8CE" w14:textId="77777777" w:rsidR="00012EE5" w:rsidRPr="00AB507E" w:rsidRDefault="00012EE5" w:rsidP="00012EE5">
            <w:pPr>
              <w:widowControl w:val="0"/>
              <w:autoSpaceDE w:val="0"/>
              <w:autoSpaceDN w:val="0"/>
              <w:jc w:val="center"/>
              <w:rPr>
                <w:sz w:val="18"/>
                <w:szCs w:val="18"/>
              </w:rPr>
            </w:pPr>
            <w:r w:rsidRPr="00AB507E">
              <w:rPr>
                <w:sz w:val="18"/>
                <w:szCs w:val="18"/>
              </w:rPr>
              <w:t>-</w:t>
            </w:r>
          </w:p>
        </w:tc>
        <w:tc>
          <w:tcPr>
            <w:tcW w:w="4321" w:type="dxa"/>
            <w:gridSpan w:val="5"/>
          </w:tcPr>
          <w:p w14:paraId="1E9208EB" w14:textId="77777777" w:rsidR="00012EE5" w:rsidRPr="00AB507E" w:rsidRDefault="00012EE5" w:rsidP="00012EE5">
            <w:pPr>
              <w:widowControl w:val="0"/>
              <w:autoSpaceDE w:val="0"/>
              <w:autoSpaceDN w:val="0"/>
              <w:jc w:val="center"/>
              <w:rPr>
                <w:sz w:val="18"/>
                <w:szCs w:val="18"/>
              </w:rPr>
            </w:pPr>
            <w:r w:rsidRPr="00AB507E">
              <w:rPr>
                <w:sz w:val="18"/>
                <w:szCs w:val="18"/>
              </w:rPr>
              <w:t>-</w:t>
            </w:r>
          </w:p>
        </w:tc>
        <w:tc>
          <w:tcPr>
            <w:tcW w:w="1065" w:type="dxa"/>
          </w:tcPr>
          <w:p w14:paraId="636CF04B" w14:textId="77777777" w:rsidR="00012EE5" w:rsidRPr="00AB507E" w:rsidRDefault="00012EE5" w:rsidP="00012EE5">
            <w:pPr>
              <w:widowControl w:val="0"/>
              <w:autoSpaceDE w:val="0"/>
              <w:autoSpaceDN w:val="0"/>
              <w:jc w:val="center"/>
              <w:rPr>
                <w:sz w:val="18"/>
                <w:szCs w:val="18"/>
              </w:rPr>
            </w:pPr>
            <w:r w:rsidRPr="00AB507E">
              <w:rPr>
                <w:sz w:val="18"/>
                <w:szCs w:val="18"/>
              </w:rPr>
              <w:t>-</w:t>
            </w:r>
          </w:p>
        </w:tc>
        <w:tc>
          <w:tcPr>
            <w:tcW w:w="993" w:type="dxa"/>
          </w:tcPr>
          <w:p w14:paraId="654B4DAD" w14:textId="77777777" w:rsidR="00012EE5" w:rsidRPr="00AB507E" w:rsidRDefault="00012EE5" w:rsidP="00012EE5">
            <w:pPr>
              <w:widowControl w:val="0"/>
              <w:autoSpaceDE w:val="0"/>
              <w:autoSpaceDN w:val="0"/>
              <w:jc w:val="center"/>
              <w:rPr>
                <w:sz w:val="18"/>
                <w:szCs w:val="18"/>
              </w:rPr>
            </w:pPr>
            <w:r w:rsidRPr="00AB507E">
              <w:rPr>
                <w:sz w:val="18"/>
                <w:szCs w:val="18"/>
              </w:rPr>
              <w:t>-</w:t>
            </w:r>
          </w:p>
        </w:tc>
        <w:tc>
          <w:tcPr>
            <w:tcW w:w="1611" w:type="dxa"/>
          </w:tcPr>
          <w:p w14:paraId="14EFDD49" w14:textId="77777777" w:rsidR="00012EE5" w:rsidRPr="00AB507E" w:rsidRDefault="00012EE5" w:rsidP="00012EE5">
            <w:pPr>
              <w:widowControl w:val="0"/>
              <w:autoSpaceDE w:val="0"/>
              <w:autoSpaceDN w:val="0"/>
              <w:rPr>
                <w:sz w:val="18"/>
                <w:szCs w:val="18"/>
              </w:rPr>
            </w:pPr>
            <w:r w:rsidRPr="00AB507E">
              <w:rPr>
                <w:sz w:val="18"/>
                <w:szCs w:val="18"/>
              </w:rPr>
              <w:t>Отдел по делам ГО и ЧС</w:t>
            </w:r>
          </w:p>
        </w:tc>
      </w:tr>
      <w:tr w:rsidR="00AB507E" w:rsidRPr="00AB507E" w14:paraId="24156433" w14:textId="77777777" w:rsidTr="00012EE5">
        <w:trPr>
          <w:gridAfter w:val="1"/>
          <w:wAfter w:w="9" w:type="dxa"/>
          <w:trHeight w:val="432"/>
        </w:trPr>
        <w:tc>
          <w:tcPr>
            <w:tcW w:w="522" w:type="dxa"/>
            <w:vMerge/>
            <w:shd w:val="clear" w:color="auto" w:fill="auto"/>
          </w:tcPr>
          <w:p w14:paraId="618C60DF" w14:textId="77777777" w:rsidR="00012EE5" w:rsidRPr="00AB507E" w:rsidRDefault="00012EE5" w:rsidP="00012EE5">
            <w:pPr>
              <w:widowControl w:val="0"/>
              <w:autoSpaceDE w:val="0"/>
              <w:autoSpaceDN w:val="0"/>
              <w:jc w:val="center"/>
              <w:rPr>
                <w:sz w:val="18"/>
                <w:szCs w:val="18"/>
              </w:rPr>
            </w:pPr>
          </w:p>
        </w:tc>
        <w:tc>
          <w:tcPr>
            <w:tcW w:w="1702" w:type="dxa"/>
            <w:vMerge/>
            <w:shd w:val="clear" w:color="auto" w:fill="FFFFFF"/>
          </w:tcPr>
          <w:p w14:paraId="616D3A21" w14:textId="77777777" w:rsidR="00012EE5" w:rsidRPr="00AB507E" w:rsidRDefault="00012EE5" w:rsidP="00012EE5">
            <w:pPr>
              <w:widowControl w:val="0"/>
              <w:autoSpaceDE w:val="0"/>
              <w:autoSpaceDN w:val="0"/>
              <w:rPr>
                <w:sz w:val="18"/>
                <w:szCs w:val="18"/>
              </w:rPr>
            </w:pPr>
          </w:p>
        </w:tc>
        <w:tc>
          <w:tcPr>
            <w:tcW w:w="1134" w:type="dxa"/>
            <w:vMerge/>
            <w:shd w:val="clear" w:color="auto" w:fill="auto"/>
          </w:tcPr>
          <w:p w14:paraId="365BEC24" w14:textId="77777777" w:rsidR="00012EE5" w:rsidRPr="00AB507E" w:rsidRDefault="00012EE5" w:rsidP="00012EE5">
            <w:pPr>
              <w:widowControl w:val="0"/>
              <w:autoSpaceDE w:val="0"/>
              <w:autoSpaceDN w:val="0"/>
              <w:jc w:val="center"/>
              <w:rPr>
                <w:sz w:val="18"/>
                <w:szCs w:val="18"/>
              </w:rPr>
            </w:pPr>
          </w:p>
        </w:tc>
        <w:tc>
          <w:tcPr>
            <w:tcW w:w="1276" w:type="dxa"/>
            <w:vMerge/>
            <w:shd w:val="clear" w:color="auto" w:fill="auto"/>
          </w:tcPr>
          <w:p w14:paraId="7F7EE6FC" w14:textId="77777777" w:rsidR="00012EE5" w:rsidRPr="00AB507E" w:rsidRDefault="00012EE5" w:rsidP="00012EE5">
            <w:pPr>
              <w:widowControl w:val="0"/>
              <w:autoSpaceDE w:val="0"/>
              <w:autoSpaceDN w:val="0"/>
              <w:rPr>
                <w:sz w:val="18"/>
                <w:szCs w:val="18"/>
              </w:rPr>
            </w:pPr>
          </w:p>
        </w:tc>
        <w:tc>
          <w:tcPr>
            <w:tcW w:w="1134" w:type="dxa"/>
          </w:tcPr>
          <w:p w14:paraId="42703D72" w14:textId="77777777" w:rsidR="00012EE5" w:rsidRPr="00AB507E" w:rsidRDefault="00012EE5" w:rsidP="00012EE5">
            <w:pPr>
              <w:widowControl w:val="0"/>
              <w:autoSpaceDE w:val="0"/>
              <w:autoSpaceDN w:val="0"/>
              <w:jc w:val="center"/>
              <w:rPr>
                <w:sz w:val="18"/>
                <w:szCs w:val="18"/>
              </w:rPr>
            </w:pPr>
            <w:r w:rsidRPr="00AB507E">
              <w:rPr>
                <w:sz w:val="18"/>
                <w:szCs w:val="18"/>
              </w:rPr>
              <w:t>770,60</w:t>
            </w:r>
          </w:p>
        </w:tc>
        <w:tc>
          <w:tcPr>
            <w:tcW w:w="1134" w:type="dxa"/>
          </w:tcPr>
          <w:p w14:paraId="66F20778" w14:textId="77777777" w:rsidR="00012EE5" w:rsidRPr="00AB507E" w:rsidRDefault="00012EE5" w:rsidP="00012EE5">
            <w:pPr>
              <w:widowControl w:val="0"/>
              <w:autoSpaceDE w:val="0"/>
              <w:autoSpaceDN w:val="0"/>
              <w:jc w:val="center"/>
              <w:rPr>
                <w:sz w:val="18"/>
                <w:szCs w:val="18"/>
              </w:rPr>
            </w:pPr>
            <w:r w:rsidRPr="00AB507E">
              <w:rPr>
                <w:sz w:val="18"/>
                <w:szCs w:val="18"/>
              </w:rPr>
              <w:t>770,60</w:t>
            </w:r>
          </w:p>
        </w:tc>
        <w:tc>
          <w:tcPr>
            <w:tcW w:w="992" w:type="dxa"/>
          </w:tcPr>
          <w:p w14:paraId="6E156440" w14:textId="77777777" w:rsidR="00012EE5" w:rsidRPr="00AB507E" w:rsidRDefault="00012EE5" w:rsidP="00012EE5">
            <w:pPr>
              <w:widowControl w:val="0"/>
              <w:autoSpaceDE w:val="0"/>
              <w:autoSpaceDN w:val="0"/>
              <w:jc w:val="center"/>
              <w:rPr>
                <w:sz w:val="18"/>
                <w:szCs w:val="18"/>
              </w:rPr>
            </w:pPr>
            <w:r w:rsidRPr="00AB507E">
              <w:rPr>
                <w:sz w:val="18"/>
                <w:szCs w:val="18"/>
              </w:rPr>
              <w:t>-</w:t>
            </w:r>
          </w:p>
        </w:tc>
        <w:tc>
          <w:tcPr>
            <w:tcW w:w="4321" w:type="dxa"/>
            <w:gridSpan w:val="5"/>
          </w:tcPr>
          <w:p w14:paraId="45B3ED67" w14:textId="77777777" w:rsidR="00012EE5" w:rsidRPr="00AB507E" w:rsidRDefault="00012EE5" w:rsidP="00012EE5">
            <w:pPr>
              <w:widowControl w:val="0"/>
              <w:autoSpaceDE w:val="0"/>
              <w:autoSpaceDN w:val="0"/>
              <w:jc w:val="center"/>
              <w:rPr>
                <w:sz w:val="18"/>
                <w:szCs w:val="18"/>
              </w:rPr>
            </w:pPr>
            <w:r w:rsidRPr="00AB507E">
              <w:rPr>
                <w:sz w:val="18"/>
                <w:szCs w:val="18"/>
              </w:rPr>
              <w:t>-</w:t>
            </w:r>
          </w:p>
        </w:tc>
        <w:tc>
          <w:tcPr>
            <w:tcW w:w="1065" w:type="dxa"/>
          </w:tcPr>
          <w:p w14:paraId="22A74F87" w14:textId="77777777" w:rsidR="00012EE5" w:rsidRPr="00AB507E" w:rsidRDefault="00012EE5" w:rsidP="00012EE5">
            <w:pPr>
              <w:widowControl w:val="0"/>
              <w:autoSpaceDE w:val="0"/>
              <w:autoSpaceDN w:val="0"/>
              <w:jc w:val="center"/>
              <w:rPr>
                <w:sz w:val="18"/>
                <w:szCs w:val="18"/>
              </w:rPr>
            </w:pPr>
            <w:r w:rsidRPr="00AB507E">
              <w:rPr>
                <w:sz w:val="18"/>
                <w:szCs w:val="18"/>
              </w:rPr>
              <w:t>-</w:t>
            </w:r>
          </w:p>
        </w:tc>
        <w:tc>
          <w:tcPr>
            <w:tcW w:w="993" w:type="dxa"/>
          </w:tcPr>
          <w:p w14:paraId="07A2AFFC" w14:textId="77777777" w:rsidR="00012EE5" w:rsidRPr="00AB507E" w:rsidRDefault="00012EE5" w:rsidP="00012EE5">
            <w:pPr>
              <w:widowControl w:val="0"/>
              <w:autoSpaceDE w:val="0"/>
              <w:autoSpaceDN w:val="0"/>
              <w:jc w:val="center"/>
              <w:rPr>
                <w:sz w:val="18"/>
                <w:szCs w:val="18"/>
              </w:rPr>
            </w:pPr>
            <w:r w:rsidRPr="00AB507E">
              <w:rPr>
                <w:sz w:val="18"/>
                <w:szCs w:val="18"/>
              </w:rPr>
              <w:t>-</w:t>
            </w:r>
          </w:p>
        </w:tc>
        <w:tc>
          <w:tcPr>
            <w:tcW w:w="1611" w:type="dxa"/>
          </w:tcPr>
          <w:p w14:paraId="07460408" w14:textId="77777777" w:rsidR="00012EE5" w:rsidRPr="00AB507E" w:rsidRDefault="00012EE5" w:rsidP="00012EE5">
            <w:pPr>
              <w:widowControl w:val="0"/>
              <w:autoSpaceDE w:val="0"/>
              <w:autoSpaceDN w:val="0"/>
              <w:rPr>
                <w:sz w:val="18"/>
                <w:szCs w:val="18"/>
              </w:rPr>
            </w:pPr>
            <w:r w:rsidRPr="00AB507E">
              <w:rPr>
                <w:sz w:val="18"/>
                <w:szCs w:val="18"/>
              </w:rPr>
              <w:t xml:space="preserve">МУ «АСС </w:t>
            </w:r>
            <w:proofErr w:type="spellStart"/>
            <w:r w:rsidRPr="00AB507E">
              <w:rPr>
                <w:sz w:val="18"/>
                <w:szCs w:val="18"/>
              </w:rPr>
              <w:t>г.о</w:t>
            </w:r>
            <w:proofErr w:type="spellEnd"/>
            <w:r w:rsidRPr="00AB507E">
              <w:rPr>
                <w:sz w:val="18"/>
                <w:szCs w:val="18"/>
              </w:rPr>
              <w:t>. Электросталь»</w:t>
            </w:r>
          </w:p>
        </w:tc>
      </w:tr>
      <w:tr w:rsidR="00AB507E" w:rsidRPr="00AB507E" w14:paraId="168A773B" w14:textId="77777777" w:rsidTr="00012EE5">
        <w:trPr>
          <w:gridAfter w:val="1"/>
          <w:wAfter w:w="9" w:type="dxa"/>
          <w:trHeight w:val="405"/>
        </w:trPr>
        <w:tc>
          <w:tcPr>
            <w:tcW w:w="522" w:type="dxa"/>
            <w:vMerge/>
            <w:shd w:val="clear" w:color="auto" w:fill="auto"/>
          </w:tcPr>
          <w:p w14:paraId="63B1C254" w14:textId="77777777" w:rsidR="00012EE5" w:rsidRPr="00AB507E" w:rsidRDefault="00012EE5" w:rsidP="00012EE5">
            <w:pPr>
              <w:widowControl w:val="0"/>
              <w:autoSpaceDE w:val="0"/>
              <w:autoSpaceDN w:val="0"/>
              <w:jc w:val="center"/>
              <w:rPr>
                <w:sz w:val="18"/>
                <w:szCs w:val="18"/>
              </w:rPr>
            </w:pPr>
          </w:p>
        </w:tc>
        <w:tc>
          <w:tcPr>
            <w:tcW w:w="1702" w:type="dxa"/>
            <w:vMerge w:val="restart"/>
            <w:shd w:val="clear" w:color="auto" w:fill="FFFFFF"/>
          </w:tcPr>
          <w:p w14:paraId="35790D7F" w14:textId="77777777" w:rsidR="00012EE5" w:rsidRPr="00AB507E" w:rsidRDefault="00012EE5" w:rsidP="00012EE5">
            <w:pPr>
              <w:widowControl w:val="0"/>
              <w:autoSpaceDE w:val="0"/>
              <w:autoSpaceDN w:val="0"/>
              <w:rPr>
                <w:sz w:val="18"/>
                <w:szCs w:val="18"/>
              </w:rPr>
            </w:pPr>
            <w:r w:rsidRPr="00AB507E">
              <w:rPr>
                <w:sz w:val="18"/>
                <w:szCs w:val="18"/>
              </w:rPr>
              <w:t xml:space="preserve">Мероприятие 01.01. </w:t>
            </w:r>
            <w:r w:rsidRPr="00AB507E">
              <w:rPr>
                <w:sz w:val="18"/>
                <w:szCs w:val="18"/>
              </w:rPr>
              <w:br/>
              <w:t>Поддержание в постоянной готовности МСОН</w:t>
            </w:r>
          </w:p>
        </w:tc>
        <w:tc>
          <w:tcPr>
            <w:tcW w:w="1134" w:type="dxa"/>
            <w:vMerge w:val="restart"/>
            <w:shd w:val="clear" w:color="auto" w:fill="auto"/>
          </w:tcPr>
          <w:p w14:paraId="00079A15" w14:textId="77777777" w:rsidR="00012EE5" w:rsidRPr="00AB507E" w:rsidRDefault="00012EE5" w:rsidP="00012EE5">
            <w:pPr>
              <w:widowControl w:val="0"/>
              <w:autoSpaceDE w:val="0"/>
              <w:autoSpaceDN w:val="0"/>
              <w:jc w:val="center"/>
              <w:rPr>
                <w:sz w:val="18"/>
                <w:szCs w:val="18"/>
              </w:rPr>
            </w:pPr>
            <w:r w:rsidRPr="00AB507E">
              <w:rPr>
                <w:sz w:val="18"/>
                <w:szCs w:val="18"/>
              </w:rPr>
              <w:t>2024-2027</w:t>
            </w:r>
          </w:p>
        </w:tc>
        <w:tc>
          <w:tcPr>
            <w:tcW w:w="1276" w:type="dxa"/>
            <w:shd w:val="clear" w:color="auto" w:fill="auto"/>
          </w:tcPr>
          <w:p w14:paraId="3EAEBC0B" w14:textId="77777777" w:rsidR="00012EE5" w:rsidRPr="00AB507E" w:rsidRDefault="00012EE5" w:rsidP="00012EE5">
            <w:pPr>
              <w:widowControl w:val="0"/>
              <w:autoSpaceDE w:val="0"/>
              <w:autoSpaceDN w:val="0"/>
              <w:rPr>
                <w:sz w:val="18"/>
                <w:szCs w:val="18"/>
              </w:rPr>
            </w:pPr>
            <w:r w:rsidRPr="00AB507E">
              <w:rPr>
                <w:sz w:val="18"/>
                <w:szCs w:val="18"/>
              </w:rPr>
              <w:t>Итого</w:t>
            </w:r>
          </w:p>
        </w:tc>
        <w:tc>
          <w:tcPr>
            <w:tcW w:w="1134" w:type="dxa"/>
            <w:shd w:val="clear" w:color="auto" w:fill="auto"/>
          </w:tcPr>
          <w:p w14:paraId="5070D67A" w14:textId="77777777" w:rsidR="00012EE5" w:rsidRPr="00AB507E" w:rsidRDefault="00012EE5" w:rsidP="00012EE5">
            <w:pPr>
              <w:widowControl w:val="0"/>
              <w:autoSpaceDE w:val="0"/>
              <w:autoSpaceDN w:val="0"/>
              <w:jc w:val="center"/>
              <w:rPr>
                <w:sz w:val="18"/>
                <w:szCs w:val="18"/>
              </w:rPr>
            </w:pPr>
            <w:r w:rsidRPr="00AB507E">
              <w:rPr>
                <w:sz w:val="18"/>
                <w:szCs w:val="18"/>
              </w:rPr>
              <w:t>9296,69</w:t>
            </w:r>
          </w:p>
        </w:tc>
        <w:tc>
          <w:tcPr>
            <w:tcW w:w="1134" w:type="dxa"/>
          </w:tcPr>
          <w:p w14:paraId="13E0DDB1" w14:textId="77777777" w:rsidR="00012EE5" w:rsidRPr="00AB507E" w:rsidRDefault="00012EE5" w:rsidP="00012EE5">
            <w:pPr>
              <w:widowControl w:val="0"/>
              <w:autoSpaceDE w:val="0"/>
              <w:autoSpaceDN w:val="0"/>
              <w:jc w:val="center"/>
              <w:rPr>
                <w:sz w:val="18"/>
                <w:szCs w:val="18"/>
              </w:rPr>
            </w:pPr>
            <w:r w:rsidRPr="00AB507E">
              <w:rPr>
                <w:sz w:val="18"/>
                <w:szCs w:val="18"/>
              </w:rPr>
              <w:t>-</w:t>
            </w:r>
          </w:p>
        </w:tc>
        <w:tc>
          <w:tcPr>
            <w:tcW w:w="992" w:type="dxa"/>
          </w:tcPr>
          <w:p w14:paraId="34A57AD6" w14:textId="77777777" w:rsidR="00012EE5" w:rsidRPr="00AB507E" w:rsidRDefault="00012EE5" w:rsidP="00012EE5">
            <w:pPr>
              <w:widowControl w:val="0"/>
              <w:autoSpaceDE w:val="0"/>
              <w:autoSpaceDN w:val="0"/>
              <w:jc w:val="center"/>
              <w:rPr>
                <w:sz w:val="18"/>
                <w:szCs w:val="18"/>
              </w:rPr>
            </w:pPr>
            <w:r w:rsidRPr="00AB507E">
              <w:rPr>
                <w:sz w:val="18"/>
                <w:szCs w:val="18"/>
              </w:rPr>
              <w:t>3178,09</w:t>
            </w:r>
          </w:p>
        </w:tc>
        <w:tc>
          <w:tcPr>
            <w:tcW w:w="4321" w:type="dxa"/>
            <w:gridSpan w:val="5"/>
          </w:tcPr>
          <w:p w14:paraId="4B662BAC" w14:textId="77777777" w:rsidR="00012EE5" w:rsidRPr="00AB507E" w:rsidRDefault="00012EE5" w:rsidP="00012EE5">
            <w:pPr>
              <w:widowControl w:val="0"/>
              <w:autoSpaceDE w:val="0"/>
              <w:autoSpaceDN w:val="0"/>
              <w:jc w:val="center"/>
              <w:rPr>
                <w:sz w:val="18"/>
                <w:szCs w:val="18"/>
              </w:rPr>
            </w:pPr>
            <w:r w:rsidRPr="00AB507E">
              <w:rPr>
                <w:sz w:val="18"/>
                <w:szCs w:val="18"/>
              </w:rPr>
              <w:t>1654,60</w:t>
            </w:r>
          </w:p>
        </w:tc>
        <w:tc>
          <w:tcPr>
            <w:tcW w:w="1065" w:type="dxa"/>
          </w:tcPr>
          <w:p w14:paraId="29A64DB6" w14:textId="77777777" w:rsidR="00012EE5" w:rsidRPr="00AB507E" w:rsidRDefault="00012EE5" w:rsidP="00012EE5">
            <w:pPr>
              <w:widowControl w:val="0"/>
              <w:autoSpaceDE w:val="0"/>
              <w:autoSpaceDN w:val="0"/>
              <w:jc w:val="center"/>
              <w:rPr>
                <w:sz w:val="18"/>
                <w:szCs w:val="18"/>
              </w:rPr>
            </w:pPr>
            <w:r w:rsidRPr="00AB507E">
              <w:rPr>
                <w:sz w:val="18"/>
                <w:szCs w:val="18"/>
              </w:rPr>
              <w:t>2120,00</w:t>
            </w:r>
          </w:p>
        </w:tc>
        <w:tc>
          <w:tcPr>
            <w:tcW w:w="993" w:type="dxa"/>
          </w:tcPr>
          <w:p w14:paraId="6C000BFE" w14:textId="77777777" w:rsidR="00012EE5" w:rsidRPr="00AB507E" w:rsidRDefault="00012EE5" w:rsidP="00012EE5">
            <w:pPr>
              <w:widowControl w:val="0"/>
              <w:autoSpaceDE w:val="0"/>
              <w:autoSpaceDN w:val="0"/>
              <w:jc w:val="center"/>
              <w:rPr>
                <w:sz w:val="18"/>
                <w:szCs w:val="18"/>
              </w:rPr>
            </w:pPr>
            <w:r w:rsidRPr="00AB507E">
              <w:rPr>
                <w:sz w:val="18"/>
                <w:szCs w:val="18"/>
              </w:rPr>
              <w:t>2344,00</w:t>
            </w:r>
          </w:p>
        </w:tc>
        <w:tc>
          <w:tcPr>
            <w:tcW w:w="1611" w:type="dxa"/>
          </w:tcPr>
          <w:p w14:paraId="58D8F70C" w14:textId="77777777" w:rsidR="00012EE5" w:rsidRPr="00AB507E" w:rsidRDefault="00012EE5" w:rsidP="00012EE5">
            <w:pPr>
              <w:widowControl w:val="0"/>
              <w:autoSpaceDE w:val="0"/>
              <w:autoSpaceDN w:val="0"/>
              <w:rPr>
                <w:sz w:val="18"/>
                <w:szCs w:val="18"/>
              </w:rPr>
            </w:pPr>
          </w:p>
        </w:tc>
      </w:tr>
      <w:tr w:rsidR="00AB507E" w:rsidRPr="00AB507E" w14:paraId="269E18AD" w14:textId="77777777" w:rsidTr="00012EE5">
        <w:trPr>
          <w:gridAfter w:val="1"/>
          <w:wAfter w:w="9" w:type="dxa"/>
          <w:trHeight w:val="405"/>
        </w:trPr>
        <w:tc>
          <w:tcPr>
            <w:tcW w:w="522" w:type="dxa"/>
            <w:vMerge/>
            <w:shd w:val="clear" w:color="auto" w:fill="auto"/>
          </w:tcPr>
          <w:p w14:paraId="590CCD2D" w14:textId="77777777" w:rsidR="00012EE5" w:rsidRPr="00AB507E" w:rsidRDefault="00012EE5" w:rsidP="00012EE5">
            <w:pPr>
              <w:widowControl w:val="0"/>
              <w:autoSpaceDE w:val="0"/>
              <w:autoSpaceDN w:val="0"/>
              <w:jc w:val="center"/>
              <w:rPr>
                <w:sz w:val="18"/>
                <w:szCs w:val="18"/>
              </w:rPr>
            </w:pPr>
          </w:p>
        </w:tc>
        <w:tc>
          <w:tcPr>
            <w:tcW w:w="1702" w:type="dxa"/>
            <w:vMerge/>
            <w:shd w:val="clear" w:color="auto" w:fill="FFFFFF"/>
          </w:tcPr>
          <w:p w14:paraId="5B2820C5" w14:textId="77777777" w:rsidR="00012EE5" w:rsidRPr="00AB507E" w:rsidRDefault="00012EE5" w:rsidP="00012EE5">
            <w:pPr>
              <w:widowControl w:val="0"/>
              <w:autoSpaceDE w:val="0"/>
              <w:autoSpaceDN w:val="0"/>
              <w:rPr>
                <w:sz w:val="18"/>
                <w:szCs w:val="18"/>
              </w:rPr>
            </w:pPr>
          </w:p>
        </w:tc>
        <w:tc>
          <w:tcPr>
            <w:tcW w:w="1134" w:type="dxa"/>
            <w:vMerge/>
            <w:shd w:val="clear" w:color="auto" w:fill="auto"/>
          </w:tcPr>
          <w:p w14:paraId="2D7E1536" w14:textId="77777777" w:rsidR="00012EE5" w:rsidRPr="00AB507E" w:rsidRDefault="00012EE5" w:rsidP="00012EE5">
            <w:pPr>
              <w:widowControl w:val="0"/>
              <w:autoSpaceDE w:val="0"/>
              <w:autoSpaceDN w:val="0"/>
              <w:jc w:val="center"/>
              <w:rPr>
                <w:sz w:val="18"/>
                <w:szCs w:val="18"/>
              </w:rPr>
            </w:pPr>
          </w:p>
        </w:tc>
        <w:tc>
          <w:tcPr>
            <w:tcW w:w="1276" w:type="dxa"/>
            <w:vMerge w:val="restart"/>
            <w:shd w:val="clear" w:color="auto" w:fill="auto"/>
          </w:tcPr>
          <w:p w14:paraId="590084D1" w14:textId="77777777" w:rsidR="00012EE5" w:rsidRPr="00AB507E" w:rsidRDefault="00012EE5" w:rsidP="00012EE5">
            <w:pPr>
              <w:widowControl w:val="0"/>
              <w:autoSpaceDE w:val="0"/>
              <w:autoSpaceDN w:val="0"/>
              <w:rPr>
                <w:sz w:val="18"/>
                <w:szCs w:val="18"/>
              </w:rPr>
            </w:pPr>
            <w:r w:rsidRPr="00AB507E">
              <w:rPr>
                <w:sz w:val="18"/>
                <w:szCs w:val="18"/>
              </w:rPr>
              <w:t>Средства бюджета городского округа Электросталь Московской области</w:t>
            </w:r>
          </w:p>
        </w:tc>
        <w:tc>
          <w:tcPr>
            <w:tcW w:w="1134" w:type="dxa"/>
            <w:shd w:val="clear" w:color="auto" w:fill="auto"/>
          </w:tcPr>
          <w:p w14:paraId="03F43BB8" w14:textId="77777777" w:rsidR="00012EE5" w:rsidRPr="00AB507E" w:rsidRDefault="00012EE5" w:rsidP="00012EE5">
            <w:pPr>
              <w:widowControl w:val="0"/>
              <w:autoSpaceDE w:val="0"/>
              <w:autoSpaceDN w:val="0"/>
              <w:jc w:val="center"/>
              <w:rPr>
                <w:sz w:val="18"/>
                <w:szCs w:val="18"/>
              </w:rPr>
            </w:pPr>
            <w:r w:rsidRPr="00AB507E">
              <w:rPr>
                <w:sz w:val="18"/>
                <w:szCs w:val="18"/>
              </w:rPr>
              <w:t>6322,19</w:t>
            </w:r>
          </w:p>
        </w:tc>
        <w:tc>
          <w:tcPr>
            <w:tcW w:w="1134" w:type="dxa"/>
          </w:tcPr>
          <w:p w14:paraId="4BA3A3A3" w14:textId="77777777" w:rsidR="00012EE5" w:rsidRPr="00AB507E" w:rsidRDefault="00012EE5" w:rsidP="00012EE5">
            <w:pPr>
              <w:widowControl w:val="0"/>
              <w:autoSpaceDE w:val="0"/>
              <w:autoSpaceDN w:val="0"/>
              <w:jc w:val="center"/>
              <w:rPr>
                <w:sz w:val="18"/>
                <w:szCs w:val="18"/>
              </w:rPr>
            </w:pPr>
            <w:r w:rsidRPr="00AB507E">
              <w:rPr>
                <w:sz w:val="18"/>
                <w:szCs w:val="18"/>
              </w:rPr>
              <w:t>-</w:t>
            </w:r>
          </w:p>
        </w:tc>
        <w:tc>
          <w:tcPr>
            <w:tcW w:w="992" w:type="dxa"/>
          </w:tcPr>
          <w:p w14:paraId="5FC97AFB" w14:textId="77777777" w:rsidR="00012EE5" w:rsidRPr="00AB507E" w:rsidRDefault="00012EE5" w:rsidP="00012EE5">
            <w:pPr>
              <w:widowControl w:val="0"/>
              <w:autoSpaceDE w:val="0"/>
              <w:autoSpaceDN w:val="0"/>
              <w:jc w:val="center"/>
              <w:rPr>
                <w:sz w:val="18"/>
                <w:szCs w:val="18"/>
              </w:rPr>
            </w:pPr>
            <w:r w:rsidRPr="00AB507E">
              <w:rPr>
                <w:sz w:val="18"/>
                <w:szCs w:val="18"/>
              </w:rPr>
              <w:t>2422,19</w:t>
            </w:r>
          </w:p>
        </w:tc>
        <w:tc>
          <w:tcPr>
            <w:tcW w:w="4321" w:type="dxa"/>
            <w:gridSpan w:val="5"/>
          </w:tcPr>
          <w:p w14:paraId="4F7FD60F" w14:textId="77777777" w:rsidR="00012EE5" w:rsidRPr="00AB507E" w:rsidRDefault="00012EE5" w:rsidP="00012EE5">
            <w:pPr>
              <w:widowControl w:val="0"/>
              <w:autoSpaceDE w:val="0"/>
              <w:autoSpaceDN w:val="0"/>
              <w:jc w:val="center"/>
              <w:rPr>
                <w:sz w:val="18"/>
                <w:szCs w:val="18"/>
              </w:rPr>
            </w:pPr>
            <w:r w:rsidRPr="00AB507E">
              <w:rPr>
                <w:sz w:val="18"/>
                <w:szCs w:val="18"/>
              </w:rPr>
              <w:t>900,00</w:t>
            </w:r>
          </w:p>
        </w:tc>
        <w:tc>
          <w:tcPr>
            <w:tcW w:w="1065" w:type="dxa"/>
          </w:tcPr>
          <w:p w14:paraId="7643E659" w14:textId="77777777" w:rsidR="00012EE5" w:rsidRPr="00AB507E" w:rsidRDefault="00012EE5" w:rsidP="00012EE5">
            <w:pPr>
              <w:widowControl w:val="0"/>
              <w:autoSpaceDE w:val="0"/>
              <w:autoSpaceDN w:val="0"/>
              <w:jc w:val="center"/>
              <w:rPr>
                <w:sz w:val="18"/>
                <w:szCs w:val="18"/>
              </w:rPr>
            </w:pPr>
            <w:r w:rsidRPr="00AB507E">
              <w:rPr>
                <w:sz w:val="18"/>
                <w:szCs w:val="18"/>
              </w:rPr>
              <w:t>1400,00</w:t>
            </w:r>
          </w:p>
        </w:tc>
        <w:tc>
          <w:tcPr>
            <w:tcW w:w="993" w:type="dxa"/>
          </w:tcPr>
          <w:p w14:paraId="25E8C990" w14:textId="77777777" w:rsidR="00012EE5" w:rsidRPr="00AB507E" w:rsidRDefault="00012EE5" w:rsidP="00012EE5">
            <w:pPr>
              <w:widowControl w:val="0"/>
              <w:autoSpaceDE w:val="0"/>
              <w:autoSpaceDN w:val="0"/>
              <w:jc w:val="center"/>
              <w:rPr>
                <w:sz w:val="18"/>
                <w:szCs w:val="18"/>
              </w:rPr>
            </w:pPr>
            <w:r w:rsidRPr="00AB507E">
              <w:rPr>
                <w:sz w:val="18"/>
                <w:szCs w:val="18"/>
              </w:rPr>
              <w:t>1600,00</w:t>
            </w:r>
          </w:p>
        </w:tc>
        <w:tc>
          <w:tcPr>
            <w:tcW w:w="1611" w:type="dxa"/>
          </w:tcPr>
          <w:p w14:paraId="6E895C12" w14:textId="77777777" w:rsidR="00012EE5" w:rsidRPr="00AB507E" w:rsidRDefault="00012EE5" w:rsidP="00012EE5">
            <w:pPr>
              <w:widowControl w:val="0"/>
              <w:autoSpaceDE w:val="0"/>
              <w:autoSpaceDN w:val="0"/>
              <w:rPr>
                <w:sz w:val="18"/>
                <w:szCs w:val="18"/>
              </w:rPr>
            </w:pPr>
            <w:r w:rsidRPr="00AB507E">
              <w:rPr>
                <w:sz w:val="18"/>
                <w:szCs w:val="18"/>
              </w:rPr>
              <w:t>Отдел по делам ГО и ЧС</w:t>
            </w:r>
          </w:p>
        </w:tc>
      </w:tr>
      <w:tr w:rsidR="00AB507E" w:rsidRPr="00AB507E" w14:paraId="354404C8" w14:textId="77777777" w:rsidTr="00012EE5">
        <w:trPr>
          <w:gridAfter w:val="1"/>
          <w:wAfter w:w="9" w:type="dxa"/>
          <w:trHeight w:val="405"/>
        </w:trPr>
        <w:tc>
          <w:tcPr>
            <w:tcW w:w="522" w:type="dxa"/>
            <w:vMerge/>
            <w:shd w:val="clear" w:color="auto" w:fill="auto"/>
          </w:tcPr>
          <w:p w14:paraId="1A255B53" w14:textId="77777777" w:rsidR="00012EE5" w:rsidRPr="00AB507E" w:rsidRDefault="00012EE5" w:rsidP="00012EE5">
            <w:pPr>
              <w:widowControl w:val="0"/>
              <w:autoSpaceDE w:val="0"/>
              <w:autoSpaceDN w:val="0"/>
              <w:jc w:val="center"/>
              <w:rPr>
                <w:sz w:val="18"/>
                <w:szCs w:val="18"/>
              </w:rPr>
            </w:pPr>
          </w:p>
        </w:tc>
        <w:tc>
          <w:tcPr>
            <w:tcW w:w="1702" w:type="dxa"/>
            <w:vMerge/>
            <w:shd w:val="clear" w:color="auto" w:fill="FFFFFF"/>
          </w:tcPr>
          <w:p w14:paraId="262D34A7" w14:textId="77777777" w:rsidR="00012EE5" w:rsidRPr="00AB507E" w:rsidRDefault="00012EE5" w:rsidP="00012EE5">
            <w:pPr>
              <w:widowControl w:val="0"/>
              <w:autoSpaceDE w:val="0"/>
              <w:autoSpaceDN w:val="0"/>
              <w:rPr>
                <w:sz w:val="18"/>
                <w:szCs w:val="18"/>
              </w:rPr>
            </w:pPr>
          </w:p>
        </w:tc>
        <w:tc>
          <w:tcPr>
            <w:tcW w:w="1134" w:type="dxa"/>
            <w:vMerge/>
            <w:shd w:val="clear" w:color="auto" w:fill="auto"/>
          </w:tcPr>
          <w:p w14:paraId="2F49B8AB" w14:textId="77777777" w:rsidR="00012EE5" w:rsidRPr="00AB507E" w:rsidRDefault="00012EE5" w:rsidP="00012EE5">
            <w:pPr>
              <w:widowControl w:val="0"/>
              <w:autoSpaceDE w:val="0"/>
              <w:autoSpaceDN w:val="0"/>
              <w:jc w:val="center"/>
              <w:rPr>
                <w:sz w:val="18"/>
                <w:szCs w:val="18"/>
              </w:rPr>
            </w:pPr>
          </w:p>
        </w:tc>
        <w:tc>
          <w:tcPr>
            <w:tcW w:w="1276" w:type="dxa"/>
            <w:vMerge/>
            <w:shd w:val="clear" w:color="auto" w:fill="auto"/>
          </w:tcPr>
          <w:p w14:paraId="3A3E5555" w14:textId="77777777" w:rsidR="00012EE5" w:rsidRPr="00AB507E" w:rsidRDefault="00012EE5" w:rsidP="00012EE5">
            <w:pPr>
              <w:widowControl w:val="0"/>
              <w:autoSpaceDE w:val="0"/>
              <w:autoSpaceDN w:val="0"/>
              <w:rPr>
                <w:sz w:val="18"/>
                <w:szCs w:val="18"/>
              </w:rPr>
            </w:pPr>
          </w:p>
        </w:tc>
        <w:tc>
          <w:tcPr>
            <w:tcW w:w="1134" w:type="dxa"/>
            <w:shd w:val="clear" w:color="auto" w:fill="auto"/>
          </w:tcPr>
          <w:p w14:paraId="045C7639" w14:textId="77777777" w:rsidR="00012EE5" w:rsidRPr="00AB507E" w:rsidRDefault="00012EE5" w:rsidP="00012EE5">
            <w:pPr>
              <w:widowControl w:val="0"/>
              <w:autoSpaceDE w:val="0"/>
              <w:autoSpaceDN w:val="0"/>
              <w:jc w:val="center"/>
              <w:rPr>
                <w:sz w:val="18"/>
                <w:szCs w:val="18"/>
              </w:rPr>
            </w:pPr>
            <w:r w:rsidRPr="00AB507E">
              <w:rPr>
                <w:sz w:val="18"/>
                <w:szCs w:val="18"/>
              </w:rPr>
              <w:t>2974,50</w:t>
            </w:r>
          </w:p>
        </w:tc>
        <w:tc>
          <w:tcPr>
            <w:tcW w:w="1134" w:type="dxa"/>
          </w:tcPr>
          <w:p w14:paraId="6A30221A" w14:textId="77777777" w:rsidR="00012EE5" w:rsidRPr="00AB507E" w:rsidRDefault="00012EE5" w:rsidP="00012EE5">
            <w:pPr>
              <w:widowControl w:val="0"/>
              <w:autoSpaceDE w:val="0"/>
              <w:autoSpaceDN w:val="0"/>
              <w:jc w:val="center"/>
              <w:rPr>
                <w:sz w:val="18"/>
                <w:szCs w:val="18"/>
              </w:rPr>
            </w:pPr>
            <w:r w:rsidRPr="00AB507E">
              <w:rPr>
                <w:sz w:val="18"/>
                <w:szCs w:val="18"/>
              </w:rPr>
              <w:t>-</w:t>
            </w:r>
          </w:p>
        </w:tc>
        <w:tc>
          <w:tcPr>
            <w:tcW w:w="992" w:type="dxa"/>
          </w:tcPr>
          <w:p w14:paraId="53991E87" w14:textId="77777777" w:rsidR="00012EE5" w:rsidRPr="00AB507E" w:rsidRDefault="00012EE5" w:rsidP="00012EE5">
            <w:pPr>
              <w:widowControl w:val="0"/>
              <w:autoSpaceDE w:val="0"/>
              <w:autoSpaceDN w:val="0"/>
              <w:jc w:val="center"/>
              <w:rPr>
                <w:sz w:val="18"/>
                <w:szCs w:val="18"/>
              </w:rPr>
            </w:pPr>
            <w:r w:rsidRPr="00AB507E">
              <w:rPr>
                <w:sz w:val="18"/>
                <w:szCs w:val="18"/>
              </w:rPr>
              <w:t>755,90</w:t>
            </w:r>
          </w:p>
        </w:tc>
        <w:tc>
          <w:tcPr>
            <w:tcW w:w="4321" w:type="dxa"/>
            <w:gridSpan w:val="5"/>
          </w:tcPr>
          <w:p w14:paraId="34350E24" w14:textId="77777777" w:rsidR="00012EE5" w:rsidRPr="00AB507E" w:rsidRDefault="00012EE5" w:rsidP="00012EE5">
            <w:pPr>
              <w:widowControl w:val="0"/>
              <w:autoSpaceDE w:val="0"/>
              <w:autoSpaceDN w:val="0"/>
              <w:jc w:val="center"/>
              <w:rPr>
                <w:sz w:val="18"/>
                <w:szCs w:val="18"/>
              </w:rPr>
            </w:pPr>
            <w:r w:rsidRPr="00AB507E">
              <w:rPr>
                <w:sz w:val="18"/>
                <w:szCs w:val="18"/>
              </w:rPr>
              <w:t>754,60</w:t>
            </w:r>
          </w:p>
        </w:tc>
        <w:tc>
          <w:tcPr>
            <w:tcW w:w="1065" w:type="dxa"/>
          </w:tcPr>
          <w:p w14:paraId="726C4089" w14:textId="77777777" w:rsidR="00012EE5" w:rsidRPr="00AB507E" w:rsidRDefault="00012EE5" w:rsidP="00012EE5">
            <w:pPr>
              <w:widowControl w:val="0"/>
              <w:autoSpaceDE w:val="0"/>
              <w:autoSpaceDN w:val="0"/>
              <w:jc w:val="center"/>
              <w:rPr>
                <w:sz w:val="18"/>
                <w:szCs w:val="18"/>
              </w:rPr>
            </w:pPr>
            <w:r w:rsidRPr="00AB507E">
              <w:rPr>
                <w:sz w:val="18"/>
                <w:szCs w:val="18"/>
              </w:rPr>
              <w:t>720,00</w:t>
            </w:r>
          </w:p>
        </w:tc>
        <w:tc>
          <w:tcPr>
            <w:tcW w:w="993" w:type="dxa"/>
          </w:tcPr>
          <w:p w14:paraId="3DF4B038" w14:textId="77777777" w:rsidR="00012EE5" w:rsidRPr="00AB507E" w:rsidRDefault="00012EE5" w:rsidP="00012EE5">
            <w:pPr>
              <w:widowControl w:val="0"/>
              <w:autoSpaceDE w:val="0"/>
              <w:autoSpaceDN w:val="0"/>
              <w:jc w:val="center"/>
              <w:rPr>
                <w:sz w:val="18"/>
                <w:szCs w:val="18"/>
              </w:rPr>
            </w:pPr>
            <w:r w:rsidRPr="00AB507E">
              <w:rPr>
                <w:sz w:val="18"/>
                <w:szCs w:val="18"/>
              </w:rPr>
              <w:t>744,00</w:t>
            </w:r>
          </w:p>
        </w:tc>
        <w:tc>
          <w:tcPr>
            <w:tcW w:w="1611" w:type="dxa"/>
          </w:tcPr>
          <w:p w14:paraId="6F193646" w14:textId="77777777" w:rsidR="00012EE5" w:rsidRPr="00AB507E" w:rsidRDefault="00012EE5" w:rsidP="00012EE5">
            <w:pPr>
              <w:widowControl w:val="0"/>
              <w:autoSpaceDE w:val="0"/>
              <w:autoSpaceDN w:val="0"/>
              <w:rPr>
                <w:sz w:val="18"/>
                <w:szCs w:val="18"/>
              </w:rPr>
            </w:pPr>
            <w:r w:rsidRPr="00AB507E">
              <w:rPr>
                <w:sz w:val="18"/>
                <w:szCs w:val="18"/>
              </w:rPr>
              <w:t xml:space="preserve">МУ «АСС </w:t>
            </w:r>
            <w:proofErr w:type="spellStart"/>
            <w:r w:rsidRPr="00AB507E">
              <w:rPr>
                <w:sz w:val="18"/>
                <w:szCs w:val="18"/>
              </w:rPr>
              <w:t>г.о</w:t>
            </w:r>
            <w:proofErr w:type="spellEnd"/>
            <w:r w:rsidRPr="00AB507E">
              <w:rPr>
                <w:sz w:val="18"/>
                <w:szCs w:val="18"/>
              </w:rPr>
              <w:t>. Электросталь»</w:t>
            </w:r>
          </w:p>
        </w:tc>
      </w:tr>
      <w:tr w:rsidR="00AB507E" w:rsidRPr="00AB507E" w14:paraId="434C1A63" w14:textId="77777777" w:rsidTr="00012EE5">
        <w:trPr>
          <w:gridAfter w:val="1"/>
          <w:wAfter w:w="9" w:type="dxa"/>
          <w:trHeight w:val="207"/>
        </w:trPr>
        <w:tc>
          <w:tcPr>
            <w:tcW w:w="522" w:type="dxa"/>
            <w:vMerge/>
            <w:shd w:val="clear" w:color="auto" w:fill="auto"/>
          </w:tcPr>
          <w:p w14:paraId="0D782F1F" w14:textId="77777777" w:rsidR="00012EE5" w:rsidRPr="00AB507E" w:rsidRDefault="00012EE5" w:rsidP="00012EE5">
            <w:pPr>
              <w:widowControl w:val="0"/>
              <w:autoSpaceDE w:val="0"/>
              <w:autoSpaceDN w:val="0"/>
              <w:jc w:val="center"/>
              <w:rPr>
                <w:sz w:val="18"/>
                <w:szCs w:val="18"/>
              </w:rPr>
            </w:pPr>
          </w:p>
        </w:tc>
        <w:tc>
          <w:tcPr>
            <w:tcW w:w="1702" w:type="dxa"/>
            <w:vMerge w:val="restart"/>
            <w:shd w:val="clear" w:color="auto" w:fill="FFFFFF"/>
          </w:tcPr>
          <w:p w14:paraId="56B47028" w14:textId="77777777" w:rsidR="00012EE5" w:rsidRPr="00AB507E" w:rsidRDefault="00012EE5" w:rsidP="00012EE5">
            <w:pPr>
              <w:widowControl w:val="0"/>
              <w:autoSpaceDE w:val="0"/>
              <w:autoSpaceDN w:val="0"/>
              <w:rPr>
                <w:sz w:val="18"/>
                <w:szCs w:val="18"/>
              </w:rPr>
            </w:pPr>
            <w:r w:rsidRPr="00AB507E">
              <w:rPr>
                <w:sz w:val="18"/>
                <w:szCs w:val="18"/>
              </w:rPr>
              <w:t>Обеспечена готовность технических средств оповещения, %</w:t>
            </w:r>
          </w:p>
        </w:tc>
        <w:tc>
          <w:tcPr>
            <w:tcW w:w="1134" w:type="dxa"/>
            <w:vMerge w:val="restart"/>
            <w:shd w:val="clear" w:color="auto" w:fill="auto"/>
          </w:tcPr>
          <w:p w14:paraId="633F9BB3" w14:textId="77777777" w:rsidR="00012EE5" w:rsidRPr="00AB507E" w:rsidRDefault="00012EE5" w:rsidP="00012EE5">
            <w:pPr>
              <w:widowControl w:val="0"/>
              <w:autoSpaceDE w:val="0"/>
              <w:autoSpaceDN w:val="0"/>
              <w:jc w:val="center"/>
              <w:rPr>
                <w:sz w:val="18"/>
                <w:szCs w:val="18"/>
              </w:rPr>
            </w:pPr>
            <w:r w:rsidRPr="00AB507E">
              <w:rPr>
                <w:sz w:val="18"/>
                <w:szCs w:val="18"/>
              </w:rPr>
              <w:t>Х</w:t>
            </w:r>
          </w:p>
        </w:tc>
        <w:tc>
          <w:tcPr>
            <w:tcW w:w="1276" w:type="dxa"/>
            <w:vMerge w:val="restart"/>
          </w:tcPr>
          <w:p w14:paraId="1A4514D2" w14:textId="77777777" w:rsidR="00012EE5" w:rsidRPr="00AB507E" w:rsidRDefault="00012EE5" w:rsidP="00012EE5">
            <w:pPr>
              <w:widowControl w:val="0"/>
              <w:autoSpaceDE w:val="0"/>
              <w:autoSpaceDN w:val="0"/>
              <w:jc w:val="center"/>
              <w:rPr>
                <w:sz w:val="18"/>
                <w:szCs w:val="18"/>
              </w:rPr>
            </w:pPr>
            <w:r w:rsidRPr="00AB507E">
              <w:rPr>
                <w:sz w:val="18"/>
                <w:szCs w:val="18"/>
              </w:rPr>
              <w:t>Х</w:t>
            </w:r>
          </w:p>
        </w:tc>
        <w:tc>
          <w:tcPr>
            <w:tcW w:w="1134" w:type="dxa"/>
            <w:vMerge w:val="restart"/>
          </w:tcPr>
          <w:p w14:paraId="673C7A41" w14:textId="77777777" w:rsidR="00012EE5" w:rsidRPr="00AB507E" w:rsidRDefault="00012EE5" w:rsidP="00012EE5">
            <w:pPr>
              <w:widowControl w:val="0"/>
              <w:autoSpaceDE w:val="0"/>
              <w:autoSpaceDN w:val="0"/>
              <w:jc w:val="center"/>
              <w:rPr>
                <w:sz w:val="18"/>
                <w:szCs w:val="18"/>
              </w:rPr>
            </w:pPr>
            <w:r w:rsidRPr="00AB507E">
              <w:rPr>
                <w:sz w:val="18"/>
                <w:szCs w:val="18"/>
              </w:rPr>
              <w:t>Всего</w:t>
            </w:r>
          </w:p>
        </w:tc>
        <w:tc>
          <w:tcPr>
            <w:tcW w:w="1134" w:type="dxa"/>
            <w:vMerge w:val="restart"/>
          </w:tcPr>
          <w:p w14:paraId="162AF1C6" w14:textId="77777777" w:rsidR="00012EE5" w:rsidRPr="00AB507E" w:rsidRDefault="00012EE5" w:rsidP="00012EE5">
            <w:pPr>
              <w:widowControl w:val="0"/>
              <w:autoSpaceDE w:val="0"/>
              <w:autoSpaceDN w:val="0"/>
              <w:jc w:val="center"/>
              <w:rPr>
                <w:sz w:val="18"/>
                <w:szCs w:val="18"/>
              </w:rPr>
            </w:pPr>
            <w:r w:rsidRPr="00AB507E">
              <w:rPr>
                <w:sz w:val="18"/>
                <w:szCs w:val="18"/>
              </w:rPr>
              <w:t>2023 год</w:t>
            </w:r>
          </w:p>
        </w:tc>
        <w:tc>
          <w:tcPr>
            <w:tcW w:w="992" w:type="dxa"/>
            <w:vMerge w:val="restart"/>
          </w:tcPr>
          <w:p w14:paraId="0889EA76" w14:textId="77777777" w:rsidR="00012EE5" w:rsidRPr="00AB507E" w:rsidRDefault="00012EE5" w:rsidP="00012EE5">
            <w:pPr>
              <w:widowControl w:val="0"/>
              <w:autoSpaceDE w:val="0"/>
              <w:autoSpaceDN w:val="0"/>
              <w:jc w:val="center"/>
              <w:rPr>
                <w:sz w:val="18"/>
                <w:szCs w:val="18"/>
              </w:rPr>
            </w:pPr>
            <w:r w:rsidRPr="00AB507E">
              <w:rPr>
                <w:sz w:val="18"/>
                <w:szCs w:val="18"/>
              </w:rPr>
              <w:t>2024 год</w:t>
            </w:r>
          </w:p>
        </w:tc>
        <w:tc>
          <w:tcPr>
            <w:tcW w:w="992" w:type="dxa"/>
            <w:vMerge w:val="restart"/>
          </w:tcPr>
          <w:p w14:paraId="2DF466D1" w14:textId="77777777" w:rsidR="00012EE5" w:rsidRPr="00AB507E" w:rsidRDefault="00012EE5" w:rsidP="00012EE5">
            <w:pPr>
              <w:widowControl w:val="0"/>
              <w:autoSpaceDE w:val="0"/>
              <w:autoSpaceDN w:val="0"/>
              <w:jc w:val="center"/>
              <w:rPr>
                <w:sz w:val="18"/>
                <w:szCs w:val="18"/>
              </w:rPr>
            </w:pPr>
            <w:r w:rsidRPr="00AB507E">
              <w:rPr>
                <w:sz w:val="18"/>
                <w:szCs w:val="18"/>
              </w:rPr>
              <w:t>Итого 2025 год</w:t>
            </w:r>
          </w:p>
        </w:tc>
        <w:tc>
          <w:tcPr>
            <w:tcW w:w="3329" w:type="dxa"/>
            <w:gridSpan w:val="4"/>
          </w:tcPr>
          <w:p w14:paraId="14193160" w14:textId="77777777" w:rsidR="00012EE5" w:rsidRPr="00AB507E" w:rsidRDefault="00012EE5" w:rsidP="00012EE5">
            <w:pPr>
              <w:widowControl w:val="0"/>
              <w:autoSpaceDE w:val="0"/>
              <w:autoSpaceDN w:val="0"/>
              <w:jc w:val="center"/>
              <w:rPr>
                <w:sz w:val="18"/>
                <w:szCs w:val="18"/>
              </w:rPr>
            </w:pPr>
            <w:r w:rsidRPr="00AB507E">
              <w:rPr>
                <w:sz w:val="18"/>
                <w:szCs w:val="18"/>
              </w:rPr>
              <w:t>В том числе:</w:t>
            </w:r>
          </w:p>
        </w:tc>
        <w:tc>
          <w:tcPr>
            <w:tcW w:w="1065" w:type="dxa"/>
            <w:vMerge w:val="restart"/>
            <w:shd w:val="clear" w:color="auto" w:fill="auto"/>
          </w:tcPr>
          <w:p w14:paraId="2587F45D" w14:textId="77777777" w:rsidR="00012EE5" w:rsidRPr="00AB507E" w:rsidRDefault="00012EE5" w:rsidP="00012EE5">
            <w:pPr>
              <w:widowControl w:val="0"/>
              <w:autoSpaceDE w:val="0"/>
              <w:autoSpaceDN w:val="0"/>
              <w:jc w:val="center"/>
              <w:rPr>
                <w:sz w:val="18"/>
                <w:szCs w:val="18"/>
              </w:rPr>
            </w:pPr>
            <w:r w:rsidRPr="00AB507E">
              <w:rPr>
                <w:bCs/>
                <w:sz w:val="18"/>
                <w:szCs w:val="18"/>
              </w:rPr>
              <w:t>2026 год</w:t>
            </w:r>
          </w:p>
        </w:tc>
        <w:tc>
          <w:tcPr>
            <w:tcW w:w="993" w:type="dxa"/>
            <w:vMerge w:val="restart"/>
            <w:shd w:val="clear" w:color="auto" w:fill="auto"/>
          </w:tcPr>
          <w:p w14:paraId="6BB64802" w14:textId="77777777" w:rsidR="00012EE5" w:rsidRPr="00AB507E" w:rsidRDefault="00012EE5" w:rsidP="00012EE5">
            <w:pPr>
              <w:widowControl w:val="0"/>
              <w:autoSpaceDE w:val="0"/>
              <w:autoSpaceDN w:val="0"/>
              <w:jc w:val="center"/>
              <w:rPr>
                <w:sz w:val="18"/>
                <w:szCs w:val="18"/>
              </w:rPr>
            </w:pPr>
            <w:r w:rsidRPr="00AB507E">
              <w:rPr>
                <w:bCs/>
                <w:sz w:val="18"/>
                <w:szCs w:val="18"/>
              </w:rPr>
              <w:t>2027 год</w:t>
            </w:r>
          </w:p>
        </w:tc>
        <w:tc>
          <w:tcPr>
            <w:tcW w:w="1611" w:type="dxa"/>
            <w:vMerge w:val="restart"/>
          </w:tcPr>
          <w:p w14:paraId="4AF565B8" w14:textId="77777777" w:rsidR="00012EE5" w:rsidRPr="00AB507E" w:rsidRDefault="00012EE5" w:rsidP="00012EE5">
            <w:pPr>
              <w:widowControl w:val="0"/>
              <w:autoSpaceDE w:val="0"/>
              <w:autoSpaceDN w:val="0"/>
              <w:jc w:val="center"/>
              <w:rPr>
                <w:sz w:val="18"/>
                <w:szCs w:val="18"/>
              </w:rPr>
            </w:pPr>
            <w:r w:rsidRPr="00AB507E">
              <w:rPr>
                <w:sz w:val="18"/>
                <w:szCs w:val="18"/>
              </w:rPr>
              <w:t>Х</w:t>
            </w:r>
          </w:p>
        </w:tc>
      </w:tr>
      <w:tr w:rsidR="00AB507E" w:rsidRPr="00AB507E" w14:paraId="46EA0067" w14:textId="77777777" w:rsidTr="00012EE5">
        <w:trPr>
          <w:gridAfter w:val="1"/>
          <w:wAfter w:w="9" w:type="dxa"/>
          <w:trHeight w:val="405"/>
        </w:trPr>
        <w:tc>
          <w:tcPr>
            <w:tcW w:w="522" w:type="dxa"/>
            <w:vMerge/>
          </w:tcPr>
          <w:p w14:paraId="599D19EF" w14:textId="77777777" w:rsidR="00012EE5" w:rsidRPr="00AB507E" w:rsidRDefault="00012EE5" w:rsidP="00012EE5">
            <w:pPr>
              <w:widowControl w:val="0"/>
              <w:autoSpaceDE w:val="0"/>
              <w:autoSpaceDN w:val="0"/>
              <w:jc w:val="center"/>
              <w:rPr>
                <w:sz w:val="18"/>
                <w:szCs w:val="18"/>
              </w:rPr>
            </w:pPr>
          </w:p>
        </w:tc>
        <w:tc>
          <w:tcPr>
            <w:tcW w:w="1702" w:type="dxa"/>
            <w:vMerge/>
          </w:tcPr>
          <w:p w14:paraId="7AF8DB15" w14:textId="77777777" w:rsidR="00012EE5" w:rsidRPr="00AB507E" w:rsidRDefault="00012EE5" w:rsidP="00012EE5">
            <w:pPr>
              <w:widowControl w:val="0"/>
              <w:autoSpaceDE w:val="0"/>
              <w:autoSpaceDN w:val="0"/>
              <w:jc w:val="center"/>
              <w:rPr>
                <w:sz w:val="18"/>
                <w:szCs w:val="18"/>
              </w:rPr>
            </w:pPr>
          </w:p>
        </w:tc>
        <w:tc>
          <w:tcPr>
            <w:tcW w:w="1134" w:type="dxa"/>
            <w:vMerge/>
          </w:tcPr>
          <w:p w14:paraId="37F9BF19" w14:textId="77777777" w:rsidR="00012EE5" w:rsidRPr="00AB507E" w:rsidRDefault="00012EE5" w:rsidP="00012EE5">
            <w:pPr>
              <w:widowControl w:val="0"/>
              <w:autoSpaceDE w:val="0"/>
              <w:autoSpaceDN w:val="0"/>
              <w:jc w:val="center"/>
              <w:rPr>
                <w:sz w:val="18"/>
                <w:szCs w:val="18"/>
              </w:rPr>
            </w:pPr>
          </w:p>
        </w:tc>
        <w:tc>
          <w:tcPr>
            <w:tcW w:w="1276" w:type="dxa"/>
            <w:vMerge/>
          </w:tcPr>
          <w:p w14:paraId="0324EF56" w14:textId="77777777" w:rsidR="00012EE5" w:rsidRPr="00AB507E" w:rsidRDefault="00012EE5" w:rsidP="00012EE5">
            <w:pPr>
              <w:widowControl w:val="0"/>
              <w:autoSpaceDE w:val="0"/>
              <w:autoSpaceDN w:val="0"/>
              <w:jc w:val="center"/>
              <w:rPr>
                <w:sz w:val="18"/>
                <w:szCs w:val="18"/>
              </w:rPr>
            </w:pPr>
          </w:p>
        </w:tc>
        <w:tc>
          <w:tcPr>
            <w:tcW w:w="1134" w:type="dxa"/>
            <w:vMerge/>
          </w:tcPr>
          <w:p w14:paraId="3AFE7422" w14:textId="77777777" w:rsidR="00012EE5" w:rsidRPr="00AB507E" w:rsidRDefault="00012EE5" w:rsidP="00012EE5">
            <w:pPr>
              <w:widowControl w:val="0"/>
              <w:autoSpaceDE w:val="0"/>
              <w:autoSpaceDN w:val="0"/>
              <w:jc w:val="center"/>
              <w:rPr>
                <w:sz w:val="18"/>
                <w:szCs w:val="18"/>
              </w:rPr>
            </w:pPr>
          </w:p>
        </w:tc>
        <w:tc>
          <w:tcPr>
            <w:tcW w:w="1134" w:type="dxa"/>
            <w:vMerge/>
          </w:tcPr>
          <w:p w14:paraId="4EBA178B" w14:textId="77777777" w:rsidR="00012EE5" w:rsidRPr="00AB507E" w:rsidRDefault="00012EE5" w:rsidP="00012EE5">
            <w:pPr>
              <w:widowControl w:val="0"/>
              <w:autoSpaceDE w:val="0"/>
              <w:autoSpaceDN w:val="0"/>
              <w:jc w:val="center"/>
              <w:rPr>
                <w:sz w:val="18"/>
                <w:szCs w:val="18"/>
              </w:rPr>
            </w:pPr>
          </w:p>
        </w:tc>
        <w:tc>
          <w:tcPr>
            <w:tcW w:w="992" w:type="dxa"/>
            <w:vMerge/>
          </w:tcPr>
          <w:p w14:paraId="5425FC26" w14:textId="77777777" w:rsidR="00012EE5" w:rsidRPr="00AB507E" w:rsidRDefault="00012EE5" w:rsidP="00012EE5">
            <w:pPr>
              <w:widowControl w:val="0"/>
              <w:autoSpaceDE w:val="0"/>
              <w:autoSpaceDN w:val="0"/>
              <w:jc w:val="center"/>
              <w:rPr>
                <w:sz w:val="18"/>
                <w:szCs w:val="18"/>
              </w:rPr>
            </w:pPr>
          </w:p>
        </w:tc>
        <w:tc>
          <w:tcPr>
            <w:tcW w:w="992" w:type="dxa"/>
            <w:vMerge/>
          </w:tcPr>
          <w:p w14:paraId="504710AD" w14:textId="77777777" w:rsidR="00012EE5" w:rsidRPr="00AB507E" w:rsidRDefault="00012EE5" w:rsidP="00012EE5">
            <w:pPr>
              <w:widowControl w:val="0"/>
              <w:autoSpaceDE w:val="0"/>
              <w:autoSpaceDN w:val="0"/>
              <w:jc w:val="center"/>
              <w:rPr>
                <w:sz w:val="18"/>
                <w:szCs w:val="18"/>
              </w:rPr>
            </w:pPr>
          </w:p>
        </w:tc>
        <w:tc>
          <w:tcPr>
            <w:tcW w:w="851" w:type="dxa"/>
          </w:tcPr>
          <w:p w14:paraId="515792A4" w14:textId="77777777" w:rsidR="00012EE5" w:rsidRPr="00AB507E" w:rsidRDefault="00012EE5" w:rsidP="00012EE5">
            <w:pPr>
              <w:widowControl w:val="0"/>
              <w:autoSpaceDE w:val="0"/>
              <w:autoSpaceDN w:val="0"/>
              <w:jc w:val="center"/>
              <w:rPr>
                <w:sz w:val="18"/>
                <w:szCs w:val="18"/>
              </w:rPr>
            </w:pPr>
            <w:r w:rsidRPr="00AB507E">
              <w:rPr>
                <w:sz w:val="18"/>
                <w:szCs w:val="18"/>
              </w:rPr>
              <w:t>1 квартал</w:t>
            </w:r>
          </w:p>
        </w:tc>
        <w:tc>
          <w:tcPr>
            <w:tcW w:w="901" w:type="dxa"/>
          </w:tcPr>
          <w:p w14:paraId="27A17698" w14:textId="77777777" w:rsidR="00012EE5" w:rsidRPr="00AB507E" w:rsidRDefault="00012EE5" w:rsidP="00012EE5">
            <w:pPr>
              <w:widowControl w:val="0"/>
              <w:autoSpaceDE w:val="0"/>
              <w:autoSpaceDN w:val="0"/>
              <w:jc w:val="center"/>
              <w:rPr>
                <w:sz w:val="18"/>
                <w:szCs w:val="18"/>
              </w:rPr>
            </w:pPr>
            <w:r w:rsidRPr="00AB507E">
              <w:rPr>
                <w:sz w:val="18"/>
                <w:szCs w:val="18"/>
              </w:rPr>
              <w:t>1 полугодие</w:t>
            </w:r>
          </w:p>
        </w:tc>
        <w:tc>
          <w:tcPr>
            <w:tcW w:w="785" w:type="dxa"/>
          </w:tcPr>
          <w:p w14:paraId="784F76F6" w14:textId="77777777" w:rsidR="00012EE5" w:rsidRPr="00AB507E" w:rsidRDefault="00012EE5" w:rsidP="00012EE5">
            <w:pPr>
              <w:widowControl w:val="0"/>
              <w:autoSpaceDE w:val="0"/>
              <w:autoSpaceDN w:val="0"/>
              <w:jc w:val="center"/>
              <w:rPr>
                <w:sz w:val="18"/>
                <w:szCs w:val="18"/>
              </w:rPr>
            </w:pPr>
            <w:r w:rsidRPr="00AB507E">
              <w:rPr>
                <w:sz w:val="18"/>
                <w:szCs w:val="18"/>
              </w:rPr>
              <w:t>9 месяцев</w:t>
            </w:r>
          </w:p>
        </w:tc>
        <w:tc>
          <w:tcPr>
            <w:tcW w:w="792" w:type="dxa"/>
          </w:tcPr>
          <w:p w14:paraId="1B93C217" w14:textId="77777777" w:rsidR="00012EE5" w:rsidRPr="00AB507E" w:rsidRDefault="00012EE5" w:rsidP="00012EE5">
            <w:pPr>
              <w:widowControl w:val="0"/>
              <w:autoSpaceDE w:val="0"/>
              <w:autoSpaceDN w:val="0"/>
              <w:jc w:val="center"/>
              <w:rPr>
                <w:sz w:val="18"/>
                <w:szCs w:val="18"/>
              </w:rPr>
            </w:pPr>
            <w:r w:rsidRPr="00AB507E">
              <w:rPr>
                <w:sz w:val="18"/>
                <w:szCs w:val="18"/>
              </w:rPr>
              <w:t>12 месяцев</w:t>
            </w:r>
          </w:p>
        </w:tc>
        <w:tc>
          <w:tcPr>
            <w:tcW w:w="1065" w:type="dxa"/>
            <w:vMerge/>
          </w:tcPr>
          <w:p w14:paraId="0E89B69D" w14:textId="77777777" w:rsidR="00012EE5" w:rsidRPr="00AB507E" w:rsidRDefault="00012EE5" w:rsidP="00012EE5">
            <w:pPr>
              <w:widowControl w:val="0"/>
              <w:autoSpaceDE w:val="0"/>
              <w:autoSpaceDN w:val="0"/>
              <w:jc w:val="center"/>
              <w:rPr>
                <w:sz w:val="18"/>
                <w:szCs w:val="18"/>
              </w:rPr>
            </w:pPr>
          </w:p>
        </w:tc>
        <w:tc>
          <w:tcPr>
            <w:tcW w:w="993" w:type="dxa"/>
            <w:vMerge/>
          </w:tcPr>
          <w:p w14:paraId="542F58BC" w14:textId="77777777" w:rsidR="00012EE5" w:rsidRPr="00AB507E" w:rsidRDefault="00012EE5" w:rsidP="00012EE5">
            <w:pPr>
              <w:widowControl w:val="0"/>
              <w:autoSpaceDE w:val="0"/>
              <w:autoSpaceDN w:val="0"/>
              <w:jc w:val="center"/>
              <w:rPr>
                <w:sz w:val="18"/>
                <w:szCs w:val="18"/>
              </w:rPr>
            </w:pPr>
          </w:p>
        </w:tc>
        <w:tc>
          <w:tcPr>
            <w:tcW w:w="1611" w:type="dxa"/>
            <w:vMerge/>
          </w:tcPr>
          <w:p w14:paraId="376C0AE0" w14:textId="77777777" w:rsidR="00012EE5" w:rsidRPr="00AB507E" w:rsidRDefault="00012EE5" w:rsidP="00012EE5">
            <w:pPr>
              <w:widowControl w:val="0"/>
              <w:autoSpaceDE w:val="0"/>
              <w:autoSpaceDN w:val="0"/>
              <w:jc w:val="center"/>
              <w:rPr>
                <w:sz w:val="18"/>
                <w:szCs w:val="18"/>
              </w:rPr>
            </w:pPr>
          </w:p>
        </w:tc>
      </w:tr>
      <w:tr w:rsidR="00AB507E" w:rsidRPr="00AB507E" w14:paraId="4C3139B6" w14:textId="77777777" w:rsidTr="00012EE5">
        <w:trPr>
          <w:gridAfter w:val="1"/>
          <w:wAfter w:w="9" w:type="dxa"/>
          <w:trHeight w:val="288"/>
        </w:trPr>
        <w:tc>
          <w:tcPr>
            <w:tcW w:w="522" w:type="dxa"/>
            <w:vMerge/>
          </w:tcPr>
          <w:p w14:paraId="1A1E3EC5" w14:textId="77777777" w:rsidR="00012EE5" w:rsidRPr="00AB507E" w:rsidRDefault="00012EE5" w:rsidP="00012EE5">
            <w:pPr>
              <w:widowControl w:val="0"/>
              <w:autoSpaceDE w:val="0"/>
              <w:autoSpaceDN w:val="0"/>
              <w:jc w:val="center"/>
              <w:rPr>
                <w:sz w:val="18"/>
                <w:szCs w:val="18"/>
              </w:rPr>
            </w:pPr>
          </w:p>
        </w:tc>
        <w:tc>
          <w:tcPr>
            <w:tcW w:w="1702" w:type="dxa"/>
            <w:vMerge/>
          </w:tcPr>
          <w:p w14:paraId="155ACCC2" w14:textId="77777777" w:rsidR="00012EE5" w:rsidRPr="00AB507E" w:rsidRDefault="00012EE5" w:rsidP="00012EE5">
            <w:pPr>
              <w:widowControl w:val="0"/>
              <w:autoSpaceDE w:val="0"/>
              <w:autoSpaceDN w:val="0"/>
              <w:jc w:val="center"/>
              <w:rPr>
                <w:sz w:val="18"/>
                <w:szCs w:val="18"/>
              </w:rPr>
            </w:pPr>
          </w:p>
        </w:tc>
        <w:tc>
          <w:tcPr>
            <w:tcW w:w="1134" w:type="dxa"/>
            <w:vMerge/>
          </w:tcPr>
          <w:p w14:paraId="576DE300" w14:textId="77777777" w:rsidR="00012EE5" w:rsidRPr="00AB507E" w:rsidRDefault="00012EE5" w:rsidP="00012EE5">
            <w:pPr>
              <w:widowControl w:val="0"/>
              <w:autoSpaceDE w:val="0"/>
              <w:autoSpaceDN w:val="0"/>
              <w:jc w:val="center"/>
              <w:rPr>
                <w:sz w:val="18"/>
                <w:szCs w:val="18"/>
              </w:rPr>
            </w:pPr>
          </w:p>
        </w:tc>
        <w:tc>
          <w:tcPr>
            <w:tcW w:w="1276" w:type="dxa"/>
            <w:vMerge/>
          </w:tcPr>
          <w:p w14:paraId="2DAA5D81" w14:textId="77777777" w:rsidR="00012EE5" w:rsidRPr="00AB507E" w:rsidRDefault="00012EE5" w:rsidP="00012EE5">
            <w:pPr>
              <w:widowControl w:val="0"/>
              <w:autoSpaceDE w:val="0"/>
              <w:autoSpaceDN w:val="0"/>
              <w:jc w:val="center"/>
              <w:rPr>
                <w:sz w:val="18"/>
                <w:szCs w:val="18"/>
              </w:rPr>
            </w:pPr>
          </w:p>
        </w:tc>
        <w:tc>
          <w:tcPr>
            <w:tcW w:w="1134" w:type="dxa"/>
          </w:tcPr>
          <w:p w14:paraId="7BD1E3EB" w14:textId="77777777" w:rsidR="00012EE5" w:rsidRPr="00AB507E" w:rsidRDefault="00012EE5" w:rsidP="00012EE5">
            <w:pPr>
              <w:widowControl w:val="0"/>
              <w:autoSpaceDE w:val="0"/>
              <w:autoSpaceDN w:val="0"/>
              <w:jc w:val="center"/>
              <w:rPr>
                <w:sz w:val="18"/>
                <w:szCs w:val="18"/>
              </w:rPr>
            </w:pPr>
            <w:r w:rsidRPr="00AB507E">
              <w:rPr>
                <w:sz w:val="18"/>
                <w:szCs w:val="18"/>
              </w:rPr>
              <w:t>100</w:t>
            </w:r>
          </w:p>
        </w:tc>
        <w:tc>
          <w:tcPr>
            <w:tcW w:w="1134" w:type="dxa"/>
          </w:tcPr>
          <w:p w14:paraId="3E21A834" w14:textId="77777777" w:rsidR="00012EE5" w:rsidRPr="00AB507E" w:rsidRDefault="00012EE5" w:rsidP="00012EE5">
            <w:pPr>
              <w:widowControl w:val="0"/>
              <w:autoSpaceDE w:val="0"/>
              <w:autoSpaceDN w:val="0"/>
              <w:jc w:val="center"/>
              <w:rPr>
                <w:sz w:val="18"/>
                <w:szCs w:val="18"/>
              </w:rPr>
            </w:pPr>
            <w:r w:rsidRPr="00AB507E">
              <w:rPr>
                <w:sz w:val="18"/>
                <w:szCs w:val="18"/>
              </w:rPr>
              <w:t>100</w:t>
            </w:r>
          </w:p>
        </w:tc>
        <w:tc>
          <w:tcPr>
            <w:tcW w:w="992" w:type="dxa"/>
          </w:tcPr>
          <w:p w14:paraId="2C3EBA38" w14:textId="77777777" w:rsidR="00012EE5" w:rsidRPr="00AB507E" w:rsidRDefault="00012EE5" w:rsidP="00012EE5">
            <w:pPr>
              <w:widowControl w:val="0"/>
              <w:autoSpaceDE w:val="0"/>
              <w:autoSpaceDN w:val="0"/>
              <w:jc w:val="center"/>
              <w:rPr>
                <w:sz w:val="18"/>
                <w:szCs w:val="18"/>
              </w:rPr>
            </w:pPr>
            <w:r w:rsidRPr="00AB507E">
              <w:rPr>
                <w:sz w:val="18"/>
                <w:szCs w:val="18"/>
              </w:rPr>
              <w:t>100</w:t>
            </w:r>
          </w:p>
        </w:tc>
        <w:tc>
          <w:tcPr>
            <w:tcW w:w="992" w:type="dxa"/>
          </w:tcPr>
          <w:p w14:paraId="7D7ABC53" w14:textId="77777777" w:rsidR="00012EE5" w:rsidRPr="00AB507E" w:rsidRDefault="00012EE5" w:rsidP="00012EE5">
            <w:pPr>
              <w:widowControl w:val="0"/>
              <w:autoSpaceDE w:val="0"/>
              <w:autoSpaceDN w:val="0"/>
              <w:jc w:val="center"/>
              <w:rPr>
                <w:sz w:val="18"/>
                <w:szCs w:val="18"/>
              </w:rPr>
            </w:pPr>
            <w:r w:rsidRPr="00AB507E">
              <w:rPr>
                <w:sz w:val="18"/>
                <w:szCs w:val="18"/>
              </w:rPr>
              <w:t>100</w:t>
            </w:r>
          </w:p>
        </w:tc>
        <w:tc>
          <w:tcPr>
            <w:tcW w:w="851" w:type="dxa"/>
          </w:tcPr>
          <w:p w14:paraId="6897AF04" w14:textId="77777777" w:rsidR="00012EE5" w:rsidRPr="00AB507E" w:rsidRDefault="00012EE5" w:rsidP="00012EE5">
            <w:pPr>
              <w:widowControl w:val="0"/>
              <w:autoSpaceDE w:val="0"/>
              <w:autoSpaceDN w:val="0"/>
              <w:jc w:val="center"/>
              <w:rPr>
                <w:sz w:val="18"/>
                <w:szCs w:val="18"/>
              </w:rPr>
            </w:pPr>
            <w:r w:rsidRPr="00AB507E">
              <w:rPr>
                <w:sz w:val="18"/>
                <w:szCs w:val="18"/>
              </w:rPr>
              <w:t>100</w:t>
            </w:r>
          </w:p>
        </w:tc>
        <w:tc>
          <w:tcPr>
            <w:tcW w:w="901" w:type="dxa"/>
          </w:tcPr>
          <w:p w14:paraId="1E2217D4" w14:textId="77777777" w:rsidR="00012EE5" w:rsidRPr="00AB507E" w:rsidRDefault="00012EE5" w:rsidP="00012EE5">
            <w:pPr>
              <w:widowControl w:val="0"/>
              <w:autoSpaceDE w:val="0"/>
              <w:autoSpaceDN w:val="0"/>
              <w:jc w:val="center"/>
              <w:rPr>
                <w:sz w:val="18"/>
                <w:szCs w:val="18"/>
              </w:rPr>
            </w:pPr>
            <w:r w:rsidRPr="00AB507E">
              <w:rPr>
                <w:sz w:val="18"/>
                <w:szCs w:val="18"/>
              </w:rPr>
              <w:t>100</w:t>
            </w:r>
          </w:p>
        </w:tc>
        <w:tc>
          <w:tcPr>
            <w:tcW w:w="785" w:type="dxa"/>
          </w:tcPr>
          <w:p w14:paraId="1CF8DEA8" w14:textId="77777777" w:rsidR="00012EE5" w:rsidRPr="00AB507E" w:rsidRDefault="00012EE5" w:rsidP="00012EE5">
            <w:pPr>
              <w:widowControl w:val="0"/>
              <w:autoSpaceDE w:val="0"/>
              <w:autoSpaceDN w:val="0"/>
              <w:jc w:val="center"/>
              <w:rPr>
                <w:sz w:val="18"/>
                <w:szCs w:val="18"/>
              </w:rPr>
            </w:pPr>
            <w:r w:rsidRPr="00AB507E">
              <w:rPr>
                <w:sz w:val="18"/>
                <w:szCs w:val="18"/>
              </w:rPr>
              <w:t>100</w:t>
            </w:r>
          </w:p>
        </w:tc>
        <w:tc>
          <w:tcPr>
            <w:tcW w:w="792" w:type="dxa"/>
          </w:tcPr>
          <w:p w14:paraId="1282A72E" w14:textId="77777777" w:rsidR="00012EE5" w:rsidRPr="00AB507E" w:rsidRDefault="00012EE5" w:rsidP="00012EE5">
            <w:pPr>
              <w:widowControl w:val="0"/>
              <w:autoSpaceDE w:val="0"/>
              <w:autoSpaceDN w:val="0"/>
              <w:jc w:val="center"/>
              <w:rPr>
                <w:sz w:val="18"/>
                <w:szCs w:val="18"/>
              </w:rPr>
            </w:pPr>
            <w:r w:rsidRPr="00AB507E">
              <w:rPr>
                <w:sz w:val="18"/>
                <w:szCs w:val="18"/>
              </w:rPr>
              <w:t>100</w:t>
            </w:r>
          </w:p>
        </w:tc>
        <w:tc>
          <w:tcPr>
            <w:tcW w:w="1065" w:type="dxa"/>
          </w:tcPr>
          <w:p w14:paraId="39544283" w14:textId="77777777" w:rsidR="00012EE5" w:rsidRPr="00AB507E" w:rsidRDefault="00012EE5" w:rsidP="00012EE5">
            <w:pPr>
              <w:widowControl w:val="0"/>
              <w:autoSpaceDE w:val="0"/>
              <w:autoSpaceDN w:val="0"/>
              <w:jc w:val="center"/>
              <w:rPr>
                <w:sz w:val="18"/>
                <w:szCs w:val="18"/>
              </w:rPr>
            </w:pPr>
            <w:r w:rsidRPr="00AB507E">
              <w:rPr>
                <w:sz w:val="18"/>
                <w:szCs w:val="18"/>
              </w:rPr>
              <w:t>100</w:t>
            </w:r>
          </w:p>
        </w:tc>
        <w:tc>
          <w:tcPr>
            <w:tcW w:w="993" w:type="dxa"/>
          </w:tcPr>
          <w:p w14:paraId="70887B45" w14:textId="77777777" w:rsidR="00012EE5" w:rsidRPr="00AB507E" w:rsidRDefault="00012EE5" w:rsidP="00012EE5">
            <w:pPr>
              <w:widowControl w:val="0"/>
              <w:autoSpaceDE w:val="0"/>
              <w:autoSpaceDN w:val="0"/>
              <w:jc w:val="center"/>
              <w:rPr>
                <w:sz w:val="18"/>
                <w:szCs w:val="18"/>
              </w:rPr>
            </w:pPr>
            <w:r w:rsidRPr="00AB507E">
              <w:rPr>
                <w:sz w:val="18"/>
                <w:szCs w:val="18"/>
              </w:rPr>
              <w:t>100</w:t>
            </w:r>
          </w:p>
        </w:tc>
        <w:tc>
          <w:tcPr>
            <w:tcW w:w="1611" w:type="dxa"/>
            <w:vMerge/>
          </w:tcPr>
          <w:p w14:paraId="3EEE048C" w14:textId="77777777" w:rsidR="00012EE5" w:rsidRPr="00AB507E" w:rsidRDefault="00012EE5" w:rsidP="00012EE5">
            <w:pPr>
              <w:widowControl w:val="0"/>
              <w:autoSpaceDE w:val="0"/>
              <w:autoSpaceDN w:val="0"/>
              <w:jc w:val="center"/>
              <w:rPr>
                <w:sz w:val="18"/>
                <w:szCs w:val="18"/>
              </w:rPr>
            </w:pPr>
          </w:p>
        </w:tc>
      </w:tr>
      <w:tr w:rsidR="00AB507E" w:rsidRPr="00AB507E" w14:paraId="7A2FF815" w14:textId="77777777" w:rsidTr="00012EE5">
        <w:trPr>
          <w:gridAfter w:val="1"/>
          <w:wAfter w:w="9" w:type="dxa"/>
          <w:trHeight w:val="405"/>
        </w:trPr>
        <w:tc>
          <w:tcPr>
            <w:tcW w:w="522" w:type="dxa"/>
            <w:vMerge w:val="restart"/>
            <w:shd w:val="clear" w:color="auto" w:fill="auto"/>
          </w:tcPr>
          <w:p w14:paraId="177FE691" w14:textId="77777777" w:rsidR="00012EE5" w:rsidRPr="00AB507E" w:rsidRDefault="00012EE5" w:rsidP="00012EE5">
            <w:pPr>
              <w:widowControl w:val="0"/>
              <w:autoSpaceDE w:val="0"/>
              <w:autoSpaceDN w:val="0"/>
              <w:jc w:val="center"/>
              <w:rPr>
                <w:sz w:val="18"/>
                <w:szCs w:val="18"/>
              </w:rPr>
            </w:pPr>
            <w:r w:rsidRPr="00AB507E">
              <w:rPr>
                <w:sz w:val="18"/>
                <w:szCs w:val="18"/>
              </w:rPr>
              <w:t>1.2.</w:t>
            </w:r>
          </w:p>
          <w:p w14:paraId="20BD0E49" w14:textId="77777777" w:rsidR="00012EE5" w:rsidRPr="00AB507E" w:rsidRDefault="00012EE5" w:rsidP="00012EE5">
            <w:pPr>
              <w:widowControl w:val="0"/>
              <w:autoSpaceDE w:val="0"/>
              <w:autoSpaceDN w:val="0"/>
              <w:jc w:val="center"/>
              <w:rPr>
                <w:sz w:val="18"/>
                <w:szCs w:val="18"/>
              </w:rPr>
            </w:pPr>
          </w:p>
          <w:p w14:paraId="0FD9D68C" w14:textId="77777777" w:rsidR="00012EE5" w:rsidRPr="00AB507E" w:rsidRDefault="00012EE5" w:rsidP="00012EE5">
            <w:pPr>
              <w:widowControl w:val="0"/>
              <w:autoSpaceDE w:val="0"/>
              <w:autoSpaceDN w:val="0"/>
              <w:jc w:val="center"/>
              <w:rPr>
                <w:sz w:val="18"/>
                <w:szCs w:val="18"/>
              </w:rPr>
            </w:pPr>
          </w:p>
        </w:tc>
        <w:tc>
          <w:tcPr>
            <w:tcW w:w="1702" w:type="dxa"/>
            <w:vMerge w:val="restart"/>
            <w:shd w:val="clear" w:color="auto" w:fill="FFFFFF"/>
          </w:tcPr>
          <w:p w14:paraId="33086C09" w14:textId="77777777" w:rsidR="00012EE5" w:rsidRPr="00AB507E" w:rsidRDefault="00012EE5" w:rsidP="00012EE5">
            <w:pPr>
              <w:widowControl w:val="0"/>
              <w:autoSpaceDE w:val="0"/>
              <w:autoSpaceDN w:val="0"/>
              <w:rPr>
                <w:sz w:val="18"/>
                <w:szCs w:val="18"/>
              </w:rPr>
            </w:pPr>
            <w:r w:rsidRPr="00AB507E">
              <w:rPr>
                <w:sz w:val="18"/>
                <w:szCs w:val="18"/>
              </w:rPr>
              <w:t xml:space="preserve">Мероприятие 01.02. </w:t>
            </w:r>
            <w:r w:rsidRPr="00AB507E">
              <w:rPr>
                <w:sz w:val="18"/>
                <w:szCs w:val="18"/>
              </w:rPr>
              <w:br/>
              <w:t>Развитие и модернизация МАСЦО</w:t>
            </w:r>
          </w:p>
        </w:tc>
        <w:tc>
          <w:tcPr>
            <w:tcW w:w="1134" w:type="dxa"/>
            <w:vMerge w:val="restart"/>
            <w:shd w:val="clear" w:color="auto" w:fill="auto"/>
          </w:tcPr>
          <w:p w14:paraId="6525716E" w14:textId="77777777" w:rsidR="00012EE5" w:rsidRPr="00AB507E" w:rsidRDefault="00012EE5" w:rsidP="00012EE5">
            <w:pPr>
              <w:widowControl w:val="0"/>
              <w:autoSpaceDE w:val="0"/>
              <w:autoSpaceDN w:val="0"/>
              <w:jc w:val="center"/>
              <w:rPr>
                <w:sz w:val="18"/>
                <w:szCs w:val="18"/>
              </w:rPr>
            </w:pPr>
            <w:r w:rsidRPr="00AB507E">
              <w:rPr>
                <w:sz w:val="18"/>
                <w:szCs w:val="18"/>
              </w:rPr>
              <w:t>2023</w:t>
            </w:r>
          </w:p>
        </w:tc>
        <w:tc>
          <w:tcPr>
            <w:tcW w:w="1276" w:type="dxa"/>
            <w:shd w:val="clear" w:color="auto" w:fill="auto"/>
          </w:tcPr>
          <w:p w14:paraId="687D72D5" w14:textId="77777777" w:rsidR="00012EE5" w:rsidRPr="00AB507E" w:rsidRDefault="00012EE5" w:rsidP="00012EE5">
            <w:pPr>
              <w:widowControl w:val="0"/>
              <w:autoSpaceDE w:val="0"/>
              <w:autoSpaceDN w:val="0"/>
              <w:rPr>
                <w:sz w:val="18"/>
                <w:szCs w:val="18"/>
              </w:rPr>
            </w:pPr>
            <w:r w:rsidRPr="00AB507E">
              <w:rPr>
                <w:sz w:val="18"/>
                <w:szCs w:val="18"/>
              </w:rPr>
              <w:t>Итого</w:t>
            </w:r>
          </w:p>
        </w:tc>
        <w:tc>
          <w:tcPr>
            <w:tcW w:w="1134" w:type="dxa"/>
          </w:tcPr>
          <w:p w14:paraId="2FAB4878" w14:textId="77777777" w:rsidR="00012EE5" w:rsidRPr="00AB507E" w:rsidRDefault="00012EE5" w:rsidP="00012EE5">
            <w:pPr>
              <w:widowControl w:val="0"/>
              <w:autoSpaceDE w:val="0"/>
              <w:autoSpaceDN w:val="0"/>
              <w:jc w:val="center"/>
              <w:rPr>
                <w:sz w:val="18"/>
                <w:szCs w:val="18"/>
              </w:rPr>
            </w:pPr>
            <w:r w:rsidRPr="00AB507E">
              <w:rPr>
                <w:sz w:val="18"/>
                <w:szCs w:val="18"/>
              </w:rPr>
              <w:t>0,00</w:t>
            </w:r>
          </w:p>
        </w:tc>
        <w:tc>
          <w:tcPr>
            <w:tcW w:w="1134" w:type="dxa"/>
            <w:shd w:val="clear" w:color="auto" w:fill="auto"/>
          </w:tcPr>
          <w:p w14:paraId="5907FD6E" w14:textId="77777777" w:rsidR="00012EE5" w:rsidRPr="00AB507E" w:rsidRDefault="00012EE5" w:rsidP="00012EE5">
            <w:pPr>
              <w:widowControl w:val="0"/>
              <w:autoSpaceDE w:val="0"/>
              <w:autoSpaceDN w:val="0"/>
              <w:jc w:val="center"/>
              <w:rPr>
                <w:sz w:val="18"/>
                <w:szCs w:val="18"/>
              </w:rPr>
            </w:pPr>
            <w:r w:rsidRPr="00AB507E">
              <w:rPr>
                <w:sz w:val="18"/>
                <w:szCs w:val="18"/>
              </w:rPr>
              <w:t>0,00</w:t>
            </w:r>
          </w:p>
        </w:tc>
        <w:tc>
          <w:tcPr>
            <w:tcW w:w="992" w:type="dxa"/>
          </w:tcPr>
          <w:p w14:paraId="22925D00" w14:textId="77777777" w:rsidR="00012EE5" w:rsidRPr="00AB507E" w:rsidRDefault="00012EE5" w:rsidP="00012EE5">
            <w:pPr>
              <w:widowControl w:val="0"/>
              <w:autoSpaceDE w:val="0"/>
              <w:autoSpaceDN w:val="0"/>
              <w:jc w:val="center"/>
              <w:rPr>
                <w:sz w:val="18"/>
                <w:szCs w:val="18"/>
              </w:rPr>
            </w:pPr>
            <w:r w:rsidRPr="00AB507E">
              <w:rPr>
                <w:sz w:val="18"/>
                <w:szCs w:val="18"/>
              </w:rPr>
              <w:t>0,00</w:t>
            </w:r>
          </w:p>
        </w:tc>
        <w:tc>
          <w:tcPr>
            <w:tcW w:w="4321" w:type="dxa"/>
            <w:gridSpan w:val="5"/>
          </w:tcPr>
          <w:p w14:paraId="64067C06" w14:textId="77777777" w:rsidR="00012EE5" w:rsidRPr="00AB507E" w:rsidRDefault="00012EE5" w:rsidP="00012EE5">
            <w:pPr>
              <w:widowControl w:val="0"/>
              <w:autoSpaceDE w:val="0"/>
              <w:autoSpaceDN w:val="0"/>
              <w:jc w:val="center"/>
              <w:rPr>
                <w:sz w:val="18"/>
                <w:szCs w:val="18"/>
              </w:rPr>
            </w:pPr>
            <w:r w:rsidRPr="00AB507E">
              <w:rPr>
                <w:sz w:val="18"/>
                <w:szCs w:val="18"/>
              </w:rPr>
              <w:t>-</w:t>
            </w:r>
          </w:p>
        </w:tc>
        <w:tc>
          <w:tcPr>
            <w:tcW w:w="1065" w:type="dxa"/>
          </w:tcPr>
          <w:p w14:paraId="67D0E6C4" w14:textId="77777777" w:rsidR="00012EE5" w:rsidRPr="00AB507E" w:rsidRDefault="00012EE5" w:rsidP="00012EE5">
            <w:pPr>
              <w:widowControl w:val="0"/>
              <w:autoSpaceDE w:val="0"/>
              <w:autoSpaceDN w:val="0"/>
              <w:jc w:val="center"/>
              <w:rPr>
                <w:sz w:val="18"/>
                <w:szCs w:val="18"/>
              </w:rPr>
            </w:pPr>
            <w:r w:rsidRPr="00AB507E">
              <w:rPr>
                <w:sz w:val="18"/>
                <w:szCs w:val="18"/>
              </w:rPr>
              <w:t>-</w:t>
            </w:r>
          </w:p>
        </w:tc>
        <w:tc>
          <w:tcPr>
            <w:tcW w:w="993" w:type="dxa"/>
          </w:tcPr>
          <w:p w14:paraId="5431DF51" w14:textId="77777777" w:rsidR="00012EE5" w:rsidRPr="00AB507E" w:rsidRDefault="00012EE5" w:rsidP="00012EE5">
            <w:pPr>
              <w:widowControl w:val="0"/>
              <w:autoSpaceDE w:val="0"/>
              <w:autoSpaceDN w:val="0"/>
              <w:jc w:val="center"/>
              <w:rPr>
                <w:sz w:val="18"/>
                <w:szCs w:val="18"/>
              </w:rPr>
            </w:pPr>
            <w:r w:rsidRPr="00AB507E">
              <w:rPr>
                <w:sz w:val="18"/>
                <w:szCs w:val="18"/>
              </w:rPr>
              <w:t>-</w:t>
            </w:r>
          </w:p>
        </w:tc>
        <w:tc>
          <w:tcPr>
            <w:tcW w:w="1611" w:type="dxa"/>
            <w:vMerge w:val="restart"/>
          </w:tcPr>
          <w:p w14:paraId="185118C5" w14:textId="77777777" w:rsidR="00012EE5" w:rsidRPr="00AB507E" w:rsidRDefault="00012EE5" w:rsidP="00012EE5">
            <w:pPr>
              <w:widowControl w:val="0"/>
              <w:autoSpaceDE w:val="0"/>
              <w:autoSpaceDN w:val="0"/>
              <w:rPr>
                <w:sz w:val="18"/>
                <w:szCs w:val="18"/>
              </w:rPr>
            </w:pPr>
            <w:r w:rsidRPr="00AB507E">
              <w:rPr>
                <w:sz w:val="18"/>
                <w:szCs w:val="18"/>
              </w:rPr>
              <w:t>Отдел по делам ГО и ЧС Электросталь»</w:t>
            </w:r>
          </w:p>
        </w:tc>
      </w:tr>
      <w:tr w:rsidR="00AB507E" w:rsidRPr="00AB507E" w14:paraId="3E04F49C" w14:textId="77777777" w:rsidTr="00012EE5">
        <w:trPr>
          <w:gridAfter w:val="1"/>
          <w:wAfter w:w="9" w:type="dxa"/>
          <w:trHeight w:val="405"/>
        </w:trPr>
        <w:tc>
          <w:tcPr>
            <w:tcW w:w="522" w:type="dxa"/>
            <w:vMerge/>
            <w:shd w:val="clear" w:color="auto" w:fill="auto"/>
          </w:tcPr>
          <w:p w14:paraId="1D4D3884" w14:textId="77777777" w:rsidR="00012EE5" w:rsidRPr="00AB507E" w:rsidRDefault="00012EE5" w:rsidP="00012EE5">
            <w:pPr>
              <w:widowControl w:val="0"/>
              <w:autoSpaceDE w:val="0"/>
              <w:autoSpaceDN w:val="0"/>
              <w:jc w:val="center"/>
              <w:rPr>
                <w:sz w:val="18"/>
                <w:szCs w:val="18"/>
              </w:rPr>
            </w:pPr>
          </w:p>
        </w:tc>
        <w:tc>
          <w:tcPr>
            <w:tcW w:w="1702" w:type="dxa"/>
            <w:vMerge/>
            <w:shd w:val="clear" w:color="auto" w:fill="FFFFFF"/>
          </w:tcPr>
          <w:p w14:paraId="367DCF3C" w14:textId="77777777" w:rsidR="00012EE5" w:rsidRPr="00AB507E" w:rsidRDefault="00012EE5" w:rsidP="00012EE5">
            <w:pPr>
              <w:widowControl w:val="0"/>
              <w:autoSpaceDE w:val="0"/>
              <w:autoSpaceDN w:val="0"/>
              <w:rPr>
                <w:sz w:val="18"/>
                <w:szCs w:val="18"/>
              </w:rPr>
            </w:pPr>
          </w:p>
        </w:tc>
        <w:tc>
          <w:tcPr>
            <w:tcW w:w="1134" w:type="dxa"/>
            <w:vMerge/>
            <w:shd w:val="clear" w:color="auto" w:fill="auto"/>
          </w:tcPr>
          <w:p w14:paraId="1383FBE1" w14:textId="77777777" w:rsidR="00012EE5" w:rsidRPr="00AB507E" w:rsidRDefault="00012EE5" w:rsidP="00012EE5">
            <w:pPr>
              <w:widowControl w:val="0"/>
              <w:autoSpaceDE w:val="0"/>
              <w:autoSpaceDN w:val="0"/>
              <w:jc w:val="center"/>
              <w:rPr>
                <w:sz w:val="18"/>
                <w:szCs w:val="18"/>
              </w:rPr>
            </w:pPr>
          </w:p>
        </w:tc>
        <w:tc>
          <w:tcPr>
            <w:tcW w:w="1276" w:type="dxa"/>
            <w:shd w:val="clear" w:color="auto" w:fill="auto"/>
          </w:tcPr>
          <w:p w14:paraId="49629A5D" w14:textId="77777777" w:rsidR="00012EE5" w:rsidRPr="00AB507E" w:rsidRDefault="00012EE5" w:rsidP="00012EE5">
            <w:pPr>
              <w:widowControl w:val="0"/>
              <w:autoSpaceDE w:val="0"/>
              <w:autoSpaceDN w:val="0"/>
              <w:rPr>
                <w:sz w:val="18"/>
                <w:szCs w:val="18"/>
              </w:rPr>
            </w:pPr>
            <w:r w:rsidRPr="00AB507E">
              <w:rPr>
                <w:sz w:val="18"/>
                <w:szCs w:val="18"/>
              </w:rPr>
              <w:t>Средства бюджета городского округа Электросталь Московской области</w:t>
            </w:r>
          </w:p>
        </w:tc>
        <w:tc>
          <w:tcPr>
            <w:tcW w:w="1134" w:type="dxa"/>
          </w:tcPr>
          <w:p w14:paraId="66C8C164" w14:textId="77777777" w:rsidR="00012EE5" w:rsidRPr="00AB507E" w:rsidRDefault="00012EE5" w:rsidP="00012EE5">
            <w:pPr>
              <w:widowControl w:val="0"/>
              <w:autoSpaceDE w:val="0"/>
              <w:autoSpaceDN w:val="0"/>
              <w:jc w:val="center"/>
              <w:rPr>
                <w:sz w:val="18"/>
                <w:szCs w:val="18"/>
              </w:rPr>
            </w:pPr>
            <w:r w:rsidRPr="00AB507E">
              <w:rPr>
                <w:sz w:val="18"/>
                <w:szCs w:val="18"/>
              </w:rPr>
              <w:t>0,00</w:t>
            </w:r>
          </w:p>
        </w:tc>
        <w:tc>
          <w:tcPr>
            <w:tcW w:w="1134" w:type="dxa"/>
            <w:shd w:val="clear" w:color="auto" w:fill="auto"/>
          </w:tcPr>
          <w:p w14:paraId="3EB010D7" w14:textId="77777777" w:rsidR="00012EE5" w:rsidRPr="00AB507E" w:rsidRDefault="00012EE5" w:rsidP="00012EE5">
            <w:pPr>
              <w:widowControl w:val="0"/>
              <w:autoSpaceDE w:val="0"/>
              <w:autoSpaceDN w:val="0"/>
              <w:jc w:val="center"/>
              <w:rPr>
                <w:sz w:val="18"/>
                <w:szCs w:val="18"/>
              </w:rPr>
            </w:pPr>
            <w:r w:rsidRPr="00AB507E">
              <w:rPr>
                <w:sz w:val="18"/>
                <w:szCs w:val="18"/>
              </w:rPr>
              <w:t>0,00</w:t>
            </w:r>
          </w:p>
        </w:tc>
        <w:tc>
          <w:tcPr>
            <w:tcW w:w="992" w:type="dxa"/>
          </w:tcPr>
          <w:p w14:paraId="0382D715" w14:textId="77777777" w:rsidR="00012EE5" w:rsidRPr="00AB507E" w:rsidRDefault="00012EE5" w:rsidP="00012EE5">
            <w:pPr>
              <w:widowControl w:val="0"/>
              <w:autoSpaceDE w:val="0"/>
              <w:autoSpaceDN w:val="0"/>
              <w:jc w:val="center"/>
              <w:rPr>
                <w:sz w:val="18"/>
                <w:szCs w:val="18"/>
              </w:rPr>
            </w:pPr>
            <w:r w:rsidRPr="00AB507E">
              <w:rPr>
                <w:sz w:val="18"/>
                <w:szCs w:val="18"/>
              </w:rPr>
              <w:t>0,00</w:t>
            </w:r>
          </w:p>
        </w:tc>
        <w:tc>
          <w:tcPr>
            <w:tcW w:w="4321" w:type="dxa"/>
            <w:gridSpan w:val="5"/>
          </w:tcPr>
          <w:p w14:paraId="4D820556" w14:textId="77777777" w:rsidR="00012EE5" w:rsidRPr="00AB507E" w:rsidRDefault="00012EE5" w:rsidP="00012EE5">
            <w:pPr>
              <w:widowControl w:val="0"/>
              <w:autoSpaceDE w:val="0"/>
              <w:autoSpaceDN w:val="0"/>
              <w:jc w:val="center"/>
              <w:rPr>
                <w:sz w:val="18"/>
                <w:szCs w:val="18"/>
              </w:rPr>
            </w:pPr>
            <w:r w:rsidRPr="00AB507E">
              <w:rPr>
                <w:sz w:val="18"/>
                <w:szCs w:val="18"/>
              </w:rPr>
              <w:t>-</w:t>
            </w:r>
          </w:p>
        </w:tc>
        <w:tc>
          <w:tcPr>
            <w:tcW w:w="1065" w:type="dxa"/>
          </w:tcPr>
          <w:p w14:paraId="1013A3BD" w14:textId="77777777" w:rsidR="00012EE5" w:rsidRPr="00AB507E" w:rsidRDefault="00012EE5" w:rsidP="00012EE5">
            <w:pPr>
              <w:widowControl w:val="0"/>
              <w:autoSpaceDE w:val="0"/>
              <w:autoSpaceDN w:val="0"/>
              <w:jc w:val="center"/>
              <w:rPr>
                <w:sz w:val="18"/>
                <w:szCs w:val="18"/>
              </w:rPr>
            </w:pPr>
            <w:r w:rsidRPr="00AB507E">
              <w:rPr>
                <w:sz w:val="18"/>
                <w:szCs w:val="18"/>
              </w:rPr>
              <w:t>-</w:t>
            </w:r>
          </w:p>
        </w:tc>
        <w:tc>
          <w:tcPr>
            <w:tcW w:w="993" w:type="dxa"/>
          </w:tcPr>
          <w:p w14:paraId="5C7D47ED" w14:textId="77777777" w:rsidR="00012EE5" w:rsidRPr="00AB507E" w:rsidRDefault="00012EE5" w:rsidP="00012EE5">
            <w:pPr>
              <w:widowControl w:val="0"/>
              <w:autoSpaceDE w:val="0"/>
              <w:autoSpaceDN w:val="0"/>
              <w:jc w:val="center"/>
              <w:rPr>
                <w:sz w:val="18"/>
                <w:szCs w:val="18"/>
              </w:rPr>
            </w:pPr>
            <w:r w:rsidRPr="00AB507E">
              <w:rPr>
                <w:sz w:val="18"/>
                <w:szCs w:val="18"/>
              </w:rPr>
              <w:t>-</w:t>
            </w:r>
          </w:p>
        </w:tc>
        <w:tc>
          <w:tcPr>
            <w:tcW w:w="1611" w:type="dxa"/>
            <w:vMerge/>
          </w:tcPr>
          <w:p w14:paraId="4D3D26C3" w14:textId="77777777" w:rsidR="00012EE5" w:rsidRPr="00AB507E" w:rsidRDefault="00012EE5" w:rsidP="00012EE5">
            <w:pPr>
              <w:widowControl w:val="0"/>
              <w:autoSpaceDE w:val="0"/>
              <w:autoSpaceDN w:val="0"/>
              <w:jc w:val="center"/>
              <w:rPr>
                <w:sz w:val="18"/>
                <w:szCs w:val="18"/>
              </w:rPr>
            </w:pPr>
          </w:p>
        </w:tc>
      </w:tr>
      <w:tr w:rsidR="00AB507E" w:rsidRPr="00AB507E" w14:paraId="2CFD953F" w14:textId="77777777" w:rsidTr="00012EE5">
        <w:trPr>
          <w:gridAfter w:val="1"/>
          <w:wAfter w:w="9" w:type="dxa"/>
          <w:trHeight w:val="405"/>
        </w:trPr>
        <w:tc>
          <w:tcPr>
            <w:tcW w:w="522" w:type="dxa"/>
            <w:vMerge/>
            <w:shd w:val="clear" w:color="auto" w:fill="auto"/>
          </w:tcPr>
          <w:p w14:paraId="5F28E27B" w14:textId="77777777" w:rsidR="00012EE5" w:rsidRPr="00AB507E" w:rsidRDefault="00012EE5" w:rsidP="00012EE5">
            <w:pPr>
              <w:widowControl w:val="0"/>
              <w:autoSpaceDE w:val="0"/>
              <w:autoSpaceDN w:val="0"/>
              <w:jc w:val="center"/>
              <w:rPr>
                <w:sz w:val="18"/>
                <w:szCs w:val="18"/>
              </w:rPr>
            </w:pPr>
          </w:p>
        </w:tc>
        <w:tc>
          <w:tcPr>
            <w:tcW w:w="1702" w:type="dxa"/>
            <w:vMerge w:val="restart"/>
            <w:shd w:val="clear" w:color="auto" w:fill="FFFFFF"/>
          </w:tcPr>
          <w:p w14:paraId="3E857268" w14:textId="77777777" w:rsidR="00012EE5" w:rsidRPr="00AB507E" w:rsidRDefault="00012EE5" w:rsidP="00012EE5">
            <w:pPr>
              <w:widowControl w:val="0"/>
              <w:autoSpaceDE w:val="0"/>
              <w:autoSpaceDN w:val="0"/>
              <w:rPr>
                <w:sz w:val="18"/>
                <w:szCs w:val="18"/>
              </w:rPr>
            </w:pPr>
            <w:r w:rsidRPr="00AB507E">
              <w:rPr>
                <w:sz w:val="18"/>
                <w:szCs w:val="18"/>
              </w:rPr>
              <w:t xml:space="preserve">Мероприятие 01.02. </w:t>
            </w:r>
            <w:r w:rsidRPr="00AB507E">
              <w:rPr>
                <w:sz w:val="18"/>
                <w:szCs w:val="18"/>
              </w:rPr>
              <w:br/>
              <w:t>Развитие и модернизация МСОН</w:t>
            </w:r>
          </w:p>
        </w:tc>
        <w:tc>
          <w:tcPr>
            <w:tcW w:w="1134" w:type="dxa"/>
            <w:vMerge w:val="restart"/>
            <w:shd w:val="clear" w:color="auto" w:fill="auto"/>
          </w:tcPr>
          <w:p w14:paraId="2082E4F0" w14:textId="77777777" w:rsidR="00012EE5" w:rsidRPr="00AB507E" w:rsidRDefault="00012EE5" w:rsidP="00012EE5">
            <w:pPr>
              <w:widowControl w:val="0"/>
              <w:autoSpaceDE w:val="0"/>
              <w:autoSpaceDN w:val="0"/>
              <w:jc w:val="center"/>
              <w:rPr>
                <w:sz w:val="18"/>
                <w:szCs w:val="18"/>
              </w:rPr>
            </w:pPr>
            <w:r w:rsidRPr="00AB507E">
              <w:rPr>
                <w:sz w:val="18"/>
                <w:szCs w:val="18"/>
              </w:rPr>
              <w:t>2024-2027</w:t>
            </w:r>
          </w:p>
        </w:tc>
        <w:tc>
          <w:tcPr>
            <w:tcW w:w="1276" w:type="dxa"/>
            <w:shd w:val="clear" w:color="auto" w:fill="auto"/>
          </w:tcPr>
          <w:p w14:paraId="589586E7" w14:textId="77777777" w:rsidR="00012EE5" w:rsidRPr="00AB507E" w:rsidRDefault="00012EE5" w:rsidP="00012EE5">
            <w:pPr>
              <w:widowControl w:val="0"/>
              <w:autoSpaceDE w:val="0"/>
              <w:autoSpaceDN w:val="0"/>
              <w:rPr>
                <w:sz w:val="18"/>
                <w:szCs w:val="18"/>
              </w:rPr>
            </w:pPr>
            <w:r w:rsidRPr="00AB507E">
              <w:rPr>
                <w:sz w:val="18"/>
                <w:szCs w:val="18"/>
              </w:rPr>
              <w:t>Итого</w:t>
            </w:r>
          </w:p>
        </w:tc>
        <w:tc>
          <w:tcPr>
            <w:tcW w:w="1134" w:type="dxa"/>
            <w:shd w:val="clear" w:color="auto" w:fill="auto"/>
          </w:tcPr>
          <w:p w14:paraId="7B654333" w14:textId="77777777" w:rsidR="00012EE5" w:rsidRPr="00AB507E" w:rsidRDefault="00012EE5" w:rsidP="00012EE5">
            <w:pPr>
              <w:widowControl w:val="0"/>
              <w:autoSpaceDE w:val="0"/>
              <w:autoSpaceDN w:val="0"/>
              <w:jc w:val="center"/>
              <w:rPr>
                <w:sz w:val="18"/>
                <w:szCs w:val="18"/>
              </w:rPr>
            </w:pPr>
            <w:r w:rsidRPr="00AB507E">
              <w:rPr>
                <w:sz w:val="18"/>
                <w:szCs w:val="18"/>
              </w:rPr>
              <w:t>6926,82</w:t>
            </w:r>
          </w:p>
        </w:tc>
        <w:tc>
          <w:tcPr>
            <w:tcW w:w="1134" w:type="dxa"/>
          </w:tcPr>
          <w:p w14:paraId="76D00252" w14:textId="77777777" w:rsidR="00012EE5" w:rsidRPr="00AB507E" w:rsidRDefault="00012EE5" w:rsidP="00012EE5">
            <w:pPr>
              <w:widowControl w:val="0"/>
              <w:autoSpaceDE w:val="0"/>
              <w:autoSpaceDN w:val="0"/>
              <w:jc w:val="center"/>
              <w:rPr>
                <w:sz w:val="18"/>
                <w:szCs w:val="18"/>
              </w:rPr>
            </w:pPr>
            <w:r w:rsidRPr="00AB507E">
              <w:rPr>
                <w:sz w:val="18"/>
                <w:szCs w:val="18"/>
              </w:rPr>
              <w:t>-</w:t>
            </w:r>
          </w:p>
        </w:tc>
        <w:tc>
          <w:tcPr>
            <w:tcW w:w="992" w:type="dxa"/>
          </w:tcPr>
          <w:p w14:paraId="24F5FB4D" w14:textId="77777777" w:rsidR="00012EE5" w:rsidRPr="00AB507E" w:rsidRDefault="00012EE5" w:rsidP="00012EE5">
            <w:pPr>
              <w:widowControl w:val="0"/>
              <w:autoSpaceDE w:val="0"/>
              <w:autoSpaceDN w:val="0"/>
              <w:jc w:val="center"/>
              <w:rPr>
                <w:sz w:val="18"/>
                <w:szCs w:val="18"/>
              </w:rPr>
            </w:pPr>
            <w:r w:rsidRPr="00AB507E">
              <w:rPr>
                <w:sz w:val="18"/>
                <w:szCs w:val="18"/>
              </w:rPr>
              <w:t>1826,82</w:t>
            </w:r>
          </w:p>
        </w:tc>
        <w:tc>
          <w:tcPr>
            <w:tcW w:w="4321" w:type="dxa"/>
            <w:gridSpan w:val="5"/>
          </w:tcPr>
          <w:p w14:paraId="0BB68807" w14:textId="77777777" w:rsidR="00012EE5" w:rsidRPr="00AB507E" w:rsidRDefault="00012EE5" w:rsidP="00012EE5">
            <w:pPr>
              <w:widowControl w:val="0"/>
              <w:autoSpaceDE w:val="0"/>
              <w:autoSpaceDN w:val="0"/>
              <w:jc w:val="center"/>
              <w:rPr>
                <w:sz w:val="18"/>
                <w:szCs w:val="18"/>
              </w:rPr>
            </w:pPr>
            <w:r w:rsidRPr="00AB507E">
              <w:rPr>
                <w:sz w:val="18"/>
                <w:szCs w:val="18"/>
              </w:rPr>
              <w:t>2600,00</w:t>
            </w:r>
          </w:p>
        </w:tc>
        <w:tc>
          <w:tcPr>
            <w:tcW w:w="1065" w:type="dxa"/>
          </w:tcPr>
          <w:p w14:paraId="748D19DB" w14:textId="77777777" w:rsidR="00012EE5" w:rsidRPr="00AB507E" w:rsidRDefault="00012EE5" w:rsidP="00012EE5">
            <w:pPr>
              <w:widowControl w:val="0"/>
              <w:autoSpaceDE w:val="0"/>
              <w:autoSpaceDN w:val="0"/>
              <w:jc w:val="center"/>
              <w:rPr>
                <w:sz w:val="18"/>
                <w:szCs w:val="18"/>
              </w:rPr>
            </w:pPr>
            <w:r w:rsidRPr="00AB507E">
              <w:rPr>
                <w:sz w:val="18"/>
                <w:szCs w:val="18"/>
              </w:rPr>
              <w:t>1500,00</w:t>
            </w:r>
          </w:p>
        </w:tc>
        <w:tc>
          <w:tcPr>
            <w:tcW w:w="993" w:type="dxa"/>
          </w:tcPr>
          <w:p w14:paraId="6425D1EE" w14:textId="77777777" w:rsidR="00012EE5" w:rsidRPr="00AB507E" w:rsidRDefault="00012EE5" w:rsidP="00012EE5">
            <w:pPr>
              <w:widowControl w:val="0"/>
              <w:autoSpaceDE w:val="0"/>
              <w:autoSpaceDN w:val="0"/>
              <w:jc w:val="center"/>
              <w:rPr>
                <w:sz w:val="18"/>
                <w:szCs w:val="18"/>
              </w:rPr>
            </w:pPr>
            <w:r w:rsidRPr="00AB507E">
              <w:rPr>
                <w:sz w:val="18"/>
                <w:szCs w:val="18"/>
              </w:rPr>
              <w:t>1000,00</w:t>
            </w:r>
          </w:p>
        </w:tc>
        <w:tc>
          <w:tcPr>
            <w:tcW w:w="1611" w:type="dxa"/>
            <w:vMerge w:val="restart"/>
          </w:tcPr>
          <w:p w14:paraId="19F37C8B" w14:textId="77777777" w:rsidR="00012EE5" w:rsidRPr="00AB507E" w:rsidRDefault="00012EE5" w:rsidP="00012EE5">
            <w:pPr>
              <w:widowControl w:val="0"/>
              <w:autoSpaceDE w:val="0"/>
              <w:autoSpaceDN w:val="0"/>
              <w:rPr>
                <w:sz w:val="18"/>
                <w:szCs w:val="18"/>
              </w:rPr>
            </w:pPr>
            <w:r w:rsidRPr="00AB507E">
              <w:rPr>
                <w:sz w:val="18"/>
                <w:szCs w:val="18"/>
              </w:rPr>
              <w:t>Отдел по делам ГО и ЧС Электросталь»</w:t>
            </w:r>
          </w:p>
        </w:tc>
      </w:tr>
      <w:tr w:rsidR="00AB507E" w:rsidRPr="00AB507E" w14:paraId="26E7A73F" w14:textId="77777777" w:rsidTr="00012EE5">
        <w:trPr>
          <w:gridAfter w:val="1"/>
          <w:wAfter w:w="9" w:type="dxa"/>
          <w:trHeight w:val="405"/>
        </w:trPr>
        <w:tc>
          <w:tcPr>
            <w:tcW w:w="522" w:type="dxa"/>
            <w:vMerge/>
            <w:shd w:val="clear" w:color="auto" w:fill="auto"/>
          </w:tcPr>
          <w:p w14:paraId="175366EF" w14:textId="77777777" w:rsidR="00012EE5" w:rsidRPr="00AB507E" w:rsidRDefault="00012EE5" w:rsidP="00012EE5">
            <w:pPr>
              <w:widowControl w:val="0"/>
              <w:autoSpaceDE w:val="0"/>
              <w:autoSpaceDN w:val="0"/>
              <w:jc w:val="center"/>
              <w:rPr>
                <w:sz w:val="18"/>
                <w:szCs w:val="18"/>
              </w:rPr>
            </w:pPr>
          </w:p>
        </w:tc>
        <w:tc>
          <w:tcPr>
            <w:tcW w:w="1702" w:type="dxa"/>
            <w:vMerge/>
            <w:shd w:val="clear" w:color="auto" w:fill="FFFFFF"/>
          </w:tcPr>
          <w:p w14:paraId="75A09884" w14:textId="77777777" w:rsidR="00012EE5" w:rsidRPr="00AB507E" w:rsidRDefault="00012EE5" w:rsidP="00012EE5">
            <w:pPr>
              <w:widowControl w:val="0"/>
              <w:autoSpaceDE w:val="0"/>
              <w:autoSpaceDN w:val="0"/>
              <w:rPr>
                <w:sz w:val="18"/>
                <w:szCs w:val="18"/>
              </w:rPr>
            </w:pPr>
          </w:p>
        </w:tc>
        <w:tc>
          <w:tcPr>
            <w:tcW w:w="1134" w:type="dxa"/>
            <w:vMerge/>
            <w:shd w:val="clear" w:color="auto" w:fill="auto"/>
          </w:tcPr>
          <w:p w14:paraId="2D07FAE9" w14:textId="77777777" w:rsidR="00012EE5" w:rsidRPr="00AB507E" w:rsidRDefault="00012EE5" w:rsidP="00012EE5">
            <w:pPr>
              <w:widowControl w:val="0"/>
              <w:autoSpaceDE w:val="0"/>
              <w:autoSpaceDN w:val="0"/>
              <w:jc w:val="center"/>
              <w:rPr>
                <w:sz w:val="18"/>
                <w:szCs w:val="18"/>
              </w:rPr>
            </w:pPr>
          </w:p>
        </w:tc>
        <w:tc>
          <w:tcPr>
            <w:tcW w:w="1276" w:type="dxa"/>
            <w:shd w:val="clear" w:color="auto" w:fill="auto"/>
          </w:tcPr>
          <w:p w14:paraId="26319955" w14:textId="77777777" w:rsidR="00012EE5" w:rsidRPr="00AB507E" w:rsidRDefault="00012EE5" w:rsidP="00012EE5">
            <w:pPr>
              <w:widowControl w:val="0"/>
              <w:autoSpaceDE w:val="0"/>
              <w:autoSpaceDN w:val="0"/>
              <w:rPr>
                <w:sz w:val="18"/>
                <w:szCs w:val="18"/>
              </w:rPr>
            </w:pPr>
            <w:r w:rsidRPr="00AB507E">
              <w:rPr>
                <w:sz w:val="18"/>
                <w:szCs w:val="18"/>
              </w:rPr>
              <w:t>Средства бюджета городского округа Электросталь Московской области</w:t>
            </w:r>
          </w:p>
        </w:tc>
        <w:tc>
          <w:tcPr>
            <w:tcW w:w="1134" w:type="dxa"/>
            <w:shd w:val="clear" w:color="auto" w:fill="auto"/>
          </w:tcPr>
          <w:p w14:paraId="57D41FCE" w14:textId="77777777" w:rsidR="00012EE5" w:rsidRPr="00AB507E" w:rsidRDefault="00012EE5" w:rsidP="00012EE5">
            <w:pPr>
              <w:widowControl w:val="0"/>
              <w:autoSpaceDE w:val="0"/>
              <w:autoSpaceDN w:val="0"/>
              <w:jc w:val="center"/>
              <w:rPr>
                <w:sz w:val="18"/>
                <w:szCs w:val="18"/>
              </w:rPr>
            </w:pPr>
            <w:r w:rsidRPr="00AB507E">
              <w:rPr>
                <w:sz w:val="18"/>
                <w:szCs w:val="18"/>
              </w:rPr>
              <w:t>6926,82</w:t>
            </w:r>
          </w:p>
        </w:tc>
        <w:tc>
          <w:tcPr>
            <w:tcW w:w="1134" w:type="dxa"/>
          </w:tcPr>
          <w:p w14:paraId="7FD4F813" w14:textId="77777777" w:rsidR="00012EE5" w:rsidRPr="00AB507E" w:rsidRDefault="00012EE5" w:rsidP="00012EE5">
            <w:pPr>
              <w:widowControl w:val="0"/>
              <w:autoSpaceDE w:val="0"/>
              <w:autoSpaceDN w:val="0"/>
              <w:jc w:val="center"/>
              <w:rPr>
                <w:sz w:val="18"/>
                <w:szCs w:val="18"/>
              </w:rPr>
            </w:pPr>
            <w:r w:rsidRPr="00AB507E">
              <w:rPr>
                <w:sz w:val="18"/>
                <w:szCs w:val="18"/>
              </w:rPr>
              <w:t>-</w:t>
            </w:r>
          </w:p>
        </w:tc>
        <w:tc>
          <w:tcPr>
            <w:tcW w:w="992" w:type="dxa"/>
          </w:tcPr>
          <w:p w14:paraId="283DF3BB" w14:textId="77777777" w:rsidR="00012EE5" w:rsidRPr="00AB507E" w:rsidRDefault="00012EE5" w:rsidP="00012EE5">
            <w:pPr>
              <w:widowControl w:val="0"/>
              <w:autoSpaceDE w:val="0"/>
              <w:autoSpaceDN w:val="0"/>
              <w:jc w:val="center"/>
              <w:rPr>
                <w:sz w:val="18"/>
                <w:szCs w:val="18"/>
              </w:rPr>
            </w:pPr>
            <w:r w:rsidRPr="00AB507E">
              <w:rPr>
                <w:sz w:val="18"/>
                <w:szCs w:val="18"/>
              </w:rPr>
              <w:t>1826,82</w:t>
            </w:r>
          </w:p>
        </w:tc>
        <w:tc>
          <w:tcPr>
            <w:tcW w:w="4321" w:type="dxa"/>
            <w:gridSpan w:val="5"/>
          </w:tcPr>
          <w:p w14:paraId="6BBC061A" w14:textId="77777777" w:rsidR="00012EE5" w:rsidRPr="00AB507E" w:rsidRDefault="00012EE5" w:rsidP="00012EE5">
            <w:pPr>
              <w:widowControl w:val="0"/>
              <w:autoSpaceDE w:val="0"/>
              <w:autoSpaceDN w:val="0"/>
              <w:jc w:val="center"/>
              <w:rPr>
                <w:sz w:val="18"/>
                <w:szCs w:val="18"/>
              </w:rPr>
            </w:pPr>
            <w:r w:rsidRPr="00AB507E">
              <w:rPr>
                <w:sz w:val="18"/>
                <w:szCs w:val="18"/>
              </w:rPr>
              <w:t>2600,00</w:t>
            </w:r>
          </w:p>
        </w:tc>
        <w:tc>
          <w:tcPr>
            <w:tcW w:w="1065" w:type="dxa"/>
          </w:tcPr>
          <w:p w14:paraId="274303FD" w14:textId="77777777" w:rsidR="00012EE5" w:rsidRPr="00AB507E" w:rsidRDefault="00012EE5" w:rsidP="00012EE5">
            <w:pPr>
              <w:widowControl w:val="0"/>
              <w:autoSpaceDE w:val="0"/>
              <w:autoSpaceDN w:val="0"/>
              <w:jc w:val="center"/>
              <w:rPr>
                <w:sz w:val="18"/>
                <w:szCs w:val="18"/>
              </w:rPr>
            </w:pPr>
            <w:r w:rsidRPr="00AB507E">
              <w:rPr>
                <w:sz w:val="18"/>
                <w:szCs w:val="18"/>
              </w:rPr>
              <w:t>1500,00</w:t>
            </w:r>
          </w:p>
        </w:tc>
        <w:tc>
          <w:tcPr>
            <w:tcW w:w="993" w:type="dxa"/>
          </w:tcPr>
          <w:p w14:paraId="50FCD428" w14:textId="77777777" w:rsidR="00012EE5" w:rsidRPr="00AB507E" w:rsidRDefault="00012EE5" w:rsidP="00012EE5">
            <w:pPr>
              <w:widowControl w:val="0"/>
              <w:autoSpaceDE w:val="0"/>
              <w:autoSpaceDN w:val="0"/>
              <w:jc w:val="center"/>
              <w:rPr>
                <w:sz w:val="18"/>
                <w:szCs w:val="18"/>
              </w:rPr>
            </w:pPr>
            <w:r w:rsidRPr="00AB507E">
              <w:rPr>
                <w:sz w:val="18"/>
                <w:szCs w:val="18"/>
              </w:rPr>
              <w:t>1000,00</w:t>
            </w:r>
          </w:p>
        </w:tc>
        <w:tc>
          <w:tcPr>
            <w:tcW w:w="1611" w:type="dxa"/>
            <w:vMerge/>
          </w:tcPr>
          <w:p w14:paraId="0E63D4CE" w14:textId="77777777" w:rsidR="00012EE5" w:rsidRPr="00AB507E" w:rsidRDefault="00012EE5" w:rsidP="00012EE5">
            <w:pPr>
              <w:widowControl w:val="0"/>
              <w:autoSpaceDE w:val="0"/>
              <w:autoSpaceDN w:val="0"/>
              <w:jc w:val="center"/>
              <w:rPr>
                <w:sz w:val="18"/>
                <w:szCs w:val="18"/>
              </w:rPr>
            </w:pPr>
          </w:p>
        </w:tc>
      </w:tr>
      <w:tr w:rsidR="00AB507E" w:rsidRPr="00AB507E" w14:paraId="2BB2B43F" w14:textId="77777777" w:rsidTr="00012EE5">
        <w:trPr>
          <w:gridAfter w:val="1"/>
          <w:wAfter w:w="9" w:type="dxa"/>
          <w:trHeight w:val="207"/>
        </w:trPr>
        <w:tc>
          <w:tcPr>
            <w:tcW w:w="522" w:type="dxa"/>
            <w:vMerge/>
            <w:shd w:val="clear" w:color="auto" w:fill="auto"/>
          </w:tcPr>
          <w:p w14:paraId="2007EF82" w14:textId="77777777" w:rsidR="00012EE5" w:rsidRPr="00AB507E" w:rsidRDefault="00012EE5" w:rsidP="00012EE5">
            <w:pPr>
              <w:widowControl w:val="0"/>
              <w:autoSpaceDE w:val="0"/>
              <w:autoSpaceDN w:val="0"/>
              <w:jc w:val="center"/>
              <w:rPr>
                <w:sz w:val="18"/>
                <w:szCs w:val="18"/>
              </w:rPr>
            </w:pPr>
          </w:p>
        </w:tc>
        <w:tc>
          <w:tcPr>
            <w:tcW w:w="1702" w:type="dxa"/>
            <w:vMerge w:val="restart"/>
            <w:shd w:val="clear" w:color="auto" w:fill="FFFFFF"/>
          </w:tcPr>
          <w:p w14:paraId="6B7C1CF9" w14:textId="77777777" w:rsidR="00012EE5" w:rsidRPr="00AB507E" w:rsidRDefault="00012EE5" w:rsidP="00012EE5">
            <w:pPr>
              <w:rPr>
                <w:sz w:val="18"/>
                <w:szCs w:val="18"/>
              </w:rPr>
            </w:pPr>
            <w:r w:rsidRPr="00AB507E">
              <w:rPr>
                <w:sz w:val="18"/>
                <w:szCs w:val="18"/>
              </w:rPr>
              <w:t>Развернуты современные технические средства оповещения, ед.</w:t>
            </w:r>
          </w:p>
          <w:p w14:paraId="137078FE" w14:textId="77777777" w:rsidR="00012EE5" w:rsidRPr="00AB507E" w:rsidRDefault="00012EE5" w:rsidP="00012EE5">
            <w:pPr>
              <w:widowControl w:val="0"/>
              <w:autoSpaceDE w:val="0"/>
              <w:autoSpaceDN w:val="0"/>
              <w:rPr>
                <w:sz w:val="18"/>
                <w:szCs w:val="18"/>
              </w:rPr>
            </w:pPr>
          </w:p>
        </w:tc>
        <w:tc>
          <w:tcPr>
            <w:tcW w:w="1134" w:type="dxa"/>
            <w:vMerge w:val="restart"/>
            <w:shd w:val="clear" w:color="auto" w:fill="auto"/>
          </w:tcPr>
          <w:p w14:paraId="5CDE578D" w14:textId="77777777" w:rsidR="00012EE5" w:rsidRPr="00AB507E" w:rsidRDefault="00012EE5" w:rsidP="00012EE5">
            <w:pPr>
              <w:widowControl w:val="0"/>
              <w:autoSpaceDE w:val="0"/>
              <w:autoSpaceDN w:val="0"/>
              <w:jc w:val="center"/>
              <w:rPr>
                <w:sz w:val="18"/>
                <w:szCs w:val="18"/>
              </w:rPr>
            </w:pPr>
            <w:r w:rsidRPr="00AB507E">
              <w:rPr>
                <w:sz w:val="18"/>
                <w:szCs w:val="18"/>
              </w:rPr>
              <w:t>Х</w:t>
            </w:r>
          </w:p>
        </w:tc>
        <w:tc>
          <w:tcPr>
            <w:tcW w:w="1276" w:type="dxa"/>
            <w:vMerge w:val="restart"/>
          </w:tcPr>
          <w:p w14:paraId="58D1ADAA" w14:textId="77777777" w:rsidR="00012EE5" w:rsidRPr="00AB507E" w:rsidRDefault="00012EE5" w:rsidP="00012EE5">
            <w:pPr>
              <w:widowControl w:val="0"/>
              <w:autoSpaceDE w:val="0"/>
              <w:autoSpaceDN w:val="0"/>
              <w:jc w:val="center"/>
              <w:rPr>
                <w:sz w:val="18"/>
                <w:szCs w:val="18"/>
              </w:rPr>
            </w:pPr>
            <w:r w:rsidRPr="00AB507E">
              <w:rPr>
                <w:sz w:val="18"/>
                <w:szCs w:val="18"/>
              </w:rPr>
              <w:t>Х</w:t>
            </w:r>
          </w:p>
        </w:tc>
        <w:tc>
          <w:tcPr>
            <w:tcW w:w="1134" w:type="dxa"/>
            <w:vMerge w:val="restart"/>
          </w:tcPr>
          <w:p w14:paraId="7F002CBE" w14:textId="77777777" w:rsidR="00012EE5" w:rsidRPr="00AB507E" w:rsidRDefault="00012EE5" w:rsidP="00012EE5">
            <w:pPr>
              <w:widowControl w:val="0"/>
              <w:autoSpaceDE w:val="0"/>
              <w:autoSpaceDN w:val="0"/>
              <w:jc w:val="center"/>
              <w:rPr>
                <w:sz w:val="18"/>
                <w:szCs w:val="18"/>
              </w:rPr>
            </w:pPr>
            <w:r w:rsidRPr="00AB507E">
              <w:rPr>
                <w:sz w:val="18"/>
                <w:szCs w:val="18"/>
              </w:rPr>
              <w:t>Всего</w:t>
            </w:r>
          </w:p>
        </w:tc>
        <w:tc>
          <w:tcPr>
            <w:tcW w:w="1134" w:type="dxa"/>
            <w:vMerge w:val="restart"/>
          </w:tcPr>
          <w:p w14:paraId="44C17AFF" w14:textId="77777777" w:rsidR="00012EE5" w:rsidRPr="00AB507E" w:rsidRDefault="00012EE5" w:rsidP="00012EE5">
            <w:pPr>
              <w:widowControl w:val="0"/>
              <w:autoSpaceDE w:val="0"/>
              <w:autoSpaceDN w:val="0"/>
              <w:jc w:val="center"/>
              <w:rPr>
                <w:sz w:val="18"/>
                <w:szCs w:val="18"/>
              </w:rPr>
            </w:pPr>
            <w:r w:rsidRPr="00AB507E">
              <w:rPr>
                <w:sz w:val="18"/>
                <w:szCs w:val="18"/>
              </w:rPr>
              <w:t>2023 год</w:t>
            </w:r>
          </w:p>
        </w:tc>
        <w:tc>
          <w:tcPr>
            <w:tcW w:w="992" w:type="dxa"/>
            <w:vMerge w:val="restart"/>
          </w:tcPr>
          <w:p w14:paraId="4D9859C9" w14:textId="77777777" w:rsidR="00012EE5" w:rsidRPr="00AB507E" w:rsidRDefault="00012EE5" w:rsidP="00012EE5">
            <w:pPr>
              <w:widowControl w:val="0"/>
              <w:autoSpaceDE w:val="0"/>
              <w:autoSpaceDN w:val="0"/>
              <w:jc w:val="center"/>
              <w:rPr>
                <w:sz w:val="18"/>
                <w:szCs w:val="18"/>
              </w:rPr>
            </w:pPr>
            <w:r w:rsidRPr="00AB507E">
              <w:rPr>
                <w:sz w:val="18"/>
                <w:szCs w:val="18"/>
              </w:rPr>
              <w:t>2024 год</w:t>
            </w:r>
          </w:p>
        </w:tc>
        <w:tc>
          <w:tcPr>
            <w:tcW w:w="992" w:type="dxa"/>
            <w:vMerge w:val="restart"/>
          </w:tcPr>
          <w:p w14:paraId="68B942FE" w14:textId="77777777" w:rsidR="00012EE5" w:rsidRPr="00AB507E" w:rsidRDefault="00012EE5" w:rsidP="00012EE5">
            <w:pPr>
              <w:widowControl w:val="0"/>
              <w:autoSpaceDE w:val="0"/>
              <w:autoSpaceDN w:val="0"/>
              <w:jc w:val="center"/>
              <w:rPr>
                <w:sz w:val="18"/>
                <w:szCs w:val="18"/>
              </w:rPr>
            </w:pPr>
            <w:r w:rsidRPr="00AB507E">
              <w:rPr>
                <w:sz w:val="18"/>
                <w:szCs w:val="18"/>
              </w:rPr>
              <w:t>Итого 2025 год</w:t>
            </w:r>
          </w:p>
        </w:tc>
        <w:tc>
          <w:tcPr>
            <w:tcW w:w="3329" w:type="dxa"/>
            <w:gridSpan w:val="4"/>
          </w:tcPr>
          <w:p w14:paraId="264BF559" w14:textId="77777777" w:rsidR="00012EE5" w:rsidRPr="00AB507E" w:rsidRDefault="00012EE5" w:rsidP="00012EE5">
            <w:pPr>
              <w:widowControl w:val="0"/>
              <w:autoSpaceDE w:val="0"/>
              <w:autoSpaceDN w:val="0"/>
              <w:jc w:val="center"/>
              <w:rPr>
                <w:sz w:val="18"/>
                <w:szCs w:val="18"/>
              </w:rPr>
            </w:pPr>
            <w:r w:rsidRPr="00AB507E">
              <w:rPr>
                <w:sz w:val="18"/>
                <w:szCs w:val="18"/>
              </w:rPr>
              <w:t>В том числе:</w:t>
            </w:r>
          </w:p>
        </w:tc>
        <w:tc>
          <w:tcPr>
            <w:tcW w:w="1065" w:type="dxa"/>
            <w:vMerge w:val="restart"/>
            <w:shd w:val="clear" w:color="auto" w:fill="auto"/>
          </w:tcPr>
          <w:p w14:paraId="4B102076" w14:textId="77777777" w:rsidR="00012EE5" w:rsidRPr="00AB507E" w:rsidRDefault="00012EE5" w:rsidP="00012EE5">
            <w:pPr>
              <w:widowControl w:val="0"/>
              <w:autoSpaceDE w:val="0"/>
              <w:autoSpaceDN w:val="0"/>
              <w:jc w:val="center"/>
              <w:rPr>
                <w:sz w:val="18"/>
                <w:szCs w:val="18"/>
              </w:rPr>
            </w:pPr>
            <w:r w:rsidRPr="00AB507E">
              <w:rPr>
                <w:bCs/>
                <w:sz w:val="18"/>
                <w:szCs w:val="18"/>
              </w:rPr>
              <w:t>2026 год</w:t>
            </w:r>
          </w:p>
        </w:tc>
        <w:tc>
          <w:tcPr>
            <w:tcW w:w="993" w:type="dxa"/>
            <w:vMerge w:val="restart"/>
            <w:shd w:val="clear" w:color="auto" w:fill="auto"/>
          </w:tcPr>
          <w:p w14:paraId="44BA337F" w14:textId="77777777" w:rsidR="00012EE5" w:rsidRPr="00AB507E" w:rsidRDefault="00012EE5" w:rsidP="00012EE5">
            <w:pPr>
              <w:widowControl w:val="0"/>
              <w:autoSpaceDE w:val="0"/>
              <w:autoSpaceDN w:val="0"/>
              <w:jc w:val="center"/>
              <w:rPr>
                <w:sz w:val="18"/>
                <w:szCs w:val="18"/>
              </w:rPr>
            </w:pPr>
            <w:r w:rsidRPr="00AB507E">
              <w:rPr>
                <w:bCs/>
                <w:sz w:val="18"/>
                <w:szCs w:val="18"/>
              </w:rPr>
              <w:t>2027 год</w:t>
            </w:r>
          </w:p>
        </w:tc>
        <w:tc>
          <w:tcPr>
            <w:tcW w:w="1611" w:type="dxa"/>
            <w:vMerge w:val="restart"/>
          </w:tcPr>
          <w:p w14:paraId="365666CE" w14:textId="77777777" w:rsidR="00012EE5" w:rsidRPr="00AB507E" w:rsidRDefault="00012EE5" w:rsidP="00012EE5">
            <w:pPr>
              <w:widowControl w:val="0"/>
              <w:autoSpaceDE w:val="0"/>
              <w:autoSpaceDN w:val="0"/>
              <w:jc w:val="center"/>
              <w:rPr>
                <w:sz w:val="18"/>
                <w:szCs w:val="18"/>
              </w:rPr>
            </w:pPr>
            <w:r w:rsidRPr="00AB507E">
              <w:rPr>
                <w:sz w:val="18"/>
                <w:szCs w:val="18"/>
              </w:rPr>
              <w:t>Х</w:t>
            </w:r>
          </w:p>
        </w:tc>
      </w:tr>
      <w:tr w:rsidR="00AB507E" w:rsidRPr="00AB507E" w14:paraId="602DBBB9" w14:textId="77777777" w:rsidTr="00012EE5">
        <w:trPr>
          <w:gridAfter w:val="1"/>
          <w:wAfter w:w="9" w:type="dxa"/>
          <w:trHeight w:val="405"/>
        </w:trPr>
        <w:tc>
          <w:tcPr>
            <w:tcW w:w="522" w:type="dxa"/>
            <w:vMerge/>
          </w:tcPr>
          <w:p w14:paraId="01B98C56" w14:textId="77777777" w:rsidR="00012EE5" w:rsidRPr="00AB507E" w:rsidRDefault="00012EE5" w:rsidP="00012EE5">
            <w:pPr>
              <w:widowControl w:val="0"/>
              <w:autoSpaceDE w:val="0"/>
              <w:autoSpaceDN w:val="0"/>
              <w:jc w:val="center"/>
              <w:rPr>
                <w:sz w:val="18"/>
                <w:szCs w:val="18"/>
              </w:rPr>
            </w:pPr>
          </w:p>
        </w:tc>
        <w:tc>
          <w:tcPr>
            <w:tcW w:w="1702" w:type="dxa"/>
            <w:vMerge/>
          </w:tcPr>
          <w:p w14:paraId="4649829A" w14:textId="77777777" w:rsidR="00012EE5" w:rsidRPr="00AB507E" w:rsidRDefault="00012EE5" w:rsidP="00012EE5">
            <w:pPr>
              <w:widowControl w:val="0"/>
              <w:autoSpaceDE w:val="0"/>
              <w:autoSpaceDN w:val="0"/>
              <w:jc w:val="center"/>
              <w:rPr>
                <w:sz w:val="18"/>
                <w:szCs w:val="18"/>
              </w:rPr>
            </w:pPr>
          </w:p>
        </w:tc>
        <w:tc>
          <w:tcPr>
            <w:tcW w:w="1134" w:type="dxa"/>
            <w:vMerge/>
          </w:tcPr>
          <w:p w14:paraId="0D24331B" w14:textId="77777777" w:rsidR="00012EE5" w:rsidRPr="00AB507E" w:rsidRDefault="00012EE5" w:rsidP="00012EE5">
            <w:pPr>
              <w:widowControl w:val="0"/>
              <w:autoSpaceDE w:val="0"/>
              <w:autoSpaceDN w:val="0"/>
              <w:jc w:val="center"/>
              <w:rPr>
                <w:sz w:val="18"/>
                <w:szCs w:val="18"/>
              </w:rPr>
            </w:pPr>
          </w:p>
        </w:tc>
        <w:tc>
          <w:tcPr>
            <w:tcW w:w="1276" w:type="dxa"/>
            <w:vMerge/>
          </w:tcPr>
          <w:p w14:paraId="40C93F2B" w14:textId="77777777" w:rsidR="00012EE5" w:rsidRPr="00AB507E" w:rsidRDefault="00012EE5" w:rsidP="00012EE5">
            <w:pPr>
              <w:widowControl w:val="0"/>
              <w:autoSpaceDE w:val="0"/>
              <w:autoSpaceDN w:val="0"/>
              <w:jc w:val="center"/>
              <w:rPr>
                <w:sz w:val="18"/>
                <w:szCs w:val="18"/>
              </w:rPr>
            </w:pPr>
          </w:p>
        </w:tc>
        <w:tc>
          <w:tcPr>
            <w:tcW w:w="1134" w:type="dxa"/>
            <w:vMerge/>
          </w:tcPr>
          <w:p w14:paraId="03891C7B" w14:textId="77777777" w:rsidR="00012EE5" w:rsidRPr="00AB507E" w:rsidRDefault="00012EE5" w:rsidP="00012EE5">
            <w:pPr>
              <w:widowControl w:val="0"/>
              <w:autoSpaceDE w:val="0"/>
              <w:autoSpaceDN w:val="0"/>
              <w:jc w:val="center"/>
              <w:rPr>
                <w:sz w:val="18"/>
                <w:szCs w:val="18"/>
              </w:rPr>
            </w:pPr>
          </w:p>
        </w:tc>
        <w:tc>
          <w:tcPr>
            <w:tcW w:w="1134" w:type="dxa"/>
            <w:vMerge/>
          </w:tcPr>
          <w:p w14:paraId="3E165594" w14:textId="77777777" w:rsidR="00012EE5" w:rsidRPr="00AB507E" w:rsidRDefault="00012EE5" w:rsidP="00012EE5">
            <w:pPr>
              <w:widowControl w:val="0"/>
              <w:autoSpaceDE w:val="0"/>
              <w:autoSpaceDN w:val="0"/>
              <w:jc w:val="center"/>
              <w:rPr>
                <w:sz w:val="18"/>
                <w:szCs w:val="18"/>
              </w:rPr>
            </w:pPr>
          </w:p>
        </w:tc>
        <w:tc>
          <w:tcPr>
            <w:tcW w:w="992" w:type="dxa"/>
            <w:vMerge/>
          </w:tcPr>
          <w:p w14:paraId="79DDDFC3" w14:textId="77777777" w:rsidR="00012EE5" w:rsidRPr="00AB507E" w:rsidRDefault="00012EE5" w:rsidP="00012EE5">
            <w:pPr>
              <w:widowControl w:val="0"/>
              <w:autoSpaceDE w:val="0"/>
              <w:autoSpaceDN w:val="0"/>
              <w:jc w:val="center"/>
              <w:rPr>
                <w:sz w:val="18"/>
                <w:szCs w:val="18"/>
              </w:rPr>
            </w:pPr>
          </w:p>
        </w:tc>
        <w:tc>
          <w:tcPr>
            <w:tcW w:w="992" w:type="dxa"/>
            <w:vMerge/>
          </w:tcPr>
          <w:p w14:paraId="4FDE233E" w14:textId="77777777" w:rsidR="00012EE5" w:rsidRPr="00AB507E" w:rsidRDefault="00012EE5" w:rsidP="00012EE5">
            <w:pPr>
              <w:widowControl w:val="0"/>
              <w:autoSpaceDE w:val="0"/>
              <w:autoSpaceDN w:val="0"/>
              <w:jc w:val="center"/>
              <w:rPr>
                <w:sz w:val="18"/>
                <w:szCs w:val="18"/>
              </w:rPr>
            </w:pPr>
          </w:p>
        </w:tc>
        <w:tc>
          <w:tcPr>
            <w:tcW w:w="851" w:type="dxa"/>
          </w:tcPr>
          <w:p w14:paraId="17FACE7A" w14:textId="77777777" w:rsidR="00012EE5" w:rsidRPr="00AB507E" w:rsidRDefault="00012EE5" w:rsidP="00012EE5">
            <w:pPr>
              <w:widowControl w:val="0"/>
              <w:autoSpaceDE w:val="0"/>
              <w:autoSpaceDN w:val="0"/>
              <w:jc w:val="center"/>
              <w:rPr>
                <w:sz w:val="18"/>
                <w:szCs w:val="18"/>
              </w:rPr>
            </w:pPr>
            <w:r w:rsidRPr="00AB507E">
              <w:rPr>
                <w:sz w:val="18"/>
                <w:szCs w:val="18"/>
              </w:rPr>
              <w:t>1 квартал</w:t>
            </w:r>
          </w:p>
        </w:tc>
        <w:tc>
          <w:tcPr>
            <w:tcW w:w="901" w:type="dxa"/>
          </w:tcPr>
          <w:p w14:paraId="0BCFE6B4" w14:textId="77777777" w:rsidR="00012EE5" w:rsidRPr="00AB507E" w:rsidRDefault="00012EE5" w:rsidP="00012EE5">
            <w:pPr>
              <w:widowControl w:val="0"/>
              <w:autoSpaceDE w:val="0"/>
              <w:autoSpaceDN w:val="0"/>
              <w:jc w:val="center"/>
              <w:rPr>
                <w:sz w:val="18"/>
                <w:szCs w:val="18"/>
              </w:rPr>
            </w:pPr>
            <w:r w:rsidRPr="00AB507E">
              <w:rPr>
                <w:sz w:val="18"/>
                <w:szCs w:val="18"/>
              </w:rPr>
              <w:t>1 полугодие</w:t>
            </w:r>
          </w:p>
        </w:tc>
        <w:tc>
          <w:tcPr>
            <w:tcW w:w="785" w:type="dxa"/>
          </w:tcPr>
          <w:p w14:paraId="41D24CB3" w14:textId="77777777" w:rsidR="00012EE5" w:rsidRPr="00AB507E" w:rsidRDefault="00012EE5" w:rsidP="00012EE5">
            <w:pPr>
              <w:widowControl w:val="0"/>
              <w:autoSpaceDE w:val="0"/>
              <w:autoSpaceDN w:val="0"/>
              <w:jc w:val="center"/>
              <w:rPr>
                <w:sz w:val="18"/>
                <w:szCs w:val="18"/>
              </w:rPr>
            </w:pPr>
            <w:r w:rsidRPr="00AB507E">
              <w:rPr>
                <w:sz w:val="18"/>
                <w:szCs w:val="18"/>
              </w:rPr>
              <w:t>9 месяцев</w:t>
            </w:r>
          </w:p>
        </w:tc>
        <w:tc>
          <w:tcPr>
            <w:tcW w:w="792" w:type="dxa"/>
          </w:tcPr>
          <w:p w14:paraId="3BD5498B" w14:textId="77777777" w:rsidR="00012EE5" w:rsidRPr="00AB507E" w:rsidRDefault="00012EE5" w:rsidP="00012EE5">
            <w:pPr>
              <w:widowControl w:val="0"/>
              <w:autoSpaceDE w:val="0"/>
              <w:autoSpaceDN w:val="0"/>
              <w:jc w:val="center"/>
              <w:rPr>
                <w:sz w:val="18"/>
                <w:szCs w:val="18"/>
              </w:rPr>
            </w:pPr>
            <w:r w:rsidRPr="00AB507E">
              <w:rPr>
                <w:sz w:val="18"/>
                <w:szCs w:val="18"/>
              </w:rPr>
              <w:t>12 месяцев</w:t>
            </w:r>
          </w:p>
        </w:tc>
        <w:tc>
          <w:tcPr>
            <w:tcW w:w="1065" w:type="dxa"/>
            <w:vMerge/>
          </w:tcPr>
          <w:p w14:paraId="00731D29" w14:textId="77777777" w:rsidR="00012EE5" w:rsidRPr="00AB507E" w:rsidRDefault="00012EE5" w:rsidP="00012EE5">
            <w:pPr>
              <w:widowControl w:val="0"/>
              <w:autoSpaceDE w:val="0"/>
              <w:autoSpaceDN w:val="0"/>
              <w:jc w:val="center"/>
              <w:rPr>
                <w:sz w:val="18"/>
                <w:szCs w:val="18"/>
              </w:rPr>
            </w:pPr>
          </w:p>
        </w:tc>
        <w:tc>
          <w:tcPr>
            <w:tcW w:w="993" w:type="dxa"/>
            <w:vMerge/>
          </w:tcPr>
          <w:p w14:paraId="5B326231" w14:textId="77777777" w:rsidR="00012EE5" w:rsidRPr="00AB507E" w:rsidRDefault="00012EE5" w:rsidP="00012EE5">
            <w:pPr>
              <w:widowControl w:val="0"/>
              <w:autoSpaceDE w:val="0"/>
              <w:autoSpaceDN w:val="0"/>
              <w:jc w:val="center"/>
              <w:rPr>
                <w:sz w:val="18"/>
                <w:szCs w:val="18"/>
              </w:rPr>
            </w:pPr>
          </w:p>
        </w:tc>
        <w:tc>
          <w:tcPr>
            <w:tcW w:w="1611" w:type="dxa"/>
            <w:vMerge/>
          </w:tcPr>
          <w:p w14:paraId="36EDE9C3" w14:textId="77777777" w:rsidR="00012EE5" w:rsidRPr="00AB507E" w:rsidRDefault="00012EE5" w:rsidP="00012EE5">
            <w:pPr>
              <w:widowControl w:val="0"/>
              <w:autoSpaceDE w:val="0"/>
              <w:autoSpaceDN w:val="0"/>
              <w:jc w:val="center"/>
              <w:rPr>
                <w:sz w:val="18"/>
                <w:szCs w:val="18"/>
              </w:rPr>
            </w:pPr>
          </w:p>
        </w:tc>
      </w:tr>
      <w:tr w:rsidR="00AB507E" w:rsidRPr="00AB507E" w14:paraId="7DF4C8A3" w14:textId="77777777" w:rsidTr="00012EE5">
        <w:trPr>
          <w:gridAfter w:val="1"/>
          <w:wAfter w:w="9" w:type="dxa"/>
          <w:trHeight w:val="288"/>
        </w:trPr>
        <w:tc>
          <w:tcPr>
            <w:tcW w:w="522" w:type="dxa"/>
            <w:vMerge/>
          </w:tcPr>
          <w:p w14:paraId="558798E6" w14:textId="77777777" w:rsidR="00012EE5" w:rsidRPr="00AB507E" w:rsidRDefault="00012EE5" w:rsidP="00012EE5">
            <w:pPr>
              <w:widowControl w:val="0"/>
              <w:autoSpaceDE w:val="0"/>
              <w:autoSpaceDN w:val="0"/>
              <w:jc w:val="center"/>
              <w:rPr>
                <w:sz w:val="18"/>
                <w:szCs w:val="18"/>
              </w:rPr>
            </w:pPr>
          </w:p>
        </w:tc>
        <w:tc>
          <w:tcPr>
            <w:tcW w:w="1702" w:type="dxa"/>
            <w:vMerge/>
          </w:tcPr>
          <w:p w14:paraId="4E019096" w14:textId="77777777" w:rsidR="00012EE5" w:rsidRPr="00AB507E" w:rsidRDefault="00012EE5" w:rsidP="00012EE5">
            <w:pPr>
              <w:widowControl w:val="0"/>
              <w:autoSpaceDE w:val="0"/>
              <w:autoSpaceDN w:val="0"/>
              <w:jc w:val="center"/>
              <w:rPr>
                <w:sz w:val="18"/>
                <w:szCs w:val="18"/>
              </w:rPr>
            </w:pPr>
          </w:p>
        </w:tc>
        <w:tc>
          <w:tcPr>
            <w:tcW w:w="1134" w:type="dxa"/>
            <w:vMerge/>
          </w:tcPr>
          <w:p w14:paraId="2D14ACF3" w14:textId="77777777" w:rsidR="00012EE5" w:rsidRPr="00AB507E" w:rsidRDefault="00012EE5" w:rsidP="00012EE5">
            <w:pPr>
              <w:widowControl w:val="0"/>
              <w:autoSpaceDE w:val="0"/>
              <w:autoSpaceDN w:val="0"/>
              <w:jc w:val="center"/>
              <w:rPr>
                <w:sz w:val="18"/>
                <w:szCs w:val="18"/>
              </w:rPr>
            </w:pPr>
          </w:p>
        </w:tc>
        <w:tc>
          <w:tcPr>
            <w:tcW w:w="1276" w:type="dxa"/>
            <w:vMerge/>
          </w:tcPr>
          <w:p w14:paraId="0D3BB3AF" w14:textId="77777777" w:rsidR="00012EE5" w:rsidRPr="00AB507E" w:rsidRDefault="00012EE5" w:rsidP="00012EE5">
            <w:pPr>
              <w:widowControl w:val="0"/>
              <w:autoSpaceDE w:val="0"/>
              <w:autoSpaceDN w:val="0"/>
              <w:jc w:val="center"/>
              <w:rPr>
                <w:sz w:val="18"/>
                <w:szCs w:val="18"/>
              </w:rPr>
            </w:pPr>
          </w:p>
        </w:tc>
        <w:tc>
          <w:tcPr>
            <w:tcW w:w="1134" w:type="dxa"/>
          </w:tcPr>
          <w:p w14:paraId="4668E60A" w14:textId="77777777" w:rsidR="00012EE5" w:rsidRPr="00AB507E" w:rsidRDefault="00012EE5" w:rsidP="00012EE5">
            <w:pPr>
              <w:widowControl w:val="0"/>
              <w:autoSpaceDE w:val="0"/>
              <w:autoSpaceDN w:val="0"/>
              <w:jc w:val="center"/>
              <w:rPr>
                <w:sz w:val="18"/>
                <w:szCs w:val="18"/>
              </w:rPr>
            </w:pPr>
            <w:r w:rsidRPr="00AB507E">
              <w:rPr>
                <w:sz w:val="18"/>
                <w:szCs w:val="18"/>
              </w:rPr>
              <w:t>4</w:t>
            </w:r>
          </w:p>
        </w:tc>
        <w:tc>
          <w:tcPr>
            <w:tcW w:w="1134" w:type="dxa"/>
          </w:tcPr>
          <w:p w14:paraId="414DE094" w14:textId="77777777" w:rsidR="00012EE5" w:rsidRPr="00AB507E" w:rsidRDefault="00012EE5" w:rsidP="00012EE5">
            <w:pPr>
              <w:widowControl w:val="0"/>
              <w:autoSpaceDE w:val="0"/>
              <w:autoSpaceDN w:val="0"/>
              <w:jc w:val="center"/>
              <w:rPr>
                <w:sz w:val="18"/>
                <w:szCs w:val="18"/>
              </w:rPr>
            </w:pPr>
            <w:r w:rsidRPr="00AB507E">
              <w:rPr>
                <w:sz w:val="18"/>
                <w:szCs w:val="18"/>
              </w:rPr>
              <w:t>0</w:t>
            </w:r>
          </w:p>
        </w:tc>
        <w:tc>
          <w:tcPr>
            <w:tcW w:w="992" w:type="dxa"/>
          </w:tcPr>
          <w:p w14:paraId="63AD6A86" w14:textId="77777777" w:rsidR="00012EE5" w:rsidRPr="00AB507E" w:rsidRDefault="00012EE5" w:rsidP="00012EE5">
            <w:pPr>
              <w:widowControl w:val="0"/>
              <w:autoSpaceDE w:val="0"/>
              <w:autoSpaceDN w:val="0"/>
              <w:jc w:val="center"/>
              <w:rPr>
                <w:sz w:val="18"/>
                <w:szCs w:val="18"/>
              </w:rPr>
            </w:pPr>
            <w:r w:rsidRPr="00AB507E">
              <w:rPr>
                <w:sz w:val="18"/>
                <w:szCs w:val="18"/>
              </w:rPr>
              <w:t>1</w:t>
            </w:r>
          </w:p>
        </w:tc>
        <w:tc>
          <w:tcPr>
            <w:tcW w:w="992" w:type="dxa"/>
          </w:tcPr>
          <w:p w14:paraId="0EDC91F1" w14:textId="77777777" w:rsidR="00012EE5" w:rsidRPr="00AB507E" w:rsidRDefault="00012EE5" w:rsidP="00012EE5">
            <w:pPr>
              <w:widowControl w:val="0"/>
              <w:autoSpaceDE w:val="0"/>
              <w:autoSpaceDN w:val="0"/>
              <w:jc w:val="center"/>
              <w:rPr>
                <w:sz w:val="18"/>
                <w:szCs w:val="18"/>
              </w:rPr>
            </w:pPr>
            <w:r w:rsidRPr="00AB507E">
              <w:rPr>
                <w:sz w:val="18"/>
                <w:szCs w:val="18"/>
              </w:rPr>
              <w:t>1</w:t>
            </w:r>
          </w:p>
        </w:tc>
        <w:tc>
          <w:tcPr>
            <w:tcW w:w="851" w:type="dxa"/>
          </w:tcPr>
          <w:p w14:paraId="3ED7764F" w14:textId="77777777" w:rsidR="00012EE5" w:rsidRPr="00AB507E" w:rsidRDefault="00012EE5" w:rsidP="00012EE5">
            <w:pPr>
              <w:widowControl w:val="0"/>
              <w:autoSpaceDE w:val="0"/>
              <w:autoSpaceDN w:val="0"/>
              <w:jc w:val="center"/>
              <w:rPr>
                <w:sz w:val="18"/>
                <w:szCs w:val="18"/>
              </w:rPr>
            </w:pPr>
            <w:r w:rsidRPr="00AB507E">
              <w:rPr>
                <w:sz w:val="18"/>
                <w:szCs w:val="18"/>
              </w:rPr>
              <w:t>0</w:t>
            </w:r>
          </w:p>
        </w:tc>
        <w:tc>
          <w:tcPr>
            <w:tcW w:w="901" w:type="dxa"/>
          </w:tcPr>
          <w:p w14:paraId="6AE29188" w14:textId="77777777" w:rsidR="00012EE5" w:rsidRPr="00AB507E" w:rsidRDefault="00012EE5" w:rsidP="00012EE5">
            <w:pPr>
              <w:widowControl w:val="0"/>
              <w:autoSpaceDE w:val="0"/>
              <w:autoSpaceDN w:val="0"/>
              <w:jc w:val="center"/>
              <w:rPr>
                <w:sz w:val="18"/>
                <w:szCs w:val="18"/>
              </w:rPr>
            </w:pPr>
            <w:r w:rsidRPr="00AB507E">
              <w:rPr>
                <w:sz w:val="18"/>
                <w:szCs w:val="18"/>
              </w:rPr>
              <w:t>0</w:t>
            </w:r>
          </w:p>
        </w:tc>
        <w:tc>
          <w:tcPr>
            <w:tcW w:w="785" w:type="dxa"/>
          </w:tcPr>
          <w:p w14:paraId="10F610A3" w14:textId="77777777" w:rsidR="00012EE5" w:rsidRPr="00AB507E" w:rsidRDefault="00012EE5" w:rsidP="00012EE5">
            <w:pPr>
              <w:widowControl w:val="0"/>
              <w:autoSpaceDE w:val="0"/>
              <w:autoSpaceDN w:val="0"/>
              <w:jc w:val="center"/>
              <w:rPr>
                <w:sz w:val="18"/>
                <w:szCs w:val="18"/>
              </w:rPr>
            </w:pPr>
            <w:r w:rsidRPr="00AB507E">
              <w:rPr>
                <w:sz w:val="18"/>
                <w:szCs w:val="18"/>
              </w:rPr>
              <w:t>0</w:t>
            </w:r>
          </w:p>
        </w:tc>
        <w:tc>
          <w:tcPr>
            <w:tcW w:w="792" w:type="dxa"/>
          </w:tcPr>
          <w:p w14:paraId="4AE8E500" w14:textId="77777777" w:rsidR="00012EE5" w:rsidRPr="00AB507E" w:rsidRDefault="00012EE5" w:rsidP="00012EE5">
            <w:pPr>
              <w:widowControl w:val="0"/>
              <w:autoSpaceDE w:val="0"/>
              <w:autoSpaceDN w:val="0"/>
              <w:jc w:val="center"/>
              <w:rPr>
                <w:sz w:val="18"/>
                <w:szCs w:val="18"/>
              </w:rPr>
            </w:pPr>
            <w:r w:rsidRPr="00AB507E">
              <w:rPr>
                <w:sz w:val="18"/>
                <w:szCs w:val="18"/>
              </w:rPr>
              <w:t>1</w:t>
            </w:r>
          </w:p>
        </w:tc>
        <w:tc>
          <w:tcPr>
            <w:tcW w:w="1065" w:type="dxa"/>
          </w:tcPr>
          <w:p w14:paraId="63A61C25" w14:textId="77777777" w:rsidR="00012EE5" w:rsidRPr="00AB507E" w:rsidRDefault="00012EE5" w:rsidP="00012EE5">
            <w:pPr>
              <w:widowControl w:val="0"/>
              <w:autoSpaceDE w:val="0"/>
              <w:autoSpaceDN w:val="0"/>
              <w:jc w:val="center"/>
              <w:rPr>
                <w:sz w:val="18"/>
                <w:szCs w:val="18"/>
              </w:rPr>
            </w:pPr>
            <w:r w:rsidRPr="00AB507E">
              <w:rPr>
                <w:sz w:val="18"/>
                <w:szCs w:val="18"/>
              </w:rPr>
              <w:t>1</w:t>
            </w:r>
          </w:p>
        </w:tc>
        <w:tc>
          <w:tcPr>
            <w:tcW w:w="993" w:type="dxa"/>
          </w:tcPr>
          <w:p w14:paraId="7692ADE6" w14:textId="77777777" w:rsidR="00012EE5" w:rsidRPr="00AB507E" w:rsidRDefault="00012EE5" w:rsidP="00012EE5">
            <w:pPr>
              <w:widowControl w:val="0"/>
              <w:autoSpaceDE w:val="0"/>
              <w:autoSpaceDN w:val="0"/>
              <w:jc w:val="center"/>
              <w:rPr>
                <w:sz w:val="18"/>
                <w:szCs w:val="18"/>
              </w:rPr>
            </w:pPr>
            <w:r w:rsidRPr="00AB507E">
              <w:rPr>
                <w:sz w:val="18"/>
                <w:szCs w:val="18"/>
              </w:rPr>
              <w:t>1</w:t>
            </w:r>
          </w:p>
        </w:tc>
        <w:tc>
          <w:tcPr>
            <w:tcW w:w="1611" w:type="dxa"/>
            <w:vMerge/>
          </w:tcPr>
          <w:p w14:paraId="7426576C" w14:textId="77777777" w:rsidR="00012EE5" w:rsidRPr="00AB507E" w:rsidRDefault="00012EE5" w:rsidP="00012EE5">
            <w:pPr>
              <w:widowControl w:val="0"/>
              <w:autoSpaceDE w:val="0"/>
              <w:autoSpaceDN w:val="0"/>
              <w:jc w:val="center"/>
              <w:rPr>
                <w:sz w:val="18"/>
                <w:szCs w:val="18"/>
              </w:rPr>
            </w:pPr>
          </w:p>
        </w:tc>
      </w:tr>
      <w:tr w:rsidR="00AB507E" w:rsidRPr="00AB507E" w14:paraId="2B444BBB" w14:textId="77777777" w:rsidTr="00012EE5">
        <w:trPr>
          <w:gridAfter w:val="1"/>
          <w:wAfter w:w="9" w:type="dxa"/>
          <w:trHeight w:val="405"/>
        </w:trPr>
        <w:tc>
          <w:tcPr>
            <w:tcW w:w="522" w:type="dxa"/>
            <w:vMerge w:val="restart"/>
            <w:shd w:val="clear" w:color="auto" w:fill="auto"/>
          </w:tcPr>
          <w:p w14:paraId="32C1FF8A" w14:textId="77777777" w:rsidR="00012EE5" w:rsidRPr="00AB507E" w:rsidRDefault="00012EE5" w:rsidP="00012EE5">
            <w:pPr>
              <w:widowControl w:val="0"/>
              <w:autoSpaceDE w:val="0"/>
              <w:autoSpaceDN w:val="0"/>
              <w:jc w:val="center"/>
              <w:rPr>
                <w:sz w:val="18"/>
                <w:szCs w:val="18"/>
              </w:rPr>
            </w:pPr>
            <w:r w:rsidRPr="00AB507E">
              <w:rPr>
                <w:sz w:val="18"/>
                <w:szCs w:val="18"/>
              </w:rPr>
              <w:t>2.</w:t>
            </w:r>
          </w:p>
        </w:tc>
        <w:tc>
          <w:tcPr>
            <w:tcW w:w="1702" w:type="dxa"/>
            <w:vMerge w:val="restart"/>
            <w:shd w:val="clear" w:color="auto" w:fill="auto"/>
          </w:tcPr>
          <w:p w14:paraId="57752161" w14:textId="77777777" w:rsidR="00012EE5" w:rsidRPr="00AB507E" w:rsidRDefault="00012EE5" w:rsidP="00012EE5">
            <w:pPr>
              <w:rPr>
                <w:sz w:val="18"/>
                <w:szCs w:val="18"/>
              </w:rPr>
            </w:pPr>
            <w:r w:rsidRPr="00AB507E">
              <w:rPr>
                <w:sz w:val="18"/>
                <w:szCs w:val="18"/>
              </w:rPr>
              <w:t xml:space="preserve">Основное мероприятие 02. </w:t>
            </w:r>
          </w:p>
          <w:p w14:paraId="438E74AF" w14:textId="77777777" w:rsidR="00012EE5" w:rsidRPr="00AB507E" w:rsidRDefault="00012EE5" w:rsidP="00012EE5">
            <w:pPr>
              <w:widowControl w:val="0"/>
              <w:autoSpaceDE w:val="0"/>
              <w:autoSpaceDN w:val="0"/>
              <w:rPr>
                <w:sz w:val="18"/>
                <w:szCs w:val="18"/>
              </w:rPr>
            </w:pPr>
            <w:r w:rsidRPr="00AB507E">
              <w:rPr>
                <w:sz w:val="18"/>
                <w:szCs w:val="18"/>
              </w:rPr>
              <w:t>Накопление, хранение и использование в целях гражданской обороны запасов материально-технических, продовольственных, медицинских и иных средств</w:t>
            </w:r>
          </w:p>
        </w:tc>
        <w:tc>
          <w:tcPr>
            <w:tcW w:w="1134" w:type="dxa"/>
            <w:vMerge w:val="restart"/>
            <w:shd w:val="clear" w:color="auto" w:fill="auto"/>
          </w:tcPr>
          <w:p w14:paraId="4B1F2D5F" w14:textId="77777777" w:rsidR="00012EE5" w:rsidRPr="00AB507E" w:rsidRDefault="00012EE5" w:rsidP="00012EE5">
            <w:pPr>
              <w:widowControl w:val="0"/>
              <w:autoSpaceDE w:val="0"/>
              <w:autoSpaceDN w:val="0"/>
              <w:jc w:val="center"/>
              <w:rPr>
                <w:sz w:val="18"/>
                <w:szCs w:val="18"/>
              </w:rPr>
            </w:pPr>
            <w:r w:rsidRPr="00AB507E">
              <w:rPr>
                <w:sz w:val="18"/>
                <w:szCs w:val="18"/>
              </w:rPr>
              <w:t>2023-2027</w:t>
            </w:r>
          </w:p>
        </w:tc>
        <w:tc>
          <w:tcPr>
            <w:tcW w:w="1276" w:type="dxa"/>
            <w:shd w:val="clear" w:color="auto" w:fill="auto"/>
          </w:tcPr>
          <w:p w14:paraId="061C8083" w14:textId="77777777" w:rsidR="00012EE5" w:rsidRPr="00AB507E" w:rsidRDefault="00012EE5" w:rsidP="00012EE5">
            <w:pPr>
              <w:widowControl w:val="0"/>
              <w:autoSpaceDE w:val="0"/>
              <w:autoSpaceDN w:val="0"/>
              <w:rPr>
                <w:sz w:val="18"/>
                <w:szCs w:val="18"/>
              </w:rPr>
            </w:pPr>
            <w:r w:rsidRPr="00AB507E">
              <w:rPr>
                <w:sz w:val="18"/>
                <w:szCs w:val="18"/>
              </w:rPr>
              <w:t>Итого</w:t>
            </w:r>
          </w:p>
        </w:tc>
        <w:tc>
          <w:tcPr>
            <w:tcW w:w="1134" w:type="dxa"/>
            <w:shd w:val="clear" w:color="auto" w:fill="auto"/>
          </w:tcPr>
          <w:p w14:paraId="0E7AE3C1" w14:textId="77777777" w:rsidR="00012EE5" w:rsidRPr="00AB507E" w:rsidRDefault="00012EE5" w:rsidP="00012EE5">
            <w:pPr>
              <w:widowControl w:val="0"/>
              <w:autoSpaceDE w:val="0"/>
              <w:autoSpaceDN w:val="0"/>
              <w:jc w:val="center"/>
              <w:rPr>
                <w:sz w:val="18"/>
                <w:szCs w:val="18"/>
              </w:rPr>
            </w:pPr>
            <w:r w:rsidRPr="00AB507E">
              <w:rPr>
                <w:sz w:val="18"/>
                <w:szCs w:val="18"/>
              </w:rPr>
              <w:t>1766,00</w:t>
            </w:r>
          </w:p>
        </w:tc>
        <w:tc>
          <w:tcPr>
            <w:tcW w:w="1134" w:type="dxa"/>
            <w:shd w:val="clear" w:color="auto" w:fill="auto"/>
          </w:tcPr>
          <w:p w14:paraId="1B802581" w14:textId="77777777" w:rsidR="00012EE5" w:rsidRPr="00AB507E" w:rsidRDefault="00012EE5" w:rsidP="00012EE5">
            <w:pPr>
              <w:widowControl w:val="0"/>
              <w:autoSpaceDE w:val="0"/>
              <w:autoSpaceDN w:val="0"/>
              <w:jc w:val="center"/>
              <w:rPr>
                <w:sz w:val="18"/>
                <w:szCs w:val="18"/>
              </w:rPr>
            </w:pPr>
            <w:r w:rsidRPr="00AB507E">
              <w:rPr>
                <w:sz w:val="18"/>
                <w:szCs w:val="18"/>
              </w:rPr>
              <w:t>112,00</w:t>
            </w:r>
          </w:p>
        </w:tc>
        <w:tc>
          <w:tcPr>
            <w:tcW w:w="992" w:type="dxa"/>
            <w:shd w:val="clear" w:color="auto" w:fill="auto"/>
          </w:tcPr>
          <w:p w14:paraId="1E2B76CB" w14:textId="77777777" w:rsidR="00012EE5" w:rsidRPr="00AB507E" w:rsidRDefault="00012EE5" w:rsidP="00012EE5">
            <w:pPr>
              <w:widowControl w:val="0"/>
              <w:autoSpaceDE w:val="0"/>
              <w:autoSpaceDN w:val="0"/>
              <w:jc w:val="center"/>
              <w:rPr>
                <w:sz w:val="18"/>
                <w:szCs w:val="18"/>
              </w:rPr>
            </w:pPr>
            <w:r w:rsidRPr="00AB507E">
              <w:rPr>
                <w:sz w:val="18"/>
                <w:szCs w:val="18"/>
              </w:rPr>
              <w:t>122,50</w:t>
            </w:r>
          </w:p>
        </w:tc>
        <w:tc>
          <w:tcPr>
            <w:tcW w:w="4321" w:type="dxa"/>
            <w:gridSpan w:val="5"/>
          </w:tcPr>
          <w:p w14:paraId="047914AE" w14:textId="77777777" w:rsidR="00012EE5" w:rsidRPr="00AB507E" w:rsidRDefault="00012EE5" w:rsidP="00012EE5">
            <w:pPr>
              <w:widowControl w:val="0"/>
              <w:autoSpaceDE w:val="0"/>
              <w:autoSpaceDN w:val="0"/>
              <w:jc w:val="center"/>
              <w:rPr>
                <w:sz w:val="18"/>
                <w:szCs w:val="18"/>
              </w:rPr>
            </w:pPr>
            <w:r w:rsidRPr="00AB507E">
              <w:rPr>
                <w:sz w:val="18"/>
                <w:szCs w:val="18"/>
              </w:rPr>
              <w:t>731,50</w:t>
            </w:r>
          </w:p>
        </w:tc>
        <w:tc>
          <w:tcPr>
            <w:tcW w:w="1065" w:type="dxa"/>
          </w:tcPr>
          <w:p w14:paraId="341AFCE7" w14:textId="77777777" w:rsidR="00012EE5" w:rsidRPr="00AB507E" w:rsidRDefault="00012EE5" w:rsidP="00012EE5">
            <w:pPr>
              <w:widowControl w:val="0"/>
              <w:autoSpaceDE w:val="0"/>
              <w:autoSpaceDN w:val="0"/>
              <w:jc w:val="center"/>
              <w:rPr>
                <w:sz w:val="18"/>
                <w:szCs w:val="18"/>
              </w:rPr>
            </w:pPr>
            <w:r w:rsidRPr="00AB507E">
              <w:rPr>
                <w:sz w:val="18"/>
                <w:szCs w:val="18"/>
              </w:rPr>
              <w:t>400,00</w:t>
            </w:r>
          </w:p>
        </w:tc>
        <w:tc>
          <w:tcPr>
            <w:tcW w:w="993" w:type="dxa"/>
            <w:shd w:val="clear" w:color="auto" w:fill="auto"/>
          </w:tcPr>
          <w:p w14:paraId="0A64EB69" w14:textId="77777777" w:rsidR="00012EE5" w:rsidRPr="00AB507E" w:rsidRDefault="00012EE5" w:rsidP="00012EE5">
            <w:pPr>
              <w:widowControl w:val="0"/>
              <w:autoSpaceDE w:val="0"/>
              <w:autoSpaceDN w:val="0"/>
              <w:jc w:val="center"/>
              <w:rPr>
                <w:sz w:val="18"/>
                <w:szCs w:val="18"/>
              </w:rPr>
            </w:pPr>
            <w:r w:rsidRPr="00AB507E">
              <w:rPr>
                <w:sz w:val="18"/>
                <w:szCs w:val="18"/>
              </w:rPr>
              <w:t>400,00</w:t>
            </w:r>
          </w:p>
        </w:tc>
        <w:tc>
          <w:tcPr>
            <w:tcW w:w="1611" w:type="dxa"/>
            <w:vMerge w:val="restart"/>
          </w:tcPr>
          <w:p w14:paraId="5CA7C52E" w14:textId="77777777" w:rsidR="00012EE5" w:rsidRPr="00AB507E" w:rsidRDefault="00012EE5" w:rsidP="00012EE5">
            <w:pPr>
              <w:widowControl w:val="0"/>
              <w:autoSpaceDE w:val="0"/>
              <w:autoSpaceDN w:val="0"/>
              <w:jc w:val="center"/>
              <w:rPr>
                <w:sz w:val="18"/>
                <w:szCs w:val="18"/>
              </w:rPr>
            </w:pPr>
            <w:r w:rsidRPr="00AB507E">
              <w:rPr>
                <w:sz w:val="18"/>
                <w:szCs w:val="18"/>
              </w:rPr>
              <w:t>Х</w:t>
            </w:r>
          </w:p>
        </w:tc>
      </w:tr>
      <w:tr w:rsidR="00AB507E" w:rsidRPr="00AB507E" w14:paraId="746B4FE8" w14:textId="77777777" w:rsidTr="00012EE5">
        <w:trPr>
          <w:gridAfter w:val="1"/>
          <w:wAfter w:w="9" w:type="dxa"/>
          <w:trHeight w:val="405"/>
        </w:trPr>
        <w:tc>
          <w:tcPr>
            <w:tcW w:w="522" w:type="dxa"/>
            <w:vMerge/>
          </w:tcPr>
          <w:p w14:paraId="761A0C7D" w14:textId="77777777" w:rsidR="00012EE5" w:rsidRPr="00AB507E" w:rsidRDefault="00012EE5" w:rsidP="00012EE5">
            <w:pPr>
              <w:widowControl w:val="0"/>
              <w:autoSpaceDE w:val="0"/>
              <w:autoSpaceDN w:val="0"/>
              <w:jc w:val="center"/>
              <w:rPr>
                <w:sz w:val="18"/>
                <w:szCs w:val="18"/>
              </w:rPr>
            </w:pPr>
          </w:p>
        </w:tc>
        <w:tc>
          <w:tcPr>
            <w:tcW w:w="1702" w:type="dxa"/>
            <w:vMerge/>
          </w:tcPr>
          <w:p w14:paraId="605E0328" w14:textId="77777777" w:rsidR="00012EE5" w:rsidRPr="00AB507E" w:rsidRDefault="00012EE5" w:rsidP="00012EE5">
            <w:pPr>
              <w:widowControl w:val="0"/>
              <w:autoSpaceDE w:val="0"/>
              <w:autoSpaceDN w:val="0"/>
              <w:jc w:val="center"/>
              <w:rPr>
                <w:sz w:val="18"/>
                <w:szCs w:val="18"/>
              </w:rPr>
            </w:pPr>
          </w:p>
        </w:tc>
        <w:tc>
          <w:tcPr>
            <w:tcW w:w="1134" w:type="dxa"/>
            <w:vMerge/>
            <w:shd w:val="clear" w:color="auto" w:fill="auto"/>
          </w:tcPr>
          <w:p w14:paraId="11ABF72A" w14:textId="77777777" w:rsidR="00012EE5" w:rsidRPr="00AB507E" w:rsidRDefault="00012EE5" w:rsidP="00012EE5">
            <w:pPr>
              <w:widowControl w:val="0"/>
              <w:autoSpaceDE w:val="0"/>
              <w:autoSpaceDN w:val="0"/>
              <w:jc w:val="center"/>
              <w:rPr>
                <w:sz w:val="18"/>
                <w:szCs w:val="18"/>
              </w:rPr>
            </w:pPr>
          </w:p>
        </w:tc>
        <w:tc>
          <w:tcPr>
            <w:tcW w:w="1276" w:type="dxa"/>
            <w:shd w:val="clear" w:color="auto" w:fill="auto"/>
          </w:tcPr>
          <w:p w14:paraId="0D35D3BD" w14:textId="77777777" w:rsidR="00012EE5" w:rsidRPr="00AB507E" w:rsidRDefault="00012EE5" w:rsidP="00012EE5">
            <w:pPr>
              <w:widowControl w:val="0"/>
              <w:autoSpaceDE w:val="0"/>
              <w:autoSpaceDN w:val="0"/>
              <w:rPr>
                <w:sz w:val="18"/>
                <w:szCs w:val="18"/>
              </w:rPr>
            </w:pPr>
            <w:r w:rsidRPr="00AB507E">
              <w:rPr>
                <w:sz w:val="18"/>
                <w:szCs w:val="18"/>
              </w:rPr>
              <w:t>Средства бюджета городского округа Электросталь Московской области</w:t>
            </w:r>
          </w:p>
        </w:tc>
        <w:tc>
          <w:tcPr>
            <w:tcW w:w="1134" w:type="dxa"/>
            <w:shd w:val="clear" w:color="auto" w:fill="auto"/>
          </w:tcPr>
          <w:p w14:paraId="6508A617" w14:textId="77777777" w:rsidR="00012EE5" w:rsidRPr="00AB507E" w:rsidRDefault="00012EE5" w:rsidP="00012EE5">
            <w:pPr>
              <w:widowControl w:val="0"/>
              <w:autoSpaceDE w:val="0"/>
              <w:autoSpaceDN w:val="0"/>
              <w:jc w:val="center"/>
              <w:rPr>
                <w:sz w:val="18"/>
                <w:szCs w:val="18"/>
              </w:rPr>
            </w:pPr>
            <w:r w:rsidRPr="00AB507E">
              <w:rPr>
                <w:sz w:val="18"/>
                <w:szCs w:val="18"/>
              </w:rPr>
              <w:t>1766,00</w:t>
            </w:r>
          </w:p>
        </w:tc>
        <w:tc>
          <w:tcPr>
            <w:tcW w:w="1134" w:type="dxa"/>
            <w:shd w:val="clear" w:color="auto" w:fill="auto"/>
          </w:tcPr>
          <w:p w14:paraId="17D8B58C" w14:textId="77777777" w:rsidR="00012EE5" w:rsidRPr="00AB507E" w:rsidRDefault="00012EE5" w:rsidP="00012EE5">
            <w:pPr>
              <w:widowControl w:val="0"/>
              <w:autoSpaceDE w:val="0"/>
              <w:autoSpaceDN w:val="0"/>
              <w:jc w:val="center"/>
              <w:rPr>
                <w:sz w:val="18"/>
                <w:szCs w:val="18"/>
              </w:rPr>
            </w:pPr>
            <w:r w:rsidRPr="00AB507E">
              <w:rPr>
                <w:sz w:val="18"/>
                <w:szCs w:val="18"/>
              </w:rPr>
              <w:t>112,00</w:t>
            </w:r>
          </w:p>
        </w:tc>
        <w:tc>
          <w:tcPr>
            <w:tcW w:w="992" w:type="dxa"/>
            <w:shd w:val="clear" w:color="auto" w:fill="auto"/>
          </w:tcPr>
          <w:p w14:paraId="6FB972A1" w14:textId="77777777" w:rsidR="00012EE5" w:rsidRPr="00AB507E" w:rsidRDefault="00012EE5" w:rsidP="00012EE5">
            <w:pPr>
              <w:widowControl w:val="0"/>
              <w:autoSpaceDE w:val="0"/>
              <w:autoSpaceDN w:val="0"/>
              <w:jc w:val="center"/>
              <w:rPr>
                <w:sz w:val="18"/>
                <w:szCs w:val="18"/>
              </w:rPr>
            </w:pPr>
            <w:r w:rsidRPr="00AB507E">
              <w:rPr>
                <w:sz w:val="18"/>
                <w:szCs w:val="18"/>
              </w:rPr>
              <w:t>122,50</w:t>
            </w:r>
          </w:p>
        </w:tc>
        <w:tc>
          <w:tcPr>
            <w:tcW w:w="4321" w:type="dxa"/>
            <w:gridSpan w:val="5"/>
          </w:tcPr>
          <w:p w14:paraId="386F8239" w14:textId="77777777" w:rsidR="00012EE5" w:rsidRPr="00AB507E" w:rsidRDefault="00012EE5" w:rsidP="00012EE5">
            <w:pPr>
              <w:widowControl w:val="0"/>
              <w:autoSpaceDE w:val="0"/>
              <w:autoSpaceDN w:val="0"/>
              <w:jc w:val="center"/>
              <w:rPr>
                <w:sz w:val="18"/>
                <w:szCs w:val="18"/>
              </w:rPr>
            </w:pPr>
            <w:r w:rsidRPr="00AB507E">
              <w:rPr>
                <w:sz w:val="18"/>
                <w:szCs w:val="18"/>
              </w:rPr>
              <w:t>731,50</w:t>
            </w:r>
          </w:p>
        </w:tc>
        <w:tc>
          <w:tcPr>
            <w:tcW w:w="1065" w:type="dxa"/>
          </w:tcPr>
          <w:p w14:paraId="28E3A8BD" w14:textId="77777777" w:rsidR="00012EE5" w:rsidRPr="00AB507E" w:rsidRDefault="00012EE5" w:rsidP="00012EE5">
            <w:pPr>
              <w:widowControl w:val="0"/>
              <w:autoSpaceDE w:val="0"/>
              <w:autoSpaceDN w:val="0"/>
              <w:jc w:val="center"/>
              <w:rPr>
                <w:sz w:val="18"/>
                <w:szCs w:val="18"/>
              </w:rPr>
            </w:pPr>
            <w:r w:rsidRPr="00AB507E">
              <w:rPr>
                <w:sz w:val="18"/>
                <w:szCs w:val="18"/>
              </w:rPr>
              <w:t>400,00</w:t>
            </w:r>
          </w:p>
        </w:tc>
        <w:tc>
          <w:tcPr>
            <w:tcW w:w="993" w:type="dxa"/>
            <w:shd w:val="clear" w:color="auto" w:fill="auto"/>
          </w:tcPr>
          <w:p w14:paraId="40CD20F1" w14:textId="77777777" w:rsidR="00012EE5" w:rsidRPr="00AB507E" w:rsidRDefault="00012EE5" w:rsidP="00012EE5">
            <w:pPr>
              <w:widowControl w:val="0"/>
              <w:autoSpaceDE w:val="0"/>
              <w:autoSpaceDN w:val="0"/>
              <w:jc w:val="center"/>
              <w:rPr>
                <w:sz w:val="18"/>
                <w:szCs w:val="18"/>
              </w:rPr>
            </w:pPr>
            <w:r w:rsidRPr="00AB507E">
              <w:rPr>
                <w:sz w:val="18"/>
                <w:szCs w:val="18"/>
              </w:rPr>
              <w:t>400,00</w:t>
            </w:r>
          </w:p>
        </w:tc>
        <w:tc>
          <w:tcPr>
            <w:tcW w:w="1611" w:type="dxa"/>
            <w:vMerge/>
          </w:tcPr>
          <w:p w14:paraId="1875A5EE" w14:textId="77777777" w:rsidR="00012EE5" w:rsidRPr="00AB507E" w:rsidRDefault="00012EE5" w:rsidP="00012EE5">
            <w:pPr>
              <w:widowControl w:val="0"/>
              <w:autoSpaceDE w:val="0"/>
              <w:autoSpaceDN w:val="0"/>
              <w:jc w:val="center"/>
              <w:rPr>
                <w:sz w:val="18"/>
                <w:szCs w:val="18"/>
              </w:rPr>
            </w:pPr>
          </w:p>
        </w:tc>
      </w:tr>
      <w:tr w:rsidR="00AB507E" w:rsidRPr="00AB507E" w14:paraId="4EB4866A" w14:textId="77777777" w:rsidTr="00012EE5">
        <w:trPr>
          <w:gridAfter w:val="1"/>
          <w:wAfter w:w="9" w:type="dxa"/>
          <w:trHeight w:val="405"/>
        </w:trPr>
        <w:tc>
          <w:tcPr>
            <w:tcW w:w="522" w:type="dxa"/>
            <w:vMerge w:val="restart"/>
            <w:shd w:val="clear" w:color="auto" w:fill="auto"/>
          </w:tcPr>
          <w:p w14:paraId="53E57D2D" w14:textId="77777777" w:rsidR="00012EE5" w:rsidRPr="00AB507E" w:rsidRDefault="00012EE5" w:rsidP="00012EE5">
            <w:pPr>
              <w:widowControl w:val="0"/>
              <w:autoSpaceDE w:val="0"/>
              <w:autoSpaceDN w:val="0"/>
              <w:jc w:val="center"/>
              <w:rPr>
                <w:sz w:val="18"/>
                <w:szCs w:val="18"/>
              </w:rPr>
            </w:pPr>
            <w:r w:rsidRPr="00AB507E">
              <w:rPr>
                <w:sz w:val="18"/>
                <w:szCs w:val="18"/>
              </w:rPr>
              <w:t>2.1.</w:t>
            </w:r>
          </w:p>
        </w:tc>
        <w:tc>
          <w:tcPr>
            <w:tcW w:w="1702" w:type="dxa"/>
            <w:vMerge w:val="restart"/>
            <w:shd w:val="clear" w:color="auto" w:fill="auto"/>
          </w:tcPr>
          <w:p w14:paraId="260017F7" w14:textId="77777777" w:rsidR="00012EE5" w:rsidRPr="00AB507E" w:rsidRDefault="00012EE5" w:rsidP="00012EE5">
            <w:pPr>
              <w:widowControl w:val="0"/>
              <w:autoSpaceDE w:val="0"/>
              <w:autoSpaceDN w:val="0"/>
              <w:rPr>
                <w:sz w:val="18"/>
                <w:szCs w:val="18"/>
              </w:rPr>
            </w:pPr>
            <w:r w:rsidRPr="00AB507E">
              <w:rPr>
                <w:sz w:val="18"/>
                <w:szCs w:val="18"/>
              </w:rPr>
              <w:t xml:space="preserve">Мероприятие 02.01. </w:t>
            </w:r>
            <w:r w:rsidRPr="00AB507E">
              <w:rPr>
                <w:sz w:val="18"/>
                <w:szCs w:val="18"/>
              </w:rPr>
              <w:br/>
              <w:t>Формирование, хранение, использование и восполнение запасов материально-технических, продовольственных и иных средств в целях гражданской обороны</w:t>
            </w:r>
          </w:p>
        </w:tc>
        <w:tc>
          <w:tcPr>
            <w:tcW w:w="1134" w:type="dxa"/>
            <w:vMerge w:val="restart"/>
            <w:shd w:val="clear" w:color="auto" w:fill="auto"/>
          </w:tcPr>
          <w:p w14:paraId="6CA438CB" w14:textId="77777777" w:rsidR="00012EE5" w:rsidRPr="00AB507E" w:rsidRDefault="00012EE5" w:rsidP="00012EE5">
            <w:pPr>
              <w:widowControl w:val="0"/>
              <w:autoSpaceDE w:val="0"/>
              <w:autoSpaceDN w:val="0"/>
              <w:jc w:val="center"/>
              <w:rPr>
                <w:sz w:val="18"/>
                <w:szCs w:val="18"/>
              </w:rPr>
            </w:pPr>
            <w:r w:rsidRPr="00AB507E">
              <w:rPr>
                <w:sz w:val="18"/>
                <w:szCs w:val="18"/>
              </w:rPr>
              <w:t>2023</w:t>
            </w:r>
          </w:p>
        </w:tc>
        <w:tc>
          <w:tcPr>
            <w:tcW w:w="1276" w:type="dxa"/>
            <w:shd w:val="clear" w:color="auto" w:fill="auto"/>
          </w:tcPr>
          <w:p w14:paraId="7323AA52" w14:textId="77777777" w:rsidR="00012EE5" w:rsidRPr="00AB507E" w:rsidRDefault="00012EE5" w:rsidP="00012EE5">
            <w:pPr>
              <w:widowControl w:val="0"/>
              <w:autoSpaceDE w:val="0"/>
              <w:autoSpaceDN w:val="0"/>
              <w:rPr>
                <w:sz w:val="18"/>
                <w:szCs w:val="18"/>
              </w:rPr>
            </w:pPr>
            <w:r w:rsidRPr="00AB507E">
              <w:rPr>
                <w:sz w:val="18"/>
                <w:szCs w:val="18"/>
              </w:rPr>
              <w:t>Итого</w:t>
            </w:r>
          </w:p>
        </w:tc>
        <w:tc>
          <w:tcPr>
            <w:tcW w:w="1134" w:type="dxa"/>
            <w:shd w:val="clear" w:color="auto" w:fill="auto"/>
          </w:tcPr>
          <w:p w14:paraId="3A49FF41" w14:textId="77777777" w:rsidR="00012EE5" w:rsidRPr="00AB507E" w:rsidRDefault="00012EE5" w:rsidP="00012EE5">
            <w:pPr>
              <w:widowControl w:val="0"/>
              <w:autoSpaceDE w:val="0"/>
              <w:autoSpaceDN w:val="0"/>
              <w:jc w:val="center"/>
              <w:rPr>
                <w:sz w:val="18"/>
                <w:szCs w:val="18"/>
              </w:rPr>
            </w:pPr>
            <w:r w:rsidRPr="00AB507E">
              <w:rPr>
                <w:sz w:val="18"/>
                <w:szCs w:val="18"/>
              </w:rPr>
              <w:t>112,00</w:t>
            </w:r>
          </w:p>
        </w:tc>
        <w:tc>
          <w:tcPr>
            <w:tcW w:w="1134" w:type="dxa"/>
            <w:shd w:val="clear" w:color="auto" w:fill="auto"/>
          </w:tcPr>
          <w:p w14:paraId="43D23701" w14:textId="77777777" w:rsidR="00012EE5" w:rsidRPr="00AB507E" w:rsidRDefault="00012EE5" w:rsidP="00012EE5">
            <w:pPr>
              <w:widowControl w:val="0"/>
              <w:autoSpaceDE w:val="0"/>
              <w:autoSpaceDN w:val="0"/>
              <w:jc w:val="center"/>
              <w:rPr>
                <w:sz w:val="18"/>
                <w:szCs w:val="18"/>
              </w:rPr>
            </w:pPr>
            <w:r w:rsidRPr="00AB507E">
              <w:rPr>
                <w:sz w:val="18"/>
                <w:szCs w:val="18"/>
              </w:rPr>
              <w:t>112,00</w:t>
            </w:r>
          </w:p>
        </w:tc>
        <w:tc>
          <w:tcPr>
            <w:tcW w:w="992" w:type="dxa"/>
          </w:tcPr>
          <w:p w14:paraId="72950BC2" w14:textId="77777777" w:rsidR="00012EE5" w:rsidRPr="00AB507E" w:rsidRDefault="00012EE5" w:rsidP="00012EE5">
            <w:pPr>
              <w:widowControl w:val="0"/>
              <w:autoSpaceDE w:val="0"/>
              <w:autoSpaceDN w:val="0"/>
              <w:jc w:val="center"/>
              <w:rPr>
                <w:sz w:val="18"/>
                <w:szCs w:val="18"/>
              </w:rPr>
            </w:pPr>
            <w:r w:rsidRPr="00AB507E">
              <w:rPr>
                <w:sz w:val="18"/>
                <w:szCs w:val="18"/>
              </w:rPr>
              <w:t>-</w:t>
            </w:r>
          </w:p>
        </w:tc>
        <w:tc>
          <w:tcPr>
            <w:tcW w:w="4321" w:type="dxa"/>
            <w:gridSpan w:val="5"/>
          </w:tcPr>
          <w:p w14:paraId="5AF10EFB" w14:textId="77777777" w:rsidR="00012EE5" w:rsidRPr="00AB507E" w:rsidRDefault="00012EE5" w:rsidP="00012EE5">
            <w:pPr>
              <w:widowControl w:val="0"/>
              <w:autoSpaceDE w:val="0"/>
              <w:autoSpaceDN w:val="0"/>
              <w:jc w:val="center"/>
              <w:rPr>
                <w:sz w:val="18"/>
                <w:szCs w:val="18"/>
              </w:rPr>
            </w:pPr>
            <w:r w:rsidRPr="00AB507E">
              <w:rPr>
                <w:sz w:val="18"/>
                <w:szCs w:val="18"/>
              </w:rPr>
              <w:t>-</w:t>
            </w:r>
          </w:p>
        </w:tc>
        <w:tc>
          <w:tcPr>
            <w:tcW w:w="1065" w:type="dxa"/>
          </w:tcPr>
          <w:p w14:paraId="6CD8969C" w14:textId="77777777" w:rsidR="00012EE5" w:rsidRPr="00AB507E" w:rsidRDefault="00012EE5" w:rsidP="00012EE5">
            <w:pPr>
              <w:widowControl w:val="0"/>
              <w:autoSpaceDE w:val="0"/>
              <w:autoSpaceDN w:val="0"/>
              <w:jc w:val="center"/>
              <w:rPr>
                <w:sz w:val="18"/>
                <w:szCs w:val="18"/>
              </w:rPr>
            </w:pPr>
            <w:r w:rsidRPr="00AB507E">
              <w:rPr>
                <w:sz w:val="18"/>
                <w:szCs w:val="18"/>
              </w:rPr>
              <w:t>-</w:t>
            </w:r>
          </w:p>
        </w:tc>
        <w:tc>
          <w:tcPr>
            <w:tcW w:w="993" w:type="dxa"/>
            <w:shd w:val="clear" w:color="auto" w:fill="auto"/>
          </w:tcPr>
          <w:p w14:paraId="4C16E04C" w14:textId="77777777" w:rsidR="00012EE5" w:rsidRPr="00AB507E" w:rsidRDefault="00012EE5" w:rsidP="00012EE5">
            <w:pPr>
              <w:widowControl w:val="0"/>
              <w:autoSpaceDE w:val="0"/>
              <w:autoSpaceDN w:val="0"/>
              <w:jc w:val="center"/>
              <w:rPr>
                <w:sz w:val="18"/>
                <w:szCs w:val="18"/>
              </w:rPr>
            </w:pPr>
            <w:r w:rsidRPr="00AB507E">
              <w:rPr>
                <w:sz w:val="18"/>
                <w:szCs w:val="18"/>
              </w:rPr>
              <w:t>-</w:t>
            </w:r>
          </w:p>
        </w:tc>
        <w:tc>
          <w:tcPr>
            <w:tcW w:w="1611" w:type="dxa"/>
            <w:shd w:val="clear" w:color="auto" w:fill="auto"/>
          </w:tcPr>
          <w:p w14:paraId="24A7A6BE" w14:textId="77777777" w:rsidR="00012EE5" w:rsidRPr="00AB507E" w:rsidRDefault="00012EE5" w:rsidP="00012EE5">
            <w:pPr>
              <w:widowControl w:val="0"/>
              <w:autoSpaceDE w:val="0"/>
              <w:autoSpaceDN w:val="0"/>
              <w:rPr>
                <w:sz w:val="18"/>
                <w:szCs w:val="18"/>
              </w:rPr>
            </w:pPr>
          </w:p>
        </w:tc>
      </w:tr>
      <w:tr w:rsidR="00AB507E" w:rsidRPr="00AB507E" w14:paraId="3658272C" w14:textId="77777777" w:rsidTr="00012EE5">
        <w:trPr>
          <w:gridAfter w:val="1"/>
          <w:wAfter w:w="9" w:type="dxa"/>
          <w:trHeight w:val="1454"/>
        </w:trPr>
        <w:tc>
          <w:tcPr>
            <w:tcW w:w="522" w:type="dxa"/>
            <w:vMerge/>
            <w:shd w:val="clear" w:color="auto" w:fill="auto"/>
          </w:tcPr>
          <w:p w14:paraId="7E955D9B" w14:textId="77777777" w:rsidR="00012EE5" w:rsidRPr="00AB507E" w:rsidRDefault="00012EE5" w:rsidP="00012EE5">
            <w:pPr>
              <w:widowControl w:val="0"/>
              <w:autoSpaceDE w:val="0"/>
              <w:autoSpaceDN w:val="0"/>
              <w:jc w:val="center"/>
              <w:rPr>
                <w:sz w:val="18"/>
                <w:szCs w:val="18"/>
              </w:rPr>
            </w:pPr>
          </w:p>
        </w:tc>
        <w:tc>
          <w:tcPr>
            <w:tcW w:w="1702" w:type="dxa"/>
            <w:vMerge/>
          </w:tcPr>
          <w:p w14:paraId="4334FFFD" w14:textId="77777777" w:rsidR="00012EE5" w:rsidRPr="00AB507E" w:rsidRDefault="00012EE5" w:rsidP="00012EE5">
            <w:pPr>
              <w:widowControl w:val="0"/>
              <w:autoSpaceDE w:val="0"/>
              <w:autoSpaceDN w:val="0"/>
              <w:rPr>
                <w:sz w:val="18"/>
                <w:szCs w:val="18"/>
              </w:rPr>
            </w:pPr>
          </w:p>
        </w:tc>
        <w:tc>
          <w:tcPr>
            <w:tcW w:w="1134" w:type="dxa"/>
            <w:vMerge/>
            <w:shd w:val="clear" w:color="auto" w:fill="auto"/>
          </w:tcPr>
          <w:p w14:paraId="634D7057" w14:textId="77777777" w:rsidR="00012EE5" w:rsidRPr="00AB507E" w:rsidRDefault="00012EE5" w:rsidP="00012EE5">
            <w:pPr>
              <w:widowControl w:val="0"/>
              <w:autoSpaceDE w:val="0"/>
              <w:autoSpaceDN w:val="0"/>
              <w:jc w:val="center"/>
              <w:rPr>
                <w:sz w:val="18"/>
                <w:szCs w:val="18"/>
              </w:rPr>
            </w:pPr>
          </w:p>
        </w:tc>
        <w:tc>
          <w:tcPr>
            <w:tcW w:w="1276" w:type="dxa"/>
            <w:shd w:val="clear" w:color="auto" w:fill="auto"/>
          </w:tcPr>
          <w:p w14:paraId="2CDB94DF" w14:textId="77777777" w:rsidR="00012EE5" w:rsidRPr="00AB507E" w:rsidRDefault="00012EE5" w:rsidP="00012EE5">
            <w:pPr>
              <w:widowControl w:val="0"/>
              <w:autoSpaceDE w:val="0"/>
              <w:autoSpaceDN w:val="0"/>
              <w:rPr>
                <w:sz w:val="18"/>
                <w:szCs w:val="18"/>
              </w:rPr>
            </w:pPr>
            <w:r w:rsidRPr="00AB507E">
              <w:rPr>
                <w:sz w:val="18"/>
                <w:szCs w:val="18"/>
              </w:rPr>
              <w:t>Средства бюджета городского округа Электросталь Московской области</w:t>
            </w:r>
          </w:p>
        </w:tc>
        <w:tc>
          <w:tcPr>
            <w:tcW w:w="1134" w:type="dxa"/>
            <w:shd w:val="clear" w:color="auto" w:fill="auto"/>
          </w:tcPr>
          <w:p w14:paraId="7EEAEBA0" w14:textId="77777777" w:rsidR="00012EE5" w:rsidRPr="00AB507E" w:rsidRDefault="00012EE5" w:rsidP="00012EE5">
            <w:pPr>
              <w:widowControl w:val="0"/>
              <w:autoSpaceDE w:val="0"/>
              <w:autoSpaceDN w:val="0"/>
              <w:jc w:val="center"/>
              <w:rPr>
                <w:sz w:val="18"/>
                <w:szCs w:val="18"/>
              </w:rPr>
            </w:pPr>
            <w:r w:rsidRPr="00AB507E">
              <w:rPr>
                <w:sz w:val="18"/>
                <w:szCs w:val="18"/>
              </w:rPr>
              <w:t>112,00</w:t>
            </w:r>
          </w:p>
        </w:tc>
        <w:tc>
          <w:tcPr>
            <w:tcW w:w="1134" w:type="dxa"/>
            <w:shd w:val="clear" w:color="000000" w:fill="FFFFFF"/>
          </w:tcPr>
          <w:p w14:paraId="155E574F" w14:textId="77777777" w:rsidR="00012EE5" w:rsidRPr="00AB507E" w:rsidRDefault="00012EE5" w:rsidP="00012EE5">
            <w:pPr>
              <w:widowControl w:val="0"/>
              <w:autoSpaceDE w:val="0"/>
              <w:autoSpaceDN w:val="0"/>
              <w:jc w:val="center"/>
              <w:rPr>
                <w:sz w:val="18"/>
                <w:szCs w:val="18"/>
              </w:rPr>
            </w:pPr>
            <w:r w:rsidRPr="00AB507E">
              <w:rPr>
                <w:sz w:val="18"/>
                <w:szCs w:val="18"/>
              </w:rPr>
              <w:t>112,00</w:t>
            </w:r>
          </w:p>
        </w:tc>
        <w:tc>
          <w:tcPr>
            <w:tcW w:w="992" w:type="dxa"/>
          </w:tcPr>
          <w:p w14:paraId="5F4820AD" w14:textId="77777777" w:rsidR="00012EE5" w:rsidRPr="00AB507E" w:rsidRDefault="00012EE5" w:rsidP="00012EE5">
            <w:pPr>
              <w:widowControl w:val="0"/>
              <w:autoSpaceDE w:val="0"/>
              <w:autoSpaceDN w:val="0"/>
              <w:jc w:val="center"/>
              <w:rPr>
                <w:sz w:val="18"/>
                <w:szCs w:val="18"/>
              </w:rPr>
            </w:pPr>
            <w:r w:rsidRPr="00AB507E">
              <w:rPr>
                <w:sz w:val="18"/>
                <w:szCs w:val="18"/>
              </w:rPr>
              <w:t>-</w:t>
            </w:r>
          </w:p>
        </w:tc>
        <w:tc>
          <w:tcPr>
            <w:tcW w:w="4321" w:type="dxa"/>
            <w:gridSpan w:val="5"/>
          </w:tcPr>
          <w:p w14:paraId="6D1A88C7" w14:textId="77777777" w:rsidR="00012EE5" w:rsidRPr="00AB507E" w:rsidRDefault="00012EE5" w:rsidP="00012EE5">
            <w:pPr>
              <w:widowControl w:val="0"/>
              <w:autoSpaceDE w:val="0"/>
              <w:autoSpaceDN w:val="0"/>
              <w:jc w:val="center"/>
              <w:rPr>
                <w:sz w:val="18"/>
                <w:szCs w:val="18"/>
              </w:rPr>
            </w:pPr>
            <w:r w:rsidRPr="00AB507E">
              <w:rPr>
                <w:sz w:val="18"/>
                <w:szCs w:val="18"/>
              </w:rPr>
              <w:t>-</w:t>
            </w:r>
          </w:p>
        </w:tc>
        <w:tc>
          <w:tcPr>
            <w:tcW w:w="1065" w:type="dxa"/>
          </w:tcPr>
          <w:p w14:paraId="2DFE24C4" w14:textId="77777777" w:rsidR="00012EE5" w:rsidRPr="00AB507E" w:rsidRDefault="00012EE5" w:rsidP="00012EE5">
            <w:pPr>
              <w:widowControl w:val="0"/>
              <w:autoSpaceDE w:val="0"/>
              <w:autoSpaceDN w:val="0"/>
              <w:jc w:val="center"/>
              <w:rPr>
                <w:sz w:val="18"/>
                <w:szCs w:val="18"/>
              </w:rPr>
            </w:pPr>
            <w:r w:rsidRPr="00AB507E">
              <w:rPr>
                <w:sz w:val="18"/>
                <w:szCs w:val="18"/>
              </w:rPr>
              <w:t>-</w:t>
            </w:r>
          </w:p>
        </w:tc>
        <w:tc>
          <w:tcPr>
            <w:tcW w:w="993" w:type="dxa"/>
            <w:shd w:val="clear" w:color="auto" w:fill="auto"/>
          </w:tcPr>
          <w:p w14:paraId="09D55164" w14:textId="77777777" w:rsidR="00012EE5" w:rsidRPr="00AB507E" w:rsidRDefault="00012EE5" w:rsidP="00012EE5">
            <w:pPr>
              <w:widowControl w:val="0"/>
              <w:autoSpaceDE w:val="0"/>
              <w:autoSpaceDN w:val="0"/>
              <w:jc w:val="center"/>
              <w:rPr>
                <w:sz w:val="18"/>
                <w:szCs w:val="18"/>
              </w:rPr>
            </w:pPr>
            <w:r w:rsidRPr="00AB507E">
              <w:rPr>
                <w:sz w:val="18"/>
                <w:szCs w:val="18"/>
              </w:rPr>
              <w:t>-</w:t>
            </w:r>
          </w:p>
        </w:tc>
        <w:tc>
          <w:tcPr>
            <w:tcW w:w="1611" w:type="dxa"/>
            <w:shd w:val="clear" w:color="auto" w:fill="auto"/>
          </w:tcPr>
          <w:p w14:paraId="57A0292A" w14:textId="77777777" w:rsidR="00012EE5" w:rsidRPr="00AB507E" w:rsidRDefault="00012EE5" w:rsidP="00012EE5">
            <w:pPr>
              <w:widowControl w:val="0"/>
              <w:autoSpaceDE w:val="0"/>
              <w:autoSpaceDN w:val="0"/>
              <w:rPr>
                <w:sz w:val="18"/>
                <w:szCs w:val="18"/>
              </w:rPr>
            </w:pPr>
            <w:r w:rsidRPr="00AB507E">
              <w:rPr>
                <w:sz w:val="18"/>
                <w:szCs w:val="18"/>
              </w:rPr>
              <w:t>Отдел по делам ГО и ЧС</w:t>
            </w:r>
          </w:p>
        </w:tc>
      </w:tr>
      <w:tr w:rsidR="00AB507E" w:rsidRPr="00AB507E" w14:paraId="2F7DC2B7" w14:textId="77777777" w:rsidTr="00012EE5">
        <w:trPr>
          <w:gridAfter w:val="1"/>
          <w:wAfter w:w="9" w:type="dxa"/>
          <w:trHeight w:val="405"/>
        </w:trPr>
        <w:tc>
          <w:tcPr>
            <w:tcW w:w="522" w:type="dxa"/>
            <w:vMerge/>
            <w:shd w:val="clear" w:color="auto" w:fill="auto"/>
          </w:tcPr>
          <w:p w14:paraId="6EE38093" w14:textId="77777777" w:rsidR="00012EE5" w:rsidRPr="00AB507E" w:rsidRDefault="00012EE5" w:rsidP="00012EE5">
            <w:pPr>
              <w:widowControl w:val="0"/>
              <w:autoSpaceDE w:val="0"/>
              <w:autoSpaceDN w:val="0"/>
              <w:jc w:val="center"/>
              <w:rPr>
                <w:sz w:val="18"/>
                <w:szCs w:val="18"/>
              </w:rPr>
            </w:pPr>
          </w:p>
        </w:tc>
        <w:tc>
          <w:tcPr>
            <w:tcW w:w="1702" w:type="dxa"/>
            <w:vMerge w:val="restart"/>
            <w:shd w:val="clear" w:color="auto" w:fill="auto"/>
          </w:tcPr>
          <w:p w14:paraId="28C86D15" w14:textId="77777777" w:rsidR="00012EE5" w:rsidRPr="00AB507E" w:rsidRDefault="00012EE5" w:rsidP="00012EE5">
            <w:pPr>
              <w:widowControl w:val="0"/>
              <w:autoSpaceDE w:val="0"/>
              <w:autoSpaceDN w:val="0"/>
              <w:rPr>
                <w:sz w:val="18"/>
                <w:szCs w:val="18"/>
              </w:rPr>
            </w:pPr>
            <w:r w:rsidRPr="00AB507E">
              <w:rPr>
                <w:sz w:val="18"/>
                <w:szCs w:val="18"/>
              </w:rPr>
              <w:t xml:space="preserve">Мероприятие 02.01. </w:t>
            </w:r>
            <w:r w:rsidRPr="00AB507E">
              <w:rPr>
                <w:sz w:val="18"/>
                <w:szCs w:val="18"/>
              </w:rPr>
              <w:br/>
              <w:t xml:space="preserve">Формирование, хранение, использование и восполнение запасов материально-технических, продовольственных и иных средств </w:t>
            </w:r>
          </w:p>
        </w:tc>
        <w:tc>
          <w:tcPr>
            <w:tcW w:w="1134" w:type="dxa"/>
            <w:vMerge w:val="restart"/>
            <w:shd w:val="clear" w:color="auto" w:fill="auto"/>
          </w:tcPr>
          <w:p w14:paraId="2C0D84D7" w14:textId="77777777" w:rsidR="00012EE5" w:rsidRPr="00AB507E" w:rsidRDefault="00012EE5" w:rsidP="00012EE5">
            <w:pPr>
              <w:widowControl w:val="0"/>
              <w:autoSpaceDE w:val="0"/>
              <w:autoSpaceDN w:val="0"/>
              <w:jc w:val="center"/>
              <w:rPr>
                <w:sz w:val="18"/>
                <w:szCs w:val="18"/>
              </w:rPr>
            </w:pPr>
            <w:r w:rsidRPr="00AB507E">
              <w:rPr>
                <w:sz w:val="18"/>
                <w:szCs w:val="18"/>
              </w:rPr>
              <w:t>2024-2027</w:t>
            </w:r>
          </w:p>
        </w:tc>
        <w:tc>
          <w:tcPr>
            <w:tcW w:w="1276" w:type="dxa"/>
            <w:shd w:val="clear" w:color="auto" w:fill="auto"/>
          </w:tcPr>
          <w:p w14:paraId="1DADE727" w14:textId="77777777" w:rsidR="00012EE5" w:rsidRPr="00AB507E" w:rsidRDefault="00012EE5" w:rsidP="00012EE5">
            <w:pPr>
              <w:widowControl w:val="0"/>
              <w:autoSpaceDE w:val="0"/>
              <w:autoSpaceDN w:val="0"/>
              <w:rPr>
                <w:sz w:val="18"/>
                <w:szCs w:val="18"/>
              </w:rPr>
            </w:pPr>
            <w:r w:rsidRPr="00AB507E">
              <w:rPr>
                <w:sz w:val="18"/>
                <w:szCs w:val="18"/>
              </w:rPr>
              <w:t>Итого</w:t>
            </w:r>
          </w:p>
        </w:tc>
        <w:tc>
          <w:tcPr>
            <w:tcW w:w="1134" w:type="dxa"/>
            <w:shd w:val="clear" w:color="auto" w:fill="auto"/>
          </w:tcPr>
          <w:p w14:paraId="33897BBD" w14:textId="77777777" w:rsidR="00012EE5" w:rsidRPr="00AB507E" w:rsidRDefault="00012EE5" w:rsidP="00012EE5">
            <w:pPr>
              <w:widowControl w:val="0"/>
              <w:autoSpaceDE w:val="0"/>
              <w:autoSpaceDN w:val="0"/>
              <w:jc w:val="center"/>
              <w:rPr>
                <w:sz w:val="18"/>
                <w:szCs w:val="18"/>
              </w:rPr>
            </w:pPr>
            <w:r w:rsidRPr="00AB507E">
              <w:rPr>
                <w:sz w:val="18"/>
                <w:szCs w:val="18"/>
              </w:rPr>
              <w:t>1654,00</w:t>
            </w:r>
          </w:p>
        </w:tc>
        <w:tc>
          <w:tcPr>
            <w:tcW w:w="1134" w:type="dxa"/>
            <w:shd w:val="clear" w:color="auto" w:fill="auto"/>
          </w:tcPr>
          <w:p w14:paraId="3C5CE0D2" w14:textId="77777777" w:rsidR="00012EE5" w:rsidRPr="00AB507E" w:rsidRDefault="00012EE5" w:rsidP="00012EE5">
            <w:pPr>
              <w:widowControl w:val="0"/>
              <w:autoSpaceDE w:val="0"/>
              <w:autoSpaceDN w:val="0"/>
              <w:jc w:val="center"/>
              <w:rPr>
                <w:sz w:val="18"/>
                <w:szCs w:val="18"/>
              </w:rPr>
            </w:pPr>
            <w:r w:rsidRPr="00AB507E">
              <w:rPr>
                <w:sz w:val="18"/>
                <w:szCs w:val="18"/>
              </w:rPr>
              <w:t>-</w:t>
            </w:r>
          </w:p>
        </w:tc>
        <w:tc>
          <w:tcPr>
            <w:tcW w:w="992" w:type="dxa"/>
          </w:tcPr>
          <w:p w14:paraId="5229A5FD" w14:textId="77777777" w:rsidR="00012EE5" w:rsidRPr="00AB507E" w:rsidRDefault="00012EE5" w:rsidP="00012EE5">
            <w:pPr>
              <w:widowControl w:val="0"/>
              <w:autoSpaceDE w:val="0"/>
              <w:autoSpaceDN w:val="0"/>
              <w:jc w:val="center"/>
              <w:rPr>
                <w:sz w:val="18"/>
                <w:szCs w:val="18"/>
              </w:rPr>
            </w:pPr>
            <w:r w:rsidRPr="00AB507E">
              <w:rPr>
                <w:sz w:val="18"/>
                <w:szCs w:val="18"/>
              </w:rPr>
              <w:t>122,50</w:t>
            </w:r>
          </w:p>
        </w:tc>
        <w:tc>
          <w:tcPr>
            <w:tcW w:w="4321" w:type="dxa"/>
            <w:gridSpan w:val="5"/>
          </w:tcPr>
          <w:p w14:paraId="22D1C29D" w14:textId="77777777" w:rsidR="00012EE5" w:rsidRPr="00AB507E" w:rsidRDefault="00012EE5" w:rsidP="00012EE5">
            <w:pPr>
              <w:widowControl w:val="0"/>
              <w:autoSpaceDE w:val="0"/>
              <w:autoSpaceDN w:val="0"/>
              <w:jc w:val="center"/>
              <w:rPr>
                <w:sz w:val="18"/>
                <w:szCs w:val="18"/>
              </w:rPr>
            </w:pPr>
            <w:r w:rsidRPr="00AB507E">
              <w:rPr>
                <w:sz w:val="18"/>
                <w:szCs w:val="18"/>
              </w:rPr>
              <w:t>731,50</w:t>
            </w:r>
          </w:p>
        </w:tc>
        <w:tc>
          <w:tcPr>
            <w:tcW w:w="1065" w:type="dxa"/>
          </w:tcPr>
          <w:p w14:paraId="6423C37F" w14:textId="77777777" w:rsidR="00012EE5" w:rsidRPr="00AB507E" w:rsidRDefault="00012EE5" w:rsidP="00012EE5">
            <w:pPr>
              <w:widowControl w:val="0"/>
              <w:autoSpaceDE w:val="0"/>
              <w:autoSpaceDN w:val="0"/>
              <w:jc w:val="center"/>
              <w:rPr>
                <w:sz w:val="18"/>
                <w:szCs w:val="18"/>
              </w:rPr>
            </w:pPr>
            <w:r w:rsidRPr="00AB507E">
              <w:rPr>
                <w:sz w:val="18"/>
                <w:szCs w:val="18"/>
              </w:rPr>
              <w:t>400,00</w:t>
            </w:r>
          </w:p>
        </w:tc>
        <w:tc>
          <w:tcPr>
            <w:tcW w:w="993" w:type="dxa"/>
            <w:shd w:val="clear" w:color="auto" w:fill="auto"/>
          </w:tcPr>
          <w:p w14:paraId="4B0FBD65" w14:textId="77777777" w:rsidR="00012EE5" w:rsidRPr="00AB507E" w:rsidRDefault="00012EE5" w:rsidP="00012EE5">
            <w:pPr>
              <w:widowControl w:val="0"/>
              <w:autoSpaceDE w:val="0"/>
              <w:autoSpaceDN w:val="0"/>
              <w:jc w:val="center"/>
              <w:rPr>
                <w:sz w:val="18"/>
                <w:szCs w:val="18"/>
              </w:rPr>
            </w:pPr>
            <w:r w:rsidRPr="00AB507E">
              <w:rPr>
                <w:sz w:val="18"/>
                <w:szCs w:val="18"/>
              </w:rPr>
              <w:t>400,00</w:t>
            </w:r>
          </w:p>
        </w:tc>
        <w:tc>
          <w:tcPr>
            <w:tcW w:w="1611" w:type="dxa"/>
            <w:shd w:val="clear" w:color="auto" w:fill="auto"/>
          </w:tcPr>
          <w:p w14:paraId="35E1B8DD" w14:textId="77777777" w:rsidR="00012EE5" w:rsidRPr="00AB507E" w:rsidRDefault="00012EE5" w:rsidP="00012EE5">
            <w:pPr>
              <w:widowControl w:val="0"/>
              <w:autoSpaceDE w:val="0"/>
              <w:autoSpaceDN w:val="0"/>
              <w:rPr>
                <w:sz w:val="18"/>
                <w:szCs w:val="18"/>
              </w:rPr>
            </w:pPr>
          </w:p>
        </w:tc>
      </w:tr>
      <w:tr w:rsidR="00AB507E" w:rsidRPr="00AB507E" w14:paraId="4E882B55" w14:textId="77777777" w:rsidTr="00012EE5">
        <w:trPr>
          <w:gridAfter w:val="1"/>
          <w:wAfter w:w="9" w:type="dxa"/>
          <w:trHeight w:val="391"/>
        </w:trPr>
        <w:tc>
          <w:tcPr>
            <w:tcW w:w="522" w:type="dxa"/>
            <w:vMerge/>
            <w:shd w:val="clear" w:color="auto" w:fill="auto"/>
          </w:tcPr>
          <w:p w14:paraId="06A3A473" w14:textId="77777777" w:rsidR="00012EE5" w:rsidRPr="00AB507E" w:rsidRDefault="00012EE5" w:rsidP="00012EE5">
            <w:pPr>
              <w:widowControl w:val="0"/>
              <w:autoSpaceDE w:val="0"/>
              <w:autoSpaceDN w:val="0"/>
              <w:jc w:val="center"/>
              <w:rPr>
                <w:sz w:val="18"/>
                <w:szCs w:val="18"/>
              </w:rPr>
            </w:pPr>
          </w:p>
        </w:tc>
        <w:tc>
          <w:tcPr>
            <w:tcW w:w="1702" w:type="dxa"/>
            <w:vMerge/>
          </w:tcPr>
          <w:p w14:paraId="4EE88B92" w14:textId="77777777" w:rsidR="00012EE5" w:rsidRPr="00AB507E" w:rsidRDefault="00012EE5" w:rsidP="00012EE5">
            <w:pPr>
              <w:widowControl w:val="0"/>
              <w:autoSpaceDE w:val="0"/>
              <w:autoSpaceDN w:val="0"/>
              <w:rPr>
                <w:sz w:val="18"/>
                <w:szCs w:val="18"/>
              </w:rPr>
            </w:pPr>
          </w:p>
        </w:tc>
        <w:tc>
          <w:tcPr>
            <w:tcW w:w="1134" w:type="dxa"/>
            <w:vMerge/>
            <w:shd w:val="clear" w:color="auto" w:fill="auto"/>
          </w:tcPr>
          <w:p w14:paraId="4A3F37EE" w14:textId="77777777" w:rsidR="00012EE5" w:rsidRPr="00AB507E" w:rsidRDefault="00012EE5" w:rsidP="00012EE5">
            <w:pPr>
              <w:widowControl w:val="0"/>
              <w:autoSpaceDE w:val="0"/>
              <w:autoSpaceDN w:val="0"/>
              <w:jc w:val="center"/>
              <w:rPr>
                <w:sz w:val="18"/>
                <w:szCs w:val="18"/>
              </w:rPr>
            </w:pPr>
          </w:p>
        </w:tc>
        <w:tc>
          <w:tcPr>
            <w:tcW w:w="1276" w:type="dxa"/>
            <w:vMerge w:val="restart"/>
            <w:shd w:val="clear" w:color="auto" w:fill="auto"/>
          </w:tcPr>
          <w:p w14:paraId="765181C5" w14:textId="77777777" w:rsidR="00012EE5" w:rsidRPr="00AB507E" w:rsidRDefault="00012EE5" w:rsidP="00012EE5">
            <w:pPr>
              <w:widowControl w:val="0"/>
              <w:autoSpaceDE w:val="0"/>
              <w:autoSpaceDN w:val="0"/>
              <w:rPr>
                <w:sz w:val="18"/>
                <w:szCs w:val="18"/>
              </w:rPr>
            </w:pPr>
            <w:r w:rsidRPr="00AB507E">
              <w:rPr>
                <w:sz w:val="18"/>
                <w:szCs w:val="18"/>
              </w:rPr>
              <w:t>Средства бюджета городского округа Электросталь Московской области</w:t>
            </w:r>
          </w:p>
        </w:tc>
        <w:tc>
          <w:tcPr>
            <w:tcW w:w="1134" w:type="dxa"/>
            <w:shd w:val="clear" w:color="auto" w:fill="auto"/>
          </w:tcPr>
          <w:p w14:paraId="2FEC5A61" w14:textId="77777777" w:rsidR="00012EE5" w:rsidRPr="00AB507E" w:rsidRDefault="00012EE5" w:rsidP="00012EE5">
            <w:pPr>
              <w:widowControl w:val="0"/>
              <w:autoSpaceDE w:val="0"/>
              <w:autoSpaceDN w:val="0"/>
              <w:jc w:val="center"/>
              <w:rPr>
                <w:sz w:val="18"/>
                <w:szCs w:val="18"/>
              </w:rPr>
            </w:pPr>
            <w:r w:rsidRPr="00AB507E">
              <w:rPr>
                <w:sz w:val="18"/>
                <w:szCs w:val="18"/>
              </w:rPr>
              <w:t>1254,00</w:t>
            </w:r>
          </w:p>
        </w:tc>
        <w:tc>
          <w:tcPr>
            <w:tcW w:w="1134" w:type="dxa"/>
            <w:shd w:val="clear" w:color="000000" w:fill="FFFFFF"/>
          </w:tcPr>
          <w:p w14:paraId="1953FFCD" w14:textId="77777777" w:rsidR="00012EE5" w:rsidRPr="00AB507E" w:rsidRDefault="00012EE5" w:rsidP="00012EE5">
            <w:pPr>
              <w:widowControl w:val="0"/>
              <w:autoSpaceDE w:val="0"/>
              <w:autoSpaceDN w:val="0"/>
              <w:jc w:val="center"/>
              <w:rPr>
                <w:sz w:val="18"/>
                <w:szCs w:val="18"/>
              </w:rPr>
            </w:pPr>
            <w:r w:rsidRPr="00AB507E">
              <w:rPr>
                <w:sz w:val="18"/>
                <w:szCs w:val="18"/>
              </w:rPr>
              <w:t>-</w:t>
            </w:r>
          </w:p>
        </w:tc>
        <w:tc>
          <w:tcPr>
            <w:tcW w:w="992" w:type="dxa"/>
          </w:tcPr>
          <w:p w14:paraId="468916AA" w14:textId="77777777" w:rsidR="00012EE5" w:rsidRPr="00AB507E" w:rsidRDefault="00012EE5" w:rsidP="00012EE5">
            <w:pPr>
              <w:widowControl w:val="0"/>
              <w:autoSpaceDE w:val="0"/>
              <w:autoSpaceDN w:val="0"/>
              <w:jc w:val="center"/>
              <w:rPr>
                <w:sz w:val="18"/>
                <w:szCs w:val="18"/>
              </w:rPr>
            </w:pPr>
            <w:r w:rsidRPr="00AB507E">
              <w:rPr>
                <w:sz w:val="18"/>
                <w:szCs w:val="18"/>
              </w:rPr>
              <w:t>22,50</w:t>
            </w:r>
          </w:p>
        </w:tc>
        <w:tc>
          <w:tcPr>
            <w:tcW w:w="4321" w:type="dxa"/>
            <w:gridSpan w:val="5"/>
          </w:tcPr>
          <w:p w14:paraId="143764A2" w14:textId="77777777" w:rsidR="00012EE5" w:rsidRPr="00AB507E" w:rsidRDefault="00012EE5" w:rsidP="00012EE5">
            <w:pPr>
              <w:widowControl w:val="0"/>
              <w:autoSpaceDE w:val="0"/>
              <w:autoSpaceDN w:val="0"/>
              <w:jc w:val="center"/>
              <w:rPr>
                <w:sz w:val="18"/>
                <w:szCs w:val="18"/>
              </w:rPr>
            </w:pPr>
            <w:r w:rsidRPr="00AB507E">
              <w:rPr>
                <w:sz w:val="18"/>
                <w:szCs w:val="18"/>
              </w:rPr>
              <w:t>631,50</w:t>
            </w:r>
          </w:p>
        </w:tc>
        <w:tc>
          <w:tcPr>
            <w:tcW w:w="1065" w:type="dxa"/>
          </w:tcPr>
          <w:p w14:paraId="2C1C4B68" w14:textId="77777777" w:rsidR="00012EE5" w:rsidRPr="00AB507E" w:rsidRDefault="00012EE5" w:rsidP="00012EE5">
            <w:pPr>
              <w:widowControl w:val="0"/>
              <w:autoSpaceDE w:val="0"/>
              <w:autoSpaceDN w:val="0"/>
              <w:jc w:val="center"/>
              <w:rPr>
                <w:sz w:val="18"/>
                <w:szCs w:val="18"/>
              </w:rPr>
            </w:pPr>
            <w:r w:rsidRPr="00AB507E">
              <w:rPr>
                <w:sz w:val="18"/>
                <w:szCs w:val="18"/>
              </w:rPr>
              <w:t>300,00</w:t>
            </w:r>
          </w:p>
        </w:tc>
        <w:tc>
          <w:tcPr>
            <w:tcW w:w="993" w:type="dxa"/>
            <w:shd w:val="clear" w:color="auto" w:fill="auto"/>
          </w:tcPr>
          <w:p w14:paraId="5485A33B" w14:textId="77777777" w:rsidR="00012EE5" w:rsidRPr="00AB507E" w:rsidRDefault="00012EE5" w:rsidP="00012EE5">
            <w:pPr>
              <w:widowControl w:val="0"/>
              <w:autoSpaceDE w:val="0"/>
              <w:autoSpaceDN w:val="0"/>
              <w:jc w:val="center"/>
              <w:rPr>
                <w:sz w:val="18"/>
                <w:szCs w:val="18"/>
              </w:rPr>
            </w:pPr>
            <w:r w:rsidRPr="00AB507E">
              <w:rPr>
                <w:sz w:val="18"/>
                <w:szCs w:val="18"/>
              </w:rPr>
              <w:t>300,00</w:t>
            </w:r>
          </w:p>
        </w:tc>
        <w:tc>
          <w:tcPr>
            <w:tcW w:w="1611" w:type="dxa"/>
            <w:shd w:val="clear" w:color="auto" w:fill="auto"/>
          </w:tcPr>
          <w:p w14:paraId="25D3EF18" w14:textId="77777777" w:rsidR="00012EE5" w:rsidRPr="00AB507E" w:rsidRDefault="00012EE5" w:rsidP="00012EE5">
            <w:pPr>
              <w:widowControl w:val="0"/>
              <w:autoSpaceDE w:val="0"/>
              <w:autoSpaceDN w:val="0"/>
              <w:rPr>
                <w:sz w:val="18"/>
                <w:szCs w:val="18"/>
              </w:rPr>
            </w:pPr>
            <w:r w:rsidRPr="00AB507E">
              <w:rPr>
                <w:sz w:val="18"/>
                <w:szCs w:val="18"/>
              </w:rPr>
              <w:t>Отдел по делам ГО и ЧС</w:t>
            </w:r>
          </w:p>
        </w:tc>
      </w:tr>
      <w:tr w:rsidR="00AB507E" w:rsidRPr="00AB507E" w14:paraId="68899E86" w14:textId="77777777" w:rsidTr="00012EE5">
        <w:trPr>
          <w:gridAfter w:val="1"/>
          <w:wAfter w:w="9" w:type="dxa"/>
          <w:trHeight w:val="405"/>
        </w:trPr>
        <w:tc>
          <w:tcPr>
            <w:tcW w:w="522" w:type="dxa"/>
            <w:vMerge/>
            <w:shd w:val="clear" w:color="auto" w:fill="auto"/>
          </w:tcPr>
          <w:p w14:paraId="58F33DE2" w14:textId="77777777" w:rsidR="00012EE5" w:rsidRPr="00AB507E" w:rsidRDefault="00012EE5" w:rsidP="00012EE5">
            <w:pPr>
              <w:widowControl w:val="0"/>
              <w:autoSpaceDE w:val="0"/>
              <w:autoSpaceDN w:val="0"/>
              <w:jc w:val="center"/>
              <w:rPr>
                <w:sz w:val="18"/>
                <w:szCs w:val="18"/>
              </w:rPr>
            </w:pPr>
          </w:p>
        </w:tc>
        <w:tc>
          <w:tcPr>
            <w:tcW w:w="1702" w:type="dxa"/>
            <w:vMerge/>
          </w:tcPr>
          <w:p w14:paraId="0699F76C" w14:textId="77777777" w:rsidR="00012EE5" w:rsidRPr="00AB507E" w:rsidRDefault="00012EE5" w:rsidP="00012EE5">
            <w:pPr>
              <w:widowControl w:val="0"/>
              <w:autoSpaceDE w:val="0"/>
              <w:autoSpaceDN w:val="0"/>
              <w:rPr>
                <w:sz w:val="18"/>
                <w:szCs w:val="18"/>
              </w:rPr>
            </w:pPr>
          </w:p>
        </w:tc>
        <w:tc>
          <w:tcPr>
            <w:tcW w:w="1134" w:type="dxa"/>
            <w:vMerge/>
            <w:shd w:val="clear" w:color="auto" w:fill="auto"/>
          </w:tcPr>
          <w:p w14:paraId="5BB5A86C" w14:textId="77777777" w:rsidR="00012EE5" w:rsidRPr="00AB507E" w:rsidRDefault="00012EE5" w:rsidP="00012EE5">
            <w:pPr>
              <w:widowControl w:val="0"/>
              <w:autoSpaceDE w:val="0"/>
              <w:autoSpaceDN w:val="0"/>
              <w:jc w:val="center"/>
              <w:rPr>
                <w:sz w:val="18"/>
                <w:szCs w:val="18"/>
              </w:rPr>
            </w:pPr>
          </w:p>
        </w:tc>
        <w:tc>
          <w:tcPr>
            <w:tcW w:w="1276" w:type="dxa"/>
            <w:vMerge/>
            <w:shd w:val="clear" w:color="auto" w:fill="auto"/>
          </w:tcPr>
          <w:p w14:paraId="630B2E4B" w14:textId="77777777" w:rsidR="00012EE5" w:rsidRPr="00AB507E" w:rsidRDefault="00012EE5" w:rsidP="00012EE5">
            <w:pPr>
              <w:widowControl w:val="0"/>
              <w:autoSpaceDE w:val="0"/>
              <w:autoSpaceDN w:val="0"/>
              <w:rPr>
                <w:sz w:val="18"/>
                <w:szCs w:val="18"/>
              </w:rPr>
            </w:pPr>
          </w:p>
        </w:tc>
        <w:tc>
          <w:tcPr>
            <w:tcW w:w="1134" w:type="dxa"/>
            <w:shd w:val="clear" w:color="auto" w:fill="auto"/>
          </w:tcPr>
          <w:p w14:paraId="3EFBE523" w14:textId="77777777" w:rsidR="00012EE5" w:rsidRPr="00AB507E" w:rsidRDefault="00012EE5" w:rsidP="00012EE5">
            <w:pPr>
              <w:widowControl w:val="0"/>
              <w:autoSpaceDE w:val="0"/>
              <w:autoSpaceDN w:val="0"/>
              <w:jc w:val="center"/>
              <w:rPr>
                <w:sz w:val="18"/>
                <w:szCs w:val="18"/>
              </w:rPr>
            </w:pPr>
            <w:r w:rsidRPr="00AB507E">
              <w:rPr>
                <w:sz w:val="18"/>
                <w:szCs w:val="18"/>
              </w:rPr>
              <w:t>400,0</w:t>
            </w:r>
          </w:p>
        </w:tc>
        <w:tc>
          <w:tcPr>
            <w:tcW w:w="1134" w:type="dxa"/>
            <w:shd w:val="clear" w:color="000000" w:fill="FFFFFF"/>
          </w:tcPr>
          <w:p w14:paraId="60924D26" w14:textId="77777777" w:rsidR="00012EE5" w:rsidRPr="00AB507E" w:rsidRDefault="00012EE5" w:rsidP="00012EE5">
            <w:pPr>
              <w:widowControl w:val="0"/>
              <w:autoSpaceDE w:val="0"/>
              <w:autoSpaceDN w:val="0"/>
              <w:jc w:val="center"/>
              <w:rPr>
                <w:sz w:val="18"/>
                <w:szCs w:val="18"/>
              </w:rPr>
            </w:pPr>
            <w:r w:rsidRPr="00AB507E">
              <w:rPr>
                <w:sz w:val="18"/>
                <w:szCs w:val="18"/>
              </w:rPr>
              <w:t>-</w:t>
            </w:r>
          </w:p>
        </w:tc>
        <w:tc>
          <w:tcPr>
            <w:tcW w:w="992" w:type="dxa"/>
          </w:tcPr>
          <w:p w14:paraId="67A6980C" w14:textId="77777777" w:rsidR="00012EE5" w:rsidRPr="00AB507E" w:rsidRDefault="00012EE5" w:rsidP="00012EE5">
            <w:pPr>
              <w:widowControl w:val="0"/>
              <w:autoSpaceDE w:val="0"/>
              <w:autoSpaceDN w:val="0"/>
              <w:jc w:val="center"/>
              <w:rPr>
                <w:sz w:val="18"/>
                <w:szCs w:val="18"/>
              </w:rPr>
            </w:pPr>
            <w:r w:rsidRPr="00AB507E">
              <w:rPr>
                <w:sz w:val="18"/>
                <w:szCs w:val="18"/>
              </w:rPr>
              <w:t>100,00</w:t>
            </w:r>
          </w:p>
        </w:tc>
        <w:tc>
          <w:tcPr>
            <w:tcW w:w="4321" w:type="dxa"/>
            <w:gridSpan w:val="5"/>
          </w:tcPr>
          <w:p w14:paraId="7D23FE1D" w14:textId="77777777" w:rsidR="00012EE5" w:rsidRPr="00AB507E" w:rsidRDefault="00012EE5" w:rsidP="00012EE5">
            <w:pPr>
              <w:widowControl w:val="0"/>
              <w:autoSpaceDE w:val="0"/>
              <w:autoSpaceDN w:val="0"/>
              <w:jc w:val="center"/>
              <w:rPr>
                <w:sz w:val="18"/>
                <w:szCs w:val="18"/>
              </w:rPr>
            </w:pPr>
            <w:r w:rsidRPr="00AB507E">
              <w:rPr>
                <w:sz w:val="18"/>
                <w:szCs w:val="18"/>
              </w:rPr>
              <w:t>100,00</w:t>
            </w:r>
          </w:p>
        </w:tc>
        <w:tc>
          <w:tcPr>
            <w:tcW w:w="1065" w:type="dxa"/>
          </w:tcPr>
          <w:p w14:paraId="68D8A51B" w14:textId="77777777" w:rsidR="00012EE5" w:rsidRPr="00AB507E" w:rsidRDefault="00012EE5" w:rsidP="00012EE5">
            <w:pPr>
              <w:widowControl w:val="0"/>
              <w:autoSpaceDE w:val="0"/>
              <w:autoSpaceDN w:val="0"/>
              <w:jc w:val="center"/>
              <w:rPr>
                <w:sz w:val="18"/>
                <w:szCs w:val="18"/>
              </w:rPr>
            </w:pPr>
            <w:r w:rsidRPr="00AB507E">
              <w:rPr>
                <w:sz w:val="18"/>
                <w:szCs w:val="18"/>
              </w:rPr>
              <w:t>100,00</w:t>
            </w:r>
          </w:p>
        </w:tc>
        <w:tc>
          <w:tcPr>
            <w:tcW w:w="993" w:type="dxa"/>
            <w:shd w:val="clear" w:color="auto" w:fill="auto"/>
          </w:tcPr>
          <w:p w14:paraId="5A42DF57" w14:textId="77777777" w:rsidR="00012EE5" w:rsidRPr="00AB507E" w:rsidRDefault="00012EE5" w:rsidP="00012EE5">
            <w:pPr>
              <w:widowControl w:val="0"/>
              <w:autoSpaceDE w:val="0"/>
              <w:autoSpaceDN w:val="0"/>
              <w:jc w:val="center"/>
              <w:rPr>
                <w:sz w:val="18"/>
                <w:szCs w:val="18"/>
              </w:rPr>
            </w:pPr>
            <w:r w:rsidRPr="00AB507E">
              <w:rPr>
                <w:sz w:val="18"/>
                <w:szCs w:val="18"/>
              </w:rPr>
              <w:t>100,00</w:t>
            </w:r>
          </w:p>
        </w:tc>
        <w:tc>
          <w:tcPr>
            <w:tcW w:w="1611" w:type="dxa"/>
            <w:shd w:val="clear" w:color="auto" w:fill="auto"/>
          </w:tcPr>
          <w:p w14:paraId="527EE0F9" w14:textId="77777777" w:rsidR="00012EE5" w:rsidRPr="00AB507E" w:rsidRDefault="00012EE5" w:rsidP="00012EE5">
            <w:pPr>
              <w:widowControl w:val="0"/>
              <w:autoSpaceDE w:val="0"/>
              <w:autoSpaceDN w:val="0"/>
              <w:rPr>
                <w:sz w:val="18"/>
                <w:szCs w:val="18"/>
              </w:rPr>
            </w:pPr>
            <w:r w:rsidRPr="00AB507E">
              <w:rPr>
                <w:sz w:val="18"/>
                <w:szCs w:val="18"/>
              </w:rPr>
              <w:t>Управление городского жилищного и коммунального хозяйства</w:t>
            </w:r>
          </w:p>
        </w:tc>
      </w:tr>
      <w:tr w:rsidR="00AB507E" w:rsidRPr="00AB507E" w14:paraId="43FA835D" w14:textId="77777777" w:rsidTr="00012EE5">
        <w:trPr>
          <w:gridAfter w:val="1"/>
          <w:wAfter w:w="9" w:type="dxa"/>
          <w:trHeight w:val="207"/>
        </w:trPr>
        <w:tc>
          <w:tcPr>
            <w:tcW w:w="522" w:type="dxa"/>
            <w:vMerge/>
            <w:shd w:val="clear" w:color="auto" w:fill="auto"/>
          </w:tcPr>
          <w:p w14:paraId="0293745E" w14:textId="77777777" w:rsidR="00012EE5" w:rsidRPr="00AB507E" w:rsidRDefault="00012EE5" w:rsidP="00012EE5">
            <w:pPr>
              <w:widowControl w:val="0"/>
              <w:autoSpaceDE w:val="0"/>
              <w:autoSpaceDN w:val="0"/>
              <w:jc w:val="center"/>
              <w:rPr>
                <w:sz w:val="18"/>
                <w:szCs w:val="18"/>
              </w:rPr>
            </w:pPr>
          </w:p>
        </w:tc>
        <w:tc>
          <w:tcPr>
            <w:tcW w:w="1702" w:type="dxa"/>
            <w:vMerge w:val="restart"/>
          </w:tcPr>
          <w:p w14:paraId="6DE3ED06" w14:textId="77777777" w:rsidR="00012EE5" w:rsidRPr="00AB507E" w:rsidRDefault="00012EE5" w:rsidP="00012EE5">
            <w:pPr>
              <w:widowControl w:val="0"/>
              <w:autoSpaceDE w:val="0"/>
              <w:autoSpaceDN w:val="0"/>
              <w:rPr>
                <w:sz w:val="18"/>
                <w:szCs w:val="18"/>
              </w:rPr>
            </w:pPr>
            <w:r w:rsidRPr="00AB507E">
              <w:rPr>
                <w:sz w:val="18"/>
                <w:szCs w:val="18"/>
              </w:rPr>
              <w:t>Приобретено материально-технических, продовольственных и иных средств, для целей гражданской обороны, ед.</w:t>
            </w:r>
          </w:p>
        </w:tc>
        <w:tc>
          <w:tcPr>
            <w:tcW w:w="1134" w:type="dxa"/>
            <w:vMerge w:val="restart"/>
            <w:shd w:val="clear" w:color="auto" w:fill="auto"/>
          </w:tcPr>
          <w:p w14:paraId="5C08E5D5" w14:textId="77777777" w:rsidR="00012EE5" w:rsidRPr="00AB507E" w:rsidRDefault="00012EE5" w:rsidP="00012EE5">
            <w:pPr>
              <w:widowControl w:val="0"/>
              <w:autoSpaceDE w:val="0"/>
              <w:autoSpaceDN w:val="0"/>
              <w:jc w:val="center"/>
              <w:rPr>
                <w:sz w:val="18"/>
                <w:szCs w:val="18"/>
              </w:rPr>
            </w:pPr>
            <w:r w:rsidRPr="00AB507E">
              <w:rPr>
                <w:sz w:val="18"/>
                <w:szCs w:val="18"/>
              </w:rPr>
              <w:t>Х</w:t>
            </w:r>
          </w:p>
        </w:tc>
        <w:tc>
          <w:tcPr>
            <w:tcW w:w="1276" w:type="dxa"/>
            <w:vMerge w:val="restart"/>
          </w:tcPr>
          <w:p w14:paraId="5C660773" w14:textId="77777777" w:rsidR="00012EE5" w:rsidRPr="00AB507E" w:rsidRDefault="00012EE5" w:rsidP="00012EE5">
            <w:pPr>
              <w:widowControl w:val="0"/>
              <w:autoSpaceDE w:val="0"/>
              <w:autoSpaceDN w:val="0"/>
              <w:jc w:val="center"/>
              <w:rPr>
                <w:sz w:val="18"/>
                <w:szCs w:val="18"/>
              </w:rPr>
            </w:pPr>
            <w:r w:rsidRPr="00AB507E">
              <w:rPr>
                <w:sz w:val="18"/>
                <w:szCs w:val="18"/>
              </w:rPr>
              <w:t>Х</w:t>
            </w:r>
          </w:p>
        </w:tc>
        <w:tc>
          <w:tcPr>
            <w:tcW w:w="1134" w:type="dxa"/>
            <w:vMerge w:val="restart"/>
          </w:tcPr>
          <w:p w14:paraId="5138B645" w14:textId="77777777" w:rsidR="00012EE5" w:rsidRPr="00AB507E" w:rsidRDefault="00012EE5" w:rsidP="00012EE5">
            <w:pPr>
              <w:widowControl w:val="0"/>
              <w:autoSpaceDE w:val="0"/>
              <w:autoSpaceDN w:val="0"/>
              <w:jc w:val="center"/>
              <w:rPr>
                <w:sz w:val="18"/>
                <w:szCs w:val="18"/>
              </w:rPr>
            </w:pPr>
            <w:r w:rsidRPr="00AB507E">
              <w:rPr>
                <w:sz w:val="18"/>
                <w:szCs w:val="18"/>
              </w:rPr>
              <w:t>Всего</w:t>
            </w:r>
          </w:p>
        </w:tc>
        <w:tc>
          <w:tcPr>
            <w:tcW w:w="1134" w:type="dxa"/>
            <w:vMerge w:val="restart"/>
          </w:tcPr>
          <w:p w14:paraId="07B559B3" w14:textId="77777777" w:rsidR="00012EE5" w:rsidRPr="00AB507E" w:rsidRDefault="00012EE5" w:rsidP="00012EE5">
            <w:pPr>
              <w:widowControl w:val="0"/>
              <w:autoSpaceDE w:val="0"/>
              <w:autoSpaceDN w:val="0"/>
              <w:jc w:val="center"/>
              <w:rPr>
                <w:sz w:val="18"/>
                <w:szCs w:val="18"/>
              </w:rPr>
            </w:pPr>
            <w:r w:rsidRPr="00AB507E">
              <w:rPr>
                <w:sz w:val="18"/>
                <w:szCs w:val="18"/>
              </w:rPr>
              <w:t>2023 год</w:t>
            </w:r>
          </w:p>
        </w:tc>
        <w:tc>
          <w:tcPr>
            <w:tcW w:w="992" w:type="dxa"/>
            <w:vMerge w:val="restart"/>
          </w:tcPr>
          <w:p w14:paraId="533ED954" w14:textId="77777777" w:rsidR="00012EE5" w:rsidRPr="00AB507E" w:rsidRDefault="00012EE5" w:rsidP="00012EE5">
            <w:pPr>
              <w:widowControl w:val="0"/>
              <w:autoSpaceDE w:val="0"/>
              <w:autoSpaceDN w:val="0"/>
              <w:jc w:val="center"/>
              <w:rPr>
                <w:sz w:val="18"/>
                <w:szCs w:val="18"/>
              </w:rPr>
            </w:pPr>
            <w:r w:rsidRPr="00AB507E">
              <w:rPr>
                <w:sz w:val="18"/>
                <w:szCs w:val="18"/>
              </w:rPr>
              <w:t>2024 год</w:t>
            </w:r>
          </w:p>
        </w:tc>
        <w:tc>
          <w:tcPr>
            <w:tcW w:w="992" w:type="dxa"/>
            <w:vMerge w:val="restart"/>
          </w:tcPr>
          <w:p w14:paraId="2D245949" w14:textId="77777777" w:rsidR="00012EE5" w:rsidRPr="00AB507E" w:rsidRDefault="00012EE5" w:rsidP="00012EE5">
            <w:pPr>
              <w:widowControl w:val="0"/>
              <w:autoSpaceDE w:val="0"/>
              <w:autoSpaceDN w:val="0"/>
              <w:jc w:val="center"/>
              <w:rPr>
                <w:sz w:val="18"/>
                <w:szCs w:val="18"/>
              </w:rPr>
            </w:pPr>
            <w:r w:rsidRPr="00AB507E">
              <w:rPr>
                <w:sz w:val="18"/>
                <w:szCs w:val="18"/>
              </w:rPr>
              <w:t>Итого 2025 год</w:t>
            </w:r>
          </w:p>
        </w:tc>
        <w:tc>
          <w:tcPr>
            <w:tcW w:w="3329" w:type="dxa"/>
            <w:gridSpan w:val="4"/>
          </w:tcPr>
          <w:p w14:paraId="66822354" w14:textId="77777777" w:rsidR="00012EE5" w:rsidRPr="00AB507E" w:rsidRDefault="00012EE5" w:rsidP="00012EE5">
            <w:pPr>
              <w:widowControl w:val="0"/>
              <w:autoSpaceDE w:val="0"/>
              <w:autoSpaceDN w:val="0"/>
              <w:jc w:val="center"/>
              <w:rPr>
                <w:sz w:val="18"/>
                <w:szCs w:val="18"/>
              </w:rPr>
            </w:pPr>
            <w:r w:rsidRPr="00AB507E">
              <w:rPr>
                <w:sz w:val="18"/>
                <w:szCs w:val="18"/>
              </w:rPr>
              <w:t>В том числе:</w:t>
            </w:r>
          </w:p>
        </w:tc>
        <w:tc>
          <w:tcPr>
            <w:tcW w:w="1065" w:type="dxa"/>
            <w:vMerge w:val="restart"/>
            <w:shd w:val="clear" w:color="auto" w:fill="auto"/>
          </w:tcPr>
          <w:p w14:paraId="2992373E" w14:textId="77777777" w:rsidR="00012EE5" w:rsidRPr="00AB507E" w:rsidRDefault="00012EE5" w:rsidP="00012EE5">
            <w:pPr>
              <w:widowControl w:val="0"/>
              <w:autoSpaceDE w:val="0"/>
              <w:autoSpaceDN w:val="0"/>
              <w:jc w:val="center"/>
              <w:rPr>
                <w:sz w:val="18"/>
                <w:szCs w:val="18"/>
              </w:rPr>
            </w:pPr>
            <w:r w:rsidRPr="00AB507E">
              <w:rPr>
                <w:bCs/>
                <w:sz w:val="18"/>
                <w:szCs w:val="18"/>
              </w:rPr>
              <w:t>2026 год</w:t>
            </w:r>
          </w:p>
        </w:tc>
        <w:tc>
          <w:tcPr>
            <w:tcW w:w="993" w:type="dxa"/>
            <w:vMerge w:val="restart"/>
            <w:shd w:val="clear" w:color="auto" w:fill="auto"/>
          </w:tcPr>
          <w:p w14:paraId="695E0450" w14:textId="77777777" w:rsidR="00012EE5" w:rsidRPr="00AB507E" w:rsidRDefault="00012EE5" w:rsidP="00012EE5">
            <w:pPr>
              <w:widowControl w:val="0"/>
              <w:autoSpaceDE w:val="0"/>
              <w:autoSpaceDN w:val="0"/>
              <w:jc w:val="center"/>
              <w:rPr>
                <w:sz w:val="18"/>
                <w:szCs w:val="18"/>
              </w:rPr>
            </w:pPr>
            <w:r w:rsidRPr="00AB507E">
              <w:rPr>
                <w:bCs/>
                <w:sz w:val="18"/>
                <w:szCs w:val="18"/>
              </w:rPr>
              <w:t>2027 год</w:t>
            </w:r>
          </w:p>
        </w:tc>
        <w:tc>
          <w:tcPr>
            <w:tcW w:w="1611" w:type="dxa"/>
            <w:vMerge w:val="restart"/>
          </w:tcPr>
          <w:p w14:paraId="56D85324" w14:textId="77777777" w:rsidR="00012EE5" w:rsidRPr="00AB507E" w:rsidRDefault="00012EE5" w:rsidP="00012EE5">
            <w:pPr>
              <w:widowControl w:val="0"/>
              <w:autoSpaceDE w:val="0"/>
              <w:autoSpaceDN w:val="0"/>
              <w:jc w:val="center"/>
              <w:rPr>
                <w:sz w:val="18"/>
                <w:szCs w:val="18"/>
              </w:rPr>
            </w:pPr>
            <w:r w:rsidRPr="00AB507E">
              <w:rPr>
                <w:sz w:val="18"/>
                <w:szCs w:val="18"/>
              </w:rPr>
              <w:t>Х</w:t>
            </w:r>
          </w:p>
        </w:tc>
      </w:tr>
      <w:tr w:rsidR="00AB507E" w:rsidRPr="00AB507E" w14:paraId="4B15464D" w14:textId="77777777" w:rsidTr="00012EE5">
        <w:trPr>
          <w:gridAfter w:val="1"/>
          <w:wAfter w:w="9" w:type="dxa"/>
          <w:trHeight w:val="405"/>
        </w:trPr>
        <w:tc>
          <w:tcPr>
            <w:tcW w:w="522" w:type="dxa"/>
            <w:vMerge/>
          </w:tcPr>
          <w:p w14:paraId="7C8E6737" w14:textId="77777777" w:rsidR="00012EE5" w:rsidRPr="00AB507E" w:rsidRDefault="00012EE5" w:rsidP="00012EE5">
            <w:pPr>
              <w:widowControl w:val="0"/>
              <w:autoSpaceDE w:val="0"/>
              <w:autoSpaceDN w:val="0"/>
              <w:jc w:val="center"/>
              <w:rPr>
                <w:sz w:val="18"/>
                <w:szCs w:val="18"/>
              </w:rPr>
            </w:pPr>
          </w:p>
        </w:tc>
        <w:tc>
          <w:tcPr>
            <w:tcW w:w="1702" w:type="dxa"/>
            <w:vMerge/>
          </w:tcPr>
          <w:p w14:paraId="7E1AA06A" w14:textId="77777777" w:rsidR="00012EE5" w:rsidRPr="00AB507E" w:rsidRDefault="00012EE5" w:rsidP="00012EE5">
            <w:pPr>
              <w:widowControl w:val="0"/>
              <w:autoSpaceDE w:val="0"/>
              <w:autoSpaceDN w:val="0"/>
              <w:jc w:val="center"/>
              <w:rPr>
                <w:sz w:val="18"/>
                <w:szCs w:val="18"/>
              </w:rPr>
            </w:pPr>
          </w:p>
        </w:tc>
        <w:tc>
          <w:tcPr>
            <w:tcW w:w="1134" w:type="dxa"/>
            <w:vMerge/>
          </w:tcPr>
          <w:p w14:paraId="5E88F107" w14:textId="77777777" w:rsidR="00012EE5" w:rsidRPr="00AB507E" w:rsidRDefault="00012EE5" w:rsidP="00012EE5">
            <w:pPr>
              <w:widowControl w:val="0"/>
              <w:autoSpaceDE w:val="0"/>
              <w:autoSpaceDN w:val="0"/>
              <w:jc w:val="center"/>
              <w:rPr>
                <w:sz w:val="18"/>
                <w:szCs w:val="18"/>
              </w:rPr>
            </w:pPr>
          </w:p>
        </w:tc>
        <w:tc>
          <w:tcPr>
            <w:tcW w:w="1276" w:type="dxa"/>
            <w:vMerge/>
          </w:tcPr>
          <w:p w14:paraId="46937063" w14:textId="77777777" w:rsidR="00012EE5" w:rsidRPr="00AB507E" w:rsidRDefault="00012EE5" w:rsidP="00012EE5">
            <w:pPr>
              <w:widowControl w:val="0"/>
              <w:autoSpaceDE w:val="0"/>
              <w:autoSpaceDN w:val="0"/>
              <w:jc w:val="center"/>
              <w:rPr>
                <w:sz w:val="18"/>
                <w:szCs w:val="18"/>
              </w:rPr>
            </w:pPr>
          </w:p>
        </w:tc>
        <w:tc>
          <w:tcPr>
            <w:tcW w:w="1134" w:type="dxa"/>
            <w:vMerge/>
          </w:tcPr>
          <w:p w14:paraId="214B4D73" w14:textId="77777777" w:rsidR="00012EE5" w:rsidRPr="00AB507E" w:rsidRDefault="00012EE5" w:rsidP="00012EE5">
            <w:pPr>
              <w:widowControl w:val="0"/>
              <w:autoSpaceDE w:val="0"/>
              <w:autoSpaceDN w:val="0"/>
              <w:jc w:val="center"/>
              <w:rPr>
                <w:sz w:val="18"/>
                <w:szCs w:val="18"/>
              </w:rPr>
            </w:pPr>
          </w:p>
        </w:tc>
        <w:tc>
          <w:tcPr>
            <w:tcW w:w="1134" w:type="dxa"/>
            <w:vMerge/>
          </w:tcPr>
          <w:p w14:paraId="60E6F331" w14:textId="77777777" w:rsidR="00012EE5" w:rsidRPr="00AB507E" w:rsidRDefault="00012EE5" w:rsidP="00012EE5">
            <w:pPr>
              <w:widowControl w:val="0"/>
              <w:autoSpaceDE w:val="0"/>
              <w:autoSpaceDN w:val="0"/>
              <w:jc w:val="center"/>
              <w:rPr>
                <w:sz w:val="18"/>
                <w:szCs w:val="18"/>
              </w:rPr>
            </w:pPr>
          </w:p>
        </w:tc>
        <w:tc>
          <w:tcPr>
            <w:tcW w:w="992" w:type="dxa"/>
            <w:vMerge/>
          </w:tcPr>
          <w:p w14:paraId="170C8468" w14:textId="77777777" w:rsidR="00012EE5" w:rsidRPr="00AB507E" w:rsidRDefault="00012EE5" w:rsidP="00012EE5">
            <w:pPr>
              <w:widowControl w:val="0"/>
              <w:autoSpaceDE w:val="0"/>
              <w:autoSpaceDN w:val="0"/>
              <w:jc w:val="center"/>
              <w:rPr>
                <w:sz w:val="18"/>
                <w:szCs w:val="18"/>
              </w:rPr>
            </w:pPr>
          </w:p>
        </w:tc>
        <w:tc>
          <w:tcPr>
            <w:tcW w:w="992" w:type="dxa"/>
            <w:vMerge/>
          </w:tcPr>
          <w:p w14:paraId="564048F2" w14:textId="77777777" w:rsidR="00012EE5" w:rsidRPr="00AB507E" w:rsidRDefault="00012EE5" w:rsidP="00012EE5">
            <w:pPr>
              <w:widowControl w:val="0"/>
              <w:autoSpaceDE w:val="0"/>
              <w:autoSpaceDN w:val="0"/>
              <w:jc w:val="center"/>
              <w:rPr>
                <w:sz w:val="18"/>
                <w:szCs w:val="18"/>
              </w:rPr>
            </w:pPr>
          </w:p>
        </w:tc>
        <w:tc>
          <w:tcPr>
            <w:tcW w:w="851" w:type="dxa"/>
          </w:tcPr>
          <w:p w14:paraId="7B3B4A78" w14:textId="77777777" w:rsidR="00012EE5" w:rsidRPr="00AB507E" w:rsidRDefault="00012EE5" w:rsidP="00012EE5">
            <w:pPr>
              <w:widowControl w:val="0"/>
              <w:autoSpaceDE w:val="0"/>
              <w:autoSpaceDN w:val="0"/>
              <w:jc w:val="center"/>
              <w:rPr>
                <w:sz w:val="18"/>
                <w:szCs w:val="18"/>
              </w:rPr>
            </w:pPr>
            <w:r w:rsidRPr="00AB507E">
              <w:rPr>
                <w:sz w:val="18"/>
                <w:szCs w:val="18"/>
              </w:rPr>
              <w:t>1 квартал</w:t>
            </w:r>
          </w:p>
        </w:tc>
        <w:tc>
          <w:tcPr>
            <w:tcW w:w="901" w:type="dxa"/>
          </w:tcPr>
          <w:p w14:paraId="2CA4E6A4" w14:textId="77777777" w:rsidR="00012EE5" w:rsidRPr="00AB507E" w:rsidRDefault="00012EE5" w:rsidP="00012EE5">
            <w:pPr>
              <w:widowControl w:val="0"/>
              <w:autoSpaceDE w:val="0"/>
              <w:autoSpaceDN w:val="0"/>
              <w:jc w:val="center"/>
              <w:rPr>
                <w:sz w:val="18"/>
                <w:szCs w:val="18"/>
              </w:rPr>
            </w:pPr>
            <w:r w:rsidRPr="00AB507E">
              <w:rPr>
                <w:sz w:val="18"/>
                <w:szCs w:val="18"/>
              </w:rPr>
              <w:t>1 полугодие</w:t>
            </w:r>
          </w:p>
        </w:tc>
        <w:tc>
          <w:tcPr>
            <w:tcW w:w="785" w:type="dxa"/>
          </w:tcPr>
          <w:p w14:paraId="4D30DD98" w14:textId="77777777" w:rsidR="00012EE5" w:rsidRPr="00AB507E" w:rsidRDefault="00012EE5" w:rsidP="00012EE5">
            <w:pPr>
              <w:widowControl w:val="0"/>
              <w:autoSpaceDE w:val="0"/>
              <w:autoSpaceDN w:val="0"/>
              <w:jc w:val="center"/>
              <w:rPr>
                <w:sz w:val="18"/>
                <w:szCs w:val="18"/>
              </w:rPr>
            </w:pPr>
            <w:r w:rsidRPr="00AB507E">
              <w:rPr>
                <w:sz w:val="18"/>
                <w:szCs w:val="18"/>
              </w:rPr>
              <w:t>9 месяцев</w:t>
            </w:r>
          </w:p>
        </w:tc>
        <w:tc>
          <w:tcPr>
            <w:tcW w:w="792" w:type="dxa"/>
          </w:tcPr>
          <w:p w14:paraId="66B1FD03" w14:textId="77777777" w:rsidR="00012EE5" w:rsidRPr="00AB507E" w:rsidRDefault="00012EE5" w:rsidP="00012EE5">
            <w:pPr>
              <w:widowControl w:val="0"/>
              <w:autoSpaceDE w:val="0"/>
              <w:autoSpaceDN w:val="0"/>
              <w:jc w:val="center"/>
              <w:rPr>
                <w:sz w:val="18"/>
                <w:szCs w:val="18"/>
              </w:rPr>
            </w:pPr>
            <w:r w:rsidRPr="00AB507E">
              <w:rPr>
                <w:sz w:val="18"/>
                <w:szCs w:val="18"/>
              </w:rPr>
              <w:t>12 месяцев</w:t>
            </w:r>
          </w:p>
        </w:tc>
        <w:tc>
          <w:tcPr>
            <w:tcW w:w="1065" w:type="dxa"/>
            <w:vMerge/>
          </w:tcPr>
          <w:p w14:paraId="55445267" w14:textId="77777777" w:rsidR="00012EE5" w:rsidRPr="00AB507E" w:rsidRDefault="00012EE5" w:rsidP="00012EE5">
            <w:pPr>
              <w:widowControl w:val="0"/>
              <w:autoSpaceDE w:val="0"/>
              <w:autoSpaceDN w:val="0"/>
              <w:jc w:val="center"/>
              <w:rPr>
                <w:sz w:val="18"/>
                <w:szCs w:val="18"/>
              </w:rPr>
            </w:pPr>
          </w:p>
        </w:tc>
        <w:tc>
          <w:tcPr>
            <w:tcW w:w="993" w:type="dxa"/>
            <w:vMerge/>
          </w:tcPr>
          <w:p w14:paraId="391A0BFD" w14:textId="77777777" w:rsidR="00012EE5" w:rsidRPr="00AB507E" w:rsidRDefault="00012EE5" w:rsidP="00012EE5">
            <w:pPr>
              <w:widowControl w:val="0"/>
              <w:autoSpaceDE w:val="0"/>
              <w:autoSpaceDN w:val="0"/>
              <w:jc w:val="center"/>
              <w:rPr>
                <w:sz w:val="18"/>
                <w:szCs w:val="18"/>
              </w:rPr>
            </w:pPr>
          </w:p>
        </w:tc>
        <w:tc>
          <w:tcPr>
            <w:tcW w:w="1611" w:type="dxa"/>
            <w:vMerge/>
          </w:tcPr>
          <w:p w14:paraId="374AC932" w14:textId="77777777" w:rsidR="00012EE5" w:rsidRPr="00AB507E" w:rsidRDefault="00012EE5" w:rsidP="00012EE5">
            <w:pPr>
              <w:widowControl w:val="0"/>
              <w:autoSpaceDE w:val="0"/>
              <w:autoSpaceDN w:val="0"/>
              <w:jc w:val="center"/>
              <w:rPr>
                <w:sz w:val="18"/>
                <w:szCs w:val="18"/>
              </w:rPr>
            </w:pPr>
          </w:p>
        </w:tc>
      </w:tr>
      <w:tr w:rsidR="00AB507E" w:rsidRPr="00AB507E" w14:paraId="0175B7E5" w14:textId="77777777" w:rsidTr="00012EE5">
        <w:trPr>
          <w:gridAfter w:val="1"/>
          <w:wAfter w:w="9" w:type="dxa"/>
          <w:trHeight w:val="288"/>
        </w:trPr>
        <w:tc>
          <w:tcPr>
            <w:tcW w:w="522" w:type="dxa"/>
            <w:vMerge/>
          </w:tcPr>
          <w:p w14:paraId="0A36C839" w14:textId="77777777" w:rsidR="00012EE5" w:rsidRPr="00AB507E" w:rsidRDefault="00012EE5" w:rsidP="00012EE5">
            <w:pPr>
              <w:widowControl w:val="0"/>
              <w:autoSpaceDE w:val="0"/>
              <w:autoSpaceDN w:val="0"/>
              <w:jc w:val="center"/>
              <w:rPr>
                <w:sz w:val="18"/>
                <w:szCs w:val="18"/>
              </w:rPr>
            </w:pPr>
          </w:p>
        </w:tc>
        <w:tc>
          <w:tcPr>
            <w:tcW w:w="1702" w:type="dxa"/>
            <w:vMerge/>
          </w:tcPr>
          <w:p w14:paraId="72ABFAC9" w14:textId="77777777" w:rsidR="00012EE5" w:rsidRPr="00AB507E" w:rsidRDefault="00012EE5" w:rsidP="00012EE5">
            <w:pPr>
              <w:widowControl w:val="0"/>
              <w:autoSpaceDE w:val="0"/>
              <w:autoSpaceDN w:val="0"/>
              <w:jc w:val="center"/>
              <w:rPr>
                <w:sz w:val="18"/>
                <w:szCs w:val="18"/>
              </w:rPr>
            </w:pPr>
          </w:p>
        </w:tc>
        <w:tc>
          <w:tcPr>
            <w:tcW w:w="1134" w:type="dxa"/>
            <w:vMerge/>
          </w:tcPr>
          <w:p w14:paraId="4AC0E72E" w14:textId="77777777" w:rsidR="00012EE5" w:rsidRPr="00AB507E" w:rsidRDefault="00012EE5" w:rsidP="00012EE5">
            <w:pPr>
              <w:widowControl w:val="0"/>
              <w:autoSpaceDE w:val="0"/>
              <w:autoSpaceDN w:val="0"/>
              <w:jc w:val="center"/>
              <w:rPr>
                <w:sz w:val="18"/>
                <w:szCs w:val="18"/>
              </w:rPr>
            </w:pPr>
          </w:p>
        </w:tc>
        <w:tc>
          <w:tcPr>
            <w:tcW w:w="1276" w:type="dxa"/>
            <w:vMerge/>
          </w:tcPr>
          <w:p w14:paraId="6571BAC8" w14:textId="77777777" w:rsidR="00012EE5" w:rsidRPr="00AB507E" w:rsidRDefault="00012EE5" w:rsidP="00012EE5">
            <w:pPr>
              <w:widowControl w:val="0"/>
              <w:autoSpaceDE w:val="0"/>
              <w:autoSpaceDN w:val="0"/>
              <w:jc w:val="center"/>
              <w:rPr>
                <w:sz w:val="18"/>
                <w:szCs w:val="18"/>
              </w:rPr>
            </w:pPr>
          </w:p>
        </w:tc>
        <w:tc>
          <w:tcPr>
            <w:tcW w:w="1134" w:type="dxa"/>
          </w:tcPr>
          <w:p w14:paraId="57177A26" w14:textId="77777777" w:rsidR="00012EE5" w:rsidRPr="00AB507E" w:rsidRDefault="00012EE5" w:rsidP="00012EE5">
            <w:pPr>
              <w:widowControl w:val="0"/>
              <w:autoSpaceDE w:val="0"/>
              <w:autoSpaceDN w:val="0"/>
              <w:jc w:val="center"/>
              <w:rPr>
                <w:sz w:val="18"/>
                <w:szCs w:val="18"/>
              </w:rPr>
            </w:pPr>
            <w:r w:rsidRPr="00AB507E">
              <w:rPr>
                <w:sz w:val="18"/>
                <w:szCs w:val="18"/>
              </w:rPr>
              <w:t>5</w:t>
            </w:r>
          </w:p>
        </w:tc>
        <w:tc>
          <w:tcPr>
            <w:tcW w:w="1134" w:type="dxa"/>
          </w:tcPr>
          <w:p w14:paraId="3AB5E86F" w14:textId="77777777" w:rsidR="00012EE5" w:rsidRPr="00AB507E" w:rsidRDefault="00012EE5" w:rsidP="00012EE5">
            <w:pPr>
              <w:widowControl w:val="0"/>
              <w:autoSpaceDE w:val="0"/>
              <w:autoSpaceDN w:val="0"/>
              <w:jc w:val="center"/>
              <w:rPr>
                <w:sz w:val="18"/>
                <w:szCs w:val="18"/>
              </w:rPr>
            </w:pPr>
            <w:r w:rsidRPr="00AB507E">
              <w:rPr>
                <w:sz w:val="18"/>
                <w:szCs w:val="18"/>
              </w:rPr>
              <w:t>1</w:t>
            </w:r>
          </w:p>
        </w:tc>
        <w:tc>
          <w:tcPr>
            <w:tcW w:w="992" w:type="dxa"/>
          </w:tcPr>
          <w:p w14:paraId="6FA2C1FD" w14:textId="77777777" w:rsidR="00012EE5" w:rsidRPr="00AB507E" w:rsidRDefault="00012EE5" w:rsidP="00012EE5">
            <w:pPr>
              <w:widowControl w:val="0"/>
              <w:autoSpaceDE w:val="0"/>
              <w:autoSpaceDN w:val="0"/>
              <w:jc w:val="center"/>
              <w:rPr>
                <w:sz w:val="18"/>
                <w:szCs w:val="18"/>
              </w:rPr>
            </w:pPr>
            <w:r w:rsidRPr="00AB507E">
              <w:rPr>
                <w:sz w:val="18"/>
                <w:szCs w:val="18"/>
              </w:rPr>
              <w:t>1</w:t>
            </w:r>
          </w:p>
        </w:tc>
        <w:tc>
          <w:tcPr>
            <w:tcW w:w="992" w:type="dxa"/>
          </w:tcPr>
          <w:p w14:paraId="51F8F4AE" w14:textId="77777777" w:rsidR="00012EE5" w:rsidRPr="00AB507E" w:rsidRDefault="00012EE5" w:rsidP="00012EE5">
            <w:pPr>
              <w:widowControl w:val="0"/>
              <w:autoSpaceDE w:val="0"/>
              <w:autoSpaceDN w:val="0"/>
              <w:jc w:val="center"/>
              <w:rPr>
                <w:sz w:val="18"/>
                <w:szCs w:val="18"/>
              </w:rPr>
            </w:pPr>
            <w:r w:rsidRPr="00AB507E">
              <w:rPr>
                <w:sz w:val="18"/>
                <w:szCs w:val="18"/>
              </w:rPr>
              <w:t>1</w:t>
            </w:r>
          </w:p>
        </w:tc>
        <w:tc>
          <w:tcPr>
            <w:tcW w:w="851" w:type="dxa"/>
          </w:tcPr>
          <w:p w14:paraId="56CF9518" w14:textId="77777777" w:rsidR="00012EE5" w:rsidRPr="00AB507E" w:rsidRDefault="00012EE5" w:rsidP="00012EE5">
            <w:pPr>
              <w:widowControl w:val="0"/>
              <w:autoSpaceDE w:val="0"/>
              <w:autoSpaceDN w:val="0"/>
              <w:jc w:val="center"/>
              <w:rPr>
                <w:sz w:val="18"/>
                <w:szCs w:val="18"/>
              </w:rPr>
            </w:pPr>
            <w:r w:rsidRPr="00AB507E">
              <w:rPr>
                <w:sz w:val="18"/>
                <w:szCs w:val="18"/>
              </w:rPr>
              <w:t>0</w:t>
            </w:r>
          </w:p>
        </w:tc>
        <w:tc>
          <w:tcPr>
            <w:tcW w:w="901" w:type="dxa"/>
          </w:tcPr>
          <w:p w14:paraId="7497AA68" w14:textId="77777777" w:rsidR="00012EE5" w:rsidRPr="00AB507E" w:rsidRDefault="00012EE5" w:rsidP="00012EE5">
            <w:pPr>
              <w:widowControl w:val="0"/>
              <w:autoSpaceDE w:val="0"/>
              <w:autoSpaceDN w:val="0"/>
              <w:jc w:val="center"/>
              <w:rPr>
                <w:sz w:val="18"/>
                <w:szCs w:val="18"/>
              </w:rPr>
            </w:pPr>
            <w:r w:rsidRPr="00AB507E">
              <w:rPr>
                <w:sz w:val="18"/>
                <w:szCs w:val="18"/>
              </w:rPr>
              <w:t>0</w:t>
            </w:r>
          </w:p>
        </w:tc>
        <w:tc>
          <w:tcPr>
            <w:tcW w:w="785" w:type="dxa"/>
          </w:tcPr>
          <w:p w14:paraId="79715F2C" w14:textId="77777777" w:rsidR="00012EE5" w:rsidRPr="00AB507E" w:rsidRDefault="00012EE5" w:rsidP="00012EE5">
            <w:pPr>
              <w:widowControl w:val="0"/>
              <w:autoSpaceDE w:val="0"/>
              <w:autoSpaceDN w:val="0"/>
              <w:jc w:val="center"/>
              <w:rPr>
                <w:sz w:val="18"/>
                <w:szCs w:val="18"/>
              </w:rPr>
            </w:pPr>
            <w:r w:rsidRPr="00AB507E">
              <w:rPr>
                <w:sz w:val="18"/>
                <w:szCs w:val="18"/>
              </w:rPr>
              <w:t>1</w:t>
            </w:r>
          </w:p>
        </w:tc>
        <w:tc>
          <w:tcPr>
            <w:tcW w:w="792" w:type="dxa"/>
          </w:tcPr>
          <w:p w14:paraId="0D5D23E2" w14:textId="77777777" w:rsidR="00012EE5" w:rsidRPr="00AB507E" w:rsidRDefault="00012EE5" w:rsidP="00012EE5">
            <w:pPr>
              <w:widowControl w:val="0"/>
              <w:autoSpaceDE w:val="0"/>
              <w:autoSpaceDN w:val="0"/>
              <w:jc w:val="center"/>
              <w:rPr>
                <w:sz w:val="18"/>
                <w:szCs w:val="18"/>
              </w:rPr>
            </w:pPr>
            <w:r w:rsidRPr="00AB507E">
              <w:rPr>
                <w:sz w:val="18"/>
                <w:szCs w:val="18"/>
              </w:rPr>
              <w:t>1</w:t>
            </w:r>
          </w:p>
        </w:tc>
        <w:tc>
          <w:tcPr>
            <w:tcW w:w="1065" w:type="dxa"/>
          </w:tcPr>
          <w:p w14:paraId="4936432F" w14:textId="77777777" w:rsidR="00012EE5" w:rsidRPr="00AB507E" w:rsidRDefault="00012EE5" w:rsidP="00012EE5">
            <w:pPr>
              <w:widowControl w:val="0"/>
              <w:autoSpaceDE w:val="0"/>
              <w:autoSpaceDN w:val="0"/>
              <w:jc w:val="center"/>
              <w:rPr>
                <w:sz w:val="18"/>
                <w:szCs w:val="18"/>
              </w:rPr>
            </w:pPr>
            <w:r w:rsidRPr="00AB507E">
              <w:rPr>
                <w:sz w:val="18"/>
                <w:szCs w:val="18"/>
              </w:rPr>
              <w:t>1</w:t>
            </w:r>
          </w:p>
        </w:tc>
        <w:tc>
          <w:tcPr>
            <w:tcW w:w="993" w:type="dxa"/>
          </w:tcPr>
          <w:p w14:paraId="41BC30C0" w14:textId="77777777" w:rsidR="00012EE5" w:rsidRPr="00AB507E" w:rsidRDefault="00012EE5" w:rsidP="00012EE5">
            <w:pPr>
              <w:widowControl w:val="0"/>
              <w:autoSpaceDE w:val="0"/>
              <w:autoSpaceDN w:val="0"/>
              <w:jc w:val="center"/>
              <w:rPr>
                <w:sz w:val="18"/>
                <w:szCs w:val="18"/>
              </w:rPr>
            </w:pPr>
            <w:r w:rsidRPr="00AB507E">
              <w:rPr>
                <w:sz w:val="18"/>
                <w:szCs w:val="18"/>
              </w:rPr>
              <w:t>1</w:t>
            </w:r>
          </w:p>
        </w:tc>
        <w:tc>
          <w:tcPr>
            <w:tcW w:w="1611" w:type="dxa"/>
            <w:vMerge/>
          </w:tcPr>
          <w:p w14:paraId="6BA704F2" w14:textId="77777777" w:rsidR="00012EE5" w:rsidRPr="00AB507E" w:rsidRDefault="00012EE5" w:rsidP="00012EE5">
            <w:pPr>
              <w:widowControl w:val="0"/>
              <w:autoSpaceDE w:val="0"/>
              <w:autoSpaceDN w:val="0"/>
              <w:jc w:val="center"/>
              <w:rPr>
                <w:sz w:val="18"/>
                <w:szCs w:val="18"/>
              </w:rPr>
            </w:pPr>
          </w:p>
        </w:tc>
      </w:tr>
      <w:tr w:rsidR="00AB507E" w:rsidRPr="00AB507E" w14:paraId="5BF84985" w14:textId="77777777" w:rsidTr="00012EE5">
        <w:trPr>
          <w:gridAfter w:val="1"/>
          <w:wAfter w:w="9" w:type="dxa"/>
          <w:trHeight w:val="405"/>
        </w:trPr>
        <w:tc>
          <w:tcPr>
            <w:tcW w:w="522" w:type="dxa"/>
            <w:vMerge w:val="restart"/>
            <w:shd w:val="clear" w:color="auto" w:fill="auto"/>
          </w:tcPr>
          <w:p w14:paraId="1C1C88F6" w14:textId="77777777" w:rsidR="00012EE5" w:rsidRPr="00AB507E" w:rsidRDefault="00012EE5" w:rsidP="00012EE5">
            <w:pPr>
              <w:widowControl w:val="0"/>
              <w:autoSpaceDE w:val="0"/>
              <w:autoSpaceDN w:val="0"/>
              <w:jc w:val="center"/>
              <w:rPr>
                <w:sz w:val="18"/>
                <w:szCs w:val="18"/>
              </w:rPr>
            </w:pPr>
            <w:r w:rsidRPr="00AB507E">
              <w:rPr>
                <w:sz w:val="18"/>
                <w:szCs w:val="18"/>
              </w:rPr>
              <w:t>3.</w:t>
            </w:r>
          </w:p>
        </w:tc>
        <w:tc>
          <w:tcPr>
            <w:tcW w:w="1702" w:type="dxa"/>
            <w:vMerge w:val="restart"/>
            <w:shd w:val="clear" w:color="auto" w:fill="auto"/>
          </w:tcPr>
          <w:p w14:paraId="0DBF04C3" w14:textId="77777777" w:rsidR="00012EE5" w:rsidRPr="00AB507E" w:rsidRDefault="00012EE5" w:rsidP="00012EE5">
            <w:pPr>
              <w:rPr>
                <w:sz w:val="18"/>
                <w:szCs w:val="18"/>
              </w:rPr>
            </w:pPr>
            <w:r w:rsidRPr="00AB507E">
              <w:rPr>
                <w:sz w:val="18"/>
                <w:szCs w:val="18"/>
              </w:rPr>
              <w:t>Основное мероприятие 03.</w:t>
            </w:r>
          </w:p>
          <w:p w14:paraId="74265F14" w14:textId="77777777" w:rsidR="00012EE5" w:rsidRPr="00AB507E" w:rsidRDefault="00012EE5" w:rsidP="00012EE5">
            <w:pPr>
              <w:widowControl w:val="0"/>
              <w:autoSpaceDE w:val="0"/>
              <w:autoSpaceDN w:val="0"/>
              <w:rPr>
                <w:sz w:val="18"/>
                <w:szCs w:val="18"/>
              </w:rPr>
            </w:pPr>
            <w:r w:rsidRPr="00AB507E">
              <w:rPr>
                <w:sz w:val="18"/>
                <w:szCs w:val="18"/>
              </w:rPr>
              <w:t>Развитие и совершенствование материально-технической базы учреждений в сфере гражданской обороны и защиты населения и территорий от чрезвычайных ситуаций</w:t>
            </w:r>
          </w:p>
        </w:tc>
        <w:tc>
          <w:tcPr>
            <w:tcW w:w="1134" w:type="dxa"/>
            <w:vMerge w:val="restart"/>
            <w:shd w:val="clear" w:color="auto" w:fill="auto"/>
          </w:tcPr>
          <w:p w14:paraId="7F1A673A" w14:textId="77777777" w:rsidR="00012EE5" w:rsidRPr="00AB507E" w:rsidRDefault="00012EE5" w:rsidP="00012EE5">
            <w:pPr>
              <w:widowControl w:val="0"/>
              <w:autoSpaceDE w:val="0"/>
              <w:autoSpaceDN w:val="0"/>
              <w:jc w:val="center"/>
              <w:rPr>
                <w:sz w:val="18"/>
                <w:szCs w:val="18"/>
              </w:rPr>
            </w:pPr>
            <w:r w:rsidRPr="00AB507E">
              <w:rPr>
                <w:sz w:val="18"/>
                <w:szCs w:val="18"/>
              </w:rPr>
              <w:t>2023-2027</w:t>
            </w:r>
          </w:p>
        </w:tc>
        <w:tc>
          <w:tcPr>
            <w:tcW w:w="1276" w:type="dxa"/>
            <w:shd w:val="clear" w:color="auto" w:fill="auto"/>
          </w:tcPr>
          <w:p w14:paraId="32F72650" w14:textId="77777777" w:rsidR="00012EE5" w:rsidRPr="00AB507E" w:rsidRDefault="00012EE5" w:rsidP="00012EE5">
            <w:pPr>
              <w:widowControl w:val="0"/>
              <w:autoSpaceDE w:val="0"/>
              <w:autoSpaceDN w:val="0"/>
              <w:rPr>
                <w:sz w:val="18"/>
                <w:szCs w:val="18"/>
              </w:rPr>
            </w:pPr>
            <w:r w:rsidRPr="00AB507E">
              <w:rPr>
                <w:sz w:val="18"/>
                <w:szCs w:val="18"/>
              </w:rPr>
              <w:t>Итого</w:t>
            </w:r>
          </w:p>
        </w:tc>
        <w:tc>
          <w:tcPr>
            <w:tcW w:w="1134" w:type="dxa"/>
            <w:shd w:val="clear" w:color="auto" w:fill="auto"/>
          </w:tcPr>
          <w:p w14:paraId="4E85A9D9" w14:textId="77777777" w:rsidR="00012EE5" w:rsidRPr="00AB507E" w:rsidRDefault="00012EE5" w:rsidP="00012EE5">
            <w:pPr>
              <w:widowControl w:val="0"/>
              <w:autoSpaceDE w:val="0"/>
              <w:autoSpaceDN w:val="0"/>
              <w:jc w:val="center"/>
              <w:rPr>
                <w:sz w:val="18"/>
                <w:szCs w:val="18"/>
              </w:rPr>
            </w:pPr>
            <w:r w:rsidRPr="00AB507E">
              <w:rPr>
                <w:sz w:val="18"/>
                <w:szCs w:val="18"/>
              </w:rPr>
              <w:t>4121,91</w:t>
            </w:r>
          </w:p>
        </w:tc>
        <w:tc>
          <w:tcPr>
            <w:tcW w:w="1134" w:type="dxa"/>
            <w:shd w:val="clear" w:color="auto" w:fill="auto"/>
          </w:tcPr>
          <w:p w14:paraId="78D1BB0D" w14:textId="77777777" w:rsidR="00012EE5" w:rsidRPr="00AB507E" w:rsidRDefault="00012EE5" w:rsidP="00012EE5">
            <w:pPr>
              <w:widowControl w:val="0"/>
              <w:autoSpaceDE w:val="0"/>
              <w:autoSpaceDN w:val="0"/>
              <w:jc w:val="center"/>
              <w:rPr>
                <w:sz w:val="18"/>
                <w:szCs w:val="18"/>
              </w:rPr>
            </w:pPr>
            <w:r w:rsidRPr="00AB507E">
              <w:rPr>
                <w:sz w:val="18"/>
                <w:szCs w:val="18"/>
              </w:rPr>
              <w:t>365,02</w:t>
            </w:r>
          </w:p>
        </w:tc>
        <w:tc>
          <w:tcPr>
            <w:tcW w:w="992" w:type="dxa"/>
            <w:shd w:val="clear" w:color="auto" w:fill="auto"/>
          </w:tcPr>
          <w:p w14:paraId="2101DE08" w14:textId="77777777" w:rsidR="00012EE5" w:rsidRPr="00AB507E" w:rsidRDefault="00012EE5" w:rsidP="00012EE5">
            <w:pPr>
              <w:widowControl w:val="0"/>
              <w:autoSpaceDE w:val="0"/>
              <w:autoSpaceDN w:val="0"/>
              <w:jc w:val="center"/>
              <w:rPr>
                <w:sz w:val="18"/>
                <w:szCs w:val="18"/>
              </w:rPr>
            </w:pPr>
            <w:r w:rsidRPr="00AB507E">
              <w:rPr>
                <w:sz w:val="18"/>
                <w:szCs w:val="18"/>
              </w:rPr>
              <w:t>496,12</w:t>
            </w:r>
          </w:p>
        </w:tc>
        <w:tc>
          <w:tcPr>
            <w:tcW w:w="4321" w:type="dxa"/>
            <w:gridSpan w:val="5"/>
            <w:shd w:val="clear" w:color="auto" w:fill="auto"/>
          </w:tcPr>
          <w:p w14:paraId="5FAF9991" w14:textId="77777777" w:rsidR="00012EE5" w:rsidRPr="00AB507E" w:rsidRDefault="00012EE5" w:rsidP="00012EE5">
            <w:pPr>
              <w:widowControl w:val="0"/>
              <w:autoSpaceDE w:val="0"/>
              <w:autoSpaceDN w:val="0"/>
              <w:jc w:val="center"/>
              <w:rPr>
                <w:sz w:val="18"/>
                <w:szCs w:val="18"/>
              </w:rPr>
            </w:pPr>
            <w:r w:rsidRPr="00AB507E">
              <w:rPr>
                <w:sz w:val="18"/>
                <w:szCs w:val="18"/>
              </w:rPr>
              <w:t>1355,77</w:t>
            </w:r>
          </w:p>
        </w:tc>
        <w:tc>
          <w:tcPr>
            <w:tcW w:w="1065" w:type="dxa"/>
            <w:shd w:val="clear" w:color="auto" w:fill="auto"/>
          </w:tcPr>
          <w:p w14:paraId="6EA34682" w14:textId="77777777" w:rsidR="00012EE5" w:rsidRPr="00AB507E" w:rsidRDefault="00012EE5" w:rsidP="00012EE5">
            <w:pPr>
              <w:widowControl w:val="0"/>
              <w:autoSpaceDE w:val="0"/>
              <w:autoSpaceDN w:val="0"/>
              <w:jc w:val="center"/>
              <w:rPr>
                <w:sz w:val="18"/>
                <w:szCs w:val="18"/>
              </w:rPr>
            </w:pPr>
            <w:r w:rsidRPr="00AB507E">
              <w:rPr>
                <w:sz w:val="18"/>
                <w:szCs w:val="18"/>
              </w:rPr>
              <w:t>1155,00</w:t>
            </w:r>
          </w:p>
        </w:tc>
        <w:tc>
          <w:tcPr>
            <w:tcW w:w="993" w:type="dxa"/>
            <w:shd w:val="clear" w:color="auto" w:fill="auto"/>
          </w:tcPr>
          <w:p w14:paraId="08D4EC94" w14:textId="77777777" w:rsidR="00012EE5" w:rsidRPr="00AB507E" w:rsidRDefault="00012EE5" w:rsidP="00012EE5">
            <w:pPr>
              <w:widowControl w:val="0"/>
              <w:autoSpaceDE w:val="0"/>
              <w:autoSpaceDN w:val="0"/>
              <w:jc w:val="center"/>
              <w:rPr>
                <w:sz w:val="18"/>
                <w:szCs w:val="18"/>
              </w:rPr>
            </w:pPr>
            <w:r w:rsidRPr="00AB507E">
              <w:rPr>
                <w:sz w:val="18"/>
                <w:szCs w:val="18"/>
              </w:rPr>
              <w:t>750,00</w:t>
            </w:r>
          </w:p>
        </w:tc>
        <w:tc>
          <w:tcPr>
            <w:tcW w:w="1611" w:type="dxa"/>
            <w:vMerge w:val="restart"/>
          </w:tcPr>
          <w:p w14:paraId="6B84AD46" w14:textId="77777777" w:rsidR="00012EE5" w:rsidRPr="00AB507E" w:rsidRDefault="00012EE5" w:rsidP="00012EE5">
            <w:pPr>
              <w:widowControl w:val="0"/>
              <w:autoSpaceDE w:val="0"/>
              <w:autoSpaceDN w:val="0"/>
              <w:jc w:val="center"/>
              <w:rPr>
                <w:sz w:val="18"/>
                <w:szCs w:val="18"/>
              </w:rPr>
            </w:pPr>
            <w:r w:rsidRPr="00AB507E">
              <w:rPr>
                <w:sz w:val="18"/>
                <w:szCs w:val="18"/>
              </w:rPr>
              <w:t>Х</w:t>
            </w:r>
          </w:p>
        </w:tc>
      </w:tr>
      <w:tr w:rsidR="00AB507E" w:rsidRPr="00AB507E" w14:paraId="508B827D" w14:textId="77777777" w:rsidTr="00012EE5">
        <w:trPr>
          <w:gridAfter w:val="1"/>
          <w:wAfter w:w="9" w:type="dxa"/>
          <w:trHeight w:val="405"/>
        </w:trPr>
        <w:tc>
          <w:tcPr>
            <w:tcW w:w="522" w:type="dxa"/>
            <w:vMerge/>
          </w:tcPr>
          <w:p w14:paraId="5F294D27" w14:textId="77777777" w:rsidR="00012EE5" w:rsidRPr="00AB507E" w:rsidRDefault="00012EE5" w:rsidP="00012EE5">
            <w:pPr>
              <w:widowControl w:val="0"/>
              <w:autoSpaceDE w:val="0"/>
              <w:autoSpaceDN w:val="0"/>
              <w:jc w:val="center"/>
              <w:rPr>
                <w:sz w:val="18"/>
                <w:szCs w:val="18"/>
              </w:rPr>
            </w:pPr>
          </w:p>
        </w:tc>
        <w:tc>
          <w:tcPr>
            <w:tcW w:w="1702" w:type="dxa"/>
            <w:vMerge/>
          </w:tcPr>
          <w:p w14:paraId="4E81C934" w14:textId="77777777" w:rsidR="00012EE5" w:rsidRPr="00AB507E" w:rsidRDefault="00012EE5" w:rsidP="00012EE5">
            <w:pPr>
              <w:widowControl w:val="0"/>
              <w:autoSpaceDE w:val="0"/>
              <w:autoSpaceDN w:val="0"/>
              <w:jc w:val="center"/>
              <w:rPr>
                <w:sz w:val="18"/>
                <w:szCs w:val="18"/>
              </w:rPr>
            </w:pPr>
          </w:p>
        </w:tc>
        <w:tc>
          <w:tcPr>
            <w:tcW w:w="1134" w:type="dxa"/>
            <w:vMerge/>
            <w:shd w:val="clear" w:color="auto" w:fill="auto"/>
          </w:tcPr>
          <w:p w14:paraId="6410A947" w14:textId="77777777" w:rsidR="00012EE5" w:rsidRPr="00AB507E" w:rsidRDefault="00012EE5" w:rsidP="00012EE5">
            <w:pPr>
              <w:widowControl w:val="0"/>
              <w:autoSpaceDE w:val="0"/>
              <w:autoSpaceDN w:val="0"/>
              <w:jc w:val="center"/>
              <w:rPr>
                <w:sz w:val="18"/>
                <w:szCs w:val="18"/>
              </w:rPr>
            </w:pPr>
          </w:p>
        </w:tc>
        <w:tc>
          <w:tcPr>
            <w:tcW w:w="1276" w:type="dxa"/>
            <w:shd w:val="clear" w:color="auto" w:fill="auto"/>
          </w:tcPr>
          <w:p w14:paraId="6E3AFD61" w14:textId="77777777" w:rsidR="00012EE5" w:rsidRPr="00AB507E" w:rsidRDefault="00012EE5" w:rsidP="00012EE5">
            <w:pPr>
              <w:widowControl w:val="0"/>
              <w:autoSpaceDE w:val="0"/>
              <w:autoSpaceDN w:val="0"/>
              <w:rPr>
                <w:sz w:val="18"/>
                <w:szCs w:val="18"/>
              </w:rPr>
            </w:pPr>
            <w:r w:rsidRPr="00AB507E">
              <w:rPr>
                <w:sz w:val="18"/>
                <w:szCs w:val="18"/>
              </w:rPr>
              <w:t>Средства бюджета городского округа Электросталь Московской области</w:t>
            </w:r>
          </w:p>
        </w:tc>
        <w:tc>
          <w:tcPr>
            <w:tcW w:w="1134" w:type="dxa"/>
            <w:shd w:val="clear" w:color="auto" w:fill="auto"/>
          </w:tcPr>
          <w:p w14:paraId="6817645A" w14:textId="77777777" w:rsidR="00012EE5" w:rsidRPr="00AB507E" w:rsidRDefault="00012EE5" w:rsidP="00012EE5">
            <w:pPr>
              <w:widowControl w:val="0"/>
              <w:autoSpaceDE w:val="0"/>
              <w:autoSpaceDN w:val="0"/>
              <w:jc w:val="center"/>
              <w:rPr>
                <w:sz w:val="18"/>
                <w:szCs w:val="18"/>
              </w:rPr>
            </w:pPr>
            <w:r w:rsidRPr="00AB507E">
              <w:rPr>
                <w:sz w:val="18"/>
                <w:szCs w:val="18"/>
              </w:rPr>
              <w:t>3371,91</w:t>
            </w:r>
          </w:p>
        </w:tc>
        <w:tc>
          <w:tcPr>
            <w:tcW w:w="1134" w:type="dxa"/>
            <w:shd w:val="clear" w:color="000000" w:fill="FFFFFF"/>
          </w:tcPr>
          <w:p w14:paraId="6471C31C" w14:textId="77777777" w:rsidR="00012EE5" w:rsidRPr="00AB507E" w:rsidRDefault="00012EE5" w:rsidP="00012EE5">
            <w:pPr>
              <w:widowControl w:val="0"/>
              <w:autoSpaceDE w:val="0"/>
              <w:autoSpaceDN w:val="0"/>
              <w:jc w:val="center"/>
              <w:rPr>
                <w:sz w:val="18"/>
                <w:szCs w:val="18"/>
              </w:rPr>
            </w:pPr>
            <w:r w:rsidRPr="00AB507E">
              <w:rPr>
                <w:sz w:val="18"/>
                <w:szCs w:val="18"/>
              </w:rPr>
              <w:t>215,02</w:t>
            </w:r>
          </w:p>
        </w:tc>
        <w:tc>
          <w:tcPr>
            <w:tcW w:w="992" w:type="dxa"/>
            <w:shd w:val="clear" w:color="auto" w:fill="auto"/>
          </w:tcPr>
          <w:p w14:paraId="7B56F105" w14:textId="77777777" w:rsidR="00012EE5" w:rsidRPr="00AB507E" w:rsidRDefault="00012EE5" w:rsidP="00012EE5">
            <w:pPr>
              <w:widowControl w:val="0"/>
              <w:autoSpaceDE w:val="0"/>
              <w:autoSpaceDN w:val="0"/>
              <w:jc w:val="center"/>
              <w:rPr>
                <w:sz w:val="18"/>
                <w:szCs w:val="18"/>
              </w:rPr>
            </w:pPr>
            <w:r w:rsidRPr="00AB507E">
              <w:rPr>
                <w:sz w:val="18"/>
                <w:szCs w:val="18"/>
              </w:rPr>
              <w:t>346,12</w:t>
            </w:r>
          </w:p>
        </w:tc>
        <w:tc>
          <w:tcPr>
            <w:tcW w:w="4321" w:type="dxa"/>
            <w:gridSpan w:val="5"/>
            <w:shd w:val="clear" w:color="auto" w:fill="auto"/>
          </w:tcPr>
          <w:p w14:paraId="51694394" w14:textId="77777777" w:rsidR="00012EE5" w:rsidRPr="00AB507E" w:rsidRDefault="00012EE5" w:rsidP="00012EE5">
            <w:pPr>
              <w:widowControl w:val="0"/>
              <w:autoSpaceDE w:val="0"/>
              <w:autoSpaceDN w:val="0"/>
              <w:jc w:val="center"/>
              <w:rPr>
                <w:sz w:val="18"/>
                <w:szCs w:val="18"/>
              </w:rPr>
            </w:pPr>
            <w:r w:rsidRPr="00AB507E">
              <w:rPr>
                <w:sz w:val="18"/>
                <w:szCs w:val="18"/>
              </w:rPr>
              <w:t>1205,77</w:t>
            </w:r>
          </w:p>
        </w:tc>
        <w:tc>
          <w:tcPr>
            <w:tcW w:w="1065" w:type="dxa"/>
            <w:shd w:val="clear" w:color="auto" w:fill="auto"/>
          </w:tcPr>
          <w:p w14:paraId="4E525ADC" w14:textId="77777777" w:rsidR="00012EE5" w:rsidRPr="00AB507E" w:rsidRDefault="00012EE5" w:rsidP="00012EE5">
            <w:pPr>
              <w:widowControl w:val="0"/>
              <w:autoSpaceDE w:val="0"/>
              <w:autoSpaceDN w:val="0"/>
              <w:jc w:val="center"/>
              <w:rPr>
                <w:sz w:val="18"/>
                <w:szCs w:val="18"/>
              </w:rPr>
            </w:pPr>
            <w:r w:rsidRPr="00AB507E">
              <w:rPr>
                <w:sz w:val="18"/>
                <w:szCs w:val="18"/>
              </w:rPr>
              <w:t>1005,00</w:t>
            </w:r>
          </w:p>
        </w:tc>
        <w:tc>
          <w:tcPr>
            <w:tcW w:w="993" w:type="dxa"/>
            <w:shd w:val="clear" w:color="auto" w:fill="auto"/>
          </w:tcPr>
          <w:p w14:paraId="48747872" w14:textId="77777777" w:rsidR="00012EE5" w:rsidRPr="00AB507E" w:rsidRDefault="00012EE5" w:rsidP="00012EE5">
            <w:pPr>
              <w:widowControl w:val="0"/>
              <w:autoSpaceDE w:val="0"/>
              <w:autoSpaceDN w:val="0"/>
              <w:jc w:val="center"/>
              <w:rPr>
                <w:sz w:val="18"/>
                <w:szCs w:val="18"/>
              </w:rPr>
            </w:pPr>
            <w:r w:rsidRPr="00AB507E">
              <w:rPr>
                <w:sz w:val="18"/>
                <w:szCs w:val="18"/>
              </w:rPr>
              <w:t>600,00</w:t>
            </w:r>
          </w:p>
        </w:tc>
        <w:tc>
          <w:tcPr>
            <w:tcW w:w="1611" w:type="dxa"/>
            <w:vMerge/>
          </w:tcPr>
          <w:p w14:paraId="373D950A" w14:textId="77777777" w:rsidR="00012EE5" w:rsidRPr="00AB507E" w:rsidRDefault="00012EE5" w:rsidP="00012EE5">
            <w:pPr>
              <w:widowControl w:val="0"/>
              <w:autoSpaceDE w:val="0"/>
              <w:autoSpaceDN w:val="0"/>
              <w:jc w:val="center"/>
              <w:rPr>
                <w:sz w:val="18"/>
                <w:szCs w:val="18"/>
              </w:rPr>
            </w:pPr>
          </w:p>
        </w:tc>
      </w:tr>
      <w:tr w:rsidR="00AB507E" w:rsidRPr="00AB507E" w14:paraId="0B66DE2E" w14:textId="77777777" w:rsidTr="00012EE5">
        <w:trPr>
          <w:gridAfter w:val="1"/>
          <w:wAfter w:w="9" w:type="dxa"/>
          <w:trHeight w:val="405"/>
        </w:trPr>
        <w:tc>
          <w:tcPr>
            <w:tcW w:w="522" w:type="dxa"/>
            <w:vMerge/>
          </w:tcPr>
          <w:p w14:paraId="1319D7CB" w14:textId="77777777" w:rsidR="00012EE5" w:rsidRPr="00AB507E" w:rsidRDefault="00012EE5" w:rsidP="00012EE5">
            <w:pPr>
              <w:widowControl w:val="0"/>
              <w:autoSpaceDE w:val="0"/>
              <w:autoSpaceDN w:val="0"/>
              <w:jc w:val="center"/>
              <w:rPr>
                <w:sz w:val="18"/>
                <w:szCs w:val="18"/>
              </w:rPr>
            </w:pPr>
          </w:p>
        </w:tc>
        <w:tc>
          <w:tcPr>
            <w:tcW w:w="1702" w:type="dxa"/>
            <w:vMerge/>
          </w:tcPr>
          <w:p w14:paraId="61784D2D" w14:textId="77777777" w:rsidR="00012EE5" w:rsidRPr="00AB507E" w:rsidRDefault="00012EE5" w:rsidP="00012EE5">
            <w:pPr>
              <w:widowControl w:val="0"/>
              <w:autoSpaceDE w:val="0"/>
              <w:autoSpaceDN w:val="0"/>
              <w:jc w:val="center"/>
              <w:rPr>
                <w:sz w:val="18"/>
                <w:szCs w:val="18"/>
              </w:rPr>
            </w:pPr>
          </w:p>
        </w:tc>
        <w:tc>
          <w:tcPr>
            <w:tcW w:w="1134" w:type="dxa"/>
            <w:vMerge/>
            <w:shd w:val="clear" w:color="auto" w:fill="auto"/>
          </w:tcPr>
          <w:p w14:paraId="5F35ADA8" w14:textId="77777777" w:rsidR="00012EE5" w:rsidRPr="00AB507E" w:rsidRDefault="00012EE5" w:rsidP="00012EE5">
            <w:pPr>
              <w:widowControl w:val="0"/>
              <w:autoSpaceDE w:val="0"/>
              <w:autoSpaceDN w:val="0"/>
              <w:jc w:val="center"/>
              <w:rPr>
                <w:sz w:val="18"/>
                <w:szCs w:val="18"/>
              </w:rPr>
            </w:pPr>
          </w:p>
        </w:tc>
        <w:tc>
          <w:tcPr>
            <w:tcW w:w="1276" w:type="dxa"/>
          </w:tcPr>
          <w:p w14:paraId="2953FEF8" w14:textId="77777777" w:rsidR="00012EE5" w:rsidRPr="00AB507E" w:rsidRDefault="00012EE5" w:rsidP="00012EE5">
            <w:pPr>
              <w:widowControl w:val="0"/>
              <w:autoSpaceDE w:val="0"/>
              <w:autoSpaceDN w:val="0"/>
              <w:rPr>
                <w:sz w:val="18"/>
                <w:szCs w:val="18"/>
              </w:rPr>
            </w:pPr>
            <w:r w:rsidRPr="00AB507E">
              <w:rPr>
                <w:sz w:val="18"/>
                <w:szCs w:val="18"/>
              </w:rPr>
              <w:t>Внебюджетные средства</w:t>
            </w:r>
          </w:p>
        </w:tc>
        <w:tc>
          <w:tcPr>
            <w:tcW w:w="1134" w:type="dxa"/>
            <w:shd w:val="clear" w:color="000000" w:fill="FFFFFF"/>
          </w:tcPr>
          <w:p w14:paraId="16692A04" w14:textId="77777777" w:rsidR="00012EE5" w:rsidRPr="00AB507E" w:rsidRDefault="00012EE5" w:rsidP="00012EE5">
            <w:pPr>
              <w:widowControl w:val="0"/>
              <w:autoSpaceDE w:val="0"/>
              <w:autoSpaceDN w:val="0"/>
              <w:jc w:val="center"/>
              <w:rPr>
                <w:sz w:val="18"/>
                <w:szCs w:val="18"/>
              </w:rPr>
            </w:pPr>
            <w:r w:rsidRPr="00AB507E">
              <w:rPr>
                <w:sz w:val="18"/>
                <w:szCs w:val="18"/>
              </w:rPr>
              <w:t>750,00</w:t>
            </w:r>
          </w:p>
        </w:tc>
        <w:tc>
          <w:tcPr>
            <w:tcW w:w="1134" w:type="dxa"/>
            <w:shd w:val="clear" w:color="000000" w:fill="FFFFFF"/>
          </w:tcPr>
          <w:p w14:paraId="5B7D9E96" w14:textId="77777777" w:rsidR="00012EE5" w:rsidRPr="00AB507E" w:rsidRDefault="00012EE5" w:rsidP="00012EE5">
            <w:pPr>
              <w:widowControl w:val="0"/>
              <w:autoSpaceDE w:val="0"/>
              <w:autoSpaceDN w:val="0"/>
              <w:jc w:val="center"/>
              <w:rPr>
                <w:sz w:val="18"/>
                <w:szCs w:val="18"/>
              </w:rPr>
            </w:pPr>
            <w:r w:rsidRPr="00AB507E">
              <w:rPr>
                <w:sz w:val="18"/>
                <w:szCs w:val="18"/>
              </w:rPr>
              <w:t>150,00</w:t>
            </w:r>
          </w:p>
        </w:tc>
        <w:tc>
          <w:tcPr>
            <w:tcW w:w="992" w:type="dxa"/>
          </w:tcPr>
          <w:p w14:paraId="7D39D71A" w14:textId="77777777" w:rsidR="00012EE5" w:rsidRPr="00AB507E" w:rsidRDefault="00012EE5" w:rsidP="00012EE5">
            <w:pPr>
              <w:widowControl w:val="0"/>
              <w:autoSpaceDE w:val="0"/>
              <w:autoSpaceDN w:val="0"/>
              <w:jc w:val="center"/>
              <w:rPr>
                <w:sz w:val="18"/>
                <w:szCs w:val="18"/>
              </w:rPr>
            </w:pPr>
            <w:r w:rsidRPr="00AB507E">
              <w:rPr>
                <w:sz w:val="18"/>
                <w:szCs w:val="18"/>
              </w:rPr>
              <w:t>150,00</w:t>
            </w:r>
          </w:p>
        </w:tc>
        <w:tc>
          <w:tcPr>
            <w:tcW w:w="4321" w:type="dxa"/>
            <w:gridSpan w:val="5"/>
          </w:tcPr>
          <w:p w14:paraId="2EFDEEE4" w14:textId="77777777" w:rsidR="00012EE5" w:rsidRPr="00AB507E" w:rsidRDefault="00012EE5" w:rsidP="00012EE5">
            <w:pPr>
              <w:widowControl w:val="0"/>
              <w:autoSpaceDE w:val="0"/>
              <w:autoSpaceDN w:val="0"/>
              <w:jc w:val="center"/>
              <w:rPr>
                <w:sz w:val="18"/>
                <w:szCs w:val="18"/>
              </w:rPr>
            </w:pPr>
            <w:r w:rsidRPr="00AB507E">
              <w:rPr>
                <w:sz w:val="18"/>
                <w:szCs w:val="18"/>
              </w:rPr>
              <w:t>150,00</w:t>
            </w:r>
          </w:p>
        </w:tc>
        <w:tc>
          <w:tcPr>
            <w:tcW w:w="1065" w:type="dxa"/>
          </w:tcPr>
          <w:p w14:paraId="5EC270C6" w14:textId="77777777" w:rsidR="00012EE5" w:rsidRPr="00AB507E" w:rsidRDefault="00012EE5" w:rsidP="00012EE5">
            <w:pPr>
              <w:widowControl w:val="0"/>
              <w:autoSpaceDE w:val="0"/>
              <w:autoSpaceDN w:val="0"/>
              <w:jc w:val="center"/>
              <w:rPr>
                <w:sz w:val="18"/>
                <w:szCs w:val="18"/>
              </w:rPr>
            </w:pPr>
            <w:r w:rsidRPr="00AB507E">
              <w:rPr>
                <w:sz w:val="18"/>
                <w:szCs w:val="18"/>
              </w:rPr>
              <w:t>150,00</w:t>
            </w:r>
          </w:p>
        </w:tc>
        <w:tc>
          <w:tcPr>
            <w:tcW w:w="993" w:type="dxa"/>
          </w:tcPr>
          <w:p w14:paraId="646D54DD" w14:textId="77777777" w:rsidR="00012EE5" w:rsidRPr="00AB507E" w:rsidRDefault="00012EE5" w:rsidP="00012EE5">
            <w:pPr>
              <w:widowControl w:val="0"/>
              <w:autoSpaceDE w:val="0"/>
              <w:autoSpaceDN w:val="0"/>
              <w:jc w:val="center"/>
              <w:rPr>
                <w:sz w:val="18"/>
                <w:szCs w:val="18"/>
              </w:rPr>
            </w:pPr>
            <w:r w:rsidRPr="00AB507E">
              <w:rPr>
                <w:sz w:val="18"/>
                <w:szCs w:val="18"/>
              </w:rPr>
              <w:t>150,00</w:t>
            </w:r>
          </w:p>
        </w:tc>
        <w:tc>
          <w:tcPr>
            <w:tcW w:w="1611" w:type="dxa"/>
          </w:tcPr>
          <w:p w14:paraId="515D8291" w14:textId="77777777" w:rsidR="00012EE5" w:rsidRPr="00AB507E" w:rsidRDefault="00012EE5" w:rsidP="00012EE5">
            <w:pPr>
              <w:widowControl w:val="0"/>
              <w:autoSpaceDE w:val="0"/>
              <w:autoSpaceDN w:val="0"/>
              <w:jc w:val="center"/>
              <w:rPr>
                <w:sz w:val="18"/>
                <w:szCs w:val="18"/>
              </w:rPr>
            </w:pPr>
          </w:p>
        </w:tc>
      </w:tr>
      <w:tr w:rsidR="00AB507E" w:rsidRPr="00AB507E" w14:paraId="4393B7AE" w14:textId="77777777" w:rsidTr="00012EE5">
        <w:trPr>
          <w:gridAfter w:val="1"/>
          <w:wAfter w:w="9" w:type="dxa"/>
          <w:trHeight w:val="405"/>
        </w:trPr>
        <w:tc>
          <w:tcPr>
            <w:tcW w:w="522" w:type="dxa"/>
            <w:vMerge w:val="restart"/>
            <w:shd w:val="clear" w:color="auto" w:fill="auto"/>
          </w:tcPr>
          <w:p w14:paraId="0466349A" w14:textId="77777777" w:rsidR="00012EE5" w:rsidRPr="00AB507E" w:rsidRDefault="00012EE5" w:rsidP="00012EE5">
            <w:pPr>
              <w:widowControl w:val="0"/>
              <w:autoSpaceDE w:val="0"/>
              <w:autoSpaceDN w:val="0"/>
              <w:jc w:val="center"/>
              <w:rPr>
                <w:sz w:val="18"/>
                <w:szCs w:val="18"/>
              </w:rPr>
            </w:pPr>
            <w:r w:rsidRPr="00AB507E">
              <w:rPr>
                <w:sz w:val="18"/>
                <w:szCs w:val="18"/>
              </w:rPr>
              <w:t>3.1.</w:t>
            </w:r>
          </w:p>
        </w:tc>
        <w:tc>
          <w:tcPr>
            <w:tcW w:w="1702" w:type="dxa"/>
            <w:vMerge w:val="restart"/>
            <w:shd w:val="clear" w:color="auto" w:fill="auto"/>
          </w:tcPr>
          <w:p w14:paraId="5FFC99A9" w14:textId="77777777" w:rsidR="00012EE5" w:rsidRPr="00AB507E" w:rsidRDefault="00012EE5" w:rsidP="00012EE5">
            <w:pPr>
              <w:widowControl w:val="0"/>
              <w:autoSpaceDE w:val="0"/>
              <w:autoSpaceDN w:val="0"/>
              <w:rPr>
                <w:sz w:val="18"/>
                <w:szCs w:val="18"/>
              </w:rPr>
            </w:pPr>
            <w:r w:rsidRPr="00AB507E">
              <w:rPr>
                <w:sz w:val="18"/>
                <w:szCs w:val="18"/>
              </w:rPr>
              <w:t>Мероприятие 03.01. Обеспечение готовности объектов гражданской обороны</w:t>
            </w:r>
          </w:p>
        </w:tc>
        <w:tc>
          <w:tcPr>
            <w:tcW w:w="1134" w:type="dxa"/>
            <w:vMerge w:val="restart"/>
            <w:shd w:val="clear" w:color="auto" w:fill="auto"/>
          </w:tcPr>
          <w:p w14:paraId="789FDE8E" w14:textId="77777777" w:rsidR="00012EE5" w:rsidRPr="00AB507E" w:rsidRDefault="00012EE5" w:rsidP="00012EE5">
            <w:pPr>
              <w:widowControl w:val="0"/>
              <w:autoSpaceDE w:val="0"/>
              <w:autoSpaceDN w:val="0"/>
              <w:jc w:val="center"/>
              <w:rPr>
                <w:sz w:val="18"/>
                <w:szCs w:val="18"/>
              </w:rPr>
            </w:pPr>
            <w:r w:rsidRPr="00AB507E">
              <w:rPr>
                <w:sz w:val="18"/>
                <w:szCs w:val="18"/>
              </w:rPr>
              <w:t>2023-2027</w:t>
            </w:r>
          </w:p>
        </w:tc>
        <w:tc>
          <w:tcPr>
            <w:tcW w:w="1276" w:type="dxa"/>
            <w:shd w:val="clear" w:color="auto" w:fill="auto"/>
          </w:tcPr>
          <w:p w14:paraId="2829D896" w14:textId="77777777" w:rsidR="00012EE5" w:rsidRPr="00AB507E" w:rsidRDefault="00012EE5" w:rsidP="00012EE5">
            <w:pPr>
              <w:widowControl w:val="0"/>
              <w:autoSpaceDE w:val="0"/>
              <w:autoSpaceDN w:val="0"/>
              <w:rPr>
                <w:sz w:val="18"/>
                <w:szCs w:val="18"/>
              </w:rPr>
            </w:pPr>
            <w:r w:rsidRPr="00AB507E">
              <w:rPr>
                <w:sz w:val="18"/>
                <w:szCs w:val="18"/>
              </w:rPr>
              <w:t>Итого</w:t>
            </w:r>
          </w:p>
        </w:tc>
        <w:tc>
          <w:tcPr>
            <w:tcW w:w="1134" w:type="dxa"/>
            <w:shd w:val="clear" w:color="auto" w:fill="auto"/>
          </w:tcPr>
          <w:p w14:paraId="6866B4A7" w14:textId="77777777" w:rsidR="00012EE5" w:rsidRPr="00AB507E" w:rsidRDefault="00012EE5" w:rsidP="00012EE5">
            <w:pPr>
              <w:widowControl w:val="0"/>
              <w:autoSpaceDE w:val="0"/>
              <w:autoSpaceDN w:val="0"/>
              <w:jc w:val="center"/>
              <w:rPr>
                <w:sz w:val="18"/>
                <w:szCs w:val="18"/>
              </w:rPr>
            </w:pPr>
            <w:r w:rsidRPr="00AB507E">
              <w:rPr>
                <w:sz w:val="18"/>
                <w:szCs w:val="18"/>
              </w:rPr>
              <w:t>3107,00</w:t>
            </w:r>
          </w:p>
        </w:tc>
        <w:tc>
          <w:tcPr>
            <w:tcW w:w="1134" w:type="dxa"/>
            <w:shd w:val="clear" w:color="auto" w:fill="auto"/>
          </w:tcPr>
          <w:p w14:paraId="472D536B" w14:textId="77777777" w:rsidR="00012EE5" w:rsidRPr="00AB507E" w:rsidRDefault="00012EE5" w:rsidP="00012EE5">
            <w:pPr>
              <w:widowControl w:val="0"/>
              <w:autoSpaceDE w:val="0"/>
              <w:autoSpaceDN w:val="0"/>
              <w:jc w:val="center"/>
              <w:rPr>
                <w:sz w:val="18"/>
                <w:szCs w:val="18"/>
              </w:rPr>
            </w:pPr>
            <w:r w:rsidRPr="00AB507E">
              <w:rPr>
                <w:sz w:val="18"/>
                <w:szCs w:val="18"/>
              </w:rPr>
              <w:t>192,00</w:t>
            </w:r>
          </w:p>
        </w:tc>
        <w:tc>
          <w:tcPr>
            <w:tcW w:w="992" w:type="dxa"/>
          </w:tcPr>
          <w:p w14:paraId="30E6072A" w14:textId="77777777" w:rsidR="00012EE5" w:rsidRPr="00AB507E" w:rsidRDefault="00012EE5" w:rsidP="00012EE5">
            <w:pPr>
              <w:widowControl w:val="0"/>
              <w:autoSpaceDE w:val="0"/>
              <w:autoSpaceDN w:val="0"/>
              <w:jc w:val="center"/>
              <w:rPr>
                <w:sz w:val="18"/>
                <w:szCs w:val="18"/>
              </w:rPr>
            </w:pPr>
            <w:r w:rsidRPr="00AB507E">
              <w:rPr>
                <w:sz w:val="18"/>
                <w:szCs w:val="18"/>
              </w:rPr>
              <w:t>185,00</w:t>
            </w:r>
          </w:p>
        </w:tc>
        <w:tc>
          <w:tcPr>
            <w:tcW w:w="4321" w:type="dxa"/>
            <w:gridSpan w:val="5"/>
          </w:tcPr>
          <w:p w14:paraId="03ADA131" w14:textId="77777777" w:rsidR="00012EE5" w:rsidRPr="00AB507E" w:rsidRDefault="00012EE5" w:rsidP="00012EE5">
            <w:pPr>
              <w:widowControl w:val="0"/>
              <w:autoSpaceDE w:val="0"/>
              <w:autoSpaceDN w:val="0"/>
              <w:jc w:val="center"/>
              <w:rPr>
                <w:sz w:val="18"/>
                <w:szCs w:val="18"/>
              </w:rPr>
            </w:pPr>
            <w:r w:rsidRPr="00AB507E">
              <w:rPr>
                <w:sz w:val="18"/>
                <w:szCs w:val="18"/>
              </w:rPr>
              <w:t>1050,00</w:t>
            </w:r>
          </w:p>
        </w:tc>
        <w:tc>
          <w:tcPr>
            <w:tcW w:w="1065" w:type="dxa"/>
          </w:tcPr>
          <w:p w14:paraId="370D7A7E" w14:textId="77777777" w:rsidR="00012EE5" w:rsidRPr="00AB507E" w:rsidRDefault="00012EE5" w:rsidP="00012EE5">
            <w:pPr>
              <w:widowControl w:val="0"/>
              <w:autoSpaceDE w:val="0"/>
              <w:autoSpaceDN w:val="0"/>
              <w:jc w:val="center"/>
              <w:rPr>
                <w:sz w:val="18"/>
                <w:szCs w:val="18"/>
              </w:rPr>
            </w:pPr>
            <w:r w:rsidRPr="00AB507E">
              <w:rPr>
                <w:sz w:val="18"/>
                <w:szCs w:val="18"/>
              </w:rPr>
              <w:t>1030,00</w:t>
            </w:r>
          </w:p>
        </w:tc>
        <w:tc>
          <w:tcPr>
            <w:tcW w:w="993" w:type="dxa"/>
            <w:shd w:val="clear" w:color="auto" w:fill="auto"/>
          </w:tcPr>
          <w:p w14:paraId="1B20F543" w14:textId="77777777" w:rsidR="00012EE5" w:rsidRPr="00AB507E" w:rsidRDefault="00012EE5" w:rsidP="00012EE5">
            <w:pPr>
              <w:widowControl w:val="0"/>
              <w:autoSpaceDE w:val="0"/>
              <w:autoSpaceDN w:val="0"/>
              <w:jc w:val="center"/>
              <w:rPr>
                <w:sz w:val="18"/>
                <w:szCs w:val="18"/>
              </w:rPr>
            </w:pPr>
            <w:r w:rsidRPr="00AB507E">
              <w:rPr>
                <w:sz w:val="18"/>
                <w:szCs w:val="18"/>
              </w:rPr>
              <w:t>650,00</w:t>
            </w:r>
          </w:p>
        </w:tc>
        <w:tc>
          <w:tcPr>
            <w:tcW w:w="1611" w:type="dxa"/>
            <w:shd w:val="clear" w:color="auto" w:fill="auto"/>
          </w:tcPr>
          <w:p w14:paraId="5A6DDBBD" w14:textId="77777777" w:rsidR="00012EE5" w:rsidRPr="00AB507E" w:rsidRDefault="00012EE5" w:rsidP="00012EE5">
            <w:pPr>
              <w:widowControl w:val="0"/>
              <w:autoSpaceDE w:val="0"/>
              <w:autoSpaceDN w:val="0"/>
              <w:rPr>
                <w:sz w:val="18"/>
                <w:szCs w:val="18"/>
              </w:rPr>
            </w:pPr>
          </w:p>
        </w:tc>
      </w:tr>
      <w:tr w:rsidR="00AB507E" w:rsidRPr="00AB507E" w14:paraId="0B8C08A2" w14:textId="77777777" w:rsidTr="00012EE5">
        <w:trPr>
          <w:gridAfter w:val="1"/>
          <w:wAfter w:w="9" w:type="dxa"/>
          <w:trHeight w:val="1449"/>
        </w:trPr>
        <w:tc>
          <w:tcPr>
            <w:tcW w:w="522" w:type="dxa"/>
            <w:vMerge/>
            <w:shd w:val="clear" w:color="auto" w:fill="auto"/>
          </w:tcPr>
          <w:p w14:paraId="14FA55C5" w14:textId="77777777" w:rsidR="00012EE5" w:rsidRPr="00AB507E" w:rsidRDefault="00012EE5" w:rsidP="00012EE5">
            <w:pPr>
              <w:widowControl w:val="0"/>
              <w:autoSpaceDE w:val="0"/>
              <w:autoSpaceDN w:val="0"/>
              <w:jc w:val="center"/>
              <w:rPr>
                <w:sz w:val="18"/>
                <w:szCs w:val="18"/>
              </w:rPr>
            </w:pPr>
          </w:p>
        </w:tc>
        <w:tc>
          <w:tcPr>
            <w:tcW w:w="1702" w:type="dxa"/>
            <w:vMerge/>
          </w:tcPr>
          <w:p w14:paraId="62B92BF3" w14:textId="77777777" w:rsidR="00012EE5" w:rsidRPr="00AB507E" w:rsidRDefault="00012EE5" w:rsidP="00012EE5">
            <w:pPr>
              <w:widowControl w:val="0"/>
              <w:autoSpaceDE w:val="0"/>
              <w:autoSpaceDN w:val="0"/>
              <w:rPr>
                <w:sz w:val="18"/>
                <w:szCs w:val="18"/>
              </w:rPr>
            </w:pPr>
          </w:p>
        </w:tc>
        <w:tc>
          <w:tcPr>
            <w:tcW w:w="1134" w:type="dxa"/>
            <w:vMerge/>
            <w:shd w:val="clear" w:color="auto" w:fill="auto"/>
          </w:tcPr>
          <w:p w14:paraId="74D7EAC2" w14:textId="77777777" w:rsidR="00012EE5" w:rsidRPr="00AB507E" w:rsidRDefault="00012EE5" w:rsidP="00012EE5">
            <w:pPr>
              <w:widowControl w:val="0"/>
              <w:autoSpaceDE w:val="0"/>
              <w:autoSpaceDN w:val="0"/>
              <w:jc w:val="center"/>
              <w:rPr>
                <w:sz w:val="18"/>
                <w:szCs w:val="18"/>
              </w:rPr>
            </w:pPr>
          </w:p>
        </w:tc>
        <w:tc>
          <w:tcPr>
            <w:tcW w:w="1276" w:type="dxa"/>
            <w:shd w:val="clear" w:color="auto" w:fill="auto"/>
          </w:tcPr>
          <w:p w14:paraId="1A55FA62" w14:textId="77777777" w:rsidR="00012EE5" w:rsidRPr="00AB507E" w:rsidRDefault="00012EE5" w:rsidP="00012EE5">
            <w:pPr>
              <w:widowControl w:val="0"/>
              <w:autoSpaceDE w:val="0"/>
              <w:autoSpaceDN w:val="0"/>
              <w:rPr>
                <w:sz w:val="18"/>
                <w:szCs w:val="18"/>
              </w:rPr>
            </w:pPr>
            <w:r w:rsidRPr="00AB507E">
              <w:rPr>
                <w:sz w:val="18"/>
                <w:szCs w:val="18"/>
              </w:rPr>
              <w:t>Средства бюджета городского округа Электросталь Московской области</w:t>
            </w:r>
          </w:p>
        </w:tc>
        <w:tc>
          <w:tcPr>
            <w:tcW w:w="1134" w:type="dxa"/>
            <w:shd w:val="clear" w:color="auto" w:fill="auto"/>
          </w:tcPr>
          <w:p w14:paraId="6F733646" w14:textId="77777777" w:rsidR="00012EE5" w:rsidRPr="00AB507E" w:rsidRDefault="00012EE5" w:rsidP="00012EE5">
            <w:pPr>
              <w:widowControl w:val="0"/>
              <w:autoSpaceDE w:val="0"/>
              <w:autoSpaceDN w:val="0"/>
              <w:jc w:val="center"/>
              <w:rPr>
                <w:sz w:val="18"/>
                <w:szCs w:val="18"/>
              </w:rPr>
            </w:pPr>
            <w:r w:rsidRPr="00AB507E">
              <w:rPr>
                <w:sz w:val="18"/>
                <w:szCs w:val="18"/>
              </w:rPr>
              <w:t>2357,00</w:t>
            </w:r>
          </w:p>
        </w:tc>
        <w:tc>
          <w:tcPr>
            <w:tcW w:w="1134" w:type="dxa"/>
            <w:shd w:val="clear" w:color="000000" w:fill="FFFFFF"/>
          </w:tcPr>
          <w:p w14:paraId="31F60FDF" w14:textId="77777777" w:rsidR="00012EE5" w:rsidRPr="00AB507E" w:rsidRDefault="00012EE5" w:rsidP="00012EE5">
            <w:pPr>
              <w:widowControl w:val="0"/>
              <w:autoSpaceDE w:val="0"/>
              <w:autoSpaceDN w:val="0"/>
              <w:jc w:val="center"/>
              <w:rPr>
                <w:sz w:val="18"/>
                <w:szCs w:val="18"/>
              </w:rPr>
            </w:pPr>
            <w:r w:rsidRPr="00AB507E">
              <w:rPr>
                <w:sz w:val="18"/>
                <w:szCs w:val="18"/>
              </w:rPr>
              <w:t>42,00</w:t>
            </w:r>
          </w:p>
        </w:tc>
        <w:tc>
          <w:tcPr>
            <w:tcW w:w="992" w:type="dxa"/>
          </w:tcPr>
          <w:p w14:paraId="47CB9BFA" w14:textId="77777777" w:rsidR="00012EE5" w:rsidRPr="00AB507E" w:rsidRDefault="00012EE5" w:rsidP="00012EE5">
            <w:pPr>
              <w:widowControl w:val="0"/>
              <w:autoSpaceDE w:val="0"/>
              <w:autoSpaceDN w:val="0"/>
              <w:jc w:val="center"/>
              <w:rPr>
                <w:sz w:val="18"/>
                <w:szCs w:val="18"/>
              </w:rPr>
            </w:pPr>
            <w:r w:rsidRPr="00AB507E">
              <w:rPr>
                <w:sz w:val="18"/>
                <w:szCs w:val="18"/>
              </w:rPr>
              <w:t>35,00</w:t>
            </w:r>
          </w:p>
        </w:tc>
        <w:tc>
          <w:tcPr>
            <w:tcW w:w="4321" w:type="dxa"/>
            <w:gridSpan w:val="5"/>
          </w:tcPr>
          <w:p w14:paraId="692BA7F9" w14:textId="77777777" w:rsidR="00012EE5" w:rsidRPr="00AB507E" w:rsidRDefault="00012EE5" w:rsidP="00012EE5">
            <w:pPr>
              <w:widowControl w:val="0"/>
              <w:autoSpaceDE w:val="0"/>
              <w:autoSpaceDN w:val="0"/>
              <w:jc w:val="center"/>
              <w:rPr>
                <w:sz w:val="18"/>
                <w:szCs w:val="18"/>
              </w:rPr>
            </w:pPr>
            <w:r w:rsidRPr="00AB507E">
              <w:rPr>
                <w:sz w:val="18"/>
                <w:szCs w:val="18"/>
              </w:rPr>
              <w:t>900,00</w:t>
            </w:r>
          </w:p>
        </w:tc>
        <w:tc>
          <w:tcPr>
            <w:tcW w:w="1065" w:type="dxa"/>
          </w:tcPr>
          <w:p w14:paraId="4AD7F9B6" w14:textId="77777777" w:rsidR="00012EE5" w:rsidRPr="00AB507E" w:rsidRDefault="00012EE5" w:rsidP="00012EE5">
            <w:pPr>
              <w:widowControl w:val="0"/>
              <w:autoSpaceDE w:val="0"/>
              <w:autoSpaceDN w:val="0"/>
              <w:jc w:val="center"/>
              <w:rPr>
                <w:sz w:val="18"/>
                <w:szCs w:val="18"/>
              </w:rPr>
            </w:pPr>
            <w:r w:rsidRPr="00AB507E">
              <w:rPr>
                <w:sz w:val="18"/>
                <w:szCs w:val="18"/>
              </w:rPr>
              <w:t>880,00</w:t>
            </w:r>
          </w:p>
        </w:tc>
        <w:tc>
          <w:tcPr>
            <w:tcW w:w="993" w:type="dxa"/>
            <w:shd w:val="clear" w:color="auto" w:fill="auto"/>
          </w:tcPr>
          <w:p w14:paraId="5A93976D" w14:textId="77777777" w:rsidR="00012EE5" w:rsidRPr="00AB507E" w:rsidRDefault="00012EE5" w:rsidP="00012EE5">
            <w:pPr>
              <w:widowControl w:val="0"/>
              <w:autoSpaceDE w:val="0"/>
              <w:autoSpaceDN w:val="0"/>
              <w:jc w:val="center"/>
              <w:rPr>
                <w:sz w:val="18"/>
                <w:szCs w:val="18"/>
              </w:rPr>
            </w:pPr>
            <w:r w:rsidRPr="00AB507E">
              <w:rPr>
                <w:sz w:val="18"/>
                <w:szCs w:val="18"/>
              </w:rPr>
              <w:t>500,00</w:t>
            </w:r>
          </w:p>
        </w:tc>
        <w:tc>
          <w:tcPr>
            <w:tcW w:w="1611" w:type="dxa"/>
          </w:tcPr>
          <w:p w14:paraId="6B252868" w14:textId="77777777" w:rsidR="00012EE5" w:rsidRPr="00AB507E" w:rsidRDefault="00012EE5" w:rsidP="00012EE5">
            <w:pPr>
              <w:widowControl w:val="0"/>
              <w:autoSpaceDE w:val="0"/>
              <w:autoSpaceDN w:val="0"/>
              <w:rPr>
                <w:sz w:val="18"/>
                <w:szCs w:val="18"/>
              </w:rPr>
            </w:pPr>
            <w:r w:rsidRPr="00AB507E">
              <w:rPr>
                <w:sz w:val="18"/>
                <w:szCs w:val="18"/>
              </w:rPr>
              <w:t>Отдел по делам ГО и ЧС</w:t>
            </w:r>
          </w:p>
        </w:tc>
      </w:tr>
      <w:tr w:rsidR="00AB507E" w:rsidRPr="00AB507E" w14:paraId="7C811573" w14:textId="77777777" w:rsidTr="00012EE5">
        <w:trPr>
          <w:gridAfter w:val="1"/>
          <w:wAfter w:w="9" w:type="dxa"/>
          <w:trHeight w:val="207"/>
        </w:trPr>
        <w:tc>
          <w:tcPr>
            <w:tcW w:w="522" w:type="dxa"/>
            <w:vMerge/>
            <w:shd w:val="clear" w:color="auto" w:fill="auto"/>
          </w:tcPr>
          <w:p w14:paraId="1633E33B" w14:textId="77777777" w:rsidR="00012EE5" w:rsidRPr="00AB507E" w:rsidRDefault="00012EE5" w:rsidP="00012EE5">
            <w:pPr>
              <w:widowControl w:val="0"/>
              <w:autoSpaceDE w:val="0"/>
              <w:autoSpaceDN w:val="0"/>
              <w:jc w:val="center"/>
              <w:rPr>
                <w:sz w:val="18"/>
                <w:szCs w:val="18"/>
              </w:rPr>
            </w:pPr>
          </w:p>
        </w:tc>
        <w:tc>
          <w:tcPr>
            <w:tcW w:w="1702" w:type="dxa"/>
            <w:vMerge/>
          </w:tcPr>
          <w:p w14:paraId="5FA100A2" w14:textId="77777777" w:rsidR="00012EE5" w:rsidRPr="00AB507E" w:rsidRDefault="00012EE5" w:rsidP="00012EE5">
            <w:pPr>
              <w:widowControl w:val="0"/>
              <w:autoSpaceDE w:val="0"/>
              <w:autoSpaceDN w:val="0"/>
              <w:rPr>
                <w:sz w:val="18"/>
                <w:szCs w:val="18"/>
              </w:rPr>
            </w:pPr>
          </w:p>
        </w:tc>
        <w:tc>
          <w:tcPr>
            <w:tcW w:w="1134" w:type="dxa"/>
            <w:vMerge/>
            <w:shd w:val="clear" w:color="auto" w:fill="auto"/>
          </w:tcPr>
          <w:p w14:paraId="3EA23B84" w14:textId="77777777" w:rsidR="00012EE5" w:rsidRPr="00AB507E" w:rsidRDefault="00012EE5" w:rsidP="00012EE5">
            <w:pPr>
              <w:widowControl w:val="0"/>
              <w:autoSpaceDE w:val="0"/>
              <w:autoSpaceDN w:val="0"/>
              <w:jc w:val="center"/>
              <w:rPr>
                <w:sz w:val="18"/>
                <w:szCs w:val="18"/>
              </w:rPr>
            </w:pPr>
          </w:p>
        </w:tc>
        <w:tc>
          <w:tcPr>
            <w:tcW w:w="1276" w:type="dxa"/>
          </w:tcPr>
          <w:p w14:paraId="70D209AC" w14:textId="77777777" w:rsidR="00012EE5" w:rsidRPr="00AB507E" w:rsidRDefault="00012EE5" w:rsidP="00012EE5">
            <w:pPr>
              <w:widowControl w:val="0"/>
              <w:autoSpaceDE w:val="0"/>
              <w:autoSpaceDN w:val="0"/>
              <w:rPr>
                <w:sz w:val="18"/>
                <w:szCs w:val="18"/>
              </w:rPr>
            </w:pPr>
            <w:r w:rsidRPr="00AB507E">
              <w:rPr>
                <w:sz w:val="18"/>
                <w:szCs w:val="18"/>
              </w:rPr>
              <w:t>Внебюджетные средства</w:t>
            </w:r>
          </w:p>
        </w:tc>
        <w:tc>
          <w:tcPr>
            <w:tcW w:w="1134" w:type="dxa"/>
            <w:shd w:val="clear" w:color="000000" w:fill="FFFFFF"/>
          </w:tcPr>
          <w:p w14:paraId="44C9F9B4" w14:textId="77777777" w:rsidR="00012EE5" w:rsidRPr="00AB507E" w:rsidRDefault="00012EE5" w:rsidP="00012EE5">
            <w:pPr>
              <w:widowControl w:val="0"/>
              <w:autoSpaceDE w:val="0"/>
              <w:autoSpaceDN w:val="0"/>
              <w:jc w:val="center"/>
              <w:rPr>
                <w:sz w:val="18"/>
                <w:szCs w:val="18"/>
              </w:rPr>
            </w:pPr>
            <w:r w:rsidRPr="00AB507E">
              <w:rPr>
                <w:sz w:val="18"/>
                <w:szCs w:val="18"/>
              </w:rPr>
              <w:t>750,00</w:t>
            </w:r>
          </w:p>
        </w:tc>
        <w:tc>
          <w:tcPr>
            <w:tcW w:w="1134" w:type="dxa"/>
            <w:shd w:val="clear" w:color="000000" w:fill="FFFFFF"/>
          </w:tcPr>
          <w:p w14:paraId="137D4FBA" w14:textId="77777777" w:rsidR="00012EE5" w:rsidRPr="00AB507E" w:rsidRDefault="00012EE5" w:rsidP="00012EE5">
            <w:pPr>
              <w:widowControl w:val="0"/>
              <w:autoSpaceDE w:val="0"/>
              <w:autoSpaceDN w:val="0"/>
              <w:jc w:val="center"/>
              <w:rPr>
                <w:sz w:val="18"/>
                <w:szCs w:val="18"/>
              </w:rPr>
            </w:pPr>
            <w:r w:rsidRPr="00AB507E">
              <w:rPr>
                <w:sz w:val="18"/>
                <w:szCs w:val="18"/>
              </w:rPr>
              <w:t>150,00</w:t>
            </w:r>
          </w:p>
        </w:tc>
        <w:tc>
          <w:tcPr>
            <w:tcW w:w="992" w:type="dxa"/>
          </w:tcPr>
          <w:p w14:paraId="4968442C" w14:textId="77777777" w:rsidR="00012EE5" w:rsidRPr="00AB507E" w:rsidRDefault="00012EE5" w:rsidP="00012EE5">
            <w:pPr>
              <w:widowControl w:val="0"/>
              <w:autoSpaceDE w:val="0"/>
              <w:autoSpaceDN w:val="0"/>
              <w:jc w:val="center"/>
              <w:rPr>
                <w:sz w:val="18"/>
                <w:szCs w:val="18"/>
              </w:rPr>
            </w:pPr>
            <w:r w:rsidRPr="00AB507E">
              <w:rPr>
                <w:sz w:val="18"/>
                <w:szCs w:val="18"/>
              </w:rPr>
              <w:t>150,00</w:t>
            </w:r>
          </w:p>
        </w:tc>
        <w:tc>
          <w:tcPr>
            <w:tcW w:w="4321" w:type="dxa"/>
            <w:gridSpan w:val="5"/>
          </w:tcPr>
          <w:p w14:paraId="400C2F44" w14:textId="77777777" w:rsidR="00012EE5" w:rsidRPr="00AB507E" w:rsidRDefault="00012EE5" w:rsidP="00012EE5">
            <w:pPr>
              <w:widowControl w:val="0"/>
              <w:autoSpaceDE w:val="0"/>
              <w:autoSpaceDN w:val="0"/>
              <w:jc w:val="center"/>
              <w:rPr>
                <w:sz w:val="18"/>
                <w:szCs w:val="18"/>
              </w:rPr>
            </w:pPr>
            <w:r w:rsidRPr="00AB507E">
              <w:rPr>
                <w:sz w:val="18"/>
                <w:szCs w:val="18"/>
              </w:rPr>
              <w:t>150,00</w:t>
            </w:r>
          </w:p>
        </w:tc>
        <w:tc>
          <w:tcPr>
            <w:tcW w:w="1065" w:type="dxa"/>
          </w:tcPr>
          <w:p w14:paraId="2E7E1108" w14:textId="77777777" w:rsidR="00012EE5" w:rsidRPr="00AB507E" w:rsidRDefault="00012EE5" w:rsidP="00012EE5">
            <w:pPr>
              <w:widowControl w:val="0"/>
              <w:autoSpaceDE w:val="0"/>
              <w:autoSpaceDN w:val="0"/>
              <w:jc w:val="center"/>
              <w:rPr>
                <w:bCs/>
                <w:sz w:val="18"/>
                <w:szCs w:val="18"/>
              </w:rPr>
            </w:pPr>
            <w:r w:rsidRPr="00AB507E">
              <w:rPr>
                <w:sz w:val="18"/>
                <w:szCs w:val="18"/>
              </w:rPr>
              <w:t>150,00</w:t>
            </w:r>
          </w:p>
        </w:tc>
        <w:tc>
          <w:tcPr>
            <w:tcW w:w="993" w:type="dxa"/>
          </w:tcPr>
          <w:p w14:paraId="356024C4" w14:textId="77777777" w:rsidR="00012EE5" w:rsidRPr="00AB507E" w:rsidRDefault="00012EE5" w:rsidP="00012EE5">
            <w:pPr>
              <w:widowControl w:val="0"/>
              <w:autoSpaceDE w:val="0"/>
              <w:autoSpaceDN w:val="0"/>
              <w:jc w:val="center"/>
              <w:rPr>
                <w:bCs/>
                <w:sz w:val="18"/>
                <w:szCs w:val="18"/>
              </w:rPr>
            </w:pPr>
            <w:r w:rsidRPr="00AB507E">
              <w:rPr>
                <w:sz w:val="18"/>
                <w:szCs w:val="18"/>
              </w:rPr>
              <w:t>150,00</w:t>
            </w:r>
          </w:p>
        </w:tc>
        <w:tc>
          <w:tcPr>
            <w:tcW w:w="1611" w:type="dxa"/>
          </w:tcPr>
          <w:p w14:paraId="446F4A45" w14:textId="77777777" w:rsidR="00012EE5" w:rsidRPr="00AB507E" w:rsidRDefault="00012EE5" w:rsidP="00012EE5">
            <w:pPr>
              <w:widowControl w:val="0"/>
              <w:autoSpaceDE w:val="0"/>
              <w:autoSpaceDN w:val="0"/>
              <w:rPr>
                <w:sz w:val="18"/>
                <w:szCs w:val="18"/>
              </w:rPr>
            </w:pPr>
            <w:r w:rsidRPr="00AB507E">
              <w:rPr>
                <w:sz w:val="18"/>
                <w:szCs w:val="18"/>
              </w:rPr>
              <w:t>Учреждения, предприятия и организации городского округа</w:t>
            </w:r>
          </w:p>
        </w:tc>
      </w:tr>
      <w:tr w:rsidR="00AB507E" w:rsidRPr="00AB507E" w14:paraId="03EBE3D5" w14:textId="77777777" w:rsidTr="00012EE5">
        <w:trPr>
          <w:gridAfter w:val="1"/>
          <w:wAfter w:w="9" w:type="dxa"/>
          <w:trHeight w:val="207"/>
        </w:trPr>
        <w:tc>
          <w:tcPr>
            <w:tcW w:w="522" w:type="dxa"/>
            <w:vMerge/>
            <w:shd w:val="clear" w:color="auto" w:fill="auto"/>
          </w:tcPr>
          <w:p w14:paraId="7F20DB8D" w14:textId="77777777" w:rsidR="00012EE5" w:rsidRPr="00AB507E" w:rsidRDefault="00012EE5" w:rsidP="00012EE5">
            <w:pPr>
              <w:widowControl w:val="0"/>
              <w:autoSpaceDE w:val="0"/>
              <w:autoSpaceDN w:val="0"/>
              <w:jc w:val="center"/>
              <w:rPr>
                <w:sz w:val="18"/>
                <w:szCs w:val="18"/>
              </w:rPr>
            </w:pPr>
          </w:p>
        </w:tc>
        <w:tc>
          <w:tcPr>
            <w:tcW w:w="1702" w:type="dxa"/>
            <w:vMerge w:val="restart"/>
          </w:tcPr>
          <w:p w14:paraId="2A93BD50" w14:textId="77777777" w:rsidR="00012EE5" w:rsidRPr="00AB507E" w:rsidRDefault="00012EE5" w:rsidP="00012EE5">
            <w:pPr>
              <w:widowControl w:val="0"/>
              <w:autoSpaceDE w:val="0"/>
              <w:autoSpaceDN w:val="0"/>
              <w:rPr>
                <w:sz w:val="18"/>
                <w:szCs w:val="18"/>
              </w:rPr>
            </w:pPr>
            <w:r w:rsidRPr="00AB507E">
              <w:rPr>
                <w:sz w:val="18"/>
                <w:szCs w:val="18"/>
              </w:rPr>
              <w:t>Количество объектов гражданской обороны, ед.</w:t>
            </w:r>
          </w:p>
        </w:tc>
        <w:tc>
          <w:tcPr>
            <w:tcW w:w="1134" w:type="dxa"/>
            <w:vMerge w:val="restart"/>
            <w:shd w:val="clear" w:color="auto" w:fill="auto"/>
          </w:tcPr>
          <w:p w14:paraId="00D2811B" w14:textId="77777777" w:rsidR="00012EE5" w:rsidRPr="00AB507E" w:rsidRDefault="00012EE5" w:rsidP="00012EE5">
            <w:pPr>
              <w:widowControl w:val="0"/>
              <w:autoSpaceDE w:val="0"/>
              <w:autoSpaceDN w:val="0"/>
              <w:jc w:val="center"/>
              <w:rPr>
                <w:sz w:val="18"/>
                <w:szCs w:val="18"/>
              </w:rPr>
            </w:pPr>
            <w:r w:rsidRPr="00AB507E">
              <w:rPr>
                <w:sz w:val="18"/>
                <w:szCs w:val="18"/>
              </w:rPr>
              <w:t>Х</w:t>
            </w:r>
          </w:p>
        </w:tc>
        <w:tc>
          <w:tcPr>
            <w:tcW w:w="1276" w:type="dxa"/>
            <w:vMerge w:val="restart"/>
          </w:tcPr>
          <w:p w14:paraId="26AF9086" w14:textId="77777777" w:rsidR="00012EE5" w:rsidRPr="00AB507E" w:rsidRDefault="00012EE5" w:rsidP="00012EE5">
            <w:pPr>
              <w:widowControl w:val="0"/>
              <w:autoSpaceDE w:val="0"/>
              <w:autoSpaceDN w:val="0"/>
              <w:jc w:val="center"/>
              <w:rPr>
                <w:sz w:val="18"/>
                <w:szCs w:val="18"/>
              </w:rPr>
            </w:pPr>
            <w:r w:rsidRPr="00AB507E">
              <w:rPr>
                <w:sz w:val="18"/>
                <w:szCs w:val="18"/>
              </w:rPr>
              <w:t>Х</w:t>
            </w:r>
          </w:p>
        </w:tc>
        <w:tc>
          <w:tcPr>
            <w:tcW w:w="1134" w:type="dxa"/>
            <w:vMerge w:val="restart"/>
          </w:tcPr>
          <w:p w14:paraId="3848227F" w14:textId="77777777" w:rsidR="00012EE5" w:rsidRPr="00AB507E" w:rsidRDefault="00012EE5" w:rsidP="00012EE5">
            <w:pPr>
              <w:widowControl w:val="0"/>
              <w:autoSpaceDE w:val="0"/>
              <w:autoSpaceDN w:val="0"/>
              <w:jc w:val="center"/>
              <w:rPr>
                <w:sz w:val="18"/>
                <w:szCs w:val="18"/>
              </w:rPr>
            </w:pPr>
            <w:r w:rsidRPr="00AB507E">
              <w:rPr>
                <w:sz w:val="18"/>
                <w:szCs w:val="18"/>
              </w:rPr>
              <w:t>Всего</w:t>
            </w:r>
          </w:p>
        </w:tc>
        <w:tc>
          <w:tcPr>
            <w:tcW w:w="1134" w:type="dxa"/>
            <w:vMerge w:val="restart"/>
          </w:tcPr>
          <w:p w14:paraId="426041DC" w14:textId="77777777" w:rsidR="00012EE5" w:rsidRPr="00AB507E" w:rsidRDefault="00012EE5" w:rsidP="00012EE5">
            <w:pPr>
              <w:widowControl w:val="0"/>
              <w:autoSpaceDE w:val="0"/>
              <w:autoSpaceDN w:val="0"/>
              <w:jc w:val="center"/>
              <w:rPr>
                <w:sz w:val="18"/>
                <w:szCs w:val="18"/>
              </w:rPr>
            </w:pPr>
            <w:r w:rsidRPr="00AB507E">
              <w:rPr>
                <w:sz w:val="18"/>
                <w:szCs w:val="18"/>
              </w:rPr>
              <w:t>2023 год</w:t>
            </w:r>
          </w:p>
        </w:tc>
        <w:tc>
          <w:tcPr>
            <w:tcW w:w="992" w:type="dxa"/>
            <w:vMerge w:val="restart"/>
          </w:tcPr>
          <w:p w14:paraId="01CB5D4F" w14:textId="77777777" w:rsidR="00012EE5" w:rsidRPr="00AB507E" w:rsidRDefault="00012EE5" w:rsidP="00012EE5">
            <w:pPr>
              <w:widowControl w:val="0"/>
              <w:autoSpaceDE w:val="0"/>
              <w:autoSpaceDN w:val="0"/>
              <w:jc w:val="center"/>
              <w:rPr>
                <w:sz w:val="18"/>
                <w:szCs w:val="18"/>
              </w:rPr>
            </w:pPr>
            <w:r w:rsidRPr="00AB507E">
              <w:rPr>
                <w:sz w:val="18"/>
                <w:szCs w:val="18"/>
              </w:rPr>
              <w:t>2024 год</w:t>
            </w:r>
          </w:p>
        </w:tc>
        <w:tc>
          <w:tcPr>
            <w:tcW w:w="992" w:type="dxa"/>
            <w:vMerge w:val="restart"/>
          </w:tcPr>
          <w:p w14:paraId="71C73EA4" w14:textId="77777777" w:rsidR="00012EE5" w:rsidRPr="00AB507E" w:rsidRDefault="00012EE5" w:rsidP="00012EE5">
            <w:pPr>
              <w:widowControl w:val="0"/>
              <w:autoSpaceDE w:val="0"/>
              <w:autoSpaceDN w:val="0"/>
              <w:jc w:val="center"/>
              <w:rPr>
                <w:sz w:val="18"/>
                <w:szCs w:val="18"/>
              </w:rPr>
            </w:pPr>
            <w:r w:rsidRPr="00AB507E">
              <w:rPr>
                <w:sz w:val="18"/>
                <w:szCs w:val="18"/>
              </w:rPr>
              <w:t>Итого 2025 год</w:t>
            </w:r>
          </w:p>
        </w:tc>
        <w:tc>
          <w:tcPr>
            <w:tcW w:w="3329" w:type="dxa"/>
            <w:gridSpan w:val="4"/>
          </w:tcPr>
          <w:p w14:paraId="03BB1A76" w14:textId="77777777" w:rsidR="00012EE5" w:rsidRPr="00AB507E" w:rsidRDefault="00012EE5" w:rsidP="00012EE5">
            <w:pPr>
              <w:widowControl w:val="0"/>
              <w:autoSpaceDE w:val="0"/>
              <w:autoSpaceDN w:val="0"/>
              <w:jc w:val="center"/>
              <w:rPr>
                <w:sz w:val="18"/>
                <w:szCs w:val="18"/>
              </w:rPr>
            </w:pPr>
            <w:r w:rsidRPr="00AB507E">
              <w:rPr>
                <w:sz w:val="18"/>
                <w:szCs w:val="18"/>
              </w:rPr>
              <w:t>В том числе:</w:t>
            </w:r>
          </w:p>
        </w:tc>
        <w:tc>
          <w:tcPr>
            <w:tcW w:w="1065" w:type="dxa"/>
            <w:vMerge w:val="restart"/>
            <w:shd w:val="clear" w:color="auto" w:fill="auto"/>
          </w:tcPr>
          <w:p w14:paraId="3BF2D53E" w14:textId="77777777" w:rsidR="00012EE5" w:rsidRPr="00AB507E" w:rsidRDefault="00012EE5" w:rsidP="00012EE5">
            <w:pPr>
              <w:widowControl w:val="0"/>
              <w:autoSpaceDE w:val="0"/>
              <w:autoSpaceDN w:val="0"/>
              <w:jc w:val="center"/>
              <w:rPr>
                <w:sz w:val="18"/>
                <w:szCs w:val="18"/>
              </w:rPr>
            </w:pPr>
            <w:r w:rsidRPr="00AB507E">
              <w:rPr>
                <w:bCs/>
                <w:sz w:val="18"/>
                <w:szCs w:val="18"/>
              </w:rPr>
              <w:t>2026 год</w:t>
            </w:r>
          </w:p>
        </w:tc>
        <w:tc>
          <w:tcPr>
            <w:tcW w:w="993" w:type="dxa"/>
            <w:vMerge w:val="restart"/>
            <w:shd w:val="clear" w:color="auto" w:fill="auto"/>
          </w:tcPr>
          <w:p w14:paraId="6DEB8416" w14:textId="77777777" w:rsidR="00012EE5" w:rsidRPr="00AB507E" w:rsidRDefault="00012EE5" w:rsidP="00012EE5">
            <w:pPr>
              <w:widowControl w:val="0"/>
              <w:autoSpaceDE w:val="0"/>
              <w:autoSpaceDN w:val="0"/>
              <w:jc w:val="center"/>
              <w:rPr>
                <w:sz w:val="18"/>
                <w:szCs w:val="18"/>
              </w:rPr>
            </w:pPr>
            <w:r w:rsidRPr="00AB507E">
              <w:rPr>
                <w:bCs/>
                <w:sz w:val="18"/>
                <w:szCs w:val="18"/>
              </w:rPr>
              <w:t>2027 год</w:t>
            </w:r>
          </w:p>
        </w:tc>
        <w:tc>
          <w:tcPr>
            <w:tcW w:w="1611" w:type="dxa"/>
            <w:vMerge w:val="restart"/>
          </w:tcPr>
          <w:p w14:paraId="7F3734A7" w14:textId="77777777" w:rsidR="00012EE5" w:rsidRPr="00AB507E" w:rsidRDefault="00012EE5" w:rsidP="00012EE5">
            <w:pPr>
              <w:widowControl w:val="0"/>
              <w:autoSpaceDE w:val="0"/>
              <w:autoSpaceDN w:val="0"/>
              <w:jc w:val="center"/>
              <w:rPr>
                <w:sz w:val="18"/>
                <w:szCs w:val="18"/>
              </w:rPr>
            </w:pPr>
            <w:r w:rsidRPr="00AB507E">
              <w:rPr>
                <w:sz w:val="18"/>
                <w:szCs w:val="18"/>
              </w:rPr>
              <w:t>Х</w:t>
            </w:r>
          </w:p>
        </w:tc>
      </w:tr>
      <w:tr w:rsidR="00AB507E" w:rsidRPr="00AB507E" w14:paraId="58B6198E" w14:textId="77777777" w:rsidTr="00012EE5">
        <w:trPr>
          <w:gridAfter w:val="1"/>
          <w:wAfter w:w="9" w:type="dxa"/>
          <w:trHeight w:val="405"/>
        </w:trPr>
        <w:tc>
          <w:tcPr>
            <w:tcW w:w="522" w:type="dxa"/>
            <w:vMerge/>
          </w:tcPr>
          <w:p w14:paraId="0B900AEB" w14:textId="77777777" w:rsidR="00012EE5" w:rsidRPr="00AB507E" w:rsidRDefault="00012EE5" w:rsidP="00012EE5">
            <w:pPr>
              <w:widowControl w:val="0"/>
              <w:autoSpaceDE w:val="0"/>
              <w:autoSpaceDN w:val="0"/>
              <w:jc w:val="center"/>
              <w:rPr>
                <w:sz w:val="18"/>
                <w:szCs w:val="18"/>
              </w:rPr>
            </w:pPr>
          </w:p>
        </w:tc>
        <w:tc>
          <w:tcPr>
            <w:tcW w:w="1702" w:type="dxa"/>
            <w:vMerge/>
          </w:tcPr>
          <w:p w14:paraId="2FFF971D" w14:textId="77777777" w:rsidR="00012EE5" w:rsidRPr="00AB507E" w:rsidRDefault="00012EE5" w:rsidP="00012EE5">
            <w:pPr>
              <w:widowControl w:val="0"/>
              <w:autoSpaceDE w:val="0"/>
              <w:autoSpaceDN w:val="0"/>
              <w:jc w:val="center"/>
              <w:rPr>
                <w:sz w:val="18"/>
                <w:szCs w:val="18"/>
              </w:rPr>
            </w:pPr>
          </w:p>
        </w:tc>
        <w:tc>
          <w:tcPr>
            <w:tcW w:w="1134" w:type="dxa"/>
            <w:vMerge/>
          </w:tcPr>
          <w:p w14:paraId="7B5500C8" w14:textId="77777777" w:rsidR="00012EE5" w:rsidRPr="00AB507E" w:rsidRDefault="00012EE5" w:rsidP="00012EE5">
            <w:pPr>
              <w:widowControl w:val="0"/>
              <w:autoSpaceDE w:val="0"/>
              <w:autoSpaceDN w:val="0"/>
              <w:jc w:val="center"/>
              <w:rPr>
                <w:sz w:val="18"/>
                <w:szCs w:val="18"/>
              </w:rPr>
            </w:pPr>
          </w:p>
        </w:tc>
        <w:tc>
          <w:tcPr>
            <w:tcW w:w="1276" w:type="dxa"/>
            <w:vMerge/>
          </w:tcPr>
          <w:p w14:paraId="070C0347" w14:textId="77777777" w:rsidR="00012EE5" w:rsidRPr="00AB507E" w:rsidRDefault="00012EE5" w:rsidP="00012EE5">
            <w:pPr>
              <w:widowControl w:val="0"/>
              <w:autoSpaceDE w:val="0"/>
              <w:autoSpaceDN w:val="0"/>
              <w:jc w:val="center"/>
              <w:rPr>
                <w:sz w:val="18"/>
                <w:szCs w:val="18"/>
              </w:rPr>
            </w:pPr>
          </w:p>
        </w:tc>
        <w:tc>
          <w:tcPr>
            <w:tcW w:w="1134" w:type="dxa"/>
            <w:vMerge/>
          </w:tcPr>
          <w:p w14:paraId="72E66FC4" w14:textId="77777777" w:rsidR="00012EE5" w:rsidRPr="00AB507E" w:rsidRDefault="00012EE5" w:rsidP="00012EE5">
            <w:pPr>
              <w:widowControl w:val="0"/>
              <w:autoSpaceDE w:val="0"/>
              <w:autoSpaceDN w:val="0"/>
              <w:jc w:val="center"/>
              <w:rPr>
                <w:sz w:val="18"/>
                <w:szCs w:val="18"/>
              </w:rPr>
            </w:pPr>
          </w:p>
        </w:tc>
        <w:tc>
          <w:tcPr>
            <w:tcW w:w="1134" w:type="dxa"/>
            <w:vMerge/>
          </w:tcPr>
          <w:p w14:paraId="0D5A9C28" w14:textId="77777777" w:rsidR="00012EE5" w:rsidRPr="00AB507E" w:rsidRDefault="00012EE5" w:rsidP="00012EE5">
            <w:pPr>
              <w:widowControl w:val="0"/>
              <w:autoSpaceDE w:val="0"/>
              <w:autoSpaceDN w:val="0"/>
              <w:jc w:val="center"/>
              <w:rPr>
                <w:sz w:val="18"/>
                <w:szCs w:val="18"/>
              </w:rPr>
            </w:pPr>
          </w:p>
        </w:tc>
        <w:tc>
          <w:tcPr>
            <w:tcW w:w="992" w:type="dxa"/>
            <w:vMerge/>
          </w:tcPr>
          <w:p w14:paraId="68255803" w14:textId="77777777" w:rsidR="00012EE5" w:rsidRPr="00AB507E" w:rsidRDefault="00012EE5" w:rsidP="00012EE5">
            <w:pPr>
              <w:widowControl w:val="0"/>
              <w:autoSpaceDE w:val="0"/>
              <w:autoSpaceDN w:val="0"/>
              <w:jc w:val="center"/>
              <w:rPr>
                <w:sz w:val="18"/>
                <w:szCs w:val="18"/>
              </w:rPr>
            </w:pPr>
          </w:p>
        </w:tc>
        <w:tc>
          <w:tcPr>
            <w:tcW w:w="992" w:type="dxa"/>
            <w:vMerge/>
          </w:tcPr>
          <w:p w14:paraId="7BAE4EBE" w14:textId="77777777" w:rsidR="00012EE5" w:rsidRPr="00AB507E" w:rsidRDefault="00012EE5" w:rsidP="00012EE5">
            <w:pPr>
              <w:widowControl w:val="0"/>
              <w:autoSpaceDE w:val="0"/>
              <w:autoSpaceDN w:val="0"/>
              <w:jc w:val="center"/>
              <w:rPr>
                <w:sz w:val="18"/>
                <w:szCs w:val="18"/>
              </w:rPr>
            </w:pPr>
          </w:p>
        </w:tc>
        <w:tc>
          <w:tcPr>
            <w:tcW w:w="851" w:type="dxa"/>
          </w:tcPr>
          <w:p w14:paraId="690FBF30" w14:textId="77777777" w:rsidR="00012EE5" w:rsidRPr="00AB507E" w:rsidRDefault="00012EE5" w:rsidP="00012EE5">
            <w:pPr>
              <w:widowControl w:val="0"/>
              <w:autoSpaceDE w:val="0"/>
              <w:autoSpaceDN w:val="0"/>
              <w:jc w:val="center"/>
              <w:rPr>
                <w:sz w:val="18"/>
                <w:szCs w:val="18"/>
              </w:rPr>
            </w:pPr>
            <w:r w:rsidRPr="00AB507E">
              <w:rPr>
                <w:sz w:val="18"/>
                <w:szCs w:val="18"/>
              </w:rPr>
              <w:t>1 квартал</w:t>
            </w:r>
          </w:p>
        </w:tc>
        <w:tc>
          <w:tcPr>
            <w:tcW w:w="901" w:type="dxa"/>
          </w:tcPr>
          <w:p w14:paraId="1C26917F" w14:textId="77777777" w:rsidR="00012EE5" w:rsidRPr="00AB507E" w:rsidRDefault="00012EE5" w:rsidP="00012EE5">
            <w:pPr>
              <w:widowControl w:val="0"/>
              <w:autoSpaceDE w:val="0"/>
              <w:autoSpaceDN w:val="0"/>
              <w:jc w:val="center"/>
              <w:rPr>
                <w:sz w:val="18"/>
                <w:szCs w:val="18"/>
              </w:rPr>
            </w:pPr>
            <w:r w:rsidRPr="00AB507E">
              <w:rPr>
                <w:sz w:val="18"/>
                <w:szCs w:val="18"/>
              </w:rPr>
              <w:t>1 полугодие</w:t>
            </w:r>
          </w:p>
        </w:tc>
        <w:tc>
          <w:tcPr>
            <w:tcW w:w="785" w:type="dxa"/>
          </w:tcPr>
          <w:p w14:paraId="0EA86EAF" w14:textId="77777777" w:rsidR="00012EE5" w:rsidRPr="00AB507E" w:rsidRDefault="00012EE5" w:rsidP="00012EE5">
            <w:pPr>
              <w:widowControl w:val="0"/>
              <w:autoSpaceDE w:val="0"/>
              <w:autoSpaceDN w:val="0"/>
              <w:jc w:val="center"/>
              <w:rPr>
                <w:sz w:val="18"/>
                <w:szCs w:val="18"/>
              </w:rPr>
            </w:pPr>
            <w:r w:rsidRPr="00AB507E">
              <w:rPr>
                <w:sz w:val="18"/>
                <w:szCs w:val="18"/>
              </w:rPr>
              <w:t>9 месяцев</w:t>
            </w:r>
          </w:p>
        </w:tc>
        <w:tc>
          <w:tcPr>
            <w:tcW w:w="792" w:type="dxa"/>
          </w:tcPr>
          <w:p w14:paraId="6EAAF63B" w14:textId="77777777" w:rsidR="00012EE5" w:rsidRPr="00AB507E" w:rsidRDefault="00012EE5" w:rsidP="00012EE5">
            <w:pPr>
              <w:widowControl w:val="0"/>
              <w:autoSpaceDE w:val="0"/>
              <w:autoSpaceDN w:val="0"/>
              <w:jc w:val="center"/>
              <w:rPr>
                <w:sz w:val="18"/>
                <w:szCs w:val="18"/>
              </w:rPr>
            </w:pPr>
            <w:r w:rsidRPr="00AB507E">
              <w:rPr>
                <w:sz w:val="18"/>
                <w:szCs w:val="18"/>
              </w:rPr>
              <w:t>12 месяцев</w:t>
            </w:r>
          </w:p>
        </w:tc>
        <w:tc>
          <w:tcPr>
            <w:tcW w:w="1065" w:type="dxa"/>
            <w:vMerge/>
          </w:tcPr>
          <w:p w14:paraId="2FB51A4A" w14:textId="77777777" w:rsidR="00012EE5" w:rsidRPr="00AB507E" w:rsidRDefault="00012EE5" w:rsidP="00012EE5">
            <w:pPr>
              <w:widowControl w:val="0"/>
              <w:autoSpaceDE w:val="0"/>
              <w:autoSpaceDN w:val="0"/>
              <w:jc w:val="center"/>
              <w:rPr>
                <w:sz w:val="18"/>
                <w:szCs w:val="18"/>
              </w:rPr>
            </w:pPr>
          </w:p>
        </w:tc>
        <w:tc>
          <w:tcPr>
            <w:tcW w:w="993" w:type="dxa"/>
            <w:vMerge/>
          </w:tcPr>
          <w:p w14:paraId="51BE4F3D" w14:textId="77777777" w:rsidR="00012EE5" w:rsidRPr="00AB507E" w:rsidRDefault="00012EE5" w:rsidP="00012EE5">
            <w:pPr>
              <w:widowControl w:val="0"/>
              <w:autoSpaceDE w:val="0"/>
              <w:autoSpaceDN w:val="0"/>
              <w:jc w:val="center"/>
              <w:rPr>
                <w:sz w:val="18"/>
                <w:szCs w:val="18"/>
              </w:rPr>
            </w:pPr>
          </w:p>
        </w:tc>
        <w:tc>
          <w:tcPr>
            <w:tcW w:w="1611" w:type="dxa"/>
            <w:vMerge/>
          </w:tcPr>
          <w:p w14:paraId="0CF2C682" w14:textId="77777777" w:rsidR="00012EE5" w:rsidRPr="00AB507E" w:rsidRDefault="00012EE5" w:rsidP="00012EE5">
            <w:pPr>
              <w:widowControl w:val="0"/>
              <w:autoSpaceDE w:val="0"/>
              <w:autoSpaceDN w:val="0"/>
              <w:jc w:val="center"/>
              <w:rPr>
                <w:sz w:val="18"/>
                <w:szCs w:val="18"/>
              </w:rPr>
            </w:pPr>
          </w:p>
        </w:tc>
      </w:tr>
      <w:tr w:rsidR="00AB507E" w:rsidRPr="00AB507E" w14:paraId="63A8988E" w14:textId="77777777" w:rsidTr="00012EE5">
        <w:trPr>
          <w:gridAfter w:val="1"/>
          <w:wAfter w:w="9" w:type="dxa"/>
          <w:trHeight w:val="288"/>
        </w:trPr>
        <w:tc>
          <w:tcPr>
            <w:tcW w:w="522" w:type="dxa"/>
            <w:vMerge/>
          </w:tcPr>
          <w:p w14:paraId="5CFF3C7E" w14:textId="77777777" w:rsidR="00012EE5" w:rsidRPr="00AB507E" w:rsidRDefault="00012EE5" w:rsidP="00012EE5">
            <w:pPr>
              <w:widowControl w:val="0"/>
              <w:autoSpaceDE w:val="0"/>
              <w:autoSpaceDN w:val="0"/>
              <w:jc w:val="center"/>
              <w:rPr>
                <w:sz w:val="18"/>
                <w:szCs w:val="18"/>
              </w:rPr>
            </w:pPr>
          </w:p>
        </w:tc>
        <w:tc>
          <w:tcPr>
            <w:tcW w:w="1702" w:type="dxa"/>
            <w:vMerge/>
          </w:tcPr>
          <w:p w14:paraId="46C09ACB" w14:textId="77777777" w:rsidR="00012EE5" w:rsidRPr="00AB507E" w:rsidRDefault="00012EE5" w:rsidP="00012EE5">
            <w:pPr>
              <w:widowControl w:val="0"/>
              <w:autoSpaceDE w:val="0"/>
              <w:autoSpaceDN w:val="0"/>
              <w:jc w:val="center"/>
              <w:rPr>
                <w:sz w:val="18"/>
                <w:szCs w:val="18"/>
              </w:rPr>
            </w:pPr>
          </w:p>
        </w:tc>
        <w:tc>
          <w:tcPr>
            <w:tcW w:w="1134" w:type="dxa"/>
            <w:vMerge/>
          </w:tcPr>
          <w:p w14:paraId="65FF4299" w14:textId="77777777" w:rsidR="00012EE5" w:rsidRPr="00AB507E" w:rsidRDefault="00012EE5" w:rsidP="00012EE5">
            <w:pPr>
              <w:widowControl w:val="0"/>
              <w:autoSpaceDE w:val="0"/>
              <w:autoSpaceDN w:val="0"/>
              <w:jc w:val="center"/>
              <w:rPr>
                <w:sz w:val="18"/>
                <w:szCs w:val="18"/>
              </w:rPr>
            </w:pPr>
          </w:p>
        </w:tc>
        <w:tc>
          <w:tcPr>
            <w:tcW w:w="1276" w:type="dxa"/>
            <w:vMerge/>
          </w:tcPr>
          <w:p w14:paraId="0CAAD428" w14:textId="77777777" w:rsidR="00012EE5" w:rsidRPr="00AB507E" w:rsidRDefault="00012EE5" w:rsidP="00012EE5">
            <w:pPr>
              <w:widowControl w:val="0"/>
              <w:autoSpaceDE w:val="0"/>
              <w:autoSpaceDN w:val="0"/>
              <w:jc w:val="center"/>
              <w:rPr>
                <w:sz w:val="18"/>
                <w:szCs w:val="18"/>
              </w:rPr>
            </w:pPr>
          </w:p>
        </w:tc>
        <w:tc>
          <w:tcPr>
            <w:tcW w:w="1134" w:type="dxa"/>
          </w:tcPr>
          <w:p w14:paraId="1099BD94" w14:textId="696C17D0" w:rsidR="00012EE5" w:rsidRPr="00AB507E" w:rsidRDefault="00E14765" w:rsidP="00012EE5">
            <w:pPr>
              <w:widowControl w:val="0"/>
              <w:autoSpaceDE w:val="0"/>
              <w:autoSpaceDN w:val="0"/>
              <w:jc w:val="center"/>
              <w:rPr>
                <w:sz w:val="18"/>
                <w:szCs w:val="18"/>
              </w:rPr>
            </w:pPr>
            <w:r w:rsidRPr="00AB507E">
              <w:rPr>
                <w:sz w:val="18"/>
                <w:szCs w:val="18"/>
              </w:rPr>
              <w:t>5</w:t>
            </w:r>
          </w:p>
        </w:tc>
        <w:tc>
          <w:tcPr>
            <w:tcW w:w="1134" w:type="dxa"/>
          </w:tcPr>
          <w:p w14:paraId="750A8F55" w14:textId="77777777" w:rsidR="00012EE5" w:rsidRPr="00AB507E" w:rsidRDefault="00012EE5" w:rsidP="00012EE5">
            <w:pPr>
              <w:widowControl w:val="0"/>
              <w:autoSpaceDE w:val="0"/>
              <w:autoSpaceDN w:val="0"/>
              <w:jc w:val="center"/>
              <w:rPr>
                <w:sz w:val="18"/>
                <w:szCs w:val="18"/>
              </w:rPr>
            </w:pPr>
            <w:r w:rsidRPr="00AB507E">
              <w:rPr>
                <w:sz w:val="18"/>
                <w:szCs w:val="18"/>
              </w:rPr>
              <w:t>1</w:t>
            </w:r>
          </w:p>
        </w:tc>
        <w:tc>
          <w:tcPr>
            <w:tcW w:w="992" w:type="dxa"/>
          </w:tcPr>
          <w:p w14:paraId="3129B567" w14:textId="77777777" w:rsidR="00012EE5" w:rsidRPr="00AB507E" w:rsidRDefault="00012EE5" w:rsidP="00012EE5">
            <w:pPr>
              <w:widowControl w:val="0"/>
              <w:autoSpaceDE w:val="0"/>
              <w:autoSpaceDN w:val="0"/>
              <w:jc w:val="center"/>
              <w:rPr>
                <w:sz w:val="18"/>
                <w:szCs w:val="18"/>
              </w:rPr>
            </w:pPr>
            <w:r w:rsidRPr="00AB507E">
              <w:rPr>
                <w:sz w:val="18"/>
                <w:szCs w:val="18"/>
              </w:rPr>
              <w:t>1</w:t>
            </w:r>
          </w:p>
        </w:tc>
        <w:tc>
          <w:tcPr>
            <w:tcW w:w="992" w:type="dxa"/>
          </w:tcPr>
          <w:p w14:paraId="2820FE45" w14:textId="013589FC" w:rsidR="00012EE5" w:rsidRPr="00AB507E" w:rsidRDefault="00E14765" w:rsidP="00012EE5">
            <w:pPr>
              <w:widowControl w:val="0"/>
              <w:autoSpaceDE w:val="0"/>
              <w:autoSpaceDN w:val="0"/>
              <w:jc w:val="center"/>
              <w:rPr>
                <w:sz w:val="18"/>
                <w:szCs w:val="18"/>
              </w:rPr>
            </w:pPr>
            <w:r w:rsidRPr="00AB507E">
              <w:rPr>
                <w:sz w:val="18"/>
                <w:szCs w:val="18"/>
              </w:rPr>
              <w:t>1</w:t>
            </w:r>
          </w:p>
        </w:tc>
        <w:tc>
          <w:tcPr>
            <w:tcW w:w="851" w:type="dxa"/>
          </w:tcPr>
          <w:p w14:paraId="14C76C58" w14:textId="77777777" w:rsidR="00012EE5" w:rsidRPr="00AB507E" w:rsidRDefault="00012EE5" w:rsidP="00012EE5">
            <w:pPr>
              <w:widowControl w:val="0"/>
              <w:autoSpaceDE w:val="0"/>
              <w:autoSpaceDN w:val="0"/>
              <w:jc w:val="center"/>
              <w:rPr>
                <w:sz w:val="18"/>
                <w:szCs w:val="18"/>
              </w:rPr>
            </w:pPr>
            <w:r w:rsidRPr="00AB507E">
              <w:rPr>
                <w:sz w:val="18"/>
                <w:szCs w:val="18"/>
              </w:rPr>
              <w:t>0</w:t>
            </w:r>
          </w:p>
        </w:tc>
        <w:tc>
          <w:tcPr>
            <w:tcW w:w="901" w:type="dxa"/>
          </w:tcPr>
          <w:p w14:paraId="41942630" w14:textId="77777777" w:rsidR="00012EE5" w:rsidRPr="00AB507E" w:rsidRDefault="00012EE5" w:rsidP="00012EE5">
            <w:pPr>
              <w:widowControl w:val="0"/>
              <w:autoSpaceDE w:val="0"/>
              <w:autoSpaceDN w:val="0"/>
              <w:jc w:val="center"/>
              <w:rPr>
                <w:sz w:val="18"/>
                <w:szCs w:val="18"/>
              </w:rPr>
            </w:pPr>
            <w:r w:rsidRPr="00AB507E">
              <w:rPr>
                <w:sz w:val="18"/>
                <w:szCs w:val="18"/>
              </w:rPr>
              <w:t>0</w:t>
            </w:r>
          </w:p>
        </w:tc>
        <w:tc>
          <w:tcPr>
            <w:tcW w:w="785" w:type="dxa"/>
          </w:tcPr>
          <w:p w14:paraId="6B89DE72" w14:textId="2C0F0EC6" w:rsidR="00012EE5" w:rsidRPr="00AB507E" w:rsidRDefault="00E14765" w:rsidP="00012EE5">
            <w:pPr>
              <w:widowControl w:val="0"/>
              <w:autoSpaceDE w:val="0"/>
              <w:autoSpaceDN w:val="0"/>
              <w:jc w:val="center"/>
              <w:rPr>
                <w:sz w:val="18"/>
                <w:szCs w:val="18"/>
              </w:rPr>
            </w:pPr>
            <w:r w:rsidRPr="00AB507E">
              <w:rPr>
                <w:sz w:val="18"/>
                <w:szCs w:val="18"/>
              </w:rPr>
              <w:t>0</w:t>
            </w:r>
          </w:p>
        </w:tc>
        <w:tc>
          <w:tcPr>
            <w:tcW w:w="792" w:type="dxa"/>
          </w:tcPr>
          <w:p w14:paraId="2327A18B" w14:textId="6F40B4B8" w:rsidR="00012EE5" w:rsidRPr="00AB507E" w:rsidRDefault="00E14765" w:rsidP="00012EE5">
            <w:pPr>
              <w:widowControl w:val="0"/>
              <w:autoSpaceDE w:val="0"/>
              <w:autoSpaceDN w:val="0"/>
              <w:jc w:val="center"/>
              <w:rPr>
                <w:sz w:val="18"/>
                <w:szCs w:val="18"/>
              </w:rPr>
            </w:pPr>
            <w:r w:rsidRPr="00AB507E">
              <w:rPr>
                <w:sz w:val="18"/>
                <w:szCs w:val="18"/>
              </w:rPr>
              <w:t>1</w:t>
            </w:r>
          </w:p>
        </w:tc>
        <w:tc>
          <w:tcPr>
            <w:tcW w:w="1065" w:type="dxa"/>
          </w:tcPr>
          <w:p w14:paraId="426D1B27" w14:textId="77777777" w:rsidR="00012EE5" w:rsidRPr="00AB507E" w:rsidRDefault="00012EE5" w:rsidP="00012EE5">
            <w:pPr>
              <w:widowControl w:val="0"/>
              <w:autoSpaceDE w:val="0"/>
              <w:autoSpaceDN w:val="0"/>
              <w:jc w:val="center"/>
              <w:rPr>
                <w:sz w:val="18"/>
                <w:szCs w:val="18"/>
              </w:rPr>
            </w:pPr>
            <w:r w:rsidRPr="00AB507E">
              <w:rPr>
                <w:sz w:val="18"/>
                <w:szCs w:val="18"/>
              </w:rPr>
              <w:t>1</w:t>
            </w:r>
          </w:p>
        </w:tc>
        <w:tc>
          <w:tcPr>
            <w:tcW w:w="993" w:type="dxa"/>
          </w:tcPr>
          <w:p w14:paraId="6EB76FD9" w14:textId="77777777" w:rsidR="00012EE5" w:rsidRPr="00AB507E" w:rsidRDefault="00012EE5" w:rsidP="00012EE5">
            <w:pPr>
              <w:widowControl w:val="0"/>
              <w:autoSpaceDE w:val="0"/>
              <w:autoSpaceDN w:val="0"/>
              <w:jc w:val="center"/>
              <w:rPr>
                <w:sz w:val="18"/>
                <w:szCs w:val="18"/>
              </w:rPr>
            </w:pPr>
            <w:r w:rsidRPr="00AB507E">
              <w:rPr>
                <w:sz w:val="18"/>
                <w:szCs w:val="18"/>
              </w:rPr>
              <w:t>1</w:t>
            </w:r>
          </w:p>
        </w:tc>
        <w:tc>
          <w:tcPr>
            <w:tcW w:w="1611" w:type="dxa"/>
            <w:vMerge/>
          </w:tcPr>
          <w:p w14:paraId="0E4AB904" w14:textId="77777777" w:rsidR="00012EE5" w:rsidRPr="00AB507E" w:rsidRDefault="00012EE5" w:rsidP="00012EE5">
            <w:pPr>
              <w:widowControl w:val="0"/>
              <w:autoSpaceDE w:val="0"/>
              <w:autoSpaceDN w:val="0"/>
              <w:jc w:val="center"/>
              <w:rPr>
                <w:sz w:val="18"/>
                <w:szCs w:val="18"/>
              </w:rPr>
            </w:pPr>
          </w:p>
        </w:tc>
      </w:tr>
      <w:tr w:rsidR="00AB507E" w:rsidRPr="00AB507E" w14:paraId="040225A7" w14:textId="77777777" w:rsidTr="00012EE5">
        <w:trPr>
          <w:gridAfter w:val="1"/>
          <w:wAfter w:w="9" w:type="dxa"/>
          <w:trHeight w:val="405"/>
        </w:trPr>
        <w:tc>
          <w:tcPr>
            <w:tcW w:w="522" w:type="dxa"/>
            <w:vMerge w:val="restart"/>
            <w:shd w:val="clear" w:color="auto" w:fill="auto"/>
          </w:tcPr>
          <w:p w14:paraId="55F17213" w14:textId="77777777" w:rsidR="00012EE5" w:rsidRPr="00AB507E" w:rsidRDefault="00012EE5" w:rsidP="00012EE5">
            <w:pPr>
              <w:widowControl w:val="0"/>
              <w:autoSpaceDE w:val="0"/>
              <w:autoSpaceDN w:val="0"/>
              <w:jc w:val="center"/>
              <w:rPr>
                <w:sz w:val="18"/>
                <w:szCs w:val="18"/>
              </w:rPr>
            </w:pPr>
            <w:r w:rsidRPr="00AB507E">
              <w:rPr>
                <w:sz w:val="18"/>
                <w:szCs w:val="18"/>
              </w:rPr>
              <w:t>3.2.</w:t>
            </w:r>
          </w:p>
        </w:tc>
        <w:tc>
          <w:tcPr>
            <w:tcW w:w="1702" w:type="dxa"/>
            <w:vMerge w:val="restart"/>
          </w:tcPr>
          <w:p w14:paraId="2AB231B9" w14:textId="77777777" w:rsidR="00012EE5" w:rsidRPr="00AB507E" w:rsidRDefault="00012EE5" w:rsidP="00012EE5">
            <w:pPr>
              <w:rPr>
                <w:sz w:val="18"/>
                <w:szCs w:val="18"/>
              </w:rPr>
            </w:pPr>
            <w:r w:rsidRPr="00AB507E">
              <w:rPr>
                <w:sz w:val="18"/>
                <w:szCs w:val="18"/>
              </w:rPr>
              <w:t>Мероприятие 03.02.</w:t>
            </w:r>
          </w:p>
          <w:p w14:paraId="112A527D" w14:textId="77777777" w:rsidR="00012EE5" w:rsidRPr="00AB507E" w:rsidRDefault="00012EE5" w:rsidP="00012EE5">
            <w:pPr>
              <w:widowControl w:val="0"/>
              <w:autoSpaceDE w:val="0"/>
              <w:autoSpaceDN w:val="0"/>
              <w:rPr>
                <w:sz w:val="18"/>
                <w:szCs w:val="18"/>
              </w:rPr>
            </w:pPr>
            <w:r w:rsidRPr="00AB507E">
              <w:rPr>
                <w:sz w:val="18"/>
                <w:szCs w:val="18"/>
              </w:rPr>
              <w:t>Проведение учений и тренировок по гражданской обороне</w:t>
            </w:r>
          </w:p>
        </w:tc>
        <w:tc>
          <w:tcPr>
            <w:tcW w:w="1134" w:type="dxa"/>
            <w:vMerge w:val="restart"/>
            <w:shd w:val="clear" w:color="auto" w:fill="auto"/>
          </w:tcPr>
          <w:p w14:paraId="1FAB3571" w14:textId="77777777" w:rsidR="00012EE5" w:rsidRPr="00AB507E" w:rsidRDefault="00012EE5" w:rsidP="00012EE5">
            <w:pPr>
              <w:widowControl w:val="0"/>
              <w:autoSpaceDE w:val="0"/>
              <w:autoSpaceDN w:val="0"/>
              <w:jc w:val="center"/>
              <w:rPr>
                <w:sz w:val="18"/>
                <w:szCs w:val="18"/>
              </w:rPr>
            </w:pPr>
            <w:r w:rsidRPr="00AB507E">
              <w:rPr>
                <w:sz w:val="18"/>
                <w:szCs w:val="18"/>
              </w:rPr>
              <w:t>2023-2027</w:t>
            </w:r>
          </w:p>
        </w:tc>
        <w:tc>
          <w:tcPr>
            <w:tcW w:w="1276" w:type="dxa"/>
            <w:shd w:val="clear" w:color="auto" w:fill="auto"/>
          </w:tcPr>
          <w:p w14:paraId="062DF417" w14:textId="77777777" w:rsidR="00012EE5" w:rsidRPr="00AB507E" w:rsidRDefault="00012EE5" w:rsidP="00012EE5">
            <w:pPr>
              <w:widowControl w:val="0"/>
              <w:autoSpaceDE w:val="0"/>
              <w:autoSpaceDN w:val="0"/>
              <w:rPr>
                <w:sz w:val="18"/>
                <w:szCs w:val="18"/>
              </w:rPr>
            </w:pPr>
            <w:r w:rsidRPr="00AB507E">
              <w:rPr>
                <w:sz w:val="18"/>
                <w:szCs w:val="18"/>
              </w:rPr>
              <w:t>Итого</w:t>
            </w:r>
          </w:p>
        </w:tc>
        <w:tc>
          <w:tcPr>
            <w:tcW w:w="1134" w:type="dxa"/>
            <w:shd w:val="clear" w:color="auto" w:fill="auto"/>
          </w:tcPr>
          <w:p w14:paraId="2BF9C723" w14:textId="77777777" w:rsidR="00012EE5" w:rsidRPr="00AB507E" w:rsidRDefault="00012EE5" w:rsidP="00012EE5">
            <w:pPr>
              <w:widowControl w:val="0"/>
              <w:autoSpaceDE w:val="0"/>
              <w:autoSpaceDN w:val="0"/>
              <w:jc w:val="center"/>
              <w:rPr>
                <w:sz w:val="18"/>
                <w:szCs w:val="18"/>
              </w:rPr>
            </w:pPr>
            <w:r w:rsidRPr="00AB507E">
              <w:rPr>
                <w:sz w:val="18"/>
                <w:szCs w:val="18"/>
              </w:rPr>
              <w:t>434,93</w:t>
            </w:r>
          </w:p>
        </w:tc>
        <w:tc>
          <w:tcPr>
            <w:tcW w:w="1134" w:type="dxa"/>
            <w:shd w:val="clear" w:color="auto" w:fill="auto"/>
          </w:tcPr>
          <w:p w14:paraId="285946B5" w14:textId="77777777" w:rsidR="00012EE5" w:rsidRPr="00AB507E" w:rsidRDefault="00012EE5" w:rsidP="00012EE5">
            <w:pPr>
              <w:widowControl w:val="0"/>
              <w:autoSpaceDE w:val="0"/>
              <w:autoSpaceDN w:val="0"/>
              <w:jc w:val="center"/>
              <w:rPr>
                <w:sz w:val="18"/>
                <w:szCs w:val="18"/>
              </w:rPr>
            </w:pPr>
            <w:r w:rsidRPr="00AB507E">
              <w:rPr>
                <w:sz w:val="18"/>
                <w:szCs w:val="18"/>
              </w:rPr>
              <w:t>74,40</w:t>
            </w:r>
          </w:p>
        </w:tc>
        <w:tc>
          <w:tcPr>
            <w:tcW w:w="992" w:type="dxa"/>
          </w:tcPr>
          <w:p w14:paraId="03FA620D" w14:textId="77777777" w:rsidR="00012EE5" w:rsidRPr="00AB507E" w:rsidRDefault="00012EE5" w:rsidP="00012EE5">
            <w:pPr>
              <w:widowControl w:val="0"/>
              <w:autoSpaceDE w:val="0"/>
              <w:autoSpaceDN w:val="0"/>
              <w:jc w:val="center"/>
              <w:rPr>
                <w:sz w:val="18"/>
                <w:szCs w:val="18"/>
              </w:rPr>
            </w:pPr>
            <w:r w:rsidRPr="00AB507E">
              <w:rPr>
                <w:sz w:val="18"/>
                <w:szCs w:val="18"/>
              </w:rPr>
              <w:t>160,53</w:t>
            </w:r>
          </w:p>
        </w:tc>
        <w:tc>
          <w:tcPr>
            <w:tcW w:w="4321" w:type="dxa"/>
            <w:gridSpan w:val="5"/>
          </w:tcPr>
          <w:p w14:paraId="37904D76" w14:textId="77777777" w:rsidR="00012EE5" w:rsidRPr="00AB507E" w:rsidRDefault="00012EE5" w:rsidP="00012EE5">
            <w:pPr>
              <w:widowControl w:val="0"/>
              <w:autoSpaceDE w:val="0"/>
              <w:autoSpaceDN w:val="0"/>
              <w:jc w:val="center"/>
              <w:rPr>
                <w:sz w:val="18"/>
                <w:szCs w:val="18"/>
              </w:rPr>
            </w:pPr>
            <w:r w:rsidRPr="00AB507E">
              <w:rPr>
                <w:sz w:val="18"/>
                <w:szCs w:val="18"/>
              </w:rPr>
              <w:t>100,00</w:t>
            </w:r>
          </w:p>
        </w:tc>
        <w:tc>
          <w:tcPr>
            <w:tcW w:w="1065" w:type="dxa"/>
          </w:tcPr>
          <w:p w14:paraId="35F87F4F" w14:textId="77777777" w:rsidR="00012EE5" w:rsidRPr="00AB507E" w:rsidRDefault="00012EE5" w:rsidP="00012EE5">
            <w:pPr>
              <w:widowControl w:val="0"/>
              <w:autoSpaceDE w:val="0"/>
              <w:autoSpaceDN w:val="0"/>
              <w:jc w:val="center"/>
              <w:rPr>
                <w:sz w:val="18"/>
                <w:szCs w:val="18"/>
              </w:rPr>
            </w:pPr>
            <w:r w:rsidRPr="00AB507E">
              <w:rPr>
                <w:sz w:val="18"/>
                <w:szCs w:val="18"/>
              </w:rPr>
              <w:t>50,00</w:t>
            </w:r>
          </w:p>
        </w:tc>
        <w:tc>
          <w:tcPr>
            <w:tcW w:w="993" w:type="dxa"/>
            <w:shd w:val="clear" w:color="auto" w:fill="auto"/>
          </w:tcPr>
          <w:p w14:paraId="1938D291" w14:textId="77777777" w:rsidR="00012EE5" w:rsidRPr="00AB507E" w:rsidRDefault="00012EE5" w:rsidP="00012EE5">
            <w:pPr>
              <w:widowControl w:val="0"/>
              <w:autoSpaceDE w:val="0"/>
              <w:autoSpaceDN w:val="0"/>
              <w:jc w:val="center"/>
              <w:rPr>
                <w:sz w:val="18"/>
                <w:szCs w:val="18"/>
              </w:rPr>
            </w:pPr>
            <w:r w:rsidRPr="00AB507E">
              <w:rPr>
                <w:sz w:val="18"/>
                <w:szCs w:val="18"/>
              </w:rPr>
              <w:t>50,00</w:t>
            </w:r>
          </w:p>
        </w:tc>
        <w:tc>
          <w:tcPr>
            <w:tcW w:w="1611" w:type="dxa"/>
            <w:vMerge w:val="restart"/>
          </w:tcPr>
          <w:p w14:paraId="33F2C87D" w14:textId="77777777" w:rsidR="00012EE5" w:rsidRPr="00AB507E" w:rsidRDefault="00012EE5" w:rsidP="00012EE5">
            <w:pPr>
              <w:widowControl w:val="0"/>
              <w:autoSpaceDE w:val="0"/>
              <w:autoSpaceDN w:val="0"/>
              <w:rPr>
                <w:sz w:val="18"/>
                <w:szCs w:val="18"/>
              </w:rPr>
            </w:pPr>
            <w:r w:rsidRPr="00AB507E">
              <w:rPr>
                <w:sz w:val="18"/>
                <w:szCs w:val="18"/>
              </w:rPr>
              <w:t>Отдел по делам ГО и ЧС</w:t>
            </w:r>
          </w:p>
        </w:tc>
      </w:tr>
      <w:tr w:rsidR="00AB507E" w:rsidRPr="00AB507E" w14:paraId="3FDF5D0E" w14:textId="77777777" w:rsidTr="00012EE5">
        <w:trPr>
          <w:gridAfter w:val="1"/>
          <w:wAfter w:w="9" w:type="dxa"/>
          <w:trHeight w:val="405"/>
        </w:trPr>
        <w:tc>
          <w:tcPr>
            <w:tcW w:w="522" w:type="dxa"/>
            <w:vMerge/>
            <w:shd w:val="clear" w:color="auto" w:fill="auto"/>
          </w:tcPr>
          <w:p w14:paraId="616B1AA8" w14:textId="77777777" w:rsidR="00012EE5" w:rsidRPr="00AB507E" w:rsidRDefault="00012EE5" w:rsidP="00012EE5">
            <w:pPr>
              <w:widowControl w:val="0"/>
              <w:autoSpaceDE w:val="0"/>
              <w:autoSpaceDN w:val="0"/>
              <w:jc w:val="center"/>
              <w:rPr>
                <w:sz w:val="18"/>
                <w:szCs w:val="18"/>
              </w:rPr>
            </w:pPr>
          </w:p>
        </w:tc>
        <w:tc>
          <w:tcPr>
            <w:tcW w:w="1702" w:type="dxa"/>
            <w:vMerge/>
          </w:tcPr>
          <w:p w14:paraId="64EA9890" w14:textId="77777777" w:rsidR="00012EE5" w:rsidRPr="00AB507E" w:rsidRDefault="00012EE5" w:rsidP="00012EE5">
            <w:pPr>
              <w:widowControl w:val="0"/>
              <w:autoSpaceDE w:val="0"/>
              <w:autoSpaceDN w:val="0"/>
              <w:rPr>
                <w:sz w:val="18"/>
                <w:szCs w:val="18"/>
              </w:rPr>
            </w:pPr>
          </w:p>
        </w:tc>
        <w:tc>
          <w:tcPr>
            <w:tcW w:w="1134" w:type="dxa"/>
            <w:vMerge/>
            <w:shd w:val="clear" w:color="auto" w:fill="auto"/>
          </w:tcPr>
          <w:p w14:paraId="16EBBDFB" w14:textId="77777777" w:rsidR="00012EE5" w:rsidRPr="00AB507E" w:rsidRDefault="00012EE5" w:rsidP="00012EE5">
            <w:pPr>
              <w:widowControl w:val="0"/>
              <w:autoSpaceDE w:val="0"/>
              <w:autoSpaceDN w:val="0"/>
              <w:jc w:val="center"/>
              <w:rPr>
                <w:sz w:val="18"/>
                <w:szCs w:val="18"/>
              </w:rPr>
            </w:pPr>
          </w:p>
        </w:tc>
        <w:tc>
          <w:tcPr>
            <w:tcW w:w="1276" w:type="dxa"/>
            <w:shd w:val="clear" w:color="auto" w:fill="auto"/>
          </w:tcPr>
          <w:p w14:paraId="6CE40EB6" w14:textId="77777777" w:rsidR="00012EE5" w:rsidRPr="00AB507E" w:rsidRDefault="00012EE5" w:rsidP="00012EE5">
            <w:pPr>
              <w:widowControl w:val="0"/>
              <w:autoSpaceDE w:val="0"/>
              <w:autoSpaceDN w:val="0"/>
              <w:rPr>
                <w:sz w:val="18"/>
                <w:szCs w:val="18"/>
              </w:rPr>
            </w:pPr>
            <w:r w:rsidRPr="00AB507E">
              <w:rPr>
                <w:sz w:val="18"/>
                <w:szCs w:val="18"/>
              </w:rPr>
              <w:t>Средства бюджета городского округа Электросталь Московской области</w:t>
            </w:r>
          </w:p>
        </w:tc>
        <w:tc>
          <w:tcPr>
            <w:tcW w:w="1134" w:type="dxa"/>
            <w:shd w:val="clear" w:color="auto" w:fill="auto"/>
          </w:tcPr>
          <w:p w14:paraId="041555BB" w14:textId="77777777" w:rsidR="00012EE5" w:rsidRPr="00AB507E" w:rsidRDefault="00012EE5" w:rsidP="00012EE5">
            <w:pPr>
              <w:widowControl w:val="0"/>
              <w:autoSpaceDE w:val="0"/>
              <w:autoSpaceDN w:val="0"/>
              <w:jc w:val="center"/>
              <w:rPr>
                <w:sz w:val="18"/>
                <w:szCs w:val="18"/>
              </w:rPr>
            </w:pPr>
            <w:r w:rsidRPr="00AB507E">
              <w:rPr>
                <w:sz w:val="18"/>
                <w:szCs w:val="18"/>
              </w:rPr>
              <w:t>434,93</w:t>
            </w:r>
          </w:p>
        </w:tc>
        <w:tc>
          <w:tcPr>
            <w:tcW w:w="1134" w:type="dxa"/>
            <w:shd w:val="clear" w:color="auto" w:fill="auto"/>
          </w:tcPr>
          <w:p w14:paraId="418692EB" w14:textId="77777777" w:rsidR="00012EE5" w:rsidRPr="00AB507E" w:rsidRDefault="00012EE5" w:rsidP="00012EE5">
            <w:pPr>
              <w:widowControl w:val="0"/>
              <w:autoSpaceDE w:val="0"/>
              <w:autoSpaceDN w:val="0"/>
              <w:jc w:val="center"/>
              <w:rPr>
                <w:sz w:val="18"/>
                <w:szCs w:val="18"/>
              </w:rPr>
            </w:pPr>
            <w:r w:rsidRPr="00AB507E">
              <w:rPr>
                <w:sz w:val="18"/>
                <w:szCs w:val="18"/>
              </w:rPr>
              <w:t>74,40</w:t>
            </w:r>
          </w:p>
        </w:tc>
        <w:tc>
          <w:tcPr>
            <w:tcW w:w="992" w:type="dxa"/>
          </w:tcPr>
          <w:p w14:paraId="62BF0CBF" w14:textId="77777777" w:rsidR="00012EE5" w:rsidRPr="00AB507E" w:rsidRDefault="00012EE5" w:rsidP="00012EE5">
            <w:pPr>
              <w:widowControl w:val="0"/>
              <w:autoSpaceDE w:val="0"/>
              <w:autoSpaceDN w:val="0"/>
              <w:jc w:val="center"/>
              <w:rPr>
                <w:sz w:val="18"/>
                <w:szCs w:val="18"/>
              </w:rPr>
            </w:pPr>
            <w:r w:rsidRPr="00AB507E">
              <w:rPr>
                <w:sz w:val="18"/>
                <w:szCs w:val="18"/>
              </w:rPr>
              <w:t>160,53</w:t>
            </w:r>
          </w:p>
        </w:tc>
        <w:tc>
          <w:tcPr>
            <w:tcW w:w="4321" w:type="dxa"/>
            <w:gridSpan w:val="5"/>
          </w:tcPr>
          <w:p w14:paraId="5658F13F" w14:textId="77777777" w:rsidR="00012EE5" w:rsidRPr="00AB507E" w:rsidRDefault="00012EE5" w:rsidP="00012EE5">
            <w:pPr>
              <w:widowControl w:val="0"/>
              <w:autoSpaceDE w:val="0"/>
              <w:autoSpaceDN w:val="0"/>
              <w:jc w:val="center"/>
              <w:rPr>
                <w:sz w:val="18"/>
                <w:szCs w:val="18"/>
              </w:rPr>
            </w:pPr>
            <w:r w:rsidRPr="00AB507E">
              <w:rPr>
                <w:sz w:val="18"/>
                <w:szCs w:val="18"/>
              </w:rPr>
              <w:t>100,00</w:t>
            </w:r>
          </w:p>
        </w:tc>
        <w:tc>
          <w:tcPr>
            <w:tcW w:w="1065" w:type="dxa"/>
          </w:tcPr>
          <w:p w14:paraId="2D2BF360" w14:textId="77777777" w:rsidR="00012EE5" w:rsidRPr="00AB507E" w:rsidRDefault="00012EE5" w:rsidP="00012EE5">
            <w:pPr>
              <w:widowControl w:val="0"/>
              <w:autoSpaceDE w:val="0"/>
              <w:autoSpaceDN w:val="0"/>
              <w:jc w:val="center"/>
              <w:rPr>
                <w:sz w:val="18"/>
                <w:szCs w:val="18"/>
              </w:rPr>
            </w:pPr>
            <w:r w:rsidRPr="00AB507E">
              <w:rPr>
                <w:sz w:val="18"/>
                <w:szCs w:val="18"/>
              </w:rPr>
              <w:t>50,00</w:t>
            </w:r>
          </w:p>
        </w:tc>
        <w:tc>
          <w:tcPr>
            <w:tcW w:w="993" w:type="dxa"/>
            <w:shd w:val="clear" w:color="auto" w:fill="auto"/>
          </w:tcPr>
          <w:p w14:paraId="0A247C86" w14:textId="77777777" w:rsidR="00012EE5" w:rsidRPr="00AB507E" w:rsidRDefault="00012EE5" w:rsidP="00012EE5">
            <w:pPr>
              <w:widowControl w:val="0"/>
              <w:autoSpaceDE w:val="0"/>
              <w:autoSpaceDN w:val="0"/>
              <w:jc w:val="center"/>
              <w:rPr>
                <w:sz w:val="18"/>
                <w:szCs w:val="18"/>
              </w:rPr>
            </w:pPr>
            <w:r w:rsidRPr="00AB507E">
              <w:rPr>
                <w:sz w:val="18"/>
                <w:szCs w:val="18"/>
              </w:rPr>
              <w:t>50,00</w:t>
            </w:r>
          </w:p>
        </w:tc>
        <w:tc>
          <w:tcPr>
            <w:tcW w:w="1611" w:type="dxa"/>
            <w:vMerge/>
          </w:tcPr>
          <w:p w14:paraId="34C9E192" w14:textId="77777777" w:rsidR="00012EE5" w:rsidRPr="00AB507E" w:rsidRDefault="00012EE5" w:rsidP="00012EE5">
            <w:pPr>
              <w:widowControl w:val="0"/>
              <w:autoSpaceDE w:val="0"/>
              <w:autoSpaceDN w:val="0"/>
              <w:jc w:val="center"/>
              <w:rPr>
                <w:sz w:val="18"/>
                <w:szCs w:val="18"/>
              </w:rPr>
            </w:pPr>
          </w:p>
        </w:tc>
      </w:tr>
      <w:tr w:rsidR="00AB507E" w:rsidRPr="00AB507E" w14:paraId="65DAB295" w14:textId="77777777" w:rsidTr="00012EE5">
        <w:trPr>
          <w:gridAfter w:val="1"/>
          <w:wAfter w:w="9" w:type="dxa"/>
          <w:trHeight w:val="207"/>
        </w:trPr>
        <w:tc>
          <w:tcPr>
            <w:tcW w:w="522" w:type="dxa"/>
            <w:vMerge/>
            <w:shd w:val="clear" w:color="auto" w:fill="auto"/>
          </w:tcPr>
          <w:p w14:paraId="7701B2B5" w14:textId="77777777" w:rsidR="00012EE5" w:rsidRPr="00AB507E" w:rsidRDefault="00012EE5" w:rsidP="00012EE5">
            <w:pPr>
              <w:widowControl w:val="0"/>
              <w:autoSpaceDE w:val="0"/>
              <w:autoSpaceDN w:val="0"/>
              <w:jc w:val="center"/>
              <w:rPr>
                <w:sz w:val="18"/>
                <w:szCs w:val="18"/>
              </w:rPr>
            </w:pPr>
          </w:p>
        </w:tc>
        <w:tc>
          <w:tcPr>
            <w:tcW w:w="1702" w:type="dxa"/>
            <w:vMerge w:val="restart"/>
          </w:tcPr>
          <w:p w14:paraId="1731B4AE" w14:textId="77777777" w:rsidR="00012EE5" w:rsidRPr="00AB507E" w:rsidRDefault="00012EE5" w:rsidP="00012EE5">
            <w:pPr>
              <w:widowControl w:val="0"/>
              <w:autoSpaceDE w:val="0"/>
              <w:autoSpaceDN w:val="0"/>
              <w:rPr>
                <w:sz w:val="18"/>
                <w:szCs w:val="18"/>
              </w:rPr>
            </w:pPr>
            <w:r w:rsidRPr="00AB507E">
              <w:rPr>
                <w:sz w:val="18"/>
                <w:szCs w:val="18"/>
              </w:rPr>
              <w:t>Количество проведенных тренировок и учений, ед.</w:t>
            </w:r>
          </w:p>
        </w:tc>
        <w:tc>
          <w:tcPr>
            <w:tcW w:w="1134" w:type="dxa"/>
            <w:vMerge w:val="restart"/>
            <w:shd w:val="clear" w:color="auto" w:fill="auto"/>
          </w:tcPr>
          <w:p w14:paraId="68ED327A" w14:textId="77777777" w:rsidR="00012EE5" w:rsidRPr="00AB507E" w:rsidRDefault="00012EE5" w:rsidP="00012EE5">
            <w:pPr>
              <w:widowControl w:val="0"/>
              <w:autoSpaceDE w:val="0"/>
              <w:autoSpaceDN w:val="0"/>
              <w:jc w:val="center"/>
              <w:rPr>
                <w:sz w:val="18"/>
                <w:szCs w:val="18"/>
              </w:rPr>
            </w:pPr>
            <w:r w:rsidRPr="00AB507E">
              <w:rPr>
                <w:sz w:val="18"/>
                <w:szCs w:val="18"/>
              </w:rPr>
              <w:t>Х</w:t>
            </w:r>
          </w:p>
        </w:tc>
        <w:tc>
          <w:tcPr>
            <w:tcW w:w="1276" w:type="dxa"/>
            <w:vMerge w:val="restart"/>
          </w:tcPr>
          <w:p w14:paraId="6EB66628" w14:textId="77777777" w:rsidR="00012EE5" w:rsidRPr="00AB507E" w:rsidRDefault="00012EE5" w:rsidP="00012EE5">
            <w:pPr>
              <w:widowControl w:val="0"/>
              <w:autoSpaceDE w:val="0"/>
              <w:autoSpaceDN w:val="0"/>
              <w:jc w:val="center"/>
              <w:rPr>
                <w:sz w:val="18"/>
                <w:szCs w:val="18"/>
              </w:rPr>
            </w:pPr>
            <w:r w:rsidRPr="00AB507E">
              <w:rPr>
                <w:sz w:val="18"/>
                <w:szCs w:val="18"/>
              </w:rPr>
              <w:t>Х</w:t>
            </w:r>
          </w:p>
        </w:tc>
        <w:tc>
          <w:tcPr>
            <w:tcW w:w="1134" w:type="dxa"/>
            <w:vMerge w:val="restart"/>
          </w:tcPr>
          <w:p w14:paraId="667A05B0" w14:textId="77777777" w:rsidR="00012EE5" w:rsidRPr="00AB507E" w:rsidRDefault="00012EE5" w:rsidP="00012EE5">
            <w:pPr>
              <w:widowControl w:val="0"/>
              <w:autoSpaceDE w:val="0"/>
              <w:autoSpaceDN w:val="0"/>
              <w:jc w:val="center"/>
              <w:rPr>
                <w:sz w:val="18"/>
                <w:szCs w:val="18"/>
              </w:rPr>
            </w:pPr>
            <w:r w:rsidRPr="00AB507E">
              <w:rPr>
                <w:sz w:val="18"/>
                <w:szCs w:val="18"/>
              </w:rPr>
              <w:t>Всего</w:t>
            </w:r>
          </w:p>
        </w:tc>
        <w:tc>
          <w:tcPr>
            <w:tcW w:w="1134" w:type="dxa"/>
            <w:vMerge w:val="restart"/>
          </w:tcPr>
          <w:p w14:paraId="72392633" w14:textId="77777777" w:rsidR="00012EE5" w:rsidRPr="00AB507E" w:rsidRDefault="00012EE5" w:rsidP="00012EE5">
            <w:pPr>
              <w:widowControl w:val="0"/>
              <w:autoSpaceDE w:val="0"/>
              <w:autoSpaceDN w:val="0"/>
              <w:jc w:val="center"/>
              <w:rPr>
                <w:sz w:val="18"/>
                <w:szCs w:val="18"/>
              </w:rPr>
            </w:pPr>
            <w:r w:rsidRPr="00AB507E">
              <w:rPr>
                <w:sz w:val="18"/>
                <w:szCs w:val="18"/>
              </w:rPr>
              <w:t>2023 год</w:t>
            </w:r>
          </w:p>
        </w:tc>
        <w:tc>
          <w:tcPr>
            <w:tcW w:w="992" w:type="dxa"/>
            <w:vMerge w:val="restart"/>
          </w:tcPr>
          <w:p w14:paraId="157B56A2" w14:textId="77777777" w:rsidR="00012EE5" w:rsidRPr="00AB507E" w:rsidRDefault="00012EE5" w:rsidP="00012EE5">
            <w:pPr>
              <w:widowControl w:val="0"/>
              <w:autoSpaceDE w:val="0"/>
              <w:autoSpaceDN w:val="0"/>
              <w:jc w:val="center"/>
              <w:rPr>
                <w:sz w:val="18"/>
                <w:szCs w:val="18"/>
              </w:rPr>
            </w:pPr>
            <w:r w:rsidRPr="00AB507E">
              <w:rPr>
                <w:sz w:val="18"/>
                <w:szCs w:val="18"/>
              </w:rPr>
              <w:t>2024 год</w:t>
            </w:r>
          </w:p>
        </w:tc>
        <w:tc>
          <w:tcPr>
            <w:tcW w:w="992" w:type="dxa"/>
            <w:vMerge w:val="restart"/>
          </w:tcPr>
          <w:p w14:paraId="37B7521A" w14:textId="77777777" w:rsidR="00012EE5" w:rsidRPr="00AB507E" w:rsidRDefault="00012EE5" w:rsidP="00012EE5">
            <w:pPr>
              <w:widowControl w:val="0"/>
              <w:autoSpaceDE w:val="0"/>
              <w:autoSpaceDN w:val="0"/>
              <w:jc w:val="center"/>
              <w:rPr>
                <w:sz w:val="18"/>
                <w:szCs w:val="18"/>
              </w:rPr>
            </w:pPr>
            <w:r w:rsidRPr="00AB507E">
              <w:rPr>
                <w:sz w:val="18"/>
                <w:szCs w:val="18"/>
              </w:rPr>
              <w:t>Итого 2025 год</w:t>
            </w:r>
          </w:p>
        </w:tc>
        <w:tc>
          <w:tcPr>
            <w:tcW w:w="3329" w:type="dxa"/>
            <w:gridSpan w:val="4"/>
            <w:tcBorders>
              <w:bottom w:val="single" w:sz="4" w:space="0" w:color="auto"/>
            </w:tcBorders>
          </w:tcPr>
          <w:p w14:paraId="0ED593B4" w14:textId="77777777" w:rsidR="00012EE5" w:rsidRPr="00AB507E" w:rsidRDefault="00012EE5" w:rsidP="00012EE5">
            <w:pPr>
              <w:widowControl w:val="0"/>
              <w:autoSpaceDE w:val="0"/>
              <w:autoSpaceDN w:val="0"/>
              <w:jc w:val="center"/>
              <w:rPr>
                <w:sz w:val="18"/>
                <w:szCs w:val="18"/>
              </w:rPr>
            </w:pPr>
            <w:r w:rsidRPr="00AB507E">
              <w:rPr>
                <w:sz w:val="18"/>
                <w:szCs w:val="18"/>
              </w:rPr>
              <w:t>В том числе:</w:t>
            </w:r>
          </w:p>
        </w:tc>
        <w:tc>
          <w:tcPr>
            <w:tcW w:w="1065" w:type="dxa"/>
            <w:vMerge w:val="restart"/>
            <w:shd w:val="clear" w:color="auto" w:fill="auto"/>
          </w:tcPr>
          <w:p w14:paraId="32901537" w14:textId="77777777" w:rsidR="00012EE5" w:rsidRPr="00AB507E" w:rsidRDefault="00012EE5" w:rsidP="00012EE5">
            <w:pPr>
              <w:widowControl w:val="0"/>
              <w:autoSpaceDE w:val="0"/>
              <w:autoSpaceDN w:val="0"/>
              <w:jc w:val="center"/>
              <w:rPr>
                <w:sz w:val="18"/>
                <w:szCs w:val="18"/>
              </w:rPr>
            </w:pPr>
            <w:r w:rsidRPr="00AB507E">
              <w:rPr>
                <w:bCs/>
                <w:sz w:val="18"/>
                <w:szCs w:val="18"/>
              </w:rPr>
              <w:t>2026 год</w:t>
            </w:r>
          </w:p>
        </w:tc>
        <w:tc>
          <w:tcPr>
            <w:tcW w:w="993" w:type="dxa"/>
            <w:vMerge w:val="restart"/>
            <w:shd w:val="clear" w:color="auto" w:fill="auto"/>
          </w:tcPr>
          <w:p w14:paraId="5C8ABAFE" w14:textId="77777777" w:rsidR="00012EE5" w:rsidRPr="00AB507E" w:rsidRDefault="00012EE5" w:rsidP="00012EE5">
            <w:pPr>
              <w:widowControl w:val="0"/>
              <w:autoSpaceDE w:val="0"/>
              <w:autoSpaceDN w:val="0"/>
              <w:jc w:val="center"/>
              <w:rPr>
                <w:sz w:val="18"/>
                <w:szCs w:val="18"/>
              </w:rPr>
            </w:pPr>
            <w:r w:rsidRPr="00AB507E">
              <w:rPr>
                <w:bCs/>
                <w:sz w:val="18"/>
                <w:szCs w:val="18"/>
              </w:rPr>
              <w:t>2027 год</w:t>
            </w:r>
          </w:p>
        </w:tc>
        <w:tc>
          <w:tcPr>
            <w:tcW w:w="1611" w:type="dxa"/>
            <w:vMerge w:val="restart"/>
          </w:tcPr>
          <w:p w14:paraId="51347E36" w14:textId="77777777" w:rsidR="00012EE5" w:rsidRPr="00AB507E" w:rsidRDefault="00012EE5" w:rsidP="00012EE5">
            <w:pPr>
              <w:widowControl w:val="0"/>
              <w:autoSpaceDE w:val="0"/>
              <w:autoSpaceDN w:val="0"/>
              <w:jc w:val="center"/>
              <w:rPr>
                <w:sz w:val="18"/>
                <w:szCs w:val="18"/>
              </w:rPr>
            </w:pPr>
            <w:r w:rsidRPr="00AB507E">
              <w:rPr>
                <w:sz w:val="18"/>
                <w:szCs w:val="18"/>
              </w:rPr>
              <w:t>Х</w:t>
            </w:r>
          </w:p>
        </w:tc>
      </w:tr>
      <w:tr w:rsidR="00AB507E" w:rsidRPr="00AB507E" w14:paraId="1759DCBD" w14:textId="77777777" w:rsidTr="00012EE5">
        <w:trPr>
          <w:gridAfter w:val="1"/>
          <w:wAfter w:w="9" w:type="dxa"/>
          <w:trHeight w:val="405"/>
        </w:trPr>
        <w:tc>
          <w:tcPr>
            <w:tcW w:w="522" w:type="dxa"/>
            <w:vMerge/>
          </w:tcPr>
          <w:p w14:paraId="1201FD96" w14:textId="77777777" w:rsidR="00012EE5" w:rsidRPr="00AB507E" w:rsidRDefault="00012EE5" w:rsidP="00012EE5">
            <w:pPr>
              <w:widowControl w:val="0"/>
              <w:autoSpaceDE w:val="0"/>
              <w:autoSpaceDN w:val="0"/>
              <w:jc w:val="center"/>
              <w:rPr>
                <w:sz w:val="18"/>
                <w:szCs w:val="18"/>
              </w:rPr>
            </w:pPr>
          </w:p>
        </w:tc>
        <w:tc>
          <w:tcPr>
            <w:tcW w:w="1702" w:type="dxa"/>
            <w:vMerge/>
          </w:tcPr>
          <w:p w14:paraId="716A15D7" w14:textId="77777777" w:rsidR="00012EE5" w:rsidRPr="00AB507E" w:rsidRDefault="00012EE5" w:rsidP="00012EE5">
            <w:pPr>
              <w:widowControl w:val="0"/>
              <w:autoSpaceDE w:val="0"/>
              <w:autoSpaceDN w:val="0"/>
              <w:jc w:val="center"/>
              <w:rPr>
                <w:sz w:val="18"/>
                <w:szCs w:val="18"/>
              </w:rPr>
            </w:pPr>
          </w:p>
        </w:tc>
        <w:tc>
          <w:tcPr>
            <w:tcW w:w="1134" w:type="dxa"/>
            <w:vMerge/>
          </w:tcPr>
          <w:p w14:paraId="0DD4DBB5" w14:textId="77777777" w:rsidR="00012EE5" w:rsidRPr="00AB507E" w:rsidRDefault="00012EE5" w:rsidP="00012EE5">
            <w:pPr>
              <w:widowControl w:val="0"/>
              <w:autoSpaceDE w:val="0"/>
              <w:autoSpaceDN w:val="0"/>
              <w:jc w:val="center"/>
              <w:rPr>
                <w:sz w:val="18"/>
                <w:szCs w:val="18"/>
              </w:rPr>
            </w:pPr>
          </w:p>
        </w:tc>
        <w:tc>
          <w:tcPr>
            <w:tcW w:w="1276" w:type="dxa"/>
            <w:vMerge/>
          </w:tcPr>
          <w:p w14:paraId="39FD794F" w14:textId="77777777" w:rsidR="00012EE5" w:rsidRPr="00AB507E" w:rsidRDefault="00012EE5" w:rsidP="00012EE5">
            <w:pPr>
              <w:widowControl w:val="0"/>
              <w:autoSpaceDE w:val="0"/>
              <w:autoSpaceDN w:val="0"/>
              <w:jc w:val="center"/>
              <w:rPr>
                <w:sz w:val="18"/>
                <w:szCs w:val="18"/>
              </w:rPr>
            </w:pPr>
          </w:p>
        </w:tc>
        <w:tc>
          <w:tcPr>
            <w:tcW w:w="1134" w:type="dxa"/>
            <w:vMerge/>
          </w:tcPr>
          <w:p w14:paraId="4C239B46" w14:textId="77777777" w:rsidR="00012EE5" w:rsidRPr="00AB507E" w:rsidRDefault="00012EE5" w:rsidP="00012EE5">
            <w:pPr>
              <w:widowControl w:val="0"/>
              <w:autoSpaceDE w:val="0"/>
              <w:autoSpaceDN w:val="0"/>
              <w:jc w:val="center"/>
              <w:rPr>
                <w:sz w:val="18"/>
                <w:szCs w:val="18"/>
              </w:rPr>
            </w:pPr>
          </w:p>
        </w:tc>
        <w:tc>
          <w:tcPr>
            <w:tcW w:w="1134" w:type="dxa"/>
            <w:vMerge/>
          </w:tcPr>
          <w:p w14:paraId="0D08A287" w14:textId="77777777" w:rsidR="00012EE5" w:rsidRPr="00AB507E" w:rsidRDefault="00012EE5" w:rsidP="00012EE5">
            <w:pPr>
              <w:widowControl w:val="0"/>
              <w:autoSpaceDE w:val="0"/>
              <w:autoSpaceDN w:val="0"/>
              <w:jc w:val="center"/>
              <w:rPr>
                <w:sz w:val="18"/>
                <w:szCs w:val="18"/>
              </w:rPr>
            </w:pPr>
          </w:p>
        </w:tc>
        <w:tc>
          <w:tcPr>
            <w:tcW w:w="992" w:type="dxa"/>
            <w:vMerge/>
          </w:tcPr>
          <w:p w14:paraId="1F4FBD35" w14:textId="77777777" w:rsidR="00012EE5" w:rsidRPr="00AB507E" w:rsidRDefault="00012EE5" w:rsidP="00012EE5">
            <w:pPr>
              <w:widowControl w:val="0"/>
              <w:autoSpaceDE w:val="0"/>
              <w:autoSpaceDN w:val="0"/>
              <w:jc w:val="center"/>
              <w:rPr>
                <w:sz w:val="18"/>
                <w:szCs w:val="18"/>
              </w:rPr>
            </w:pPr>
          </w:p>
        </w:tc>
        <w:tc>
          <w:tcPr>
            <w:tcW w:w="992" w:type="dxa"/>
            <w:vMerge/>
            <w:tcBorders>
              <w:right w:val="single" w:sz="4" w:space="0" w:color="auto"/>
            </w:tcBorders>
          </w:tcPr>
          <w:p w14:paraId="511A5B84" w14:textId="77777777" w:rsidR="00012EE5" w:rsidRPr="00AB507E" w:rsidRDefault="00012EE5" w:rsidP="00012EE5">
            <w:pPr>
              <w:widowControl w:val="0"/>
              <w:autoSpaceDE w:val="0"/>
              <w:autoSpaceDN w:val="0"/>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7B35B8CE" w14:textId="77777777" w:rsidR="00012EE5" w:rsidRPr="00AB507E" w:rsidRDefault="00012EE5" w:rsidP="00012EE5">
            <w:pPr>
              <w:widowControl w:val="0"/>
              <w:autoSpaceDE w:val="0"/>
              <w:autoSpaceDN w:val="0"/>
              <w:jc w:val="center"/>
              <w:rPr>
                <w:sz w:val="18"/>
                <w:szCs w:val="18"/>
              </w:rPr>
            </w:pPr>
            <w:r w:rsidRPr="00AB507E">
              <w:rPr>
                <w:sz w:val="18"/>
                <w:szCs w:val="18"/>
              </w:rPr>
              <w:t>1 квартал</w:t>
            </w:r>
          </w:p>
        </w:tc>
        <w:tc>
          <w:tcPr>
            <w:tcW w:w="901" w:type="dxa"/>
            <w:tcBorders>
              <w:top w:val="single" w:sz="4" w:space="0" w:color="auto"/>
              <w:left w:val="single" w:sz="4" w:space="0" w:color="auto"/>
              <w:bottom w:val="single" w:sz="4" w:space="0" w:color="auto"/>
              <w:right w:val="single" w:sz="4" w:space="0" w:color="auto"/>
            </w:tcBorders>
          </w:tcPr>
          <w:p w14:paraId="56FFBF94" w14:textId="77777777" w:rsidR="00012EE5" w:rsidRPr="00AB507E" w:rsidRDefault="00012EE5" w:rsidP="00012EE5">
            <w:pPr>
              <w:widowControl w:val="0"/>
              <w:autoSpaceDE w:val="0"/>
              <w:autoSpaceDN w:val="0"/>
              <w:jc w:val="center"/>
              <w:rPr>
                <w:sz w:val="18"/>
                <w:szCs w:val="18"/>
              </w:rPr>
            </w:pPr>
            <w:r w:rsidRPr="00AB507E">
              <w:rPr>
                <w:sz w:val="18"/>
                <w:szCs w:val="18"/>
              </w:rPr>
              <w:t>1 полугодие</w:t>
            </w:r>
          </w:p>
        </w:tc>
        <w:tc>
          <w:tcPr>
            <w:tcW w:w="785" w:type="dxa"/>
            <w:tcBorders>
              <w:top w:val="single" w:sz="4" w:space="0" w:color="auto"/>
              <w:left w:val="single" w:sz="4" w:space="0" w:color="auto"/>
              <w:bottom w:val="single" w:sz="4" w:space="0" w:color="auto"/>
              <w:right w:val="single" w:sz="4" w:space="0" w:color="auto"/>
            </w:tcBorders>
          </w:tcPr>
          <w:p w14:paraId="2C657DA3" w14:textId="77777777" w:rsidR="00012EE5" w:rsidRPr="00AB507E" w:rsidRDefault="00012EE5" w:rsidP="00012EE5">
            <w:pPr>
              <w:widowControl w:val="0"/>
              <w:autoSpaceDE w:val="0"/>
              <w:autoSpaceDN w:val="0"/>
              <w:jc w:val="center"/>
              <w:rPr>
                <w:sz w:val="18"/>
                <w:szCs w:val="18"/>
              </w:rPr>
            </w:pPr>
            <w:r w:rsidRPr="00AB507E">
              <w:rPr>
                <w:sz w:val="18"/>
                <w:szCs w:val="18"/>
              </w:rPr>
              <w:t>9 месяцев</w:t>
            </w:r>
          </w:p>
        </w:tc>
        <w:tc>
          <w:tcPr>
            <w:tcW w:w="792" w:type="dxa"/>
            <w:tcBorders>
              <w:top w:val="single" w:sz="4" w:space="0" w:color="auto"/>
              <w:left w:val="single" w:sz="4" w:space="0" w:color="auto"/>
              <w:bottom w:val="single" w:sz="4" w:space="0" w:color="auto"/>
              <w:right w:val="single" w:sz="4" w:space="0" w:color="auto"/>
            </w:tcBorders>
          </w:tcPr>
          <w:p w14:paraId="4C91AD22" w14:textId="77777777" w:rsidR="00012EE5" w:rsidRPr="00AB507E" w:rsidRDefault="00012EE5" w:rsidP="00012EE5">
            <w:pPr>
              <w:widowControl w:val="0"/>
              <w:autoSpaceDE w:val="0"/>
              <w:autoSpaceDN w:val="0"/>
              <w:jc w:val="center"/>
              <w:rPr>
                <w:sz w:val="18"/>
                <w:szCs w:val="18"/>
              </w:rPr>
            </w:pPr>
            <w:r w:rsidRPr="00AB507E">
              <w:rPr>
                <w:sz w:val="18"/>
                <w:szCs w:val="18"/>
              </w:rPr>
              <w:t>12 месяцев</w:t>
            </w:r>
          </w:p>
        </w:tc>
        <w:tc>
          <w:tcPr>
            <w:tcW w:w="1065" w:type="dxa"/>
            <w:vMerge/>
            <w:tcBorders>
              <w:left w:val="single" w:sz="4" w:space="0" w:color="auto"/>
            </w:tcBorders>
          </w:tcPr>
          <w:p w14:paraId="0BABBFCE" w14:textId="77777777" w:rsidR="00012EE5" w:rsidRPr="00AB507E" w:rsidRDefault="00012EE5" w:rsidP="00012EE5">
            <w:pPr>
              <w:widowControl w:val="0"/>
              <w:autoSpaceDE w:val="0"/>
              <w:autoSpaceDN w:val="0"/>
              <w:jc w:val="center"/>
              <w:rPr>
                <w:sz w:val="18"/>
                <w:szCs w:val="18"/>
              </w:rPr>
            </w:pPr>
          </w:p>
        </w:tc>
        <w:tc>
          <w:tcPr>
            <w:tcW w:w="993" w:type="dxa"/>
            <w:vMerge/>
          </w:tcPr>
          <w:p w14:paraId="56E9FC21" w14:textId="77777777" w:rsidR="00012EE5" w:rsidRPr="00AB507E" w:rsidRDefault="00012EE5" w:rsidP="00012EE5">
            <w:pPr>
              <w:widowControl w:val="0"/>
              <w:autoSpaceDE w:val="0"/>
              <w:autoSpaceDN w:val="0"/>
              <w:jc w:val="center"/>
              <w:rPr>
                <w:sz w:val="18"/>
                <w:szCs w:val="18"/>
              </w:rPr>
            </w:pPr>
          </w:p>
        </w:tc>
        <w:tc>
          <w:tcPr>
            <w:tcW w:w="1611" w:type="dxa"/>
            <w:vMerge/>
          </w:tcPr>
          <w:p w14:paraId="697A63F7" w14:textId="77777777" w:rsidR="00012EE5" w:rsidRPr="00AB507E" w:rsidRDefault="00012EE5" w:rsidP="00012EE5">
            <w:pPr>
              <w:widowControl w:val="0"/>
              <w:autoSpaceDE w:val="0"/>
              <w:autoSpaceDN w:val="0"/>
              <w:jc w:val="center"/>
              <w:rPr>
                <w:sz w:val="18"/>
                <w:szCs w:val="18"/>
              </w:rPr>
            </w:pPr>
          </w:p>
        </w:tc>
      </w:tr>
      <w:tr w:rsidR="00AB507E" w:rsidRPr="00AB507E" w14:paraId="1BC4E637" w14:textId="77777777" w:rsidTr="00012EE5">
        <w:trPr>
          <w:gridAfter w:val="1"/>
          <w:wAfter w:w="9" w:type="dxa"/>
          <w:trHeight w:val="70"/>
        </w:trPr>
        <w:tc>
          <w:tcPr>
            <w:tcW w:w="522" w:type="dxa"/>
            <w:vMerge/>
          </w:tcPr>
          <w:p w14:paraId="6D76089D" w14:textId="77777777" w:rsidR="00012EE5" w:rsidRPr="00AB507E" w:rsidRDefault="00012EE5" w:rsidP="00012EE5">
            <w:pPr>
              <w:widowControl w:val="0"/>
              <w:autoSpaceDE w:val="0"/>
              <w:autoSpaceDN w:val="0"/>
              <w:jc w:val="center"/>
              <w:rPr>
                <w:sz w:val="18"/>
                <w:szCs w:val="18"/>
              </w:rPr>
            </w:pPr>
          </w:p>
        </w:tc>
        <w:tc>
          <w:tcPr>
            <w:tcW w:w="1702" w:type="dxa"/>
            <w:vMerge/>
          </w:tcPr>
          <w:p w14:paraId="64355396" w14:textId="77777777" w:rsidR="00012EE5" w:rsidRPr="00AB507E" w:rsidRDefault="00012EE5" w:rsidP="00012EE5">
            <w:pPr>
              <w:widowControl w:val="0"/>
              <w:autoSpaceDE w:val="0"/>
              <w:autoSpaceDN w:val="0"/>
              <w:jc w:val="center"/>
              <w:rPr>
                <w:sz w:val="18"/>
                <w:szCs w:val="18"/>
              </w:rPr>
            </w:pPr>
          </w:p>
        </w:tc>
        <w:tc>
          <w:tcPr>
            <w:tcW w:w="1134" w:type="dxa"/>
            <w:vMerge/>
          </w:tcPr>
          <w:p w14:paraId="6CD498B3" w14:textId="77777777" w:rsidR="00012EE5" w:rsidRPr="00AB507E" w:rsidRDefault="00012EE5" w:rsidP="00012EE5">
            <w:pPr>
              <w:widowControl w:val="0"/>
              <w:autoSpaceDE w:val="0"/>
              <w:autoSpaceDN w:val="0"/>
              <w:jc w:val="center"/>
              <w:rPr>
                <w:sz w:val="18"/>
                <w:szCs w:val="18"/>
              </w:rPr>
            </w:pPr>
          </w:p>
        </w:tc>
        <w:tc>
          <w:tcPr>
            <w:tcW w:w="1276" w:type="dxa"/>
            <w:vMerge/>
          </w:tcPr>
          <w:p w14:paraId="32F30ADB" w14:textId="77777777" w:rsidR="00012EE5" w:rsidRPr="00AB507E" w:rsidRDefault="00012EE5" w:rsidP="00012EE5">
            <w:pPr>
              <w:widowControl w:val="0"/>
              <w:autoSpaceDE w:val="0"/>
              <w:autoSpaceDN w:val="0"/>
              <w:jc w:val="center"/>
              <w:rPr>
                <w:sz w:val="18"/>
                <w:szCs w:val="18"/>
              </w:rPr>
            </w:pPr>
          </w:p>
        </w:tc>
        <w:tc>
          <w:tcPr>
            <w:tcW w:w="1134" w:type="dxa"/>
          </w:tcPr>
          <w:p w14:paraId="30F448E7" w14:textId="77777777" w:rsidR="00012EE5" w:rsidRPr="00AB507E" w:rsidRDefault="00012EE5" w:rsidP="00012EE5">
            <w:pPr>
              <w:widowControl w:val="0"/>
              <w:autoSpaceDE w:val="0"/>
              <w:autoSpaceDN w:val="0"/>
              <w:jc w:val="center"/>
              <w:rPr>
                <w:sz w:val="18"/>
                <w:szCs w:val="18"/>
              </w:rPr>
            </w:pPr>
            <w:r w:rsidRPr="00AB507E">
              <w:rPr>
                <w:sz w:val="18"/>
                <w:szCs w:val="18"/>
              </w:rPr>
              <w:t>10</w:t>
            </w:r>
          </w:p>
        </w:tc>
        <w:tc>
          <w:tcPr>
            <w:tcW w:w="1134" w:type="dxa"/>
          </w:tcPr>
          <w:p w14:paraId="269D9B7D" w14:textId="77777777" w:rsidR="00012EE5" w:rsidRPr="00AB507E" w:rsidRDefault="00012EE5" w:rsidP="00012EE5">
            <w:pPr>
              <w:widowControl w:val="0"/>
              <w:autoSpaceDE w:val="0"/>
              <w:autoSpaceDN w:val="0"/>
              <w:jc w:val="center"/>
              <w:rPr>
                <w:sz w:val="18"/>
                <w:szCs w:val="18"/>
              </w:rPr>
            </w:pPr>
            <w:r w:rsidRPr="00AB507E">
              <w:rPr>
                <w:sz w:val="18"/>
                <w:szCs w:val="18"/>
              </w:rPr>
              <w:t>2</w:t>
            </w:r>
          </w:p>
        </w:tc>
        <w:tc>
          <w:tcPr>
            <w:tcW w:w="992" w:type="dxa"/>
          </w:tcPr>
          <w:p w14:paraId="0762CE86" w14:textId="77777777" w:rsidR="00012EE5" w:rsidRPr="00AB507E" w:rsidRDefault="00012EE5" w:rsidP="00012EE5">
            <w:pPr>
              <w:widowControl w:val="0"/>
              <w:autoSpaceDE w:val="0"/>
              <w:autoSpaceDN w:val="0"/>
              <w:jc w:val="center"/>
              <w:rPr>
                <w:sz w:val="18"/>
                <w:szCs w:val="18"/>
              </w:rPr>
            </w:pPr>
            <w:r w:rsidRPr="00AB507E">
              <w:rPr>
                <w:sz w:val="18"/>
                <w:szCs w:val="18"/>
              </w:rPr>
              <w:t>2</w:t>
            </w:r>
          </w:p>
        </w:tc>
        <w:tc>
          <w:tcPr>
            <w:tcW w:w="992" w:type="dxa"/>
          </w:tcPr>
          <w:p w14:paraId="7499A26C" w14:textId="77777777" w:rsidR="00012EE5" w:rsidRPr="00AB507E" w:rsidRDefault="00012EE5" w:rsidP="00012EE5">
            <w:pPr>
              <w:widowControl w:val="0"/>
              <w:autoSpaceDE w:val="0"/>
              <w:autoSpaceDN w:val="0"/>
              <w:jc w:val="center"/>
              <w:rPr>
                <w:sz w:val="18"/>
                <w:szCs w:val="18"/>
              </w:rPr>
            </w:pPr>
            <w:r w:rsidRPr="00AB507E">
              <w:rPr>
                <w:sz w:val="18"/>
                <w:szCs w:val="18"/>
              </w:rPr>
              <w:t>2</w:t>
            </w:r>
          </w:p>
        </w:tc>
        <w:tc>
          <w:tcPr>
            <w:tcW w:w="851" w:type="dxa"/>
            <w:tcBorders>
              <w:top w:val="single" w:sz="4" w:space="0" w:color="auto"/>
            </w:tcBorders>
          </w:tcPr>
          <w:p w14:paraId="44F90ED5" w14:textId="77777777" w:rsidR="00012EE5" w:rsidRPr="00AB507E" w:rsidRDefault="00012EE5" w:rsidP="00012EE5">
            <w:pPr>
              <w:widowControl w:val="0"/>
              <w:autoSpaceDE w:val="0"/>
              <w:autoSpaceDN w:val="0"/>
              <w:jc w:val="center"/>
              <w:rPr>
                <w:sz w:val="18"/>
                <w:szCs w:val="18"/>
              </w:rPr>
            </w:pPr>
            <w:r w:rsidRPr="00AB507E">
              <w:rPr>
                <w:sz w:val="18"/>
                <w:szCs w:val="18"/>
              </w:rPr>
              <w:t>0</w:t>
            </w:r>
          </w:p>
        </w:tc>
        <w:tc>
          <w:tcPr>
            <w:tcW w:w="901" w:type="dxa"/>
            <w:tcBorders>
              <w:top w:val="single" w:sz="4" w:space="0" w:color="auto"/>
            </w:tcBorders>
          </w:tcPr>
          <w:p w14:paraId="21BAD620" w14:textId="77777777" w:rsidR="00012EE5" w:rsidRPr="00AB507E" w:rsidRDefault="00012EE5" w:rsidP="00012EE5">
            <w:pPr>
              <w:widowControl w:val="0"/>
              <w:autoSpaceDE w:val="0"/>
              <w:autoSpaceDN w:val="0"/>
              <w:jc w:val="center"/>
              <w:rPr>
                <w:sz w:val="18"/>
                <w:szCs w:val="18"/>
              </w:rPr>
            </w:pPr>
            <w:r w:rsidRPr="00AB507E">
              <w:rPr>
                <w:sz w:val="18"/>
                <w:szCs w:val="18"/>
              </w:rPr>
              <w:t>1</w:t>
            </w:r>
          </w:p>
        </w:tc>
        <w:tc>
          <w:tcPr>
            <w:tcW w:w="785" w:type="dxa"/>
            <w:tcBorders>
              <w:top w:val="single" w:sz="4" w:space="0" w:color="auto"/>
            </w:tcBorders>
          </w:tcPr>
          <w:p w14:paraId="17B54DD0" w14:textId="77777777" w:rsidR="00012EE5" w:rsidRPr="00AB507E" w:rsidRDefault="00012EE5" w:rsidP="00012EE5">
            <w:pPr>
              <w:widowControl w:val="0"/>
              <w:autoSpaceDE w:val="0"/>
              <w:autoSpaceDN w:val="0"/>
              <w:jc w:val="center"/>
              <w:rPr>
                <w:sz w:val="18"/>
                <w:szCs w:val="18"/>
              </w:rPr>
            </w:pPr>
            <w:r w:rsidRPr="00AB507E">
              <w:rPr>
                <w:sz w:val="18"/>
                <w:szCs w:val="18"/>
              </w:rPr>
              <w:t>2</w:t>
            </w:r>
          </w:p>
        </w:tc>
        <w:tc>
          <w:tcPr>
            <w:tcW w:w="792" w:type="dxa"/>
            <w:tcBorders>
              <w:top w:val="single" w:sz="4" w:space="0" w:color="auto"/>
            </w:tcBorders>
          </w:tcPr>
          <w:p w14:paraId="2176E348" w14:textId="77777777" w:rsidR="00012EE5" w:rsidRPr="00AB507E" w:rsidRDefault="00012EE5" w:rsidP="00012EE5">
            <w:pPr>
              <w:widowControl w:val="0"/>
              <w:autoSpaceDE w:val="0"/>
              <w:autoSpaceDN w:val="0"/>
              <w:jc w:val="center"/>
              <w:rPr>
                <w:sz w:val="18"/>
                <w:szCs w:val="18"/>
              </w:rPr>
            </w:pPr>
            <w:r w:rsidRPr="00AB507E">
              <w:rPr>
                <w:sz w:val="18"/>
                <w:szCs w:val="18"/>
              </w:rPr>
              <w:t>2</w:t>
            </w:r>
          </w:p>
        </w:tc>
        <w:tc>
          <w:tcPr>
            <w:tcW w:w="1065" w:type="dxa"/>
          </w:tcPr>
          <w:p w14:paraId="68F9F5E7" w14:textId="77777777" w:rsidR="00012EE5" w:rsidRPr="00AB507E" w:rsidRDefault="00012EE5" w:rsidP="00012EE5">
            <w:pPr>
              <w:widowControl w:val="0"/>
              <w:autoSpaceDE w:val="0"/>
              <w:autoSpaceDN w:val="0"/>
              <w:jc w:val="center"/>
              <w:rPr>
                <w:sz w:val="18"/>
                <w:szCs w:val="18"/>
              </w:rPr>
            </w:pPr>
            <w:r w:rsidRPr="00AB507E">
              <w:rPr>
                <w:sz w:val="18"/>
                <w:szCs w:val="18"/>
              </w:rPr>
              <w:t>2</w:t>
            </w:r>
          </w:p>
        </w:tc>
        <w:tc>
          <w:tcPr>
            <w:tcW w:w="993" w:type="dxa"/>
          </w:tcPr>
          <w:p w14:paraId="585B9A53" w14:textId="77777777" w:rsidR="00012EE5" w:rsidRPr="00AB507E" w:rsidRDefault="00012EE5" w:rsidP="00012EE5">
            <w:pPr>
              <w:widowControl w:val="0"/>
              <w:autoSpaceDE w:val="0"/>
              <w:autoSpaceDN w:val="0"/>
              <w:jc w:val="center"/>
              <w:rPr>
                <w:sz w:val="18"/>
                <w:szCs w:val="18"/>
              </w:rPr>
            </w:pPr>
            <w:r w:rsidRPr="00AB507E">
              <w:rPr>
                <w:sz w:val="18"/>
                <w:szCs w:val="18"/>
              </w:rPr>
              <w:t>2</w:t>
            </w:r>
          </w:p>
        </w:tc>
        <w:tc>
          <w:tcPr>
            <w:tcW w:w="1611" w:type="dxa"/>
            <w:vMerge/>
          </w:tcPr>
          <w:p w14:paraId="4D3C4236" w14:textId="77777777" w:rsidR="00012EE5" w:rsidRPr="00AB507E" w:rsidRDefault="00012EE5" w:rsidP="00012EE5">
            <w:pPr>
              <w:widowControl w:val="0"/>
              <w:autoSpaceDE w:val="0"/>
              <w:autoSpaceDN w:val="0"/>
              <w:jc w:val="center"/>
              <w:rPr>
                <w:sz w:val="18"/>
                <w:szCs w:val="18"/>
              </w:rPr>
            </w:pPr>
          </w:p>
        </w:tc>
      </w:tr>
      <w:tr w:rsidR="00AB507E" w:rsidRPr="00AB507E" w14:paraId="21076B7A" w14:textId="77777777" w:rsidTr="00012EE5">
        <w:trPr>
          <w:gridAfter w:val="1"/>
          <w:wAfter w:w="9" w:type="dxa"/>
          <w:trHeight w:val="405"/>
        </w:trPr>
        <w:tc>
          <w:tcPr>
            <w:tcW w:w="522" w:type="dxa"/>
            <w:vMerge w:val="restart"/>
            <w:shd w:val="clear" w:color="auto" w:fill="auto"/>
          </w:tcPr>
          <w:p w14:paraId="6BC0823A" w14:textId="77777777" w:rsidR="00012EE5" w:rsidRPr="00AB507E" w:rsidRDefault="00012EE5" w:rsidP="00012EE5">
            <w:pPr>
              <w:widowControl w:val="0"/>
              <w:autoSpaceDE w:val="0"/>
              <w:autoSpaceDN w:val="0"/>
              <w:jc w:val="center"/>
              <w:rPr>
                <w:sz w:val="18"/>
                <w:szCs w:val="18"/>
              </w:rPr>
            </w:pPr>
            <w:r w:rsidRPr="00AB507E">
              <w:rPr>
                <w:sz w:val="18"/>
                <w:szCs w:val="18"/>
              </w:rPr>
              <w:t>3.3.</w:t>
            </w:r>
          </w:p>
        </w:tc>
        <w:tc>
          <w:tcPr>
            <w:tcW w:w="1702" w:type="dxa"/>
            <w:vMerge w:val="restart"/>
            <w:tcBorders>
              <w:top w:val="nil"/>
              <w:left w:val="single" w:sz="4" w:space="0" w:color="auto"/>
              <w:bottom w:val="single" w:sz="4" w:space="0" w:color="000000"/>
              <w:right w:val="single" w:sz="4" w:space="0" w:color="auto"/>
            </w:tcBorders>
            <w:shd w:val="clear" w:color="auto" w:fill="auto"/>
          </w:tcPr>
          <w:p w14:paraId="5350D864" w14:textId="77777777" w:rsidR="00012EE5" w:rsidRPr="00AB507E" w:rsidRDefault="00012EE5" w:rsidP="00012EE5">
            <w:pPr>
              <w:rPr>
                <w:sz w:val="18"/>
                <w:szCs w:val="18"/>
              </w:rPr>
            </w:pPr>
            <w:r w:rsidRPr="00AB507E">
              <w:rPr>
                <w:sz w:val="18"/>
                <w:szCs w:val="18"/>
              </w:rPr>
              <w:t xml:space="preserve">Мероприятие 03.03. </w:t>
            </w:r>
            <w:r w:rsidRPr="00AB507E">
              <w:rPr>
                <w:sz w:val="18"/>
                <w:szCs w:val="18"/>
              </w:rPr>
              <w:br/>
              <w:t>Создание и содержание курсов гражданской обороны муниципального образования</w:t>
            </w:r>
          </w:p>
        </w:tc>
        <w:tc>
          <w:tcPr>
            <w:tcW w:w="1134" w:type="dxa"/>
            <w:vMerge w:val="restart"/>
            <w:shd w:val="clear" w:color="auto" w:fill="auto"/>
          </w:tcPr>
          <w:p w14:paraId="5F8A4EC4" w14:textId="77777777" w:rsidR="00012EE5" w:rsidRPr="00AB507E" w:rsidRDefault="00012EE5" w:rsidP="00012EE5">
            <w:pPr>
              <w:widowControl w:val="0"/>
              <w:autoSpaceDE w:val="0"/>
              <w:autoSpaceDN w:val="0"/>
              <w:jc w:val="center"/>
              <w:rPr>
                <w:sz w:val="18"/>
                <w:szCs w:val="18"/>
              </w:rPr>
            </w:pPr>
            <w:r w:rsidRPr="00AB507E">
              <w:rPr>
                <w:sz w:val="18"/>
                <w:szCs w:val="18"/>
              </w:rPr>
              <w:t>2023</w:t>
            </w:r>
          </w:p>
        </w:tc>
        <w:tc>
          <w:tcPr>
            <w:tcW w:w="1276" w:type="dxa"/>
            <w:shd w:val="clear" w:color="auto" w:fill="auto"/>
          </w:tcPr>
          <w:p w14:paraId="57FC9842" w14:textId="77777777" w:rsidR="00012EE5" w:rsidRPr="00AB507E" w:rsidRDefault="00012EE5" w:rsidP="00012EE5">
            <w:pPr>
              <w:widowControl w:val="0"/>
              <w:autoSpaceDE w:val="0"/>
              <w:autoSpaceDN w:val="0"/>
              <w:rPr>
                <w:sz w:val="18"/>
                <w:szCs w:val="18"/>
              </w:rPr>
            </w:pPr>
            <w:r w:rsidRPr="00AB507E">
              <w:rPr>
                <w:sz w:val="18"/>
                <w:szCs w:val="18"/>
              </w:rPr>
              <w:t>Итого</w:t>
            </w:r>
          </w:p>
        </w:tc>
        <w:tc>
          <w:tcPr>
            <w:tcW w:w="1134" w:type="dxa"/>
            <w:shd w:val="clear" w:color="auto" w:fill="auto"/>
          </w:tcPr>
          <w:p w14:paraId="1069FAC4" w14:textId="77777777" w:rsidR="00012EE5" w:rsidRPr="00AB507E" w:rsidRDefault="00012EE5" w:rsidP="00012EE5">
            <w:pPr>
              <w:widowControl w:val="0"/>
              <w:autoSpaceDE w:val="0"/>
              <w:autoSpaceDN w:val="0"/>
              <w:jc w:val="center"/>
              <w:rPr>
                <w:sz w:val="18"/>
                <w:szCs w:val="18"/>
              </w:rPr>
            </w:pPr>
            <w:r w:rsidRPr="00AB507E">
              <w:rPr>
                <w:sz w:val="18"/>
                <w:szCs w:val="18"/>
              </w:rPr>
              <w:t>98,62</w:t>
            </w:r>
          </w:p>
        </w:tc>
        <w:tc>
          <w:tcPr>
            <w:tcW w:w="1134" w:type="dxa"/>
            <w:shd w:val="clear" w:color="auto" w:fill="auto"/>
          </w:tcPr>
          <w:p w14:paraId="4CC5DC10" w14:textId="77777777" w:rsidR="00012EE5" w:rsidRPr="00AB507E" w:rsidRDefault="00012EE5" w:rsidP="00012EE5">
            <w:pPr>
              <w:widowControl w:val="0"/>
              <w:autoSpaceDE w:val="0"/>
              <w:autoSpaceDN w:val="0"/>
              <w:jc w:val="center"/>
              <w:rPr>
                <w:sz w:val="18"/>
                <w:szCs w:val="18"/>
              </w:rPr>
            </w:pPr>
            <w:r w:rsidRPr="00AB507E">
              <w:rPr>
                <w:sz w:val="18"/>
                <w:szCs w:val="18"/>
              </w:rPr>
              <w:t>98,62</w:t>
            </w:r>
          </w:p>
        </w:tc>
        <w:tc>
          <w:tcPr>
            <w:tcW w:w="992" w:type="dxa"/>
            <w:shd w:val="clear" w:color="auto" w:fill="auto"/>
          </w:tcPr>
          <w:p w14:paraId="5D9827C1" w14:textId="77777777" w:rsidR="00012EE5" w:rsidRPr="00AB507E" w:rsidRDefault="00012EE5" w:rsidP="00012EE5">
            <w:pPr>
              <w:widowControl w:val="0"/>
              <w:autoSpaceDE w:val="0"/>
              <w:autoSpaceDN w:val="0"/>
              <w:jc w:val="center"/>
              <w:rPr>
                <w:sz w:val="18"/>
                <w:szCs w:val="18"/>
              </w:rPr>
            </w:pPr>
            <w:r w:rsidRPr="00AB507E">
              <w:rPr>
                <w:sz w:val="18"/>
                <w:szCs w:val="18"/>
              </w:rPr>
              <w:t>-</w:t>
            </w:r>
          </w:p>
        </w:tc>
        <w:tc>
          <w:tcPr>
            <w:tcW w:w="4321" w:type="dxa"/>
            <w:gridSpan w:val="5"/>
          </w:tcPr>
          <w:p w14:paraId="3139FE11" w14:textId="77777777" w:rsidR="00012EE5" w:rsidRPr="00AB507E" w:rsidRDefault="00012EE5" w:rsidP="00012EE5">
            <w:pPr>
              <w:widowControl w:val="0"/>
              <w:autoSpaceDE w:val="0"/>
              <w:autoSpaceDN w:val="0"/>
              <w:jc w:val="center"/>
              <w:rPr>
                <w:sz w:val="18"/>
                <w:szCs w:val="18"/>
              </w:rPr>
            </w:pPr>
            <w:r w:rsidRPr="00AB507E">
              <w:rPr>
                <w:sz w:val="18"/>
                <w:szCs w:val="18"/>
              </w:rPr>
              <w:t>-</w:t>
            </w:r>
          </w:p>
        </w:tc>
        <w:tc>
          <w:tcPr>
            <w:tcW w:w="1065" w:type="dxa"/>
          </w:tcPr>
          <w:p w14:paraId="18D49BAF" w14:textId="77777777" w:rsidR="00012EE5" w:rsidRPr="00AB507E" w:rsidRDefault="00012EE5" w:rsidP="00012EE5">
            <w:pPr>
              <w:widowControl w:val="0"/>
              <w:autoSpaceDE w:val="0"/>
              <w:autoSpaceDN w:val="0"/>
              <w:jc w:val="center"/>
              <w:rPr>
                <w:sz w:val="18"/>
                <w:szCs w:val="18"/>
              </w:rPr>
            </w:pPr>
            <w:r w:rsidRPr="00AB507E">
              <w:rPr>
                <w:sz w:val="18"/>
                <w:szCs w:val="18"/>
              </w:rPr>
              <w:t>-</w:t>
            </w:r>
          </w:p>
        </w:tc>
        <w:tc>
          <w:tcPr>
            <w:tcW w:w="993" w:type="dxa"/>
          </w:tcPr>
          <w:p w14:paraId="2F654352" w14:textId="77777777" w:rsidR="00012EE5" w:rsidRPr="00AB507E" w:rsidRDefault="00012EE5" w:rsidP="00012EE5">
            <w:pPr>
              <w:widowControl w:val="0"/>
              <w:autoSpaceDE w:val="0"/>
              <w:autoSpaceDN w:val="0"/>
              <w:jc w:val="center"/>
              <w:rPr>
                <w:sz w:val="18"/>
                <w:szCs w:val="18"/>
              </w:rPr>
            </w:pPr>
            <w:r w:rsidRPr="00AB507E">
              <w:rPr>
                <w:sz w:val="18"/>
                <w:szCs w:val="18"/>
              </w:rPr>
              <w:t>-</w:t>
            </w:r>
          </w:p>
        </w:tc>
        <w:tc>
          <w:tcPr>
            <w:tcW w:w="1611" w:type="dxa"/>
            <w:vMerge w:val="restart"/>
          </w:tcPr>
          <w:p w14:paraId="5AD463D9" w14:textId="77777777" w:rsidR="00012EE5" w:rsidRPr="00AB507E" w:rsidRDefault="00012EE5" w:rsidP="00012EE5">
            <w:pPr>
              <w:widowControl w:val="0"/>
              <w:autoSpaceDE w:val="0"/>
              <w:autoSpaceDN w:val="0"/>
              <w:rPr>
                <w:sz w:val="18"/>
                <w:szCs w:val="18"/>
              </w:rPr>
            </w:pPr>
            <w:r w:rsidRPr="00AB507E">
              <w:rPr>
                <w:sz w:val="18"/>
                <w:szCs w:val="18"/>
              </w:rPr>
              <w:t xml:space="preserve">МУ «АСС </w:t>
            </w:r>
            <w:proofErr w:type="spellStart"/>
            <w:r w:rsidRPr="00AB507E">
              <w:rPr>
                <w:sz w:val="18"/>
                <w:szCs w:val="18"/>
              </w:rPr>
              <w:t>г.о</w:t>
            </w:r>
            <w:proofErr w:type="spellEnd"/>
            <w:r w:rsidRPr="00AB507E">
              <w:rPr>
                <w:sz w:val="18"/>
                <w:szCs w:val="18"/>
              </w:rPr>
              <w:t>. Электросталь»</w:t>
            </w:r>
          </w:p>
        </w:tc>
      </w:tr>
      <w:tr w:rsidR="00AB507E" w:rsidRPr="00AB507E" w14:paraId="555A2988" w14:textId="77777777" w:rsidTr="00012EE5">
        <w:trPr>
          <w:gridAfter w:val="1"/>
          <w:wAfter w:w="9" w:type="dxa"/>
          <w:trHeight w:val="405"/>
        </w:trPr>
        <w:tc>
          <w:tcPr>
            <w:tcW w:w="522" w:type="dxa"/>
            <w:vMerge/>
            <w:shd w:val="clear" w:color="auto" w:fill="auto"/>
          </w:tcPr>
          <w:p w14:paraId="34B2F386" w14:textId="77777777" w:rsidR="00012EE5" w:rsidRPr="00AB507E" w:rsidRDefault="00012EE5" w:rsidP="00012EE5">
            <w:pPr>
              <w:widowControl w:val="0"/>
              <w:autoSpaceDE w:val="0"/>
              <w:autoSpaceDN w:val="0"/>
              <w:jc w:val="center"/>
              <w:rPr>
                <w:sz w:val="18"/>
                <w:szCs w:val="18"/>
              </w:rPr>
            </w:pPr>
          </w:p>
        </w:tc>
        <w:tc>
          <w:tcPr>
            <w:tcW w:w="1702" w:type="dxa"/>
            <w:vMerge/>
            <w:tcBorders>
              <w:top w:val="nil"/>
              <w:left w:val="single" w:sz="4" w:space="0" w:color="auto"/>
              <w:bottom w:val="single" w:sz="4" w:space="0" w:color="000000"/>
              <w:right w:val="single" w:sz="4" w:space="0" w:color="auto"/>
            </w:tcBorders>
            <w:shd w:val="clear" w:color="auto" w:fill="auto"/>
            <w:vAlign w:val="center"/>
          </w:tcPr>
          <w:p w14:paraId="50352B1A" w14:textId="77777777" w:rsidR="00012EE5" w:rsidRPr="00AB507E" w:rsidRDefault="00012EE5" w:rsidP="00012EE5">
            <w:pPr>
              <w:widowControl w:val="0"/>
              <w:autoSpaceDE w:val="0"/>
              <w:autoSpaceDN w:val="0"/>
              <w:rPr>
                <w:sz w:val="18"/>
                <w:szCs w:val="18"/>
              </w:rPr>
            </w:pPr>
          </w:p>
        </w:tc>
        <w:tc>
          <w:tcPr>
            <w:tcW w:w="1134" w:type="dxa"/>
            <w:vMerge/>
            <w:shd w:val="clear" w:color="auto" w:fill="auto"/>
          </w:tcPr>
          <w:p w14:paraId="22C372F7" w14:textId="77777777" w:rsidR="00012EE5" w:rsidRPr="00AB507E" w:rsidRDefault="00012EE5" w:rsidP="00012EE5">
            <w:pPr>
              <w:widowControl w:val="0"/>
              <w:autoSpaceDE w:val="0"/>
              <w:autoSpaceDN w:val="0"/>
              <w:jc w:val="center"/>
              <w:rPr>
                <w:sz w:val="18"/>
                <w:szCs w:val="18"/>
              </w:rPr>
            </w:pPr>
          </w:p>
        </w:tc>
        <w:tc>
          <w:tcPr>
            <w:tcW w:w="1276" w:type="dxa"/>
            <w:shd w:val="clear" w:color="auto" w:fill="auto"/>
          </w:tcPr>
          <w:p w14:paraId="3F1E447F" w14:textId="77777777" w:rsidR="00012EE5" w:rsidRPr="00AB507E" w:rsidRDefault="00012EE5" w:rsidP="00012EE5">
            <w:pPr>
              <w:widowControl w:val="0"/>
              <w:autoSpaceDE w:val="0"/>
              <w:autoSpaceDN w:val="0"/>
              <w:rPr>
                <w:sz w:val="18"/>
                <w:szCs w:val="18"/>
              </w:rPr>
            </w:pPr>
            <w:r w:rsidRPr="00AB507E">
              <w:rPr>
                <w:sz w:val="18"/>
                <w:szCs w:val="18"/>
              </w:rPr>
              <w:t>Средства бюджета городского округа Электросталь Московской области</w:t>
            </w:r>
          </w:p>
        </w:tc>
        <w:tc>
          <w:tcPr>
            <w:tcW w:w="1134" w:type="dxa"/>
            <w:shd w:val="clear" w:color="auto" w:fill="auto"/>
          </w:tcPr>
          <w:p w14:paraId="0736A304" w14:textId="77777777" w:rsidR="00012EE5" w:rsidRPr="00AB507E" w:rsidRDefault="00012EE5" w:rsidP="00012EE5">
            <w:pPr>
              <w:widowControl w:val="0"/>
              <w:autoSpaceDE w:val="0"/>
              <w:autoSpaceDN w:val="0"/>
              <w:jc w:val="center"/>
              <w:rPr>
                <w:sz w:val="18"/>
                <w:szCs w:val="18"/>
              </w:rPr>
            </w:pPr>
            <w:r w:rsidRPr="00AB507E">
              <w:rPr>
                <w:sz w:val="18"/>
                <w:szCs w:val="18"/>
              </w:rPr>
              <w:t>98,62</w:t>
            </w:r>
          </w:p>
        </w:tc>
        <w:tc>
          <w:tcPr>
            <w:tcW w:w="1134" w:type="dxa"/>
            <w:shd w:val="clear" w:color="000000" w:fill="FFFFFF"/>
          </w:tcPr>
          <w:p w14:paraId="561892FD" w14:textId="77777777" w:rsidR="00012EE5" w:rsidRPr="00AB507E" w:rsidRDefault="00012EE5" w:rsidP="00012EE5">
            <w:pPr>
              <w:widowControl w:val="0"/>
              <w:autoSpaceDE w:val="0"/>
              <w:autoSpaceDN w:val="0"/>
              <w:jc w:val="center"/>
              <w:rPr>
                <w:sz w:val="18"/>
                <w:szCs w:val="18"/>
              </w:rPr>
            </w:pPr>
            <w:r w:rsidRPr="00AB507E">
              <w:rPr>
                <w:sz w:val="18"/>
                <w:szCs w:val="18"/>
              </w:rPr>
              <w:t>98,62</w:t>
            </w:r>
          </w:p>
        </w:tc>
        <w:tc>
          <w:tcPr>
            <w:tcW w:w="992" w:type="dxa"/>
            <w:shd w:val="clear" w:color="000000" w:fill="FFFFFF"/>
          </w:tcPr>
          <w:p w14:paraId="07CBD924" w14:textId="77777777" w:rsidR="00012EE5" w:rsidRPr="00AB507E" w:rsidRDefault="00012EE5" w:rsidP="00012EE5">
            <w:pPr>
              <w:widowControl w:val="0"/>
              <w:autoSpaceDE w:val="0"/>
              <w:autoSpaceDN w:val="0"/>
              <w:jc w:val="center"/>
              <w:rPr>
                <w:sz w:val="18"/>
                <w:szCs w:val="18"/>
              </w:rPr>
            </w:pPr>
            <w:r w:rsidRPr="00AB507E">
              <w:rPr>
                <w:sz w:val="18"/>
                <w:szCs w:val="18"/>
              </w:rPr>
              <w:t>-</w:t>
            </w:r>
          </w:p>
        </w:tc>
        <w:tc>
          <w:tcPr>
            <w:tcW w:w="4321" w:type="dxa"/>
            <w:gridSpan w:val="5"/>
          </w:tcPr>
          <w:p w14:paraId="3255FCC4" w14:textId="77777777" w:rsidR="00012EE5" w:rsidRPr="00AB507E" w:rsidRDefault="00012EE5" w:rsidP="00012EE5">
            <w:pPr>
              <w:widowControl w:val="0"/>
              <w:autoSpaceDE w:val="0"/>
              <w:autoSpaceDN w:val="0"/>
              <w:jc w:val="center"/>
              <w:rPr>
                <w:sz w:val="18"/>
                <w:szCs w:val="18"/>
              </w:rPr>
            </w:pPr>
            <w:r w:rsidRPr="00AB507E">
              <w:rPr>
                <w:sz w:val="18"/>
                <w:szCs w:val="18"/>
              </w:rPr>
              <w:t>-</w:t>
            </w:r>
          </w:p>
        </w:tc>
        <w:tc>
          <w:tcPr>
            <w:tcW w:w="1065" w:type="dxa"/>
          </w:tcPr>
          <w:p w14:paraId="27CEB802" w14:textId="77777777" w:rsidR="00012EE5" w:rsidRPr="00AB507E" w:rsidRDefault="00012EE5" w:rsidP="00012EE5">
            <w:pPr>
              <w:widowControl w:val="0"/>
              <w:autoSpaceDE w:val="0"/>
              <w:autoSpaceDN w:val="0"/>
              <w:jc w:val="center"/>
              <w:rPr>
                <w:sz w:val="18"/>
                <w:szCs w:val="18"/>
              </w:rPr>
            </w:pPr>
            <w:r w:rsidRPr="00AB507E">
              <w:rPr>
                <w:sz w:val="18"/>
                <w:szCs w:val="18"/>
              </w:rPr>
              <w:t>-</w:t>
            </w:r>
          </w:p>
        </w:tc>
        <w:tc>
          <w:tcPr>
            <w:tcW w:w="993" w:type="dxa"/>
          </w:tcPr>
          <w:p w14:paraId="4075DF2C" w14:textId="77777777" w:rsidR="00012EE5" w:rsidRPr="00AB507E" w:rsidRDefault="00012EE5" w:rsidP="00012EE5">
            <w:pPr>
              <w:widowControl w:val="0"/>
              <w:autoSpaceDE w:val="0"/>
              <w:autoSpaceDN w:val="0"/>
              <w:jc w:val="center"/>
              <w:rPr>
                <w:sz w:val="18"/>
                <w:szCs w:val="18"/>
              </w:rPr>
            </w:pPr>
            <w:r w:rsidRPr="00AB507E">
              <w:rPr>
                <w:sz w:val="18"/>
                <w:szCs w:val="18"/>
              </w:rPr>
              <w:t>-</w:t>
            </w:r>
          </w:p>
        </w:tc>
        <w:tc>
          <w:tcPr>
            <w:tcW w:w="1611" w:type="dxa"/>
            <w:vMerge/>
          </w:tcPr>
          <w:p w14:paraId="04FF688A" w14:textId="77777777" w:rsidR="00012EE5" w:rsidRPr="00AB507E" w:rsidRDefault="00012EE5" w:rsidP="00012EE5">
            <w:pPr>
              <w:widowControl w:val="0"/>
              <w:autoSpaceDE w:val="0"/>
              <w:autoSpaceDN w:val="0"/>
              <w:jc w:val="center"/>
              <w:rPr>
                <w:sz w:val="18"/>
                <w:szCs w:val="18"/>
              </w:rPr>
            </w:pPr>
          </w:p>
        </w:tc>
      </w:tr>
      <w:tr w:rsidR="00AB507E" w:rsidRPr="00AB507E" w14:paraId="481A6D79" w14:textId="77777777" w:rsidTr="00012EE5">
        <w:trPr>
          <w:gridAfter w:val="1"/>
          <w:wAfter w:w="9" w:type="dxa"/>
          <w:trHeight w:val="70"/>
        </w:trPr>
        <w:tc>
          <w:tcPr>
            <w:tcW w:w="522" w:type="dxa"/>
            <w:vMerge/>
            <w:shd w:val="clear" w:color="auto" w:fill="auto"/>
          </w:tcPr>
          <w:p w14:paraId="7EF83778" w14:textId="77777777" w:rsidR="00012EE5" w:rsidRPr="00AB507E" w:rsidRDefault="00012EE5" w:rsidP="00012EE5">
            <w:pPr>
              <w:widowControl w:val="0"/>
              <w:autoSpaceDE w:val="0"/>
              <w:autoSpaceDN w:val="0"/>
              <w:jc w:val="center"/>
              <w:rPr>
                <w:sz w:val="18"/>
                <w:szCs w:val="18"/>
              </w:rPr>
            </w:pPr>
          </w:p>
        </w:tc>
        <w:tc>
          <w:tcPr>
            <w:tcW w:w="1702" w:type="dxa"/>
            <w:vMerge w:val="restart"/>
            <w:tcBorders>
              <w:top w:val="nil"/>
              <w:left w:val="single" w:sz="4" w:space="0" w:color="auto"/>
              <w:right w:val="single" w:sz="4" w:space="0" w:color="auto"/>
            </w:tcBorders>
            <w:shd w:val="clear" w:color="auto" w:fill="auto"/>
          </w:tcPr>
          <w:p w14:paraId="1374FA78" w14:textId="77777777" w:rsidR="00012EE5" w:rsidRPr="00AB507E" w:rsidRDefault="00012EE5" w:rsidP="00012EE5">
            <w:pPr>
              <w:widowControl w:val="0"/>
              <w:autoSpaceDE w:val="0"/>
              <w:autoSpaceDN w:val="0"/>
              <w:rPr>
                <w:sz w:val="18"/>
                <w:szCs w:val="18"/>
              </w:rPr>
            </w:pPr>
            <w:r w:rsidRPr="00AB507E">
              <w:rPr>
                <w:sz w:val="18"/>
                <w:szCs w:val="18"/>
              </w:rPr>
              <w:t>Подготовлено должностных лиц</w:t>
            </w:r>
          </w:p>
        </w:tc>
        <w:tc>
          <w:tcPr>
            <w:tcW w:w="1134" w:type="dxa"/>
            <w:vMerge w:val="restart"/>
            <w:shd w:val="clear" w:color="auto" w:fill="auto"/>
          </w:tcPr>
          <w:p w14:paraId="09B99B73" w14:textId="77777777" w:rsidR="00012EE5" w:rsidRPr="00AB507E" w:rsidRDefault="00012EE5" w:rsidP="00012EE5">
            <w:pPr>
              <w:widowControl w:val="0"/>
              <w:autoSpaceDE w:val="0"/>
              <w:autoSpaceDN w:val="0"/>
              <w:jc w:val="center"/>
              <w:rPr>
                <w:sz w:val="18"/>
                <w:szCs w:val="18"/>
              </w:rPr>
            </w:pPr>
            <w:r w:rsidRPr="00AB507E">
              <w:rPr>
                <w:sz w:val="18"/>
                <w:szCs w:val="18"/>
              </w:rPr>
              <w:t>Х</w:t>
            </w:r>
          </w:p>
        </w:tc>
        <w:tc>
          <w:tcPr>
            <w:tcW w:w="1276" w:type="dxa"/>
            <w:vMerge w:val="restart"/>
            <w:shd w:val="clear" w:color="auto" w:fill="auto"/>
          </w:tcPr>
          <w:p w14:paraId="308D33B1" w14:textId="77777777" w:rsidR="00012EE5" w:rsidRPr="00AB507E" w:rsidRDefault="00012EE5" w:rsidP="00012EE5">
            <w:pPr>
              <w:widowControl w:val="0"/>
              <w:autoSpaceDE w:val="0"/>
              <w:autoSpaceDN w:val="0"/>
              <w:jc w:val="center"/>
              <w:rPr>
                <w:sz w:val="18"/>
                <w:szCs w:val="18"/>
              </w:rPr>
            </w:pPr>
            <w:r w:rsidRPr="00AB507E">
              <w:rPr>
                <w:sz w:val="18"/>
                <w:szCs w:val="18"/>
              </w:rPr>
              <w:t>Х</w:t>
            </w:r>
          </w:p>
        </w:tc>
        <w:tc>
          <w:tcPr>
            <w:tcW w:w="1134" w:type="dxa"/>
            <w:vMerge w:val="restart"/>
            <w:shd w:val="clear" w:color="auto" w:fill="auto"/>
          </w:tcPr>
          <w:p w14:paraId="3404C785" w14:textId="77777777" w:rsidR="00012EE5" w:rsidRPr="00AB507E" w:rsidRDefault="00012EE5" w:rsidP="00012EE5">
            <w:pPr>
              <w:widowControl w:val="0"/>
              <w:autoSpaceDE w:val="0"/>
              <w:autoSpaceDN w:val="0"/>
              <w:jc w:val="center"/>
              <w:rPr>
                <w:sz w:val="18"/>
                <w:szCs w:val="18"/>
              </w:rPr>
            </w:pPr>
            <w:r w:rsidRPr="00AB507E">
              <w:rPr>
                <w:sz w:val="18"/>
                <w:szCs w:val="18"/>
              </w:rPr>
              <w:t>Всего</w:t>
            </w:r>
          </w:p>
        </w:tc>
        <w:tc>
          <w:tcPr>
            <w:tcW w:w="1134" w:type="dxa"/>
            <w:vMerge w:val="restart"/>
            <w:shd w:val="clear" w:color="000000" w:fill="FFFFFF"/>
          </w:tcPr>
          <w:p w14:paraId="36671854" w14:textId="77777777" w:rsidR="00012EE5" w:rsidRPr="00AB507E" w:rsidRDefault="00012EE5" w:rsidP="00012EE5">
            <w:pPr>
              <w:widowControl w:val="0"/>
              <w:autoSpaceDE w:val="0"/>
              <w:autoSpaceDN w:val="0"/>
              <w:jc w:val="center"/>
              <w:rPr>
                <w:sz w:val="18"/>
                <w:szCs w:val="18"/>
              </w:rPr>
            </w:pPr>
            <w:r w:rsidRPr="00AB507E">
              <w:rPr>
                <w:sz w:val="18"/>
                <w:szCs w:val="18"/>
              </w:rPr>
              <w:t>2023 год</w:t>
            </w:r>
          </w:p>
        </w:tc>
        <w:tc>
          <w:tcPr>
            <w:tcW w:w="992" w:type="dxa"/>
            <w:vMerge w:val="restart"/>
            <w:shd w:val="clear" w:color="000000" w:fill="FFFFFF"/>
          </w:tcPr>
          <w:p w14:paraId="2C1D0E48" w14:textId="77777777" w:rsidR="00012EE5" w:rsidRPr="00AB507E" w:rsidRDefault="00012EE5" w:rsidP="00012EE5">
            <w:pPr>
              <w:widowControl w:val="0"/>
              <w:autoSpaceDE w:val="0"/>
              <w:autoSpaceDN w:val="0"/>
              <w:jc w:val="center"/>
              <w:rPr>
                <w:sz w:val="18"/>
                <w:szCs w:val="18"/>
              </w:rPr>
            </w:pPr>
            <w:r w:rsidRPr="00AB507E">
              <w:rPr>
                <w:sz w:val="18"/>
                <w:szCs w:val="18"/>
              </w:rPr>
              <w:t>2024 год</w:t>
            </w:r>
          </w:p>
        </w:tc>
        <w:tc>
          <w:tcPr>
            <w:tcW w:w="992" w:type="dxa"/>
            <w:vMerge w:val="restart"/>
          </w:tcPr>
          <w:p w14:paraId="71B9A9BC" w14:textId="77777777" w:rsidR="00012EE5" w:rsidRPr="00AB507E" w:rsidRDefault="00012EE5" w:rsidP="00012EE5">
            <w:pPr>
              <w:widowControl w:val="0"/>
              <w:autoSpaceDE w:val="0"/>
              <w:autoSpaceDN w:val="0"/>
              <w:jc w:val="center"/>
              <w:rPr>
                <w:sz w:val="18"/>
                <w:szCs w:val="18"/>
              </w:rPr>
            </w:pPr>
            <w:r w:rsidRPr="00AB507E">
              <w:rPr>
                <w:sz w:val="18"/>
                <w:szCs w:val="18"/>
              </w:rPr>
              <w:t>Итого 2025 год</w:t>
            </w:r>
          </w:p>
        </w:tc>
        <w:tc>
          <w:tcPr>
            <w:tcW w:w="3329" w:type="dxa"/>
            <w:gridSpan w:val="4"/>
          </w:tcPr>
          <w:p w14:paraId="7AB1795E" w14:textId="77777777" w:rsidR="00012EE5" w:rsidRPr="00AB507E" w:rsidRDefault="00012EE5" w:rsidP="00012EE5">
            <w:pPr>
              <w:widowControl w:val="0"/>
              <w:autoSpaceDE w:val="0"/>
              <w:autoSpaceDN w:val="0"/>
              <w:jc w:val="center"/>
              <w:rPr>
                <w:sz w:val="18"/>
                <w:szCs w:val="18"/>
              </w:rPr>
            </w:pPr>
            <w:r w:rsidRPr="00AB507E">
              <w:rPr>
                <w:sz w:val="18"/>
                <w:szCs w:val="18"/>
              </w:rPr>
              <w:t>В том числе:</w:t>
            </w:r>
          </w:p>
        </w:tc>
        <w:tc>
          <w:tcPr>
            <w:tcW w:w="1065" w:type="dxa"/>
            <w:vMerge w:val="restart"/>
          </w:tcPr>
          <w:p w14:paraId="058A16E5" w14:textId="77777777" w:rsidR="00012EE5" w:rsidRPr="00AB507E" w:rsidRDefault="00012EE5" w:rsidP="00012EE5">
            <w:pPr>
              <w:widowControl w:val="0"/>
              <w:autoSpaceDE w:val="0"/>
              <w:autoSpaceDN w:val="0"/>
              <w:jc w:val="center"/>
              <w:rPr>
                <w:sz w:val="18"/>
                <w:szCs w:val="18"/>
              </w:rPr>
            </w:pPr>
            <w:r w:rsidRPr="00AB507E">
              <w:rPr>
                <w:bCs/>
                <w:sz w:val="18"/>
                <w:szCs w:val="18"/>
              </w:rPr>
              <w:t>2026 год</w:t>
            </w:r>
          </w:p>
        </w:tc>
        <w:tc>
          <w:tcPr>
            <w:tcW w:w="993" w:type="dxa"/>
            <w:vMerge w:val="restart"/>
          </w:tcPr>
          <w:p w14:paraId="1D9CF987" w14:textId="77777777" w:rsidR="00012EE5" w:rsidRPr="00AB507E" w:rsidRDefault="00012EE5" w:rsidP="00012EE5">
            <w:pPr>
              <w:widowControl w:val="0"/>
              <w:autoSpaceDE w:val="0"/>
              <w:autoSpaceDN w:val="0"/>
              <w:jc w:val="center"/>
              <w:rPr>
                <w:sz w:val="18"/>
                <w:szCs w:val="18"/>
              </w:rPr>
            </w:pPr>
            <w:r w:rsidRPr="00AB507E">
              <w:rPr>
                <w:bCs/>
                <w:sz w:val="18"/>
                <w:szCs w:val="18"/>
              </w:rPr>
              <w:t>2027 год</w:t>
            </w:r>
          </w:p>
        </w:tc>
        <w:tc>
          <w:tcPr>
            <w:tcW w:w="1611" w:type="dxa"/>
            <w:vMerge w:val="restart"/>
          </w:tcPr>
          <w:p w14:paraId="2A1D7B93" w14:textId="77777777" w:rsidR="00012EE5" w:rsidRPr="00AB507E" w:rsidRDefault="00012EE5" w:rsidP="00012EE5">
            <w:pPr>
              <w:widowControl w:val="0"/>
              <w:autoSpaceDE w:val="0"/>
              <w:autoSpaceDN w:val="0"/>
              <w:jc w:val="center"/>
              <w:rPr>
                <w:sz w:val="18"/>
                <w:szCs w:val="18"/>
              </w:rPr>
            </w:pPr>
            <w:r w:rsidRPr="00AB507E">
              <w:rPr>
                <w:sz w:val="18"/>
                <w:szCs w:val="18"/>
              </w:rPr>
              <w:t>Х</w:t>
            </w:r>
          </w:p>
        </w:tc>
      </w:tr>
      <w:tr w:rsidR="00AB507E" w:rsidRPr="00AB507E" w14:paraId="384D7868" w14:textId="77777777" w:rsidTr="00012EE5">
        <w:trPr>
          <w:gridAfter w:val="1"/>
          <w:wAfter w:w="9" w:type="dxa"/>
          <w:trHeight w:val="405"/>
        </w:trPr>
        <w:tc>
          <w:tcPr>
            <w:tcW w:w="522" w:type="dxa"/>
            <w:vMerge/>
            <w:shd w:val="clear" w:color="auto" w:fill="auto"/>
          </w:tcPr>
          <w:p w14:paraId="38E6A834" w14:textId="77777777" w:rsidR="00012EE5" w:rsidRPr="00AB507E" w:rsidRDefault="00012EE5" w:rsidP="00012EE5">
            <w:pPr>
              <w:widowControl w:val="0"/>
              <w:autoSpaceDE w:val="0"/>
              <w:autoSpaceDN w:val="0"/>
              <w:jc w:val="center"/>
              <w:rPr>
                <w:sz w:val="18"/>
                <w:szCs w:val="18"/>
              </w:rPr>
            </w:pPr>
          </w:p>
        </w:tc>
        <w:tc>
          <w:tcPr>
            <w:tcW w:w="1702" w:type="dxa"/>
            <w:vMerge/>
            <w:tcBorders>
              <w:left w:val="single" w:sz="4" w:space="0" w:color="auto"/>
              <w:right w:val="single" w:sz="4" w:space="0" w:color="auto"/>
            </w:tcBorders>
            <w:shd w:val="clear" w:color="auto" w:fill="auto"/>
            <w:vAlign w:val="center"/>
          </w:tcPr>
          <w:p w14:paraId="03CFA64A" w14:textId="77777777" w:rsidR="00012EE5" w:rsidRPr="00AB507E" w:rsidRDefault="00012EE5" w:rsidP="00012EE5">
            <w:pPr>
              <w:widowControl w:val="0"/>
              <w:autoSpaceDE w:val="0"/>
              <w:autoSpaceDN w:val="0"/>
              <w:rPr>
                <w:sz w:val="18"/>
                <w:szCs w:val="18"/>
              </w:rPr>
            </w:pPr>
          </w:p>
        </w:tc>
        <w:tc>
          <w:tcPr>
            <w:tcW w:w="1134" w:type="dxa"/>
            <w:vMerge/>
            <w:shd w:val="clear" w:color="auto" w:fill="auto"/>
          </w:tcPr>
          <w:p w14:paraId="502B1EBA" w14:textId="77777777" w:rsidR="00012EE5" w:rsidRPr="00AB507E" w:rsidRDefault="00012EE5" w:rsidP="00012EE5">
            <w:pPr>
              <w:widowControl w:val="0"/>
              <w:autoSpaceDE w:val="0"/>
              <w:autoSpaceDN w:val="0"/>
              <w:jc w:val="center"/>
              <w:rPr>
                <w:sz w:val="18"/>
                <w:szCs w:val="18"/>
              </w:rPr>
            </w:pPr>
          </w:p>
        </w:tc>
        <w:tc>
          <w:tcPr>
            <w:tcW w:w="1276" w:type="dxa"/>
            <w:vMerge/>
            <w:shd w:val="clear" w:color="auto" w:fill="auto"/>
          </w:tcPr>
          <w:p w14:paraId="2146A81A" w14:textId="77777777" w:rsidR="00012EE5" w:rsidRPr="00AB507E" w:rsidRDefault="00012EE5" w:rsidP="00012EE5">
            <w:pPr>
              <w:widowControl w:val="0"/>
              <w:autoSpaceDE w:val="0"/>
              <w:autoSpaceDN w:val="0"/>
              <w:rPr>
                <w:sz w:val="18"/>
                <w:szCs w:val="18"/>
              </w:rPr>
            </w:pPr>
          </w:p>
        </w:tc>
        <w:tc>
          <w:tcPr>
            <w:tcW w:w="1134" w:type="dxa"/>
            <w:vMerge/>
          </w:tcPr>
          <w:p w14:paraId="2EABC1D1" w14:textId="77777777" w:rsidR="00012EE5" w:rsidRPr="00AB507E" w:rsidRDefault="00012EE5" w:rsidP="00012EE5">
            <w:pPr>
              <w:widowControl w:val="0"/>
              <w:autoSpaceDE w:val="0"/>
              <w:autoSpaceDN w:val="0"/>
              <w:jc w:val="center"/>
              <w:rPr>
                <w:sz w:val="18"/>
                <w:szCs w:val="18"/>
              </w:rPr>
            </w:pPr>
          </w:p>
        </w:tc>
        <w:tc>
          <w:tcPr>
            <w:tcW w:w="1134" w:type="dxa"/>
            <w:vMerge/>
            <w:shd w:val="clear" w:color="auto" w:fill="auto"/>
          </w:tcPr>
          <w:p w14:paraId="0E3736A3" w14:textId="77777777" w:rsidR="00012EE5" w:rsidRPr="00AB507E" w:rsidRDefault="00012EE5" w:rsidP="00012EE5">
            <w:pPr>
              <w:widowControl w:val="0"/>
              <w:autoSpaceDE w:val="0"/>
              <w:autoSpaceDN w:val="0"/>
              <w:jc w:val="center"/>
              <w:rPr>
                <w:sz w:val="18"/>
                <w:szCs w:val="18"/>
              </w:rPr>
            </w:pPr>
          </w:p>
        </w:tc>
        <w:tc>
          <w:tcPr>
            <w:tcW w:w="992" w:type="dxa"/>
            <w:vMerge/>
            <w:shd w:val="clear" w:color="000000" w:fill="FFFFFF"/>
          </w:tcPr>
          <w:p w14:paraId="7737B82B" w14:textId="77777777" w:rsidR="00012EE5" w:rsidRPr="00AB507E" w:rsidRDefault="00012EE5" w:rsidP="00012EE5">
            <w:pPr>
              <w:widowControl w:val="0"/>
              <w:autoSpaceDE w:val="0"/>
              <w:autoSpaceDN w:val="0"/>
              <w:jc w:val="center"/>
              <w:rPr>
                <w:sz w:val="18"/>
                <w:szCs w:val="18"/>
              </w:rPr>
            </w:pPr>
          </w:p>
        </w:tc>
        <w:tc>
          <w:tcPr>
            <w:tcW w:w="992" w:type="dxa"/>
            <w:vMerge/>
          </w:tcPr>
          <w:p w14:paraId="2FA1493A" w14:textId="77777777" w:rsidR="00012EE5" w:rsidRPr="00AB507E" w:rsidRDefault="00012EE5" w:rsidP="00012EE5">
            <w:pPr>
              <w:widowControl w:val="0"/>
              <w:autoSpaceDE w:val="0"/>
              <w:autoSpaceDN w:val="0"/>
              <w:jc w:val="center"/>
              <w:rPr>
                <w:sz w:val="18"/>
                <w:szCs w:val="18"/>
              </w:rPr>
            </w:pPr>
          </w:p>
        </w:tc>
        <w:tc>
          <w:tcPr>
            <w:tcW w:w="851" w:type="dxa"/>
          </w:tcPr>
          <w:p w14:paraId="5982F66F" w14:textId="77777777" w:rsidR="00012EE5" w:rsidRPr="00AB507E" w:rsidRDefault="00012EE5" w:rsidP="00012EE5">
            <w:pPr>
              <w:widowControl w:val="0"/>
              <w:autoSpaceDE w:val="0"/>
              <w:autoSpaceDN w:val="0"/>
              <w:jc w:val="center"/>
              <w:rPr>
                <w:sz w:val="18"/>
                <w:szCs w:val="18"/>
              </w:rPr>
            </w:pPr>
            <w:r w:rsidRPr="00AB507E">
              <w:rPr>
                <w:sz w:val="18"/>
                <w:szCs w:val="18"/>
              </w:rPr>
              <w:t>1 квартал</w:t>
            </w:r>
          </w:p>
        </w:tc>
        <w:tc>
          <w:tcPr>
            <w:tcW w:w="901" w:type="dxa"/>
          </w:tcPr>
          <w:p w14:paraId="1034DB4A" w14:textId="77777777" w:rsidR="00012EE5" w:rsidRPr="00AB507E" w:rsidRDefault="00012EE5" w:rsidP="00012EE5">
            <w:pPr>
              <w:widowControl w:val="0"/>
              <w:autoSpaceDE w:val="0"/>
              <w:autoSpaceDN w:val="0"/>
              <w:ind w:left="-97" w:firstLine="97"/>
              <w:jc w:val="center"/>
              <w:rPr>
                <w:sz w:val="18"/>
                <w:szCs w:val="18"/>
              </w:rPr>
            </w:pPr>
            <w:r w:rsidRPr="00AB507E">
              <w:rPr>
                <w:sz w:val="18"/>
                <w:szCs w:val="18"/>
              </w:rPr>
              <w:t>1 полугодие</w:t>
            </w:r>
          </w:p>
        </w:tc>
        <w:tc>
          <w:tcPr>
            <w:tcW w:w="785" w:type="dxa"/>
          </w:tcPr>
          <w:p w14:paraId="56CD6CFD" w14:textId="77777777" w:rsidR="00012EE5" w:rsidRPr="00AB507E" w:rsidRDefault="00012EE5" w:rsidP="00012EE5">
            <w:pPr>
              <w:widowControl w:val="0"/>
              <w:autoSpaceDE w:val="0"/>
              <w:autoSpaceDN w:val="0"/>
              <w:jc w:val="center"/>
              <w:rPr>
                <w:sz w:val="18"/>
                <w:szCs w:val="18"/>
              </w:rPr>
            </w:pPr>
            <w:r w:rsidRPr="00AB507E">
              <w:rPr>
                <w:sz w:val="18"/>
                <w:szCs w:val="18"/>
              </w:rPr>
              <w:t>9 месяцев</w:t>
            </w:r>
          </w:p>
        </w:tc>
        <w:tc>
          <w:tcPr>
            <w:tcW w:w="792" w:type="dxa"/>
          </w:tcPr>
          <w:p w14:paraId="21DB0E36" w14:textId="77777777" w:rsidR="00012EE5" w:rsidRPr="00AB507E" w:rsidRDefault="00012EE5" w:rsidP="00012EE5">
            <w:pPr>
              <w:widowControl w:val="0"/>
              <w:autoSpaceDE w:val="0"/>
              <w:autoSpaceDN w:val="0"/>
              <w:jc w:val="center"/>
              <w:rPr>
                <w:sz w:val="18"/>
                <w:szCs w:val="18"/>
              </w:rPr>
            </w:pPr>
            <w:r w:rsidRPr="00AB507E">
              <w:rPr>
                <w:sz w:val="18"/>
                <w:szCs w:val="18"/>
              </w:rPr>
              <w:t>12 месяцев</w:t>
            </w:r>
          </w:p>
        </w:tc>
        <w:tc>
          <w:tcPr>
            <w:tcW w:w="1065" w:type="dxa"/>
            <w:vMerge/>
          </w:tcPr>
          <w:p w14:paraId="6BBD0176" w14:textId="77777777" w:rsidR="00012EE5" w:rsidRPr="00AB507E" w:rsidRDefault="00012EE5" w:rsidP="00012EE5">
            <w:pPr>
              <w:widowControl w:val="0"/>
              <w:autoSpaceDE w:val="0"/>
              <w:autoSpaceDN w:val="0"/>
              <w:jc w:val="center"/>
              <w:rPr>
                <w:sz w:val="18"/>
                <w:szCs w:val="18"/>
              </w:rPr>
            </w:pPr>
          </w:p>
        </w:tc>
        <w:tc>
          <w:tcPr>
            <w:tcW w:w="993" w:type="dxa"/>
            <w:vMerge/>
          </w:tcPr>
          <w:p w14:paraId="4CEDEF85" w14:textId="77777777" w:rsidR="00012EE5" w:rsidRPr="00AB507E" w:rsidRDefault="00012EE5" w:rsidP="00012EE5">
            <w:pPr>
              <w:widowControl w:val="0"/>
              <w:autoSpaceDE w:val="0"/>
              <w:autoSpaceDN w:val="0"/>
              <w:jc w:val="center"/>
              <w:rPr>
                <w:sz w:val="18"/>
                <w:szCs w:val="18"/>
              </w:rPr>
            </w:pPr>
          </w:p>
        </w:tc>
        <w:tc>
          <w:tcPr>
            <w:tcW w:w="1611" w:type="dxa"/>
            <w:vMerge/>
          </w:tcPr>
          <w:p w14:paraId="5F0AB1A2" w14:textId="77777777" w:rsidR="00012EE5" w:rsidRPr="00AB507E" w:rsidRDefault="00012EE5" w:rsidP="00012EE5">
            <w:pPr>
              <w:widowControl w:val="0"/>
              <w:autoSpaceDE w:val="0"/>
              <w:autoSpaceDN w:val="0"/>
              <w:jc w:val="center"/>
              <w:rPr>
                <w:sz w:val="18"/>
                <w:szCs w:val="18"/>
              </w:rPr>
            </w:pPr>
          </w:p>
        </w:tc>
      </w:tr>
      <w:tr w:rsidR="00AB507E" w:rsidRPr="00AB507E" w14:paraId="017AE33F" w14:textId="77777777" w:rsidTr="00012EE5">
        <w:trPr>
          <w:gridAfter w:val="1"/>
          <w:wAfter w:w="9" w:type="dxa"/>
          <w:trHeight w:val="70"/>
        </w:trPr>
        <w:tc>
          <w:tcPr>
            <w:tcW w:w="522" w:type="dxa"/>
            <w:vMerge/>
            <w:shd w:val="clear" w:color="auto" w:fill="auto"/>
          </w:tcPr>
          <w:p w14:paraId="0F10FE7B" w14:textId="77777777" w:rsidR="00012EE5" w:rsidRPr="00AB507E" w:rsidRDefault="00012EE5" w:rsidP="00012EE5">
            <w:pPr>
              <w:widowControl w:val="0"/>
              <w:autoSpaceDE w:val="0"/>
              <w:autoSpaceDN w:val="0"/>
              <w:jc w:val="center"/>
              <w:rPr>
                <w:sz w:val="18"/>
                <w:szCs w:val="18"/>
              </w:rPr>
            </w:pPr>
          </w:p>
        </w:tc>
        <w:tc>
          <w:tcPr>
            <w:tcW w:w="1702" w:type="dxa"/>
            <w:vMerge/>
            <w:tcBorders>
              <w:left w:val="single" w:sz="4" w:space="0" w:color="auto"/>
              <w:bottom w:val="single" w:sz="4" w:space="0" w:color="000000"/>
              <w:right w:val="single" w:sz="4" w:space="0" w:color="auto"/>
            </w:tcBorders>
            <w:shd w:val="clear" w:color="auto" w:fill="auto"/>
            <w:vAlign w:val="center"/>
          </w:tcPr>
          <w:p w14:paraId="19FF8037" w14:textId="77777777" w:rsidR="00012EE5" w:rsidRPr="00AB507E" w:rsidRDefault="00012EE5" w:rsidP="00012EE5">
            <w:pPr>
              <w:widowControl w:val="0"/>
              <w:autoSpaceDE w:val="0"/>
              <w:autoSpaceDN w:val="0"/>
              <w:rPr>
                <w:sz w:val="18"/>
                <w:szCs w:val="18"/>
              </w:rPr>
            </w:pPr>
          </w:p>
        </w:tc>
        <w:tc>
          <w:tcPr>
            <w:tcW w:w="1134" w:type="dxa"/>
            <w:vMerge/>
            <w:shd w:val="clear" w:color="auto" w:fill="auto"/>
          </w:tcPr>
          <w:p w14:paraId="79E6750D" w14:textId="77777777" w:rsidR="00012EE5" w:rsidRPr="00AB507E" w:rsidRDefault="00012EE5" w:rsidP="00012EE5">
            <w:pPr>
              <w:widowControl w:val="0"/>
              <w:autoSpaceDE w:val="0"/>
              <w:autoSpaceDN w:val="0"/>
              <w:jc w:val="center"/>
              <w:rPr>
                <w:sz w:val="18"/>
                <w:szCs w:val="18"/>
              </w:rPr>
            </w:pPr>
          </w:p>
        </w:tc>
        <w:tc>
          <w:tcPr>
            <w:tcW w:w="1276" w:type="dxa"/>
            <w:vMerge/>
            <w:shd w:val="clear" w:color="auto" w:fill="auto"/>
          </w:tcPr>
          <w:p w14:paraId="192560F9" w14:textId="77777777" w:rsidR="00012EE5" w:rsidRPr="00AB507E" w:rsidRDefault="00012EE5" w:rsidP="00012EE5">
            <w:pPr>
              <w:widowControl w:val="0"/>
              <w:autoSpaceDE w:val="0"/>
              <w:autoSpaceDN w:val="0"/>
              <w:rPr>
                <w:sz w:val="18"/>
                <w:szCs w:val="18"/>
              </w:rPr>
            </w:pPr>
          </w:p>
        </w:tc>
        <w:tc>
          <w:tcPr>
            <w:tcW w:w="1134" w:type="dxa"/>
            <w:shd w:val="clear" w:color="auto" w:fill="auto"/>
          </w:tcPr>
          <w:p w14:paraId="4A05DDA3" w14:textId="77777777" w:rsidR="00012EE5" w:rsidRPr="00AB507E" w:rsidRDefault="00012EE5" w:rsidP="00012EE5">
            <w:pPr>
              <w:widowControl w:val="0"/>
              <w:autoSpaceDE w:val="0"/>
              <w:autoSpaceDN w:val="0"/>
              <w:jc w:val="center"/>
              <w:rPr>
                <w:sz w:val="18"/>
                <w:szCs w:val="18"/>
              </w:rPr>
            </w:pPr>
            <w:r w:rsidRPr="00AB507E">
              <w:rPr>
                <w:sz w:val="18"/>
                <w:szCs w:val="18"/>
              </w:rPr>
              <w:t>47</w:t>
            </w:r>
          </w:p>
        </w:tc>
        <w:tc>
          <w:tcPr>
            <w:tcW w:w="1134" w:type="dxa"/>
            <w:shd w:val="clear" w:color="000000" w:fill="FFFFFF"/>
          </w:tcPr>
          <w:p w14:paraId="5E14A45C" w14:textId="77777777" w:rsidR="00012EE5" w:rsidRPr="00AB507E" w:rsidRDefault="00012EE5" w:rsidP="00012EE5">
            <w:pPr>
              <w:widowControl w:val="0"/>
              <w:autoSpaceDE w:val="0"/>
              <w:autoSpaceDN w:val="0"/>
              <w:jc w:val="center"/>
              <w:rPr>
                <w:sz w:val="18"/>
                <w:szCs w:val="18"/>
              </w:rPr>
            </w:pPr>
            <w:r w:rsidRPr="00AB507E">
              <w:rPr>
                <w:sz w:val="18"/>
                <w:szCs w:val="18"/>
              </w:rPr>
              <w:t>47</w:t>
            </w:r>
          </w:p>
        </w:tc>
        <w:tc>
          <w:tcPr>
            <w:tcW w:w="992" w:type="dxa"/>
            <w:shd w:val="clear" w:color="000000" w:fill="FFFFFF"/>
          </w:tcPr>
          <w:p w14:paraId="58F237B6" w14:textId="77777777" w:rsidR="00012EE5" w:rsidRPr="00AB507E" w:rsidRDefault="00012EE5" w:rsidP="00012EE5">
            <w:pPr>
              <w:widowControl w:val="0"/>
              <w:autoSpaceDE w:val="0"/>
              <w:autoSpaceDN w:val="0"/>
              <w:jc w:val="center"/>
              <w:rPr>
                <w:sz w:val="18"/>
                <w:szCs w:val="18"/>
              </w:rPr>
            </w:pPr>
            <w:r w:rsidRPr="00AB507E">
              <w:rPr>
                <w:sz w:val="18"/>
                <w:szCs w:val="18"/>
              </w:rPr>
              <w:t>-</w:t>
            </w:r>
          </w:p>
        </w:tc>
        <w:tc>
          <w:tcPr>
            <w:tcW w:w="992" w:type="dxa"/>
          </w:tcPr>
          <w:p w14:paraId="5F50163C" w14:textId="77777777" w:rsidR="00012EE5" w:rsidRPr="00AB507E" w:rsidRDefault="00012EE5" w:rsidP="00012EE5">
            <w:pPr>
              <w:widowControl w:val="0"/>
              <w:autoSpaceDE w:val="0"/>
              <w:autoSpaceDN w:val="0"/>
              <w:jc w:val="center"/>
              <w:rPr>
                <w:sz w:val="18"/>
                <w:szCs w:val="18"/>
              </w:rPr>
            </w:pPr>
            <w:r w:rsidRPr="00AB507E">
              <w:rPr>
                <w:sz w:val="18"/>
                <w:szCs w:val="18"/>
              </w:rPr>
              <w:t>-</w:t>
            </w:r>
          </w:p>
        </w:tc>
        <w:tc>
          <w:tcPr>
            <w:tcW w:w="851" w:type="dxa"/>
          </w:tcPr>
          <w:p w14:paraId="1E71E2D3" w14:textId="77777777" w:rsidR="00012EE5" w:rsidRPr="00AB507E" w:rsidRDefault="00012EE5" w:rsidP="00012EE5">
            <w:pPr>
              <w:widowControl w:val="0"/>
              <w:autoSpaceDE w:val="0"/>
              <w:autoSpaceDN w:val="0"/>
              <w:jc w:val="center"/>
              <w:rPr>
                <w:sz w:val="18"/>
                <w:szCs w:val="18"/>
              </w:rPr>
            </w:pPr>
            <w:r w:rsidRPr="00AB507E">
              <w:rPr>
                <w:sz w:val="18"/>
                <w:szCs w:val="18"/>
              </w:rPr>
              <w:t>-</w:t>
            </w:r>
          </w:p>
        </w:tc>
        <w:tc>
          <w:tcPr>
            <w:tcW w:w="901" w:type="dxa"/>
          </w:tcPr>
          <w:p w14:paraId="12178921" w14:textId="77777777" w:rsidR="00012EE5" w:rsidRPr="00AB507E" w:rsidRDefault="00012EE5" w:rsidP="00012EE5">
            <w:pPr>
              <w:widowControl w:val="0"/>
              <w:autoSpaceDE w:val="0"/>
              <w:autoSpaceDN w:val="0"/>
              <w:jc w:val="center"/>
              <w:rPr>
                <w:sz w:val="18"/>
                <w:szCs w:val="18"/>
              </w:rPr>
            </w:pPr>
            <w:r w:rsidRPr="00AB507E">
              <w:rPr>
                <w:sz w:val="18"/>
                <w:szCs w:val="18"/>
              </w:rPr>
              <w:t>-</w:t>
            </w:r>
          </w:p>
        </w:tc>
        <w:tc>
          <w:tcPr>
            <w:tcW w:w="785" w:type="dxa"/>
          </w:tcPr>
          <w:p w14:paraId="2BF46D9D" w14:textId="77777777" w:rsidR="00012EE5" w:rsidRPr="00AB507E" w:rsidRDefault="00012EE5" w:rsidP="00012EE5">
            <w:pPr>
              <w:widowControl w:val="0"/>
              <w:autoSpaceDE w:val="0"/>
              <w:autoSpaceDN w:val="0"/>
              <w:jc w:val="center"/>
              <w:rPr>
                <w:sz w:val="18"/>
                <w:szCs w:val="18"/>
              </w:rPr>
            </w:pPr>
            <w:r w:rsidRPr="00AB507E">
              <w:rPr>
                <w:sz w:val="18"/>
                <w:szCs w:val="18"/>
              </w:rPr>
              <w:t>-</w:t>
            </w:r>
          </w:p>
        </w:tc>
        <w:tc>
          <w:tcPr>
            <w:tcW w:w="792" w:type="dxa"/>
          </w:tcPr>
          <w:p w14:paraId="5B1DE378" w14:textId="77777777" w:rsidR="00012EE5" w:rsidRPr="00AB507E" w:rsidRDefault="00012EE5" w:rsidP="00012EE5">
            <w:pPr>
              <w:widowControl w:val="0"/>
              <w:autoSpaceDE w:val="0"/>
              <w:autoSpaceDN w:val="0"/>
              <w:jc w:val="center"/>
              <w:rPr>
                <w:sz w:val="18"/>
                <w:szCs w:val="18"/>
              </w:rPr>
            </w:pPr>
            <w:r w:rsidRPr="00AB507E">
              <w:rPr>
                <w:sz w:val="18"/>
                <w:szCs w:val="18"/>
              </w:rPr>
              <w:t>-</w:t>
            </w:r>
          </w:p>
        </w:tc>
        <w:tc>
          <w:tcPr>
            <w:tcW w:w="1065" w:type="dxa"/>
          </w:tcPr>
          <w:p w14:paraId="24AC5EB8" w14:textId="77777777" w:rsidR="00012EE5" w:rsidRPr="00AB507E" w:rsidRDefault="00012EE5" w:rsidP="00012EE5">
            <w:pPr>
              <w:widowControl w:val="0"/>
              <w:autoSpaceDE w:val="0"/>
              <w:autoSpaceDN w:val="0"/>
              <w:jc w:val="center"/>
              <w:rPr>
                <w:sz w:val="18"/>
                <w:szCs w:val="18"/>
              </w:rPr>
            </w:pPr>
            <w:r w:rsidRPr="00AB507E">
              <w:rPr>
                <w:sz w:val="18"/>
                <w:szCs w:val="18"/>
              </w:rPr>
              <w:t>-</w:t>
            </w:r>
          </w:p>
        </w:tc>
        <w:tc>
          <w:tcPr>
            <w:tcW w:w="993" w:type="dxa"/>
          </w:tcPr>
          <w:p w14:paraId="03BA7072" w14:textId="77777777" w:rsidR="00012EE5" w:rsidRPr="00AB507E" w:rsidRDefault="00012EE5" w:rsidP="00012EE5">
            <w:pPr>
              <w:widowControl w:val="0"/>
              <w:autoSpaceDE w:val="0"/>
              <w:autoSpaceDN w:val="0"/>
              <w:jc w:val="center"/>
              <w:rPr>
                <w:sz w:val="18"/>
                <w:szCs w:val="18"/>
              </w:rPr>
            </w:pPr>
            <w:r w:rsidRPr="00AB507E">
              <w:rPr>
                <w:sz w:val="18"/>
                <w:szCs w:val="18"/>
              </w:rPr>
              <w:t>-</w:t>
            </w:r>
          </w:p>
        </w:tc>
        <w:tc>
          <w:tcPr>
            <w:tcW w:w="1611" w:type="dxa"/>
            <w:vMerge/>
          </w:tcPr>
          <w:p w14:paraId="2278705A" w14:textId="77777777" w:rsidR="00012EE5" w:rsidRPr="00AB507E" w:rsidRDefault="00012EE5" w:rsidP="00012EE5">
            <w:pPr>
              <w:widowControl w:val="0"/>
              <w:autoSpaceDE w:val="0"/>
              <w:autoSpaceDN w:val="0"/>
              <w:jc w:val="center"/>
              <w:rPr>
                <w:sz w:val="18"/>
                <w:szCs w:val="18"/>
              </w:rPr>
            </w:pPr>
          </w:p>
        </w:tc>
      </w:tr>
      <w:tr w:rsidR="00AB507E" w:rsidRPr="00AB507E" w14:paraId="731E20AE" w14:textId="77777777" w:rsidTr="00012EE5">
        <w:trPr>
          <w:gridAfter w:val="1"/>
          <w:wAfter w:w="9" w:type="dxa"/>
          <w:trHeight w:val="405"/>
        </w:trPr>
        <w:tc>
          <w:tcPr>
            <w:tcW w:w="522" w:type="dxa"/>
            <w:vMerge/>
            <w:shd w:val="clear" w:color="auto" w:fill="auto"/>
          </w:tcPr>
          <w:p w14:paraId="626CA45A" w14:textId="77777777" w:rsidR="00012EE5" w:rsidRPr="00AB507E" w:rsidRDefault="00012EE5" w:rsidP="00012EE5">
            <w:pPr>
              <w:widowControl w:val="0"/>
              <w:autoSpaceDE w:val="0"/>
              <w:autoSpaceDN w:val="0"/>
              <w:jc w:val="center"/>
              <w:rPr>
                <w:sz w:val="18"/>
                <w:szCs w:val="18"/>
              </w:rPr>
            </w:pPr>
          </w:p>
        </w:tc>
        <w:tc>
          <w:tcPr>
            <w:tcW w:w="1702" w:type="dxa"/>
            <w:vMerge w:val="restart"/>
            <w:tcBorders>
              <w:top w:val="nil"/>
              <w:left w:val="single" w:sz="4" w:space="0" w:color="auto"/>
              <w:bottom w:val="single" w:sz="4" w:space="0" w:color="000000"/>
              <w:right w:val="single" w:sz="4" w:space="0" w:color="auto"/>
            </w:tcBorders>
            <w:shd w:val="clear" w:color="auto" w:fill="auto"/>
          </w:tcPr>
          <w:p w14:paraId="7CEA00F0" w14:textId="77777777" w:rsidR="00012EE5" w:rsidRPr="00AB507E" w:rsidRDefault="00012EE5" w:rsidP="00012EE5">
            <w:pPr>
              <w:rPr>
                <w:sz w:val="18"/>
                <w:szCs w:val="18"/>
              </w:rPr>
            </w:pPr>
            <w:r w:rsidRPr="00AB507E">
              <w:rPr>
                <w:sz w:val="18"/>
                <w:szCs w:val="18"/>
              </w:rPr>
              <w:t xml:space="preserve">Мероприятие 03.03. </w:t>
            </w:r>
            <w:r w:rsidRPr="00AB507E">
              <w:rPr>
                <w:sz w:val="18"/>
                <w:szCs w:val="18"/>
              </w:rPr>
              <w:br/>
              <w:t>Создание и содержание курсов гражданской обороны</w:t>
            </w:r>
          </w:p>
          <w:p w14:paraId="3832E03D" w14:textId="77777777" w:rsidR="00012EE5" w:rsidRPr="00AB507E" w:rsidRDefault="00012EE5" w:rsidP="00012EE5">
            <w:pPr>
              <w:widowControl w:val="0"/>
              <w:autoSpaceDE w:val="0"/>
              <w:autoSpaceDN w:val="0"/>
              <w:rPr>
                <w:sz w:val="18"/>
                <w:szCs w:val="18"/>
              </w:rPr>
            </w:pPr>
          </w:p>
        </w:tc>
        <w:tc>
          <w:tcPr>
            <w:tcW w:w="1134" w:type="dxa"/>
            <w:vMerge w:val="restart"/>
            <w:shd w:val="clear" w:color="auto" w:fill="auto"/>
          </w:tcPr>
          <w:p w14:paraId="12D1511D" w14:textId="77777777" w:rsidR="00012EE5" w:rsidRPr="00AB507E" w:rsidRDefault="00012EE5" w:rsidP="00012EE5">
            <w:pPr>
              <w:widowControl w:val="0"/>
              <w:autoSpaceDE w:val="0"/>
              <w:autoSpaceDN w:val="0"/>
              <w:jc w:val="center"/>
              <w:rPr>
                <w:sz w:val="18"/>
                <w:szCs w:val="18"/>
              </w:rPr>
            </w:pPr>
            <w:r w:rsidRPr="00AB507E">
              <w:rPr>
                <w:sz w:val="18"/>
                <w:szCs w:val="18"/>
              </w:rPr>
              <w:t>2024-2027</w:t>
            </w:r>
          </w:p>
        </w:tc>
        <w:tc>
          <w:tcPr>
            <w:tcW w:w="1276" w:type="dxa"/>
            <w:shd w:val="clear" w:color="auto" w:fill="auto"/>
          </w:tcPr>
          <w:p w14:paraId="03218DEC" w14:textId="77777777" w:rsidR="00012EE5" w:rsidRPr="00AB507E" w:rsidRDefault="00012EE5" w:rsidP="00012EE5">
            <w:pPr>
              <w:widowControl w:val="0"/>
              <w:autoSpaceDE w:val="0"/>
              <w:autoSpaceDN w:val="0"/>
              <w:rPr>
                <w:sz w:val="18"/>
                <w:szCs w:val="18"/>
              </w:rPr>
            </w:pPr>
            <w:r w:rsidRPr="00AB507E">
              <w:rPr>
                <w:sz w:val="18"/>
                <w:szCs w:val="18"/>
              </w:rPr>
              <w:t>Итого</w:t>
            </w:r>
          </w:p>
        </w:tc>
        <w:tc>
          <w:tcPr>
            <w:tcW w:w="1134" w:type="dxa"/>
            <w:shd w:val="clear" w:color="auto" w:fill="auto"/>
          </w:tcPr>
          <w:p w14:paraId="394E35AE" w14:textId="77777777" w:rsidR="00012EE5" w:rsidRPr="00AB507E" w:rsidRDefault="00012EE5" w:rsidP="00012EE5">
            <w:pPr>
              <w:widowControl w:val="0"/>
              <w:autoSpaceDE w:val="0"/>
              <w:autoSpaceDN w:val="0"/>
              <w:jc w:val="center"/>
              <w:rPr>
                <w:sz w:val="18"/>
                <w:szCs w:val="18"/>
              </w:rPr>
            </w:pPr>
            <w:r w:rsidRPr="00AB507E">
              <w:rPr>
                <w:sz w:val="18"/>
                <w:szCs w:val="18"/>
              </w:rPr>
              <w:t>243,86</w:t>
            </w:r>
          </w:p>
        </w:tc>
        <w:tc>
          <w:tcPr>
            <w:tcW w:w="1134" w:type="dxa"/>
            <w:shd w:val="clear" w:color="auto" w:fill="auto"/>
          </w:tcPr>
          <w:p w14:paraId="086E2EBB" w14:textId="77777777" w:rsidR="00012EE5" w:rsidRPr="00AB507E" w:rsidRDefault="00012EE5" w:rsidP="00012EE5">
            <w:pPr>
              <w:widowControl w:val="0"/>
              <w:autoSpaceDE w:val="0"/>
              <w:autoSpaceDN w:val="0"/>
              <w:jc w:val="center"/>
              <w:rPr>
                <w:sz w:val="18"/>
                <w:szCs w:val="18"/>
              </w:rPr>
            </w:pPr>
            <w:r w:rsidRPr="00AB507E">
              <w:rPr>
                <w:sz w:val="18"/>
                <w:szCs w:val="18"/>
              </w:rPr>
              <w:t>-</w:t>
            </w:r>
          </w:p>
        </w:tc>
        <w:tc>
          <w:tcPr>
            <w:tcW w:w="992" w:type="dxa"/>
          </w:tcPr>
          <w:p w14:paraId="0603703D" w14:textId="77777777" w:rsidR="00012EE5" w:rsidRPr="00AB507E" w:rsidRDefault="00012EE5" w:rsidP="00012EE5">
            <w:pPr>
              <w:widowControl w:val="0"/>
              <w:autoSpaceDE w:val="0"/>
              <w:autoSpaceDN w:val="0"/>
              <w:jc w:val="center"/>
              <w:rPr>
                <w:sz w:val="18"/>
                <w:szCs w:val="18"/>
              </w:rPr>
            </w:pPr>
            <w:r w:rsidRPr="00AB507E">
              <w:rPr>
                <w:sz w:val="18"/>
                <w:szCs w:val="18"/>
              </w:rPr>
              <w:t>113,09</w:t>
            </w:r>
          </w:p>
        </w:tc>
        <w:tc>
          <w:tcPr>
            <w:tcW w:w="4321" w:type="dxa"/>
            <w:gridSpan w:val="5"/>
          </w:tcPr>
          <w:p w14:paraId="4CF57F65" w14:textId="77777777" w:rsidR="00012EE5" w:rsidRPr="00AB507E" w:rsidRDefault="00012EE5" w:rsidP="00012EE5">
            <w:pPr>
              <w:widowControl w:val="0"/>
              <w:autoSpaceDE w:val="0"/>
              <w:autoSpaceDN w:val="0"/>
              <w:jc w:val="center"/>
              <w:rPr>
                <w:sz w:val="18"/>
                <w:szCs w:val="18"/>
              </w:rPr>
            </w:pPr>
            <w:r w:rsidRPr="00AB507E">
              <w:rPr>
                <w:sz w:val="18"/>
                <w:szCs w:val="18"/>
              </w:rPr>
              <w:t>130,77</w:t>
            </w:r>
          </w:p>
        </w:tc>
        <w:tc>
          <w:tcPr>
            <w:tcW w:w="1065" w:type="dxa"/>
          </w:tcPr>
          <w:p w14:paraId="0125181E" w14:textId="77777777" w:rsidR="00012EE5" w:rsidRPr="00AB507E" w:rsidRDefault="00012EE5" w:rsidP="00012EE5">
            <w:pPr>
              <w:widowControl w:val="0"/>
              <w:autoSpaceDE w:val="0"/>
              <w:autoSpaceDN w:val="0"/>
              <w:jc w:val="center"/>
              <w:rPr>
                <w:sz w:val="18"/>
                <w:szCs w:val="18"/>
              </w:rPr>
            </w:pPr>
            <w:r w:rsidRPr="00AB507E">
              <w:rPr>
                <w:sz w:val="18"/>
                <w:szCs w:val="18"/>
              </w:rPr>
              <w:t>0,00</w:t>
            </w:r>
          </w:p>
        </w:tc>
        <w:tc>
          <w:tcPr>
            <w:tcW w:w="993" w:type="dxa"/>
            <w:shd w:val="clear" w:color="auto" w:fill="auto"/>
          </w:tcPr>
          <w:p w14:paraId="071AE2E3" w14:textId="77777777" w:rsidR="00012EE5" w:rsidRPr="00AB507E" w:rsidRDefault="00012EE5" w:rsidP="00012EE5">
            <w:pPr>
              <w:widowControl w:val="0"/>
              <w:autoSpaceDE w:val="0"/>
              <w:autoSpaceDN w:val="0"/>
              <w:jc w:val="center"/>
              <w:rPr>
                <w:sz w:val="18"/>
                <w:szCs w:val="18"/>
              </w:rPr>
            </w:pPr>
            <w:r w:rsidRPr="00AB507E">
              <w:rPr>
                <w:sz w:val="18"/>
                <w:szCs w:val="18"/>
              </w:rPr>
              <w:t>0,00</w:t>
            </w:r>
          </w:p>
        </w:tc>
        <w:tc>
          <w:tcPr>
            <w:tcW w:w="1611" w:type="dxa"/>
            <w:vMerge w:val="restart"/>
          </w:tcPr>
          <w:p w14:paraId="2D7EC37B" w14:textId="77777777" w:rsidR="00012EE5" w:rsidRPr="00AB507E" w:rsidRDefault="00012EE5" w:rsidP="00012EE5">
            <w:pPr>
              <w:widowControl w:val="0"/>
              <w:autoSpaceDE w:val="0"/>
              <w:autoSpaceDN w:val="0"/>
              <w:rPr>
                <w:sz w:val="18"/>
                <w:szCs w:val="18"/>
              </w:rPr>
            </w:pPr>
            <w:r w:rsidRPr="00AB507E">
              <w:rPr>
                <w:sz w:val="18"/>
                <w:szCs w:val="18"/>
              </w:rPr>
              <w:t xml:space="preserve">МУ «АСС </w:t>
            </w:r>
            <w:proofErr w:type="spellStart"/>
            <w:r w:rsidRPr="00AB507E">
              <w:rPr>
                <w:sz w:val="18"/>
                <w:szCs w:val="18"/>
              </w:rPr>
              <w:t>г.о</w:t>
            </w:r>
            <w:proofErr w:type="spellEnd"/>
            <w:r w:rsidRPr="00AB507E">
              <w:rPr>
                <w:sz w:val="18"/>
                <w:szCs w:val="18"/>
              </w:rPr>
              <w:t>. Электросталь»</w:t>
            </w:r>
          </w:p>
        </w:tc>
      </w:tr>
      <w:tr w:rsidR="00AB507E" w:rsidRPr="00AB507E" w14:paraId="20AE5734" w14:textId="77777777" w:rsidTr="00012EE5">
        <w:trPr>
          <w:gridAfter w:val="1"/>
          <w:wAfter w:w="9" w:type="dxa"/>
          <w:trHeight w:val="70"/>
        </w:trPr>
        <w:tc>
          <w:tcPr>
            <w:tcW w:w="522" w:type="dxa"/>
            <w:vMerge/>
            <w:shd w:val="clear" w:color="auto" w:fill="auto"/>
          </w:tcPr>
          <w:p w14:paraId="65D8B758" w14:textId="77777777" w:rsidR="00012EE5" w:rsidRPr="00AB507E" w:rsidRDefault="00012EE5" w:rsidP="00012EE5">
            <w:pPr>
              <w:widowControl w:val="0"/>
              <w:autoSpaceDE w:val="0"/>
              <w:autoSpaceDN w:val="0"/>
              <w:jc w:val="center"/>
              <w:rPr>
                <w:sz w:val="18"/>
                <w:szCs w:val="18"/>
              </w:rPr>
            </w:pPr>
          </w:p>
        </w:tc>
        <w:tc>
          <w:tcPr>
            <w:tcW w:w="1702" w:type="dxa"/>
            <w:vMerge/>
            <w:tcBorders>
              <w:top w:val="nil"/>
              <w:left w:val="single" w:sz="4" w:space="0" w:color="auto"/>
              <w:bottom w:val="single" w:sz="4" w:space="0" w:color="000000"/>
              <w:right w:val="single" w:sz="4" w:space="0" w:color="auto"/>
            </w:tcBorders>
            <w:shd w:val="clear" w:color="auto" w:fill="auto"/>
            <w:vAlign w:val="center"/>
          </w:tcPr>
          <w:p w14:paraId="45FEA46D" w14:textId="77777777" w:rsidR="00012EE5" w:rsidRPr="00AB507E" w:rsidRDefault="00012EE5" w:rsidP="00012EE5">
            <w:pPr>
              <w:widowControl w:val="0"/>
              <w:autoSpaceDE w:val="0"/>
              <w:autoSpaceDN w:val="0"/>
              <w:rPr>
                <w:sz w:val="18"/>
                <w:szCs w:val="18"/>
              </w:rPr>
            </w:pPr>
          </w:p>
        </w:tc>
        <w:tc>
          <w:tcPr>
            <w:tcW w:w="1134" w:type="dxa"/>
            <w:vMerge/>
            <w:shd w:val="clear" w:color="auto" w:fill="auto"/>
          </w:tcPr>
          <w:p w14:paraId="54F6D44B" w14:textId="77777777" w:rsidR="00012EE5" w:rsidRPr="00AB507E" w:rsidRDefault="00012EE5" w:rsidP="00012EE5">
            <w:pPr>
              <w:widowControl w:val="0"/>
              <w:autoSpaceDE w:val="0"/>
              <w:autoSpaceDN w:val="0"/>
              <w:jc w:val="center"/>
              <w:rPr>
                <w:sz w:val="18"/>
                <w:szCs w:val="18"/>
              </w:rPr>
            </w:pPr>
          </w:p>
        </w:tc>
        <w:tc>
          <w:tcPr>
            <w:tcW w:w="1276" w:type="dxa"/>
            <w:shd w:val="clear" w:color="auto" w:fill="auto"/>
          </w:tcPr>
          <w:p w14:paraId="1C3B3443" w14:textId="77777777" w:rsidR="00012EE5" w:rsidRPr="00AB507E" w:rsidRDefault="00012EE5" w:rsidP="00012EE5">
            <w:pPr>
              <w:widowControl w:val="0"/>
              <w:autoSpaceDE w:val="0"/>
              <w:autoSpaceDN w:val="0"/>
              <w:rPr>
                <w:sz w:val="18"/>
                <w:szCs w:val="18"/>
              </w:rPr>
            </w:pPr>
            <w:r w:rsidRPr="00AB507E">
              <w:rPr>
                <w:sz w:val="18"/>
                <w:szCs w:val="18"/>
              </w:rPr>
              <w:t>Средства бюджета городского округа Электросталь Московской области</w:t>
            </w:r>
          </w:p>
          <w:p w14:paraId="2650C136" w14:textId="77777777" w:rsidR="00012EE5" w:rsidRPr="00AB507E" w:rsidRDefault="00012EE5" w:rsidP="00012EE5">
            <w:pPr>
              <w:widowControl w:val="0"/>
              <w:autoSpaceDE w:val="0"/>
              <w:autoSpaceDN w:val="0"/>
              <w:rPr>
                <w:sz w:val="18"/>
                <w:szCs w:val="18"/>
              </w:rPr>
            </w:pPr>
          </w:p>
          <w:p w14:paraId="03110A6A" w14:textId="77777777" w:rsidR="00012EE5" w:rsidRPr="00AB507E" w:rsidRDefault="00012EE5" w:rsidP="00012EE5">
            <w:pPr>
              <w:widowControl w:val="0"/>
              <w:autoSpaceDE w:val="0"/>
              <w:autoSpaceDN w:val="0"/>
              <w:rPr>
                <w:sz w:val="18"/>
                <w:szCs w:val="18"/>
              </w:rPr>
            </w:pPr>
          </w:p>
        </w:tc>
        <w:tc>
          <w:tcPr>
            <w:tcW w:w="1134" w:type="dxa"/>
            <w:shd w:val="clear" w:color="auto" w:fill="auto"/>
          </w:tcPr>
          <w:p w14:paraId="3FC93729" w14:textId="77777777" w:rsidR="00012EE5" w:rsidRPr="00AB507E" w:rsidRDefault="00012EE5" w:rsidP="00012EE5">
            <w:pPr>
              <w:widowControl w:val="0"/>
              <w:autoSpaceDE w:val="0"/>
              <w:autoSpaceDN w:val="0"/>
              <w:jc w:val="center"/>
              <w:rPr>
                <w:sz w:val="18"/>
                <w:szCs w:val="18"/>
              </w:rPr>
            </w:pPr>
            <w:r w:rsidRPr="00AB507E">
              <w:rPr>
                <w:sz w:val="18"/>
                <w:szCs w:val="18"/>
              </w:rPr>
              <w:t>243,86</w:t>
            </w:r>
          </w:p>
        </w:tc>
        <w:tc>
          <w:tcPr>
            <w:tcW w:w="1134" w:type="dxa"/>
            <w:shd w:val="clear" w:color="000000" w:fill="FFFFFF"/>
          </w:tcPr>
          <w:p w14:paraId="2555F1A5" w14:textId="77777777" w:rsidR="00012EE5" w:rsidRPr="00AB507E" w:rsidRDefault="00012EE5" w:rsidP="00012EE5">
            <w:pPr>
              <w:widowControl w:val="0"/>
              <w:autoSpaceDE w:val="0"/>
              <w:autoSpaceDN w:val="0"/>
              <w:jc w:val="center"/>
              <w:rPr>
                <w:sz w:val="18"/>
                <w:szCs w:val="18"/>
              </w:rPr>
            </w:pPr>
            <w:r w:rsidRPr="00AB507E">
              <w:rPr>
                <w:sz w:val="18"/>
                <w:szCs w:val="18"/>
              </w:rPr>
              <w:t>-</w:t>
            </w:r>
          </w:p>
        </w:tc>
        <w:tc>
          <w:tcPr>
            <w:tcW w:w="992" w:type="dxa"/>
          </w:tcPr>
          <w:p w14:paraId="6D2417F0" w14:textId="77777777" w:rsidR="00012EE5" w:rsidRPr="00AB507E" w:rsidRDefault="00012EE5" w:rsidP="00012EE5">
            <w:pPr>
              <w:widowControl w:val="0"/>
              <w:autoSpaceDE w:val="0"/>
              <w:autoSpaceDN w:val="0"/>
              <w:jc w:val="center"/>
              <w:rPr>
                <w:sz w:val="18"/>
                <w:szCs w:val="18"/>
              </w:rPr>
            </w:pPr>
            <w:r w:rsidRPr="00AB507E">
              <w:rPr>
                <w:sz w:val="18"/>
                <w:szCs w:val="18"/>
              </w:rPr>
              <w:t>113,09</w:t>
            </w:r>
          </w:p>
        </w:tc>
        <w:tc>
          <w:tcPr>
            <w:tcW w:w="4321" w:type="dxa"/>
            <w:gridSpan w:val="5"/>
          </w:tcPr>
          <w:p w14:paraId="1CB73997" w14:textId="77777777" w:rsidR="00012EE5" w:rsidRPr="00AB507E" w:rsidRDefault="00012EE5" w:rsidP="00012EE5">
            <w:pPr>
              <w:widowControl w:val="0"/>
              <w:autoSpaceDE w:val="0"/>
              <w:autoSpaceDN w:val="0"/>
              <w:jc w:val="center"/>
              <w:rPr>
                <w:sz w:val="18"/>
                <w:szCs w:val="18"/>
              </w:rPr>
            </w:pPr>
            <w:r w:rsidRPr="00AB507E">
              <w:rPr>
                <w:sz w:val="18"/>
                <w:szCs w:val="18"/>
              </w:rPr>
              <w:t>130,77</w:t>
            </w:r>
          </w:p>
        </w:tc>
        <w:tc>
          <w:tcPr>
            <w:tcW w:w="1065" w:type="dxa"/>
          </w:tcPr>
          <w:p w14:paraId="3C2922CF" w14:textId="77777777" w:rsidR="00012EE5" w:rsidRPr="00AB507E" w:rsidRDefault="00012EE5" w:rsidP="00012EE5">
            <w:pPr>
              <w:widowControl w:val="0"/>
              <w:autoSpaceDE w:val="0"/>
              <w:autoSpaceDN w:val="0"/>
              <w:jc w:val="center"/>
              <w:rPr>
                <w:sz w:val="18"/>
                <w:szCs w:val="18"/>
              </w:rPr>
            </w:pPr>
            <w:r w:rsidRPr="00AB507E">
              <w:rPr>
                <w:sz w:val="18"/>
                <w:szCs w:val="18"/>
              </w:rPr>
              <w:t>0,00</w:t>
            </w:r>
          </w:p>
        </w:tc>
        <w:tc>
          <w:tcPr>
            <w:tcW w:w="993" w:type="dxa"/>
            <w:shd w:val="clear" w:color="auto" w:fill="auto"/>
          </w:tcPr>
          <w:p w14:paraId="11292795" w14:textId="77777777" w:rsidR="00012EE5" w:rsidRPr="00AB507E" w:rsidRDefault="00012EE5" w:rsidP="00012EE5">
            <w:pPr>
              <w:widowControl w:val="0"/>
              <w:autoSpaceDE w:val="0"/>
              <w:autoSpaceDN w:val="0"/>
              <w:jc w:val="center"/>
              <w:rPr>
                <w:sz w:val="18"/>
                <w:szCs w:val="18"/>
              </w:rPr>
            </w:pPr>
            <w:r w:rsidRPr="00AB507E">
              <w:rPr>
                <w:sz w:val="18"/>
                <w:szCs w:val="18"/>
              </w:rPr>
              <w:t>0,00</w:t>
            </w:r>
          </w:p>
        </w:tc>
        <w:tc>
          <w:tcPr>
            <w:tcW w:w="1611" w:type="dxa"/>
            <w:vMerge/>
          </w:tcPr>
          <w:p w14:paraId="72E0446F" w14:textId="77777777" w:rsidR="00012EE5" w:rsidRPr="00AB507E" w:rsidRDefault="00012EE5" w:rsidP="00012EE5">
            <w:pPr>
              <w:widowControl w:val="0"/>
              <w:autoSpaceDE w:val="0"/>
              <w:autoSpaceDN w:val="0"/>
              <w:jc w:val="center"/>
              <w:rPr>
                <w:sz w:val="18"/>
                <w:szCs w:val="18"/>
              </w:rPr>
            </w:pPr>
          </w:p>
        </w:tc>
      </w:tr>
      <w:tr w:rsidR="00AB507E" w:rsidRPr="00AB507E" w14:paraId="0F225114" w14:textId="77777777" w:rsidTr="00012EE5">
        <w:trPr>
          <w:gridAfter w:val="1"/>
          <w:wAfter w:w="9" w:type="dxa"/>
          <w:trHeight w:val="288"/>
        </w:trPr>
        <w:tc>
          <w:tcPr>
            <w:tcW w:w="522" w:type="dxa"/>
            <w:vMerge/>
          </w:tcPr>
          <w:p w14:paraId="5B54298D" w14:textId="77777777" w:rsidR="00012EE5" w:rsidRPr="00AB507E" w:rsidRDefault="00012EE5" w:rsidP="00012EE5">
            <w:pPr>
              <w:widowControl w:val="0"/>
              <w:autoSpaceDE w:val="0"/>
              <w:autoSpaceDN w:val="0"/>
              <w:jc w:val="center"/>
              <w:rPr>
                <w:sz w:val="18"/>
                <w:szCs w:val="18"/>
              </w:rPr>
            </w:pPr>
          </w:p>
        </w:tc>
        <w:tc>
          <w:tcPr>
            <w:tcW w:w="1702" w:type="dxa"/>
            <w:vMerge w:val="restart"/>
          </w:tcPr>
          <w:p w14:paraId="46CAE0E3" w14:textId="77777777" w:rsidR="00012EE5" w:rsidRPr="00AB507E" w:rsidRDefault="00012EE5" w:rsidP="00012EE5">
            <w:pPr>
              <w:widowControl w:val="0"/>
              <w:autoSpaceDE w:val="0"/>
              <w:autoSpaceDN w:val="0"/>
              <w:rPr>
                <w:sz w:val="18"/>
                <w:szCs w:val="18"/>
              </w:rPr>
            </w:pPr>
            <w:r w:rsidRPr="00AB507E">
              <w:rPr>
                <w:sz w:val="18"/>
                <w:szCs w:val="18"/>
              </w:rPr>
              <w:t>Подготовлено должностных лиц в области гражданской обороны и защиты населения от чрезвычайных ситуаций, человек</w:t>
            </w:r>
          </w:p>
        </w:tc>
        <w:tc>
          <w:tcPr>
            <w:tcW w:w="1134" w:type="dxa"/>
            <w:vMerge w:val="restart"/>
          </w:tcPr>
          <w:p w14:paraId="7022360F" w14:textId="77777777" w:rsidR="00012EE5" w:rsidRPr="00AB507E" w:rsidRDefault="00012EE5" w:rsidP="00012EE5">
            <w:pPr>
              <w:widowControl w:val="0"/>
              <w:autoSpaceDE w:val="0"/>
              <w:autoSpaceDN w:val="0"/>
              <w:jc w:val="center"/>
              <w:rPr>
                <w:sz w:val="18"/>
                <w:szCs w:val="18"/>
              </w:rPr>
            </w:pPr>
            <w:r w:rsidRPr="00AB507E">
              <w:rPr>
                <w:sz w:val="18"/>
                <w:szCs w:val="18"/>
              </w:rPr>
              <w:t>Х</w:t>
            </w:r>
          </w:p>
        </w:tc>
        <w:tc>
          <w:tcPr>
            <w:tcW w:w="1276" w:type="dxa"/>
            <w:vMerge w:val="restart"/>
          </w:tcPr>
          <w:p w14:paraId="6B80D63B" w14:textId="77777777" w:rsidR="00012EE5" w:rsidRPr="00AB507E" w:rsidRDefault="00012EE5" w:rsidP="00012EE5">
            <w:pPr>
              <w:widowControl w:val="0"/>
              <w:autoSpaceDE w:val="0"/>
              <w:autoSpaceDN w:val="0"/>
              <w:jc w:val="center"/>
              <w:rPr>
                <w:sz w:val="18"/>
                <w:szCs w:val="18"/>
              </w:rPr>
            </w:pPr>
            <w:r w:rsidRPr="00AB507E">
              <w:rPr>
                <w:sz w:val="18"/>
                <w:szCs w:val="18"/>
              </w:rPr>
              <w:t>Х</w:t>
            </w:r>
          </w:p>
        </w:tc>
        <w:tc>
          <w:tcPr>
            <w:tcW w:w="1134" w:type="dxa"/>
            <w:vMerge w:val="restart"/>
          </w:tcPr>
          <w:p w14:paraId="48A78E25" w14:textId="77777777" w:rsidR="00012EE5" w:rsidRPr="00AB507E" w:rsidRDefault="00012EE5" w:rsidP="00012EE5">
            <w:pPr>
              <w:widowControl w:val="0"/>
              <w:autoSpaceDE w:val="0"/>
              <w:autoSpaceDN w:val="0"/>
              <w:jc w:val="center"/>
              <w:rPr>
                <w:sz w:val="18"/>
                <w:szCs w:val="18"/>
              </w:rPr>
            </w:pPr>
            <w:r w:rsidRPr="00AB507E">
              <w:rPr>
                <w:sz w:val="18"/>
                <w:szCs w:val="18"/>
              </w:rPr>
              <w:t>Всего</w:t>
            </w:r>
          </w:p>
        </w:tc>
        <w:tc>
          <w:tcPr>
            <w:tcW w:w="1134" w:type="dxa"/>
            <w:vMerge w:val="restart"/>
          </w:tcPr>
          <w:p w14:paraId="5F04ECE5" w14:textId="77777777" w:rsidR="00012EE5" w:rsidRPr="00AB507E" w:rsidRDefault="00012EE5" w:rsidP="00012EE5">
            <w:pPr>
              <w:widowControl w:val="0"/>
              <w:autoSpaceDE w:val="0"/>
              <w:autoSpaceDN w:val="0"/>
              <w:jc w:val="center"/>
              <w:rPr>
                <w:sz w:val="18"/>
                <w:szCs w:val="18"/>
              </w:rPr>
            </w:pPr>
            <w:r w:rsidRPr="00AB507E">
              <w:rPr>
                <w:sz w:val="18"/>
                <w:szCs w:val="18"/>
              </w:rPr>
              <w:t>2023 год</w:t>
            </w:r>
          </w:p>
        </w:tc>
        <w:tc>
          <w:tcPr>
            <w:tcW w:w="992" w:type="dxa"/>
            <w:vMerge w:val="restart"/>
          </w:tcPr>
          <w:p w14:paraId="5B00E3A8" w14:textId="77777777" w:rsidR="00012EE5" w:rsidRPr="00AB507E" w:rsidRDefault="00012EE5" w:rsidP="00012EE5">
            <w:pPr>
              <w:widowControl w:val="0"/>
              <w:autoSpaceDE w:val="0"/>
              <w:autoSpaceDN w:val="0"/>
              <w:jc w:val="center"/>
              <w:rPr>
                <w:sz w:val="18"/>
                <w:szCs w:val="18"/>
              </w:rPr>
            </w:pPr>
            <w:r w:rsidRPr="00AB507E">
              <w:rPr>
                <w:sz w:val="18"/>
                <w:szCs w:val="18"/>
              </w:rPr>
              <w:t>2024 год</w:t>
            </w:r>
          </w:p>
        </w:tc>
        <w:tc>
          <w:tcPr>
            <w:tcW w:w="992" w:type="dxa"/>
            <w:vMerge w:val="restart"/>
          </w:tcPr>
          <w:p w14:paraId="4C2A9566" w14:textId="77777777" w:rsidR="00012EE5" w:rsidRPr="00AB507E" w:rsidRDefault="00012EE5" w:rsidP="00012EE5">
            <w:pPr>
              <w:widowControl w:val="0"/>
              <w:autoSpaceDE w:val="0"/>
              <w:autoSpaceDN w:val="0"/>
              <w:jc w:val="center"/>
              <w:rPr>
                <w:sz w:val="18"/>
                <w:szCs w:val="18"/>
              </w:rPr>
            </w:pPr>
            <w:r w:rsidRPr="00AB507E">
              <w:rPr>
                <w:sz w:val="18"/>
                <w:szCs w:val="18"/>
              </w:rPr>
              <w:t>Итого 2025 год</w:t>
            </w:r>
          </w:p>
        </w:tc>
        <w:tc>
          <w:tcPr>
            <w:tcW w:w="3329" w:type="dxa"/>
            <w:gridSpan w:val="4"/>
          </w:tcPr>
          <w:p w14:paraId="18B23D14" w14:textId="77777777" w:rsidR="00012EE5" w:rsidRPr="00AB507E" w:rsidRDefault="00012EE5" w:rsidP="00012EE5">
            <w:pPr>
              <w:widowControl w:val="0"/>
              <w:autoSpaceDE w:val="0"/>
              <w:autoSpaceDN w:val="0"/>
              <w:jc w:val="center"/>
              <w:rPr>
                <w:sz w:val="18"/>
                <w:szCs w:val="18"/>
              </w:rPr>
            </w:pPr>
            <w:r w:rsidRPr="00AB507E">
              <w:rPr>
                <w:sz w:val="18"/>
                <w:szCs w:val="18"/>
              </w:rPr>
              <w:t>В том числе:</w:t>
            </w:r>
          </w:p>
        </w:tc>
        <w:tc>
          <w:tcPr>
            <w:tcW w:w="1065" w:type="dxa"/>
            <w:vMerge w:val="restart"/>
            <w:shd w:val="clear" w:color="auto" w:fill="auto"/>
          </w:tcPr>
          <w:p w14:paraId="08DDE5A3" w14:textId="77777777" w:rsidR="00012EE5" w:rsidRPr="00AB507E" w:rsidRDefault="00012EE5" w:rsidP="00012EE5">
            <w:pPr>
              <w:widowControl w:val="0"/>
              <w:autoSpaceDE w:val="0"/>
              <w:autoSpaceDN w:val="0"/>
              <w:jc w:val="center"/>
              <w:rPr>
                <w:sz w:val="18"/>
                <w:szCs w:val="18"/>
              </w:rPr>
            </w:pPr>
            <w:r w:rsidRPr="00AB507E">
              <w:rPr>
                <w:bCs/>
                <w:sz w:val="18"/>
                <w:szCs w:val="18"/>
              </w:rPr>
              <w:t>2026 год</w:t>
            </w:r>
          </w:p>
        </w:tc>
        <w:tc>
          <w:tcPr>
            <w:tcW w:w="993" w:type="dxa"/>
            <w:vMerge w:val="restart"/>
            <w:shd w:val="clear" w:color="auto" w:fill="auto"/>
          </w:tcPr>
          <w:p w14:paraId="43BF48A0" w14:textId="77777777" w:rsidR="00012EE5" w:rsidRPr="00AB507E" w:rsidRDefault="00012EE5" w:rsidP="00012EE5">
            <w:pPr>
              <w:widowControl w:val="0"/>
              <w:autoSpaceDE w:val="0"/>
              <w:autoSpaceDN w:val="0"/>
              <w:jc w:val="center"/>
              <w:rPr>
                <w:sz w:val="18"/>
                <w:szCs w:val="18"/>
              </w:rPr>
            </w:pPr>
            <w:r w:rsidRPr="00AB507E">
              <w:rPr>
                <w:bCs/>
                <w:sz w:val="18"/>
                <w:szCs w:val="18"/>
              </w:rPr>
              <w:t>2027 год</w:t>
            </w:r>
          </w:p>
        </w:tc>
        <w:tc>
          <w:tcPr>
            <w:tcW w:w="1611" w:type="dxa"/>
            <w:vMerge w:val="restart"/>
          </w:tcPr>
          <w:p w14:paraId="1C51F4A0" w14:textId="77777777" w:rsidR="00012EE5" w:rsidRPr="00AB507E" w:rsidRDefault="00012EE5" w:rsidP="00012EE5">
            <w:pPr>
              <w:widowControl w:val="0"/>
              <w:autoSpaceDE w:val="0"/>
              <w:autoSpaceDN w:val="0"/>
              <w:jc w:val="center"/>
              <w:rPr>
                <w:sz w:val="18"/>
                <w:szCs w:val="18"/>
              </w:rPr>
            </w:pPr>
            <w:r w:rsidRPr="00AB507E">
              <w:rPr>
                <w:sz w:val="18"/>
                <w:szCs w:val="18"/>
              </w:rPr>
              <w:t>Х</w:t>
            </w:r>
          </w:p>
        </w:tc>
      </w:tr>
      <w:tr w:rsidR="00AB507E" w:rsidRPr="00AB507E" w14:paraId="3B49C639" w14:textId="77777777" w:rsidTr="00012EE5">
        <w:trPr>
          <w:gridAfter w:val="1"/>
          <w:wAfter w:w="9" w:type="dxa"/>
          <w:trHeight w:val="288"/>
        </w:trPr>
        <w:tc>
          <w:tcPr>
            <w:tcW w:w="522" w:type="dxa"/>
            <w:vMerge/>
          </w:tcPr>
          <w:p w14:paraId="328D3386" w14:textId="77777777" w:rsidR="00012EE5" w:rsidRPr="00AB507E" w:rsidRDefault="00012EE5" w:rsidP="00012EE5">
            <w:pPr>
              <w:widowControl w:val="0"/>
              <w:autoSpaceDE w:val="0"/>
              <w:autoSpaceDN w:val="0"/>
              <w:jc w:val="center"/>
              <w:rPr>
                <w:sz w:val="18"/>
                <w:szCs w:val="18"/>
              </w:rPr>
            </w:pPr>
          </w:p>
        </w:tc>
        <w:tc>
          <w:tcPr>
            <w:tcW w:w="1702" w:type="dxa"/>
            <w:vMerge/>
          </w:tcPr>
          <w:p w14:paraId="6DFE6B8D" w14:textId="77777777" w:rsidR="00012EE5" w:rsidRPr="00AB507E" w:rsidRDefault="00012EE5" w:rsidP="00012EE5">
            <w:pPr>
              <w:widowControl w:val="0"/>
              <w:autoSpaceDE w:val="0"/>
              <w:autoSpaceDN w:val="0"/>
              <w:jc w:val="center"/>
              <w:rPr>
                <w:sz w:val="18"/>
                <w:szCs w:val="18"/>
              </w:rPr>
            </w:pPr>
          </w:p>
        </w:tc>
        <w:tc>
          <w:tcPr>
            <w:tcW w:w="1134" w:type="dxa"/>
            <w:vMerge/>
          </w:tcPr>
          <w:p w14:paraId="5470F230" w14:textId="77777777" w:rsidR="00012EE5" w:rsidRPr="00AB507E" w:rsidRDefault="00012EE5" w:rsidP="00012EE5">
            <w:pPr>
              <w:widowControl w:val="0"/>
              <w:autoSpaceDE w:val="0"/>
              <w:autoSpaceDN w:val="0"/>
              <w:jc w:val="center"/>
              <w:rPr>
                <w:sz w:val="18"/>
                <w:szCs w:val="18"/>
              </w:rPr>
            </w:pPr>
          </w:p>
        </w:tc>
        <w:tc>
          <w:tcPr>
            <w:tcW w:w="1276" w:type="dxa"/>
            <w:vMerge/>
          </w:tcPr>
          <w:p w14:paraId="0C07FFEB" w14:textId="77777777" w:rsidR="00012EE5" w:rsidRPr="00AB507E" w:rsidRDefault="00012EE5" w:rsidP="00012EE5">
            <w:pPr>
              <w:widowControl w:val="0"/>
              <w:autoSpaceDE w:val="0"/>
              <w:autoSpaceDN w:val="0"/>
              <w:jc w:val="center"/>
              <w:rPr>
                <w:sz w:val="18"/>
                <w:szCs w:val="18"/>
              </w:rPr>
            </w:pPr>
          </w:p>
        </w:tc>
        <w:tc>
          <w:tcPr>
            <w:tcW w:w="1134" w:type="dxa"/>
            <w:vMerge/>
          </w:tcPr>
          <w:p w14:paraId="29F1A41A" w14:textId="77777777" w:rsidR="00012EE5" w:rsidRPr="00AB507E" w:rsidRDefault="00012EE5" w:rsidP="00012EE5">
            <w:pPr>
              <w:widowControl w:val="0"/>
              <w:autoSpaceDE w:val="0"/>
              <w:autoSpaceDN w:val="0"/>
              <w:jc w:val="center"/>
              <w:rPr>
                <w:sz w:val="18"/>
                <w:szCs w:val="18"/>
              </w:rPr>
            </w:pPr>
          </w:p>
        </w:tc>
        <w:tc>
          <w:tcPr>
            <w:tcW w:w="1134" w:type="dxa"/>
            <w:vMerge/>
          </w:tcPr>
          <w:p w14:paraId="36314918" w14:textId="77777777" w:rsidR="00012EE5" w:rsidRPr="00AB507E" w:rsidRDefault="00012EE5" w:rsidP="00012EE5">
            <w:pPr>
              <w:widowControl w:val="0"/>
              <w:autoSpaceDE w:val="0"/>
              <w:autoSpaceDN w:val="0"/>
              <w:jc w:val="center"/>
              <w:rPr>
                <w:sz w:val="18"/>
                <w:szCs w:val="18"/>
              </w:rPr>
            </w:pPr>
          </w:p>
        </w:tc>
        <w:tc>
          <w:tcPr>
            <w:tcW w:w="992" w:type="dxa"/>
            <w:vMerge/>
          </w:tcPr>
          <w:p w14:paraId="1BCDFAC8" w14:textId="77777777" w:rsidR="00012EE5" w:rsidRPr="00AB507E" w:rsidRDefault="00012EE5" w:rsidP="00012EE5">
            <w:pPr>
              <w:widowControl w:val="0"/>
              <w:autoSpaceDE w:val="0"/>
              <w:autoSpaceDN w:val="0"/>
              <w:jc w:val="center"/>
              <w:rPr>
                <w:sz w:val="18"/>
                <w:szCs w:val="18"/>
              </w:rPr>
            </w:pPr>
          </w:p>
        </w:tc>
        <w:tc>
          <w:tcPr>
            <w:tcW w:w="992" w:type="dxa"/>
            <w:vMerge/>
          </w:tcPr>
          <w:p w14:paraId="481A950F" w14:textId="77777777" w:rsidR="00012EE5" w:rsidRPr="00AB507E" w:rsidRDefault="00012EE5" w:rsidP="00012EE5">
            <w:pPr>
              <w:widowControl w:val="0"/>
              <w:autoSpaceDE w:val="0"/>
              <w:autoSpaceDN w:val="0"/>
              <w:jc w:val="center"/>
              <w:rPr>
                <w:sz w:val="18"/>
                <w:szCs w:val="18"/>
              </w:rPr>
            </w:pPr>
          </w:p>
        </w:tc>
        <w:tc>
          <w:tcPr>
            <w:tcW w:w="851" w:type="dxa"/>
          </w:tcPr>
          <w:p w14:paraId="3ED54873" w14:textId="77777777" w:rsidR="00012EE5" w:rsidRPr="00AB507E" w:rsidRDefault="00012EE5" w:rsidP="00012EE5">
            <w:pPr>
              <w:widowControl w:val="0"/>
              <w:autoSpaceDE w:val="0"/>
              <w:autoSpaceDN w:val="0"/>
              <w:jc w:val="center"/>
              <w:rPr>
                <w:sz w:val="18"/>
                <w:szCs w:val="18"/>
              </w:rPr>
            </w:pPr>
            <w:r w:rsidRPr="00AB507E">
              <w:rPr>
                <w:sz w:val="18"/>
                <w:szCs w:val="18"/>
              </w:rPr>
              <w:t>1 квартал</w:t>
            </w:r>
          </w:p>
        </w:tc>
        <w:tc>
          <w:tcPr>
            <w:tcW w:w="901" w:type="dxa"/>
          </w:tcPr>
          <w:p w14:paraId="1749421D" w14:textId="77777777" w:rsidR="00012EE5" w:rsidRPr="00AB507E" w:rsidRDefault="00012EE5" w:rsidP="00012EE5">
            <w:pPr>
              <w:widowControl w:val="0"/>
              <w:autoSpaceDE w:val="0"/>
              <w:autoSpaceDN w:val="0"/>
              <w:jc w:val="center"/>
              <w:rPr>
                <w:sz w:val="18"/>
                <w:szCs w:val="18"/>
              </w:rPr>
            </w:pPr>
            <w:r w:rsidRPr="00AB507E">
              <w:rPr>
                <w:sz w:val="18"/>
                <w:szCs w:val="18"/>
              </w:rPr>
              <w:t>1 полугодие</w:t>
            </w:r>
          </w:p>
        </w:tc>
        <w:tc>
          <w:tcPr>
            <w:tcW w:w="785" w:type="dxa"/>
          </w:tcPr>
          <w:p w14:paraId="707A204F" w14:textId="77777777" w:rsidR="00012EE5" w:rsidRPr="00AB507E" w:rsidRDefault="00012EE5" w:rsidP="00012EE5">
            <w:pPr>
              <w:widowControl w:val="0"/>
              <w:autoSpaceDE w:val="0"/>
              <w:autoSpaceDN w:val="0"/>
              <w:jc w:val="center"/>
              <w:rPr>
                <w:sz w:val="18"/>
                <w:szCs w:val="18"/>
              </w:rPr>
            </w:pPr>
            <w:r w:rsidRPr="00AB507E">
              <w:rPr>
                <w:sz w:val="18"/>
                <w:szCs w:val="18"/>
              </w:rPr>
              <w:t>9 месяцев</w:t>
            </w:r>
          </w:p>
        </w:tc>
        <w:tc>
          <w:tcPr>
            <w:tcW w:w="792" w:type="dxa"/>
          </w:tcPr>
          <w:p w14:paraId="1836655F" w14:textId="77777777" w:rsidR="00012EE5" w:rsidRPr="00AB507E" w:rsidRDefault="00012EE5" w:rsidP="00012EE5">
            <w:pPr>
              <w:widowControl w:val="0"/>
              <w:autoSpaceDE w:val="0"/>
              <w:autoSpaceDN w:val="0"/>
              <w:jc w:val="center"/>
              <w:rPr>
                <w:sz w:val="18"/>
                <w:szCs w:val="18"/>
              </w:rPr>
            </w:pPr>
            <w:r w:rsidRPr="00AB507E">
              <w:rPr>
                <w:sz w:val="18"/>
                <w:szCs w:val="18"/>
              </w:rPr>
              <w:t>12 месяцев</w:t>
            </w:r>
          </w:p>
        </w:tc>
        <w:tc>
          <w:tcPr>
            <w:tcW w:w="1065" w:type="dxa"/>
            <w:vMerge/>
          </w:tcPr>
          <w:p w14:paraId="79DBABEC" w14:textId="77777777" w:rsidR="00012EE5" w:rsidRPr="00AB507E" w:rsidRDefault="00012EE5" w:rsidP="00012EE5">
            <w:pPr>
              <w:widowControl w:val="0"/>
              <w:autoSpaceDE w:val="0"/>
              <w:autoSpaceDN w:val="0"/>
              <w:jc w:val="center"/>
              <w:rPr>
                <w:sz w:val="18"/>
                <w:szCs w:val="18"/>
              </w:rPr>
            </w:pPr>
          </w:p>
        </w:tc>
        <w:tc>
          <w:tcPr>
            <w:tcW w:w="993" w:type="dxa"/>
            <w:vMerge/>
          </w:tcPr>
          <w:p w14:paraId="7B5F88B2" w14:textId="77777777" w:rsidR="00012EE5" w:rsidRPr="00AB507E" w:rsidRDefault="00012EE5" w:rsidP="00012EE5">
            <w:pPr>
              <w:widowControl w:val="0"/>
              <w:autoSpaceDE w:val="0"/>
              <w:autoSpaceDN w:val="0"/>
              <w:jc w:val="center"/>
              <w:rPr>
                <w:sz w:val="18"/>
                <w:szCs w:val="18"/>
              </w:rPr>
            </w:pPr>
          </w:p>
        </w:tc>
        <w:tc>
          <w:tcPr>
            <w:tcW w:w="1611" w:type="dxa"/>
            <w:vMerge/>
          </w:tcPr>
          <w:p w14:paraId="1B0C208F" w14:textId="77777777" w:rsidR="00012EE5" w:rsidRPr="00AB507E" w:rsidRDefault="00012EE5" w:rsidP="00012EE5">
            <w:pPr>
              <w:widowControl w:val="0"/>
              <w:autoSpaceDE w:val="0"/>
              <w:autoSpaceDN w:val="0"/>
              <w:jc w:val="center"/>
              <w:rPr>
                <w:sz w:val="18"/>
                <w:szCs w:val="18"/>
              </w:rPr>
            </w:pPr>
          </w:p>
        </w:tc>
      </w:tr>
      <w:tr w:rsidR="00AB507E" w:rsidRPr="00AB507E" w14:paraId="4DB7171D" w14:textId="77777777" w:rsidTr="00012EE5">
        <w:trPr>
          <w:gridAfter w:val="1"/>
          <w:wAfter w:w="9" w:type="dxa"/>
          <w:trHeight w:val="288"/>
        </w:trPr>
        <w:tc>
          <w:tcPr>
            <w:tcW w:w="522" w:type="dxa"/>
            <w:vMerge/>
          </w:tcPr>
          <w:p w14:paraId="18463BFF" w14:textId="77777777" w:rsidR="00012EE5" w:rsidRPr="00AB507E" w:rsidRDefault="00012EE5" w:rsidP="00012EE5">
            <w:pPr>
              <w:widowControl w:val="0"/>
              <w:autoSpaceDE w:val="0"/>
              <w:autoSpaceDN w:val="0"/>
              <w:jc w:val="center"/>
              <w:rPr>
                <w:sz w:val="18"/>
                <w:szCs w:val="18"/>
              </w:rPr>
            </w:pPr>
          </w:p>
        </w:tc>
        <w:tc>
          <w:tcPr>
            <w:tcW w:w="1702" w:type="dxa"/>
            <w:vMerge/>
          </w:tcPr>
          <w:p w14:paraId="59785D75" w14:textId="77777777" w:rsidR="00012EE5" w:rsidRPr="00AB507E" w:rsidRDefault="00012EE5" w:rsidP="00012EE5">
            <w:pPr>
              <w:widowControl w:val="0"/>
              <w:autoSpaceDE w:val="0"/>
              <w:autoSpaceDN w:val="0"/>
              <w:jc w:val="center"/>
              <w:rPr>
                <w:sz w:val="18"/>
                <w:szCs w:val="18"/>
              </w:rPr>
            </w:pPr>
          </w:p>
        </w:tc>
        <w:tc>
          <w:tcPr>
            <w:tcW w:w="1134" w:type="dxa"/>
            <w:vMerge/>
          </w:tcPr>
          <w:p w14:paraId="79A637B4" w14:textId="77777777" w:rsidR="00012EE5" w:rsidRPr="00AB507E" w:rsidRDefault="00012EE5" w:rsidP="00012EE5">
            <w:pPr>
              <w:widowControl w:val="0"/>
              <w:autoSpaceDE w:val="0"/>
              <w:autoSpaceDN w:val="0"/>
              <w:jc w:val="center"/>
              <w:rPr>
                <w:sz w:val="18"/>
                <w:szCs w:val="18"/>
              </w:rPr>
            </w:pPr>
          </w:p>
        </w:tc>
        <w:tc>
          <w:tcPr>
            <w:tcW w:w="1276" w:type="dxa"/>
            <w:vMerge/>
          </w:tcPr>
          <w:p w14:paraId="78B3EB4C" w14:textId="77777777" w:rsidR="00012EE5" w:rsidRPr="00AB507E" w:rsidRDefault="00012EE5" w:rsidP="00012EE5">
            <w:pPr>
              <w:widowControl w:val="0"/>
              <w:autoSpaceDE w:val="0"/>
              <w:autoSpaceDN w:val="0"/>
              <w:jc w:val="center"/>
              <w:rPr>
                <w:sz w:val="18"/>
                <w:szCs w:val="18"/>
              </w:rPr>
            </w:pPr>
          </w:p>
        </w:tc>
        <w:tc>
          <w:tcPr>
            <w:tcW w:w="1134" w:type="dxa"/>
          </w:tcPr>
          <w:p w14:paraId="2956CD01" w14:textId="77777777" w:rsidR="00012EE5" w:rsidRPr="00AB507E" w:rsidRDefault="00012EE5" w:rsidP="00012EE5">
            <w:pPr>
              <w:widowControl w:val="0"/>
              <w:autoSpaceDE w:val="0"/>
              <w:autoSpaceDN w:val="0"/>
              <w:jc w:val="center"/>
              <w:rPr>
                <w:sz w:val="18"/>
                <w:szCs w:val="18"/>
              </w:rPr>
            </w:pPr>
            <w:r w:rsidRPr="00AB507E">
              <w:rPr>
                <w:sz w:val="18"/>
                <w:szCs w:val="18"/>
              </w:rPr>
              <w:t>21</w:t>
            </w:r>
          </w:p>
        </w:tc>
        <w:tc>
          <w:tcPr>
            <w:tcW w:w="1134" w:type="dxa"/>
          </w:tcPr>
          <w:p w14:paraId="020365BA" w14:textId="77777777" w:rsidR="00012EE5" w:rsidRPr="00AB507E" w:rsidRDefault="00012EE5" w:rsidP="00012EE5">
            <w:pPr>
              <w:widowControl w:val="0"/>
              <w:autoSpaceDE w:val="0"/>
              <w:autoSpaceDN w:val="0"/>
              <w:jc w:val="center"/>
              <w:rPr>
                <w:sz w:val="18"/>
                <w:szCs w:val="18"/>
              </w:rPr>
            </w:pPr>
            <w:r w:rsidRPr="00AB507E">
              <w:rPr>
                <w:sz w:val="18"/>
                <w:szCs w:val="18"/>
              </w:rPr>
              <w:t>-</w:t>
            </w:r>
          </w:p>
        </w:tc>
        <w:tc>
          <w:tcPr>
            <w:tcW w:w="992" w:type="dxa"/>
          </w:tcPr>
          <w:p w14:paraId="57623330" w14:textId="77777777" w:rsidR="00012EE5" w:rsidRPr="00AB507E" w:rsidRDefault="00012EE5" w:rsidP="00012EE5">
            <w:pPr>
              <w:widowControl w:val="0"/>
              <w:autoSpaceDE w:val="0"/>
              <w:autoSpaceDN w:val="0"/>
              <w:jc w:val="center"/>
              <w:rPr>
                <w:sz w:val="18"/>
                <w:szCs w:val="18"/>
              </w:rPr>
            </w:pPr>
            <w:r w:rsidRPr="00AB507E">
              <w:rPr>
                <w:sz w:val="18"/>
                <w:szCs w:val="18"/>
              </w:rPr>
              <w:t>6</w:t>
            </w:r>
          </w:p>
        </w:tc>
        <w:tc>
          <w:tcPr>
            <w:tcW w:w="992" w:type="dxa"/>
          </w:tcPr>
          <w:p w14:paraId="6D528F21" w14:textId="77777777" w:rsidR="00012EE5" w:rsidRPr="00AB507E" w:rsidRDefault="00012EE5" w:rsidP="00012EE5">
            <w:pPr>
              <w:widowControl w:val="0"/>
              <w:autoSpaceDE w:val="0"/>
              <w:autoSpaceDN w:val="0"/>
              <w:jc w:val="center"/>
              <w:rPr>
                <w:sz w:val="18"/>
                <w:szCs w:val="18"/>
              </w:rPr>
            </w:pPr>
            <w:r w:rsidRPr="00AB507E">
              <w:rPr>
                <w:sz w:val="18"/>
                <w:szCs w:val="18"/>
              </w:rPr>
              <w:t>5</w:t>
            </w:r>
          </w:p>
        </w:tc>
        <w:tc>
          <w:tcPr>
            <w:tcW w:w="851" w:type="dxa"/>
          </w:tcPr>
          <w:p w14:paraId="1349DBE7" w14:textId="77777777" w:rsidR="00012EE5" w:rsidRPr="00AB507E" w:rsidRDefault="00012EE5" w:rsidP="00012EE5">
            <w:pPr>
              <w:widowControl w:val="0"/>
              <w:autoSpaceDE w:val="0"/>
              <w:autoSpaceDN w:val="0"/>
              <w:jc w:val="center"/>
              <w:rPr>
                <w:sz w:val="18"/>
                <w:szCs w:val="18"/>
              </w:rPr>
            </w:pPr>
            <w:r w:rsidRPr="00AB507E">
              <w:rPr>
                <w:sz w:val="18"/>
                <w:szCs w:val="18"/>
              </w:rPr>
              <w:t>1</w:t>
            </w:r>
          </w:p>
        </w:tc>
        <w:tc>
          <w:tcPr>
            <w:tcW w:w="901" w:type="dxa"/>
          </w:tcPr>
          <w:p w14:paraId="1385EA96" w14:textId="77777777" w:rsidR="00012EE5" w:rsidRPr="00AB507E" w:rsidRDefault="00012EE5" w:rsidP="00012EE5">
            <w:pPr>
              <w:widowControl w:val="0"/>
              <w:autoSpaceDE w:val="0"/>
              <w:autoSpaceDN w:val="0"/>
              <w:jc w:val="center"/>
              <w:rPr>
                <w:sz w:val="18"/>
                <w:szCs w:val="18"/>
              </w:rPr>
            </w:pPr>
            <w:r w:rsidRPr="00AB507E">
              <w:rPr>
                <w:sz w:val="18"/>
                <w:szCs w:val="18"/>
              </w:rPr>
              <w:t>2</w:t>
            </w:r>
          </w:p>
        </w:tc>
        <w:tc>
          <w:tcPr>
            <w:tcW w:w="785" w:type="dxa"/>
          </w:tcPr>
          <w:p w14:paraId="138542C7" w14:textId="77777777" w:rsidR="00012EE5" w:rsidRPr="00AB507E" w:rsidRDefault="00012EE5" w:rsidP="00012EE5">
            <w:pPr>
              <w:widowControl w:val="0"/>
              <w:autoSpaceDE w:val="0"/>
              <w:autoSpaceDN w:val="0"/>
              <w:jc w:val="center"/>
              <w:rPr>
                <w:sz w:val="18"/>
                <w:szCs w:val="18"/>
              </w:rPr>
            </w:pPr>
            <w:r w:rsidRPr="00AB507E">
              <w:rPr>
                <w:sz w:val="18"/>
                <w:szCs w:val="18"/>
              </w:rPr>
              <w:t>5</w:t>
            </w:r>
          </w:p>
        </w:tc>
        <w:tc>
          <w:tcPr>
            <w:tcW w:w="792" w:type="dxa"/>
          </w:tcPr>
          <w:p w14:paraId="7A5F8E4D" w14:textId="77777777" w:rsidR="00012EE5" w:rsidRPr="00AB507E" w:rsidRDefault="00012EE5" w:rsidP="00012EE5">
            <w:pPr>
              <w:widowControl w:val="0"/>
              <w:autoSpaceDE w:val="0"/>
              <w:autoSpaceDN w:val="0"/>
              <w:jc w:val="center"/>
              <w:rPr>
                <w:sz w:val="18"/>
                <w:szCs w:val="18"/>
              </w:rPr>
            </w:pPr>
            <w:r w:rsidRPr="00AB507E">
              <w:rPr>
                <w:sz w:val="18"/>
                <w:szCs w:val="18"/>
              </w:rPr>
              <w:t>5</w:t>
            </w:r>
          </w:p>
        </w:tc>
        <w:tc>
          <w:tcPr>
            <w:tcW w:w="1065" w:type="dxa"/>
          </w:tcPr>
          <w:p w14:paraId="3EE32126" w14:textId="77777777" w:rsidR="00012EE5" w:rsidRPr="00AB507E" w:rsidRDefault="00012EE5" w:rsidP="00012EE5">
            <w:pPr>
              <w:widowControl w:val="0"/>
              <w:autoSpaceDE w:val="0"/>
              <w:autoSpaceDN w:val="0"/>
              <w:jc w:val="center"/>
              <w:rPr>
                <w:sz w:val="18"/>
                <w:szCs w:val="18"/>
              </w:rPr>
            </w:pPr>
            <w:r w:rsidRPr="00AB507E">
              <w:rPr>
                <w:sz w:val="18"/>
                <w:szCs w:val="18"/>
              </w:rPr>
              <w:t>5</w:t>
            </w:r>
          </w:p>
        </w:tc>
        <w:tc>
          <w:tcPr>
            <w:tcW w:w="993" w:type="dxa"/>
          </w:tcPr>
          <w:p w14:paraId="2A7B8E57" w14:textId="77777777" w:rsidR="00012EE5" w:rsidRPr="00AB507E" w:rsidRDefault="00012EE5" w:rsidP="00012EE5">
            <w:pPr>
              <w:widowControl w:val="0"/>
              <w:autoSpaceDE w:val="0"/>
              <w:autoSpaceDN w:val="0"/>
              <w:jc w:val="center"/>
              <w:rPr>
                <w:sz w:val="18"/>
                <w:szCs w:val="18"/>
              </w:rPr>
            </w:pPr>
            <w:r w:rsidRPr="00AB507E">
              <w:rPr>
                <w:sz w:val="18"/>
                <w:szCs w:val="18"/>
              </w:rPr>
              <w:t>5</w:t>
            </w:r>
          </w:p>
        </w:tc>
        <w:tc>
          <w:tcPr>
            <w:tcW w:w="1611" w:type="dxa"/>
            <w:vMerge/>
          </w:tcPr>
          <w:p w14:paraId="611069C8" w14:textId="77777777" w:rsidR="00012EE5" w:rsidRPr="00AB507E" w:rsidRDefault="00012EE5" w:rsidP="00012EE5">
            <w:pPr>
              <w:widowControl w:val="0"/>
              <w:autoSpaceDE w:val="0"/>
              <w:autoSpaceDN w:val="0"/>
              <w:jc w:val="center"/>
              <w:rPr>
                <w:sz w:val="18"/>
                <w:szCs w:val="18"/>
              </w:rPr>
            </w:pPr>
          </w:p>
        </w:tc>
      </w:tr>
      <w:tr w:rsidR="00AB507E" w:rsidRPr="00AB507E" w14:paraId="0324AB7A" w14:textId="77777777" w:rsidTr="00012EE5">
        <w:trPr>
          <w:gridAfter w:val="1"/>
          <w:wAfter w:w="9" w:type="dxa"/>
          <w:trHeight w:val="405"/>
        </w:trPr>
        <w:tc>
          <w:tcPr>
            <w:tcW w:w="522" w:type="dxa"/>
            <w:vMerge w:val="restart"/>
            <w:shd w:val="clear" w:color="auto" w:fill="auto"/>
          </w:tcPr>
          <w:p w14:paraId="03FE9E3D" w14:textId="77777777" w:rsidR="00012EE5" w:rsidRPr="00AB507E" w:rsidRDefault="00012EE5" w:rsidP="00012EE5">
            <w:pPr>
              <w:widowControl w:val="0"/>
              <w:autoSpaceDE w:val="0"/>
              <w:autoSpaceDN w:val="0"/>
              <w:jc w:val="center"/>
              <w:rPr>
                <w:sz w:val="18"/>
                <w:szCs w:val="18"/>
              </w:rPr>
            </w:pPr>
            <w:r w:rsidRPr="00AB507E">
              <w:rPr>
                <w:sz w:val="18"/>
                <w:szCs w:val="18"/>
              </w:rPr>
              <w:t>3.4.</w:t>
            </w:r>
          </w:p>
        </w:tc>
        <w:tc>
          <w:tcPr>
            <w:tcW w:w="1702" w:type="dxa"/>
            <w:vMerge w:val="restart"/>
          </w:tcPr>
          <w:p w14:paraId="5A093072" w14:textId="77777777" w:rsidR="00012EE5" w:rsidRPr="00AB507E" w:rsidRDefault="00012EE5" w:rsidP="00012EE5">
            <w:pPr>
              <w:widowControl w:val="0"/>
              <w:autoSpaceDE w:val="0"/>
              <w:autoSpaceDN w:val="0"/>
              <w:rPr>
                <w:sz w:val="18"/>
                <w:szCs w:val="18"/>
              </w:rPr>
            </w:pPr>
            <w:r w:rsidRPr="00AB507E">
              <w:rPr>
                <w:sz w:val="18"/>
                <w:szCs w:val="18"/>
              </w:rPr>
              <w:t xml:space="preserve">Мероприятие 03.04. </w:t>
            </w:r>
          </w:p>
          <w:p w14:paraId="2D947EA6" w14:textId="77777777" w:rsidR="00012EE5" w:rsidRPr="00AB507E" w:rsidRDefault="00012EE5" w:rsidP="00012EE5">
            <w:pPr>
              <w:widowControl w:val="0"/>
              <w:autoSpaceDE w:val="0"/>
              <w:autoSpaceDN w:val="0"/>
              <w:rPr>
                <w:sz w:val="18"/>
                <w:szCs w:val="18"/>
              </w:rPr>
            </w:pPr>
            <w:r w:rsidRPr="00AB507E">
              <w:rPr>
                <w:sz w:val="18"/>
                <w:szCs w:val="18"/>
              </w:rPr>
              <w:t>Пропаганда знаний в области гражданской обороны</w:t>
            </w:r>
          </w:p>
        </w:tc>
        <w:tc>
          <w:tcPr>
            <w:tcW w:w="1134" w:type="dxa"/>
            <w:vMerge w:val="restart"/>
            <w:shd w:val="clear" w:color="auto" w:fill="auto"/>
          </w:tcPr>
          <w:p w14:paraId="34CB7C19" w14:textId="77777777" w:rsidR="00012EE5" w:rsidRPr="00AB507E" w:rsidRDefault="00012EE5" w:rsidP="00012EE5">
            <w:pPr>
              <w:widowControl w:val="0"/>
              <w:autoSpaceDE w:val="0"/>
              <w:autoSpaceDN w:val="0"/>
              <w:jc w:val="center"/>
              <w:rPr>
                <w:sz w:val="18"/>
                <w:szCs w:val="18"/>
              </w:rPr>
            </w:pPr>
            <w:r w:rsidRPr="00AB507E">
              <w:rPr>
                <w:sz w:val="18"/>
                <w:szCs w:val="18"/>
              </w:rPr>
              <w:t>2023-2027</w:t>
            </w:r>
          </w:p>
        </w:tc>
        <w:tc>
          <w:tcPr>
            <w:tcW w:w="1276" w:type="dxa"/>
            <w:shd w:val="clear" w:color="auto" w:fill="auto"/>
          </w:tcPr>
          <w:p w14:paraId="7D64A418" w14:textId="77777777" w:rsidR="00012EE5" w:rsidRPr="00AB507E" w:rsidRDefault="00012EE5" w:rsidP="00012EE5">
            <w:pPr>
              <w:widowControl w:val="0"/>
              <w:autoSpaceDE w:val="0"/>
              <w:autoSpaceDN w:val="0"/>
              <w:rPr>
                <w:sz w:val="18"/>
                <w:szCs w:val="18"/>
              </w:rPr>
            </w:pPr>
            <w:r w:rsidRPr="00AB507E">
              <w:rPr>
                <w:sz w:val="18"/>
                <w:szCs w:val="18"/>
              </w:rPr>
              <w:t>Итого</w:t>
            </w:r>
          </w:p>
        </w:tc>
        <w:tc>
          <w:tcPr>
            <w:tcW w:w="1134" w:type="dxa"/>
            <w:shd w:val="clear" w:color="auto" w:fill="auto"/>
          </w:tcPr>
          <w:p w14:paraId="18F824D5" w14:textId="77777777" w:rsidR="00012EE5" w:rsidRPr="00AB507E" w:rsidRDefault="00012EE5" w:rsidP="00012EE5">
            <w:pPr>
              <w:widowControl w:val="0"/>
              <w:autoSpaceDE w:val="0"/>
              <w:autoSpaceDN w:val="0"/>
              <w:jc w:val="center"/>
              <w:rPr>
                <w:sz w:val="18"/>
                <w:szCs w:val="18"/>
              </w:rPr>
            </w:pPr>
            <w:r w:rsidRPr="00AB507E">
              <w:rPr>
                <w:sz w:val="18"/>
                <w:szCs w:val="18"/>
              </w:rPr>
              <w:t>140,00</w:t>
            </w:r>
          </w:p>
        </w:tc>
        <w:tc>
          <w:tcPr>
            <w:tcW w:w="1134" w:type="dxa"/>
            <w:shd w:val="clear" w:color="auto" w:fill="auto"/>
          </w:tcPr>
          <w:p w14:paraId="02A9B974" w14:textId="77777777" w:rsidR="00012EE5" w:rsidRPr="00AB507E" w:rsidRDefault="00012EE5" w:rsidP="00012EE5">
            <w:pPr>
              <w:widowControl w:val="0"/>
              <w:autoSpaceDE w:val="0"/>
              <w:autoSpaceDN w:val="0"/>
              <w:jc w:val="center"/>
              <w:rPr>
                <w:sz w:val="18"/>
                <w:szCs w:val="18"/>
              </w:rPr>
            </w:pPr>
            <w:r w:rsidRPr="00AB507E">
              <w:rPr>
                <w:sz w:val="18"/>
                <w:szCs w:val="18"/>
              </w:rPr>
              <w:t>0,00</w:t>
            </w:r>
          </w:p>
        </w:tc>
        <w:tc>
          <w:tcPr>
            <w:tcW w:w="992" w:type="dxa"/>
          </w:tcPr>
          <w:p w14:paraId="443C41DA" w14:textId="77777777" w:rsidR="00012EE5" w:rsidRPr="00AB507E" w:rsidRDefault="00012EE5" w:rsidP="00012EE5">
            <w:pPr>
              <w:widowControl w:val="0"/>
              <w:autoSpaceDE w:val="0"/>
              <w:autoSpaceDN w:val="0"/>
              <w:jc w:val="center"/>
              <w:rPr>
                <w:sz w:val="18"/>
                <w:szCs w:val="18"/>
              </w:rPr>
            </w:pPr>
            <w:r w:rsidRPr="00AB507E">
              <w:rPr>
                <w:sz w:val="18"/>
                <w:szCs w:val="18"/>
              </w:rPr>
              <w:t>15,00</w:t>
            </w:r>
          </w:p>
        </w:tc>
        <w:tc>
          <w:tcPr>
            <w:tcW w:w="4321" w:type="dxa"/>
            <w:gridSpan w:val="5"/>
          </w:tcPr>
          <w:p w14:paraId="56B71034" w14:textId="77777777" w:rsidR="00012EE5" w:rsidRPr="00AB507E" w:rsidRDefault="00012EE5" w:rsidP="00012EE5">
            <w:pPr>
              <w:widowControl w:val="0"/>
              <w:autoSpaceDE w:val="0"/>
              <w:autoSpaceDN w:val="0"/>
              <w:jc w:val="center"/>
              <w:rPr>
                <w:sz w:val="18"/>
                <w:szCs w:val="18"/>
              </w:rPr>
            </w:pPr>
            <w:r w:rsidRPr="00AB507E">
              <w:rPr>
                <w:sz w:val="18"/>
                <w:szCs w:val="18"/>
              </w:rPr>
              <w:t>50,00</w:t>
            </w:r>
          </w:p>
        </w:tc>
        <w:tc>
          <w:tcPr>
            <w:tcW w:w="1065" w:type="dxa"/>
          </w:tcPr>
          <w:p w14:paraId="47F57AB9" w14:textId="77777777" w:rsidR="00012EE5" w:rsidRPr="00AB507E" w:rsidRDefault="00012EE5" w:rsidP="00012EE5">
            <w:pPr>
              <w:widowControl w:val="0"/>
              <w:autoSpaceDE w:val="0"/>
              <w:autoSpaceDN w:val="0"/>
              <w:jc w:val="center"/>
              <w:rPr>
                <w:sz w:val="18"/>
                <w:szCs w:val="18"/>
              </w:rPr>
            </w:pPr>
            <w:r w:rsidRPr="00AB507E">
              <w:rPr>
                <w:sz w:val="18"/>
                <w:szCs w:val="18"/>
              </w:rPr>
              <w:t>50,00</w:t>
            </w:r>
          </w:p>
        </w:tc>
        <w:tc>
          <w:tcPr>
            <w:tcW w:w="993" w:type="dxa"/>
            <w:shd w:val="clear" w:color="auto" w:fill="auto"/>
          </w:tcPr>
          <w:p w14:paraId="2F71F143" w14:textId="77777777" w:rsidR="00012EE5" w:rsidRPr="00AB507E" w:rsidRDefault="00012EE5" w:rsidP="00012EE5">
            <w:pPr>
              <w:widowControl w:val="0"/>
              <w:autoSpaceDE w:val="0"/>
              <w:autoSpaceDN w:val="0"/>
              <w:jc w:val="center"/>
              <w:rPr>
                <w:sz w:val="18"/>
                <w:szCs w:val="18"/>
              </w:rPr>
            </w:pPr>
            <w:r w:rsidRPr="00AB507E">
              <w:rPr>
                <w:sz w:val="18"/>
                <w:szCs w:val="18"/>
              </w:rPr>
              <w:t>25,00</w:t>
            </w:r>
          </w:p>
        </w:tc>
        <w:tc>
          <w:tcPr>
            <w:tcW w:w="1611" w:type="dxa"/>
            <w:vMerge w:val="restart"/>
          </w:tcPr>
          <w:p w14:paraId="414159F4" w14:textId="77777777" w:rsidR="00012EE5" w:rsidRPr="00AB507E" w:rsidRDefault="00012EE5" w:rsidP="00012EE5">
            <w:pPr>
              <w:widowControl w:val="0"/>
              <w:autoSpaceDE w:val="0"/>
              <w:autoSpaceDN w:val="0"/>
              <w:rPr>
                <w:sz w:val="18"/>
                <w:szCs w:val="18"/>
              </w:rPr>
            </w:pPr>
            <w:r w:rsidRPr="00AB507E">
              <w:rPr>
                <w:sz w:val="18"/>
                <w:szCs w:val="18"/>
              </w:rPr>
              <w:t>Отдел по делам ГО и ЧС</w:t>
            </w:r>
          </w:p>
        </w:tc>
      </w:tr>
      <w:tr w:rsidR="00AB507E" w:rsidRPr="00AB507E" w14:paraId="21D72F9D" w14:textId="77777777" w:rsidTr="00012EE5">
        <w:trPr>
          <w:gridAfter w:val="1"/>
          <w:wAfter w:w="9" w:type="dxa"/>
          <w:trHeight w:val="405"/>
        </w:trPr>
        <w:tc>
          <w:tcPr>
            <w:tcW w:w="522" w:type="dxa"/>
            <w:vMerge/>
            <w:shd w:val="clear" w:color="auto" w:fill="auto"/>
          </w:tcPr>
          <w:p w14:paraId="30D325E3" w14:textId="77777777" w:rsidR="00012EE5" w:rsidRPr="00AB507E" w:rsidRDefault="00012EE5" w:rsidP="00012EE5">
            <w:pPr>
              <w:widowControl w:val="0"/>
              <w:autoSpaceDE w:val="0"/>
              <w:autoSpaceDN w:val="0"/>
              <w:jc w:val="center"/>
              <w:rPr>
                <w:sz w:val="18"/>
                <w:szCs w:val="18"/>
              </w:rPr>
            </w:pPr>
          </w:p>
        </w:tc>
        <w:tc>
          <w:tcPr>
            <w:tcW w:w="1702" w:type="dxa"/>
            <w:vMerge/>
          </w:tcPr>
          <w:p w14:paraId="2F6142A5" w14:textId="77777777" w:rsidR="00012EE5" w:rsidRPr="00AB507E" w:rsidRDefault="00012EE5" w:rsidP="00012EE5">
            <w:pPr>
              <w:widowControl w:val="0"/>
              <w:autoSpaceDE w:val="0"/>
              <w:autoSpaceDN w:val="0"/>
              <w:rPr>
                <w:sz w:val="18"/>
                <w:szCs w:val="18"/>
              </w:rPr>
            </w:pPr>
          </w:p>
        </w:tc>
        <w:tc>
          <w:tcPr>
            <w:tcW w:w="1134" w:type="dxa"/>
            <w:vMerge/>
            <w:shd w:val="clear" w:color="auto" w:fill="auto"/>
          </w:tcPr>
          <w:p w14:paraId="414681DE" w14:textId="77777777" w:rsidR="00012EE5" w:rsidRPr="00AB507E" w:rsidRDefault="00012EE5" w:rsidP="00012EE5">
            <w:pPr>
              <w:widowControl w:val="0"/>
              <w:autoSpaceDE w:val="0"/>
              <w:autoSpaceDN w:val="0"/>
              <w:jc w:val="center"/>
              <w:rPr>
                <w:sz w:val="18"/>
                <w:szCs w:val="18"/>
              </w:rPr>
            </w:pPr>
          </w:p>
        </w:tc>
        <w:tc>
          <w:tcPr>
            <w:tcW w:w="1276" w:type="dxa"/>
            <w:shd w:val="clear" w:color="auto" w:fill="auto"/>
          </w:tcPr>
          <w:p w14:paraId="48F0F7E4" w14:textId="77777777" w:rsidR="00012EE5" w:rsidRPr="00AB507E" w:rsidRDefault="00012EE5" w:rsidP="00012EE5">
            <w:pPr>
              <w:widowControl w:val="0"/>
              <w:autoSpaceDE w:val="0"/>
              <w:autoSpaceDN w:val="0"/>
              <w:rPr>
                <w:sz w:val="18"/>
                <w:szCs w:val="18"/>
              </w:rPr>
            </w:pPr>
            <w:r w:rsidRPr="00AB507E">
              <w:rPr>
                <w:sz w:val="18"/>
                <w:szCs w:val="18"/>
              </w:rPr>
              <w:t>Средства бюджета городского округа Электросталь Московской области</w:t>
            </w:r>
          </w:p>
        </w:tc>
        <w:tc>
          <w:tcPr>
            <w:tcW w:w="1134" w:type="dxa"/>
            <w:shd w:val="clear" w:color="auto" w:fill="auto"/>
          </w:tcPr>
          <w:p w14:paraId="5F62C24A" w14:textId="77777777" w:rsidR="00012EE5" w:rsidRPr="00AB507E" w:rsidRDefault="00012EE5" w:rsidP="00012EE5">
            <w:pPr>
              <w:widowControl w:val="0"/>
              <w:autoSpaceDE w:val="0"/>
              <w:autoSpaceDN w:val="0"/>
              <w:jc w:val="center"/>
              <w:rPr>
                <w:sz w:val="18"/>
                <w:szCs w:val="18"/>
              </w:rPr>
            </w:pPr>
            <w:r w:rsidRPr="00AB507E">
              <w:rPr>
                <w:sz w:val="18"/>
                <w:szCs w:val="18"/>
              </w:rPr>
              <w:t>140,00</w:t>
            </w:r>
          </w:p>
        </w:tc>
        <w:tc>
          <w:tcPr>
            <w:tcW w:w="1134" w:type="dxa"/>
            <w:shd w:val="clear" w:color="auto" w:fill="auto"/>
          </w:tcPr>
          <w:p w14:paraId="6AC47044" w14:textId="77777777" w:rsidR="00012EE5" w:rsidRPr="00AB507E" w:rsidRDefault="00012EE5" w:rsidP="00012EE5">
            <w:pPr>
              <w:widowControl w:val="0"/>
              <w:autoSpaceDE w:val="0"/>
              <w:autoSpaceDN w:val="0"/>
              <w:jc w:val="center"/>
              <w:rPr>
                <w:sz w:val="18"/>
                <w:szCs w:val="18"/>
              </w:rPr>
            </w:pPr>
            <w:r w:rsidRPr="00AB507E">
              <w:rPr>
                <w:sz w:val="18"/>
                <w:szCs w:val="18"/>
              </w:rPr>
              <w:t>0,00</w:t>
            </w:r>
          </w:p>
        </w:tc>
        <w:tc>
          <w:tcPr>
            <w:tcW w:w="992" w:type="dxa"/>
          </w:tcPr>
          <w:p w14:paraId="0D13C350" w14:textId="77777777" w:rsidR="00012EE5" w:rsidRPr="00AB507E" w:rsidRDefault="00012EE5" w:rsidP="00012EE5">
            <w:pPr>
              <w:widowControl w:val="0"/>
              <w:autoSpaceDE w:val="0"/>
              <w:autoSpaceDN w:val="0"/>
              <w:jc w:val="center"/>
              <w:rPr>
                <w:sz w:val="18"/>
                <w:szCs w:val="18"/>
              </w:rPr>
            </w:pPr>
            <w:r w:rsidRPr="00AB507E">
              <w:rPr>
                <w:sz w:val="18"/>
                <w:szCs w:val="18"/>
              </w:rPr>
              <w:t>15,00</w:t>
            </w:r>
          </w:p>
        </w:tc>
        <w:tc>
          <w:tcPr>
            <w:tcW w:w="4321" w:type="dxa"/>
            <w:gridSpan w:val="5"/>
          </w:tcPr>
          <w:p w14:paraId="4A388909" w14:textId="77777777" w:rsidR="00012EE5" w:rsidRPr="00AB507E" w:rsidRDefault="00012EE5" w:rsidP="00012EE5">
            <w:pPr>
              <w:widowControl w:val="0"/>
              <w:autoSpaceDE w:val="0"/>
              <w:autoSpaceDN w:val="0"/>
              <w:jc w:val="center"/>
              <w:rPr>
                <w:sz w:val="18"/>
                <w:szCs w:val="18"/>
              </w:rPr>
            </w:pPr>
            <w:r w:rsidRPr="00AB507E">
              <w:rPr>
                <w:sz w:val="18"/>
                <w:szCs w:val="18"/>
              </w:rPr>
              <w:t>50,00</w:t>
            </w:r>
          </w:p>
        </w:tc>
        <w:tc>
          <w:tcPr>
            <w:tcW w:w="1065" w:type="dxa"/>
          </w:tcPr>
          <w:p w14:paraId="75EE0837" w14:textId="77777777" w:rsidR="00012EE5" w:rsidRPr="00AB507E" w:rsidRDefault="00012EE5" w:rsidP="00012EE5">
            <w:pPr>
              <w:widowControl w:val="0"/>
              <w:autoSpaceDE w:val="0"/>
              <w:autoSpaceDN w:val="0"/>
              <w:jc w:val="center"/>
              <w:rPr>
                <w:sz w:val="18"/>
                <w:szCs w:val="18"/>
              </w:rPr>
            </w:pPr>
            <w:r w:rsidRPr="00AB507E">
              <w:rPr>
                <w:sz w:val="18"/>
                <w:szCs w:val="18"/>
              </w:rPr>
              <w:t>50,00</w:t>
            </w:r>
          </w:p>
        </w:tc>
        <w:tc>
          <w:tcPr>
            <w:tcW w:w="993" w:type="dxa"/>
            <w:shd w:val="clear" w:color="auto" w:fill="auto"/>
          </w:tcPr>
          <w:p w14:paraId="47BE200A" w14:textId="77777777" w:rsidR="00012EE5" w:rsidRPr="00AB507E" w:rsidRDefault="00012EE5" w:rsidP="00012EE5">
            <w:pPr>
              <w:widowControl w:val="0"/>
              <w:autoSpaceDE w:val="0"/>
              <w:autoSpaceDN w:val="0"/>
              <w:jc w:val="center"/>
              <w:rPr>
                <w:sz w:val="18"/>
                <w:szCs w:val="18"/>
              </w:rPr>
            </w:pPr>
            <w:r w:rsidRPr="00AB507E">
              <w:rPr>
                <w:sz w:val="18"/>
                <w:szCs w:val="18"/>
              </w:rPr>
              <w:t>25,00</w:t>
            </w:r>
          </w:p>
        </w:tc>
        <w:tc>
          <w:tcPr>
            <w:tcW w:w="1611" w:type="dxa"/>
            <w:vMerge/>
          </w:tcPr>
          <w:p w14:paraId="63DFF56D" w14:textId="77777777" w:rsidR="00012EE5" w:rsidRPr="00AB507E" w:rsidRDefault="00012EE5" w:rsidP="00012EE5">
            <w:pPr>
              <w:widowControl w:val="0"/>
              <w:autoSpaceDE w:val="0"/>
              <w:autoSpaceDN w:val="0"/>
              <w:jc w:val="center"/>
              <w:rPr>
                <w:sz w:val="18"/>
                <w:szCs w:val="18"/>
              </w:rPr>
            </w:pPr>
          </w:p>
        </w:tc>
      </w:tr>
      <w:tr w:rsidR="00AB507E" w:rsidRPr="00AB507E" w14:paraId="0D7CF4E5" w14:textId="77777777" w:rsidTr="00012EE5">
        <w:trPr>
          <w:gridAfter w:val="1"/>
          <w:wAfter w:w="9" w:type="dxa"/>
          <w:trHeight w:val="207"/>
        </w:trPr>
        <w:tc>
          <w:tcPr>
            <w:tcW w:w="522" w:type="dxa"/>
            <w:vMerge/>
            <w:shd w:val="clear" w:color="auto" w:fill="auto"/>
          </w:tcPr>
          <w:p w14:paraId="574A6BC8" w14:textId="77777777" w:rsidR="00012EE5" w:rsidRPr="00AB507E" w:rsidRDefault="00012EE5" w:rsidP="00012EE5">
            <w:pPr>
              <w:widowControl w:val="0"/>
              <w:autoSpaceDE w:val="0"/>
              <w:autoSpaceDN w:val="0"/>
              <w:jc w:val="center"/>
              <w:rPr>
                <w:sz w:val="18"/>
                <w:szCs w:val="18"/>
              </w:rPr>
            </w:pPr>
          </w:p>
        </w:tc>
        <w:tc>
          <w:tcPr>
            <w:tcW w:w="1702" w:type="dxa"/>
            <w:vMerge w:val="restart"/>
          </w:tcPr>
          <w:p w14:paraId="5D15B803" w14:textId="77777777" w:rsidR="00012EE5" w:rsidRPr="00AB507E" w:rsidRDefault="00012EE5" w:rsidP="00012EE5">
            <w:pPr>
              <w:widowControl w:val="0"/>
              <w:autoSpaceDE w:val="0"/>
              <w:autoSpaceDN w:val="0"/>
              <w:rPr>
                <w:sz w:val="18"/>
                <w:szCs w:val="18"/>
              </w:rPr>
            </w:pPr>
            <w:r w:rsidRPr="00AB507E">
              <w:rPr>
                <w:sz w:val="18"/>
                <w:szCs w:val="18"/>
              </w:rPr>
              <w:t>Издано листовок, учебных пособий, журналов, ед.</w:t>
            </w:r>
          </w:p>
        </w:tc>
        <w:tc>
          <w:tcPr>
            <w:tcW w:w="1134" w:type="dxa"/>
            <w:vMerge w:val="restart"/>
            <w:shd w:val="clear" w:color="auto" w:fill="auto"/>
          </w:tcPr>
          <w:p w14:paraId="25413B8F" w14:textId="77777777" w:rsidR="00012EE5" w:rsidRPr="00AB507E" w:rsidRDefault="00012EE5" w:rsidP="00012EE5">
            <w:pPr>
              <w:widowControl w:val="0"/>
              <w:autoSpaceDE w:val="0"/>
              <w:autoSpaceDN w:val="0"/>
              <w:jc w:val="center"/>
              <w:rPr>
                <w:sz w:val="18"/>
                <w:szCs w:val="18"/>
              </w:rPr>
            </w:pPr>
            <w:r w:rsidRPr="00AB507E">
              <w:rPr>
                <w:sz w:val="18"/>
                <w:szCs w:val="18"/>
              </w:rPr>
              <w:t>Х</w:t>
            </w:r>
          </w:p>
        </w:tc>
        <w:tc>
          <w:tcPr>
            <w:tcW w:w="1276" w:type="dxa"/>
            <w:vMerge w:val="restart"/>
          </w:tcPr>
          <w:p w14:paraId="5296A913" w14:textId="77777777" w:rsidR="00012EE5" w:rsidRPr="00AB507E" w:rsidRDefault="00012EE5" w:rsidP="00012EE5">
            <w:pPr>
              <w:widowControl w:val="0"/>
              <w:autoSpaceDE w:val="0"/>
              <w:autoSpaceDN w:val="0"/>
              <w:jc w:val="center"/>
              <w:rPr>
                <w:sz w:val="18"/>
                <w:szCs w:val="18"/>
              </w:rPr>
            </w:pPr>
            <w:r w:rsidRPr="00AB507E">
              <w:rPr>
                <w:sz w:val="18"/>
                <w:szCs w:val="18"/>
              </w:rPr>
              <w:t>Х</w:t>
            </w:r>
          </w:p>
        </w:tc>
        <w:tc>
          <w:tcPr>
            <w:tcW w:w="1134" w:type="dxa"/>
            <w:vMerge w:val="restart"/>
          </w:tcPr>
          <w:p w14:paraId="78E12CB8" w14:textId="77777777" w:rsidR="00012EE5" w:rsidRPr="00AB507E" w:rsidRDefault="00012EE5" w:rsidP="00012EE5">
            <w:pPr>
              <w:widowControl w:val="0"/>
              <w:autoSpaceDE w:val="0"/>
              <w:autoSpaceDN w:val="0"/>
              <w:jc w:val="center"/>
              <w:rPr>
                <w:sz w:val="18"/>
                <w:szCs w:val="18"/>
              </w:rPr>
            </w:pPr>
            <w:r w:rsidRPr="00AB507E">
              <w:rPr>
                <w:sz w:val="18"/>
                <w:szCs w:val="18"/>
              </w:rPr>
              <w:t>Всего</w:t>
            </w:r>
          </w:p>
        </w:tc>
        <w:tc>
          <w:tcPr>
            <w:tcW w:w="1134" w:type="dxa"/>
            <w:vMerge w:val="restart"/>
          </w:tcPr>
          <w:p w14:paraId="717D817B" w14:textId="77777777" w:rsidR="00012EE5" w:rsidRPr="00AB507E" w:rsidRDefault="00012EE5" w:rsidP="00012EE5">
            <w:pPr>
              <w:widowControl w:val="0"/>
              <w:autoSpaceDE w:val="0"/>
              <w:autoSpaceDN w:val="0"/>
              <w:jc w:val="center"/>
              <w:rPr>
                <w:sz w:val="18"/>
                <w:szCs w:val="18"/>
              </w:rPr>
            </w:pPr>
            <w:r w:rsidRPr="00AB507E">
              <w:rPr>
                <w:sz w:val="18"/>
                <w:szCs w:val="18"/>
              </w:rPr>
              <w:t>2023 год</w:t>
            </w:r>
          </w:p>
        </w:tc>
        <w:tc>
          <w:tcPr>
            <w:tcW w:w="992" w:type="dxa"/>
            <w:vMerge w:val="restart"/>
          </w:tcPr>
          <w:p w14:paraId="76DD4896" w14:textId="77777777" w:rsidR="00012EE5" w:rsidRPr="00AB507E" w:rsidRDefault="00012EE5" w:rsidP="00012EE5">
            <w:pPr>
              <w:widowControl w:val="0"/>
              <w:autoSpaceDE w:val="0"/>
              <w:autoSpaceDN w:val="0"/>
              <w:jc w:val="center"/>
              <w:rPr>
                <w:sz w:val="18"/>
                <w:szCs w:val="18"/>
              </w:rPr>
            </w:pPr>
            <w:r w:rsidRPr="00AB507E">
              <w:rPr>
                <w:sz w:val="18"/>
                <w:szCs w:val="18"/>
              </w:rPr>
              <w:t>2024 год</w:t>
            </w:r>
          </w:p>
        </w:tc>
        <w:tc>
          <w:tcPr>
            <w:tcW w:w="992" w:type="dxa"/>
            <w:vMerge w:val="restart"/>
          </w:tcPr>
          <w:p w14:paraId="22369AE7" w14:textId="77777777" w:rsidR="00012EE5" w:rsidRPr="00AB507E" w:rsidRDefault="00012EE5" w:rsidP="00012EE5">
            <w:pPr>
              <w:widowControl w:val="0"/>
              <w:autoSpaceDE w:val="0"/>
              <w:autoSpaceDN w:val="0"/>
              <w:jc w:val="center"/>
              <w:rPr>
                <w:sz w:val="18"/>
                <w:szCs w:val="18"/>
              </w:rPr>
            </w:pPr>
            <w:r w:rsidRPr="00AB507E">
              <w:rPr>
                <w:sz w:val="18"/>
                <w:szCs w:val="18"/>
              </w:rPr>
              <w:t>Итого 2025 год</w:t>
            </w:r>
          </w:p>
        </w:tc>
        <w:tc>
          <w:tcPr>
            <w:tcW w:w="3329" w:type="dxa"/>
            <w:gridSpan w:val="4"/>
          </w:tcPr>
          <w:p w14:paraId="23E165DD" w14:textId="77777777" w:rsidR="00012EE5" w:rsidRPr="00AB507E" w:rsidRDefault="00012EE5" w:rsidP="00012EE5">
            <w:pPr>
              <w:widowControl w:val="0"/>
              <w:autoSpaceDE w:val="0"/>
              <w:autoSpaceDN w:val="0"/>
              <w:jc w:val="center"/>
              <w:rPr>
                <w:sz w:val="18"/>
                <w:szCs w:val="18"/>
              </w:rPr>
            </w:pPr>
            <w:r w:rsidRPr="00AB507E">
              <w:rPr>
                <w:sz w:val="18"/>
                <w:szCs w:val="18"/>
              </w:rPr>
              <w:t>В том числе:</w:t>
            </w:r>
          </w:p>
        </w:tc>
        <w:tc>
          <w:tcPr>
            <w:tcW w:w="1065" w:type="dxa"/>
            <w:vMerge w:val="restart"/>
            <w:shd w:val="clear" w:color="auto" w:fill="auto"/>
          </w:tcPr>
          <w:p w14:paraId="190D8FE0" w14:textId="77777777" w:rsidR="00012EE5" w:rsidRPr="00AB507E" w:rsidRDefault="00012EE5" w:rsidP="00012EE5">
            <w:pPr>
              <w:widowControl w:val="0"/>
              <w:autoSpaceDE w:val="0"/>
              <w:autoSpaceDN w:val="0"/>
              <w:jc w:val="center"/>
              <w:rPr>
                <w:sz w:val="18"/>
                <w:szCs w:val="18"/>
              </w:rPr>
            </w:pPr>
            <w:r w:rsidRPr="00AB507E">
              <w:rPr>
                <w:bCs/>
                <w:sz w:val="18"/>
                <w:szCs w:val="18"/>
              </w:rPr>
              <w:t>2026 год</w:t>
            </w:r>
          </w:p>
        </w:tc>
        <w:tc>
          <w:tcPr>
            <w:tcW w:w="993" w:type="dxa"/>
            <w:vMerge w:val="restart"/>
            <w:shd w:val="clear" w:color="auto" w:fill="auto"/>
          </w:tcPr>
          <w:p w14:paraId="38554DE1" w14:textId="77777777" w:rsidR="00012EE5" w:rsidRPr="00AB507E" w:rsidRDefault="00012EE5" w:rsidP="00012EE5">
            <w:pPr>
              <w:widowControl w:val="0"/>
              <w:autoSpaceDE w:val="0"/>
              <w:autoSpaceDN w:val="0"/>
              <w:jc w:val="center"/>
              <w:rPr>
                <w:sz w:val="18"/>
                <w:szCs w:val="18"/>
              </w:rPr>
            </w:pPr>
            <w:r w:rsidRPr="00AB507E">
              <w:rPr>
                <w:bCs/>
                <w:sz w:val="18"/>
                <w:szCs w:val="18"/>
              </w:rPr>
              <w:t>2027 год</w:t>
            </w:r>
          </w:p>
        </w:tc>
        <w:tc>
          <w:tcPr>
            <w:tcW w:w="1611" w:type="dxa"/>
            <w:vMerge w:val="restart"/>
          </w:tcPr>
          <w:p w14:paraId="3B9991D9" w14:textId="77777777" w:rsidR="00012EE5" w:rsidRPr="00AB507E" w:rsidRDefault="00012EE5" w:rsidP="00012EE5">
            <w:pPr>
              <w:widowControl w:val="0"/>
              <w:autoSpaceDE w:val="0"/>
              <w:autoSpaceDN w:val="0"/>
              <w:jc w:val="center"/>
              <w:rPr>
                <w:sz w:val="18"/>
                <w:szCs w:val="18"/>
              </w:rPr>
            </w:pPr>
            <w:r w:rsidRPr="00AB507E">
              <w:rPr>
                <w:sz w:val="18"/>
                <w:szCs w:val="18"/>
              </w:rPr>
              <w:t>Х</w:t>
            </w:r>
          </w:p>
        </w:tc>
      </w:tr>
      <w:tr w:rsidR="00AB507E" w:rsidRPr="00AB507E" w14:paraId="0E2F05C6" w14:textId="77777777" w:rsidTr="00012EE5">
        <w:trPr>
          <w:gridAfter w:val="1"/>
          <w:wAfter w:w="9" w:type="dxa"/>
          <w:trHeight w:val="405"/>
        </w:trPr>
        <w:tc>
          <w:tcPr>
            <w:tcW w:w="522" w:type="dxa"/>
            <w:vMerge/>
          </w:tcPr>
          <w:p w14:paraId="0DCBBE7A" w14:textId="77777777" w:rsidR="00012EE5" w:rsidRPr="00AB507E" w:rsidRDefault="00012EE5" w:rsidP="00012EE5">
            <w:pPr>
              <w:widowControl w:val="0"/>
              <w:autoSpaceDE w:val="0"/>
              <w:autoSpaceDN w:val="0"/>
              <w:jc w:val="center"/>
              <w:rPr>
                <w:sz w:val="18"/>
                <w:szCs w:val="18"/>
              </w:rPr>
            </w:pPr>
          </w:p>
        </w:tc>
        <w:tc>
          <w:tcPr>
            <w:tcW w:w="1702" w:type="dxa"/>
            <w:vMerge/>
          </w:tcPr>
          <w:p w14:paraId="5C56F428" w14:textId="77777777" w:rsidR="00012EE5" w:rsidRPr="00AB507E" w:rsidRDefault="00012EE5" w:rsidP="00012EE5">
            <w:pPr>
              <w:widowControl w:val="0"/>
              <w:autoSpaceDE w:val="0"/>
              <w:autoSpaceDN w:val="0"/>
              <w:jc w:val="center"/>
              <w:rPr>
                <w:sz w:val="18"/>
                <w:szCs w:val="18"/>
              </w:rPr>
            </w:pPr>
          </w:p>
        </w:tc>
        <w:tc>
          <w:tcPr>
            <w:tcW w:w="1134" w:type="dxa"/>
            <w:vMerge/>
          </w:tcPr>
          <w:p w14:paraId="0EE19852" w14:textId="77777777" w:rsidR="00012EE5" w:rsidRPr="00AB507E" w:rsidRDefault="00012EE5" w:rsidP="00012EE5">
            <w:pPr>
              <w:widowControl w:val="0"/>
              <w:autoSpaceDE w:val="0"/>
              <w:autoSpaceDN w:val="0"/>
              <w:jc w:val="center"/>
              <w:rPr>
                <w:sz w:val="18"/>
                <w:szCs w:val="18"/>
              </w:rPr>
            </w:pPr>
          </w:p>
        </w:tc>
        <w:tc>
          <w:tcPr>
            <w:tcW w:w="1276" w:type="dxa"/>
            <w:vMerge/>
          </w:tcPr>
          <w:p w14:paraId="7F9D49F1" w14:textId="77777777" w:rsidR="00012EE5" w:rsidRPr="00AB507E" w:rsidRDefault="00012EE5" w:rsidP="00012EE5">
            <w:pPr>
              <w:widowControl w:val="0"/>
              <w:autoSpaceDE w:val="0"/>
              <w:autoSpaceDN w:val="0"/>
              <w:jc w:val="center"/>
              <w:rPr>
                <w:sz w:val="18"/>
                <w:szCs w:val="18"/>
              </w:rPr>
            </w:pPr>
          </w:p>
        </w:tc>
        <w:tc>
          <w:tcPr>
            <w:tcW w:w="1134" w:type="dxa"/>
            <w:vMerge/>
          </w:tcPr>
          <w:p w14:paraId="502A9FAE" w14:textId="77777777" w:rsidR="00012EE5" w:rsidRPr="00AB507E" w:rsidRDefault="00012EE5" w:rsidP="00012EE5">
            <w:pPr>
              <w:widowControl w:val="0"/>
              <w:autoSpaceDE w:val="0"/>
              <w:autoSpaceDN w:val="0"/>
              <w:jc w:val="center"/>
              <w:rPr>
                <w:sz w:val="18"/>
                <w:szCs w:val="18"/>
              </w:rPr>
            </w:pPr>
          </w:p>
        </w:tc>
        <w:tc>
          <w:tcPr>
            <w:tcW w:w="1134" w:type="dxa"/>
            <w:vMerge/>
          </w:tcPr>
          <w:p w14:paraId="0E3CBD3E" w14:textId="77777777" w:rsidR="00012EE5" w:rsidRPr="00AB507E" w:rsidRDefault="00012EE5" w:rsidP="00012EE5">
            <w:pPr>
              <w:widowControl w:val="0"/>
              <w:autoSpaceDE w:val="0"/>
              <w:autoSpaceDN w:val="0"/>
              <w:jc w:val="center"/>
              <w:rPr>
                <w:sz w:val="18"/>
                <w:szCs w:val="18"/>
              </w:rPr>
            </w:pPr>
          </w:p>
        </w:tc>
        <w:tc>
          <w:tcPr>
            <w:tcW w:w="992" w:type="dxa"/>
            <w:vMerge/>
          </w:tcPr>
          <w:p w14:paraId="4B349DA2" w14:textId="77777777" w:rsidR="00012EE5" w:rsidRPr="00AB507E" w:rsidRDefault="00012EE5" w:rsidP="00012EE5">
            <w:pPr>
              <w:widowControl w:val="0"/>
              <w:autoSpaceDE w:val="0"/>
              <w:autoSpaceDN w:val="0"/>
              <w:jc w:val="center"/>
              <w:rPr>
                <w:sz w:val="18"/>
                <w:szCs w:val="18"/>
              </w:rPr>
            </w:pPr>
          </w:p>
        </w:tc>
        <w:tc>
          <w:tcPr>
            <w:tcW w:w="992" w:type="dxa"/>
            <w:vMerge/>
          </w:tcPr>
          <w:p w14:paraId="3C902CD7" w14:textId="77777777" w:rsidR="00012EE5" w:rsidRPr="00AB507E" w:rsidRDefault="00012EE5" w:rsidP="00012EE5">
            <w:pPr>
              <w:widowControl w:val="0"/>
              <w:autoSpaceDE w:val="0"/>
              <w:autoSpaceDN w:val="0"/>
              <w:jc w:val="center"/>
              <w:rPr>
                <w:sz w:val="18"/>
                <w:szCs w:val="18"/>
              </w:rPr>
            </w:pPr>
          </w:p>
        </w:tc>
        <w:tc>
          <w:tcPr>
            <w:tcW w:w="851" w:type="dxa"/>
          </w:tcPr>
          <w:p w14:paraId="0214F78C" w14:textId="77777777" w:rsidR="00012EE5" w:rsidRPr="00AB507E" w:rsidRDefault="00012EE5" w:rsidP="00012EE5">
            <w:pPr>
              <w:widowControl w:val="0"/>
              <w:autoSpaceDE w:val="0"/>
              <w:autoSpaceDN w:val="0"/>
              <w:jc w:val="center"/>
              <w:rPr>
                <w:sz w:val="18"/>
                <w:szCs w:val="18"/>
              </w:rPr>
            </w:pPr>
            <w:r w:rsidRPr="00AB507E">
              <w:rPr>
                <w:sz w:val="18"/>
                <w:szCs w:val="18"/>
              </w:rPr>
              <w:t>1 квартал</w:t>
            </w:r>
          </w:p>
        </w:tc>
        <w:tc>
          <w:tcPr>
            <w:tcW w:w="901" w:type="dxa"/>
          </w:tcPr>
          <w:p w14:paraId="79695540" w14:textId="77777777" w:rsidR="00012EE5" w:rsidRPr="00AB507E" w:rsidRDefault="00012EE5" w:rsidP="00012EE5">
            <w:pPr>
              <w:widowControl w:val="0"/>
              <w:autoSpaceDE w:val="0"/>
              <w:autoSpaceDN w:val="0"/>
              <w:jc w:val="center"/>
              <w:rPr>
                <w:sz w:val="18"/>
                <w:szCs w:val="18"/>
              </w:rPr>
            </w:pPr>
            <w:r w:rsidRPr="00AB507E">
              <w:rPr>
                <w:sz w:val="18"/>
                <w:szCs w:val="18"/>
              </w:rPr>
              <w:t>1 полугодие</w:t>
            </w:r>
          </w:p>
        </w:tc>
        <w:tc>
          <w:tcPr>
            <w:tcW w:w="785" w:type="dxa"/>
          </w:tcPr>
          <w:p w14:paraId="58F87C93" w14:textId="77777777" w:rsidR="00012EE5" w:rsidRPr="00AB507E" w:rsidRDefault="00012EE5" w:rsidP="00012EE5">
            <w:pPr>
              <w:widowControl w:val="0"/>
              <w:autoSpaceDE w:val="0"/>
              <w:autoSpaceDN w:val="0"/>
              <w:jc w:val="center"/>
              <w:rPr>
                <w:sz w:val="18"/>
                <w:szCs w:val="18"/>
              </w:rPr>
            </w:pPr>
            <w:r w:rsidRPr="00AB507E">
              <w:rPr>
                <w:sz w:val="18"/>
                <w:szCs w:val="18"/>
              </w:rPr>
              <w:t>9 месяцев</w:t>
            </w:r>
          </w:p>
        </w:tc>
        <w:tc>
          <w:tcPr>
            <w:tcW w:w="792" w:type="dxa"/>
          </w:tcPr>
          <w:p w14:paraId="4FCFFBC7" w14:textId="77777777" w:rsidR="00012EE5" w:rsidRPr="00AB507E" w:rsidRDefault="00012EE5" w:rsidP="00012EE5">
            <w:pPr>
              <w:widowControl w:val="0"/>
              <w:autoSpaceDE w:val="0"/>
              <w:autoSpaceDN w:val="0"/>
              <w:jc w:val="center"/>
              <w:rPr>
                <w:sz w:val="18"/>
                <w:szCs w:val="18"/>
              </w:rPr>
            </w:pPr>
            <w:r w:rsidRPr="00AB507E">
              <w:rPr>
                <w:sz w:val="18"/>
                <w:szCs w:val="18"/>
              </w:rPr>
              <w:t>12 месяцев</w:t>
            </w:r>
          </w:p>
        </w:tc>
        <w:tc>
          <w:tcPr>
            <w:tcW w:w="1065" w:type="dxa"/>
            <w:vMerge/>
          </w:tcPr>
          <w:p w14:paraId="78FADC1A" w14:textId="77777777" w:rsidR="00012EE5" w:rsidRPr="00AB507E" w:rsidRDefault="00012EE5" w:rsidP="00012EE5">
            <w:pPr>
              <w:widowControl w:val="0"/>
              <w:autoSpaceDE w:val="0"/>
              <w:autoSpaceDN w:val="0"/>
              <w:jc w:val="center"/>
              <w:rPr>
                <w:sz w:val="18"/>
                <w:szCs w:val="18"/>
              </w:rPr>
            </w:pPr>
          </w:p>
        </w:tc>
        <w:tc>
          <w:tcPr>
            <w:tcW w:w="993" w:type="dxa"/>
            <w:vMerge/>
          </w:tcPr>
          <w:p w14:paraId="4ADAD758" w14:textId="77777777" w:rsidR="00012EE5" w:rsidRPr="00AB507E" w:rsidRDefault="00012EE5" w:rsidP="00012EE5">
            <w:pPr>
              <w:widowControl w:val="0"/>
              <w:autoSpaceDE w:val="0"/>
              <w:autoSpaceDN w:val="0"/>
              <w:jc w:val="center"/>
              <w:rPr>
                <w:sz w:val="18"/>
                <w:szCs w:val="18"/>
              </w:rPr>
            </w:pPr>
          </w:p>
        </w:tc>
        <w:tc>
          <w:tcPr>
            <w:tcW w:w="1611" w:type="dxa"/>
            <w:vMerge/>
          </w:tcPr>
          <w:p w14:paraId="48841539" w14:textId="77777777" w:rsidR="00012EE5" w:rsidRPr="00AB507E" w:rsidRDefault="00012EE5" w:rsidP="00012EE5">
            <w:pPr>
              <w:widowControl w:val="0"/>
              <w:autoSpaceDE w:val="0"/>
              <w:autoSpaceDN w:val="0"/>
              <w:jc w:val="center"/>
              <w:rPr>
                <w:sz w:val="18"/>
                <w:szCs w:val="18"/>
              </w:rPr>
            </w:pPr>
          </w:p>
        </w:tc>
      </w:tr>
      <w:tr w:rsidR="00AB507E" w:rsidRPr="00AB507E" w14:paraId="2036F66C" w14:textId="77777777" w:rsidTr="00012EE5">
        <w:trPr>
          <w:gridAfter w:val="1"/>
          <w:wAfter w:w="9" w:type="dxa"/>
          <w:trHeight w:val="288"/>
        </w:trPr>
        <w:tc>
          <w:tcPr>
            <w:tcW w:w="522" w:type="dxa"/>
            <w:vMerge/>
          </w:tcPr>
          <w:p w14:paraId="3CFD3D25" w14:textId="77777777" w:rsidR="00012EE5" w:rsidRPr="00AB507E" w:rsidRDefault="00012EE5" w:rsidP="00012EE5">
            <w:pPr>
              <w:widowControl w:val="0"/>
              <w:autoSpaceDE w:val="0"/>
              <w:autoSpaceDN w:val="0"/>
              <w:jc w:val="center"/>
              <w:rPr>
                <w:sz w:val="18"/>
                <w:szCs w:val="18"/>
              </w:rPr>
            </w:pPr>
          </w:p>
        </w:tc>
        <w:tc>
          <w:tcPr>
            <w:tcW w:w="1702" w:type="dxa"/>
            <w:vMerge/>
          </w:tcPr>
          <w:p w14:paraId="5A1F8177" w14:textId="77777777" w:rsidR="00012EE5" w:rsidRPr="00AB507E" w:rsidRDefault="00012EE5" w:rsidP="00012EE5">
            <w:pPr>
              <w:widowControl w:val="0"/>
              <w:autoSpaceDE w:val="0"/>
              <w:autoSpaceDN w:val="0"/>
              <w:jc w:val="center"/>
              <w:rPr>
                <w:sz w:val="18"/>
                <w:szCs w:val="18"/>
              </w:rPr>
            </w:pPr>
          </w:p>
        </w:tc>
        <w:tc>
          <w:tcPr>
            <w:tcW w:w="1134" w:type="dxa"/>
            <w:vMerge/>
          </w:tcPr>
          <w:p w14:paraId="05B6A7F2" w14:textId="77777777" w:rsidR="00012EE5" w:rsidRPr="00AB507E" w:rsidRDefault="00012EE5" w:rsidP="00012EE5">
            <w:pPr>
              <w:widowControl w:val="0"/>
              <w:autoSpaceDE w:val="0"/>
              <w:autoSpaceDN w:val="0"/>
              <w:jc w:val="center"/>
              <w:rPr>
                <w:sz w:val="18"/>
                <w:szCs w:val="18"/>
              </w:rPr>
            </w:pPr>
          </w:p>
        </w:tc>
        <w:tc>
          <w:tcPr>
            <w:tcW w:w="1276" w:type="dxa"/>
            <w:vMerge/>
          </w:tcPr>
          <w:p w14:paraId="4B55B01A" w14:textId="77777777" w:rsidR="00012EE5" w:rsidRPr="00AB507E" w:rsidRDefault="00012EE5" w:rsidP="00012EE5">
            <w:pPr>
              <w:widowControl w:val="0"/>
              <w:autoSpaceDE w:val="0"/>
              <w:autoSpaceDN w:val="0"/>
              <w:jc w:val="center"/>
              <w:rPr>
                <w:sz w:val="18"/>
                <w:szCs w:val="18"/>
              </w:rPr>
            </w:pPr>
          </w:p>
        </w:tc>
        <w:tc>
          <w:tcPr>
            <w:tcW w:w="1134" w:type="dxa"/>
          </w:tcPr>
          <w:p w14:paraId="3151B056" w14:textId="77777777" w:rsidR="00012EE5" w:rsidRPr="00AB507E" w:rsidRDefault="00012EE5" w:rsidP="00012EE5">
            <w:pPr>
              <w:widowControl w:val="0"/>
              <w:autoSpaceDE w:val="0"/>
              <w:autoSpaceDN w:val="0"/>
              <w:jc w:val="center"/>
              <w:rPr>
                <w:sz w:val="18"/>
                <w:szCs w:val="18"/>
              </w:rPr>
            </w:pPr>
            <w:r w:rsidRPr="00AB507E">
              <w:rPr>
                <w:sz w:val="18"/>
                <w:szCs w:val="18"/>
              </w:rPr>
              <w:t>0</w:t>
            </w:r>
          </w:p>
        </w:tc>
        <w:tc>
          <w:tcPr>
            <w:tcW w:w="1134" w:type="dxa"/>
          </w:tcPr>
          <w:p w14:paraId="25E69362" w14:textId="77777777" w:rsidR="00012EE5" w:rsidRPr="00AB507E" w:rsidRDefault="00012EE5" w:rsidP="00012EE5">
            <w:pPr>
              <w:widowControl w:val="0"/>
              <w:autoSpaceDE w:val="0"/>
              <w:autoSpaceDN w:val="0"/>
              <w:jc w:val="center"/>
              <w:rPr>
                <w:sz w:val="18"/>
                <w:szCs w:val="18"/>
              </w:rPr>
            </w:pPr>
            <w:r w:rsidRPr="00AB507E">
              <w:rPr>
                <w:sz w:val="18"/>
                <w:szCs w:val="18"/>
              </w:rPr>
              <w:t>0</w:t>
            </w:r>
          </w:p>
        </w:tc>
        <w:tc>
          <w:tcPr>
            <w:tcW w:w="992" w:type="dxa"/>
          </w:tcPr>
          <w:p w14:paraId="19B0DCAA" w14:textId="77777777" w:rsidR="00012EE5" w:rsidRPr="00AB507E" w:rsidRDefault="00012EE5" w:rsidP="00012EE5">
            <w:pPr>
              <w:widowControl w:val="0"/>
              <w:autoSpaceDE w:val="0"/>
              <w:autoSpaceDN w:val="0"/>
              <w:jc w:val="center"/>
              <w:rPr>
                <w:sz w:val="18"/>
                <w:szCs w:val="18"/>
              </w:rPr>
            </w:pPr>
            <w:r w:rsidRPr="00AB507E">
              <w:rPr>
                <w:sz w:val="18"/>
                <w:szCs w:val="18"/>
              </w:rPr>
              <w:t>-</w:t>
            </w:r>
          </w:p>
        </w:tc>
        <w:tc>
          <w:tcPr>
            <w:tcW w:w="992" w:type="dxa"/>
          </w:tcPr>
          <w:p w14:paraId="310E12DE" w14:textId="77777777" w:rsidR="00012EE5" w:rsidRPr="00AB507E" w:rsidRDefault="00012EE5" w:rsidP="00012EE5">
            <w:pPr>
              <w:widowControl w:val="0"/>
              <w:autoSpaceDE w:val="0"/>
              <w:autoSpaceDN w:val="0"/>
              <w:jc w:val="center"/>
              <w:rPr>
                <w:sz w:val="18"/>
                <w:szCs w:val="18"/>
              </w:rPr>
            </w:pPr>
            <w:r w:rsidRPr="00AB507E">
              <w:rPr>
                <w:sz w:val="18"/>
                <w:szCs w:val="18"/>
              </w:rPr>
              <w:t>-</w:t>
            </w:r>
          </w:p>
        </w:tc>
        <w:tc>
          <w:tcPr>
            <w:tcW w:w="851" w:type="dxa"/>
          </w:tcPr>
          <w:p w14:paraId="03F68F77" w14:textId="77777777" w:rsidR="00012EE5" w:rsidRPr="00AB507E" w:rsidRDefault="00012EE5" w:rsidP="00012EE5">
            <w:pPr>
              <w:widowControl w:val="0"/>
              <w:autoSpaceDE w:val="0"/>
              <w:autoSpaceDN w:val="0"/>
              <w:jc w:val="center"/>
              <w:rPr>
                <w:sz w:val="18"/>
                <w:szCs w:val="18"/>
              </w:rPr>
            </w:pPr>
            <w:r w:rsidRPr="00AB507E">
              <w:rPr>
                <w:sz w:val="18"/>
                <w:szCs w:val="18"/>
              </w:rPr>
              <w:t>-</w:t>
            </w:r>
          </w:p>
        </w:tc>
        <w:tc>
          <w:tcPr>
            <w:tcW w:w="901" w:type="dxa"/>
          </w:tcPr>
          <w:p w14:paraId="24EA8047" w14:textId="77777777" w:rsidR="00012EE5" w:rsidRPr="00AB507E" w:rsidRDefault="00012EE5" w:rsidP="00012EE5">
            <w:pPr>
              <w:widowControl w:val="0"/>
              <w:autoSpaceDE w:val="0"/>
              <w:autoSpaceDN w:val="0"/>
              <w:jc w:val="center"/>
              <w:rPr>
                <w:sz w:val="18"/>
                <w:szCs w:val="18"/>
              </w:rPr>
            </w:pPr>
            <w:r w:rsidRPr="00AB507E">
              <w:rPr>
                <w:sz w:val="18"/>
                <w:szCs w:val="18"/>
              </w:rPr>
              <w:t>-</w:t>
            </w:r>
          </w:p>
        </w:tc>
        <w:tc>
          <w:tcPr>
            <w:tcW w:w="785" w:type="dxa"/>
          </w:tcPr>
          <w:p w14:paraId="5347F889" w14:textId="77777777" w:rsidR="00012EE5" w:rsidRPr="00AB507E" w:rsidRDefault="00012EE5" w:rsidP="00012EE5">
            <w:pPr>
              <w:widowControl w:val="0"/>
              <w:autoSpaceDE w:val="0"/>
              <w:autoSpaceDN w:val="0"/>
              <w:jc w:val="center"/>
              <w:rPr>
                <w:sz w:val="18"/>
                <w:szCs w:val="18"/>
              </w:rPr>
            </w:pPr>
            <w:r w:rsidRPr="00AB507E">
              <w:rPr>
                <w:sz w:val="18"/>
                <w:szCs w:val="18"/>
              </w:rPr>
              <w:t>-</w:t>
            </w:r>
          </w:p>
        </w:tc>
        <w:tc>
          <w:tcPr>
            <w:tcW w:w="792" w:type="dxa"/>
          </w:tcPr>
          <w:p w14:paraId="0B168A52" w14:textId="77777777" w:rsidR="00012EE5" w:rsidRPr="00AB507E" w:rsidRDefault="00012EE5" w:rsidP="00012EE5">
            <w:pPr>
              <w:widowControl w:val="0"/>
              <w:autoSpaceDE w:val="0"/>
              <w:autoSpaceDN w:val="0"/>
              <w:jc w:val="center"/>
              <w:rPr>
                <w:sz w:val="18"/>
                <w:szCs w:val="18"/>
              </w:rPr>
            </w:pPr>
            <w:r w:rsidRPr="00AB507E">
              <w:rPr>
                <w:sz w:val="18"/>
                <w:szCs w:val="18"/>
              </w:rPr>
              <w:t>-</w:t>
            </w:r>
          </w:p>
        </w:tc>
        <w:tc>
          <w:tcPr>
            <w:tcW w:w="1065" w:type="dxa"/>
          </w:tcPr>
          <w:p w14:paraId="7AC52A80" w14:textId="77777777" w:rsidR="00012EE5" w:rsidRPr="00AB507E" w:rsidRDefault="00012EE5" w:rsidP="00012EE5">
            <w:pPr>
              <w:widowControl w:val="0"/>
              <w:autoSpaceDE w:val="0"/>
              <w:autoSpaceDN w:val="0"/>
              <w:jc w:val="center"/>
              <w:rPr>
                <w:sz w:val="18"/>
                <w:szCs w:val="18"/>
              </w:rPr>
            </w:pPr>
            <w:r w:rsidRPr="00AB507E">
              <w:rPr>
                <w:sz w:val="18"/>
                <w:szCs w:val="18"/>
              </w:rPr>
              <w:t>-</w:t>
            </w:r>
          </w:p>
        </w:tc>
        <w:tc>
          <w:tcPr>
            <w:tcW w:w="993" w:type="dxa"/>
          </w:tcPr>
          <w:p w14:paraId="78FC71F9" w14:textId="77777777" w:rsidR="00012EE5" w:rsidRPr="00AB507E" w:rsidRDefault="00012EE5" w:rsidP="00012EE5">
            <w:pPr>
              <w:widowControl w:val="0"/>
              <w:autoSpaceDE w:val="0"/>
              <w:autoSpaceDN w:val="0"/>
              <w:jc w:val="center"/>
              <w:rPr>
                <w:sz w:val="18"/>
                <w:szCs w:val="18"/>
              </w:rPr>
            </w:pPr>
            <w:r w:rsidRPr="00AB507E">
              <w:rPr>
                <w:sz w:val="18"/>
                <w:szCs w:val="18"/>
              </w:rPr>
              <w:t>-</w:t>
            </w:r>
          </w:p>
        </w:tc>
        <w:tc>
          <w:tcPr>
            <w:tcW w:w="1611" w:type="dxa"/>
            <w:vMerge/>
          </w:tcPr>
          <w:p w14:paraId="07AD58DE" w14:textId="77777777" w:rsidR="00012EE5" w:rsidRPr="00AB507E" w:rsidRDefault="00012EE5" w:rsidP="00012EE5">
            <w:pPr>
              <w:widowControl w:val="0"/>
              <w:autoSpaceDE w:val="0"/>
              <w:autoSpaceDN w:val="0"/>
              <w:jc w:val="center"/>
              <w:rPr>
                <w:sz w:val="18"/>
                <w:szCs w:val="18"/>
              </w:rPr>
            </w:pPr>
          </w:p>
        </w:tc>
      </w:tr>
      <w:tr w:rsidR="00AB507E" w:rsidRPr="00AB507E" w14:paraId="5BFE86B7" w14:textId="77777777" w:rsidTr="00012EE5">
        <w:trPr>
          <w:gridAfter w:val="1"/>
          <w:wAfter w:w="9" w:type="dxa"/>
          <w:trHeight w:val="207"/>
        </w:trPr>
        <w:tc>
          <w:tcPr>
            <w:tcW w:w="522" w:type="dxa"/>
            <w:vMerge/>
            <w:shd w:val="clear" w:color="auto" w:fill="auto"/>
          </w:tcPr>
          <w:p w14:paraId="7798426E" w14:textId="77777777" w:rsidR="00012EE5" w:rsidRPr="00AB507E" w:rsidRDefault="00012EE5" w:rsidP="00012EE5">
            <w:pPr>
              <w:widowControl w:val="0"/>
              <w:autoSpaceDE w:val="0"/>
              <w:autoSpaceDN w:val="0"/>
              <w:jc w:val="center"/>
              <w:rPr>
                <w:sz w:val="18"/>
                <w:szCs w:val="18"/>
              </w:rPr>
            </w:pPr>
          </w:p>
        </w:tc>
        <w:tc>
          <w:tcPr>
            <w:tcW w:w="1702" w:type="dxa"/>
            <w:vMerge w:val="restart"/>
          </w:tcPr>
          <w:p w14:paraId="273974D1" w14:textId="77777777" w:rsidR="00012EE5" w:rsidRPr="00AB507E" w:rsidRDefault="00012EE5" w:rsidP="00012EE5">
            <w:pPr>
              <w:widowControl w:val="0"/>
              <w:autoSpaceDE w:val="0"/>
              <w:autoSpaceDN w:val="0"/>
              <w:rPr>
                <w:sz w:val="18"/>
                <w:szCs w:val="18"/>
              </w:rPr>
            </w:pPr>
            <w:r w:rsidRPr="00AB507E">
              <w:rPr>
                <w:sz w:val="18"/>
                <w:szCs w:val="18"/>
              </w:rPr>
              <w:t>Издание журналов, агитационного материала, ед.</w:t>
            </w:r>
          </w:p>
        </w:tc>
        <w:tc>
          <w:tcPr>
            <w:tcW w:w="1134" w:type="dxa"/>
            <w:vMerge w:val="restart"/>
            <w:shd w:val="clear" w:color="auto" w:fill="auto"/>
          </w:tcPr>
          <w:p w14:paraId="62433D55" w14:textId="77777777" w:rsidR="00012EE5" w:rsidRPr="00AB507E" w:rsidRDefault="00012EE5" w:rsidP="00012EE5">
            <w:pPr>
              <w:widowControl w:val="0"/>
              <w:autoSpaceDE w:val="0"/>
              <w:autoSpaceDN w:val="0"/>
              <w:jc w:val="center"/>
              <w:rPr>
                <w:sz w:val="18"/>
                <w:szCs w:val="18"/>
              </w:rPr>
            </w:pPr>
            <w:r w:rsidRPr="00AB507E">
              <w:rPr>
                <w:sz w:val="18"/>
                <w:szCs w:val="18"/>
              </w:rPr>
              <w:t>Х</w:t>
            </w:r>
          </w:p>
        </w:tc>
        <w:tc>
          <w:tcPr>
            <w:tcW w:w="1276" w:type="dxa"/>
            <w:vMerge w:val="restart"/>
          </w:tcPr>
          <w:p w14:paraId="4894C3B0" w14:textId="77777777" w:rsidR="00012EE5" w:rsidRPr="00AB507E" w:rsidRDefault="00012EE5" w:rsidP="00012EE5">
            <w:pPr>
              <w:widowControl w:val="0"/>
              <w:autoSpaceDE w:val="0"/>
              <w:autoSpaceDN w:val="0"/>
              <w:jc w:val="center"/>
              <w:rPr>
                <w:sz w:val="18"/>
                <w:szCs w:val="18"/>
              </w:rPr>
            </w:pPr>
            <w:r w:rsidRPr="00AB507E">
              <w:rPr>
                <w:sz w:val="18"/>
                <w:szCs w:val="18"/>
              </w:rPr>
              <w:t>Х</w:t>
            </w:r>
          </w:p>
        </w:tc>
        <w:tc>
          <w:tcPr>
            <w:tcW w:w="1134" w:type="dxa"/>
            <w:vMerge w:val="restart"/>
          </w:tcPr>
          <w:p w14:paraId="0E2420AA" w14:textId="77777777" w:rsidR="00012EE5" w:rsidRPr="00AB507E" w:rsidRDefault="00012EE5" w:rsidP="00012EE5">
            <w:pPr>
              <w:widowControl w:val="0"/>
              <w:autoSpaceDE w:val="0"/>
              <w:autoSpaceDN w:val="0"/>
              <w:jc w:val="center"/>
              <w:rPr>
                <w:sz w:val="18"/>
                <w:szCs w:val="18"/>
              </w:rPr>
            </w:pPr>
            <w:r w:rsidRPr="00AB507E">
              <w:rPr>
                <w:sz w:val="18"/>
                <w:szCs w:val="18"/>
              </w:rPr>
              <w:t>Всего</w:t>
            </w:r>
          </w:p>
        </w:tc>
        <w:tc>
          <w:tcPr>
            <w:tcW w:w="1134" w:type="dxa"/>
            <w:vMerge w:val="restart"/>
          </w:tcPr>
          <w:p w14:paraId="1B05D88D" w14:textId="77777777" w:rsidR="00012EE5" w:rsidRPr="00AB507E" w:rsidRDefault="00012EE5" w:rsidP="00012EE5">
            <w:pPr>
              <w:widowControl w:val="0"/>
              <w:autoSpaceDE w:val="0"/>
              <w:autoSpaceDN w:val="0"/>
              <w:jc w:val="center"/>
              <w:rPr>
                <w:sz w:val="18"/>
                <w:szCs w:val="18"/>
              </w:rPr>
            </w:pPr>
            <w:r w:rsidRPr="00AB507E">
              <w:rPr>
                <w:sz w:val="18"/>
                <w:szCs w:val="18"/>
              </w:rPr>
              <w:t>2023 год</w:t>
            </w:r>
          </w:p>
        </w:tc>
        <w:tc>
          <w:tcPr>
            <w:tcW w:w="992" w:type="dxa"/>
            <w:vMerge w:val="restart"/>
          </w:tcPr>
          <w:p w14:paraId="4A5154F1" w14:textId="77777777" w:rsidR="00012EE5" w:rsidRPr="00AB507E" w:rsidRDefault="00012EE5" w:rsidP="00012EE5">
            <w:pPr>
              <w:widowControl w:val="0"/>
              <w:autoSpaceDE w:val="0"/>
              <w:autoSpaceDN w:val="0"/>
              <w:jc w:val="center"/>
              <w:rPr>
                <w:sz w:val="18"/>
                <w:szCs w:val="18"/>
              </w:rPr>
            </w:pPr>
            <w:r w:rsidRPr="00AB507E">
              <w:rPr>
                <w:sz w:val="18"/>
                <w:szCs w:val="18"/>
              </w:rPr>
              <w:t>2024 год</w:t>
            </w:r>
          </w:p>
        </w:tc>
        <w:tc>
          <w:tcPr>
            <w:tcW w:w="992" w:type="dxa"/>
            <w:vMerge w:val="restart"/>
          </w:tcPr>
          <w:p w14:paraId="2D34727A" w14:textId="77777777" w:rsidR="00012EE5" w:rsidRPr="00AB507E" w:rsidRDefault="00012EE5" w:rsidP="00012EE5">
            <w:pPr>
              <w:widowControl w:val="0"/>
              <w:autoSpaceDE w:val="0"/>
              <w:autoSpaceDN w:val="0"/>
              <w:jc w:val="center"/>
              <w:rPr>
                <w:sz w:val="18"/>
                <w:szCs w:val="18"/>
              </w:rPr>
            </w:pPr>
            <w:r w:rsidRPr="00AB507E">
              <w:rPr>
                <w:sz w:val="18"/>
                <w:szCs w:val="18"/>
              </w:rPr>
              <w:t>Итого 2025 год</w:t>
            </w:r>
          </w:p>
        </w:tc>
        <w:tc>
          <w:tcPr>
            <w:tcW w:w="3329" w:type="dxa"/>
            <w:gridSpan w:val="4"/>
          </w:tcPr>
          <w:p w14:paraId="50186C64" w14:textId="77777777" w:rsidR="00012EE5" w:rsidRPr="00AB507E" w:rsidRDefault="00012EE5" w:rsidP="00012EE5">
            <w:pPr>
              <w:widowControl w:val="0"/>
              <w:autoSpaceDE w:val="0"/>
              <w:autoSpaceDN w:val="0"/>
              <w:jc w:val="center"/>
              <w:rPr>
                <w:sz w:val="18"/>
                <w:szCs w:val="18"/>
              </w:rPr>
            </w:pPr>
            <w:r w:rsidRPr="00AB507E">
              <w:rPr>
                <w:sz w:val="18"/>
                <w:szCs w:val="18"/>
              </w:rPr>
              <w:t>В том числе:</w:t>
            </w:r>
          </w:p>
        </w:tc>
        <w:tc>
          <w:tcPr>
            <w:tcW w:w="1065" w:type="dxa"/>
            <w:vMerge w:val="restart"/>
            <w:shd w:val="clear" w:color="auto" w:fill="auto"/>
          </w:tcPr>
          <w:p w14:paraId="54030966" w14:textId="77777777" w:rsidR="00012EE5" w:rsidRPr="00AB507E" w:rsidRDefault="00012EE5" w:rsidP="00012EE5">
            <w:pPr>
              <w:widowControl w:val="0"/>
              <w:autoSpaceDE w:val="0"/>
              <w:autoSpaceDN w:val="0"/>
              <w:jc w:val="center"/>
              <w:rPr>
                <w:sz w:val="18"/>
                <w:szCs w:val="18"/>
              </w:rPr>
            </w:pPr>
            <w:r w:rsidRPr="00AB507E">
              <w:rPr>
                <w:bCs/>
                <w:sz w:val="18"/>
                <w:szCs w:val="18"/>
              </w:rPr>
              <w:t>2026 год</w:t>
            </w:r>
          </w:p>
        </w:tc>
        <w:tc>
          <w:tcPr>
            <w:tcW w:w="993" w:type="dxa"/>
            <w:vMerge w:val="restart"/>
            <w:shd w:val="clear" w:color="auto" w:fill="auto"/>
          </w:tcPr>
          <w:p w14:paraId="138C7C6D" w14:textId="77777777" w:rsidR="00012EE5" w:rsidRPr="00AB507E" w:rsidRDefault="00012EE5" w:rsidP="00012EE5">
            <w:pPr>
              <w:widowControl w:val="0"/>
              <w:autoSpaceDE w:val="0"/>
              <w:autoSpaceDN w:val="0"/>
              <w:jc w:val="center"/>
              <w:rPr>
                <w:sz w:val="18"/>
                <w:szCs w:val="18"/>
              </w:rPr>
            </w:pPr>
            <w:r w:rsidRPr="00AB507E">
              <w:rPr>
                <w:bCs/>
                <w:sz w:val="18"/>
                <w:szCs w:val="18"/>
              </w:rPr>
              <w:t>2027 год</w:t>
            </w:r>
          </w:p>
        </w:tc>
        <w:tc>
          <w:tcPr>
            <w:tcW w:w="1611" w:type="dxa"/>
            <w:vMerge w:val="restart"/>
          </w:tcPr>
          <w:p w14:paraId="0F8E2A6E" w14:textId="77777777" w:rsidR="00012EE5" w:rsidRPr="00AB507E" w:rsidRDefault="00012EE5" w:rsidP="00012EE5">
            <w:pPr>
              <w:widowControl w:val="0"/>
              <w:autoSpaceDE w:val="0"/>
              <w:autoSpaceDN w:val="0"/>
              <w:jc w:val="center"/>
              <w:rPr>
                <w:sz w:val="18"/>
                <w:szCs w:val="18"/>
              </w:rPr>
            </w:pPr>
            <w:r w:rsidRPr="00AB507E">
              <w:rPr>
                <w:sz w:val="18"/>
                <w:szCs w:val="18"/>
              </w:rPr>
              <w:t>Х</w:t>
            </w:r>
          </w:p>
        </w:tc>
      </w:tr>
      <w:tr w:rsidR="00AB507E" w:rsidRPr="00AB507E" w14:paraId="7D0A23D6" w14:textId="77777777" w:rsidTr="00012EE5">
        <w:trPr>
          <w:gridAfter w:val="1"/>
          <w:wAfter w:w="9" w:type="dxa"/>
          <w:trHeight w:val="405"/>
        </w:trPr>
        <w:tc>
          <w:tcPr>
            <w:tcW w:w="522" w:type="dxa"/>
            <w:vMerge/>
          </w:tcPr>
          <w:p w14:paraId="4E8302A1" w14:textId="77777777" w:rsidR="00012EE5" w:rsidRPr="00AB507E" w:rsidRDefault="00012EE5" w:rsidP="00012EE5">
            <w:pPr>
              <w:widowControl w:val="0"/>
              <w:autoSpaceDE w:val="0"/>
              <w:autoSpaceDN w:val="0"/>
              <w:jc w:val="center"/>
              <w:rPr>
                <w:sz w:val="18"/>
                <w:szCs w:val="18"/>
              </w:rPr>
            </w:pPr>
          </w:p>
        </w:tc>
        <w:tc>
          <w:tcPr>
            <w:tcW w:w="1702" w:type="dxa"/>
            <w:vMerge/>
          </w:tcPr>
          <w:p w14:paraId="1308C6C3" w14:textId="77777777" w:rsidR="00012EE5" w:rsidRPr="00AB507E" w:rsidRDefault="00012EE5" w:rsidP="00012EE5">
            <w:pPr>
              <w:widowControl w:val="0"/>
              <w:autoSpaceDE w:val="0"/>
              <w:autoSpaceDN w:val="0"/>
              <w:jc w:val="center"/>
              <w:rPr>
                <w:sz w:val="18"/>
                <w:szCs w:val="18"/>
              </w:rPr>
            </w:pPr>
          </w:p>
        </w:tc>
        <w:tc>
          <w:tcPr>
            <w:tcW w:w="1134" w:type="dxa"/>
            <w:vMerge/>
          </w:tcPr>
          <w:p w14:paraId="52BDEC5F" w14:textId="77777777" w:rsidR="00012EE5" w:rsidRPr="00AB507E" w:rsidRDefault="00012EE5" w:rsidP="00012EE5">
            <w:pPr>
              <w:widowControl w:val="0"/>
              <w:autoSpaceDE w:val="0"/>
              <w:autoSpaceDN w:val="0"/>
              <w:jc w:val="center"/>
              <w:rPr>
                <w:sz w:val="18"/>
                <w:szCs w:val="18"/>
              </w:rPr>
            </w:pPr>
          </w:p>
        </w:tc>
        <w:tc>
          <w:tcPr>
            <w:tcW w:w="1276" w:type="dxa"/>
            <w:vMerge/>
          </w:tcPr>
          <w:p w14:paraId="5B21E7EE" w14:textId="77777777" w:rsidR="00012EE5" w:rsidRPr="00AB507E" w:rsidRDefault="00012EE5" w:rsidP="00012EE5">
            <w:pPr>
              <w:widowControl w:val="0"/>
              <w:autoSpaceDE w:val="0"/>
              <w:autoSpaceDN w:val="0"/>
              <w:jc w:val="center"/>
              <w:rPr>
                <w:sz w:val="18"/>
                <w:szCs w:val="18"/>
              </w:rPr>
            </w:pPr>
          </w:p>
        </w:tc>
        <w:tc>
          <w:tcPr>
            <w:tcW w:w="1134" w:type="dxa"/>
            <w:vMerge/>
          </w:tcPr>
          <w:p w14:paraId="3ECB731F" w14:textId="77777777" w:rsidR="00012EE5" w:rsidRPr="00AB507E" w:rsidRDefault="00012EE5" w:rsidP="00012EE5">
            <w:pPr>
              <w:widowControl w:val="0"/>
              <w:autoSpaceDE w:val="0"/>
              <w:autoSpaceDN w:val="0"/>
              <w:jc w:val="center"/>
              <w:rPr>
                <w:sz w:val="18"/>
                <w:szCs w:val="18"/>
              </w:rPr>
            </w:pPr>
          </w:p>
        </w:tc>
        <w:tc>
          <w:tcPr>
            <w:tcW w:w="1134" w:type="dxa"/>
            <w:vMerge/>
          </w:tcPr>
          <w:p w14:paraId="1E0C480D" w14:textId="77777777" w:rsidR="00012EE5" w:rsidRPr="00AB507E" w:rsidRDefault="00012EE5" w:rsidP="00012EE5">
            <w:pPr>
              <w:widowControl w:val="0"/>
              <w:autoSpaceDE w:val="0"/>
              <w:autoSpaceDN w:val="0"/>
              <w:jc w:val="center"/>
              <w:rPr>
                <w:sz w:val="18"/>
                <w:szCs w:val="18"/>
              </w:rPr>
            </w:pPr>
          </w:p>
        </w:tc>
        <w:tc>
          <w:tcPr>
            <w:tcW w:w="992" w:type="dxa"/>
            <w:vMerge/>
          </w:tcPr>
          <w:p w14:paraId="5834E1C1" w14:textId="77777777" w:rsidR="00012EE5" w:rsidRPr="00AB507E" w:rsidRDefault="00012EE5" w:rsidP="00012EE5">
            <w:pPr>
              <w:widowControl w:val="0"/>
              <w:autoSpaceDE w:val="0"/>
              <w:autoSpaceDN w:val="0"/>
              <w:jc w:val="center"/>
              <w:rPr>
                <w:sz w:val="18"/>
                <w:szCs w:val="18"/>
              </w:rPr>
            </w:pPr>
          </w:p>
        </w:tc>
        <w:tc>
          <w:tcPr>
            <w:tcW w:w="992" w:type="dxa"/>
            <w:vMerge/>
          </w:tcPr>
          <w:p w14:paraId="7FC58A71" w14:textId="77777777" w:rsidR="00012EE5" w:rsidRPr="00AB507E" w:rsidRDefault="00012EE5" w:rsidP="00012EE5">
            <w:pPr>
              <w:widowControl w:val="0"/>
              <w:autoSpaceDE w:val="0"/>
              <w:autoSpaceDN w:val="0"/>
              <w:jc w:val="center"/>
              <w:rPr>
                <w:sz w:val="18"/>
                <w:szCs w:val="18"/>
              </w:rPr>
            </w:pPr>
          </w:p>
        </w:tc>
        <w:tc>
          <w:tcPr>
            <w:tcW w:w="851" w:type="dxa"/>
          </w:tcPr>
          <w:p w14:paraId="585D0F61" w14:textId="77777777" w:rsidR="00012EE5" w:rsidRPr="00AB507E" w:rsidRDefault="00012EE5" w:rsidP="00012EE5">
            <w:pPr>
              <w:widowControl w:val="0"/>
              <w:autoSpaceDE w:val="0"/>
              <w:autoSpaceDN w:val="0"/>
              <w:jc w:val="center"/>
              <w:rPr>
                <w:sz w:val="18"/>
                <w:szCs w:val="18"/>
              </w:rPr>
            </w:pPr>
            <w:r w:rsidRPr="00AB507E">
              <w:rPr>
                <w:sz w:val="18"/>
                <w:szCs w:val="18"/>
              </w:rPr>
              <w:t>1 квартал</w:t>
            </w:r>
          </w:p>
        </w:tc>
        <w:tc>
          <w:tcPr>
            <w:tcW w:w="901" w:type="dxa"/>
          </w:tcPr>
          <w:p w14:paraId="0523DFAC" w14:textId="77777777" w:rsidR="00012EE5" w:rsidRPr="00AB507E" w:rsidRDefault="00012EE5" w:rsidP="00012EE5">
            <w:pPr>
              <w:widowControl w:val="0"/>
              <w:autoSpaceDE w:val="0"/>
              <w:autoSpaceDN w:val="0"/>
              <w:jc w:val="center"/>
              <w:rPr>
                <w:sz w:val="18"/>
                <w:szCs w:val="18"/>
              </w:rPr>
            </w:pPr>
            <w:r w:rsidRPr="00AB507E">
              <w:rPr>
                <w:sz w:val="18"/>
                <w:szCs w:val="18"/>
              </w:rPr>
              <w:t>1 полугодие</w:t>
            </w:r>
          </w:p>
        </w:tc>
        <w:tc>
          <w:tcPr>
            <w:tcW w:w="785" w:type="dxa"/>
          </w:tcPr>
          <w:p w14:paraId="4C487E62" w14:textId="77777777" w:rsidR="00012EE5" w:rsidRPr="00AB507E" w:rsidRDefault="00012EE5" w:rsidP="00012EE5">
            <w:pPr>
              <w:widowControl w:val="0"/>
              <w:autoSpaceDE w:val="0"/>
              <w:autoSpaceDN w:val="0"/>
              <w:jc w:val="center"/>
              <w:rPr>
                <w:sz w:val="18"/>
                <w:szCs w:val="18"/>
              </w:rPr>
            </w:pPr>
            <w:r w:rsidRPr="00AB507E">
              <w:rPr>
                <w:sz w:val="18"/>
                <w:szCs w:val="18"/>
              </w:rPr>
              <w:t>9 месяцев</w:t>
            </w:r>
          </w:p>
        </w:tc>
        <w:tc>
          <w:tcPr>
            <w:tcW w:w="792" w:type="dxa"/>
          </w:tcPr>
          <w:p w14:paraId="14255896" w14:textId="77777777" w:rsidR="00012EE5" w:rsidRPr="00AB507E" w:rsidRDefault="00012EE5" w:rsidP="00012EE5">
            <w:pPr>
              <w:widowControl w:val="0"/>
              <w:autoSpaceDE w:val="0"/>
              <w:autoSpaceDN w:val="0"/>
              <w:jc w:val="center"/>
              <w:rPr>
                <w:sz w:val="18"/>
                <w:szCs w:val="18"/>
              </w:rPr>
            </w:pPr>
            <w:r w:rsidRPr="00AB507E">
              <w:rPr>
                <w:sz w:val="18"/>
                <w:szCs w:val="18"/>
              </w:rPr>
              <w:t>12 месяцев</w:t>
            </w:r>
          </w:p>
        </w:tc>
        <w:tc>
          <w:tcPr>
            <w:tcW w:w="1065" w:type="dxa"/>
            <w:vMerge/>
          </w:tcPr>
          <w:p w14:paraId="77C423F1" w14:textId="77777777" w:rsidR="00012EE5" w:rsidRPr="00AB507E" w:rsidRDefault="00012EE5" w:rsidP="00012EE5">
            <w:pPr>
              <w:widowControl w:val="0"/>
              <w:autoSpaceDE w:val="0"/>
              <w:autoSpaceDN w:val="0"/>
              <w:jc w:val="center"/>
              <w:rPr>
                <w:sz w:val="18"/>
                <w:szCs w:val="18"/>
              </w:rPr>
            </w:pPr>
          </w:p>
        </w:tc>
        <w:tc>
          <w:tcPr>
            <w:tcW w:w="993" w:type="dxa"/>
            <w:vMerge/>
          </w:tcPr>
          <w:p w14:paraId="3AA3D042" w14:textId="77777777" w:rsidR="00012EE5" w:rsidRPr="00AB507E" w:rsidRDefault="00012EE5" w:rsidP="00012EE5">
            <w:pPr>
              <w:widowControl w:val="0"/>
              <w:autoSpaceDE w:val="0"/>
              <w:autoSpaceDN w:val="0"/>
              <w:jc w:val="center"/>
              <w:rPr>
                <w:sz w:val="18"/>
                <w:szCs w:val="18"/>
              </w:rPr>
            </w:pPr>
          </w:p>
        </w:tc>
        <w:tc>
          <w:tcPr>
            <w:tcW w:w="1611" w:type="dxa"/>
            <w:vMerge/>
          </w:tcPr>
          <w:p w14:paraId="3979499F" w14:textId="77777777" w:rsidR="00012EE5" w:rsidRPr="00AB507E" w:rsidRDefault="00012EE5" w:rsidP="00012EE5">
            <w:pPr>
              <w:widowControl w:val="0"/>
              <w:autoSpaceDE w:val="0"/>
              <w:autoSpaceDN w:val="0"/>
              <w:jc w:val="center"/>
              <w:rPr>
                <w:sz w:val="18"/>
                <w:szCs w:val="18"/>
              </w:rPr>
            </w:pPr>
          </w:p>
        </w:tc>
      </w:tr>
      <w:tr w:rsidR="00AB507E" w:rsidRPr="00AB507E" w14:paraId="473DF3D2" w14:textId="77777777" w:rsidTr="00012EE5">
        <w:trPr>
          <w:gridAfter w:val="1"/>
          <w:wAfter w:w="9" w:type="dxa"/>
          <w:trHeight w:val="288"/>
        </w:trPr>
        <w:tc>
          <w:tcPr>
            <w:tcW w:w="522" w:type="dxa"/>
            <w:vMerge/>
          </w:tcPr>
          <w:p w14:paraId="090DC919" w14:textId="77777777" w:rsidR="00012EE5" w:rsidRPr="00AB507E" w:rsidRDefault="00012EE5" w:rsidP="00012EE5">
            <w:pPr>
              <w:widowControl w:val="0"/>
              <w:autoSpaceDE w:val="0"/>
              <w:autoSpaceDN w:val="0"/>
              <w:jc w:val="center"/>
              <w:rPr>
                <w:sz w:val="18"/>
                <w:szCs w:val="18"/>
              </w:rPr>
            </w:pPr>
          </w:p>
        </w:tc>
        <w:tc>
          <w:tcPr>
            <w:tcW w:w="1702" w:type="dxa"/>
            <w:vMerge/>
          </w:tcPr>
          <w:p w14:paraId="70E87D66" w14:textId="77777777" w:rsidR="00012EE5" w:rsidRPr="00AB507E" w:rsidRDefault="00012EE5" w:rsidP="00012EE5">
            <w:pPr>
              <w:widowControl w:val="0"/>
              <w:autoSpaceDE w:val="0"/>
              <w:autoSpaceDN w:val="0"/>
              <w:jc w:val="center"/>
              <w:rPr>
                <w:sz w:val="18"/>
                <w:szCs w:val="18"/>
              </w:rPr>
            </w:pPr>
          </w:p>
        </w:tc>
        <w:tc>
          <w:tcPr>
            <w:tcW w:w="1134" w:type="dxa"/>
            <w:vMerge/>
          </w:tcPr>
          <w:p w14:paraId="221FB089" w14:textId="77777777" w:rsidR="00012EE5" w:rsidRPr="00AB507E" w:rsidRDefault="00012EE5" w:rsidP="00012EE5">
            <w:pPr>
              <w:widowControl w:val="0"/>
              <w:autoSpaceDE w:val="0"/>
              <w:autoSpaceDN w:val="0"/>
              <w:jc w:val="center"/>
              <w:rPr>
                <w:sz w:val="18"/>
                <w:szCs w:val="18"/>
              </w:rPr>
            </w:pPr>
          </w:p>
        </w:tc>
        <w:tc>
          <w:tcPr>
            <w:tcW w:w="1276" w:type="dxa"/>
            <w:vMerge/>
          </w:tcPr>
          <w:p w14:paraId="34C442A0" w14:textId="77777777" w:rsidR="00012EE5" w:rsidRPr="00AB507E" w:rsidRDefault="00012EE5" w:rsidP="00012EE5">
            <w:pPr>
              <w:widowControl w:val="0"/>
              <w:autoSpaceDE w:val="0"/>
              <w:autoSpaceDN w:val="0"/>
              <w:jc w:val="center"/>
              <w:rPr>
                <w:sz w:val="18"/>
                <w:szCs w:val="18"/>
              </w:rPr>
            </w:pPr>
          </w:p>
        </w:tc>
        <w:tc>
          <w:tcPr>
            <w:tcW w:w="1134" w:type="dxa"/>
          </w:tcPr>
          <w:p w14:paraId="683CB935" w14:textId="17FF419E" w:rsidR="00012EE5" w:rsidRPr="00AB507E" w:rsidRDefault="007C3919" w:rsidP="00012EE5">
            <w:pPr>
              <w:widowControl w:val="0"/>
              <w:autoSpaceDE w:val="0"/>
              <w:autoSpaceDN w:val="0"/>
              <w:jc w:val="center"/>
              <w:rPr>
                <w:sz w:val="18"/>
                <w:szCs w:val="18"/>
              </w:rPr>
            </w:pPr>
            <w:r w:rsidRPr="00AB507E">
              <w:rPr>
                <w:sz w:val="18"/>
                <w:szCs w:val="18"/>
              </w:rPr>
              <w:t>750</w:t>
            </w:r>
          </w:p>
        </w:tc>
        <w:tc>
          <w:tcPr>
            <w:tcW w:w="1134" w:type="dxa"/>
          </w:tcPr>
          <w:p w14:paraId="7C9A1239" w14:textId="77777777" w:rsidR="00012EE5" w:rsidRPr="00AB507E" w:rsidRDefault="00012EE5" w:rsidP="00012EE5">
            <w:pPr>
              <w:widowControl w:val="0"/>
              <w:autoSpaceDE w:val="0"/>
              <w:autoSpaceDN w:val="0"/>
              <w:jc w:val="center"/>
              <w:rPr>
                <w:sz w:val="18"/>
                <w:szCs w:val="18"/>
              </w:rPr>
            </w:pPr>
            <w:r w:rsidRPr="00AB507E">
              <w:rPr>
                <w:sz w:val="18"/>
                <w:szCs w:val="18"/>
              </w:rPr>
              <w:t>-</w:t>
            </w:r>
          </w:p>
        </w:tc>
        <w:tc>
          <w:tcPr>
            <w:tcW w:w="992" w:type="dxa"/>
          </w:tcPr>
          <w:p w14:paraId="3DBA0B18" w14:textId="77777777" w:rsidR="00012EE5" w:rsidRPr="00AB507E" w:rsidRDefault="00012EE5" w:rsidP="00012EE5">
            <w:pPr>
              <w:widowControl w:val="0"/>
              <w:autoSpaceDE w:val="0"/>
              <w:autoSpaceDN w:val="0"/>
              <w:jc w:val="center"/>
              <w:rPr>
                <w:sz w:val="18"/>
                <w:szCs w:val="18"/>
              </w:rPr>
            </w:pPr>
            <w:r w:rsidRPr="00AB507E">
              <w:rPr>
                <w:sz w:val="18"/>
                <w:szCs w:val="18"/>
              </w:rPr>
              <w:t>150</w:t>
            </w:r>
          </w:p>
        </w:tc>
        <w:tc>
          <w:tcPr>
            <w:tcW w:w="992" w:type="dxa"/>
          </w:tcPr>
          <w:p w14:paraId="25487143" w14:textId="52624EB5" w:rsidR="00012EE5" w:rsidRPr="00AB507E" w:rsidRDefault="007C3919" w:rsidP="00012EE5">
            <w:pPr>
              <w:widowControl w:val="0"/>
              <w:autoSpaceDE w:val="0"/>
              <w:autoSpaceDN w:val="0"/>
              <w:jc w:val="center"/>
              <w:rPr>
                <w:sz w:val="18"/>
                <w:szCs w:val="18"/>
              </w:rPr>
            </w:pPr>
            <w:r w:rsidRPr="00AB507E">
              <w:rPr>
                <w:sz w:val="18"/>
                <w:szCs w:val="18"/>
              </w:rPr>
              <w:t>200</w:t>
            </w:r>
          </w:p>
        </w:tc>
        <w:tc>
          <w:tcPr>
            <w:tcW w:w="851" w:type="dxa"/>
          </w:tcPr>
          <w:p w14:paraId="672DCD23" w14:textId="77777777" w:rsidR="00012EE5" w:rsidRPr="00AB507E" w:rsidRDefault="00012EE5" w:rsidP="00012EE5">
            <w:pPr>
              <w:widowControl w:val="0"/>
              <w:autoSpaceDE w:val="0"/>
              <w:autoSpaceDN w:val="0"/>
              <w:jc w:val="center"/>
              <w:rPr>
                <w:sz w:val="18"/>
                <w:szCs w:val="18"/>
              </w:rPr>
            </w:pPr>
            <w:r w:rsidRPr="00AB507E">
              <w:rPr>
                <w:sz w:val="18"/>
                <w:szCs w:val="18"/>
              </w:rPr>
              <w:t>0</w:t>
            </w:r>
          </w:p>
        </w:tc>
        <w:tc>
          <w:tcPr>
            <w:tcW w:w="901" w:type="dxa"/>
          </w:tcPr>
          <w:p w14:paraId="6323A196" w14:textId="77777777" w:rsidR="00012EE5" w:rsidRPr="00AB507E" w:rsidRDefault="00012EE5" w:rsidP="00012EE5">
            <w:pPr>
              <w:widowControl w:val="0"/>
              <w:autoSpaceDE w:val="0"/>
              <w:autoSpaceDN w:val="0"/>
              <w:jc w:val="center"/>
              <w:rPr>
                <w:sz w:val="18"/>
                <w:szCs w:val="18"/>
              </w:rPr>
            </w:pPr>
            <w:r w:rsidRPr="00AB507E">
              <w:rPr>
                <w:sz w:val="18"/>
                <w:szCs w:val="18"/>
              </w:rPr>
              <w:t>0</w:t>
            </w:r>
          </w:p>
        </w:tc>
        <w:tc>
          <w:tcPr>
            <w:tcW w:w="785" w:type="dxa"/>
          </w:tcPr>
          <w:p w14:paraId="68FAEA94" w14:textId="5C4A6D0E" w:rsidR="00012EE5" w:rsidRPr="00AB507E" w:rsidRDefault="007C3919" w:rsidP="00012EE5">
            <w:pPr>
              <w:widowControl w:val="0"/>
              <w:autoSpaceDE w:val="0"/>
              <w:autoSpaceDN w:val="0"/>
              <w:jc w:val="center"/>
              <w:rPr>
                <w:sz w:val="18"/>
                <w:szCs w:val="18"/>
              </w:rPr>
            </w:pPr>
            <w:r w:rsidRPr="00AB507E">
              <w:rPr>
                <w:sz w:val="18"/>
                <w:szCs w:val="18"/>
              </w:rPr>
              <w:t>200</w:t>
            </w:r>
          </w:p>
        </w:tc>
        <w:tc>
          <w:tcPr>
            <w:tcW w:w="792" w:type="dxa"/>
          </w:tcPr>
          <w:p w14:paraId="7D062FF7" w14:textId="6330B7BE" w:rsidR="00012EE5" w:rsidRPr="00AB507E" w:rsidRDefault="007C3919" w:rsidP="00012EE5">
            <w:pPr>
              <w:widowControl w:val="0"/>
              <w:autoSpaceDE w:val="0"/>
              <w:autoSpaceDN w:val="0"/>
              <w:jc w:val="center"/>
              <w:rPr>
                <w:sz w:val="18"/>
                <w:szCs w:val="18"/>
              </w:rPr>
            </w:pPr>
            <w:r w:rsidRPr="00AB507E">
              <w:rPr>
                <w:sz w:val="18"/>
                <w:szCs w:val="18"/>
              </w:rPr>
              <w:t>200</w:t>
            </w:r>
          </w:p>
        </w:tc>
        <w:tc>
          <w:tcPr>
            <w:tcW w:w="1065" w:type="dxa"/>
          </w:tcPr>
          <w:p w14:paraId="716B0EC3" w14:textId="7F5AEA90" w:rsidR="00012EE5" w:rsidRPr="00AB507E" w:rsidRDefault="007C3919" w:rsidP="00012EE5">
            <w:pPr>
              <w:widowControl w:val="0"/>
              <w:autoSpaceDE w:val="0"/>
              <w:autoSpaceDN w:val="0"/>
              <w:jc w:val="center"/>
              <w:rPr>
                <w:sz w:val="18"/>
                <w:szCs w:val="18"/>
              </w:rPr>
            </w:pPr>
            <w:r w:rsidRPr="00AB507E">
              <w:rPr>
                <w:sz w:val="18"/>
                <w:szCs w:val="18"/>
              </w:rPr>
              <w:t>2</w:t>
            </w:r>
            <w:r w:rsidR="00012EE5" w:rsidRPr="00AB507E">
              <w:rPr>
                <w:sz w:val="18"/>
                <w:szCs w:val="18"/>
              </w:rPr>
              <w:t>00</w:t>
            </w:r>
          </w:p>
        </w:tc>
        <w:tc>
          <w:tcPr>
            <w:tcW w:w="993" w:type="dxa"/>
          </w:tcPr>
          <w:p w14:paraId="33224EBE" w14:textId="4A538891" w:rsidR="00012EE5" w:rsidRPr="00AB507E" w:rsidRDefault="007C3919" w:rsidP="00012EE5">
            <w:pPr>
              <w:widowControl w:val="0"/>
              <w:autoSpaceDE w:val="0"/>
              <w:autoSpaceDN w:val="0"/>
              <w:jc w:val="center"/>
              <w:rPr>
                <w:sz w:val="18"/>
                <w:szCs w:val="18"/>
              </w:rPr>
            </w:pPr>
            <w:r w:rsidRPr="00AB507E">
              <w:rPr>
                <w:sz w:val="18"/>
                <w:szCs w:val="18"/>
              </w:rPr>
              <w:t>2</w:t>
            </w:r>
            <w:r w:rsidR="00012EE5" w:rsidRPr="00AB507E">
              <w:rPr>
                <w:sz w:val="18"/>
                <w:szCs w:val="18"/>
              </w:rPr>
              <w:t>00</w:t>
            </w:r>
          </w:p>
        </w:tc>
        <w:tc>
          <w:tcPr>
            <w:tcW w:w="1611" w:type="dxa"/>
            <w:vMerge/>
          </w:tcPr>
          <w:p w14:paraId="4633AB43" w14:textId="77777777" w:rsidR="00012EE5" w:rsidRPr="00AB507E" w:rsidRDefault="00012EE5" w:rsidP="00012EE5">
            <w:pPr>
              <w:widowControl w:val="0"/>
              <w:autoSpaceDE w:val="0"/>
              <w:autoSpaceDN w:val="0"/>
              <w:jc w:val="center"/>
              <w:rPr>
                <w:sz w:val="18"/>
                <w:szCs w:val="18"/>
              </w:rPr>
            </w:pPr>
          </w:p>
        </w:tc>
      </w:tr>
      <w:tr w:rsidR="00AB507E" w:rsidRPr="00AB507E" w14:paraId="2AA99118" w14:textId="77777777" w:rsidTr="00012EE5">
        <w:trPr>
          <w:gridAfter w:val="1"/>
          <w:wAfter w:w="9" w:type="dxa"/>
          <w:trHeight w:val="405"/>
        </w:trPr>
        <w:tc>
          <w:tcPr>
            <w:tcW w:w="522" w:type="dxa"/>
            <w:vMerge w:val="restart"/>
            <w:shd w:val="clear" w:color="auto" w:fill="auto"/>
          </w:tcPr>
          <w:p w14:paraId="2EBF87E5" w14:textId="77777777" w:rsidR="00012EE5" w:rsidRPr="00AB507E" w:rsidRDefault="00012EE5" w:rsidP="00012EE5">
            <w:pPr>
              <w:widowControl w:val="0"/>
              <w:autoSpaceDE w:val="0"/>
              <w:autoSpaceDN w:val="0"/>
              <w:jc w:val="center"/>
              <w:rPr>
                <w:sz w:val="18"/>
                <w:szCs w:val="18"/>
              </w:rPr>
            </w:pPr>
            <w:r w:rsidRPr="00AB507E">
              <w:rPr>
                <w:sz w:val="18"/>
                <w:szCs w:val="18"/>
              </w:rPr>
              <w:t>3.5.</w:t>
            </w:r>
          </w:p>
        </w:tc>
        <w:tc>
          <w:tcPr>
            <w:tcW w:w="1702" w:type="dxa"/>
            <w:vMerge w:val="restart"/>
          </w:tcPr>
          <w:p w14:paraId="04CD3669" w14:textId="77777777" w:rsidR="00012EE5" w:rsidRPr="00AB507E" w:rsidRDefault="00012EE5" w:rsidP="00012EE5">
            <w:pPr>
              <w:widowControl w:val="0"/>
              <w:autoSpaceDE w:val="0"/>
              <w:autoSpaceDN w:val="0"/>
              <w:rPr>
                <w:sz w:val="18"/>
                <w:szCs w:val="18"/>
              </w:rPr>
            </w:pPr>
            <w:r w:rsidRPr="00AB507E">
              <w:rPr>
                <w:sz w:val="18"/>
                <w:szCs w:val="18"/>
              </w:rPr>
              <w:t>Мероприятие 03.05.</w:t>
            </w:r>
          </w:p>
          <w:p w14:paraId="4FAD01EE" w14:textId="77777777" w:rsidR="00012EE5" w:rsidRPr="00AB507E" w:rsidRDefault="00012EE5" w:rsidP="00012EE5">
            <w:pPr>
              <w:widowControl w:val="0"/>
              <w:autoSpaceDE w:val="0"/>
              <w:autoSpaceDN w:val="0"/>
              <w:rPr>
                <w:sz w:val="18"/>
                <w:szCs w:val="18"/>
              </w:rPr>
            </w:pPr>
            <w:r w:rsidRPr="00AB507E">
              <w:rPr>
                <w:sz w:val="18"/>
                <w:szCs w:val="18"/>
              </w:rPr>
              <w:t>Подготовка безопасных районов для размещения населения, материальных и культурных ценностей, подлежащих эвакуации</w:t>
            </w:r>
          </w:p>
        </w:tc>
        <w:tc>
          <w:tcPr>
            <w:tcW w:w="1134" w:type="dxa"/>
            <w:vMerge w:val="restart"/>
            <w:shd w:val="clear" w:color="auto" w:fill="auto"/>
          </w:tcPr>
          <w:p w14:paraId="3B2FF29C" w14:textId="77777777" w:rsidR="00012EE5" w:rsidRPr="00AB507E" w:rsidRDefault="00012EE5" w:rsidP="00012EE5">
            <w:pPr>
              <w:widowControl w:val="0"/>
              <w:autoSpaceDE w:val="0"/>
              <w:autoSpaceDN w:val="0"/>
              <w:jc w:val="center"/>
              <w:rPr>
                <w:sz w:val="18"/>
                <w:szCs w:val="18"/>
              </w:rPr>
            </w:pPr>
            <w:r w:rsidRPr="00AB507E">
              <w:rPr>
                <w:sz w:val="18"/>
                <w:szCs w:val="18"/>
              </w:rPr>
              <w:t>2023-2027</w:t>
            </w:r>
          </w:p>
        </w:tc>
        <w:tc>
          <w:tcPr>
            <w:tcW w:w="1276" w:type="dxa"/>
            <w:shd w:val="clear" w:color="auto" w:fill="auto"/>
          </w:tcPr>
          <w:p w14:paraId="397B1AC5" w14:textId="77777777" w:rsidR="00012EE5" w:rsidRPr="00AB507E" w:rsidRDefault="00012EE5" w:rsidP="00012EE5">
            <w:pPr>
              <w:widowControl w:val="0"/>
              <w:autoSpaceDE w:val="0"/>
              <w:autoSpaceDN w:val="0"/>
              <w:rPr>
                <w:sz w:val="18"/>
                <w:szCs w:val="18"/>
              </w:rPr>
            </w:pPr>
            <w:r w:rsidRPr="00AB507E">
              <w:rPr>
                <w:sz w:val="18"/>
                <w:szCs w:val="18"/>
              </w:rPr>
              <w:t>Итого</w:t>
            </w:r>
          </w:p>
        </w:tc>
        <w:tc>
          <w:tcPr>
            <w:tcW w:w="1134" w:type="dxa"/>
            <w:shd w:val="clear" w:color="auto" w:fill="auto"/>
          </w:tcPr>
          <w:p w14:paraId="42BED813" w14:textId="77777777" w:rsidR="00012EE5" w:rsidRPr="00AB507E" w:rsidRDefault="00012EE5" w:rsidP="00012EE5">
            <w:pPr>
              <w:widowControl w:val="0"/>
              <w:autoSpaceDE w:val="0"/>
              <w:autoSpaceDN w:val="0"/>
              <w:jc w:val="center"/>
              <w:rPr>
                <w:sz w:val="18"/>
                <w:szCs w:val="18"/>
              </w:rPr>
            </w:pPr>
            <w:r w:rsidRPr="00AB507E">
              <w:rPr>
                <w:sz w:val="18"/>
                <w:szCs w:val="18"/>
              </w:rPr>
              <w:t>97,50</w:t>
            </w:r>
          </w:p>
        </w:tc>
        <w:tc>
          <w:tcPr>
            <w:tcW w:w="1134" w:type="dxa"/>
            <w:shd w:val="clear" w:color="auto" w:fill="auto"/>
          </w:tcPr>
          <w:p w14:paraId="2E7428F2" w14:textId="77777777" w:rsidR="00012EE5" w:rsidRPr="00AB507E" w:rsidRDefault="00012EE5" w:rsidP="00012EE5">
            <w:pPr>
              <w:widowControl w:val="0"/>
              <w:autoSpaceDE w:val="0"/>
              <w:autoSpaceDN w:val="0"/>
              <w:jc w:val="center"/>
              <w:rPr>
                <w:sz w:val="18"/>
                <w:szCs w:val="18"/>
              </w:rPr>
            </w:pPr>
            <w:r w:rsidRPr="00AB507E">
              <w:rPr>
                <w:sz w:val="18"/>
                <w:szCs w:val="18"/>
              </w:rPr>
              <w:t>0,00</w:t>
            </w:r>
          </w:p>
        </w:tc>
        <w:tc>
          <w:tcPr>
            <w:tcW w:w="992" w:type="dxa"/>
          </w:tcPr>
          <w:p w14:paraId="39538FCD" w14:textId="77777777" w:rsidR="00012EE5" w:rsidRPr="00AB507E" w:rsidRDefault="00012EE5" w:rsidP="00012EE5">
            <w:pPr>
              <w:widowControl w:val="0"/>
              <w:autoSpaceDE w:val="0"/>
              <w:autoSpaceDN w:val="0"/>
              <w:jc w:val="center"/>
              <w:rPr>
                <w:sz w:val="18"/>
                <w:szCs w:val="18"/>
              </w:rPr>
            </w:pPr>
            <w:r w:rsidRPr="00AB507E">
              <w:rPr>
                <w:sz w:val="18"/>
                <w:szCs w:val="18"/>
              </w:rPr>
              <w:t>22,50</w:t>
            </w:r>
          </w:p>
        </w:tc>
        <w:tc>
          <w:tcPr>
            <w:tcW w:w="4321" w:type="dxa"/>
            <w:gridSpan w:val="5"/>
          </w:tcPr>
          <w:p w14:paraId="55C074AD" w14:textId="77777777" w:rsidR="00012EE5" w:rsidRPr="00AB507E" w:rsidRDefault="00012EE5" w:rsidP="00012EE5">
            <w:pPr>
              <w:widowControl w:val="0"/>
              <w:autoSpaceDE w:val="0"/>
              <w:autoSpaceDN w:val="0"/>
              <w:jc w:val="center"/>
              <w:rPr>
                <w:sz w:val="18"/>
                <w:szCs w:val="18"/>
              </w:rPr>
            </w:pPr>
            <w:r w:rsidRPr="00AB507E">
              <w:rPr>
                <w:sz w:val="18"/>
                <w:szCs w:val="18"/>
              </w:rPr>
              <w:t>25,00</w:t>
            </w:r>
          </w:p>
        </w:tc>
        <w:tc>
          <w:tcPr>
            <w:tcW w:w="1065" w:type="dxa"/>
          </w:tcPr>
          <w:p w14:paraId="5348FC72" w14:textId="77777777" w:rsidR="00012EE5" w:rsidRPr="00AB507E" w:rsidRDefault="00012EE5" w:rsidP="00012EE5">
            <w:pPr>
              <w:widowControl w:val="0"/>
              <w:autoSpaceDE w:val="0"/>
              <w:autoSpaceDN w:val="0"/>
              <w:jc w:val="center"/>
              <w:rPr>
                <w:sz w:val="18"/>
                <w:szCs w:val="18"/>
              </w:rPr>
            </w:pPr>
            <w:r w:rsidRPr="00AB507E">
              <w:rPr>
                <w:sz w:val="18"/>
                <w:szCs w:val="18"/>
              </w:rPr>
              <w:t>25,00</w:t>
            </w:r>
          </w:p>
        </w:tc>
        <w:tc>
          <w:tcPr>
            <w:tcW w:w="993" w:type="dxa"/>
            <w:shd w:val="clear" w:color="auto" w:fill="auto"/>
          </w:tcPr>
          <w:p w14:paraId="320974F6" w14:textId="77777777" w:rsidR="00012EE5" w:rsidRPr="00AB507E" w:rsidRDefault="00012EE5" w:rsidP="00012EE5">
            <w:pPr>
              <w:widowControl w:val="0"/>
              <w:autoSpaceDE w:val="0"/>
              <w:autoSpaceDN w:val="0"/>
              <w:jc w:val="center"/>
              <w:rPr>
                <w:sz w:val="18"/>
                <w:szCs w:val="18"/>
              </w:rPr>
            </w:pPr>
            <w:r w:rsidRPr="00AB507E">
              <w:rPr>
                <w:sz w:val="18"/>
                <w:szCs w:val="18"/>
              </w:rPr>
              <w:t>25,00</w:t>
            </w:r>
          </w:p>
        </w:tc>
        <w:tc>
          <w:tcPr>
            <w:tcW w:w="1611" w:type="dxa"/>
            <w:vMerge w:val="restart"/>
          </w:tcPr>
          <w:p w14:paraId="2FD8C926" w14:textId="77777777" w:rsidR="00012EE5" w:rsidRPr="00AB507E" w:rsidRDefault="00012EE5" w:rsidP="00012EE5">
            <w:pPr>
              <w:widowControl w:val="0"/>
              <w:autoSpaceDE w:val="0"/>
              <w:autoSpaceDN w:val="0"/>
              <w:rPr>
                <w:sz w:val="18"/>
                <w:szCs w:val="18"/>
              </w:rPr>
            </w:pPr>
            <w:r w:rsidRPr="00AB507E">
              <w:rPr>
                <w:sz w:val="18"/>
                <w:szCs w:val="18"/>
              </w:rPr>
              <w:t>Отдел по делам ГО и ЧС</w:t>
            </w:r>
          </w:p>
        </w:tc>
      </w:tr>
      <w:tr w:rsidR="00AB507E" w:rsidRPr="00AB507E" w14:paraId="45B82CE7" w14:textId="77777777" w:rsidTr="00012EE5">
        <w:trPr>
          <w:gridAfter w:val="1"/>
          <w:wAfter w:w="9" w:type="dxa"/>
          <w:trHeight w:val="405"/>
        </w:trPr>
        <w:tc>
          <w:tcPr>
            <w:tcW w:w="522" w:type="dxa"/>
            <w:vMerge/>
            <w:shd w:val="clear" w:color="auto" w:fill="auto"/>
          </w:tcPr>
          <w:p w14:paraId="46301AD6" w14:textId="77777777" w:rsidR="00012EE5" w:rsidRPr="00AB507E" w:rsidRDefault="00012EE5" w:rsidP="00012EE5">
            <w:pPr>
              <w:widowControl w:val="0"/>
              <w:autoSpaceDE w:val="0"/>
              <w:autoSpaceDN w:val="0"/>
              <w:jc w:val="center"/>
              <w:rPr>
                <w:sz w:val="18"/>
                <w:szCs w:val="18"/>
              </w:rPr>
            </w:pPr>
          </w:p>
        </w:tc>
        <w:tc>
          <w:tcPr>
            <w:tcW w:w="1702" w:type="dxa"/>
            <w:vMerge/>
          </w:tcPr>
          <w:p w14:paraId="3E826AC5" w14:textId="77777777" w:rsidR="00012EE5" w:rsidRPr="00AB507E" w:rsidRDefault="00012EE5" w:rsidP="00012EE5">
            <w:pPr>
              <w:widowControl w:val="0"/>
              <w:autoSpaceDE w:val="0"/>
              <w:autoSpaceDN w:val="0"/>
              <w:rPr>
                <w:sz w:val="18"/>
                <w:szCs w:val="18"/>
              </w:rPr>
            </w:pPr>
          </w:p>
        </w:tc>
        <w:tc>
          <w:tcPr>
            <w:tcW w:w="1134" w:type="dxa"/>
            <w:vMerge/>
            <w:shd w:val="clear" w:color="auto" w:fill="auto"/>
          </w:tcPr>
          <w:p w14:paraId="2C46D80A" w14:textId="77777777" w:rsidR="00012EE5" w:rsidRPr="00AB507E" w:rsidRDefault="00012EE5" w:rsidP="00012EE5">
            <w:pPr>
              <w:widowControl w:val="0"/>
              <w:autoSpaceDE w:val="0"/>
              <w:autoSpaceDN w:val="0"/>
              <w:jc w:val="center"/>
              <w:rPr>
                <w:sz w:val="18"/>
                <w:szCs w:val="18"/>
              </w:rPr>
            </w:pPr>
          </w:p>
        </w:tc>
        <w:tc>
          <w:tcPr>
            <w:tcW w:w="1276" w:type="dxa"/>
            <w:shd w:val="clear" w:color="auto" w:fill="auto"/>
          </w:tcPr>
          <w:p w14:paraId="34DAD49F" w14:textId="77777777" w:rsidR="00012EE5" w:rsidRPr="00AB507E" w:rsidRDefault="00012EE5" w:rsidP="00012EE5">
            <w:pPr>
              <w:widowControl w:val="0"/>
              <w:autoSpaceDE w:val="0"/>
              <w:autoSpaceDN w:val="0"/>
              <w:rPr>
                <w:sz w:val="18"/>
                <w:szCs w:val="18"/>
              </w:rPr>
            </w:pPr>
            <w:r w:rsidRPr="00AB507E">
              <w:rPr>
                <w:sz w:val="18"/>
                <w:szCs w:val="18"/>
              </w:rPr>
              <w:t>Средства бюджета городского округа Электросталь Московской области</w:t>
            </w:r>
          </w:p>
        </w:tc>
        <w:tc>
          <w:tcPr>
            <w:tcW w:w="1134" w:type="dxa"/>
            <w:shd w:val="clear" w:color="auto" w:fill="auto"/>
          </w:tcPr>
          <w:p w14:paraId="4A1B9B32" w14:textId="77777777" w:rsidR="00012EE5" w:rsidRPr="00AB507E" w:rsidRDefault="00012EE5" w:rsidP="00012EE5">
            <w:pPr>
              <w:widowControl w:val="0"/>
              <w:autoSpaceDE w:val="0"/>
              <w:autoSpaceDN w:val="0"/>
              <w:jc w:val="center"/>
              <w:rPr>
                <w:sz w:val="18"/>
                <w:szCs w:val="18"/>
              </w:rPr>
            </w:pPr>
            <w:r w:rsidRPr="00AB507E">
              <w:rPr>
                <w:sz w:val="18"/>
                <w:szCs w:val="18"/>
              </w:rPr>
              <w:t>97,50</w:t>
            </w:r>
          </w:p>
        </w:tc>
        <w:tc>
          <w:tcPr>
            <w:tcW w:w="1134" w:type="dxa"/>
            <w:shd w:val="clear" w:color="auto" w:fill="auto"/>
          </w:tcPr>
          <w:p w14:paraId="201DB94A" w14:textId="77777777" w:rsidR="00012EE5" w:rsidRPr="00AB507E" w:rsidRDefault="00012EE5" w:rsidP="00012EE5">
            <w:pPr>
              <w:widowControl w:val="0"/>
              <w:autoSpaceDE w:val="0"/>
              <w:autoSpaceDN w:val="0"/>
              <w:jc w:val="center"/>
              <w:rPr>
                <w:sz w:val="18"/>
                <w:szCs w:val="18"/>
              </w:rPr>
            </w:pPr>
            <w:r w:rsidRPr="00AB507E">
              <w:rPr>
                <w:sz w:val="18"/>
                <w:szCs w:val="18"/>
              </w:rPr>
              <w:t>0,00</w:t>
            </w:r>
          </w:p>
        </w:tc>
        <w:tc>
          <w:tcPr>
            <w:tcW w:w="992" w:type="dxa"/>
          </w:tcPr>
          <w:p w14:paraId="2F5A037B" w14:textId="77777777" w:rsidR="00012EE5" w:rsidRPr="00AB507E" w:rsidRDefault="00012EE5" w:rsidP="00012EE5">
            <w:pPr>
              <w:widowControl w:val="0"/>
              <w:autoSpaceDE w:val="0"/>
              <w:autoSpaceDN w:val="0"/>
              <w:jc w:val="center"/>
              <w:rPr>
                <w:sz w:val="18"/>
                <w:szCs w:val="18"/>
              </w:rPr>
            </w:pPr>
            <w:r w:rsidRPr="00AB507E">
              <w:rPr>
                <w:sz w:val="18"/>
                <w:szCs w:val="18"/>
              </w:rPr>
              <w:t>22,50</w:t>
            </w:r>
          </w:p>
        </w:tc>
        <w:tc>
          <w:tcPr>
            <w:tcW w:w="4321" w:type="dxa"/>
            <w:gridSpan w:val="5"/>
          </w:tcPr>
          <w:p w14:paraId="2B4456FB" w14:textId="77777777" w:rsidR="00012EE5" w:rsidRPr="00AB507E" w:rsidRDefault="00012EE5" w:rsidP="00012EE5">
            <w:pPr>
              <w:widowControl w:val="0"/>
              <w:autoSpaceDE w:val="0"/>
              <w:autoSpaceDN w:val="0"/>
              <w:jc w:val="center"/>
              <w:rPr>
                <w:sz w:val="18"/>
                <w:szCs w:val="18"/>
              </w:rPr>
            </w:pPr>
            <w:r w:rsidRPr="00AB507E">
              <w:rPr>
                <w:sz w:val="18"/>
                <w:szCs w:val="18"/>
              </w:rPr>
              <w:t>25,00</w:t>
            </w:r>
          </w:p>
        </w:tc>
        <w:tc>
          <w:tcPr>
            <w:tcW w:w="1065" w:type="dxa"/>
          </w:tcPr>
          <w:p w14:paraId="77C9B817" w14:textId="77777777" w:rsidR="00012EE5" w:rsidRPr="00AB507E" w:rsidRDefault="00012EE5" w:rsidP="00012EE5">
            <w:pPr>
              <w:widowControl w:val="0"/>
              <w:autoSpaceDE w:val="0"/>
              <w:autoSpaceDN w:val="0"/>
              <w:jc w:val="center"/>
              <w:rPr>
                <w:sz w:val="18"/>
                <w:szCs w:val="18"/>
              </w:rPr>
            </w:pPr>
            <w:r w:rsidRPr="00AB507E">
              <w:rPr>
                <w:sz w:val="18"/>
                <w:szCs w:val="18"/>
              </w:rPr>
              <w:t>25,00</w:t>
            </w:r>
          </w:p>
        </w:tc>
        <w:tc>
          <w:tcPr>
            <w:tcW w:w="993" w:type="dxa"/>
            <w:shd w:val="clear" w:color="auto" w:fill="auto"/>
          </w:tcPr>
          <w:p w14:paraId="10A8538D" w14:textId="77777777" w:rsidR="00012EE5" w:rsidRPr="00AB507E" w:rsidRDefault="00012EE5" w:rsidP="00012EE5">
            <w:pPr>
              <w:widowControl w:val="0"/>
              <w:autoSpaceDE w:val="0"/>
              <w:autoSpaceDN w:val="0"/>
              <w:jc w:val="center"/>
              <w:rPr>
                <w:sz w:val="18"/>
                <w:szCs w:val="18"/>
              </w:rPr>
            </w:pPr>
            <w:r w:rsidRPr="00AB507E">
              <w:rPr>
                <w:sz w:val="18"/>
                <w:szCs w:val="18"/>
              </w:rPr>
              <w:t>25,00</w:t>
            </w:r>
          </w:p>
        </w:tc>
        <w:tc>
          <w:tcPr>
            <w:tcW w:w="1611" w:type="dxa"/>
            <w:vMerge/>
          </w:tcPr>
          <w:p w14:paraId="249A122E" w14:textId="77777777" w:rsidR="00012EE5" w:rsidRPr="00AB507E" w:rsidRDefault="00012EE5" w:rsidP="00012EE5">
            <w:pPr>
              <w:widowControl w:val="0"/>
              <w:autoSpaceDE w:val="0"/>
              <w:autoSpaceDN w:val="0"/>
              <w:jc w:val="center"/>
              <w:rPr>
                <w:sz w:val="18"/>
                <w:szCs w:val="18"/>
              </w:rPr>
            </w:pPr>
          </w:p>
        </w:tc>
      </w:tr>
      <w:tr w:rsidR="00AB507E" w:rsidRPr="00AB507E" w14:paraId="1A30C4C7" w14:textId="77777777" w:rsidTr="00012EE5">
        <w:trPr>
          <w:gridAfter w:val="1"/>
          <w:wAfter w:w="9" w:type="dxa"/>
          <w:trHeight w:val="207"/>
        </w:trPr>
        <w:tc>
          <w:tcPr>
            <w:tcW w:w="522" w:type="dxa"/>
            <w:vMerge/>
            <w:shd w:val="clear" w:color="auto" w:fill="auto"/>
          </w:tcPr>
          <w:p w14:paraId="459F6A9E" w14:textId="77777777" w:rsidR="00012EE5" w:rsidRPr="00AB507E" w:rsidRDefault="00012EE5" w:rsidP="00012EE5">
            <w:pPr>
              <w:widowControl w:val="0"/>
              <w:autoSpaceDE w:val="0"/>
              <w:autoSpaceDN w:val="0"/>
              <w:jc w:val="center"/>
              <w:rPr>
                <w:sz w:val="18"/>
                <w:szCs w:val="18"/>
              </w:rPr>
            </w:pPr>
          </w:p>
        </w:tc>
        <w:tc>
          <w:tcPr>
            <w:tcW w:w="1702" w:type="dxa"/>
            <w:vMerge w:val="restart"/>
          </w:tcPr>
          <w:p w14:paraId="0FC9FAEE" w14:textId="77777777" w:rsidR="00012EE5" w:rsidRPr="00AB507E" w:rsidRDefault="00012EE5" w:rsidP="00012EE5">
            <w:pPr>
              <w:widowControl w:val="0"/>
              <w:autoSpaceDE w:val="0"/>
              <w:autoSpaceDN w:val="0"/>
              <w:rPr>
                <w:sz w:val="18"/>
                <w:szCs w:val="18"/>
              </w:rPr>
            </w:pPr>
            <w:r w:rsidRPr="00AB507E">
              <w:rPr>
                <w:sz w:val="18"/>
                <w:szCs w:val="18"/>
              </w:rPr>
              <w:t>Количество подготовленных безопасных районов для размещения населения, материальных и культурных ценностей, подлежащих эвакуации, ед.</w:t>
            </w:r>
          </w:p>
        </w:tc>
        <w:tc>
          <w:tcPr>
            <w:tcW w:w="1134" w:type="dxa"/>
            <w:vMerge w:val="restart"/>
            <w:shd w:val="clear" w:color="auto" w:fill="auto"/>
          </w:tcPr>
          <w:p w14:paraId="52AC3388" w14:textId="77777777" w:rsidR="00012EE5" w:rsidRPr="00AB507E" w:rsidRDefault="00012EE5" w:rsidP="00012EE5">
            <w:pPr>
              <w:widowControl w:val="0"/>
              <w:autoSpaceDE w:val="0"/>
              <w:autoSpaceDN w:val="0"/>
              <w:jc w:val="center"/>
              <w:rPr>
                <w:sz w:val="18"/>
                <w:szCs w:val="18"/>
              </w:rPr>
            </w:pPr>
            <w:r w:rsidRPr="00AB507E">
              <w:rPr>
                <w:sz w:val="18"/>
                <w:szCs w:val="18"/>
              </w:rPr>
              <w:t>Х</w:t>
            </w:r>
          </w:p>
        </w:tc>
        <w:tc>
          <w:tcPr>
            <w:tcW w:w="1276" w:type="dxa"/>
            <w:vMerge w:val="restart"/>
          </w:tcPr>
          <w:p w14:paraId="3341D5A7" w14:textId="77777777" w:rsidR="00012EE5" w:rsidRPr="00AB507E" w:rsidRDefault="00012EE5" w:rsidP="00012EE5">
            <w:pPr>
              <w:widowControl w:val="0"/>
              <w:autoSpaceDE w:val="0"/>
              <w:autoSpaceDN w:val="0"/>
              <w:jc w:val="center"/>
              <w:rPr>
                <w:sz w:val="18"/>
                <w:szCs w:val="18"/>
              </w:rPr>
            </w:pPr>
            <w:r w:rsidRPr="00AB507E">
              <w:rPr>
                <w:sz w:val="18"/>
                <w:szCs w:val="18"/>
              </w:rPr>
              <w:t>Х</w:t>
            </w:r>
          </w:p>
        </w:tc>
        <w:tc>
          <w:tcPr>
            <w:tcW w:w="1134" w:type="dxa"/>
            <w:vMerge w:val="restart"/>
          </w:tcPr>
          <w:p w14:paraId="7FAE3B0F" w14:textId="77777777" w:rsidR="00012EE5" w:rsidRPr="00AB507E" w:rsidRDefault="00012EE5" w:rsidP="00012EE5">
            <w:pPr>
              <w:widowControl w:val="0"/>
              <w:autoSpaceDE w:val="0"/>
              <w:autoSpaceDN w:val="0"/>
              <w:jc w:val="center"/>
              <w:rPr>
                <w:sz w:val="18"/>
                <w:szCs w:val="18"/>
              </w:rPr>
            </w:pPr>
            <w:r w:rsidRPr="00AB507E">
              <w:rPr>
                <w:sz w:val="18"/>
                <w:szCs w:val="18"/>
              </w:rPr>
              <w:t>Всего</w:t>
            </w:r>
          </w:p>
        </w:tc>
        <w:tc>
          <w:tcPr>
            <w:tcW w:w="1134" w:type="dxa"/>
            <w:vMerge w:val="restart"/>
          </w:tcPr>
          <w:p w14:paraId="5A1CB505" w14:textId="77777777" w:rsidR="00012EE5" w:rsidRPr="00AB507E" w:rsidRDefault="00012EE5" w:rsidP="00012EE5">
            <w:pPr>
              <w:widowControl w:val="0"/>
              <w:autoSpaceDE w:val="0"/>
              <w:autoSpaceDN w:val="0"/>
              <w:jc w:val="center"/>
              <w:rPr>
                <w:sz w:val="18"/>
                <w:szCs w:val="18"/>
              </w:rPr>
            </w:pPr>
            <w:r w:rsidRPr="00AB507E">
              <w:rPr>
                <w:sz w:val="18"/>
                <w:szCs w:val="18"/>
              </w:rPr>
              <w:t>2023 год</w:t>
            </w:r>
          </w:p>
        </w:tc>
        <w:tc>
          <w:tcPr>
            <w:tcW w:w="992" w:type="dxa"/>
            <w:vMerge w:val="restart"/>
          </w:tcPr>
          <w:p w14:paraId="1A59635A" w14:textId="77777777" w:rsidR="00012EE5" w:rsidRPr="00AB507E" w:rsidRDefault="00012EE5" w:rsidP="00012EE5">
            <w:pPr>
              <w:widowControl w:val="0"/>
              <w:autoSpaceDE w:val="0"/>
              <w:autoSpaceDN w:val="0"/>
              <w:jc w:val="center"/>
              <w:rPr>
                <w:sz w:val="18"/>
                <w:szCs w:val="18"/>
              </w:rPr>
            </w:pPr>
            <w:r w:rsidRPr="00AB507E">
              <w:rPr>
                <w:sz w:val="18"/>
                <w:szCs w:val="18"/>
              </w:rPr>
              <w:t>2024 год</w:t>
            </w:r>
          </w:p>
        </w:tc>
        <w:tc>
          <w:tcPr>
            <w:tcW w:w="992" w:type="dxa"/>
            <w:vMerge w:val="restart"/>
          </w:tcPr>
          <w:p w14:paraId="724521B3" w14:textId="77777777" w:rsidR="00012EE5" w:rsidRPr="00AB507E" w:rsidRDefault="00012EE5" w:rsidP="00012EE5">
            <w:pPr>
              <w:widowControl w:val="0"/>
              <w:autoSpaceDE w:val="0"/>
              <w:autoSpaceDN w:val="0"/>
              <w:jc w:val="center"/>
              <w:rPr>
                <w:sz w:val="18"/>
                <w:szCs w:val="18"/>
              </w:rPr>
            </w:pPr>
            <w:r w:rsidRPr="00AB507E">
              <w:rPr>
                <w:sz w:val="18"/>
                <w:szCs w:val="18"/>
              </w:rPr>
              <w:t>Итого 2025 год</w:t>
            </w:r>
          </w:p>
        </w:tc>
        <w:tc>
          <w:tcPr>
            <w:tcW w:w="3329" w:type="dxa"/>
            <w:gridSpan w:val="4"/>
          </w:tcPr>
          <w:p w14:paraId="612ABE18" w14:textId="77777777" w:rsidR="00012EE5" w:rsidRPr="00AB507E" w:rsidRDefault="00012EE5" w:rsidP="00012EE5">
            <w:pPr>
              <w:widowControl w:val="0"/>
              <w:autoSpaceDE w:val="0"/>
              <w:autoSpaceDN w:val="0"/>
              <w:jc w:val="center"/>
              <w:rPr>
                <w:sz w:val="18"/>
                <w:szCs w:val="18"/>
              </w:rPr>
            </w:pPr>
            <w:r w:rsidRPr="00AB507E">
              <w:rPr>
                <w:sz w:val="18"/>
                <w:szCs w:val="18"/>
              </w:rPr>
              <w:t>В том числе:</w:t>
            </w:r>
          </w:p>
        </w:tc>
        <w:tc>
          <w:tcPr>
            <w:tcW w:w="1065" w:type="dxa"/>
            <w:vMerge w:val="restart"/>
            <w:shd w:val="clear" w:color="auto" w:fill="auto"/>
          </w:tcPr>
          <w:p w14:paraId="3FCB987A" w14:textId="77777777" w:rsidR="00012EE5" w:rsidRPr="00AB507E" w:rsidRDefault="00012EE5" w:rsidP="00012EE5">
            <w:pPr>
              <w:widowControl w:val="0"/>
              <w:autoSpaceDE w:val="0"/>
              <w:autoSpaceDN w:val="0"/>
              <w:jc w:val="center"/>
              <w:rPr>
                <w:sz w:val="18"/>
                <w:szCs w:val="18"/>
              </w:rPr>
            </w:pPr>
            <w:r w:rsidRPr="00AB507E">
              <w:rPr>
                <w:bCs/>
                <w:sz w:val="18"/>
                <w:szCs w:val="18"/>
              </w:rPr>
              <w:t>2026 год</w:t>
            </w:r>
          </w:p>
        </w:tc>
        <w:tc>
          <w:tcPr>
            <w:tcW w:w="993" w:type="dxa"/>
            <w:vMerge w:val="restart"/>
            <w:shd w:val="clear" w:color="auto" w:fill="auto"/>
          </w:tcPr>
          <w:p w14:paraId="00A56088" w14:textId="77777777" w:rsidR="00012EE5" w:rsidRPr="00AB507E" w:rsidRDefault="00012EE5" w:rsidP="00012EE5">
            <w:pPr>
              <w:widowControl w:val="0"/>
              <w:autoSpaceDE w:val="0"/>
              <w:autoSpaceDN w:val="0"/>
              <w:jc w:val="center"/>
              <w:rPr>
                <w:sz w:val="18"/>
                <w:szCs w:val="18"/>
              </w:rPr>
            </w:pPr>
            <w:r w:rsidRPr="00AB507E">
              <w:rPr>
                <w:bCs/>
                <w:sz w:val="18"/>
                <w:szCs w:val="18"/>
              </w:rPr>
              <w:t>2027 год</w:t>
            </w:r>
          </w:p>
        </w:tc>
        <w:tc>
          <w:tcPr>
            <w:tcW w:w="1611" w:type="dxa"/>
            <w:vMerge w:val="restart"/>
          </w:tcPr>
          <w:p w14:paraId="6374FD92" w14:textId="77777777" w:rsidR="00012EE5" w:rsidRPr="00AB507E" w:rsidRDefault="00012EE5" w:rsidP="00012EE5">
            <w:pPr>
              <w:widowControl w:val="0"/>
              <w:autoSpaceDE w:val="0"/>
              <w:autoSpaceDN w:val="0"/>
              <w:jc w:val="center"/>
              <w:rPr>
                <w:sz w:val="18"/>
                <w:szCs w:val="18"/>
              </w:rPr>
            </w:pPr>
            <w:r w:rsidRPr="00AB507E">
              <w:rPr>
                <w:sz w:val="18"/>
                <w:szCs w:val="18"/>
              </w:rPr>
              <w:t>Х</w:t>
            </w:r>
          </w:p>
        </w:tc>
      </w:tr>
      <w:tr w:rsidR="00AB507E" w:rsidRPr="00AB507E" w14:paraId="2B371B56" w14:textId="77777777" w:rsidTr="00012EE5">
        <w:trPr>
          <w:gridAfter w:val="1"/>
          <w:wAfter w:w="9" w:type="dxa"/>
          <w:trHeight w:val="405"/>
        </w:trPr>
        <w:tc>
          <w:tcPr>
            <w:tcW w:w="522" w:type="dxa"/>
            <w:vMerge/>
          </w:tcPr>
          <w:p w14:paraId="5BF9B319" w14:textId="77777777" w:rsidR="00012EE5" w:rsidRPr="00AB507E" w:rsidRDefault="00012EE5" w:rsidP="00012EE5">
            <w:pPr>
              <w:widowControl w:val="0"/>
              <w:autoSpaceDE w:val="0"/>
              <w:autoSpaceDN w:val="0"/>
              <w:jc w:val="center"/>
              <w:rPr>
                <w:sz w:val="18"/>
                <w:szCs w:val="18"/>
              </w:rPr>
            </w:pPr>
          </w:p>
        </w:tc>
        <w:tc>
          <w:tcPr>
            <w:tcW w:w="1702" w:type="dxa"/>
            <w:vMerge/>
          </w:tcPr>
          <w:p w14:paraId="1558B7C0" w14:textId="77777777" w:rsidR="00012EE5" w:rsidRPr="00AB507E" w:rsidRDefault="00012EE5" w:rsidP="00012EE5">
            <w:pPr>
              <w:widowControl w:val="0"/>
              <w:autoSpaceDE w:val="0"/>
              <w:autoSpaceDN w:val="0"/>
              <w:jc w:val="center"/>
              <w:rPr>
                <w:sz w:val="18"/>
                <w:szCs w:val="18"/>
              </w:rPr>
            </w:pPr>
          </w:p>
        </w:tc>
        <w:tc>
          <w:tcPr>
            <w:tcW w:w="1134" w:type="dxa"/>
            <w:vMerge/>
          </w:tcPr>
          <w:p w14:paraId="078E0949" w14:textId="77777777" w:rsidR="00012EE5" w:rsidRPr="00AB507E" w:rsidRDefault="00012EE5" w:rsidP="00012EE5">
            <w:pPr>
              <w:widowControl w:val="0"/>
              <w:autoSpaceDE w:val="0"/>
              <w:autoSpaceDN w:val="0"/>
              <w:jc w:val="center"/>
              <w:rPr>
                <w:sz w:val="18"/>
                <w:szCs w:val="18"/>
              </w:rPr>
            </w:pPr>
          </w:p>
        </w:tc>
        <w:tc>
          <w:tcPr>
            <w:tcW w:w="1276" w:type="dxa"/>
            <w:vMerge/>
          </w:tcPr>
          <w:p w14:paraId="6F06E266" w14:textId="77777777" w:rsidR="00012EE5" w:rsidRPr="00AB507E" w:rsidRDefault="00012EE5" w:rsidP="00012EE5">
            <w:pPr>
              <w:widowControl w:val="0"/>
              <w:autoSpaceDE w:val="0"/>
              <w:autoSpaceDN w:val="0"/>
              <w:jc w:val="center"/>
              <w:rPr>
                <w:sz w:val="18"/>
                <w:szCs w:val="18"/>
              </w:rPr>
            </w:pPr>
          </w:p>
        </w:tc>
        <w:tc>
          <w:tcPr>
            <w:tcW w:w="1134" w:type="dxa"/>
            <w:vMerge/>
          </w:tcPr>
          <w:p w14:paraId="76285BB0" w14:textId="77777777" w:rsidR="00012EE5" w:rsidRPr="00AB507E" w:rsidRDefault="00012EE5" w:rsidP="00012EE5">
            <w:pPr>
              <w:widowControl w:val="0"/>
              <w:autoSpaceDE w:val="0"/>
              <w:autoSpaceDN w:val="0"/>
              <w:jc w:val="center"/>
              <w:rPr>
                <w:sz w:val="18"/>
                <w:szCs w:val="18"/>
              </w:rPr>
            </w:pPr>
          </w:p>
        </w:tc>
        <w:tc>
          <w:tcPr>
            <w:tcW w:w="1134" w:type="dxa"/>
            <w:vMerge/>
          </w:tcPr>
          <w:p w14:paraId="055259DD" w14:textId="77777777" w:rsidR="00012EE5" w:rsidRPr="00AB507E" w:rsidRDefault="00012EE5" w:rsidP="00012EE5">
            <w:pPr>
              <w:widowControl w:val="0"/>
              <w:autoSpaceDE w:val="0"/>
              <w:autoSpaceDN w:val="0"/>
              <w:jc w:val="center"/>
              <w:rPr>
                <w:sz w:val="18"/>
                <w:szCs w:val="18"/>
              </w:rPr>
            </w:pPr>
          </w:p>
        </w:tc>
        <w:tc>
          <w:tcPr>
            <w:tcW w:w="992" w:type="dxa"/>
            <w:vMerge/>
          </w:tcPr>
          <w:p w14:paraId="434E2E8E" w14:textId="77777777" w:rsidR="00012EE5" w:rsidRPr="00AB507E" w:rsidRDefault="00012EE5" w:rsidP="00012EE5">
            <w:pPr>
              <w:widowControl w:val="0"/>
              <w:autoSpaceDE w:val="0"/>
              <w:autoSpaceDN w:val="0"/>
              <w:jc w:val="center"/>
              <w:rPr>
                <w:sz w:val="18"/>
                <w:szCs w:val="18"/>
              </w:rPr>
            </w:pPr>
          </w:p>
        </w:tc>
        <w:tc>
          <w:tcPr>
            <w:tcW w:w="992" w:type="dxa"/>
            <w:vMerge/>
          </w:tcPr>
          <w:p w14:paraId="295CCB10" w14:textId="77777777" w:rsidR="00012EE5" w:rsidRPr="00AB507E" w:rsidRDefault="00012EE5" w:rsidP="00012EE5">
            <w:pPr>
              <w:widowControl w:val="0"/>
              <w:autoSpaceDE w:val="0"/>
              <w:autoSpaceDN w:val="0"/>
              <w:jc w:val="center"/>
              <w:rPr>
                <w:sz w:val="18"/>
                <w:szCs w:val="18"/>
              </w:rPr>
            </w:pPr>
          </w:p>
        </w:tc>
        <w:tc>
          <w:tcPr>
            <w:tcW w:w="851" w:type="dxa"/>
          </w:tcPr>
          <w:p w14:paraId="67E6F79B" w14:textId="77777777" w:rsidR="00012EE5" w:rsidRPr="00AB507E" w:rsidRDefault="00012EE5" w:rsidP="00012EE5">
            <w:pPr>
              <w:widowControl w:val="0"/>
              <w:autoSpaceDE w:val="0"/>
              <w:autoSpaceDN w:val="0"/>
              <w:jc w:val="center"/>
              <w:rPr>
                <w:sz w:val="18"/>
                <w:szCs w:val="18"/>
              </w:rPr>
            </w:pPr>
            <w:r w:rsidRPr="00AB507E">
              <w:rPr>
                <w:sz w:val="18"/>
                <w:szCs w:val="18"/>
              </w:rPr>
              <w:t>1 квартал</w:t>
            </w:r>
          </w:p>
        </w:tc>
        <w:tc>
          <w:tcPr>
            <w:tcW w:w="901" w:type="dxa"/>
          </w:tcPr>
          <w:p w14:paraId="22B5EA80" w14:textId="77777777" w:rsidR="00012EE5" w:rsidRPr="00AB507E" w:rsidRDefault="00012EE5" w:rsidP="00012EE5">
            <w:pPr>
              <w:widowControl w:val="0"/>
              <w:autoSpaceDE w:val="0"/>
              <w:autoSpaceDN w:val="0"/>
              <w:jc w:val="center"/>
              <w:rPr>
                <w:sz w:val="18"/>
                <w:szCs w:val="18"/>
              </w:rPr>
            </w:pPr>
            <w:r w:rsidRPr="00AB507E">
              <w:rPr>
                <w:sz w:val="18"/>
                <w:szCs w:val="18"/>
              </w:rPr>
              <w:t>1 полугодие</w:t>
            </w:r>
          </w:p>
        </w:tc>
        <w:tc>
          <w:tcPr>
            <w:tcW w:w="785" w:type="dxa"/>
          </w:tcPr>
          <w:p w14:paraId="37F1E746" w14:textId="77777777" w:rsidR="00012EE5" w:rsidRPr="00AB507E" w:rsidRDefault="00012EE5" w:rsidP="00012EE5">
            <w:pPr>
              <w:widowControl w:val="0"/>
              <w:autoSpaceDE w:val="0"/>
              <w:autoSpaceDN w:val="0"/>
              <w:jc w:val="center"/>
              <w:rPr>
                <w:sz w:val="18"/>
                <w:szCs w:val="18"/>
              </w:rPr>
            </w:pPr>
            <w:r w:rsidRPr="00AB507E">
              <w:rPr>
                <w:sz w:val="18"/>
                <w:szCs w:val="18"/>
              </w:rPr>
              <w:t>9 месяцев</w:t>
            </w:r>
          </w:p>
        </w:tc>
        <w:tc>
          <w:tcPr>
            <w:tcW w:w="792" w:type="dxa"/>
          </w:tcPr>
          <w:p w14:paraId="564239CD" w14:textId="77777777" w:rsidR="00012EE5" w:rsidRPr="00AB507E" w:rsidRDefault="00012EE5" w:rsidP="00012EE5">
            <w:pPr>
              <w:widowControl w:val="0"/>
              <w:autoSpaceDE w:val="0"/>
              <w:autoSpaceDN w:val="0"/>
              <w:jc w:val="center"/>
              <w:rPr>
                <w:sz w:val="18"/>
                <w:szCs w:val="18"/>
              </w:rPr>
            </w:pPr>
            <w:r w:rsidRPr="00AB507E">
              <w:rPr>
                <w:sz w:val="18"/>
                <w:szCs w:val="18"/>
              </w:rPr>
              <w:t>12 месяцев</w:t>
            </w:r>
          </w:p>
        </w:tc>
        <w:tc>
          <w:tcPr>
            <w:tcW w:w="1065" w:type="dxa"/>
            <w:vMerge/>
          </w:tcPr>
          <w:p w14:paraId="45B0515A" w14:textId="77777777" w:rsidR="00012EE5" w:rsidRPr="00AB507E" w:rsidRDefault="00012EE5" w:rsidP="00012EE5">
            <w:pPr>
              <w:widowControl w:val="0"/>
              <w:autoSpaceDE w:val="0"/>
              <w:autoSpaceDN w:val="0"/>
              <w:jc w:val="center"/>
              <w:rPr>
                <w:sz w:val="18"/>
                <w:szCs w:val="18"/>
              </w:rPr>
            </w:pPr>
          </w:p>
        </w:tc>
        <w:tc>
          <w:tcPr>
            <w:tcW w:w="993" w:type="dxa"/>
            <w:vMerge/>
          </w:tcPr>
          <w:p w14:paraId="182DC868" w14:textId="77777777" w:rsidR="00012EE5" w:rsidRPr="00AB507E" w:rsidRDefault="00012EE5" w:rsidP="00012EE5">
            <w:pPr>
              <w:widowControl w:val="0"/>
              <w:autoSpaceDE w:val="0"/>
              <w:autoSpaceDN w:val="0"/>
              <w:jc w:val="center"/>
              <w:rPr>
                <w:sz w:val="18"/>
                <w:szCs w:val="18"/>
              </w:rPr>
            </w:pPr>
          </w:p>
        </w:tc>
        <w:tc>
          <w:tcPr>
            <w:tcW w:w="1611" w:type="dxa"/>
            <w:vMerge/>
          </w:tcPr>
          <w:p w14:paraId="2F6E0809" w14:textId="77777777" w:rsidR="00012EE5" w:rsidRPr="00AB507E" w:rsidRDefault="00012EE5" w:rsidP="00012EE5">
            <w:pPr>
              <w:widowControl w:val="0"/>
              <w:autoSpaceDE w:val="0"/>
              <w:autoSpaceDN w:val="0"/>
              <w:jc w:val="center"/>
              <w:rPr>
                <w:sz w:val="18"/>
                <w:szCs w:val="18"/>
              </w:rPr>
            </w:pPr>
          </w:p>
        </w:tc>
      </w:tr>
      <w:tr w:rsidR="00AB507E" w:rsidRPr="00AB507E" w14:paraId="4154F250" w14:textId="77777777" w:rsidTr="00012EE5">
        <w:trPr>
          <w:gridAfter w:val="1"/>
          <w:wAfter w:w="9" w:type="dxa"/>
          <w:trHeight w:val="288"/>
        </w:trPr>
        <w:tc>
          <w:tcPr>
            <w:tcW w:w="522" w:type="dxa"/>
            <w:vMerge/>
          </w:tcPr>
          <w:p w14:paraId="7C207274" w14:textId="77777777" w:rsidR="00012EE5" w:rsidRPr="00AB507E" w:rsidRDefault="00012EE5" w:rsidP="00012EE5">
            <w:pPr>
              <w:widowControl w:val="0"/>
              <w:autoSpaceDE w:val="0"/>
              <w:autoSpaceDN w:val="0"/>
              <w:jc w:val="center"/>
              <w:rPr>
                <w:sz w:val="18"/>
                <w:szCs w:val="18"/>
              </w:rPr>
            </w:pPr>
          </w:p>
        </w:tc>
        <w:tc>
          <w:tcPr>
            <w:tcW w:w="1702" w:type="dxa"/>
            <w:vMerge/>
          </w:tcPr>
          <w:p w14:paraId="03D3BF89" w14:textId="77777777" w:rsidR="00012EE5" w:rsidRPr="00AB507E" w:rsidRDefault="00012EE5" w:rsidP="00012EE5">
            <w:pPr>
              <w:widowControl w:val="0"/>
              <w:autoSpaceDE w:val="0"/>
              <w:autoSpaceDN w:val="0"/>
              <w:jc w:val="center"/>
              <w:rPr>
                <w:sz w:val="18"/>
                <w:szCs w:val="18"/>
              </w:rPr>
            </w:pPr>
          </w:p>
        </w:tc>
        <w:tc>
          <w:tcPr>
            <w:tcW w:w="1134" w:type="dxa"/>
            <w:vMerge/>
          </w:tcPr>
          <w:p w14:paraId="6D6793C1" w14:textId="77777777" w:rsidR="00012EE5" w:rsidRPr="00AB507E" w:rsidRDefault="00012EE5" w:rsidP="00012EE5">
            <w:pPr>
              <w:widowControl w:val="0"/>
              <w:autoSpaceDE w:val="0"/>
              <w:autoSpaceDN w:val="0"/>
              <w:jc w:val="center"/>
              <w:rPr>
                <w:sz w:val="18"/>
                <w:szCs w:val="18"/>
              </w:rPr>
            </w:pPr>
          </w:p>
        </w:tc>
        <w:tc>
          <w:tcPr>
            <w:tcW w:w="1276" w:type="dxa"/>
            <w:vMerge/>
          </w:tcPr>
          <w:p w14:paraId="399C3AAA" w14:textId="77777777" w:rsidR="00012EE5" w:rsidRPr="00AB507E" w:rsidRDefault="00012EE5" w:rsidP="00012EE5">
            <w:pPr>
              <w:widowControl w:val="0"/>
              <w:autoSpaceDE w:val="0"/>
              <w:autoSpaceDN w:val="0"/>
              <w:jc w:val="center"/>
              <w:rPr>
                <w:sz w:val="18"/>
                <w:szCs w:val="18"/>
              </w:rPr>
            </w:pPr>
          </w:p>
        </w:tc>
        <w:tc>
          <w:tcPr>
            <w:tcW w:w="1134" w:type="dxa"/>
          </w:tcPr>
          <w:p w14:paraId="398366CC" w14:textId="77777777" w:rsidR="00012EE5" w:rsidRPr="00AB507E" w:rsidRDefault="00012EE5" w:rsidP="00012EE5">
            <w:pPr>
              <w:widowControl w:val="0"/>
              <w:autoSpaceDE w:val="0"/>
              <w:autoSpaceDN w:val="0"/>
              <w:jc w:val="center"/>
              <w:rPr>
                <w:sz w:val="18"/>
                <w:szCs w:val="18"/>
              </w:rPr>
            </w:pPr>
            <w:r w:rsidRPr="00AB507E">
              <w:rPr>
                <w:sz w:val="18"/>
                <w:szCs w:val="18"/>
              </w:rPr>
              <w:t>1</w:t>
            </w:r>
          </w:p>
        </w:tc>
        <w:tc>
          <w:tcPr>
            <w:tcW w:w="1134" w:type="dxa"/>
          </w:tcPr>
          <w:p w14:paraId="010B6E30" w14:textId="77777777" w:rsidR="00012EE5" w:rsidRPr="00AB507E" w:rsidRDefault="00012EE5" w:rsidP="00012EE5">
            <w:pPr>
              <w:widowControl w:val="0"/>
              <w:autoSpaceDE w:val="0"/>
              <w:autoSpaceDN w:val="0"/>
              <w:jc w:val="center"/>
              <w:rPr>
                <w:sz w:val="18"/>
                <w:szCs w:val="18"/>
              </w:rPr>
            </w:pPr>
            <w:r w:rsidRPr="00AB507E">
              <w:rPr>
                <w:sz w:val="18"/>
                <w:szCs w:val="18"/>
              </w:rPr>
              <w:t>0</w:t>
            </w:r>
          </w:p>
        </w:tc>
        <w:tc>
          <w:tcPr>
            <w:tcW w:w="992" w:type="dxa"/>
          </w:tcPr>
          <w:p w14:paraId="2E8EE541" w14:textId="77777777" w:rsidR="00012EE5" w:rsidRPr="00AB507E" w:rsidRDefault="00012EE5" w:rsidP="00012EE5">
            <w:pPr>
              <w:widowControl w:val="0"/>
              <w:autoSpaceDE w:val="0"/>
              <w:autoSpaceDN w:val="0"/>
              <w:jc w:val="center"/>
              <w:rPr>
                <w:sz w:val="18"/>
                <w:szCs w:val="18"/>
              </w:rPr>
            </w:pPr>
            <w:r w:rsidRPr="00AB507E">
              <w:rPr>
                <w:sz w:val="18"/>
                <w:szCs w:val="18"/>
              </w:rPr>
              <w:t>1</w:t>
            </w:r>
          </w:p>
        </w:tc>
        <w:tc>
          <w:tcPr>
            <w:tcW w:w="992" w:type="dxa"/>
          </w:tcPr>
          <w:p w14:paraId="3AFDC2D6" w14:textId="77777777" w:rsidR="00012EE5" w:rsidRPr="00AB507E" w:rsidRDefault="00012EE5" w:rsidP="00012EE5">
            <w:pPr>
              <w:widowControl w:val="0"/>
              <w:autoSpaceDE w:val="0"/>
              <w:autoSpaceDN w:val="0"/>
              <w:jc w:val="center"/>
              <w:rPr>
                <w:sz w:val="18"/>
                <w:szCs w:val="18"/>
              </w:rPr>
            </w:pPr>
            <w:r w:rsidRPr="00AB507E">
              <w:rPr>
                <w:sz w:val="18"/>
                <w:szCs w:val="18"/>
              </w:rPr>
              <w:t>1</w:t>
            </w:r>
          </w:p>
        </w:tc>
        <w:tc>
          <w:tcPr>
            <w:tcW w:w="851" w:type="dxa"/>
          </w:tcPr>
          <w:p w14:paraId="34285104" w14:textId="77777777" w:rsidR="00012EE5" w:rsidRPr="00AB507E" w:rsidRDefault="00012EE5" w:rsidP="00012EE5">
            <w:pPr>
              <w:widowControl w:val="0"/>
              <w:autoSpaceDE w:val="0"/>
              <w:autoSpaceDN w:val="0"/>
              <w:jc w:val="center"/>
              <w:rPr>
                <w:sz w:val="18"/>
                <w:szCs w:val="18"/>
              </w:rPr>
            </w:pPr>
            <w:r w:rsidRPr="00AB507E">
              <w:rPr>
                <w:sz w:val="18"/>
                <w:szCs w:val="18"/>
              </w:rPr>
              <w:t>0</w:t>
            </w:r>
          </w:p>
        </w:tc>
        <w:tc>
          <w:tcPr>
            <w:tcW w:w="901" w:type="dxa"/>
          </w:tcPr>
          <w:p w14:paraId="09B8CA58" w14:textId="77777777" w:rsidR="00012EE5" w:rsidRPr="00AB507E" w:rsidRDefault="00012EE5" w:rsidP="00012EE5">
            <w:pPr>
              <w:widowControl w:val="0"/>
              <w:autoSpaceDE w:val="0"/>
              <w:autoSpaceDN w:val="0"/>
              <w:jc w:val="center"/>
              <w:rPr>
                <w:sz w:val="18"/>
                <w:szCs w:val="18"/>
              </w:rPr>
            </w:pPr>
            <w:r w:rsidRPr="00AB507E">
              <w:rPr>
                <w:sz w:val="18"/>
                <w:szCs w:val="18"/>
              </w:rPr>
              <w:t>0</w:t>
            </w:r>
          </w:p>
        </w:tc>
        <w:tc>
          <w:tcPr>
            <w:tcW w:w="785" w:type="dxa"/>
          </w:tcPr>
          <w:p w14:paraId="113734D0" w14:textId="77777777" w:rsidR="00012EE5" w:rsidRPr="00AB507E" w:rsidRDefault="00012EE5" w:rsidP="00012EE5">
            <w:pPr>
              <w:widowControl w:val="0"/>
              <w:autoSpaceDE w:val="0"/>
              <w:autoSpaceDN w:val="0"/>
              <w:jc w:val="center"/>
              <w:rPr>
                <w:sz w:val="18"/>
                <w:szCs w:val="18"/>
              </w:rPr>
            </w:pPr>
            <w:r w:rsidRPr="00AB507E">
              <w:rPr>
                <w:sz w:val="18"/>
                <w:szCs w:val="18"/>
              </w:rPr>
              <w:t>0</w:t>
            </w:r>
          </w:p>
        </w:tc>
        <w:tc>
          <w:tcPr>
            <w:tcW w:w="792" w:type="dxa"/>
          </w:tcPr>
          <w:p w14:paraId="0DF1D4CD" w14:textId="77777777" w:rsidR="00012EE5" w:rsidRPr="00AB507E" w:rsidRDefault="00012EE5" w:rsidP="00012EE5">
            <w:pPr>
              <w:widowControl w:val="0"/>
              <w:autoSpaceDE w:val="0"/>
              <w:autoSpaceDN w:val="0"/>
              <w:jc w:val="center"/>
              <w:rPr>
                <w:sz w:val="18"/>
                <w:szCs w:val="18"/>
              </w:rPr>
            </w:pPr>
            <w:r w:rsidRPr="00AB507E">
              <w:rPr>
                <w:sz w:val="18"/>
                <w:szCs w:val="18"/>
              </w:rPr>
              <w:t>1</w:t>
            </w:r>
          </w:p>
        </w:tc>
        <w:tc>
          <w:tcPr>
            <w:tcW w:w="1065" w:type="dxa"/>
          </w:tcPr>
          <w:p w14:paraId="117D69A8" w14:textId="77777777" w:rsidR="00012EE5" w:rsidRPr="00AB507E" w:rsidRDefault="00012EE5" w:rsidP="00012EE5">
            <w:pPr>
              <w:widowControl w:val="0"/>
              <w:autoSpaceDE w:val="0"/>
              <w:autoSpaceDN w:val="0"/>
              <w:jc w:val="center"/>
              <w:rPr>
                <w:sz w:val="18"/>
                <w:szCs w:val="18"/>
              </w:rPr>
            </w:pPr>
            <w:r w:rsidRPr="00AB507E">
              <w:rPr>
                <w:sz w:val="18"/>
                <w:szCs w:val="18"/>
              </w:rPr>
              <w:t>1</w:t>
            </w:r>
          </w:p>
        </w:tc>
        <w:tc>
          <w:tcPr>
            <w:tcW w:w="993" w:type="dxa"/>
          </w:tcPr>
          <w:p w14:paraId="134B19D1" w14:textId="77777777" w:rsidR="00012EE5" w:rsidRPr="00AB507E" w:rsidRDefault="00012EE5" w:rsidP="00012EE5">
            <w:pPr>
              <w:widowControl w:val="0"/>
              <w:autoSpaceDE w:val="0"/>
              <w:autoSpaceDN w:val="0"/>
              <w:jc w:val="center"/>
              <w:rPr>
                <w:sz w:val="18"/>
                <w:szCs w:val="18"/>
              </w:rPr>
            </w:pPr>
            <w:r w:rsidRPr="00AB507E">
              <w:rPr>
                <w:sz w:val="18"/>
                <w:szCs w:val="18"/>
              </w:rPr>
              <w:t>1</w:t>
            </w:r>
          </w:p>
        </w:tc>
        <w:tc>
          <w:tcPr>
            <w:tcW w:w="1611" w:type="dxa"/>
            <w:vMerge/>
          </w:tcPr>
          <w:p w14:paraId="432A1ADA" w14:textId="77777777" w:rsidR="00012EE5" w:rsidRPr="00AB507E" w:rsidRDefault="00012EE5" w:rsidP="00012EE5">
            <w:pPr>
              <w:widowControl w:val="0"/>
              <w:autoSpaceDE w:val="0"/>
              <w:autoSpaceDN w:val="0"/>
              <w:jc w:val="center"/>
              <w:rPr>
                <w:sz w:val="18"/>
                <w:szCs w:val="18"/>
              </w:rPr>
            </w:pPr>
          </w:p>
        </w:tc>
      </w:tr>
      <w:tr w:rsidR="00AB507E" w:rsidRPr="00AB507E" w14:paraId="0D7B8AF0" w14:textId="77777777" w:rsidTr="00012EE5">
        <w:trPr>
          <w:gridAfter w:val="1"/>
          <w:wAfter w:w="9" w:type="dxa"/>
          <w:trHeight w:val="288"/>
        </w:trPr>
        <w:tc>
          <w:tcPr>
            <w:tcW w:w="522" w:type="dxa"/>
            <w:vMerge w:val="restart"/>
          </w:tcPr>
          <w:p w14:paraId="72E0CE16" w14:textId="77777777" w:rsidR="00012EE5" w:rsidRPr="00AB507E" w:rsidRDefault="00012EE5" w:rsidP="00012EE5">
            <w:pPr>
              <w:widowControl w:val="0"/>
              <w:autoSpaceDE w:val="0"/>
              <w:autoSpaceDN w:val="0"/>
              <w:jc w:val="center"/>
              <w:rPr>
                <w:sz w:val="18"/>
                <w:szCs w:val="18"/>
              </w:rPr>
            </w:pPr>
          </w:p>
        </w:tc>
        <w:tc>
          <w:tcPr>
            <w:tcW w:w="1702" w:type="dxa"/>
            <w:vMerge w:val="restart"/>
            <w:shd w:val="clear" w:color="auto" w:fill="auto"/>
          </w:tcPr>
          <w:p w14:paraId="354F18D4" w14:textId="77777777" w:rsidR="00012EE5" w:rsidRPr="00AB507E" w:rsidRDefault="00012EE5" w:rsidP="00012EE5">
            <w:pPr>
              <w:widowControl w:val="0"/>
              <w:autoSpaceDE w:val="0"/>
              <w:autoSpaceDN w:val="0"/>
              <w:rPr>
                <w:sz w:val="18"/>
                <w:szCs w:val="18"/>
              </w:rPr>
            </w:pPr>
            <w:r w:rsidRPr="00AB507E">
              <w:rPr>
                <w:sz w:val="18"/>
                <w:szCs w:val="18"/>
              </w:rPr>
              <w:t>Всего по Подпрограмме</w:t>
            </w:r>
          </w:p>
        </w:tc>
        <w:tc>
          <w:tcPr>
            <w:tcW w:w="1134" w:type="dxa"/>
            <w:vMerge w:val="restart"/>
            <w:shd w:val="clear" w:color="auto" w:fill="auto"/>
          </w:tcPr>
          <w:p w14:paraId="36785A27" w14:textId="77777777" w:rsidR="00012EE5" w:rsidRPr="00AB507E" w:rsidRDefault="00012EE5" w:rsidP="00012EE5">
            <w:pPr>
              <w:widowControl w:val="0"/>
              <w:autoSpaceDE w:val="0"/>
              <w:autoSpaceDN w:val="0"/>
              <w:jc w:val="center"/>
              <w:rPr>
                <w:sz w:val="18"/>
                <w:szCs w:val="18"/>
              </w:rPr>
            </w:pPr>
            <w:r w:rsidRPr="00AB507E">
              <w:rPr>
                <w:sz w:val="18"/>
                <w:szCs w:val="18"/>
              </w:rPr>
              <w:t>Х</w:t>
            </w:r>
          </w:p>
        </w:tc>
        <w:tc>
          <w:tcPr>
            <w:tcW w:w="1276" w:type="dxa"/>
            <w:shd w:val="clear" w:color="auto" w:fill="auto"/>
          </w:tcPr>
          <w:p w14:paraId="42275B8A" w14:textId="77777777" w:rsidR="00012EE5" w:rsidRPr="00AB507E" w:rsidRDefault="00012EE5" w:rsidP="00012EE5">
            <w:pPr>
              <w:widowControl w:val="0"/>
              <w:autoSpaceDE w:val="0"/>
              <w:autoSpaceDN w:val="0"/>
              <w:rPr>
                <w:sz w:val="18"/>
                <w:szCs w:val="18"/>
              </w:rPr>
            </w:pPr>
            <w:r w:rsidRPr="00AB507E">
              <w:rPr>
                <w:sz w:val="18"/>
                <w:szCs w:val="18"/>
              </w:rPr>
              <w:t>Итого</w:t>
            </w:r>
          </w:p>
        </w:tc>
        <w:tc>
          <w:tcPr>
            <w:tcW w:w="1134" w:type="dxa"/>
          </w:tcPr>
          <w:p w14:paraId="7AEFA102" w14:textId="77777777" w:rsidR="00012EE5" w:rsidRPr="00AB507E" w:rsidRDefault="00012EE5" w:rsidP="00012EE5">
            <w:pPr>
              <w:widowControl w:val="0"/>
              <w:autoSpaceDE w:val="0"/>
              <w:autoSpaceDN w:val="0"/>
              <w:jc w:val="center"/>
              <w:rPr>
                <w:sz w:val="18"/>
                <w:szCs w:val="18"/>
              </w:rPr>
            </w:pPr>
            <w:r w:rsidRPr="00AB507E">
              <w:rPr>
                <w:sz w:val="18"/>
                <w:szCs w:val="18"/>
              </w:rPr>
              <w:t>26426,82</w:t>
            </w:r>
          </w:p>
        </w:tc>
        <w:tc>
          <w:tcPr>
            <w:tcW w:w="1134" w:type="dxa"/>
          </w:tcPr>
          <w:p w14:paraId="5600CECC" w14:textId="77777777" w:rsidR="00012EE5" w:rsidRPr="00AB507E" w:rsidRDefault="00012EE5" w:rsidP="00012EE5">
            <w:pPr>
              <w:widowControl w:val="0"/>
              <w:autoSpaceDE w:val="0"/>
              <w:autoSpaceDN w:val="0"/>
              <w:jc w:val="center"/>
              <w:rPr>
                <w:sz w:val="18"/>
                <w:szCs w:val="18"/>
              </w:rPr>
            </w:pPr>
            <w:r w:rsidRPr="00AB507E">
              <w:rPr>
                <w:sz w:val="18"/>
                <w:szCs w:val="18"/>
              </w:rPr>
              <w:t>4792,42</w:t>
            </w:r>
          </w:p>
        </w:tc>
        <w:tc>
          <w:tcPr>
            <w:tcW w:w="992" w:type="dxa"/>
          </w:tcPr>
          <w:p w14:paraId="780A58B9" w14:textId="77777777" w:rsidR="00012EE5" w:rsidRPr="00AB507E" w:rsidRDefault="00012EE5" w:rsidP="00012EE5">
            <w:pPr>
              <w:widowControl w:val="0"/>
              <w:autoSpaceDE w:val="0"/>
              <w:autoSpaceDN w:val="0"/>
              <w:jc w:val="center"/>
              <w:rPr>
                <w:sz w:val="18"/>
                <w:szCs w:val="18"/>
              </w:rPr>
            </w:pPr>
            <w:r w:rsidRPr="00AB507E">
              <w:rPr>
                <w:sz w:val="18"/>
                <w:szCs w:val="18"/>
              </w:rPr>
              <w:t>5623,53</w:t>
            </w:r>
          </w:p>
        </w:tc>
        <w:tc>
          <w:tcPr>
            <w:tcW w:w="4321" w:type="dxa"/>
            <w:gridSpan w:val="5"/>
          </w:tcPr>
          <w:p w14:paraId="3FFAB1A2" w14:textId="77777777" w:rsidR="00012EE5" w:rsidRPr="00AB507E" w:rsidRDefault="00012EE5" w:rsidP="00012EE5">
            <w:pPr>
              <w:widowControl w:val="0"/>
              <w:autoSpaceDE w:val="0"/>
              <w:autoSpaceDN w:val="0"/>
              <w:jc w:val="center"/>
              <w:rPr>
                <w:sz w:val="18"/>
                <w:szCs w:val="18"/>
              </w:rPr>
            </w:pPr>
            <w:r w:rsidRPr="00AB507E">
              <w:rPr>
                <w:sz w:val="18"/>
                <w:szCs w:val="18"/>
              </w:rPr>
              <w:t>6341,87</w:t>
            </w:r>
          </w:p>
        </w:tc>
        <w:tc>
          <w:tcPr>
            <w:tcW w:w="1065" w:type="dxa"/>
          </w:tcPr>
          <w:p w14:paraId="0F7D7A95" w14:textId="77777777" w:rsidR="00012EE5" w:rsidRPr="00AB507E" w:rsidRDefault="00012EE5" w:rsidP="00012EE5">
            <w:pPr>
              <w:widowControl w:val="0"/>
              <w:autoSpaceDE w:val="0"/>
              <w:autoSpaceDN w:val="0"/>
              <w:jc w:val="center"/>
              <w:rPr>
                <w:sz w:val="18"/>
                <w:szCs w:val="18"/>
              </w:rPr>
            </w:pPr>
            <w:r w:rsidRPr="00AB507E">
              <w:rPr>
                <w:sz w:val="18"/>
                <w:szCs w:val="18"/>
              </w:rPr>
              <w:t>5175,00</w:t>
            </w:r>
          </w:p>
        </w:tc>
        <w:tc>
          <w:tcPr>
            <w:tcW w:w="993" w:type="dxa"/>
          </w:tcPr>
          <w:p w14:paraId="5BD45ABA" w14:textId="77777777" w:rsidR="00012EE5" w:rsidRPr="00AB507E" w:rsidRDefault="00012EE5" w:rsidP="00012EE5">
            <w:pPr>
              <w:widowControl w:val="0"/>
              <w:autoSpaceDE w:val="0"/>
              <w:autoSpaceDN w:val="0"/>
              <w:jc w:val="center"/>
              <w:rPr>
                <w:sz w:val="18"/>
                <w:szCs w:val="18"/>
              </w:rPr>
            </w:pPr>
            <w:r w:rsidRPr="00AB507E">
              <w:rPr>
                <w:sz w:val="18"/>
                <w:szCs w:val="18"/>
              </w:rPr>
              <w:t>4494,00</w:t>
            </w:r>
          </w:p>
        </w:tc>
        <w:tc>
          <w:tcPr>
            <w:tcW w:w="1611" w:type="dxa"/>
            <w:vMerge w:val="restart"/>
          </w:tcPr>
          <w:p w14:paraId="7CA97F0A" w14:textId="77777777" w:rsidR="00012EE5" w:rsidRPr="00AB507E" w:rsidRDefault="00012EE5" w:rsidP="00012EE5">
            <w:pPr>
              <w:widowControl w:val="0"/>
              <w:autoSpaceDE w:val="0"/>
              <w:autoSpaceDN w:val="0"/>
              <w:jc w:val="center"/>
              <w:rPr>
                <w:sz w:val="18"/>
                <w:szCs w:val="18"/>
              </w:rPr>
            </w:pPr>
            <w:r w:rsidRPr="00AB507E">
              <w:rPr>
                <w:sz w:val="18"/>
                <w:szCs w:val="18"/>
              </w:rPr>
              <w:t>Х</w:t>
            </w:r>
          </w:p>
        </w:tc>
      </w:tr>
      <w:tr w:rsidR="00AB507E" w:rsidRPr="00AB507E" w14:paraId="24626F02" w14:textId="77777777" w:rsidTr="00012EE5">
        <w:trPr>
          <w:gridAfter w:val="1"/>
          <w:wAfter w:w="9" w:type="dxa"/>
          <w:trHeight w:val="288"/>
        </w:trPr>
        <w:tc>
          <w:tcPr>
            <w:tcW w:w="522" w:type="dxa"/>
            <w:vMerge/>
          </w:tcPr>
          <w:p w14:paraId="578DC6AB" w14:textId="77777777" w:rsidR="00012EE5" w:rsidRPr="00AB507E" w:rsidRDefault="00012EE5" w:rsidP="00012EE5">
            <w:pPr>
              <w:widowControl w:val="0"/>
              <w:autoSpaceDE w:val="0"/>
              <w:autoSpaceDN w:val="0"/>
              <w:jc w:val="center"/>
              <w:rPr>
                <w:sz w:val="18"/>
                <w:szCs w:val="18"/>
              </w:rPr>
            </w:pPr>
          </w:p>
        </w:tc>
        <w:tc>
          <w:tcPr>
            <w:tcW w:w="1702" w:type="dxa"/>
            <w:vMerge/>
          </w:tcPr>
          <w:p w14:paraId="750B71C6" w14:textId="77777777" w:rsidR="00012EE5" w:rsidRPr="00AB507E" w:rsidRDefault="00012EE5" w:rsidP="00012EE5">
            <w:pPr>
              <w:widowControl w:val="0"/>
              <w:autoSpaceDE w:val="0"/>
              <w:autoSpaceDN w:val="0"/>
              <w:jc w:val="center"/>
              <w:rPr>
                <w:sz w:val="18"/>
                <w:szCs w:val="18"/>
              </w:rPr>
            </w:pPr>
          </w:p>
        </w:tc>
        <w:tc>
          <w:tcPr>
            <w:tcW w:w="1134" w:type="dxa"/>
            <w:vMerge/>
          </w:tcPr>
          <w:p w14:paraId="5318A919" w14:textId="77777777" w:rsidR="00012EE5" w:rsidRPr="00AB507E" w:rsidRDefault="00012EE5" w:rsidP="00012EE5">
            <w:pPr>
              <w:widowControl w:val="0"/>
              <w:autoSpaceDE w:val="0"/>
              <w:autoSpaceDN w:val="0"/>
              <w:jc w:val="center"/>
              <w:rPr>
                <w:sz w:val="18"/>
                <w:szCs w:val="18"/>
              </w:rPr>
            </w:pPr>
          </w:p>
        </w:tc>
        <w:tc>
          <w:tcPr>
            <w:tcW w:w="1276" w:type="dxa"/>
            <w:shd w:val="clear" w:color="auto" w:fill="auto"/>
          </w:tcPr>
          <w:p w14:paraId="741BFAC5" w14:textId="77777777" w:rsidR="00012EE5" w:rsidRPr="00AB507E" w:rsidRDefault="00012EE5" w:rsidP="00012EE5">
            <w:pPr>
              <w:widowControl w:val="0"/>
              <w:autoSpaceDE w:val="0"/>
              <w:autoSpaceDN w:val="0"/>
              <w:rPr>
                <w:sz w:val="18"/>
                <w:szCs w:val="18"/>
              </w:rPr>
            </w:pPr>
            <w:r w:rsidRPr="00AB507E">
              <w:rPr>
                <w:sz w:val="18"/>
                <w:szCs w:val="18"/>
              </w:rPr>
              <w:t>Средства бюджета городского округа Электросталь Московской области</w:t>
            </w:r>
          </w:p>
        </w:tc>
        <w:tc>
          <w:tcPr>
            <w:tcW w:w="1134" w:type="dxa"/>
          </w:tcPr>
          <w:p w14:paraId="70705DD6" w14:textId="77777777" w:rsidR="00012EE5" w:rsidRPr="00AB507E" w:rsidRDefault="00012EE5" w:rsidP="00012EE5">
            <w:pPr>
              <w:widowControl w:val="0"/>
              <w:autoSpaceDE w:val="0"/>
              <w:autoSpaceDN w:val="0"/>
              <w:jc w:val="center"/>
              <w:rPr>
                <w:sz w:val="18"/>
                <w:szCs w:val="18"/>
              </w:rPr>
            </w:pPr>
            <w:r w:rsidRPr="00AB507E">
              <w:rPr>
                <w:sz w:val="18"/>
                <w:szCs w:val="18"/>
              </w:rPr>
              <w:t>25676,82</w:t>
            </w:r>
          </w:p>
        </w:tc>
        <w:tc>
          <w:tcPr>
            <w:tcW w:w="1134" w:type="dxa"/>
          </w:tcPr>
          <w:p w14:paraId="21CCC7C4" w14:textId="77777777" w:rsidR="00012EE5" w:rsidRPr="00AB507E" w:rsidRDefault="00012EE5" w:rsidP="00012EE5">
            <w:pPr>
              <w:widowControl w:val="0"/>
              <w:autoSpaceDE w:val="0"/>
              <w:autoSpaceDN w:val="0"/>
              <w:jc w:val="center"/>
              <w:rPr>
                <w:sz w:val="18"/>
                <w:szCs w:val="18"/>
              </w:rPr>
            </w:pPr>
            <w:r w:rsidRPr="00AB507E">
              <w:rPr>
                <w:sz w:val="18"/>
                <w:szCs w:val="18"/>
              </w:rPr>
              <w:t>4642,42</w:t>
            </w:r>
          </w:p>
        </w:tc>
        <w:tc>
          <w:tcPr>
            <w:tcW w:w="992" w:type="dxa"/>
          </w:tcPr>
          <w:p w14:paraId="481868C5" w14:textId="77777777" w:rsidR="00012EE5" w:rsidRPr="00AB507E" w:rsidRDefault="00012EE5" w:rsidP="00012EE5">
            <w:pPr>
              <w:widowControl w:val="0"/>
              <w:autoSpaceDE w:val="0"/>
              <w:autoSpaceDN w:val="0"/>
              <w:jc w:val="center"/>
              <w:rPr>
                <w:sz w:val="18"/>
                <w:szCs w:val="18"/>
              </w:rPr>
            </w:pPr>
            <w:r w:rsidRPr="00AB507E">
              <w:rPr>
                <w:sz w:val="18"/>
                <w:szCs w:val="18"/>
              </w:rPr>
              <w:t>5473,53</w:t>
            </w:r>
          </w:p>
        </w:tc>
        <w:tc>
          <w:tcPr>
            <w:tcW w:w="4321" w:type="dxa"/>
            <w:gridSpan w:val="5"/>
          </w:tcPr>
          <w:p w14:paraId="6B781ABD" w14:textId="77777777" w:rsidR="00012EE5" w:rsidRPr="00AB507E" w:rsidRDefault="00012EE5" w:rsidP="00012EE5">
            <w:pPr>
              <w:widowControl w:val="0"/>
              <w:autoSpaceDE w:val="0"/>
              <w:autoSpaceDN w:val="0"/>
              <w:jc w:val="center"/>
              <w:rPr>
                <w:sz w:val="18"/>
                <w:szCs w:val="18"/>
              </w:rPr>
            </w:pPr>
            <w:r w:rsidRPr="00AB507E">
              <w:rPr>
                <w:sz w:val="18"/>
                <w:szCs w:val="18"/>
              </w:rPr>
              <w:t>6191,87</w:t>
            </w:r>
          </w:p>
        </w:tc>
        <w:tc>
          <w:tcPr>
            <w:tcW w:w="1065" w:type="dxa"/>
          </w:tcPr>
          <w:p w14:paraId="79A6C84E" w14:textId="77777777" w:rsidR="00012EE5" w:rsidRPr="00AB507E" w:rsidRDefault="00012EE5" w:rsidP="00012EE5">
            <w:pPr>
              <w:widowControl w:val="0"/>
              <w:autoSpaceDE w:val="0"/>
              <w:autoSpaceDN w:val="0"/>
              <w:jc w:val="center"/>
              <w:rPr>
                <w:sz w:val="18"/>
                <w:szCs w:val="18"/>
              </w:rPr>
            </w:pPr>
            <w:r w:rsidRPr="00AB507E">
              <w:rPr>
                <w:sz w:val="18"/>
                <w:szCs w:val="18"/>
              </w:rPr>
              <w:t>5025,00</w:t>
            </w:r>
          </w:p>
        </w:tc>
        <w:tc>
          <w:tcPr>
            <w:tcW w:w="993" w:type="dxa"/>
          </w:tcPr>
          <w:p w14:paraId="0E5F5E16" w14:textId="77777777" w:rsidR="00012EE5" w:rsidRPr="00AB507E" w:rsidRDefault="00012EE5" w:rsidP="00012EE5">
            <w:pPr>
              <w:widowControl w:val="0"/>
              <w:autoSpaceDE w:val="0"/>
              <w:autoSpaceDN w:val="0"/>
              <w:jc w:val="center"/>
              <w:rPr>
                <w:sz w:val="18"/>
                <w:szCs w:val="18"/>
              </w:rPr>
            </w:pPr>
            <w:r w:rsidRPr="00AB507E">
              <w:rPr>
                <w:sz w:val="18"/>
                <w:szCs w:val="18"/>
              </w:rPr>
              <w:t>4344,00</w:t>
            </w:r>
          </w:p>
        </w:tc>
        <w:tc>
          <w:tcPr>
            <w:tcW w:w="1611" w:type="dxa"/>
            <w:vMerge/>
          </w:tcPr>
          <w:p w14:paraId="7BA92E4E" w14:textId="77777777" w:rsidR="00012EE5" w:rsidRPr="00AB507E" w:rsidRDefault="00012EE5" w:rsidP="00012EE5">
            <w:pPr>
              <w:widowControl w:val="0"/>
              <w:autoSpaceDE w:val="0"/>
              <w:autoSpaceDN w:val="0"/>
              <w:jc w:val="center"/>
              <w:rPr>
                <w:sz w:val="18"/>
                <w:szCs w:val="18"/>
              </w:rPr>
            </w:pPr>
          </w:p>
        </w:tc>
      </w:tr>
      <w:tr w:rsidR="00AB507E" w:rsidRPr="00AB507E" w14:paraId="6DC7A73F" w14:textId="77777777" w:rsidTr="00012EE5">
        <w:trPr>
          <w:gridAfter w:val="1"/>
          <w:wAfter w:w="9" w:type="dxa"/>
          <w:trHeight w:val="288"/>
        </w:trPr>
        <w:tc>
          <w:tcPr>
            <w:tcW w:w="522" w:type="dxa"/>
            <w:vMerge/>
          </w:tcPr>
          <w:p w14:paraId="6F495F30" w14:textId="77777777" w:rsidR="00012EE5" w:rsidRPr="00AB507E" w:rsidRDefault="00012EE5" w:rsidP="00012EE5">
            <w:pPr>
              <w:widowControl w:val="0"/>
              <w:autoSpaceDE w:val="0"/>
              <w:autoSpaceDN w:val="0"/>
              <w:jc w:val="center"/>
              <w:rPr>
                <w:sz w:val="18"/>
                <w:szCs w:val="18"/>
              </w:rPr>
            </w:pPr>
          </w:p>
        </w:tc>
        <w:tc>
          <w:tcPr>
            <w:tcW w:w="1702" w:type="dxa"/>
            <w:vMerge/>
          </w:tcPr>
          <w:p w14:paraId="6CD5AEDE" w14:textId="77777777" w:rsidR="00012EE5" w:rsidRPr="00AB507E" w:rsidRDefault="00012EE5" w:rsidP="00012EE5">
            <w:pPr>
              <w:widowControl w:val="0"/>
              <w:autoSpaceDE w:val="0"/>
              <w:autoSpaceDN w:val="0"/>
              <w:jc w:val="center"/>
              <w:rPr>
                <w:sz w:val="18"/>
                <w:szCs w:val="18"/>
              </w:rPr>
            </w:pPr>
          </w:p>
        </w:tc>
        <w:tc>
          <w:tcPr>
            <w:tcW w:w="1134" w:type="dxa"/>
            <w:vMerge/>
          </w:tcPr>
          <w:p w14:paraId="5CA2735B" w14:textId="77777777" w:rsidR="00012EE5" w:rsidRPr="00AB507E" w:rsidRDefault="00012EE5" w:rsidP="00012EE5">
            <w:pPr>
              <w:widowControl w:val="0"/>
              <w:autoSpaceDE w:val="0"/>
              <w:autoSpaceDN w:val="0"/>
              <w:jc w:val="center"/>
              <w:rPr>
                <w:sz w:val="18"/>
                <w:szCs w:val="18"/>
              </w:rPr>
            </w:pPr>
          </w:p>
        </w:tc>
        <w:tc>
          <w:tcPr>
            <w:tcW w:w="1276" w:type="dxa"/>
            <w:shd w:val="clear" w:color="auto" w:fill="auto"/>
          </w:tcPr>
          <w:p w14:paraId="5F305BE0" w14:textId="77777777" w:rsidR="00012EE5" w:rsidRPr="00AB507E" w:rsidRDefault="00012EE5" w:rsidP="00012EE5">
            <w:pPr>
              <w:widowControl w:val="0"/>
              <w:autoSpaceDE w:val="0"/>
              <w:autoSpaceDN w:val="0"/>
              <w:rPr>
                <w:sz w:val="18"/>
                <w:szCs w:val="18"/>
              </w:rPr>
            </w:pPr>
            <w:r w:rsidRPr="00AB507E">
              <w:rPr>
                <w:sz w:val="18"/>
                <w:szCs w:val="18"/>
              </w:rPr>
              <w:t>Внебюджетные средства</w:t>
            </w:r>
          </w:p>
        </w:tc>
        <w:tc>
          <w:tcPr>
            <w:tcW w:w="1134" w:type="dxa"/>
            <w:shd w:val="clear" w:color="000000" w:fill="FFFFFF"/>
          </w:tcPr>
          <w:p w14:paraId="5D4176D7" w14:textId="77777777" w:rsidR="00012EE5" w:rsidRPr="00AB507E" w:rsidRDefault="00012EE5" w:rsidP="00012EE5">
            <w:pPr>
              <w:widowControl w:val="0"/>
              <w:autoSpaceDE w:val="0"/>
              <w:autoSpaceDN w:val="0"/>
              <w:jc w:val="center"/>
              <w:rPr>
                <w:sz w:val="18"/>
                <w:szCs w:val="18"/>
              </w:rPr>
            </w:pPr>
            <w:r w:rsidRPr="00AB507E">
              <w:rPr>
                <w:sz w:val="18"/>
                <w:szCs w:val="18"/>
              </w:rPr>
              <w:t>750,00</w:t>
            </w:r>
          </w:p>
        </w:tc>
        <w:tc>
          <w:tcPr>
            <w:tcW w:w="1134" w:type="dxa"/>
            <w:shd w:val="clear" w:color="000000" w:fill="FFFFFF"/>
          </w:tcPr>
          <w:p w14:paraId="33790779" w14:textId="77777777" w:rsidR="00012EE5" w:rsidRPr="00AB507E" w:rsidRDefault="00012EE5" w:rsidP="00012EE5">
            <w:pPr>
              <w:widowControl w:val="0"/>
              <w:autoSpaceDE w:val="0"/>
              <w:autoSpaceDN w:val="0"/>
              <w:jc w:val="center"/>
              <w:rPr>
                <w:sz w:val="18"/>
                <w:szCs w:val="18"/>
              </w:rPr>
            </w:pPr>
            <w:r w:rsidRPr="00AB507E">
              <w:rPr>
                <w:sz w:val="18"/>
                <w:szCs w:val="18"/>
              </w:rPr>
              <w:t>150,00</w:t>
            </w:r>
          </w:p>
        </w:tc>
        <w:tc>
          <w:tcPr>
            <w:tcW w:w="992" w:type="dxa"/>
          </w:tcPr>
          <w:p w14:paraId="45207FFA" w14:textId="77777777" w:rsidR="00012EE5" w:rsidRPr="00AB507E" w:rsidRDefault="00012EE5" w:rsidP="00012EE5">
            <w:pPr>
              <w:widowControl w:val="0"/>
              <w:autoSpaceDE w:val="0"/>
              <w:autoSpaceDN w:val="0"/>
              <w:jc w:val="center"/>
              <w:rPr>
                <w:sz w:val="18"/>
                <w:szCs w:val="18"/>
              </w:rPr>
            </w:pPr>
            <w:r w:rsidRPr="00AB507E">
              <w:rPr>
                <w:sz w:val="18"/>
                <w:szCs w:val="18"/>
              </w:rPr>
              <w:t>150,00</w:t>
            </w:r>
          </w:p>
        </w:tc>
        <w:tc>
          <w:tcPr>
            <w:tcW w:w="4321" w:type="dxa"/>
            <w:gridSpan w:val="5"/>
          </w:tcPr>
          <w:p w14:paraId="0ADA7D8E" w14:textId="77777777" w:rsidR="00012EE5" w:rsidRPr="00AB507E" w:rsidRDefault="00012EE5" w:rsidP="00012EE5">
            <w:pPr>
              <w:widowControl w:val="0"/>
              <w:autoSpaceDE w:val="0"/>
              <w:autoSpaceDN w:val="0"/>
              <w:jc w:val="center"/>
              <w:rPr>
                <w:sz w:val="18"/>
                <w:szCs w:val="18"/>
              </w:rPr>
            </w:pPr>
            <w:r w:rsidRPr="00AB507E">
              <w:rPr>
                <w:sz w:val="18"/>
                <w:szCs w:val="18"/>
              </w:rPr>
              <w:t>150,00</w:t>
            </w:r>
          </w:p>
        </w:tc>
        <w:tc>
          <w:tcPr>
            <w:tcW w:w="1065" w:type="dxa"/>
          </w:tcPr>
          <w:p w14:paraId="7B0F5AFE" w14:textId="77777777" w:rsidR="00012EE5" w:rsidRPr="00AB507E" w:rsidRDefault="00012EE5" w:rsidP="00012EE5">
            <w:pPr>
              <w:widowControl w:val="0"/>
              <w:autoSpaceDE w:val="0"/>
              <w:autoSpaceDN w:val="0"/>
              <w:jc w:val="center"/>
              <w:rPr>
                <w:sz w:val="18"/>
                <w:szCs w:val="18"/>
              </w:rPr>
            </w:pPr>
            <w:r w:rsidRPr="00AB507E">
              <w:rPr>
                <w:sz w:val="18"/>
                <w:szCs w:val="18"/>
              </w:rPr>
              <w:t>150,00</w:t>
            </w:r>
          </w:p>
        </w:tc>
        <w:tc>
          <w:tcPr>
            <w:tcW w:w="993" w:type="dxa"/>
          </w:tcPr>
          <w:p w14:paraId="1722BB23" w14:textId="77777777" w:rsidR="00012EE5" w:rsidRPr="00AB507E" w:rsidRDefault="00012EE5" w:rsidP="00012EE5">
            <w:pPr>
              <w:widowControl w:val="0"/>
              <w:autoSpaceDE w:val="0"/>
              <w:autoSpaceDN w:val="0"/>
              <w:jc w:val="center"/>
              <w:rPr>
                <w:sz w:val="18"/>
                <w:szCs w:val="18"/>
              </w:rPr>
            </w:pPr>
            <w:r w:rsidRPr="00AB507E">
              <w:rPr>
                <w:sz w:val="18"/>
                <w:szCs w:val="18"/>
              </w:rPr>
              <w:t>150,00</w:t>
            </w:r>
          </w:p>
        </w:tc>
        <w:tc>
          <w:tcPr>
            <w:tcW w:w="1611" w:type="dxa"/>
            <w:vMerge/>
          </w:tcPr>
          <w:p w14:paraId="2A71E0BE" w14:textId="77777777" w:rsidR="00012EE5" w:rsidRPr="00AB507E" w:rsidRDefault="00012EE5" w:rsidP="00012EE5">
            <w:pPr>
              <w:widowControl w:val="0"/>
              <w:autoSpaceDE w:val="0"/>
              <w:autoSpaceDN w:val="0"/>
              <w:jc w:val="center"/>
              <w:rPr>
                <w:sz w:val="18"/>
                <w:szCs w:val="18"/>
              </w:rPr>
            </w:pPr>
          </w:p>
        </w:tc>
      </w:tr>
      <w:tr w:rsidR="00AB507E" w:rsidRPr="00AB507E" w14:paraId="75EE086A" w14:textId="77777777" w:rsidTr="00012EE5">
        <w:trPr>
          <w:trHeight w:val="288"/>
        </w:trPr>
        <w:tc>
          <w:tcPr>
            <w:tcW w:w="15893" w:type="dxa"/>
            <w:gridSpan w:val="16"/>
          </w:tcPr>
          <w:p w14:paraId="1F680E01" w14:textId="77777777" w:rsidR="00012EE5" w:rsidRPr="00AB507E" w:rsidRDefault="00012EE5" w:rsidP="00012EE5">
            <w:pPr>
              <w:widowControl w:val="0"/>
              <w:autoSpaceDE w:val="0"/>
              <w:autoSpaceDN w:val="0"/>
              <w:rPr>
                <w:sz w:val="18"/>
                <w:szCs w:val="18"/>
              </w:rPr>
            </w:pPr>
            <w:r w:rsidRPr="00AB507E">
              <w:rPr>
                <w:sz w:val="18"/>
                <w:szCs w:val="18"/>
              </w:rPr>
              <w:t>в том числе по главным распорядителям бюджетных средств:</w:t>
            </w:r>
          </w:p>
        </w:tc>
      </w:tr>
      <w:tr w:rsidR="00AB507E" w:rsidRPr="00AB507E" w14:paraId="03A88768" w14:textId="77777777" w:rsidTr="00012EE5">
        <w:trPr>
          <w:gridAfter w:val="1"/>
          <w:wAfter w:w="9" w:type="dxa"/>
          <w:trHeight w:val="288"/>
        </w:trPr>
        <w:tc>
          <w:tcPr>
            <w:tcW w:w="522" w:type="dxa"/>
            <w:vMerge w:val="restart"/>
          </w:tcPr>
          <w:p w14:paraId="47C5B25C" w14:textId="77777777" w:rsidR="00012EE5" w:rsidRPr="00AB507E" w:rsidRDefault="00012EE5" w:rsidP="00012EE5">
            <w:pPr>
              <w:widowControl w:val="0"/>
              <w:autoSpaceDE w:val="0"/>
              <w:autoSpaceDN w:val="0"/>
              <w:jc w:val="center"/>
              <w:rPr>
                <w:sz w:val="18"/>
                <w:szCs w:val="18"/>
              </w:rPr>
            </w:pPr>
          </w:p>
        </w:tc>
        <w:tc>
          <w:tcPr>
            <w:tcW w:w="1702" w:type="dxa"/>
            <w:vMerge w:val="restart"/>
          </w:tcPr>
          <w:p w14:paraId="065843F9" w14:textId="77777777" w:rsidR="00012EE5" w:rsidRPr="00AB507E" w:rsidRDefault="00012EE5" w:rsidP="00012EE5">
            <w:pPr>
              <w:widowControl w:val="0"/>
              <w:autoSpaceDE w:val="0"/>
              <w:autoSpaceDN w:val="0"/>
              <w:rPr>
                <w:sz w:val="18"/>
                <w:szCs w:val="18"/>
              </w:rPr>
            </w:pPr>
            <w:r w:rsidRPr="00AB507E">
              <w:rPr>
                <w:sz w:val="18"/>
                <w:szCs w:val="18"/>
              </w:rPr>
              <w:t>Всего по ГРБС -</w:t>
            </w:r>
            <w:r w:rsidRPr="00AB507E">
              <w:t xml:space="preserve"> </w:t>
            </w:r>
            <w:r w:rsidRPr="00AB507E">
              <w:rPr>
                <w:sz w:val="18"/>
                <w:szCs w:val="18"/>
              </w:rPr>
              <w:t>Администрация городского округа Электросталь Московской области</w:t>
            </w:r>
          </w:p>
        </w:tc>
        <w:tc>
          <w:tcPr>
            <w:tcW w:w="1134" w:type="dxa"/>
            <w:vMerge w:val="restart"/>
          </w:tcPr>
          <w:p w14:paraId="0334650D" w14:textId="77777777" w:rsidR="00012EE5" w:rsidRPr="00AB507E" w:rsidRDefault="00012EE5" w:rsidP="00012EE5">
            <w:pPr>
              <w:widowControl w:val="0"/>
              <w:autoSpaceDE w:val="0"/>
              <w:autoSpaceDN w:val="0"/>
              <w:jc w:val="center"/>
              <w:rPr>
                <w:sz w:val="18"/>
                <w:szCs w:val="18"/>
              </w:rPr>
            </w:pPr>
            <w:r w:rsidRPr="00AB507E">
              <w:rPr>
                <w:sz w:val="18"/>
                <w:szCs w:val="18"/>
              </w:rPr>
              <w:t>Х</w:t>
            </w:r>
          </w:p>
        </w:tc>
        <w:tc>
          <w:tcPr>
            <w:tcW w:w="1276" w:type="dxa"/>
            <w:shd w:val="clear" w:color="auto" w:fill="auto"/>
          </w:tcPr>
          <w:p w14:paraId="0C15630A" w14:textId="77777777" w:rsidR="00012EE5" w:rsidRPr="00AB507E" w:rsidRDefault="00012EE5" w:rsidP="00012EE5">
            <w:pPr>
              <w:widowControl w:val="0"/>
              <w:autoSpaceDE w:val="0"/>
              <w:autoSpaceDN w:val="0"/>
              <w:rPr>
                <w:sz w:val="18"/>
                <w:szCs w:val="18"/>
              </w:rPr>
            </w:pPr>
            <w:r w:rsidRPr="00AB507E">
              <w:rPr>
                <w:sz w:val="18"/>
                <w:szCs w:val="18"/>
              </w:rPr>
              <w:t>Итого</w:t>
            </w:r>
          </w:p>
        </w:tc>
        <w:tc>
          <w:tcPr>
            <w:tcW w:w="1134" w:type="dxa"/>
          </w:tcPr>
          <w:p w14:paraId="2B853CC5" w14:textId="77777777" w:rsidR="00012EE5" w:rsidRPr="00AB507E" w:rsidRDefault="00012EE5" w:rsidP="00012EE5">
            <w:pPr>
              <w:widowControl w:val="0"/>
              <w:autoSpaceDE w:val="0"/>
              <w:autoSpaceDN w:val="0"/>
              <w:jc w:val="center"/>
              <w:rPr>
                <w:sz w:val="18"/>
                <w:szCs w:val="18"/>
              </w:rPr>
            </w:pPr>
            <w:r w:rsidRPr="00AB507E">
              <w:rPr>
                <w:sz w:val="18"/>
                <w:szCs w:val="18"/>
              </w:rPr>
              <w:t>25276,82</w:t>
            </w:r>
          </w:p>
        </w:tc>
        <w:tc>
          <w:tcPr>
            <w:tcW w:w="1134" w:type="dxa"/>
          </w:tcPr>
          <w:p w14:paraId="31791CA3" w14:textId="77777777" w:rsidR="00012EE5" w:rsidRPr="00AB507E" w:rsidRDefault="00012EE5" w:rsidP="00012EE5">
            <w:pPr>
              <w:widowControl w:val="0"/>
              <w:autoSpaceDE w:val="0"/>
              <w:autoSpaceDN w:val="0"/>
              <w:jc w:val="center"/>
              <w:rPr>
                <w:sz w:val="18"/>
                <w:szCs w:val="18"/>
              </w:rPr>
            </w:pPr>
            <w:r w:rsidRPr="00AB507E">
              <w:rPr>
                <w:sz w:val="18"/>
                <w:szCs w:val="18"/>
              </w:rPr>
              <w:t>4642,42</w:t>
            </w:r>
          </w:p>
        </w:tc>
        <w:tc>
          <w:tcPr>
            <w:tcW w:w="992" w:type="dxa"/>
          </w:tcPr>
          <w:p w14:paraId="0E4C63F6" w14:textId="77777777" w:rsidR="00012EE5" w:rsidRPr="00AB507E" w:rsidRDefault="00012EE5" w:rsidP="00012EE5">
            <w:pPr>
              <w:widowControl w:val="0"/>
              <w:autoSpaceDE w:val="0"/>
              <w:autoSpaceDN w:val="0"/>
              <w:jc w:val="center"/>
              <w:rPr>
                <w:sz w:val="18"/>
                <w:szCs w:val="18"/>
              </w:rPr>
            </w:pPr>
            <w:r w:rsidRPr="00AB507E">
              <w:rPr>
                <w:sz w:val="18"/>
                <w:szCs w:val="18"/>
              </w:rPr>
              <w:t>5373,53</w:t>
            </w:r>
          </w:p>
        </w:tc>
        <w:tc>
          <w:tcPr>
            <w:tcW w:w="4321" w:type="dxa"/>
            <w:gridSpan w:val="5"/>
          </w:tcPr>
          <w:p w14:paraId="23A37BD2" w14:textId="77777777" w:rsidR="00012EE5" w:rsidRPr="00AB507E" w:rsidRDefault="00012EE5" w:rsidP="00012EE5">
            <w:pPr>
              <w:widowControl w:val="0"/>
              <w:autoSpaceDE w:val="0"/>
              <w:autoSpaceDN w:val="0"/>
              <w:jc w:val="center"/>
              <w:rPr>
                <w:sz w:val="18"/>
                <w:szCs w:val="18"/>
              </w:rPr>
            </w:pPr>
            <w:r w:rsidRPr="00AB507E">
              <w:rPr>
                <w:sz w:val="18"/>
                <w:szCs w:val="18"/>
              </w:rPr>
              <w:t>6091,87</w:t>
            </w:r>
          </w:p>
        </w:tc>
        <w:tc>
          <w:tcPr>
            <w:tcW w:w="1065" w:type="dxa"/>
          </w:tcPr>
          <w:p w14:paraId="51D1DFE6" w14:textId="77777777" w:rsidR="00012EE5" w:rsidRPr="00AB507E" w:rsidRDefault="00012EE5" w:rsidP="00012EE5">
            <w:pPr>
              <w:widowControl w:val="0"/>
              <w:autoSpaceDE w:val="0"/>
              <w:autoSpaceDN w:val="0"/>
              <w:jc w:val="center"/>
              <w:rPr>
                <w:sz w:val="18"/>
                <w:szCs w:val="18"/>
              </w:rPr>
            </w:pPr>
            <w:r w:rsidRPr="00AB507E">
              <w:rPr>
                <w:sz w:val="18"/>
                <w:szCs w:val="18"/>
              </w:rPr>
              <w:t>4925,00</w:t>
            </w:r>
          </w:p>
        </w:tc>
        <w:tc>
          <w:tcPr>
            <w:tcW w:w="993" w:type="dxa"/>
          </w:tcPr>
          <w:p w14:paraId="7B874A03" w14:textId="77777777" w:rsidR="00012EE5" w:rsidRPr="00AB507E" w:rsidRDefault="00012EE5" w:rsidP="00012EE5">
            <w:pPr>
              <w:widowControl w:val="0"/>
              <w:autoSpaceDE w:val="0"/>
              <w:autoSpaceDN w:val="0"/>
              <w:jc w:val="center"/>
              <w:rPr>
                <w:sz w:val="18"/>
                <w:szCs w:val="18"/>
              </w:rPr>
            </w:pPr>
            <w:r w:rsidRPr="00AB507E">
              <w:rPr>
                <w:sz w:val="18"/>
                <w:szCs w:val="18"/>
              </w:rPr>
              <w:t>4244,00</w:t>
            </w:r>
          </w:p>
        </w:tc>
        <w:tc>
          <w:tcPr>
            <w:tcW w:w="1611" w:type="dxa"/>
            <w:vMerge w:val="restart"/>
          </w:tcPr>
          <w:p w14:paraId="102F5A51" w14:textId="77777777" w:rsidR="00012EE5" w:rsidRPr="00AB507E" w:rsidRDefault="00012EE5" w:rsidP="00012EE5">
            <w:pPr>
              <w:widowControl w:val="0"/>
              <w:autoSpaceDE w:val="0"/>
              <w:autoSpaceDN w:val="0"/>
              <w:jc w:val="center"/>
              <w:rPr>
                <w:sz w:val="18"/>
                <w:szCs w:val="18"/>
              </w:rPr>
            </w:pPr>
            <w:r w:rsidRPr="00AB507E">
              <w:rPr>
                <w:sz w:val="18"/>
                <w:szCs w:val="18"/>
              </w:rPr>
              <w:t>Х</w:t>
            </w:r>
          </w:p>
        </w:tc>
      </w:tr>
      <w:tr w:rsidR="00AB507E" w:rsidRPr="00AB507E" w14:paraId="092AF140" w14:textId="77777777" w:rsidTr="00012EE5">
        <w:trPr>
          <w:gridAfter w:val="1"/>
          <w:wAfter w:w="9" w:type="dxa"/>
          <w:trHeight w:val="288"/>
        </w:trPr>
        <w:tc>
          <w:tcPr>
            <w:tcW w:w="522" w:type="dxa"/>
            <w:vMerge/>
          </w:tcPr>
          <w:p w14:paraId="735F5A2C" w14:textId="77777777" w:rsidR="00012EE5" w:rsidRPr="00AB507E" w:rsidRDefault="00012EE5" w:rsidP="00012EE5">
            <w:pPr>
              <w:widowControl w:val="0"/>
              <w:autoSpaceDE w:val="0"/>
              <w:autoSpaceDN w:val="0"/>
              <w:jc w:val="center"/>
              <w:rPr>
                <w:sz w:val="18"/>
                <w:szCs w:val="18"/>
              </w:rPr>
            </w:pPr>
          </w:p>
        </w:tc>
        <w:tc>
          <w:tcPr>
            <w:tcW w:w="1702" w:type="dxa"/>
            <w:vMerge/>
          </w:tcPr>
          <w:p w14:paraId="2C134F6F" w14:textId="77777777" w:rsidR="00012EE5" w:rsidRPr="00AB507E" w:rsidRDefault="00012EE5" w:rsidP="00012EE5">
            <w:pPr>
              <w:widowControl w:val="0"/>
              <w:autoSpaceDE w:val="0"/>
              <w:autoSpaceDN w:val="0"/>
              <w:rPr>
                <w:sz w:val="18"/>
                <w:szCs w:val="18"/>
              </w:rPr>
            </w:pPr>
          </w:p>
        </w:tc>
        <w:tc>
          <w:tcPr>
            <w:tcW w:w="1134" w:type="dxa"/>
            <w:vMerge/>
          </w:tcPr>
          <w:p w14:paraId="7BDB1C21" w14:textId="77777777" w:rsidR="00012EE5" w:rsidRPr="00AB507E" w:rsidRDefault="00012EE5" w:rsidP="00012EE5">
            <w:pPr>
              <w:widowControl w:val="0"/>
              <w:autoSpaceDE w:val="0"/>
              <w:autoSpaceDN w:val="0"/>
              <w:jc w:val="center"/>
              <w:rPr>
                <w:sz w:val="18"/>
                <w:szCs w:val="18"/>
              </w:rPr>
            </w:pPr>
          </w:p>
        </w:tc>
        <w:tc>
          <w:tcPr>
            <w:tcW w:w="1276" w:type="dxa"/>
            <w:shd w:val="clear" w:color="auto" w:fill="auto"/>
          </w:tcPr>
          <w:p w14:paraId="1FD310C8" w14:textId="77777777" w:rsidR="00012EE5" w:rsidRPr="00AB507E" w:rsidRDefault="00012EE5" w:rsidP="00012EE5">
            <w:pPr>
              <w:widowControl w:val="0"/>
              <w:autoSpaceDE w:val="0"/>
              <w:autoSpaceDN w:val="0"/>
              <w:rPr>
                <w:sz w:val="18"/>
                <w:szCs w:val="18"/>
              </w:rPr>
            </w:pPr>
            <w:r w:rsidRPr="00AB507E">
              <w:rPr>
                <w:sz w:val="18"/>
                <w:szCs w:val="18"/>
              </w:rPr>
              <w:t>Средства бюджета городского округа Электросталь Московской области</w:t>
            </w:r>
          </w:p>
        </w:tc>
        <w:tc>
          <w:tcPr>
            <w:tcW w:w="1134" w:type="dxa"/>
          </w:tcPr>
          <w:p w14:paraId="7F37869E" w14:textId="77777777" w:rsidR="00012EE5" w:rsidRPr="00AB507E" w:rsidRDefault="00012EE5" w:rsidP="00012EE5">
            <w:pPr>
              <w:widowControl w:val="0"/>
              <w:autoSpaceDE w:val="0"/>
              <w:autoSpaceDN w:val="0"/>
              <w:jc w:val="center"/>
              <w:rPr>
                <w:sz w:val="18"/>
                <w:szCs w:val="18"/>
              </w:rPr>
            </w:pPr>
            <w:r w:rsidRPr="00AB507E">
              <w:rPr>
                <w:sz w:val="18"/>
                <w:szCs w:val="18"/>
              </w:rPr>
              <w:t>25276,82</w:t>
            </w:r>
          </w:p>
        </w:tc>
        <w:tc>
          <w:tcPr>
            <w:tcW w:w="1134" w:type="dxa"/>
          </w:tcPr>
          <w:p w14:paraId="103463EC" w14:textId="77777777" w:rsidR="00012EE5" w:rsidRPr="00AB507E" w:rsidRDefault="00012EE5" w:rsidP="00012EE5">
            <w:pPr>
              <w:widowControl w:val="0"/>
              <w:autoSpaceDE w:val="0"/>
              <w:autoSpaceDN w:val="0"/>
              <w:jc w:val="center"/>
              <w:rPr>
                <w:sz w:val="18"/>
                <w:szCs w:val="18"/>
              </w:rPr>
            </w:pPr>
            <w:r w:rsidRPr="00AB507E">
              <w:rPr>
                <w:sz w:val="18"/>
                <w:szCs w:val="18"/>
              </w:rPr>
              <w:t>4642,42</w:t>
            </w:r>
          </w:p>
        </w:tc>
        <w:tc>
          <w:tcPr>
            <w:tcW w:w="992" w:type="dxa"/>
          </w:tcPr>
          <w:p w14:paraId="44EA0669" w14:textId="77777777" w:rsidR="00012EE5" w:rsidRPr="00AB507E" w:rsidRDefault="00012EE5" w:rsidP="00012EE5">
            <w:pPr>
              <w:widowControl w:val="0"/>
              <w:autoSpaceDE w:val="0"/>
              <w:autoSpaceDN w:val="0"/>
              <w:jc w:val="center"/>
              <w:rPr>
                <w:sz w:val="18"/>
                <w:szCs w:val="18"/>
              </w:rPr>
            </w:pPr>
            <w:r w:rsidRPr="00AB507E">
              <w:rPr>
                <w:sz w:val="18"/>
                <w:szCs w:val="18"/>
              </w:rPr>
              <w:t>5373,53</w:t>
            </w:r>
          </w:p>
        </w:tc>
        <w:tc>
          <w:tcPr>
            <w:tcW w:w="4321" w:type="dxa"/>
            <w:gridSpan w:val="5"/>
          </w:tcPr>
          <w:p w14:paraId="6104D464" w14:textId="77777777" w:rsidR="00012EE5" w:rsidRPr="00AB507E" w:rsidRDefault="00012EE5" w:rsidP="00012EE5">
            <w:pPr>
              <w:widowControl w:val="0"/>
              <w:autoSpaceDE w:val="0"/>
              <w:autoSpaceDN w:val="0"/>
              <w:jc w:val="center"/>
              <w:rPr>
                <w:sz w:val="18"/>
                <w:szCs w:val="18"/>
              </w:rPr>
            </w:pPr>
            <w:r w:rsidRPr="00AB507E">
              <w:rPr>
                <w:sz w:val="18"/>
                <w:szCs w:val="18"/>
              </w:rPr>
              <w:t>6091,87</w:t>
            </w:r>
          </w:p>
        </w:tc>
        <w:tc>
          <w:tcPr>
            <w:tcW w:w="1065" w:type="dxa"/>
          </w:tcPr>
          <w:p w14:paraId="1154EFE6" w14:textId="77777777" w:rsidR="00012EE5" w:rsidRPr="00AB507E" w:rsidRDefault="00012EE5" w:rsidP="00012EE5">
            <w:pPr>
              <w:widowControl w:val="0"/>
              <w:autoSpaceDE w:val="0"/>
              <w:autoSpaceDN w:val="0"/>
              <w:jc w:val="center"/>
              <w:rPr>
                <w:sz w:val="18"/>
                <w:szCs w:val="18"/>
              </w:rPr>
            </w:pPr>
            <w:r w:rsidRPr="00AB507E">
              <w:rPr>
                <w:sz w:val="18"/>
                <w:szCs w:val="18"/>
              </w:rPr>
              <w:t>4925,00</w:t>
            </w:r>
          </w:p>
        </w:tc>
        <w:tc>
          <w:tcPr>
            <w:tcW w:w="993" w:type="dxa"/>
          </w:tcPr>
          <w:p w14:paraId="02840FCB" w14:textId="77777777" w:rsidR="00012EE5" w:rsidRPr="00AB507E" w:rsidRDefault="00012EE5" w:rsidP="00012EE5">
            <w:pPr>
              <w:widowControl w:val="0"/>
              <w:autoSpaceDE w:val="0"/>
              <w:autoSpaceDN w:val="0"/>
              <w:jc w:val="center"/>
              <w:rPr>
                <w:sz w:val="18"/>
                <w:szCs w:val="18"/>
              </w:rPr>
            </w:pPr>
            <w:r w:rsidRPr="00AB507E">
              <w:rPr>
                <w:sz w:val="18"/>
                <w:szCs w:val="18"/>
              </w:rPr>
              <w:t>4244,00</w:t>
            </w:r>
          </w:p>
        </w:tc>
        <w:tc>
          <w:tcPr>
            <w:tcW w:w="1611" w:type="dxa"/>
            <w:vMerge/>
          </w:tcPr>
          <w:p w14:paraId="1F5E8BEE" w14:textId="77777777" w:rsidR="00012EE5" w:rsidRPr="00AB507E" w:rsidRDefault="00012EE5" w:rsidP="00012EE5">
            <w:pPr>
              <w:widowControl w:val="0"/>
              <w:autoSpaceDE w:val="0"/>
              <w:autoSpaceDN w:val="0"/>
              <w:jc w:val="center"/>
              <w:rPr>
                <w:sz w:val="18"/>
                <w:szCs w:val="18"/>
              </w:rPr>
            </w:pPr>
          </w:p>
        </w:tc>
      </w:tr>
      <w:tr w:rsidR="00AB507E" w:rsidRPr="00AB507E" w14:paraId="19F34B25" w14:textId="77777777" w:rsidTr="00012EE5">
        <w:trPr>
          <w:gridAfter w:val="1"/>
          <w:wAfter w:w="9" w:type="dxa"/>
          <w:trHeight w:val="288"/>
        </w:trPr>
        <w:tc>
          <w:tcPr>
            <w:tcW w:w="522" w:type="dxa"/>
            <w:vMerge/>
          </w:tcPr>
          <w:p w14:paraId="4F75C8D0" w14:textId="77777777" w:rsidR="00012EE5" w:rsidRPr="00AB507E" w:rsidRDefault="00012EE5" w:rsidP="00012EE5">
            <w:pPr>
              <w:widowControl w:val="0"/>
              <w:autoSpaceDE w:val="0"/>
              <w:autoSpaceDN w:val="0"/>
              <w:jc w:val="center"/>
              <w:rPr>
                <w:sz w:val="18"/>
                <w:szCs w:val="18"/>
              </w:rPr>
            </w:pPr>
          </w:p>
        </w:tc>
        <w:tc>
          <w:tcPr>
            <w:tcW w:w="1702" w:type="dxa"/>
            <w:vMerge w:val="restart"/>
          </w:tcPr>
          <w:p w14:paraId="74A5C5FA" w14:textId="77777777" w:rsidR="00012EE5" w:rsidRPr="00AB507E" w:rsidRDefault="00012EE5" w:rsidP="00012EE5">
            <w:pPr>
              <w:rPr>
                <w:sz w:val="18"/>
                <w:szCs w:val="18"/>
              </w:rPr>
            </w:pPr>
            <w:r w:rsidRPr="00AB507E">
              <w:rPr>
                <w:sz w:val="18"/>
                <w:szCs w:val="18"/>
              </w:rPr>
              <w:t xml:space="preserve">Всего по ГРБС - </w:t>
            </w:r>
          </w:p>
          <w:p w14:paraId="16A8EFAC" w14:textId="77777777" w:rsidR="00012EE5" w:rsidRPr="00AB507E" w:rsidRDefault="00012EE5" w:rsidP="00012EE5">
            <w:pPr>
              <w:widowControl w:val="0"/>
              <w:autoSpaceDE w:val="0"/>
              <w:autoSpaceDN w:val="0"/>
              <w:rPr>
                <w:sz w:val="18"/>
                <w:szCs w:val="18"/>
              </w:rPr>
            </w:pPr>
            <w:r w:rsidRPr="00AB507E">
              <w:rPr>
                <w:sz w:val="18"/>
                <w:szCs w:val="18"/>
              </w:rPr>
              <w:t>Управление городского жилищного и коммунального хозяйства Администрации городского округа Электросталь Московской области</w:t>
            </w:r>
          </w:p>
        </w:tc>
        <w:tc>
          <w:tcPr>
            <w:tcW w:w="1134" w:type="dxa"/>
            <w:vMerge w:val="restart"/>
          </w:tcPr>
          <w:p w14:paraId="69FF6A08" w14:textId="77777777" w:rsidR="00012EE5" w:rsidRPr="00AB507E" w:rsidRDefault="00012EE5" w:rsidP="00012EE5">
            <w:pPr>
              <w:widowControl w:val="0"/>
              <w:autoSpaceDE w:val="0"/>
              <w:autoSpaceDN w:val="0"/>
              <w:jc w:val="center"/>
              <w:rPr>
                <w:sz w:val="18"/>
                <w:szCs w:val="18"/>
              </w:rPr>
            </w:pPr>
            <w:r w:rsidRPr="00AB507E">
              <w:rPr>
                <w:sz w:val="18"/>
                <w:szCs w:val="18"/>
              </w:rPr>
              <w:t>Х</w:t>
            </w:r>
          </w:p>
        </w:tc>
        <w:tc>
          <w:tcPr>
            <w:tcW w:w="1276" w:type="dxa"/>
            <w:shd w:val="clear" w:color="auto" w:fill="auto"/>
          </w:tcPr>
          <w:p w14:paraId="069398DD" w14:textId="77777777" w:rsidR="00012EE5" w:rsidRPr="00AB507E" w:rsidRDefault="00012EE5" w:rsidP="00012EE5">
            <w:pPr>
              <w:widowControl w:val="0"/>
              <w:autoSpaceDE w:val="0"/>
              <w:autoSpaceDN w:val="0"/>
              <w:rPr>
                <w:sz w:val="18"/>
                <w:szCs w:val="18"/>
              </w:rPr>
            </w:pPr>
            <w:r w:rsidRPr="00AB507E">
              <w:rPr>
                <w:sz w:val="18"/>
                <w:szCs w:val="18"/>
              </w:rPr>
              <w:t>Итого</w:t>
            </w:r>
          </w:p>
        </w:tc>
        <w:tc>
          <w:tcPr>
            <w:tcW w:w="1134" w:type="dxa"/>
            <w:shd w:val="clear" w:color="auto" w:fill="auto"/>
          </w:tcPr>
          <w:p w14:paraId="675C1599" w14:textId="77777777" w:rsidR="00012EE5" w:rsidRPr="00AB507E" w:rsidRDefault="00012EE5" w:rsidP="00012EE5">
            <w:pPr>
              <w:widowControl w:val="0"/>
              <w:autoSpaceDE w:val="0"/>
              <w:autoSpaceDN w:val="0"/>
              <w:jc w:val="center"/>
              <w:rPr>
                <w:sz w:val="18"/>
                <w:szCs w:val="18"/>
              </w:rPr>
            </w:pPr>
            <w:r w:rsidRPr="00AB507E">
              <w:rPr>
                <w:sz w:val="18"/>
                <w:szCs w:val="18"/>
              </w:rPr>
              <w:t>400,00</w:t>
            </w:r>
          </w:p>
        </w:tc>
        <w:tc>
          <w:tcPr>
            <w:tcW w:w="1134" w:type="dxa"/>
            <w:shd w:val="clear" w:color="auto" w:fill="auto"/>
          </w:tcPr>
          <w:p w14:paraId="52B57B14" w14:textId="77777777" w:rsidR="00012EE5" w:rsidRPr="00AB507E" w:rsidRDefault="00012EE5" w:rsidP="00012EE5">
            <w:pPr>
              <w:widowControl w:val="0"/>
              <w:autoSpaceDE w:val="0"/>
              <w:autoSpaceDN w:val="0"/>
              <w:jc w:val="center"/>
              <w:rPr>
                <w:sz w:val="18"/>
                <w:szCs w:val="18"/>
              </w:rPr>
            </w:pPr>
            <w:r w:rsidRPr="00AB507E">
              <w:rPr>
                <w:sz w:val="18"/>
                <w:szCs w:val="18"/>
              </w:rPr>
              <w:t>0,00</w:t>
            </w:r>
          </w:p>
        </w:tc>
        <w:tc>
          <w:tcPr>
            <w:tcW w:w="992" w:type="dxa"/>
            <w:shd w:val="clear" w:color="auto" w:fill="auto"/>
          </w:tcPr>
          <w:p w14:paraId="173F88B5" w14:textId="77777777" w:rsidR="00012EE5" w:rsidRPr="00AB507E" w:rsidRDefault="00012EE5" w:rsidP="00012EE5">
            <w:pPr>
              <w:widowControl w:val="0"/>
              <w:autoSpaceDE w:val="0"/>
              <w:autoSpaceDN w:val="0"/>
              <w:jc w:val="center"/>
              <w:rPr>
                <w:sz w:val="18"/>
                <w:szCs w:val="18"/>
              </w:rPr>
            </w:pPr>
            <w:r w:rsidRPr="00AB507E">
              <w:rPr>
                <w:sz w:val="18"/>
                <w:szCs w:val="18"/>
              </w:rPr>
              <w:t>100,00</w:t>
            </w:r>
          </w:p>
        </w:tc>
        <w:tc>
          <w:tcPr>
            <w:tcW w:w="4321" w:type="dxa"/>
            <w:gridSpan w:val="5"/>
            <w:shd w:val="clear" w:color="auto" w:fill="auto"/>
          </w:tcPr>
          <w:p w14:paraId="7B6C4471" w14:textId="77777777" w:rsidR="00012EE5" w:rsidRPr="00AB507E" w:rsidRDefault="00012EE5" w:rsidP="00012EE5">
            <w:pPr>
              <w:widowControl w:val="0"/>
              <w:autoSpaceDE w:val="0"/>
              <w:autoSpaceDN w:val="0"/>
              <w:jc w:val="center"/>
              <w:rPr>
                <w:sz w:val="18"/>
                <w:szCs w:val="18"/>
              </w:rPr>
            </w:pPr>
            <w:r w:rsidRPr="00AB507E">
              <w:rPr>
                <w:sz w:val="18"/>
                <w:szCs w:val="18"/>
              </w:rPr>
              <w:t>100,00</w:t>
            </w:r>
          </w:p>
        </w:tc>
        <w:tc>
          <w:tcPr>
            <w:tcW w:w="1065" w:type="dxa"/>
            <w:shd w:val="clear" w:color="auto" w:fill="auto"/>
          </w:tcPr>
          <w:p w14:paraId="038AA834" w14:textId="77777777" w:rsidR="00012EE5" w:rsidRPr="00AB507E" w:rsidRDefault="00012EE5" w:rsidP="00012EE5">
            <w:pPr>
              <w:widowControl w:val="0"/>
              <w:autoSpaceDE w:val="0"/>
              <w:autoSpaceDN w:val="0"/>
              <w:jc w:val="center"/>
              <w:rPr>
                <w:sz w:val="18"/>
                <w:szCs w:val="18"/>
              </w:rPr>
            </w:pPr>
            <w:r w:rsidRPr="00AB507E">
              <w:rPr>
                <w:sz w:val="18"/>
                <w:szCs w:val="18"/>
              </w:rPr>
              <w:t>100,00</w:t>
            </w:r>
          </w:p>
        </w:tc>
        <w:tc>
          <w:tcPr>
            <w:tcW w:w="993" w:type="dxa"/>
            <w:shd w:val="clear" w:color="auto" w:fill="auto"/>
          </w:tcPr>
          <w:p w14:paraId="79637DD2" w14:textId="77777777" w:rsidR="00012EE5" w:rsidRPr="00AB507E" w:rsidRDefault="00012EE5" w:rsidP="00012EE5">
            <w:pPr>
              <w:widowControl w:val="0"/>
              <w:autoSpaceDE w:val="0"/>
              <w:autoSpaceDN w:val="0"/>
              <w:jc w:val="center"/>
              <w:rPr>
                <w:sz w:val="18"/>
                <w:szCs w:val="18"/>
              </w:rPr>
            </w:pPr>
            <w:r w:rsidRPr="00AB507E">
              <w:rPr>
                <w:sz w:val="18"/>
                <w:szCs w:val="18"/>
              </w:rPr>
              <w:t>100,00</w:t>
            </w:r>
          </w:p>
        </w:tc>
        <w:tc>
          <w:tcPr>
            <w:tcW w:w="1611" w:type="dxa"/>
            <w:vMerge w:val="restart"/>
          </w:tcPr>
          <w:p w14:paraId="78DEE48F" w14:textId="77777777" w:rsidR="00012EE5" w:rsidRPr="00AB507E" w:rsidRDefault="00012EE5" w:rsidP="00012EE5">
            <w:pPr>
              <w:widowControl w:val="0"/>
              <w:autoSpaceDE w:val="0"/>
              <w:autoSpaceDN w:val="0"/>
              <w:jc w:val="center"/>
              <w:rPr>
                <w:sz w:val="18"/>
                <w:szCs w:val="18"/>
              </w:rPr>
            </w:pPr>
            <w:r w:rsidRPr="00AB507E">
              <w:rPr>
                <w:sz w:val="18"/>
                <w:szCs w:val="18"/>
              </w:rPr>
              <w:t>Х</w:t>
            </w:r>
          </w:p>
        </w:tc>
      </w:tr>
      <w:tr w:rsidR="00AB507E" w:rsidRPr="00AB507E" w14:paraId="23077C64" w14:textId="77777777" w:rsidTr="00012EE5">
        <w:trPr>
          <w:gridAfter w:val="1"/>
          <w:wAfter w:w="9" w:type="dxa"/>
          <w:trHeight w:val="1449"/>
        </w:trPr>
        <w:tc>
          <w:tcPr>
            <w:tcW w:w="522" w:type="dxa"/>
            <w:vMerge/>
            <w:tcBorders>
              <w:bottom w:val="single" w:sz="4" w:space="0" w:color="auto"/>
            </w:tcBorders>
          </w:tcPr>
          <w:p w14:paraId="25969466" w14:textId="77777777" w:rsidR="00012EE5" w:rsidRPr="00AB507E" w:rsidRDefault="00012EE5" w:rsidP="00012EE5">
            <w:pPr>
              <w:widowControl w:val="0"/>
              <w:autoSpaceDE w:val="0"/>
              <w:autoSpaceDN w:val="0"/>
              <w:jc w:val="center"/>
              <w:rPr>
                <w:sz w:val="18"/>
                <w:szCs w:val="18"/>
              </w:rPr>
            </w:pPr>
          </w:p>
        </w:tc>
        <w:tc>
          <w:tcPr>
            <w:tcW w:w="1702" w:type="dxa"/>
            <w:vMerge/>
            <w:tcBorders>
              <w:bottom w:val="single" w:sz="4" w:space="0" w:color="auto"/>
            </w:tcBorders>
          </w:tcPr>
          <w:p w14:paraId="1CC7CB3F" w14:textId="77777777" w:rsidR="00012EE5" w:rsidRPr="00AB507E" w:rsidRDefault="00012EE5" w:rsidP="00012EE5">
            <w:pPr>
              <w:widowControl w:val="0"/>
              <w:autoSpaceDE w:val="0"/>
              <w:autoSpaceDN w:val="0"/>
              <w:rPr>
                <w:sz w:val="18"/>
                <w:szCs w:val="18"/>
              </w:rPr>
            </w:pPr>
          </w:p>
        </w:tc>
        <w:tc>
          <w:tcPr>
            <w:tcW w:w="1134" w:type="dxa"/>
            <w:vMerge/>
            <w:tcBorders>
              <w:bottom w:val="single" w:sz="4" w:space="0" w:color="auto"/>
            </w:tcBorders>
          </w:tcPr>
          <w:p w14:paraId="37CD0096" w14:textId="77777777" w:rsidR="00012EE5" w:rsidRPr="00AB507E" w:rsidRDefault="00012EE5" w:rsidP="00012EE5">
            <w:pPr>
              <w:widowControl w:val="0"/>
              <w:autoSpaceDE w:val="0"/>
              <w:autoSpaceDN w:val="0"/>
              <w:jc w:val="center"/>
              <w:rPr>
                <w:sz w:val="18"/>
                <w:szCs w:val="18"/>
              </w:rPr>
            </w:pPr>
          </w:p>
        </w:tc>
        <w:tc>
          <w:tcPr>
            <w:tcW w:w="1276" w:type="dxa"/>
            <w:tcBorders>
              <w:bottom w:val="single" w:sz="4" w:space="0" w:color="auto"/>
            </w:tcBorders>
            <w:shd w:val="clear" w:color="auto" w:fill="auto"/>
          </w:tcPr>
          <w:p w14:paraId="4E9C4605" w14:textId="77777777" w:rsidR="00012EE5" w:rsidRPr="00AB507E" w:rsidRDefault="00012EE5" w:rsidP="00012EE5">
            <w:pPr>
              <w:widowControl w:val="0"/>
              <w:autoSpaceDE w:val="0"/>
              <w:autoSpaceDN w:val="0"/>
              <w:rPr>
                <w:sz w:val="18"/>
                <w:szCs w:val="18"/>
              </w:rPr>
            </w:pPr>
            <w:r w:rsidRPr="00AB507E">
              <w:rPr>
                <w:sz w:val="18"/>
                <w:szCs w:val="18"/>
              </w:rPr>
              <w:t>Средства бюджета городского округа Электросталь Московской области</w:t>
            </w:r>
          </w:p>
        </w:tc>
        <w:tc>
          <w:tcPr>
            <w:tcW w:w="1134" w:type="dxa"/>
            <w:tcBorders>
              <w:bottom w:val="single" w:sz="4" w:space="0" w:color="auto"/>
            </w:tcBorders>
            <w:shd w:val="clear" w:color="auto" w:fill="auto"/>
          </w:tcPr>
          <w:p w14:paraId="5C370B40" w14:textId="77777777" w:rsidR="00012EE5" w:rsidRPr="00AB507E" w:rsidRDefault="00012EE5" w:rsidP="00012EE5">
            <w:pPr>
              <w:widowControl w:val="0"/>
              <w:autoSpaceDE w:val="0"/>
              <w:autoSpaceDN w:val="0"/>
              <w:jc w:val="center"/>
              <w:rPr>
                <w:sz w:val="18"/>
                <w:szCs w:val="18"/>
              </w:rPr>
            </w:pPr>
            <w:r w:rsidRPr="00AB507E">
              <w:rPr>
                <w:sz w:val="18"/>
                <w:szCs w:val="18"/>
              </w:rPr>
              <w:t>400,00</w:t>
            </w:r>
          </w:p>
        </w:tc>
        <w:tc>
          <w:tcPr>
            <w:tcW w:w="1134" w:type="dxa"/>
            <w:tcBorders>
              <w:bottom w:val="single" w:sz="4" w:space="0" w:color="auto"/>
            </w:tcBorders>
            <w:shd w:val="clear" w:color="auto" w:fill="auto"/>
          </w:tcPr>
          <w:p w14:paraId="46B7837F" w14:textId="77777777" w:rsidR="00012EE5" w:rsidRPr="00AB507E" w:rsidRDefault="00012EE5" w:rsidP="00012EE5">
            <w:pPr>
              <w:widowControl w:val="0"/>
              <w:autoSpaceDE w:val="0"/>
              <w:autoSpaceDN w:val="0"/>
              <w:jc w:val="center"/>
              <w:rPr>
                <w:sz w:val="18"/>
                <w:szCs w:val="18"/>
              </w:rPr>
            </w:pPr>
            <w:r w:rsidRPr="00AB507E">
              <w:rPr>
                <w:sz w:val="18"/>
                <w:szCs w:val="18"/>
              </w:rPr>
              <w:t>0,00</w:t>
            </w:r>
          </w:p>
        </w:tc>
        <w:tc>
          <w:tcPr>
            <w:tcW w:w="992" w:type="dxa"/>
            <w:tcBorders>
              <w:bottom w:val="single" w:sz="4" w:space="0" w:color="auto"/>
            </w:tcBorders>
            <w:shd w:val="clear" w:color="auto" w:fill="auto"/>
          </w:tcPr>
          <w:p w14:paraId="093C7289" w14:textId="77777777" w:rsidR="00012EE5" w:rsidRPr="00AB507E" w:rsidRDefault="00012EE5" w:rsidP="00012EE5">
            <w:pPr>
              <w:widowControl w:val="0"/>
              <w:autoSpaceDE w:val="0"/>
              <w:autoSpaceDN w:val="0"/>
              <w:jc w:val="center"/>
              <w:rPr>
                <w:sz w:val="18"/>
                <w:szCs w:val="18"/>
              </w:rPr>
            </w:pPr>
            <w:r w:rsidRPr="00AB507E">
              <w:rPr>
                <w:sz w:val="18"/>
                <w:szCs w:val="18"/>
              </w:rPr>
              <w:t>100,00</w:t>
            </w:r>
          </w:p>
        </w:tc>
        <w:tc>
          <w:tcPr>
            <w:tcW w:w="4321" w:type="dxa"/>
            <w:gridSpan w:val="5"/>
            <w:tcBorders>
              <w:bottom w:val="single" w:sz="4" w:space="0" w:color="auto"/>
            </w:tcBorders>
            <w:shd w:val="clear" w:color="auto" w:fill="auto"/>
          </w:tcPr>
          <w:p w14:paraId="6F02AB9D" w14:textId="77777777" w:rsidR="00012EE5" w:rsidRPr="00AB507E" w:rsidRDefault="00012EE5" w:rsidP="00012EE5">
            <w:pPr>
              <w:widowControl w:val="0"/>
              <w:autoSpaceDE w:val="0"/>
              <w:autoSpaceDN w:val="0"/>
              <w:jc w:val="center"/>
              <w:rPr>
                <w:sz w:val="18"/>
                <w:szCs w:val="18"/>
              </w:rPr>
            </w:pPr>
            <w:r w:rsidRPr="00AB507E">
              <w:rPr>
                <w:sz w:val="18"/>
                <w:szCs w:val="18"/>
              </w:rPr>
              <w:t>100,00</w:t>
            </w:r>
          </w:p>
        </w:tc>
        <w:tc>
          <w:tcPr>
            <w:tcW w:w="1065" w:type="dxa"/>
            <w:tcBorders>
              <w:bottom w:val="single" w:sz="4" w:space="0" w:color="auto"/>
            </w:tcBorders>
            <w:shd w:val="clear" w:color="auto" w:fill="auto"/>
          </w:tcPr>
          <w:p w14:paraId="547E8891" w14:textId="77777777" w:rsidR="00012EE5" w:rsidRPr="00AB507E" w:rsidRDefault="00012EE5" w:rsidP="00012EE5">
            <w:pPr>
              <w:widowControl w:val="0"/>
              <w:autoSpaceDE w:val="0"/>
              <w:autoSpaceDN w:val="0"/>
              <w:jc w:val="center"/>
              <w:rPr>
                <w:sz w:val="18"/>
                <w:szCs w:val="18"/>
              </w:rPr>
            </w:pPr>
            <w:r w:rsidRPr="00AB507E">
              <w:rPr>
                <w:sz w:val="18"/>
                <w:szCs w:val="18"/>
              </w:rPr>
              <w:t>100,00</w:t>
            </w:r>
          </w:p>
        </w:tc>
        <w:tc>
          <w:tcPr>
            <w:tcW w:w="993" w:type="dxa"/>
            <w:tcBorders>
              <w:bottom w:val="single" w:sz="4" w:space="0" w:color="auto"/>
            </w:tcBorders>
            <w:shd w:val="clear" w:color="auto" w:fill="auto"/>
          </w:tcPr>
          <w:p w14:paraId="1549F71F" w14:textId="77777777" w:rsidR="00012EE5" w:rsidRPr="00AB507E" w:rsidRDefault="00012EE5" w:rsidP="00012EE5">
            <w:pPr>
              <w:widowControl w:val="0"/>
              <w:autoSpaceDE w:val="0"/>
              <w:autoSpaceDN w:val="0"/>
              <w:jc w:val="center"/>
              <w:rPr>
                <w:sz w:val="18"/>
                <w:szCs w:val="18"/>
              </w:rPr>
            </w:pPr>
            <w:r w:rsidRPr="00AB507E">
              <w:rPr>
                <w:sz w:val="18"/>
                <w:szCs w:val="18"/>
              </w:rPr>
              <w:t>100,00</w:t>
            </w:r>
          </w:p>
        </w:tc>
        <w:tc>
          <w:tcPr>
            <w:tcW w:w="1611" w:type="dxa"/>
            <w:vMerge/>
            <w:tcBorders>
              <w:bottom w:val="single" w:sz="4" w:space="0" w:color="auto"/>
            </w:tcBorders>
          </w:tcPr>
          <w:p w14:paraId="519A2EF0" w14:textId="77777777" w:rsidR="00012EE5" w:rsidRPr="00AB507E" w:rsidRDefault="00012EE5" w:rsidP="00012EE5">
            <w:pPr>
              <w:widowControl w:val="0"/>
              <w:autoSpaceDE w:val="0"/>
              <w:autoSpaceDN w:val="0"/>
              <w:jc w:val="center"/>
              <w:rPr>
                <w:sz w:val="18"/>
                <w:szCs w:val="18"/>
              </w:rPr>
            </w:pPr>
          </w:p>
        </w:tc>
      </w:tr>
    </w:tbl>
    <w:p w14:paraId="7531F6E7" w14:textId="1EE12888" w:rsidR="00EF6B4D" w:rsidRPr="00AB507E" w:rsidRDefault="00EF6B4D">
      <w:pPr>
        <w:rPr>
          <w:rFonts w:ascii="Times New Roman" w:hAnsi="Times New Roman"/>
          <w:sz w:val="24"/>
          <w:szCs w:val="24"/>
        </w:rPr>
      </w:pPr>
    </w:p>
    <w:p w14:paraId="144DD87C" w14:textId="77777777" w:rsidR="00012EE5" w:rsidRPr="00AB507E" w:rsidRDefault="00012EE5">
      <w:pPr>
        <w:rPr>
          <w:rFonts w:ascii="Times New Roman" w:hAnsi="Times New Roman"/>
          <w:sz w:val="24"/>
          <w:szCs w:val="24"/>
        </w:rPr>
      </w:pPr>
    </w:p>
    <w:p w14:paraId="4D811DA5" w14:textId="3CBFD1EE" w:rsidR="00A03D14" w:rsidRPr="00AB507E" w:rsidRDefault="0021114B" w:rsidP="00C13A10">
      <w:pPr>
        <w:widowControl w:val="0"/>
        <w:autoSpaceDE w:val="0"/>
        <w:autoSpaceDN w:val="0"/>
        <w:spacing w:after="0" w:line="240" w:lineRule="auto"/>
        <w:jc w:val="center"/>
        <w:rPr>
          <w:rFonts w:ascii="Times New Roman" w:hAnsi="Times New Roman"/>
          <w:sz w:val="24"/>
          <w:szCs w:val="24"/>
        </w:rPr>
      </w:pPr>
      <w:r w:rsidRPr="00AB507E">
        <w:rPr>
          <w:rFonts w:ascii="Times New Roman" w:hAnsi="Times New Roman"/>
          <w:sz w:val="24"/>
          <w:szCs w:val="24"/>
          <w:lang w:val="en-US"/>
        </w:rPr>
        <w:t>7</w:t>
      </w:r>
      <w:r w:rsidR="002D7261" w:rsidRPr="00AB507E">
        <w:rPr>
          <w:rFonts w:ascii="Times New Roman" w:hAnsi="Times New Roman"/>
          <w:sz w:val="24"/>
          <w:szCs w:val="24"/>
        </w:rPr>
        <w:t xml:space="preserve">. Перечень мероприятий </w:t>
      </w:r>
      <w:r w:rsidR="00A03D14" w:rsidRPr="00AB507E">
        <w:rPr>
          <w:rFonts w:ascii="Times New Roman" w:hAnsi="Times New Roman"/>
          <w:sz w:val="24"/>
          <w:szCs w:val="24"/>
        </w:rPr>
        <w:t>подпрограммы IV</w:t>
      </w:r>
    </w:p>
    <w:p w14:paraId="56AB7137" w14:textId="6D5B0F4A" w:rsidR="00C2752D" w:rsidRPr="00AB507E" w:rsidRDefault="00A03D14" w:rsidP="00C13A1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B507E">
        <w:rPr>
          <w:rFonts w:ascii="Times New Roman" w:hAnsi="Times New Roman"/>
          <w:sz w:val="24"/>
          <w:szCs w:val="24"/>
        </w:rPr>
        <w:t xml:space="preserve"> «Обеспечение пожарной безопасности на территории муниципального образования Московской области»</w:t>
      </w:r>
      <w:r w:rsidR="00C13A10" w:rsidRPr="00AB507E">
        <w:rPr>
          <w:rFonts w:ascii="Times New Roman" w:hAnsi="Times New Roman"/>
          <w:sz w:val="24"/>
          <w:szCs w:val="24"/>
        </w:rPr>
        <w:t xml:space="preserve">                                                                                                                                                                                                                </w:t>
      </w:r>
    </w:p>
    <w:p w14:paraId="170FC37D" w14:textId="77777777" w:rsidR="00E94B01" w:rsidRPr="00AB507E" w:rsidRDefault="00E94B01" w:rsidP="00C2752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bl>
      <w:tblPr>
        <w:tblStyle w:val="aa"/>
        <w:tblW w:w="16194" w:type="dxa"/>
        <w:tblInd w:w="-811" w:type="dxa"/>
        <w:tblLayout w:type="fixed"/>
        <w:tblLook w:val="04A0" w:firstRow="1" w:lastRow="0" w:firstColumn="1" w:lastColumn="0" w:noHBand="0" w:noVBand="1"/>
      </w:tblPr>
      <w:tblGrid>
        <w:gridCol w:w="623"/>
        <w:gridCol w:w="1599"/>
        <w:gridCol w:w="1134"/>
        <w:gridCol w:w="1276"/>
        <w:gridCol w:w="1134"/>
        <w:gridCol w:w="1136"/>
        <w:gridCol w:w="990"/>
        <w:gridCol w:w="850"/>
        <w:gridCol w:w="851"/>
        <w:gridCol w:w="851"/>
        <w:gridCol w:w="851"/>
        <w:gridCol w:w="851"/>
        <w:gridCol w:w="1114"/>
        <w:gridCol w:w="1013"/>
        <w:gridCol w:w="1921"/>
      </w:tblGrid>
      <w:tr w:rsidR="00AB507E" w:rsidRPr="00AB507E" w14:paraId="7301F5CE" w14:textId="77777777" w:rsidTr="00012EE5">
        <w:trPr>
          <w:trHeight w:val="308"/>
        </w:trPr>
        <w:tc>
          <w:tcPr>
            <w:tcW w:w="623" w:type="dxa"/>
            <w:vMerge w:val="restart"/>
          </w:tcPr>
          <w:p w14:paraId="202A4F6D" w14:textId="77777777" w:rsidR="00EE4EEE" w:rsidRPr="00AB507E" w:rsidRDefault="00EE4EEE" w:rsidP="00EE4EEE">
            <w:pPr>
              <w:widowControl w:val="0"/>
              <w:autoSpaceDE w:val="0"/>
              <w:autoSpaceDN w:val="0"/>
              <w:jc w:val="center"/>
              <w:rPr>
                <w:sz w:val="18"/>
                <w:szCs w:val="18"/>
              </w:rPr>
            </w:pPr>
            <w:r w:rsidRPr="00AB507E">
              <w:rPr>
                <w:sz w:val="18"/>
                <w:szCs w:val="18"/>
              </w:rPr>
              <w:t>№ п/п</w:t>
            </w:r>
          </w:p>
        </w:tc>
        <w:tc>
          <w:tcPr>
            <w:tcW w:w="1599" w:type="dxa"/>
            <w:vMerge w:val="restart"/>
            <w:shd w:val="clear" w:color="auto" w:fill="auto"/>
          </w:tcPr>
          <w:p w14:paraId="1235D2EE" w14:textId="77777777" w:rsidR="00EE4EEE" w:rsidRPr="00AB507E" w:rsidRDefault="00EE4EEE" w:rsidP="00EE4EEE">
            <w:pPr>
              <w:widowControl w:val="0"/>
              <w:autoSpaceDE w:val="0"/>
              <w:autoSpaceDN w:val="0"/>
              <w:jc w:val="center"/>
              <w:rPr>
                <w:sz w:val="18"/>
                <w:szCs w:val="18"/>
              </w:rPr>
            </w:pPr>
            <w:r w:rsidRPr="00AB507E">
              <w:rPr>
                <w:bCs/>
                <w:sz w:val="18"/>
                <w:szCs w:val="18"/>
              </w:rPr>
              <w:t>Мероприятие подпрограммы</w:t>
            </w:r>
          </w:p>
        </w:tc>
        <w:tc>
          <w:tcPr>
            <w:tcW w:w="1134" w:type="dxa"/>
            <w:vMerge w:val="restart"/>
            <w:shd w:val="clear" w:color="auto" w:fill="auto"/>
          </w:tcPr>
          <w:p w14:paraId="35E9AF21" w14:textId="77777777" w:rsidR="00EE4EEE" w:rsidRPr="00AB507E" w:rsidRDefault="00EE4EEE" w:rsidP="00EE4EEE">
            <w:pPr>
              <w:widowControl w:val="0"/>
              <w:autoSpaceDE w:val="0"/>
              <w:autoSpaceDN w:val="0"/>
              <w:jc w:val="center"/>
              <w:rPr>
                <w:sz w:val="18"/>
                <w:szCs w:val="18"/>
              </w:rPr>
            </w:pPr>
            <w:r w:rsidRPr="00AB507E">
              <w:rPr>
                <w:bCs/>
                <w:sz w:val="18"/>
                <w:szCs w:val="18"/>
              </w:rPr>
              <w:t>Сроки исполнения мероприятия</w:t>
            </w:r>
          </w:p>
        </w:tc>
        <w:tc>
          <w:tcPr>
            <w:tcW w:w="1276" w:type="dxa"/>
            <w:vMerge w:val="restart"/>
            <w:shd w:val="clear" w:color="auto" w:fill="auto"/>
          </w:tcPr>
          <w:p w14:paraId="60F06771" w14:textId="77777777" w:rsidR="00EE4EEE" w:rsidRPr="00AB507E" w:rsidRDefault="00EE4EEE" w:rsidP="00EE4EEE">
            <w:pPr>
              <w:widowControl w:val="0"/>
              <w:autoSpaceDE w:val="0"/>
              <w:autoSpaceDN w:val="0"/>
              <w:jc w:val="center"/>
              <w:rPr>
                <w:sz w:val="18"/>
                <w:szCs w:val="18"/>
              </w:rPr>
            </w:pPr>
            <w:r w:rsidRPr="00AB507E">
              <w:rPr>
                <w:bCs/>
                <w:sz w:val="18"/>
                <w:szCs w:val="18"/>
              </w:rPr>
              <w:t>Источники финансирования</w:t>
            </w:r>
          </w:p>
        </w:tc>
        <w:tc>
          <w:tcPr>
            <w:tcW w:w="1134" w:type="dxa"/>
            <w:vMerge w:val="restart"/>
          </w:tcPr>
          <w:p w14:paraId="01BD4DD2" w14:textId="77777777" w:rsidR="00EE4EEE" w:rsidRPr="00AB507E" w:rsidRDefault="00EE4EEE" w:rsidP="00EE4EEE">
            <w:pPr>
              <w:widowControl w:val="0"/>
              <w:autoSpaceDE w:val="0"/>
              <w:autoSpaceDN w:val="0"/>
              <w:jc w:val="center"/>
              <w:rPr>
                <w:bCs/>
                <w:sz w:val="18"/>
                <w:szCs w:val="18"/>
              </w:rPr>
            </w:pPr>
            <w:r w:rsidRPr="00AB507E">
              <w:rPr>
                <w:bCs/>
                <w:sz w:val="18"/>
                <w:szCs w:val="18"/>
              </w:rPr>
              <w:t xml:space="preserve">Всего </w:t>
            </w:r>
          </w:p>
          <w:p w14:paraId="565F16C1" w14:textId="77777777" w:rsidR="00EE4EEE" w:rsidRPr="00AB507E" w:rsidRDefault="00EE4EEE" w:rsidP="00EE4EEE">
            <w:pPr>
              <w:widowControl w:val="0"/>
              <w:autoSpaceDE w:val="0"/>
              <w:autoSpaceDN w:val="0"/>
              <w:jc w:val="center"/>
              <w:rPr>
                <w:bCs/>
                <w:sz w:val="18"/>
                <w:szCs w:val="18"/>
              </w:rPr>
            </w:pPr>
            <w:r w:rsidRPr="00AB507E">
              <w:rPr>
                <w:bCs/>
                <w:sz w:val="18"/>
                <w:szCs w:val="18"/>
              </w:rPr>
              <w:t>(тыс. руб.)</w:t>
            </w:r>
          </w:p>
        </w:tc>
        <w:tc>
          <w:tcPr>
            <w:tcW w:w="8507" w:type="dxa"/>
            <w:gridSpan w:val="9"/>
            <w:shd w:val="clear" w:color="auto" w:fill="auto"/>
          </w:tcPr>
          <w:p w14:paraId="18F8BD10" w14:textId="77777777" w:rsidR="00EE4EEE" w:rsidRPr="00AB507E" w:rsidRDefault="00EE4EEE" w:rsidP="00EE4EEE">
            <w:pPr>
              <w:widowControl w:val="0"/>
              <w:tabs>
                <w:tab w:val="left" w:pos="4438"/>
                <w:tab w:val="left" w:pos="5143"/>
              </w:tabs>
              <w:autoSpaceDE w:val="0"/>
              <w:autoSpaceDN w:val="0"/>
              <w:jc w:val="center"/>
              <w:rPr>
                <w:sz w:val="18"/>
                <w:szCs w:val="18"/>
              </w:rPr>
            </w:pPr>
            <w:r w:rsidRPr="00AB507E">
              <w:rPr>
                <w:sz w:val="18"/>
                <w:szCs w:val="18"/>
              </w:rPr>
              <w:t>Объем финансирования по годам (тыс. руб.)</w:t>
            </w:r>
          </w:p>
        </w:tc>
        <w:tc>
          <w:tcPr>
            <w:tcW w:w="1921" w:type="dxa"/>
            <w:vMerge w:val="restart"/>
          </w:tcPr>
          <w:p w14:paraId="1979DC37" w14:textId="77777777" w:rsidR="00EE4EEE" w:rsidRPr="00AB507E" w:rsidRDefault="00EE4EEE" w:rsidP="00EE4EEE">
            <w:pPr>
              <w:widowControl w:val="0"/>
              <w:autoSpaceDE w:val="0"/>
              <w:autoSpaceDN w:val="0"/>
              <w:jc w:val="center"/>
              <w:rPr>
                <w:sz w:val="18"/>
                <w:szCs w:val="18"/>
              </w:rPr>
            </w:pPr>
            <w:r w:rsidRPr="00AB507E">
              <w:rPr>
                <w:sz w:val="18"/>
                <w:szCs w:val="18"/>
              </w:rPr>
              <w:t>Ответственный за выполнение мероприятия подпрограммы</w:t>
            </w:r>
          </w:p>
        </w:tc>
      </w:tr>
      <w:tr w:rsidR="00AB507E" w:rsidRPr="00AB507E" w14:paraId="61220138" w14:textId="77777777" w:rsidTr="00012EE5">
        <w:trPr>
          <w:trHeight w:val="404"/>
        </w:trPr>
        <w:tc>
          <w:tcPr>
            <w:tcW w:w="623" w:type="dxa"/>
            <w:vMerge/>
          </w:tcPr>
          <w:p w14:paraId="2D3FD925" w14:textId="77777777" w:rsidR="00EE4EEE" w:rsidRPr="00AB507E" w:rsidRDefault="00EE4EEE" w:rsidP="00EE4EEE">
            <w:pPr>
              <w:widowControl w:val="0"/>
              <w:autoSpaceDE w:val="0"/>
              <w:autoSpaceDN w:val="0"/>
              <w:jc w:val="center"/>
              <w:rPr>
                <w:sz w:val="18"/>
                <w:szCs w:val="18"/>
              </w:rPr>
            </w:pPr>
          </w:p>
        </w:tc>
        <w:tc>
          <w:tcPr>
            <w:tcW w:w="1599" w:type="dxa"/>
            <w:vMerge/>
          </w:tcPr>
          <w:p w14:paraId="057A3D48" w14:textId="77777777" w:rsidR="00EE4EEE" w:rsidRPr="00AB507E" w:rsidRDefault="00EE4EEE" w:rsidP="00EE4EEE">
            <w:pPr>
              <w:widowControl w:val="0"/>
              <w:autoSpaceDE w:val="0"/>
              <w:autoSpaceDN w:val="0"/>
              <w:jc w:val="center"/>
              <w:rPr>
                <w:sz w:val="18"/>
                <w:szCs w:val="18"/>
              </w:rPr>
            </w:pPr>
          </w:p>
        </w:tc>
        <w:tc>
          <w:tcPr>
            <w:tcW w:w="1134" w:type="dxa"/>
            <w:vMerge/>
          </w:tcPr>
          <w:p w14:paraId="3D8DA8A8" w14:textId="77777777" w:rsidR="00EE4EEE" w:rsidRPr="00AB507E" w:rsidRDefault="00EE4EEE" w:rsidP="00EE4EEE">
            <w:pPr>
              <w:widowControl w:val="0"/>
              <w:autoSpaceDE w:val="0"/>
              <w:autoSpaceDN w:val="0"/>
              <w:jc w:val="center"/>
              <w:rPr>
                <w:sz w:val="18"/>
                <w:szCs w:val="18"/>
              </w:rPr>
            </w:pPr>
          </w:p>
        </w:tc>
        <w:tc>
          <w:tcPr>
            <w:tcW w:w="1276" w:type="dxa"/>
            <w:vMerge/>
          </w:tcPr>
          <w:p w14:paraId="7E8C0307" w14:textId="77777777" w:rsidR="00EE4EEE" w:rsidRPr="00AB507E" w:rsidRDefault="00EE4EEE" w:rsidP="00EE4EEE">
            <w:pPr>
              <w:widowControl w:val="0"/>
              <w:autoSpaceDE w:val="0"/>
              <w:autoSpaceDN w:val="0"/>
              <w:jc w:val="center"/>
              <w:rPr>
                <w:sz w:val="18"/>
                <w:szCs w:val="18"/>
              </w:rPr>
            </w:pPr>
          </w:p>
        </w:tc>
        <w:tc>
          <w:tcPr>
            <w:tcW w:w="1134" w:type="dxa"/>
            <w:vMerge/>
          </w:tcPr>
          <w:p w14:paraId="5C5D271E" w14:textId="77777777" w:rsidR="00EE4EEE" w:rsidRPr="00AB507E" w:rsidRDefault="00EE4EEE" w:rsidP="00EE4EEE">
            <w:pPr>
              <w:widowControl w:val="0"/>
              <w:autoSpaceDE w:val="0"/>
              <w:autoSpaceDN w:val="0"/>
              <w:jc w:val="center"/>
              <w:rPr>
                <w:sz w:val="18"/>
                <w:szCs w:val="18"/>
              </w:rPr>
            </w:pPr>
          </w:p>
        </w:tc>
        <w:tc>
          <w:tcPr>
            <w:tcW w:w="1136" w:type="dxa"/>
            <w:shd w:val="clear" w:color="auto" w:fill="auto"/>
          </w:tcPr>
          <w:p w14:paraId="7CB2823C" w14:textId="77777777" w:rsidR="00EE4EEE" w:rsidRPr="00AB507E" w:rsidRDefault="00EE4EEE" w:rsidP="00EE4EEE">
            <w:pPr>
              <w:widowControl w:val="0"/>
              <w:autoSpaceDE w:val="0"/>
              <w:autoSpaceDN w:val="0"/>
              <w:jc w:val="center"/>
              <w:rPr>
                <w:sz w:val="18"/>
                <w:szCs w:val="18"/>
              </w:rPr>
            </w:pPr>
            <w:r w:rsidRPr="00AB507E">
              <w:rPr>
                <w:sz w:val="18"/>
                <w:szCs w:val="18"/>
              </w:rPr>
              <w:t>2023 год</w:t>
            </w:r>
          </w:p>
        </w:tc>
        <w:tc>
          <w:tcPr>
            <w:tcW w:w="990" w:type="dxa"/>
          </w:tcPr>
          <w:p w14:paraId="673B3DEB" w14:textId="77777777" w:rsidR="00EE4EEE" w:rsidRPr="00AB507E" w:rsidRDefault="00EE4EEE" w:rsidP="00EE4EEE">
            <w:pPr>
              <w:widowControl w:val="0"/>
              <w:autoSpaceDE w:val="0"/>
              <w:autoSpaceDN w:val="0"/>
              <w:jc w:val="center"/>
              <w:rPr>
                <w:sz w:val="18"/>
                <w:szCs w:val="18"/>
              </w:rPr>
            </w:pPr>
            <w:r w:rsidRPr="00AB507E">
              <w:rPr>
                <w:sz w:val="18"/>
                <w:szCs w:val="18"/>
              </w:rPr>
              <w:t>2024 год</w:t>
            </w:r>
          </w:p>
        </w:tc>
        <w:tc>
          <w:tcPr>
            <w:tcW w:w="4254" w:type="dxa"/>
            <w:gridSpan w:val="5"/>
            <w:shd w:val="clear" w:color="auto" w:fill="auto"/>
          </w:tcPr>
          <w:p w14:paraId="66C33F9A" w14:textId="77777777" w:rsidR="00EE4EEE" w:rsidRPr="00AB507E" w:rsidRDefault="00EE4EEE" w:rsidP="00EE4EEE">
            <w:pPr>
              <w:widowControl w:val="0"/>
              <w:autoSpaceDE w:val="0"/>
              <w:autoSpaceDN w:val="0"/>
              <w:jc w:val="center"/>
              <w:rPr>
                <w:sz w:val="18"/>
                <w:szCs w:val="18"/>
              </w:rPr>
            </w:pPr>
            <w:r w:rsidRPr="00AB507E">
              <w:rPr>
                <w:bCs/>
                <w:sz w:val="18"/>
                <w:szCs w:val="18"/>
              </w:rPr>
              <w:t>2025 год</w:t>
            </w:r>
          </w:p>
        </w:tc>
        <w:tc>
          <w:tcPr>
            <w:tcW w:w="1114" w:type="dxa"/>
            <w:shd w:val="clear" w:color="auto" w:fill="auto"/>
          </w:tcPr>
          <w:p w14:paraId="6B6BF1FA" w14:textId="77777777" w:rsidR="00EE4EEE" w:rsidRPr="00AB507E" w:rsidRDefault="00EE4EEE" w:rsidP="00EE4EEE">
            <w:pPr>
              <w:widowControl w:val="0"/>
              <w:autoSpaceDE w:val="0"/>
              <w:autoSpaceDN w:val="0"/>
              <w:jc w:val="center"/>
              <w:rPr>
                <w:sz w:val="18"/>
                <w:szCs w:val="18"/>
              </w:rPr>
            </w:pPr>
            <w:r w:rsidRPr="00AB507E">
              <w:rPr>
                <w:bCs/>
                <w:sz w:val="18"/>
                <w:szCs w:val="18"/>
              </w:rPr>
              <w:t>2026 год</w:t>
            </w:r>
          </w:p>
        </w:tc>
        <w:tc>
          <w:tcPr>
            <w:tcW w:w="1013" w:type="dxa"/>
            <w:shd w:val="clear" w:color="auto" w:fill="auto"/>
          </w:tcPr>
          <w:p w14:paraId="272EE767" w14:textId="77777777" w:rsidR="00EE4EEE" w:rsidRPr="00AB507E" w:rsidRDefault="00EE4EEE" w:rsidP="00EE4EEE">
            <w:pPr>
              <w:widowControl w:val="0"/>
              <w:autoSpaceDE w:val="0"/>
              <w:autoSpaceDN w:val="0"/>
              <w:jc w:val="center"/>
              <w:rPr>
                <w:sz w:val="18"/>
                <w:szCs w:val="18"/>
              </w:rPr>
            </w:pPr>
            <w:r w:rsidRPr="00AB507E">
              <w:rPr>
                <w:bCs/>
                <w:sz w:val="18"/>
                <w:szCs w:val="18"/>
              </w:rPr>
              <w:t>2027 год</w:t>
            </w:r>
          </w:p>
        </w:tc>
        <w:tc>
          <w:tcPr>
            <w:tcW w:w="1921" w:type="dxa"/>
            <w:vMerge/>
          </w:tcPr>
          <w:p w14:paraId="4D701D54" w14:textId="77777777" w:rsidR="00EE4EEE" w:rsidRPr="00AB507E" w:rsidRDefault="00EE4EEE" w:rsidP="00EE4EEE">
            <w:pPr>
              <w:widowControl w:val="0"/>
              <w:autoSpaceDE w:val="0"/>
              <w:autoSpaceDN w:val="0"/>
              <w:jc w:val="center"/>
              <w:rPr>
                <w:sz w:val="18"/>
                <w:szCs w:val="18"/>
              </w:rPr>
            </w:pPr>
          </w:p>
        </w:tc>
      </w:tr>
      <w:tr w:rsidR="00AB507E" w:rsidRPr="00AB507E" w14:paraId="0F8BCE4E" w14:textId="77777777" w:rsidTr="00012EE5">
        <w:trPr>
          <w:trHeight w:val="320"/>
        </w:trPr>
        <w:tc>
          <w:tcPr>
            <w:tcW w:w="623" w:type="dxa"/>
            <w:shd w:val="clear" w:color="auto" w:fill="auto"/>
          </w:tcPr>
          <w:p w14:paraId="7095BC26" w14:textId="77777777" w:rsidR="00EE4EEE" w:rsidRPr="00AB507E" w:rsidRDefault="00EE4EEE" w:rsidP="00EE4EEE">
            <w:pPr>
              <w:widowControl w:val="0"/>
              <w:autoSpaceDE w:val="0"/>
              <w:autoSpaceDN w:val="0"/>
              <w:jc w:val="center"/>
              <w:rPr>
                <w:sz w:val="18"/>
                <w:szCs w:val="18"/>
              </w:rPr>
            </w:pPr>
            <w:r w:rsidRPr="00AB507E">
              <w:rPr>
                <w:bCs/>
                <w:sz w:val="18"/>
                <w:szCs w:val="18"/>
              </w:rPr>
              <w:t>1</w:t>
            </w:r>
          </w:p>
        </w:tc>
        <w:tc>
          <w:tcPr>
            <w:tcW w:w="1599" w:type="dxa"/>
            <w:shd w:val="clear" w:color="auto" w:fill="auto"/>
          </w:tcPr>
          <w:p w14:paraId="3B5FF2D8" w14:textId="77777777" w:rsidR="00EE4EEE" w:rsidRPr="00AB507E" w:rsidRDefault="00EE4EEE" w:rsidP="00EE4EEE">
            <w:pPr>
              <w:widowControl w:val="0"/>
              <w:autoSpaceDE w:val="0"/>
              <w:autoSpaceDN w:val="0"/>
              <w:jc w:val="center"/>
              <w:rPr>
                <w:sz w:val="18"/>
                <w:szCs w:val="18"/>
              </w:rPr>
            </w:pPr>
            <w:r w:rsidRPr="00AB507E">
              <w:rPr>
                <w:bCs/>
                <w:sz w:val="18"/>
                <w:szCs w:val="18"/>
              </w:rPr>
              <w:t>2</w:t>
            </w:r>
          </w:p>
        </w:tc>
        <w:tc>
          <w:tcPr>
            <w:tcW w:w="1134" w:type="dxa"/>
            <w:shd w:val="clear" w:color="auto" w:fill="auto"/>
          </w:tcPr>
          <w:p w14:paraId="6AF417D1" w14:textId="77777777" w:rsidR="00EE4EEE" w:rsidRPr="00AB507E" w:rsidRDefault="00EE4EEE" w:rsidP="00EE4EEE">
            <w:pPr>
              <w:widowControl w:val="0"/>
              <w:autoSpaceDE w:val="0"/>
              <w:autoSpaceDN w:val="0"/>
              <w:jc w:val="center"/>
              <w:rPr>
                <w:sz w:val="18"/>
                <w:szCs w:val="18"/>
              </w:rPr>
            </w:pPr>
            <w:r w:rsidRPr="00AB507E">
              <w:rPr>
                <w:bCs/>
                <w:sz w:val="18"/>
                <w:szCs w:val="18"/>
              </w:rPr>
              <w:t>3</w:t>
            </w:r>
          </w:p>
        </w:tc>
        <w:tc>
          <w:tcPr>
            <w:tcW w:w="1276" w:type="dxa"/>
            <w:shd w:val="clear" w:color="auto" w:fill="auto"/>
          </w:tcPr>
          <w:p w14:paraId="3142947A" w14:textId="77777777" w:rsidR="00EE4EEE" w:rsidRPr="00AB507E" w:rsidRDefault="00EE4EEE" w:rsidP="00EE4EEE">
            <w:pPr>
              <w:widowControl w:val="0"/>
              <w:autoSpaceDE w:val="0"/>
              <w:autoSpaceDN w:val="0"/>
              <w:jc w:val="center"/>
              <w:rPr>
                <w:sz w:val="18"/>
                <w:szCs w:val="18"/>
              </w:rPr>
            </w:pPr>
            <w:r w:rsidRPr="00AB507E">
              <w:rPr>
                <w:bCs/>
                <w:sz w:val="18"/>
                <w:szCs w:val="18"/>
              </w:rPr>
              <w:t>4</w:t>
            </w:r>
          </w:p>
        </w:tc>
        <w:tc>
          <w:tcPr>
            <w:tcW w:w="1134" w:type="dxa"/>
          </w:tcPr>
          <w:p w14:paraId="6246E75B" w14:textId="77777777" w:rsidR="00EE4EEE" w:rsidRPr="00AB507E" w:rsidRDefault="00EE4EEE" w:rsidP="00EE4EEE">
            <w:pPr>
              <w:widowControl w:val="0"/>
              <w:autoSpaceDE w:val="0"/>
              <w:autoSpaceDN w:val="0"/>
              <w:jc w:val="center"/>
              <w:rPr>
                <w:bCs/>
                <w:sz w:val="18"/>
                <w:szCs w:val="18"/>
              </w:rPr>
            </w:pPr>
            <w:r w:rsidRPr="00AB507E">
              <w:rPr>
                <w:bCs/>
                <w:sz w:val="18"/>
                <w:szCs w:val="18"/>
              </w:rPr>
              <w:t>5</w:t>
            </w:r>
          </w:p>
        </w:tc>
        <w:tc>
          <w:tcPr>
            <w:tcW w:w="1136" w:type="dxa"/>
            <w:shd w:val="clear" w:color="auto" w:fill="auto"/>
          </w:tcPr>
          <w:p w14:paraId="5526827F" w14:textId="77777777" w:rsidR="00EE4EEE" w:rsidRPr="00AB507E" w:rsidRDefault="00EE4EEE" w:rsidP="00EE4EEE">
            <w:pPr>
              <w:widowControl w:val="0"/>
              <w:autoSpaceDE w:val="0"/>
              <w:autoSpaceDN w:val="0"/>
              <w:jc w:val="center"/>
              <w:rPr>
                <w:sz w:val="18"/>
                <w:szCs w:val="18"/>
              </w:rPr>
            </w:pPr>
            <w:r w:rsidRPr="00AB507E">
              <w:rPr>
                <w:bCs/>
                <w:sz w:val="18"/>
                <w:szCs w:val="18"/>
              </w:rPr>
              <w:t>6</w:t>
            </w:r>
          </w:p>
        </w:tc>
        <w:tc>
          <w:tcPr>
            <w:tcW w:w="990" w:type="dxa"/>
            <w:shd w:val="clear" w:color="auto" w:fill="auto"/>
          </w:tcPr>
          <w:p w14:paraId="41692651" w14:textId="77777777" w:rsidR="00EE4EEE" w:rsidRPr="00AB507E" w:rsidRDefault="00EE4EEE" w:rsidP="00EE4EEE">
            <w:pPr>
              <w:widowControl w:val="0"/>
              <w:autoSpaceDE w:val="0"/>
              <w:autoSpaceDN w:val="0"/>
              <w:jc w:val="center"/>
              <w:rPr>
                <w:sz w:val="18"/>
                <w:szCs w:val="18"/>
              </w:rPr>
            </w:pPr>
            <w:r w:rsidRPr="00AB507E">
              <w:rPr>
                <w:bCs/>
                <w:sz w:val="18"/>
                <w:szCs w:val="18"/>
              </w:rPr>
              <w:t>7</w:t>
            </w:r>
          </w:p>
        </w:tc>
        <w:tc>
          <w:tcPr>
            <w:tcW w:w="4254" w:type="dxa"/>
            <w:gridSpan w:val="5"/>
            <w:shd w:val="clear" w:color="auto" w:fill="auto"/>
          </w:tcPr>
          <w:p w14:paraId="79EFC5A4" w14:textId="77777777" w:rsidR="00EE4EEE" w:rsidRPr="00AB507E" w:rsidRDefault="00EE4EEE" w:rsidP="00EE4EEE">
            <w:pPr>
              <w:widowControl w:val="0"/>
              <w:autoSpaceDE w:val="0"/>
              <w:autoSpaceDN w:val="0"/>
              <w:jc w:val="center"/>
              <w:rPr>
                <w:sz w:val="18"/>
                <w:szCs w:val="18"/>
              </w:rPr>
            </w:pPr>
            <w:r w:rsidRPr="00AB507E">
              <w:rPr>
                <w:bCs/>
                <w:sz w:val="18"/>
                <w:szCs w:val="18"/>
              </w:rPr>
              <w:t>8</w:t>
            </w:r>
          </w:p>
        </w:tc>
        <w:tc>
          <w:tcPr>
            <w:tcW w:w="1114" w:type="dxa"/>
            <w:shd w:val="clear" w:color="auto" w:fill="auto"/>
          </w:tcPr>
          <w:p w14:paraId="7E7E2B12" w14:textId="77777777" w:rsidR="00EE4EEE" w:rsidRPr="00AB507E" w:rsidRDefault="00EE4EEE" w:rsidP="00EE4EEE">
            <w:pPr>
              <w:widowControl w:val="0"/>
              <w:autoSpaceDE w:val="0"/>
              <w:autoSpaceDN w:val="0"/>
              <w:jc w:val="center"/>
              <w:rPr>
                <w:sz w:val="18"/>
                <w:szCs w:val="18"/>
              </w:rPr>
            </w:pPr>
            <w:r w:rsidRPr="00AB507E">
              <w:rPr>
                <w:bCs/>
                <w:sz w:val="18"/>
                <w:szCs w:val="18"/>
              </w:rPr>
              <w:t>9</w:t>
            </w:r>
          </w:p>
        </w:tc>
        <w:tc>
          <w:tcPr>
            <w:tcW w:w="1013" w:type="dxa"/>
            <w:shd w:val="clear" w:color="auto" w:fill="auto"/>
          </w:tcPr>
          <w:p w14:paraId="4947538A" w14:textId="77777777" w:rsidR="00EE4EEE" w:rsidRPr="00AB507E" w:rsidRDefault="00EE4EEE" w:rsidP="00EE4EEE">
            <w:pPr>
              <w:widowControl w:val="0"/>
              <w:autoSpaceDE w:val="0"/>
              <w:autoSpaceDN w:val="0"/>
              <w:jc w:val="center"/>
              <w:rPr>
                <w:sz w:val="18"/>
                <w:szCs w:val="18"/>
              </w:rPr>
            </w:pPr>
            <w:r w:rsidRPr="00AB507E">
              <w:rPr>
                <w:bCs/>
                <w:sz w:val="18"/>
                <w:szCs w:val="18"/>
              </w:rPr>
              <w:t>10</w:t>
            </w:r>
          </w:p>
        </w:tc>
        <w:tc>
          <w:tcPr>
            <w:tcW w:w="1921" w:type="dxa"/>
            <w:shd w:val="clear" w:color="auto" w:fill="auto"/>
            <w:vAlign w:val="center"/>
          </w:tcPr>
          <w:p w14:paraId="505CB4AA" w14:textId="77777777" w:rsidR="00EE4EEE" w:rsidRPr="00AB507E" w:rsidRDefault="00EE4EEE" w:rsidP="00EE4EEE">
            <w:pPr>
              <w:widowControl w:val="0"/>
              <w:autoSpaceDE w:val="0"/>
              <w:autoSpaceDN w:val="0"/>
              <w:jc w:val="center"/>
              <w:rPr>
                <w:sz w:val="18"/>
                <w:szCs w:val="18"/>
              </w:rPr>
            </w:pPr>
            <w:r w:rsidRPr="00AB507E">
              <w:rPr>
                <w:bCs/>
                <w:sz w:val="18"/>
                <w:szCs w:val="18"/>
              </w:rPr>
              <w:t>11</w:t>
            </w:r>
          </w:p>
        </w:tc>
      </w:tr>
      <w:tr w:rsidR="00AB507E" w:rsidRPr="00AB507E" w14:paraId="667B23C2" w14:textId="77777777" w:rsidTr="00012EE5">
        <w:trPr>
          <w:trHeight w:val="404"/>
        </w:trPr>
        <w:tc>
          <w:tcPr>
            <w:tcW w:w="623" w:type="dxa"/>
            <w:vMerge w:val="restart"/>
            <w:shd w:val="clear" w:color="auto" w:fill="auto"/>
          </w:tcPr>
          <w:p w14:paraId="01763313" w14:textId="77777777" w:rsidR="00EE4EEE" w:rsidRPr="00AB507E" w:rsidRDefault="00EE4EEE" w:rsidP="00EE4EEE">
            <w:pPr>
              <w:widowControl w:val="0"/>
              <w:autoSpaceDE w:val="0"/>
              <w:autoSpaceDN w:val="0"/>
              <w:jc w:val="center"/>
              <w:rPr>
                <w:sz w:val="18"/>
                <w:szCs w:val="18"/>
              </w:rPr>
            </w:pPr>
            <w:r w:rsidRPr="00AB507E">
              <w:rPr>
                <w:sz w:val="18"/>
                <w:szCs w:val="18"/>
              </w:rPr>
              <w:t>1.</w:t>
            </w:r>
          </w:p>
        </w:tc>
        <w:tc>
          <w:tcPr>
            <w:tcW w:w="1599" w:type="dxa"/>
            <w:vMerge w:val="restart"/>
            <w:tcBorders>
              <w:top w:val="nil"/>
              <w:left w:val="single" w:sz="4" w:space="0" w:color="auto"/>
              <w:right w:val="single" w:sz="4" w:space="0" w:color="auto"/>
            </w:tcBorders>
            <w:shd w:val="clear" w:color="auto" w:fill="auto"/>
          </w:tcPr>
          <w:p w14:paraId="2E91FDE0" w14:textId="77777777" w:rsidR="00EE4EEE" w:rsidRPr="00AB507E" w:rsidRDefault="00EE4EEE" w:rsidP="00EE4EEE">
            <w:pPr>
              <w:rPr>
                <w:sz w:val="18"/>
                <w:szCs w:val="18"/>
              </w:rPr>
            </w:pPr>
            <w:r w:rsidRPr="00AB507E">
              <w:rPr>
                <w:sz w:val="18"/>
                <w:szCs w:val="18"/>
              </w:rPr>
              <w:t xml:space="preserve">Основное мероприятие 01. </w:t>
            </w:r>
          </w:p>
          <w:p w14:paraId="31C54707" w14:textId="77777777" w:rsidR="00EE4EEE" w:rsidRPr="00AB507E" w:rsidRDefault="00EE4EEE" w:rsidP="00EE4EEE">
            <w:pPr>
              <w:widowControl w:val="0"/>
              <w:autoSpaceDE w:val="0"/>
              <w:autoSpaceDN w:val="0"/>
              <w:rPr>
                <w:sz w:val="18"/>
                <w:szCs w:val="18"/>
              </w:rPr>
            </w:pPr>
            <w:r w:rsidRPr="00AB507E">
              <w:rPr>
                <w:sz w:val="18"/>
                <w:szCs w:val="18"/>
              </w:rPr>
              <w:t>Повышение степени пожарной безопасности на территории муниципального образования Московской области</w:t>
            </w:r>
          </w:p>
        </w:tc>
        <w:tc>
          <w:tcPr>
            <w:tcW w:w="1134" w:type="dxa"/>
            <w:vMerge w:val="restart"/>
            <w:shd w:val="clear" w:color="auto" w:fill="auto"/>
          </w:tcPr>
          <w:p w14:paraId="7842B5E9" w14:textId="77777777" w:rsidR="00EE4EEE" w:rsidRPr="00AB507E" w:rsidRDefault="00EE4EEE" w:rsidP="00EE4EEE">
            <w:pPr>
              <w:widowControl w:val="0"/>
              <w:autoSpaceDE w:val="0"/>
              <w:autoSpaceDN w:val="0"/>
              <w:jc w:val="center"/>
              <w:rPr>
                <w:sz w:val="18"/>
                <w:szCs w:val="18"/>
              </w:rPr>
            </w:pPr>
            <w:r w:rsidRPr="00AB507E">
              <w:rPr>
                <w:sz w:val="18"/>
                <w:szCs w:val="18"/>
              </w:rPr>
              <w:t>2023-2027</w:t>
            </w:r>
          </w:p>
        </w:tc>
        <w:tc>
          <w:tcPr>
            <w:tcW w:w="1276" w:type="dxa"/>
            <w:shd w:val="clear" w:color="auto" w:fill="auto"/>
          </w:tcPr>
          <w:p w14:paraId="3249B673" w14:textId="77777777" w:rsidR="00EE4EEE" w:rsidRPr="00AB507E" w:rsidRDefault="00EE4EEE" w:rsidP="00EE4EEE">
            <w:pPr>
              <w:widowControl w:val="0"/>
              <w:autoSpaceDE w:val="0"/>
              <w:autoSpaceDN w:val="0"/>
              <w:rPr>
                <w:sz w:val="18"/>
                <w:szCs w:val="18"/>
              </w:rPr>
            </w:pPr>
            <w:r w:rsidRPr="00AB507E">
              <w:rPr>
                <w:sz w:val="18"/>
                <w:szCs w:val="18"/>
              </w:rPr>
              <w:t>Итого</w:t>
            </w:r>
          </w:p>
        </w:tc>
        <w:tc>
          <w:tcPr>
            <w:tcW w:w="1134" w:type="dxa"/>
            <w:shd w:val="clear" w:color="auto" w:fill="auto"/>
          </w:tcPr>
          <w:p w14:paraId="50E93351" w14:textId="77777777" w:rsidR="00EE4EEE" w:rsidRPr="00AB507E" w:rsidRDefault="00EE4EEE" w:rsidP="00EE4EEE">
            <w:pPr>
              <w:widowControl w:val="0"/>
              <w:autoSpaceDE w:val="0"/>
              <w:autoSpaceDN w:val="0"/>
              <w:jc w:val="center"/>
              <w:rPr>
                <w:sz w:val="18"/>
                <w:szCs w:val="18"/>
              </w:rPr>
            </w:pPr>
            <w:r w:rsidRPr="00AB507E">
              <w:rPr>
                <w:sz w:val="18"/>
                <w:szCs w:val="18"/>
              </w:rPr>
              <w:t>17481,43</w:t>
            </w:r>
          </w:p>
        </w:tc>
        <w:tc>
          <w:tcPr>
            <w:tcW w:w="1136" w:type="dxa"/>
            <w:shd w:val="clear" w:color="auto" w:fill="auto"/>
          </w:tcPr>
          <w:p w14:paraId="1D628697" w14:textId="77777777" w:rsidR="00EE4EEE" w:rsidRPr="00AB507E" w:rsidRDefault="00EE4EEE" w:rsidP="00EE4EEE">
            <w:pPr>
              <w:widowControl w:val="0"/>
              <w:autoSpaceDE w:val="0"/>
              <w:autoSpaceDN w:val="0"/>
              <w:jc w:val="center"/>
              <w:rPr>
                <w:sz w:val="18"/>
                <w:szCs w:val="18"/>
              </w:rPr>
            </w:pPr>
            <w:r w:rsidRPr="00AB507E">
              <w:rPr>
                <w:sz w:val="18"/>
                <w:szCs w:val="18"/>
              </w:rPr>
              <w:t>1846,31</w:t>
            </w:r>
          </w:p>
        </w:tc>
        <w:tc>
          <w:tcPr>
            <w:tcW w:w="990" w:type="dxa"/>
            <w:shd w:val="clear" w:color="auto" w:fill="auto"/>
          </w:tcPr>
          <w:p w14:paraId="67D2125D" w14:textId="77777777" w:rsidR="00EE4EEE" w:rsidRPr="00AB507E" w:rsidRDefault="00EE4EEE" w:rsidP="00EE4EEE">
            <w:pPr>
              <w:widowControl w:val="0"/>
              <w:autoSpaceDE w:val="0"/>
              <w:autoSpaceDN w:val="0"/>
              <w:jc w:val="center"/>
              <w:rPr>
                <w:sz w:val="18"/>
                <w:szCs w:val="18"/>
              </w:rPr>
            </w:pPr>
            <w:r w:rsidRPr="00AB507E">
              <w:rPr>
                <w:sz w:val="18"/>
                <w:szCs w:val="18"/>
              </w:rPr>
              <w:t>2883,12</w:t>
            </w:r>
          </w:p>
        </w:tc>
        <w:tc>
          <w:tcPr>
            <w:tcW w:w="4254" w:type="dxa"/>
            <w:gridSpan w:val="5"/>
            <w:shd w:val="clear" w:color="auto" w:fill="auto"/>
          </w:tcPr>
          <w:p w14:paraId="01176CE1" w14:textId="77777777" w:rsidR="00EE4EEE" w:rsidRPr="00AB507E" w:rsidRDefault="00EE4EEE" w:rsidP="00EE4EEE">
            <w:pPr>
              <w:widowControl w:val="0"/>
              <w:autoSpaceDE w:val="0"/>
              <w:autoSpaceDN w:val="0"/>
              <w:jc w:val="center"/>
              <w:rPr>
                <w:sz w:val="18"/>
                <w:szCs w:val="18"/>
              </w:rPr>
            </w:pPr>
            <w:r w:rsidRPr="00AB507E">
              <w:rPr>
                <w:sz w:val="18"/>
                <w:szCs w:val="18"/>
              </w:rPr>
              <w:t>3692,00</w:t>
            </w:r>
          </w:p>
        </w:tc>
        <w:tc>
          <w:tcPr>
            <w:tcW w:w="1114" w:type="dxa"/>
            <w:shd w:val="clear" w:color="auto" w:fill="auto"/>
          </w:tcPr>
          <w:p w14:paraId="7AB8A736" w14:textId="77777777" w:rsidR="00EE4EEE" w:rsidRPr="00AB507E" w:rsidRDefault="00EE4EEE" w:rsidP="00EE4EEE">
            <w:pPr>
              <w:widowControl w:val="0"/>
              <w:autoSpaceDE w:val="0"/>
              <w:autoSpaceDN w:val="0"/>
              <w:jc w:val="center"/>
              <w:rPr>
                <w:sz w:val="18"/>
                <w:szCs w:val="18"/>
              </w:rPr>
            </w:pPr>
            <w:r w:rsidRPr="00AB507E">
              <w:rPr>
                <w:sz w:val="18"/>
                <w:szCs w:val="18"/>
              </w:rPr>
              <w:t>4020,00</w:t>
            </w:r>
          </w:p>
        </w:tc>
        <w:tc>
          <w:tcPr>
            <w:tcW w:w="1013" w:type="dxa"/>
            <w:shd w:val="clear" w:color="auto" w:fill="auto"/>
          </w:tcPr>
          <w:p w14:paraId="18F3BAA8" w14:textId="77777777" w:rsidR="00EE4EEE" w:rsidRPr="00AB507E" w:rsidRDefault="00EE4EEE" w:rsidP="00EE4EEE">
            <w:pPr>
              <w:widowControl w:val="0"/>
              <w:autoSpaceDE w:val="0"/>
              <w:autoSpaceDN w:val="0"/>
              <w:jc w:val="center"/>
              <w:rPr>
                <w:sz w:val="18"/>
                <w:szCs w:val="18"/>
              </w:rPr>
            </w:pPr>
            <w:r w:rsidRPr="00AB507E">
              <w:rPr>
                <w:sz w:val="18"/>
                <w:szCs w:val="18"/>
              </w:rPr>
              <w:t>5040,00</w:t>
            </w:r>
          </w:p>
        </w:tc>
        <w:tc>
          <w:tcPr>
            <w:tcW w:w="1921" w:type="dxa"/>
            <w:vMerge w:val="restart"/>
          </w:tcPr>
          <w:p w14:paraId="594C7D98" w14:textId="77777777" w:rsidR="00EE4EEE" w:rsidRPr="00AB507E" w:rsidRDefault="00EE4EEE" w:rsidP="00EE4EEE">
            <w:pPr>
              <w:widowControl w:val="0"/>
              <w:autoSpaceDE w:val="0"/>
              <w:autoSpaceDN w:val="0"/>
              <w:jc w:val="center"/>
              <w:rPr>
                <w:sz w:val="18"/>
                <w:szCs w:val="18"/>
              </w:rPr>
            </w:pPr>
            <w:r w:rsidRPr="00AB507E">
              <w:rPr>
                <w:sz w:val="18"/>
                <w:szCs w:val="18"/>
              </w:rPr>
              <w:t>Х</w:t>
            </w:r>
          </w:p>
        </w:tc>
      </w:tr>
      <w:tr w:rsidR="00AB507E" w:rsidRPr="00AB507E" w14:paraId="7EF17DA6" w14:textId="77777777" w:rsidTr="00012EE5">
        <w:trPr>
          <w:trHeight w:val="404"/>
        </w:trPr>
        <w:tc>
          <w:tcPr>
            <w:tcW w:w="623" w:type="dxa"/>
            <w:vMerge/>
          </w:tcPr>
          <w:p w14:paraId="1D17A6C4" w14:textId="77777777" w:rsidR="00EE4EEE" w:rsidRPr="00AB507E" w:rsidRDefault="00EE4EEE" w:rsidP="00EE4EEE">
            <w:pPr>
              <w:widowControl w:val="0"/>
              <w:autoSpaceDE w:val="0"/>
              <w:autoSpaceDN w:val="0"/>
              <w:jc w:val="center"/>
              <w:rPr>
                <w:sz w:val="18"/>
                <w:szCs w:val="18"/>
              </w:rPr>
            </w:pPr>
          </w:p>
        </w:tc>
        <w:tc>
          <w:tcPr>
            <w:tcW w:w="1599" w:type="dxa"/>
            <w:vMerge/>
            <w:tcBorders>
              <w:left w:val="single" w:sz="4" w:space="0" w:color="auto"/>
              <w:right w:val="single" w:sz="4" w:space="0" w:color="auto"/>
            </w:tcBorders>
          </w:tcPr>
          <w:p w14:paraId="2F656626" w14:textId="77777777" w:rsidR="00EE4EEE" w:rsidRPr="00AB507E" w:rsidRDefault="00EE4EEE" w:rsidP="00EE4EEE">
            <w:pPr>
              <w:widowControl w:val="0"/>
              <w:autoSpaceDE w:val="0"/>
              <w:autoSpaceDN w:val="0"/>
              <w:jc w:val="center"/>
              <w:rPr>
                <w:sz w:val="18"/>
                <w:szCs w:val="18"/>
              </w:rPr>
            </w:pPr>
          </w:p>
        </w:tc>
        <w:tc>
          <w:tcPr>
            <w:tcW w:w="1134" w:type="dxa"/>
            <w:vMerge/>
            <w:shd w:val="clear" w:color="auto" w:fill="auto"/>
          </w:tcPr>
          <w:p w14:paraId="600C9B71" w14:textId="77777777" w:rsidR="00EE4EEE" w:rsidRPr="00AB507E" w:rsidRDefault="00EE4EEE" w:rsidP="00EE4EEE">
            <w:pPr>
              <w:widowControl w:val="0"/>
              <w:autoSpaceDE w:val="0"/>
              <w:autoSpaceDN w:val="0"/>
              <w:jc w:val="center"/>
              <w:rPr>
                <w:sz w:val="18"/>
                <w:szCs w:val="18"/>
              </w:rPr>
            </w:pPr>
          </w:p>
        </w:tc>
        <w:tc>
          <w:tcPr>
            <w:tcW w:w="1276" w:type="dxa"/>
            <w:shd w:val="clear" w:color="auto" w:fill="auto"/>
          </w:tcPr>
          <w:p w14:paraId="5EB41D82" w14:textId="77777777" w:rsidR="00EE4EEE" w:rsidRPr="00AB507E" w:rsidRDefault="00EE4EEE" w:rsidP="00EE4EEE">
            <w:pPr>
              <w:widowControl w:val="0"/>
              <w:autoSpaceDE w:val="0"/>
              <w:autoSpaceDN w:val="0"/>
              <w:rPr>
                <w:sz w:val="18"/>
                <w:szCs w:val="18"/>
              </w:rPr>
            </w:pPr>
            <w:r w:rsidRPr="00AB507E">
              <w:rPr>
                <w:sz w:val="18"/>
                <w:szCs w:val="18"/>
              </w:rPr>
              <w:t>Средства бюджета городского округа Электросталь Московской области</w:t>
            </w:r>
          </w:p>
        </w:tc>
        <w:tc>
          <w:tcPr>
            <w:tcW w:w="1134" w:type="dxa"/>
            <w:shd w:val="clear" w:color="auto" w:fill="auto"/>
          </w:tcPr>
          <w:p w14:paraId="3EDCEDCD" w14:textId="77777777" w:rsidR="00EE4EEE" w:rsidRPr="00AB507E" w:rsidRDefault="00EE4EEE" w:rsidP="00EE4EEE">
            <w:pPr>
              <w:widowControl w:val="0"/>
              <w:autoSpaceDE w:val="0"/>
              <w:autoSpaceDN w:val="0"/>
              <w:jc w:val="center"/>
              <w:rPr>
                <w:sz w:val="18"/>
                <w:szCs w:val="18"/>
              </w:rPr>
            </w:pPr>
            <w:r w:rsidRPr="00AB507E">
              <w:rPr>
                <w:sz w:val="18"/>
                <w:szCs w:val="18"/>
              </w:rPr>
              <w:t>15731,43</w:t>
            </w:r>
          </w:p>
        </w:tc>
        <w:tc>
          <w:tcPr>
            <w:tcW w:w="1136" w:type="dxa"/>
            <w:shd w:val="clear" w:color="000000" w:fill="FFFFFF"/>
          </w:tcPr>
          <w:p w14:paraId="3C9BA8B1" w14:textId="77777777" w:rsidR="00EE4EEE" w:rsidRPr="00AB507E" w:rsidRDefault="00EE4EEE" w:rsidP="00EE4EEE">
            <w:pPr>
              <w:widowControl w:val="0"/>
              <w:autoSpaceDE w:val="0"/>
              <w:autoSpaceDN w:val="0"/>
              <w:jc w:val="center"/>
              <w:rPr>
                <w:sz w:val="18"/>
                <w:szCs w:val="18"/>
              </w:rPr>
            </w:pPr>
            <w:r w:rsidRPr="00AB507E">
              <w:rPr>
                <w:sz w:val="18"/>
                <w:szCs w:val="18"/>
              </w:rPr>
              <w:t>1496,31</w:t>
            </w:r>
          </w:p>
        </w:tc>
        <w:tc>
          <w:tcPr>
            <w:tcW w:w="990" w:type="dxa"/>
            <w:shd w:val="clear" w:color="auto" w:fill="auto"/>
          </w:tcPr>
          <w:p w14:paraId="3AA35243" w14:textId="77777777" w:rsidR="00EE4EEE" w:rsidRPr="00AB507E" w:rsidRDefault="00EE4EEE" w:rsidP="00EE4EEE">
            <w:pPr>
              <w:widowControl w:val="0"/>
              <w:autoSpaceDE w:val="0"/>
              <w:autoSpaceDN w:val="0"/>
              <w:jc w:val="center"/>
              <w:rPr>
                <w:sz w:val="18"/>
                <w:szCs w:val="18"/>
              </w:rPr>
            </w:pPr>
            <w:r w:rsidRPr="00AB507E">
              <w:rPr>
                <w:sz w:val="18"/>
                <w:szCs w:val="18"/>
              </w:rPr>
              <w:t>2533,12</w:t>
            </w:r>
          </w:p>
        </w:tc>
        <w:tc>
          <w:tcPr>
            <w:tcW w:w="4254" w:type="dxa"/>
            <w:gridSpan w:val="5"/>
            <w:shd w:val="clear" w:color="auto" w:fill="auto"/>
          </w:tcPr>
          <w:p w14:paraId="2697A484" w14:textId="77777777" w:rsidR="00EE4EEE" w:rsidRPr="00AB507E" w:rsidRDefault="00EE4EEE" w:rsidP="00EE4EEE">
            <w:pPr>
              <w:widowControl w:val="0"/>
              <w:autoSpaceDE w:val="0"/>
              <w:autoSpaceDN w:val="0"/>
              <w:jc w:val="center"/>
              <w:rPr>
                <w:sz w:val="18"/>
                <w:szCs w:val="18"/>
              </w:rPr>
            </w:pPr>
            <w:r w:rsidRPr="00AB507E">
              <w:rPr>
                <w:sz w:val="18"/>
                <w:szCs w:val="18"/>
              </w:rPr>
              <w:t>3342,00</w:t>
            </w:r>
          </w:p>
        </w:tc>
        <w:tc>
          <w:tcPr>
            <w:tcW w:w="1114" w:type="dxa"/>
            <w:shd w:val="clear" w:color="auto" w:fill="auto"/>
          </w:tcPr>
          <w:p w14:paraId="228F1D11" w14:textId="77777777" w:rsidR="00EE4EEE" w:rsidRPr="00AB507E" w:rsidRDefault="00EE4EEE" w:rsidP="00EE4EEE">
            <w:pPr>
              <w:widowControl w:val="0"/>
              <w:autoSpaceDE w:val="0"/>
              <w:autoSpaceDN w:val="0"/>
              <w:jc w:val="center"/>
              <w:rPr>
                <w:sz w:val="18"/>
                <w:szCs w:val="18"/>
              </w:rPr>
            </w:pPr>
            <w:r w:rsidRPr="00AB507E">
              <w:rPr>
                <w:sz w:val="18"/>
                <w:szCs w:val="18"/>
              </w:rPr>
              <w:t>3670,00</w:t>
            </w:r>
          </w:p>
        </w:tc>
        <w:tc>
          <w:tcPr>
            <w:tcW w:w="1013" w:type="dxa"/>
            <w:shd w:val="clear" w:color="auto" w:fill="auto"/>
          </w:tcPr>
          <w:p w14:paraId="675AE918" w14:textId="77777777" w:rsidR="00EE4EEE" w:rsidRPr="00AB507E" w:rsidRDefault="00EE4EEE" w:rsidP="00EE4EEE">
            <w:pPr>
              <w:widowControl w:val="0"/>
              <w:autoSpaceDE w:val="0"/>
              <w:autoSpaceDN w:val="0"/>
              <w:jc w:val="center"/>
              <w:rPr>
                <w:sz w:val="18"/>
                <w:szCs w:val="18"/>
              </w:rPr>
            </w:pPr>
            <w:r w:rsidRPr="00AB507E">
              <w:rPr>
                <w:sz w:val="18"/>
                <w:szCs w:val="18"/>
              </w:rPr>
              <w:t>4690,00</w:t>
            </w:r>
          </w:p>
        </w:tc>
        <w:tc>
          <w:tcPr>
            <w:tcW w:w="1921" w:type="dxa"/>
            <w:vMerge/>
          </w:tcPr>
          <w:p w14:paraId="25AD2858" w14:textId="77777777" w:rsidR="00EE4EEE" w:rsidRPr="00AB507E" w:rsidRDefault="00EE4EEE" w:rsidP="00EE4EEE">
            <w:pPr>
              <w:widowControl w:val="0"/>
              <w:autoSpaceDE w:val="0"/>
              <w:autoSpaceDN w:val="0"/>
              <w:jc w:val="center"/>
              <w:rPr>
                <w:sz w:val="18"/>
                <w:szCs w:val="18"/>
              </w:rPr>
            </w:pPr>
          </w:p>
        </w:tc>
      </w:tr>
      <w:tr w:rsidR="00AB507E" w:rsidRPr="00AB507E" w14:paraId="5C230D1D" w14:textId="77777777" w:rsidTr="00012EE5">
        <w:trPr>
          <w:trHeight w:val="404"/>
        </w:trPr>
        <w:tc>
          <w:tcPr>
            <w:tcW w:w="623" w:type="dxa"/>
            <w:vMerge/>
          </w:tcPr>
          <w:p w14:paraId="116E46AA" w14:textId="77777777" w:rsidR="00EE4EEE" w:rsidRPr="00AB507E" w:rsidRDefault="00EE4EEE" w:rsidP="00EE4EEE">
            <w:pPr>
              <w:widowControl w:val="0"/>
              <w:autoSpaceDE w:val="0"/>
              <w:autoSpaceDN w:val="0"/>
              <w:jc w:val="center"/>
              <w:rPr>
                <w:sz w:val="18"/>
                <w:szCs w:val="18"/>
              </w:rPr>
            </w:pPr>
          </w:p>
        </w:tc>
        <w:tc>
          <w:tcPr>
            <w:tcW w:w="1599" w:type="dxa"/>
            <w:vMerge/>
            <w:tcBorders>
              <w:left w:val="single" w:sz="4" w:space="0" w:color="auto"/>
              <w:right w:val="single" w:sz="4" w:space="0" w:color="auto"/>
            </w:tcBorders>
          </w:tcPr>
          <w:p w14:paraId="4E9996E3" w14:textId="77777777" w:rsidR="00EE4EEE" w:rsidRPr="00AB507E" w:rsidRDefault="00EE4EEE" w:rsidP="00EE4EEE">
            <w:pPr>
              <w:widowControl w:val="0"/>
              <w:autoSpaceDE w:val="0"/>
              <w:autoSpaceDN w:val="0"/>
              <w:jc w:val="center"/>
              <w:rPr>
                <w:sz w:val="18"/>
                <w:szCs w:val="18"/>
              </w:rPr>
            </w:pPr>
          </w:p>
        </w:tc>
        <w:tc>
          <w:tcPr>
            <w:tcW w:w="1134" w:type="dxa"/>
            <w:vMerge/>
            <w:shd w:val="clear" w:color="auto" w:fill="auto"/>
          </w:tcPr>
          <w:p w14:paraId="753E65F7" w14:textId="77777777" w:rsidR="00EE4EEE" w:rsidRPr="00AB507E" w:rsidRDefault="00EE4EEE" w:rsidP="00EE4EEE">
            <w:pPr>
              <w:widowControl w:val="0"/>
              <w:autoSpaceDE w:val="0"/>
              <w:autoSpaceDN w:val="0"/>
              <w:jc w:val="center"/>
              <w:rPr>
                <w:sz w:val="18"/>
                <w:szCs w:val="18"/>
              </w:rPr>
            </w:pPr>
          </w:p>
        </w:tc>
        <w:tc>
          <w:tcPr>
            <w:tcW w:w="1276" w:type="dxa"/>
            <w:tcBorders>
              <w:top w:val="nil"/>
              <w:left w:val="nil"/>
              <w:bottom w:val="single" w:sz="4" w:space="0" w:color="auto"/>
              <w:right w:val="single" w:sz="4" w:space="0" w:color="auto"/>
            </w:tcBorders>
            <w:shd w:val="clear" w:color="auto" w:fill="auto"/>
          </w:tcPr>
          <w:p w14:paraId="75DABD52" w14:textId="77777777" w:rsidR="00EE4EEE" w:rsidRPr="00AB507E" w:rsidRDefault="00EE4EEE" w:rsidP="00EE4EEE">
            <w:pPr>
              <w:widowControl w:val="0"/>
              <w:autoSpaceDE w:val="0"/>
              <w:autoSpaceDN w:val="0"/>
              <w:rPr>
                <w:sz w:val="18"/>
                <w:szCs w:val="18"/>
              </w:rPr>
            </w:pPr>
            <w:r w:rsidRPr="00AB507E">
              <w:rPr>
                <w:sz w:val="18"/>
                <w:szCs w:val="18"/>
              </w:rPr>
              <w:t>Внебюджетные средства</w:t>
            </w:r>
          </w:p>
        </w:tc>
        <w:tc>
          <w:tcPr>
            <w:tcW w:w="1134" w:type="dxa"/>
            <w:tcBorders>
              <w:top w:val="single" w:sz="4" w:space="0" w:color="auto"/>
              <w:left w:val="nil"/>
              <w:bottom w:val="single" w:sz="4" w:space="0" w:color="auto"/>
              <w:right w:val="single" w:sz="4" w:space="0" w:color="auto"/>
            </w:tcBorders>
          </w:tcPr>
          <w:p w14:paraId="639DF816" w14:textId="77777777" w:rsidR="00EE4EEE" w:rsidRPr="00AB507E" w:rsidRDefault="00EE4EEE" w:rsidP="00EE4EEE">
            <w:pPr>
              <w:widowControl w:val="0"/>
              <w:autoSpaceDE w:val="0"/>
              <w:autoSpaceDN w:val="0"/>
              <w:jc w:val="center"/>
              <w:rPr>
                <w:sz w:val="18"/>
                <w:szCs w:val="18"/>
              </w:rPr>
            </w:pPr>
            <w:r w:rsidRPr="00AB507E">
              <w:rPr>
                <w:sz w:val="18"/>
                <w:szCs w:val="18"/>
              </w:rPr>
              <w:t>1750,00</w:t>
            </w:r>
          </w:p>
        </w:tc>
        <w:tc>
          <w:tcPr>
            <w:tcW w:w="1136" w:type="dxa"/>
            <w:tcBorders>
              <w:top w:val="single" w:sz="4" w:space="0" w:color="auto"/>
              <w:left w:val="nil"/>
              <w:bottom w:val="single" w:sz="4" w:space="0" w:color="auto"/>
              <w:right w:val="single" w:sz="4" w:space="0" w:color="000000"/>
            </w:tcBorders>
            <w:shd w:val="clear" w:color="000000" w:fill="FFFFFF"/>
          </w:tcPr>
          <w:p w14:paraId="3E43433A" w14:textId="77777777" w:rsidR="00EE4EEE" w:rsidRPr="00AB507E" w:rsidRDefault="00EE4EEE" w:rsidP="00EE4EEE">
            <w:pPr>
              <w:widowControl w:val="0"/>
              <w:autoSpaceDE w:val="0"/>
              <w:autoSpaceDN w:val="0"/>
              <w:jc w:val="center"/>
              <w:rPr>
                <w:sz w:val="18"/>
                <w:szCs w:val="18"/>
              </w:rPr>
            </w:pPr>
            <w:r w:rsidRPr="00AB507E">
              <w:rPr>
                <w:sz w:val="18"/>
                <w:szCs w:val="18"/>
              </w:rPr>
              <w:t>350,00</w:t>
            </w:r>
          </w:p>
        </w:tc>
        <w:tc>
          <w:tcPr>
            <w:tcW w:w="990" w:type="dxa"/>
            <w:tcBorders>
              <w:top w:val="nil"/>
              <w:left w:val="nil"/>
              <w:bottom w:val="single" w:sz="4" w:space="0" w:color="auto"/>
              <w:right w:val="single" w:sz="4" w:space="0" w:color="auto"/>
            </w:tcBorders>
            <w:shd w:val="clear" w:color="auto" w:fill="auto"/>
          </w:tcPr>
          <w:p w14:paraId="3576DCBE" w14:textId="77777777" w:rsidR="00EE4EEE" w:rsidRPr="00AB507E" w:rsidRDefault="00EE4EEE" w:rsidP="00EE4EEE">
            <w:pPr>
              <w:widowControl w:val="0"/>
              <w:autoSpaceDE w:val="0"/>
              <w:autoSpaceDN w:val="0"/>
              <w:jc w:val="center"/>
              <w:rPr>
                <w:sz w:val="18"/>
                <w:szCs w:val="18"/>
              </w:rPr>
            </w:pPr>
            <w:r w:rsidRPr="00AB507E">
              <w:rPr>
                <w:sz w:val="18"/>
                <w:szCs w:val="18"/>
              </w:rPr>
              <w:t>350,00</w:t>
            </w:r>
          </w:p>
        </w:tc>
        <w:tc>
          <w:tcPr>
            <w:tcW w:w="4254" w:type="dxa"/>
            <w:gridSpan w:val="5"/>
            <w:tcBorders>
              <w:top w:val="nil"/>
              <w:left w:val="nil"/>
              <w:bottom w:val="single" w:sz="4" w:space="0" w:color="auto"/>
              <w:right w:val="single" w:sz="4" w:space="0" w:color="auto"/>
            </w:tcBorders>
            <w:shd w:val="clear" w:color="auto" w:fill="auto"/>
          </w:tcPr>
          <w:p w14:paraId="2BFF223E" w14:textId="77777777" w:rsidR="00EE4EEE" w:rsidRPr="00AB507E" w:rsidRDefault="00EE4EEE" w:rsidP="00EE4EEE">
            <w:pPr>
              <w:widowControl w:val="0"/>
              <w:autoSpaceDE w:val="0"/>
              <w:autoSpaceDN w:val="0"/>
              <w:jc w:val="center"/>
              <w:rPr>
                <w:sz w:val="18"/>
                <w:szCs w:val="18"/>
              </w:rPr>
            </w:pPr>
            <w:r w:rsidRPr="00AB507E">
              <w:rPr>
                <w:sz w:val="18"/>
                <w:szCs w:val="18"/>
              </w:rPr>
              <w:t>350,00</w:t>
            </w:r>
          </w:p>
        </w:tc>
        <w:tc>
          <w:tcPr>
            <w:tcW w:w="1114" w:type="dxa"/>
            <w:tcBorders>
              <w:top w:val="nil"/>
              <w:left w:val="nil"/>
              <w:bottom w:val="single" w:sz="4" w:space="0" w:color="auto"/>
              <w:right w:val="single" w:sz="4" w:space="0" w:color="auto"/>
            </w:tcBorders>
            <w:shd w:val="clear" w:color="auto" w:fill="auto"/>
          </w:tcPr>
          <w:p w14:paraId="75D1675B" w14:textId="77777777" w:rsidR="00EE4EEE" w:rsidRPr="00AB507E" w:rsidRDefault="00EE4EEE" w:rsidP="00EE4EEE">
            <w:pPr>
              <w:widowControl w:val="0"/>
              <w:autoSpaceDE w:val="0"/>
              <w:autoSpaceDN w:val="0"/>
              <w:jc w:val="center"/>
              <w:rPr>
                <w:sz w:val="18"/>
                <w:szCs w:val="18"/>
              </w:rPr>
            </w:pPr>
            <w:r w:rsidRPr="00AB507E">
              <w:rPr>
                <w:sz w:val="18"/>
                <w:szCs w:val="18"/>
              </w:rPr>
              <w:t>350,00</w:t>
            </w:r>
          </w:p>
        </w:tc>
        <w:tc>
          <w:tcPr>
            <w:tcW w:w="1013" w:type="dxa"/>
            <w:tcBorders>
              <w:top w:val="nil"/>
              <w:left w:val="nil"/>
              <w:bottom w:val="single" w:sz="4" w:space="0" w:color="auto"/>
              <w:right w:val="single" w:sz="4" w:space="0" w:color="auto"/>
            </w:tcBorders>
            <w:shd w:val="clear" w:color="auto" w:fill="auto"/>
          </w:tcPr>
          <w:p w14:paraId="7D770F28" w14:textId="77777777" w:rsidR="00EE4EEE" w:rsidRPr="00AB507E" w:rsidRDefault="00EE4EEE" w:rsidP="00EE4EEE">
            <w:pPr>
              <w:widowControl w:val="0"/>
              <w:autoSpaceDE w:val="0"/>
              <w:autoSpaceDN w:val="0"/>
              <w:jc w:val="center"/>
              <w:rPr>
                <w:sz w:val="18"/>
                <w:szCs w:val="18"/>
              </w:rPr>
            </w:pPr>
            <w:r w:rsidRPr="00AB507E">
              <w:rPr>
                <w:sz w:val="18"/>
                <w:szCs w:val="18"/>
              </w:rPr>
              <w:t>350,00</w:t>
            </w:r>
          </w:p>
        </w:tc>
        <w:tc>
          <w:tcPr>
            <w:tcW w:w="1921" w:type="dxa"/>
            <w:vMerge/>
          </w:tcPr>
          <w:p w14:paraId="5B8D7089" w14:textId="77777777" w:rsidR="00EE4EEE" w:rsidRPr="00AB507E" w:rsidRDefault="00EE4EEE" w:rsidP="00EE4EEE">
            <w:pPr>
              <w:widowControl w:val="0"/>
              <w:autoSpaceDE w:val="0"/>
              <w:autoSpaceDN w:val="0"/>
              <w:jc w:val="center"/>
              <w:rPr>
                <w:sz w:val="18"/>
                <w:szCs w:val="18"/>
              </w:rPr>
            </w:pPr>
          </w:p>
        </w:tc>
      </w:tr>
      <w:tr w:rsidR="00AB507E" w:rsidRPr="00AB507E" w14:paraId="1D2EAA26" w14:textId="77777777" w:rsidTr="00012EE5">
        <w:trPr>
          <w:trHeight w:val="404"/>
        </w:trPr>
        <w:tc>
          <w:tcPr>
            <w:tcW w:w="623" w:type="dxa"/>
            <w:vMerge w:val="restart"/>
            <w:shd w:val="clear" w:color="auto" w:fill="auto"/>
          </w:tcPr>
          <w:p w14:paraId="47BAE71A" w14:textId="77777777" w:rsidR="00EE4EEE" w:rsidRPr="00AB507E" w:rsidRDefault="00EE4EEE" w:rsidP="00EE4EEE">
            <w:pPr>
              <w:widowControl w:val="0"/>
              <w:autoSpaceDE w:val="0"/>
              <w:autoSpaceDN w:val="0"/>
              <w:jc w:val="center"/>
              <w:rPr>
                <w:sz w:val="18"/>
                <w:szCs w:val="18"/>
              </w:rPr>
            </w:pPr>
            <w:r w:rsidRPr="00AB507E">
              <w:rPr>
                <w:sz w:val="18"/>
                <w:szCs w:val="18"/>
              </w:rPr>
              <w:t>1.1.</w:t>
            </w:r>
          </w:p>
        </w:tc>
        <w:tc>
          <w:tcPr>
            <w:tcW w:w="1599" w:type="dxa"/>
            <w:vMerge w:val="restart"/>
            <w:tcBorders>
              <w:left w:val="single" w:sz="4" w:space="0" w:color="auto"/>
              <w:bottom w:val="single" w:sz="4" w:space="0" w:color="000000"/>
              <w:right w:val="single" w:sz="4" w:space="0" w:color="auto"/>
            </w:tcBorders>
          </w:tcPr>
          <w:p w14:paraId="6840BAEB" w14:textId="77777777" w:rsidR="00EE4EEE" w:rsidRPr="00AB507E" w:rsidRDefault="00EE4EEE" w:rsidP="00EE4EEE">
            <w:pPr>
              <w:rPr>
                <w:sz w:val="18"/>
                <w:szCs w:val="18"/>
              </w:rPr>
            </w:pPr>
            <w:r w:rsidRPr="00AB507E">
              <w:rPr>
                <w:sz w:val="18"/>
                <w:szCs w:val="18"/>
              </w:rPr>
              <w:t xml:space="preserve">Мероприятие 01.01. </w:t>
            </w:r>
            <w:r w:rsidRPr="00AB507E">
              <w:rPr>
                <w:sz w:val="18"/>
                <w:szCs w:val="18"/>
              </w:rPr>
              <w:br/>
              <w:t>Первичные меры пожарной безопасности на территории муниципального образования</w:t>
            </w:r>
          </w:p>
          <w:p w14:paraId="164FA77C" w14:textId="77777777" w:rsidR="00EE4EEE" w:rsidRPr="00AB507E" w:rsidRDefault="00EE4EEE" w:rsidP="00EE4EEE">
            <w:pPr>
              <w:widowControl w:val="0"/>
              <w:autoSpaceDE w:val="0"/>
              <w:autoSpaceDN w:val="0"/>
              <w:rPr>
                <w:sz w:val="18"/>
                <w:szCs w:val="18"/>
              </w:rPr>
            </w:pPr>
          </w:p>
        </w:tc>
        <w:tc>
          <w:tcPr>
            <w:tcW w:w="1134" w:type="dxa"/>
            <w:vMerge w:val="restart"/>
            <w:shd w:val="clear" w:color="auto" w:fill="auto"/>
          </w:tcPr>
          <w:p w14:paraId="08D8F8EC" w14:textId="77777777" w:rsidR="00EE4EEE" w:rsidRPr="00AB507E" w:rsidRDefault="00EE4EEE" w:rsidP="00EE4EEE">
            <w:pPr>
              <w:widowControl w:val="0"/>
              <w:autoSpaceDE w:val="0"/>
              <w:autoSpaceDN w:val="0"/>
              <w:jc w:val="center"/>
              <w:rPr>
                <w:sz w:val="18"/>
                <w:szCs w:val="18"/>
              </w:rPr>
            </w:pPr>
            <w:r w:rsidRPr="00AB507E">
              <w:rPr>
                <w:sz w:val="18"/>
                <w:szCs w:val="18"/>
              </w:rPr>
              <w:t>2023-2027</w:t>
            </w:r>
          </w:p>
        </w:tc>
        <w:tc>
          <w:tcPr>
            <w:tcW w:w="1276" w:type="dxa"/>
            <w:shd w:val="clear" w:color="auto" w:fill="auto"/>
          </w:tcPr>
          <w:p w14:paraId="06D2240B" w14:textId="77777777" w:rsidR="00EE4EEE" w:rsidRPr="00AB507E" w:rsidRDefault="00EE4EEE" w:rsidP="00EE4EEE">
            <w:pPr>
              <w:widowControl w:val="0"/>
              <w:autoSpaceDE w:val="0"/>
              <w:autoSpaceDN w:val="0"/>
              <w:rPr>
                <w:sz w:val="18"/>
                <w:szCs w:val="18"/>
              </w:rPr>
            </w:pPr>
            <w:r w:rsidRPr="00AB507E">
              <w:rPr>
                <w:sz w:val="18"/>
                <w:szCs w:val="18"/>
              </w:rPr>
              <w:t>Итого</w:t>
            </w:r>
          </w:p>
        </w:tc>
        <w:tc>
          <w:tcPr>
            <w:tcW w:w="1134" w:type="dxa"/>
            <w:shd w:val="clear" w:color="auto" w:fill="auto"/>
          </w:tcPr>
          <w:p w14:paraId="46BD7736" w14:textId="77777777" w:rsidR="00EE4EEE" w:rsidRPr="00AB507E" w:rsidRDefault="00EE4EEE" w:rsidP="00EE4EEE">
            <w:pPr>
              <w:widowControl w:val="0"/>
              <w:autoSpaceDE w:val="0"/>
              <w:autoSpaceDN w:val="0"/>
              <w:jc w:val="center"/>
              <w:rPr>
                <w:sz w:val="18"/>
                <w:szCs w:val="18"/>
              </w:rPr>
            </w:pPr>
            <w:r w:rsidRPr="00AB507E">
              <w:rPr>
                <w:sz w:val="18"/>
                <w:szCs w:val="18"/>
              </w:rPr>
              <w:t>102,25</w:t>
            </w:r>
          </w:p>
        </w:tc>
        <w:tc>
          <w:tcPr>
            <w:tcW w:w="1136" w:type="dxa"/>
          </w:tcPr>
          <w:p w14:paraId="6D933BD0" w14:textId="77777777" w:rsidR="00EE4EEE" w:rsidRPr="00AB507E" w:rsidRDefault="00EE4EEE" w:rsidP="00EE4EEE">
            <w:pPr>
              <w:widowControl w:val="0"/>
              <w:autoSpaceDE w:val="0"/>
              <w:autoSpaceDN w:val="0"/>
              <w:jc w:val="center"/>
              <w:rPr>
                <w:sz w:val="18"/>
                <w:szCs w:val="18"/>
              </w:rPr>
            </w:pPr>
            <w:r w:rsidRPr="00AB507E">
              <w:rPr>
                <w:sz w:val="18"/>
                <w:szCs w:val="18"/>
              </w:rPr>
              <w:t>0,00</w:t>
            </w:r>
          </w:p>
        </w:tc>
        <w:tc>
          <w:tcPr>
            <w:tcW w:w="990" w:type="dxa"/>
            <w:shd w:val="clear" w:color="auto" w:fill="auto"/>
          </w:tcPr>
          <w:p w14:paraId="446A9BAA" w14:textId="77777777" w:rsidR="00EE4EEE" w:rsidRPr="00AB507E" w:rsidRDefault="00EE4EEE" w:rsidP="00EE4EEE">
            <w:pPr>
              <w:widowControl w:val="0"/>
              <w:autoSpaceDE w:val="0"/>
              <w:autoSpaceDN w:val="0"/>
              <w:jc w:val="center"/>
              <w:rPr>
                <w:sz w:val="18"/>
                <w:szCs w:val="18"/>
              </w:rPr>
            </w:pPr>
            <w:r w:rsidRPr="00AB507E">
              <w:rPr>
                <w:sz w:val="18"/>
                <w:szCs w:val="18"/>
              </w:rPr>
              <w:t>12,25</w:t>
            </w:r>
          </w:p>
        </w:tc>
        <w:tc>
          <w:tcPr>
            <w:tcW w:w="4254" w:type="dxa"/>
            <w:gridSpan w:val="5"/>
            <w:shd w:val="clear" w:color="auto" w:fill="auto"/>
          </w:tcPr>
          <w:p w14:paraId="48E2A166" w14:textId="77777777" w:rsidR="00EE4EEE" w:rsidRPr="00AB507E" w:rsidRDefault="00EE4EEE" w:rsidP="00EE4EEE">
            <w:pPr>
              <w:widowControl w:val="0"/>
              <w:autoSpaceDE w:val="0"/>
              <w:autoSpaceDN w:val="0"/>
              <w:jc w:val="center"/>
              <w:rPr>
                <w:sz w:val="18"/>
                <w:szCs w:val="18"/>
              </w:rPr>
            </w:pPr>
            <w:r w:rsidRPr="00AB507E">
              <w:rPr>
                <w:sz w:val="18"/>
                <w:szCs w:val="18"/>
              </w:rPr>
              <w:t>30,00</w:t>
            </w:r>
          </w:p>
        </w:tc>
        <w:tc>
          <w:tcPr>
            <w:tcW w:w="1114" w:type="dxa"/>
            <w:shd w:val="clear" w:color="auto" w:fill="auto"/>
          </w:tcPr>
          <w:p w14:paraId="39569B53" w14:textId="77777777" w:rsidR="00EE4EEE" w:rsidRPr="00AB507E" w:rsidRDefault="00EE4EEE" w:rsidP="00EE4EEE">
            <w:pPr>
              <w:widowControl w:val="0"/>
              <w:autoSpaceDE w:val="0"/>
              <w:autoSpaceDN w:val="0"/>
              <w:jc w:val="center"/>
              <w:rPr>
                <w:sz w:val="18"/>
                <w:szCs w:val="18"/>
              </w:rPr>
            </w:pPr>
            <w:r w:rsidRPr="00AB507E">
              <w:rPr>
                <w:sz w:val="18"/>
                <w:szCs w:val="18"/>
              </w:rPr>
              <w:t>30,00</w:t>
            </w:r>
          </w:p>
        </w:tc>
        <w:tc>
          <w:tcPr>
            <w:tcW w:w="1013" w:type="dxa"/>
          </w:tcPr>
          <w:p w14:paraId="4A918DC0" w14:textId="77777777" w:rsidR="00EE4EEE" w:rsidRPr="00AB507E" w:rsidRDefault="00EE4EEE" w:rsidP="00EE4EEE">
            <w:pPr>
              <w:widowControl w:val="0"/>
              <w:autoSpaceDE w:val="0"/>
              <w:autoSpaceDN w:val="0"/>
              <w:jc w:val="center"/>
              <w:rPr>
                <w:sz w:val="18"/>
                <w:szCs w:val="18"/>
              </w:rPr>
            </w:pPr>
            <w:r w:rsidRPr="00AB507E">
              <w:rPr>
                <w:sz w:val="18"/>
                <w:szCs w:val="18"/>
              </w:rPr>
              <w:t>30,00</w:t>
            </w:r>
          </w:p>
        </w:tc>
        <w:tc>
          <w:tcPr>
            <w:tcW w:w="1921" w:type="dxa"/>
            <w:vMerge w:val="restart"/>
          </w:tcPr>
          <w:p w14:paraId="4CF7ED58" w14:textId="77777777" w:rsidR="00EE4EEE" w:rsidRPr="00AB507E" w:rsidRDefault="00EE4EEE" w:rsidP="00EE4EEE">
            <w:pPr>
              <w:widowControl w:val="0"/>
              <w:autoSpaceDE w:val="0"/>
              <w:autoSpaceDN w:val="0"/>
              <w:rPr>
                <w:sz w:val="18"/>
                <w:szCs w:val="18"/>
              </w:rPr>
            </w:pPr>
            <w:r w:rsidRPr="00AB507E">
              <w:rPr>
                <w:sz w:val="18"/>
                <w:szCs w:val="18"/>
              </w:rPr>
              <w:t xml:space="preserve">Отдел по делам </w:t>
            </w:r>
          </w:p>
          <w:p w14:paraId="5E5926B4" w14:textId="77777777" w:rsidR="00EE4EEE" w:rsidRPr="00AB507E" w:rsidRDefault="00EE4EEE" w:rsidP="00EE4EEE">
            <w:pPr>
              <w:widowControl w:val="0"/>
              <w:autoSpaceDE w:val="0"/>
              <w:autoSpaceDN w:val="0"/>
              <w:rPr>
                <w:sz w:val="18"/>
                <w:szCs w:val="18"/>
              </w:rPr>
            </w:pPr>
            <w:r w:rsidRPr="00AB507E">
              <w:rPr>
                <w:sz w:val="18"/>
                <w:szCs w:val="18"/>
              </w:rPr>
              <w:t>ГО ЧС</w:t>
            </w:r>
          </w:p>
        </w:tc>
      </w:tr>
      <w:tr w:rsidR="00AB507E" w:rsidRPr="00AB507E" w14:paraId="73DB481D" w14:textId="77777777" w:rsidTr="00012EE5">
        <w:trPr>
          <w:trHeight w:val="404"/>
        </w:trPr>
        <w:tc>
          <w:tcPr>
            <w:tcW w:w="623" w:type="dxa"/>
            <w:vMerge/>
            <w:shd w:val="clear" w:color="auto" w:fill="auto"/>
          </w:tcPr>
          <w:p w14:paraId="224236B8" w14:textId="77777777" w:rsidR="00EE4EEE" w:rsidRPr="00AB507E" w:rsidRDefault="00EE4EEE" w:rsidP="00EE4EEE">
            <w:pPr>
              <w:widowControl w:val="0"/>
              <w:autoSpaceDE w:val="0"/>
              <w:autoSpaceDN w:val="0"/>
              <w:jc w:val="center"/>
              <w:rPr>
                <w:sz w:val="18"/>
                <w:szCs w:val="18"/>
              </w:rPr>
            </w:pPr>
          </w:p>
        </w:tc>
        <w:tc>
          <w:tcPr>
            <w:tcW w:w="1599" w:type="dxa"/>
            <w:vMerge/>
            <w:tcBorders>
              <w:top w:val="nil"/>
              <w:left w:val="single" w:sz="4" w:space="0" w:color="auto"/>
              <w:bottom w:val="single" w:sz="4" w:space="0" w:color="000000"/>
              <w:right w:val="single" w:sz="4" w:space="0" w:color="auto"/>
            </w:tcBorders>
            <w:shd w:val="clear" w:color="auto" w:fill="auto"/>
          </w:tcPr>
          <w:p w14:paraId="6139EC2F" w14:textId="77777777" w:rsidR="00EE4EEE" w:rsidRPr="00AB507E" w:rsidRDefault="00EE4EEE" w:rsidP="00EE4EEE">
            <w:pPr>
              <w:widowControl w:val="0"/>
              <w:autoSpaceDE w:val="0"/>
              <w:autoSpaceDN w:val="0"/>
              <w:rPr>
                <w:sz w:val="18"/>
                <w:szCs w:val="18"/>
              </w:rPr>
            </w:pPr>
          </w:p>
        </w:tc>
        <w:tc>
          <w:tcPr>
            <w:tcW w:w="1134" w:type="dxa"/>
            <w:vMerge/>
            <w:shd w:val="clear" w:color="auto" w:fill="auto"/>
          </w:tcPr>
          <w:p w14:paraId="0626C1E3" w14:textId="77777777" w:rsidR="00EE4EEE" w:rsidRPr="00AB507E" w:rsidRDefault="00EE4EEE" w:rsidP="00EE4EEE">
            <w:pPr>
              <w:widowControl w:val="0"/>
              <w:autoSpaceDE w:val="0"/>
              <w:autoSpaceDN w:val="0"/>
              <w:jc w:val="center"/>
              <w:rPr>
                <w:sz w:val="18"/>
                <w:szCs w:val="18"/>
              </w:rPr>
            </w:pPr>
          </w:p>
        </w:tc>
        <w:tc>
          <w:tcPr>
            <w:tcW w:w="1276" w:type="dxa"/>
            <w:shd w:val="clear" w:color="auto" w:fill="auto"/>
          </w:tcPr>
          <w:p w14:paraId="17E8C9C7" w14:textId="77777777" w:rsidR="00EE4EEE" w:rsidRPr="00AB507E" w:rsidRDefault="00EE4EEE" w:rsidP="00EE4EEE">
            <w:pPr>
              <w:widowControl w:val="0"/>
              <w:autoSpaceDE w:val="0"/>
              <w:autoSpaceDN w:val="0"/>
              <w:rPr>
                <w:sz w:val="18"/>
                <w:szCs w:val="18"/>
              </w:rPr>
            </w:pPr>
            <w:r w:rsidRPr="00AB507E">
              <w:rPr>
                <w:sz w:val="18"/>
                <w:szCs w:val="18"/>
              </w:rPr>
              <w:t>Средства бюджета городского округа Электросталь Московской области</w:t>
            </w:r>
          </w:p>
        </w:tc>
        <w:tc>
          <w:tcPr>
            <w:tcW w:w="1134" w:type="dxa"/>
            <w:shd w:val="clear" w:color="auto" w:fill="auto"/>
          </w:tcPr>
          <w:p w14:paraId="5891A67E" w14:textId="77777777" w:rsidR="00EE4EEE" w:rsidRPr="00AB507E" w:rsidRDefault="00EE4EEE" w:rsidP="00EE4EEE">
            <w:pPr>
              <w:widowControl w:val="0"/>
              <w:autoSpaceDE w:val="0"/>
              <w:autoSpaceDN w:val="0"/>
              <w:jc w:val="center"/>
              <w:rPr>
                <w:sz w:val="18"/>
                <w:szCs w:val="18"/>
              </w:rPr>
            </w:pPr>
            <w:r w:rsidRPr="00AB507E">
              <w:rPr>
                <w:sz w:val="18"/>
                <w:szCs w:val="18"/>
              </w:rPr>
              <w:t>102,25</w:t>
            </w:r>
          </w:p>
        </w:tc>
        <w:tc>
          <w:tcPr>
            <w:tcW w:w="1136" w:type="dxa"/>
          </w:tcPr>
          <w:p w14:paraId="66AD0963" w14:textId="77777777" w:rsidR="00EE4EEE" w:rsidRPr="00AB507E" w:rsidRDefault="00EE4EEE" w:rsidP="00EE4EEE">
            <w:pPr>
              <w:widowControl w:val="0"/>
              <w:autoSpaceDE w:val="0"/>
              <w:autoSpaceDN w:val="0"/>
              <w:jc w:val="center"/>
              <w:rPr>
                <w:sz w:val="18"/>
                <w:szCs w:val="18"/>
              </w:rPr>
            </w:pPr>
            <w:r w:rsidRPr="00AB507E">
              <w:rPr>
                <w:sz w:val="18"/>
                <w:szCs w:val="18"/>
              </w:rPr>
              <w:t>0,00</w:t>
            </w:r>
          </w:p>
        </w:tc>
        <w:tc>
          <w:tcPr>
            <w:tcW w:w="990" w:type="dxa"/>
            <w:shd w:val="clear" w:color="auto" w:fill="auto"/>
          </w:tcPr>
          <w:p w14:paraId="174DFE19" w14:textId="77777777" w:rsidR="00EE4EEE" w:rsidRPr="00AB507E" w:rsidRDefault="00EE4EEE" w:rsidP="00EE4EEE">
            <w:pPr>
              <w:widowControl w:val="0"/>
              <w:autoSpaceDE w:val="0"/>
              <w:autoSpaceDN w:val="0"/>
              <w:jc w:val="center"/>
              <w:rPr>
                <w:sz w:val="18"/>
                <w:szCs w:val="18"/>
              </w:rPr>
            </w:pPr>
            <w:r w:rsidRPr="00AB507E">
              <w:rPr>
                <w:sz w:val="18"/>
                <w:szCs w:val="18"/>
              </w:rPr>
              <w:t>12,25</w:t>
            </w:r>
          </w:p>
        </w:tc>
        <w:tc>
          <w:tcPr>
            <w:tcW w:w="4254" w:type="dxa"/>
            <w:gridSpan w:val="5"/>
            <w:shd w:val="clear" w:color="auto" w:fill="auto"/>
          </w:tcPr>
          <w:p w14:paraId="2619C479" w14:textId="77777777" w:rsidR="00EE4EEE" w:rsidRPr="00AB507E" w:rsidRDefault="00EE4EEE" w:rsidP="00EE4EEE">
            <w:pPr>
              <w:widowControl w:val="0"/>
              <w:autoSpaceDE w:val="0"/>
              <w:autoSpaceDN w:val="0"/>
              <w:jc w:val="center"/>
              <w:rPr>
                <w:sz w:val="18"/>
                <w:szCs w:val="18"/>
              </w:rPr>
            </w:pPr>
            <w:r w:rsidRPr="00AB507E">
              <w:rPr>
                <w:sz w:val="18"/>
                <w:szCs w:val="18"/>
              </w:rPr>
              <w:t>30,00</w:t>
            </w:r>
          </w:p>
        </w:tc>
        <w:tc>
          <w:tcPr>
            <w:tcW w:w="1114" w:type="dxa"/>
            <w:shd w:val="clear" w:color="auto" w:fill="auto"/>
          </w:tcPr>
          <w:p w14:paraId="4593230F" w14:textId="77777777" w:rsidR="00EE4EEE" w:rsidRPr="00AB507E" w:rsidRDefault="00EE4EEE" w:rsidP="00EE4EEE">
            <w:pPr>
              <w:widowControl w:val="0"/>
              <w:autoSpaceDE w:val="0"/>
              <w:autoSpaceDN w:val="0"/>
              <w:jc w:val="center"/>
              <w:rPr>
                <w:sz w:val="18"/>
                <w:szCs w:val="18"/>
              </w:rPr>
            </w:pPr>
            <w:r w:rsidRPr="00AB507E">
              <w:rPr>
                <w:sz w:val="18"/>
                <w:szCs w:val="18"/>
              </w:rPr>
              <w:t>30,00</w:t>
            </w:r>
          </w:p>
        </w:tc>
        <w:tc>
          <w:tcPr>
            <w:tcW w:w="1013" w:type="dxa"/>
          </w:tcPr>
          <w:p w14:paraId="38B4CCC4" w14:textId="77777777" w:rsidR="00EE4EEE" w:rsidRPr="00AB507E" w:rsidRDefault="00EE4EEE" w:rsidP="00EE4EEE">
            <w:pPr>
              <w:widowControl w:val="0"/>
              <w:autoSpaceDE w:val="0"/>
              <w:autoSpaceDN w:val="0"/>
              <w:jc w:val="center"/>
              <w:rPr>
                <w:sz w:val="18"/>
                <w:szCs w:val="18"/>
              </w:rPr>
            </w:pPr>
            <w:r w:rsidRPr="00AB507E">
              <w:rPr>
                <w:sz w:val="18"/>
                <w:szCs w:val="18"/>
              </w:rPr>
              <w:t>30,00</w:t>
            </w:r>
          </w:p>
        </w:tc>
        <w:tc>
          <w:tcPr>
            <w:tcW w:w="1921" w:type="dxa"/>
            <w:vMerge/>
          </w:tcPr>
          <w:p w14:paraId="0B205EA3" w14:textId="77777777" w:rsidR="00EE4EEE" w:rsidRPr="00AB507E" w:rsidRDefault="00EE4EEE" w:rsidP="00EE4EEE">
            <w:pPr>
              <w:widowControl w:val="0"/>
              <w:autoSpaceDE w:val="0"/>
              <w:autoSpaceDN w:val="0"/>
              <w:jc w:val="center"/>
              <w:rPr>
                <w:sz w:val="18"/>
                <w:szCs w:val="18"/>
              </w:rPr>
            </w:pPr>
          </w:p>
        </w:tc>
      </w:tr>
      <w:tr w:rsidR="00AB507E" w:rsidRPr="00AB507E" w14:paraId="45588771" w14:textId="77777777" w:rsidTr="00012EE5">
        <w:trPr>
          <w:trHeight w:val="207"/>
        </w:trPr>
        <w:tc>
          <w:tcPr>
            <w:tcW w:w="623" w:type="dxa"/>
            <w:vMerge/>
            <w:shd w:val="clear" w:color="auto" w:fill="auto"/>
          </w:tcPr>
          <w:p w14:paraId="3E6A6384" w14:textId="77777777" w:rsidR="00EE4EEE" w:rsidRPr="00AB507E" w:rsidRDefault="00EE4EEE" w:rsidP="00EE4EEE">
            <w:pPr>
              <w:widowControl w:val="0"/>
              <w:autoSpaceDE w:val="0"/>
              <w:autoSpaceDN w:val="0"/>
              <w:jc w:val="center"/>
              <w:rPr>
                <w:sz w:val="18"/>
                <w:szCs w:val="18"/>
              </w:rPr>
            </w:pPr>
          </w:p>
        </w:tc>
        <w:tc>
          <w:tcPr>
            <w:tcW w:w="1599" w:type="dxa"/>
            <w:vMerge w:val="restart"/>
            <w:tcBorders>
              <w:top w:val="nil"/>
              <w:left w:val="single" w:sz="4" w:space="0" w:color="auto"/>
              <w:bottom w:val="single" w:sz="4" w:space="0" w:color="000000"/>
              <w:right w:val="single" w:sz="4" w:space="0" w:color="auto"/>
            </w:tcBorders>
          </w:tcPr>
          <w:p w14:paraId="127896D9" w14:textId="77777777" w:rsidR="00EE4EEE" w:rsidRPr="00AB507E" w:rsidRDefault="00EE4EEE" w:rsidP="00EE4EEE">
            <w:pPr>
              <w:widowControl w:val="0"/>
              <w:autoSpaceDE w:val="0"/>
              <w:autoSpaceDN w:val="0"/>
              <w:rPr>
                <w:sz w:val="18"/>
                <w:szCs w:val="18"/>
              </w:rPr>
            </w:pPr>
            <w:r w:rsidRPr="00AB507E">
              <w:rPr>
                <w:sz w:val="18"/>
                <w:szCs w:val="18"/>
              </w:rPr>
              <w:t>Количество выполненных мероприятий по первичным мерам пожарной безопасности, ед.</w:t>
            </w:r>
          </w:p>
        </w:tc>
        <w:tc>
          <w:tcPr>
            <w:tcW w:w="1134" w:type="dxa"/>
            <w:vMerge w:val="restart"/>
            <w:shd w:val="clear" w:color="auto" w:fill="auto"/>
          </w:tcPr>
          <w:p w14:paraId="373FB8C8" w14:textId="77777777" w:rsidR="00EE4EEE" w:rsidRPr="00AB507E" w:rsidRDefault="00EE4EEE" w:rsidP="00EE4EEE">
            <w:pPr>
              <w:widowControl w:val="0"/>
              <w:autoSpaceDE w:val="0"/>
              <w:autoSpaceDN w:val="0"/>
              <w:jc w:val="center"/>
              <w:rPr>
                <w:sz w:val="18"/>
                <w:szCs w:val="18"/>
              </w:rPr>
            </w:pPr>
            <w:r w:rsidRPr="00AB507E">
              <w:rPr>
                <w:sz w:val="18"/>
                <w:szCs w:val="18"/>
              </w:rPr>
              <w:t>Х</w:t>
            </w:r>
          </w:p>
        </w:tc>
        <w:tc>
          <w:tcPr>
            <w:tcW w:w="1276" w:type="dxa"/>
            <w:vMerge w:val="restart"/>
          </w:tcPr>
          <w:p w14:paraId="22A0A21B" w14:textId="77777777" w:rsidR="00EE4EEE" w:rsidRPr="00AB507E" w:rsidRDefault="00EE4EEE" w:rsidP="00EE4EEE">
            <w:pPr>
              <w:widowControl w:val="0"/>
              <w:autoSpaceDE w:val="0"/>
              <w:autoSpaceDN w:val="0"/>
              <w:jc w:val="center"/>
              <w:rPr>
                <w:sz w:val="18"/>
                <w:szCs w:val="18"/>
              </w:rPr>
            </w:pPr>
            <w:r w:rsidRPr="00AB507E">
              <w:rPr>
                <w:sz w:val="18"/>
                <w:szCs w:val="18"/>
              </w:rPr>
              <w:t>Х</w:t>
            </w:r>
          </w:p>
        </w:tc>
        <w:tc>
          <w:tcPr>
            <w:tcW w:w="1134" w:type="dxa"/>
            <w:vMerge w:val="restart"/>
          </w:tcPr>
          <w:p w14:paraId="0777AA4C" w14:textId="77777777" w:rsidR="00EE4EEE" w:rsidRPr="00AB507E" w:rsidRDefault="00EE4EEE" w:rsidP="00EE4EEE">
            <w:pPr>
              <w:widowControl w:val="0"/>
              <w:autoSpaceDE w:val="0"/>
              <w:autoSpaceDN w:val="0"/>
              <w:jc w:val="center"/>
              <w:rPr>
                <w:sz w:val="18"/>
                <w:szCs w:val="18"/>
              </w:rPr>
            </w:pPr>
            <w:r w:rsidRPr="00AB507E">
              <w:rPr>
                <w:sz w:val="18"/>
                <w:szCs w:val="18"/>
              </w:rPr>
              <w:t>Всего</w:t>
            </w:r>
          </w:p>
        </w:tc>
        <w:tc>
          <w:tcPr>
            <w:tcW w:w="1136" w:type="dxa"/>
            <w:vMerge w:val="restart"/>
          </w:tcPr>
          <w:p w14:paraId="14CCD9D6" w14:textId="77777777" w:rsidR="00EE4EEE" w:rsidRPr="00AB507E" w:rsidRDefault="00EE4EEE" w:rsidP="00EE4EEE">
            <w:pPr>
              <w:widowControl w:val="0"/>
              <w:autoSpaceDE w:val="0"/>
              <w:autoSpaceDN w:val="0"/>
              <w:jc w:val="center"/>
              <w:rPr>
                <w:sz w:val="18"/>
                <w:szCs w:val="18"/>
              </w:rPr>
            </w:pPr>
            <w:r w:rsidRPr="00AB507E">
              <w:rPr>
                <w:sz w:val="18"/>
                <w:szCs w:val="18"/>
              </w:rPr>
              <w:t>2023 год</w:t>
            </w:r>
          </w:p>
        </w:tc>
        <w:tc>
          <w:tcPr>
            <w:tcW w:w="990" w:type="dxa"/>
            <w:vMerge w:val="restart"/>
          </w:tcPr>
          <w:p w14:paraId="11CDB160" w14:textId="77777777" w:rsidR="00EE4EEE" w:rsidRPr="00AB507E" w:rsidRDefault="00EE4EEE" w:rsidP="00EE4EEE">
            <w:pPr>
              <w:widowControl w:val="0"/>
              <w:autoSpaceDE w:val="0"/>
              <w:autoSpaceDN w:val="0"/>
              <w:jc w:val="center"/>
              <w:rPr>
                <w:sz w:val="18"/>
                <w:szCs w:val="18"/>
              </w:rPr>
            </w:pPr>
            <w:r w:rsidRPr="00AB507E">
              <w:rPr>
                <w:sz w:val="18"/>
                <w:szCs w:val="18"/>
              </w:rPr>
              <w:t>2024 год</w:t>
            </w:r>
          </w:p>
        </w:tc>
        <w:tc>
          <w:tcPr>
            <w:tcW w:w="850" w:type="dxa"/>
            <w:vMerge w:val="restart"/>
          </w:tcPr>
          <w:p w14:paraId="1B1A600E" w14:textId="77777777" w:rsidR="00EE4EEE" w:rsidRPr="00AB507E" w:rsidRDefault="00EE4EEE" w:rsidP="00EE4EEE">
            <w:pPr>
              <w:widowControl w:val="0"/>
              <w:autoSpaceDE w:val="0"/>
              <w:autoSpaceDN w:val="0"/>
              <w:jc w:val="center"/>
              <w:rPr>
                <w:sz w:val="18"/>
                <w:szCs w:val="18"/>
              </w:rPr>
            </w:pPr>
            <w:r w:rsidRPr="00AB507E">
              <w:rPr>
                <w:sz w:val="18"/>
                <w:szCs w:val="18"/>
              </w:rPr>
              <w:t>Итого 2025 год</w:t>
            </w:r>
          </w:p>
        </w:tc>
        <w:tc>
          <w:tcPr>
            <w:tcW w:w="3404" w:type="dxa"/>
            <w:gridSpan w:val="4"/>
          </w:tcPr>
          <w:p w14:paraId="5DE3CB0E" w14:textId="77777777" w:rsidR="00EE4EEE" w:rsidRPr="00AB507E" w:rsidRDefault="00EE4EEE" w:rsidP="00EE4EEE">
            <w:pPr>
              <w:widowControl w:val="0"/>
              <w:autoSpaceDE w:val="0"/>
              <w:autoSpaceDN w:val="0"/>
              <w:jc w:val="center"/>
              <w:rPr>
                <w:sz w:val="18"/>
                <w:szCs w:val="18"/>
              </w:rPr>
            </w:pPr>
            <w:r w:rsidRPr="00AB507E">
              <w:rPr>
                <w:sz w:val="18"/>
                <w:szCs w:val="18"/>
              </w:rPr>
              <w:t>В том числе:</w:t>
            </w:r>
          </w:p>
        </w:tc>
        <w:tc>
          <w:tcPr>
            <w:tcW w:w="1114" w:type="dxa"/>
            <w:vMerge w:val="restart"/>
            <w:shd w:val="clear" w:color="auto" w:fill="auto"/>
          </w:tcPr>
          <w:p w14:paraId="06F1CD5A" w14:textId="77777777" w:rsidR="00EE4EEE" w:rsidRPr="00AB507E" w:rsidRDefault="00EE4EEE" w:rsidP="00EE4EEE">
            <w:pPr>
              <w:widowControl w:val="0"/>
              <w:autoSpaceDE w:val="0"/>
              <w:autoSpaceDN w:val="0"/>
              <w:jc w:val="center"/>
              <w:rPr>
                <w:sz w:val="18"/>
                <w:szCs w:val="18"/>
              </w:rPr>
            </w:pPr>
            <w:r w:rsidRPr="00AB507E">
              <w:rPr>
                <w:bCs/>
                <w:sz w:val="18"/>
                <w:szCs w:val="18"/>
              </w:rPr>
              <w:t>2026 год</w:t>
            </w:r>
          </w:p>
        </w:tc>
        <w:tc>
          <w:tcPr>
            <w:tcW w:w="1013" w:type="dxa"/>
            <w:vMerge w:val="restart"/>
            <w:shd w:val="clear" w:color="auto" w:fill="auto"/>
          </w:tcPr>
          <w:p w14:paraId="055FB371" w14:textId="77777777" w:rsidR="00EE4EEE" w:rsidRPr="00AB507E" w:rsidRDefault="00EE4EEE" w:rsidP="00EE4EEE">
            <w:pPr>
              <w:widowControl w:val="0"/>
              <w:autoSpaceDE w:val="0"/>
              <w:autoSpaceDN w:val="0"/>
              <w:jc w:val="center"/>
              <w:rPr>
                <w:sz w:val="18"/>
                <w:szCs w:val="18"/>
              </w:rPr>
            </w:pPr>
            <w:r w:rsidRPr="00AB507E">
              <w:rPr>
                <w:bCs/>
                <w:sz w:val="18"/>
                <w:szCs w:val="18"/>
              </w:rPr>
              <w:t>2027 год</w:t>
            </w:r>
          </w:p>
        </w:tc>
        <w:tc>
          <w:tcPr>
            <w:tcW w:w="1921" w:type="dxa"/>
            <w:vMerge w:val="restart"/>
          </w:tcPr>
          <w:p w14:paraId="43739CF0" w14:textId="77777777" w:rsidR="00EE4EEE" w:rsidRPr="00AB507E" w:rsidRDefault="00EE4EEE" w:rsidP="00EE4EEE">
            <w:pPr>
              <w:widowControl w:val="0"/>
              <w:autoSpaceDE w:val="0"/>
              <w:autoSpaceDN w:val="0"/>
              <w:jc w:val="center"/>
              <w:rPr>
                <w:sz w:val="18"/>
                <w:szCs w:val="18"/>
              </w:rPr>
            </w:pPr>
            <w:r w:rsidRPr="00AB507E">
              <w:rPr>
                <w:sz w:val="18"/>
                <w:szCs w:val="18"/>
              </w:rPr>
              <w:t>Х</w:t>
            </w:r>
          </w:p>
        </w:tc>
      </w:tr>
      <w:tr w:rsidR="00AB507E" w:rsidRPr="00AB507E" w14:paraId="5E6E043B" w14:textId="77777777" w:rsidTr="00012EE5">
        <w:trPr>
          <w:trHeight w:val="404"/>
        </w:trPr>
        <w:tc>
          <w:tcPr>
            <w:tcW w:w="623" w:type="dxa"/>
            <w:vMerge/>
          </w:tcPr>
          <w:p w14:paraId="7050D53C" w14:textId="77777777" w:rsidR="00EE4EEE" w:rsidRPr="00AB507E" w:rsidRDefault="00EE4EEE" w:rsidP="00EE4EEE">
            <w:pPr>
              <w:widowControl w:val="0"/>
              <w:autoSpaceDE w:val="0"/>
              <w:autoSpaceDN w:val="0"/>
              <w:jc w:val="center"/>
              <w:rPr>
                <w:sz w:val="18"/>
                <w:szCs w:val="18"/>
              </w:rPr>
            </w:pPr>
          </w:p>
        </w:tc>
        <w:tc>
          <w:tcPr>
            <w:tcW w:w="1599" w:type="dxa"/>
            <w:vMerge/>
          </w:tcPr>
          <w:p w14:paraId="6811612C" w14:textId="77777777" w:rsidR="00EE4EEE" w:rsidRPr="00AB507E" w:rsidRDefault="00EE4EEE" w:rsidP="00EE4EEE">
            <w:pPr>
              <w:widowControl w:val="0"/>
              <w:autoSpaceDE w:val="0"/>
              <w:autoSpaceDN w:val="0"/>
              <w:jc w:val="center"/>
              <w:rPr>
                <w:sz w:val="18"/>
                <w:szCs w:val="18"/>
              </w:rPr>
            </w:pPr>
          </w:p>
        </w:tc>
        <w:tc>
          <w:tcPr>
            <w:tcW w:w="1134" w:type="dxa"/>
            <w:vMerge/>
          </w:tcPr>
          <w:p w14:paraId="7DC9B0EB" w14:textId="77777777" w:rsidR="00EE4EEE" w:rsidRPr="00AB507E" w:rsidRDefault="00EE4EEE" w:rsidP="00EE4EEE">
            <w:pPr>
              <w:widowControl w:val="0"/>
              <w:autoSpaceDE w:val="0"/>
              <w:autoSpaceDN w:val="0"/>
              <w:jc w:val="center"/>
              <w:rPr>
                <w:sz w:val="18"/>
                <w:szCs w:val="18"/>
              </w:rPr>
            </w:pPr>
          </w:p>
        </w:tc>
        <w:tc>
          <w:tcPr>
            <w:tcW w:w="1276" w:type="dxa"/>
            <w:vMerge/>
          </w:tcPr>
          <w:p w14:paraId="3D9522B4" w14:textId="77777777" w:rsidR="00EE4EEE" w:rsidRPr="00AB507E" w:rsidRDefault="00EE4EEE" w:rsidP="00EE4EEE">
            <w:pPr>
              <w:widowControl w:val="0"/>
              <w:autoSpaceDE w:val="0"/>
              <w:autoSpaceDN w:val="0"/>
              <w:jc w:val="center"/>
              <w:rPr>
                <w:sz w:val="18"/>
                <w:szCs w:val="18"/>
              </w:rPr>
            </w:pPr>
          </w:p>
        </w:tc>
        <w:tc>
          <w:tcPr>
            <w:tcW w:w="1134" w:type="dxa"/>
            <w:vMerge/>
          </w:tcPr>
          <w:p w14:paraId="1D612CA2" w14:textId="77777777" w:rsidR="00EE4EEE" w:rsidRPr="00AB507E" w:rsidRDefault="00EE4EEE" w:rsidP="00EE4EEE">
            <w:pPr>
              <w:widowControl w:val="0"/>
              <w:autoSpaceDE w:val="0"/>
              <w:autoSpaceDN w:val="0"/>
              <w:jc w:val="center"/>
              <w:rPr>
                <w:sz w:val="18"/>
                <w:szCs w:val="18"/>
              </w:rPr>
            </w:pPr>
          </w:p>
        </w:tc>
        <w:tc>
          <w:tcPr>
            <w:tcW w:w="1136" w:type="dxa"/>
            <w:vMerge/>
          </w:tcPr>
          <w:p w14:paraId="33FA0324" w14:textId="77777777" w:rsidR="00EE4EEE" w:rsidRPr="00AB507E" w:rsidRDefault="00EE4EEE" w:rsidP="00EE4EEE">
            <w:pPr>
              <w:widowControl w:val="0"/>
              <w:autoSpaceDE w:val="0"/>
              <w:autoSpaceDN w:val="0"/>
              <w:jc w:val="center"/>
              <w:rPr>
                <w:sz w:val="18"/>
                <w:szCs w:val="18"/>
              </w:rPr>
            </w:pPr>
          </w:p>
        </w:tc>
        <w:tc>
          <w:tcPr>
            <w:tcW w:w="990" w:type="dxa"/>
            <w:vMerge/>
          </w:tcPr>
          <w:p w14:paraId="19575013" w14:textId="77777777" w:rsidR="00EE4EEE" w:rsidRPr="00AB507E" w:rsidRDefault="00EE4EEE" w:rsidP="00EE4EEE">
            <w:pPr>
              <w:widowControl w:val="0"/>
              <w:autoSpaceDE w:val="0"/>
              <w:autoSpaceDN w:val="0"/>
              <w:jc w:val="center"/>
              <w:rPr>
                <w:sz w:val="18"/>
                <w:szCs w:val="18"/>
              </w:rPr>
            </w:pPr>
          </w:p>
        </w:tc>
        <w:tc>
          <w:tcPr>
            <w:tcW w:w="850" w:type="dxa"/>
            <w:vMerge/>
          </w:tcPr>
          <w:p w14:paraId="45A7B421" w14:textId="77777777" w:rsidR="00EE4EEE" w:rsidRPr="00AB507E" w:rsidRDefault="00EE4EEE" w:rsidP="00EE4EEE">
            <w:pPr>
              <w:widowControl w:val="0"/>
              <w:autoSpaceDE w:val="0"/>
              <w:autoSpaceDN w:val="0"/>
              <w:jc w:val="center"/>
              <w:rPr>
                <w:sz w:val="18"/>
                <w:szCs w:val="18"/>
              </w:rPr>
            </w:pPr>
          </w:p>
        </w:tc>
        <w:tc>
          <w:tcPr>
            <w:tcW w:w="851" w:type="dxa"/>
          </w:tcPr>
          <w:p w14:paraId="4DB63DEA" w14:textId="77777777" w:rsidR="00EE4EEE" w:rsidRPr="00AB507E" w:rsidRDefault="00EE4EEE" w:rsidP="00EE4EEE">
            <w:pPr>
              <w:widowControl w:val="0"/>
              <w:autoSpaceDE w:val="0"/>
              <w:autoSpaceDN w:val="0"/>
              <w:jc w:val="center"/>
              <w:rPr>
                <w:sz w:val="18"/>
                <w:szCs w:val="18"/>
              </w:rPr>
            </w:pPr>
            <w:r w:rsidRPr="00AB507E">
              <w:rPr>
                <w:sz w:val="18"/>
                <w:szCs w:val="18"/>
              </w:rPr>
              <w:t>1 квартал</w:t>
            </w:r>
          </w:p>
        </w:tc>
        <w:tc>
          <w:tcPr>
            <w:tcW w:w="851" w:type="dxa"/>
          </w:tcPr>
          <w:p w14:paraId="6372115F" w14:textId="77777777" w:rsidR="00EE4EEE" w:rsidRPr="00AB507E" w:rsidRDefault="00EE4EEE" w:rsidP="00EE4EEE">
            <w:pPr>
              <w:widowControl w:val="0"/>
              <w:autoSpaceDE w:val="0"/>
              <w:autoSpaceDN w:val="0"/>
              <w:jc w:val="center"/>
              <w:rPr>
                <w:sz w:val="18"/>
                <w:szCs w:val="18"/>
              </w:rPr>
            </w:pPr>
            <w:r w:rsidRPr="00AB507E">
              <w:rPr>
                <w:sz w:val="18"/>
                <w:szCs w:val="18"/>
              </w:rPr>
              <w:t>1 полугодие</w:t>
            </w:r>
          </w:p>
        </w:tc>
        <w:tc>
          <w:tcPr>
            <w:tcW w:w="851" w:type="dxa"/>
          </w:tcPr>
          <w:p w14:paraId="2A1161C6" w14:textId="77777777" w:rsidR="00EE4EEE" w:rsidRPr="00AB507E" w:rsidRDefault="00EE4EEE" w:rsidP="00EE4EEE">
            <w:pPr>
              <w:widowControl w:val="0"/>
              <w:autoSpaceDE w:val="0"/>
              <w:autoSpaceDN w:val="0"/>
              <w:jc w:val="center"/>
              <w:rPr>
                <w:sz w:val="18"/>
                <w:szCs w:val="18"/>
              </w:rPr>
            </w:pPr>
            <w:r w:rsidRPr="00AB507E">
              <w:rPr>
                <w:sz w:val="18"/>
                <w:szCs w:val="18"/>
              </w:rPr>
              <w:t>9 месяцев</w:t>
            </w:r>
          </w:p>
        </w:tc>
        <w:tc>
          <w:tcPr>
            <w:tcW w:w="851" w:type="dxa"/>
          </w:tcPr>
          <w:p w14:paraId="77E0B0DC" w14:textId="77777777" w:rsidR="00EE4EEE" w:rsidRPr="00AB507E" w:rsidRDefault="00EE4EEE" w:rsidP="00EE4EEE">
            <w:pPr>
              <w:widowControl w:val="0"/>
              <w:autoSpaceDE w:val="0"/>
              <w:autoSpaceDN w:val="0"/>
              <w:jc w:val="center"/>
              <w:rPr>
                <w:sz w:val="18"/>
                <w:szCs w:val="18"/>
              </w:rPr>
            </w:pPr>
            <w:r w:rsidRPr="00AB507E">
              <w:rPr>
                <w:sz w:val="18"/>
                <w:szCs w:val="18"/>
              </w:rPr>
              <w:t>12 месяцев</w:t>
            </w:r>
          </w:p>
        </w:tc>
        <w:tc>
          <w:tcPr>
            <w:tcW w:w="1114" w:type="dxa"/>
            <w:vMerge/>
          </w:tcPr>
          <w:p w14:paraId="01EDD027" w14:textId="77777777" w:rsidR="00EE4EEE" w:rsidRPr="00AB507E" w:rsidRDefault="00EE4EEE" w:rsidP="00EE4EEE">
            <w:pPr>
              <w:widowControl w:val="0"/>
              <w:autoSpaceDE w:val="0"/>
              <w:autoSpaceDN w:val="0"/>
              <w:jc w:val="center"/>
              <w:rPr>
                <w:sz w:val="18"/>
                <w:szCs w:val="18"/>
              </w:rPr>
            </w:pPr>
          </w:p>
        </w:tc>
        <w:tc>
          <w:tcPr>
            <w:tcW w:w="1013" w:type="dxa"/>
            <w:vMerge/>
          </w:tcPr>
          <w:p w14:paraId="1B570EC2" w14:textId="77777777" w:rsidR="00EE4EEE" w:rsidRPr="00AB507E" w:rsidRDefault="00EE4EEE" w:rsidP="00EE4EEE">
            <w:pPr>
              <w:widowControl w:val="0"/>
              <w:autoSpaceDE w:val="0"/>
              <w:autoSpaceDN w:val="0"/>
              <w:jc w:val="center"/>
              <w:rPr>
                <w:sz w:val="18"/>
                <w:szCs w:val="18"/>
              </w:rPr>
            </w:pPr>
          </w:p>
        </w:tc>
        <w:tc>
          <w:tcPr>
            <w:tcW w:w="1921" w:type="dxa"/>
            <w:vMerge/>
          </w:tcPr>
          <w:p w14:paraId="75DDF0DB" w14:textId="77777777" w:rsidR="00EE4EEE" w:rsidRPr="00AB507E" w:rsidRDefault="00EE4EEE" w:rsidP="00EE4EEE">
            <w:pPr>
              <w:widowControl w:val="0"/>
              <w:autoSpaceDE w:val="0"/>
              <w:autoSpaceDN w:val="0"/>
              <w:jc w:val="center"/>
              <w:rPr>
                <w:sz w:val="18"/>
                <w:szCs w:val="18"/>
              </w:rPr>
            </w:pPr>
          </w:p>
        </w:tc>
      </w:tr>
      <w:tr w:rsidR="00AB507E" w:rsidRPr="00AB507E" w14:paraId="6FCF3F6A" w14:textId="77777777" w:rsidTr="00012EE5">
        <w:trPr>
          <w:trHeight w:val="287"/>
        </w:trPr>
        <w:tc>
          <w:tcPr>
            <w:tcW w:w="623" w:type="dxa"/>
            <w:vMerge/>
          </w:tcPr>
          <w:p w14:paraId="3DA5433F" w14:textId="77777777" w:rsidR="00EE4EEE" w:rsidRPr="00AB507E" w:rsidRDefault="00EE4EEE" w:rsidP="00EE4EEE">
            <w:pPr>
              <w:widowControl w:val="0"/>
              <w:autoSpaceDE w:val="0"/>
              <w:autoSpaceDN w:val="0"/>
              <w:jc w:val="center"/>
              <w:rPr>
                <w:sz w:val="18"/>
                <w:szCs w:val="18"/>
              </w:rPr>
            </w:pPr>
          </w:p>
        </w:tc>
        <w:tc>
          <w:tcPr>
            <w:tcW w:w="1599" w:type="dxa"/>
            <w:vMerge/>
          </w:tcPr>
          <w:p w14:paraId="08118C60" w14:textId="77777777" w:rsidR="00EE4EEE" w:rsidRPr="00AB507E" w:rsidRDefault="00EE4EEE" w:rsidP="00EE4EEE">
            <w:pPr>
              <w:widowControl w:val="0"/>
              <w:autoSpaceDE w:val="0"/>
              <w:autoSpaceDN w:val="0"/>
              <w:jc w:val="center"/>
              <w:rPr>
                <w:sz w:val="18"/>
                <w:szCs w:val="18"/>
              </w:rPr>
            </w:pPr>
          </w:p>
        </w:tc>
        <w:tc>
          <w:tcPr>
            <w:tcW w:w="1134" w:type="dxa"/>
            <w:vMerge/>
          </w:tcPr>
          <w:p w14:paraId="2442F31A" w14:textId="77777777" w:rsidR="00EE4EEE" w:rsidRPr="00AB507E" w:rsidRDefault="00EE4EEE" w:rsidP="00EE4EEE">
            <w:pPr>
              <w:widowControl w:val="0"/>
              <w:autoSpaceDE w:val="0"/>
              <w:autoSpaceDN w:val="0"/>
              <w:jc w:val="center"/>
              <w:rPr>
                <w:sz w:val="18"/>
                <w:szCs w:val="18"/>
              </w:rPr>
            </w:pPr>
          </w:p>
        </w:tc>
        <w:tc>
          <w:tcPr>
            <w:tcW w:w="1276" w:type="dxa"/>
            <w:vMerge/>
          </w:tcPr>
          <w:p w14:paraId="3774F713" w14:textId="77777777" w:rsidR="00EE4EEE" w:rsidRPr="00AB507E" w:rsidRDefault="00EE4EEE" w:rsidP="00EE4EEE">
            <w:pPr>
              <w:widowControl w:val="0"/>
              <w:autoSpaceDE w:val="0"/>
              <w:autoSpaceDN w:val="0"/>
              <w:jc w:val="center"/>
              <w:rPr>
                <w:sz w:val="18"/>
                <w:szCs w:val="18"/>
              </w:rPr>
            </w:pPr>
          </w:p>
        </w:tc>
        <w:tc>
          <w:tcPr>
            <w:tcW w:w="1134" w:type="dxa"/>
          </w:tcPr>
          <w:p w14:paraId="1D376A72" w14:textId="77777777" w:rsidR="00EE4EEE" w:rsidRPr="00AB507E" w:rsidRDefault="00EE4EEE" w:rsidP="00EE4EEE">
            <w:pPr>
              <w:widowControl w:val="0"/>
              <w:autoSpaceDE w:val="0"/>
              <w:autoSpaceDN w:val="0"/>
              <w:jc w:val="center"/>
              <w:rPr>
                <w:sz w:val="18"/>
                <w:szCs w:val="18"/>
              </w:rPr>
            </w:pPr>
            <w:r w:rsidRPr="00AB507E">
              <w:rPr>
                <w:sz w:val="18"/>
                <w:szCs w:val="18"/>
              </w:rPr>
              <w:t>10</w:t>
            </w:r>
          </w:p>
        </w:tc>
        <w:tc>
          <w:tcPr>
            <w:tcW w:w="1136" w:type="dxa"/>
          </w:tcPr>
          <w:p w14:paraId="71FB6962" w14:textId="77777777" w:rsidR="00EE4EEE" w:rsidRPr="00AB507E" w:rsidRDefault="00EE4EEE" w:rsidP="00EE4EEE">
            <w:pPr>
              <w:widowControl w:val="0"/>
              <w:autoSpaceDE w:val="0"/>
              <w:autoSpaceDN w:val="0"/>
              <w:jc w:val="center"/>
              <w:rPr>
                <w:sz w:val="18"/>
                <w:szCs w:val="18"/>
              </w:rPr>
            </w:pPr>
            <w:r w:rsidRPr="00AB507E">
              <w:rPr>
                <w:sz w:val="18"/>
                <w:szCs w:val="18"/>
              </w:rPr>
              <w:t>2</w:t>
            </w:r>
          </w:p>
        </w:tc>
        <w:tc>
          <w:tcPr>
            <w:tcW w:w="990" w:type="dxa"/>
          </w:tcPr>
          <w:p w14:paraId="5506C9DD" w14:textId="77777777" w:rsidR="00EE4EEE" w:rsidRPr="00AB507E" w:rsidRDefault="00EE4EEE" w:rsidP="00EE4EEE">
            <w:pPr>
              <w:widowControl w:val="0"/>
              <w:autoSpaceDE w:val="0"/>
              <w:autoSpaceDN w:val="0"/>
              <w:jc w:val="center"/>
              <w:rPr>
                <w:sz w:val="18"/>
                <w:szCs w:val="18"/>
              </w:rPr>
            </w:pPr>
            <w:r w:rsidRPr="00AB507E">
              <w:rPr>
                <w:sz w:val="18"/>
                <w:szCs w:val="18"/>
              </w:rPr>
              <w:t>2</w:t>
            </w:r>
          </w:p>
        </w:tc>
        <w:tc>
          <w:tcPr>
            <w:tcW w:w="850" w:type="dxa"/>
          </w:tcPr>
          <w:p w14:paraId="007B0778" w14:textId="77777777" w:rsidR="00EE4EEE" w:rsidRPr="00AB507E" w:rsidRDefault="00EE4EEE" w:rsidP="00EE4EEE">
            <w:pPr>
              <w:widowControl w:val="0"/>
              <w:autoSpaceDE w:val="0"/>
              <w:autoSpaceDN w:val="0"/>
              <w:jc w:val="center"/>
              <w:rPr>
                <w:sz w:val="18"/>
                <w:szCs w:val="18"/>
              </w:rPr>
            </w:pPr>
            <w:r w:rsidRPr="00AB507E">
              <w:rPr>
                <w:sz w:val="18"/>
                <w:szCs w:val="18"/>
              </w:rPr>
              <w:t>2</w:t>
            </w:r>
          </w:p>
        </w:tc>
        <w:tc>
          <w:tcPr>
            <w:tcW w:w="851" w:type="dxa"/>
          </w:tcPr>
          <w:p w14:paraId="0ADA3474" w14:textId="77777777" w:rsidR="00EE4EEE" w:rsidRPr="00AB507E" w:rsidRDefault="00EE4EEE" w:rsidP="00EE4EEE">
            <w:pPr>
              <w:widowControl w:val="0"/>
              <w:autoSpaceDE w:val="0"/>
              <w:autoSpaceDN w:val="0"/>
              <w:jc w:val="center"/>
              <w:rPr>
                <w:sz w:val="18"/>
                <w:szCs w:val="18"/>
              </w:rPr>
            </w:pPr>
            <w:r w:rsidRPr="00AB507E">
              <w:rPr>
                <w:sz w:val="18"/>
                <w:szCs w:val="18"/>
              </w:rPr>
              <w:t>0</w:t>
            </w:r>
          </w:p>
        </w:tc>
        <w:tc>
          <w:tcPr>
            <w:tcW w:w="851" w:type="dxa"/>
          </w:tcPr>
          <w:p w14:paraId="701AFFE9" w14:textId="77777777" w:rsidR="00EE4EEE" w:rsidRPr="00AB507E" w:rsidRDefault="00EE4EEE" w:rsidP="00EE4EEE">
            <w:pPr>
              <w:widowControl w:val="0"/>
              <w:autoSpaceDE w:val="0"/>
              <w:autoSpaceDN w:val="0"/>
              <w:jc w:val="center"/>
              <w:rPr>
                <w:sz w:val="18"/>
                <w:szCs w:val="18"/>
              </w:rPr>
            </w:pPr>
            <w:r w:rsidRPr="00AB507E">
              <w:rPr>
                <w:sz w:val="18"/>
                <w:szCs w:val="18"/>
              </w:rPr>
              <w:t>2</w:t>
            </w:r>
          </w:p>
        </w:tc>
        <w:tc>
          <w:tcPr>
            <w:tcW w:w="851" w:type="dxa"/>
          </w:tcPr>
          <w:p w14:paraId="56D874B5" w14:textId="77777777" w:rsidR="00EE4EEE" w:rsidRPr="00AB507E" w:rsidRDefault="00EE4EEE" w:rsidP="00EE4EEE">
            <w:pPr>
              <w:widowControl w:val="0"/>
              <w:autoSpaceDE w:val="0"/>
              <w:autoSpaceDN w:val="0"/>
              <w:jc w:val="center"/>
              <w:rPr>
                <w:sz w:val="18"/>
                <w:szCs w:val="18"/>
              </w:rPr>
            </w:pPr>
            <w:r w:rsidRPr="00AB507E">
              <w:rPr>
                <w:sz w:val="18"/>
                <w:szCs w:val="18"/>
              </w:rPr>
              <w:t>2</w:t>
            </w:r>
          </w:p>
        </w:tc>
        <w:tc>
          <w:tcPr>
            <w:tcW w:w="851" w:type="dxa"/>
          </w:tcPr>
          <w:p w14:paraId="49022AEE" w14:textId="77777777" w:rsidR="00EE4EEE" w:rsidRPr="00AB507E" w:rsidRDefault="00EE4EEE" w:rsidP="00EE4EEE">
            <w:pPr>
              <w:widowControl w:val="0"/>
              <w:autoSpaceDE w:val="0"/>
              <w:autoSpaceDN w:val="0"/>
              <w:jc w:val="center"/>
              <w:rPr>
                <w:sz w:val="18"/>
                <w:szCs w:val="18"/>
              </w:rPr>
            </w:pPr>
            <w:r w:rsidRPr="00AB507E">
              <w:rPr>
                <w:sz w:val="18"/>
                <w:szCs w:val="18"/>
              </w:rPr>
              <w:t>2</w:t>
            </w:r>
          </w:p>
        </w:tc>
        <w:tc>
          <w:tcPr>
            <w:tcW w:w="1114" w:type="dxa"/>
          </w:tcPr>
          <w:p w14:paraId="7335CADE" w14:textId="77777777" w:rsidR="00EE4EEE" w:rsidRPr="00AB507E" w:rsidRDefault="00EE4EEE" w:rsidP="00EE4EEE">
            <w:pPr>
              <w:widowControl w:val="0"/>
              <w:autoSpaceDE w:val="0"/>
              <w:autoSpaceDN w:val="0"/>
              <w:jc w:val="center"/>
              <w:rPr>
                <w:sz w:val="18"/>
                <w:szCs w:val="18"/>
              </w:rPr>
            </w:pPr>
            <w:r w:rsidRPr="00AB507E">
              <w:rPr>
                <w:sz w:val="18"/>
                <w:szCs w:val="18"/>
              </w:rPr>
              <w:t>2</w:t>
            </w:r>
          </w:p>
        </w:tc>
        <w:tc>
          <w:tcPr>
            <w:tcW w:w="1013" w:type="dxa"/>
          </w:tcPr>
          <w:p w14:paraId="71B4A1C1" w14:textId="77777777" w:rsidR="00EE4EEE" w:rsidRPr="00AB507E" w:rsidRDefault="00EE4EEE" w:rsidP="00EE4EEE">
            <w:pPr>
              <w:widowControl w:val="0"/>
              <w:autoSpaceDE w:val="0"/>
              <w:autoSpaceDN w:val="0"/>
              <w:jc w:val="center"/>
              <w:rPr>
                <w:sz w:val="18"/>
                <w:szCs w:val="18"/>
              </w:rPr>
            </w:pPr>
            <w:r w:rsidRPr="00AB507E">
              <w:rPr>
                <w:sz w:val="18"/>
                <w:szCs w:val="18"/>
              </w:rPr>
              <w:t>2</w:t>
            </w:r>
          </w:p>
        </w:tc>
        <w:tc>
          <w:tcPr>
            <w:tcW w:w="1921" w:type="dxa"/>
            <w:vMerge/>
          </w:tcPr>
          <w:p w14:paraId="39AE53BD" w14:textId="77777777" w:rsidR="00EE4EEE" w:rsidRPr="00AB507E" w:rsidRDefault="00EE4EEE" w:rsidP="00EE4EEE">
            <w:pPr>
              <w:widowControl w:val="0"/>
              <w:autoSpaceDE w:val="0"/>
              <w:autoSpaceDN w:val="0"/>
              <w:jc w:val="center"/>
              <w:rPr>
                <w:sz w:val="18"/>
                <w:szCs w:val="18"/>
              </w:rPr>
            </w:pPr>
          </w:p>
        </w:tc>
      </w:tr>
      <w:tr w:rsidR="00AB507E" w:rsidRPr="00AB507E" w14:paraId="77D127D6" w14:textId="77777777" w:rsidTr="00012EE5">
        <w:trPr>
          <w:trHeight w:val="404"/>
        </w:trPr>
        <w:tc>
          <w:tcPr>
            <w:tcW w:w="623" w:type="dxa"/>
            <w:vMerge w:val="restart"/>
            <w:shd w:val="clear" w:color="auto" w:fill="auto"/>
          </w:tcPr>
          <w:p w14:paraId="7CC0C9D4" w14:textId="77777777" w:rsidR="00EE4EEE" w:rsidRPr="00AB507E" w:rsidRDefault="00EE4EEE" w:rsidP="00EE4EEE">
            <w:pPr>
              <w:widowControl w:val="0"/>
              <w:autoSpaceDE w:val="0"/>
              <w:autoSpaceDN w:val="0"/>
              <w:jc w:val="center"/>
              <w:rPr>
                <w:sz w:val="18"/>
                <w:szCs w:val="18"/>
              </w:rPr>
            </w:pPr>
            <w:r w:rsidRPr="00AB507E">
              <w:rPr>
                <w:sz w:val="18"/>
                <w:szCs w:val="18"/>
              </w:rPr>
              <w:t>1.2.</w:t>
            </w:r>
          </w:p>
        </w:tc>
        <w:tc>
          <w:tcPr>
            <w:tcW w:w="1599" w:type="dxa"/>
            <w:vMerge w:val="restart"/>
            <w:tcBorders>
              <w:top w:val="nil"/>
              <w:left w:val="single" w:sz="4" w:space="0" w:color="auto"/>
              <w:bottom w:val="single" w:sz="4" w:space="0" w:color="000000"/>
              <w:right w:val="single" w:sz="4" w:space="0" w:color="auto"/>
            </w:tcBorders>
            <w:shd w:val="clear" w:color="auto" w:fill="auto"/>
          </w:tcPr>
          <w:p w14:paraId="0B0BC1D4" w14:textId="77777777" w:rsidR="00EE4EEE" w:rsidRPr="00AB507E" w:rsidRDefault="00EE4EEE" w:rsidP="00EE4EEE">
            <w:pPr>
              <w:widowControl w:val="0"/>
              <w:autoSpaceDE w:val="0"/>
              <w:autoSpaceDN w:val="0"/>
              <w:rPr>
                <w:sz w:val="18"/>
                <w:szCs w:val="18"/>
              </w:rPr>
            </w:pPr>
            <w:r w:rsidRPr="00AB507E">
              <w:rPr>
                <w:sz w:val="18"/>
                <w:szCs w:val="18"/>
              </w:rPr>
              <w:t xml:space="preserve">Мероприятие 01.02. </w:t>
            </w:r>
            <w:r w:rsidRPr="00AB507E">
              <w:rPr>
                <w:sz w:val="18"/>
                <w:szCs w:val="18"/>
              </w:rPr>
              <w:br/>
              <w:t>Содержание пожарных гидрантов, обеспечение их исправного состояния и готовности к забору воды в любое время года</w:t>
            </w:r>
          </w:p>
        </w:tc>
        <w:tc>
          <w:tcPr>
            <w:tcW w:w="1134" w:type="dxa"/>
            <w:vMerge w:val="restart"/>
            <w:shd w:val="clear" w:color="auto" w:fill="auto"/>
          </w:tcPr>
          <w:p w14:paraId="5D17A693" w14:textId="77777777" w:rsidR="00EE4EEE" w:rsidRPr="00AB507E" w:rsidRDefault="00EE4EEE" w:rsidP="00EE4EEE">
            <w:pPr>
              <w:widowControl w:val="0"/>
              <w:autoSpaceDE w:val="0"/>
              <w:autoSpaceDN w:val="0"/>
              <w:jc w:val="center"/>
              <w:rPr>
                <w:sz w:val="18"/>
                <w:szCs w:val="18"/>
              </w:rPr>
            </w:pPr>
            <w:r w:rsidRPr="00AB507E">
              <w:rPr>
                <w:sz w:val="18"/>
                <w:szCs w:val="18"/>
              </w:rPr>
              <w:t>2023-2027</w:t>
            </w:r>
          </w:p>
        </w:tc>
        <w:tc>
          <w:tcPr>
            <w:tcW w:w="1276" w:type="dxa"/>
            <w:shd w:val="clear" w:color="auto" w:fill="auto"/>
          </w:tcPr>
          <w:p w14:paraId="6F5E36F5" w14:textId="77777777" w:rsidR="00EE4EEE" w:rsidRPr="00AB507E" w:rsidRDefault="00EE4EEE" w:rsidP="00EE4EEE">
            <w:pPr>
              <w:widowControl w:val="0"/>
              <w:autoSpaceDE w:val="0"/>
              <w:autoSpaceDN w:val="0"/>
              <w:rPr>
                <w:sz w:val="18"/>
                <w:szCs w:val="18"/>
              </w:rPr>
            </w:pPr>
            <w:r w:rsidRPr="00AB507E">
              <w:rPr>
                <w:sz w:val="18"/>
                <w:szCs w:val="18"/>
              </w:rPr>
              <w:t>Итого</w:t>
            </w:r>
          </w:p>
        </w:tc>
        <w:tc>
          <w:tcPr>
            <w:tcW w:w="1134" w:type="dxa"/>
            <w:shd w:val="clear" w:color="auto" w:fill="auto"/>
          </w:tcPr>
          <w:p w14:paraId="0C6F41E1" w14:textId="77777777" w:rsidR="00EE4EEE" w:rsidRPr="00AB507E" w:rsidRDefault="00EE4EEE" w:rsidP="00EE4EEE">
            <w:pPr>
              <w:widowControl w:val="0"/>
              <w:autoSpaceDE w:val="0"/>
              <w:autoSpaceDN w:val="0"/>
              <w:jc w:val="center"/>
              <w:rPr>
                <w:sz w:val="18"/>
                <w:szCs w:val="18"/>
              </w:rPr>
            </w:pPr>
            <w:r w:rsidRPr="00AB507E">
              <w:rPr>
                <w:sz w:val="18"/>
                <w:szCs w:val="18"/>
              </w:rPr>
              <w:t>3100,00</w:t>
            </w:r>
          </w:p>
        </w:tc>
        <w:tc>
          <w:tcPr>
            <w:tcW w:w="1136" w:type="dxa"/>
          </w:tcPr>
          <w:p w14:paraId="233F055E" w14:textId="77777777" w:rsidR="00EE4EEE" w:rsidRPr="00AB507E" w:rsidRDefault="00EE4EEE" w:rsidP="00EE4EEE">
            <w:pPr>
              <w:widowControl w:val="0"/>
              <w:autoSpaceDE w:val="0"/>
              <w:autoSpaceDN w:val="0"/>
              <w:jc w:val="center"/>
              <w:rPr>
                <w:sz w:val="18"/>
                <w:szCs w:val="18"/>
              </w:rPr>
            </w:pPr>
            <w:r w:rsidRPr="00AB507E">
              <w:rPr>
                <w:sz w:val="18"/>
                <w:szCs w:val="18"/>
              </w:rPr>
              <w:t>0,00</w:t>
            </w:r>
          </w:p>
        </w:tc>
        <w:tc>
          <w:tcPr>
            <w:tcW w:w="990" w:type="dxa"/>
          </w:tcPr>
          <w:p w14:paraId="43BDBC91" w14:textId="77777777" w:rsidR="00EE4EEE" w:rsidRPr="00AB507E" w:rsidRDefault="00EE4EEE" w:rsidP="00EE4EEE">
            <w:pPr>
              <w:widowControl w:val="0"/>
              <w:autoSpaceDE w:val="0"/>
              <w:autoSpaceDN w:val="0"/>
              <w:jc w:val="center"/>
              <w:rPr>
                <w:sz w:val="18"/>
                <w:szCs w:val="18"/>
              </w:rPr>
            </w:pPr>
            <w:r w:rsidRPr="00AB507E">
              <w:rPr>
                <w:sz w:val="18"/>
                <w:szCs w:val="18"/>
              </w:rPr>
              <w:t>0,00</w:t>
            </w:r>
          </w:p>
        </w:tc>
        <w:tc>
          <w:tcPr>
            <w:tcW w:w="4254" w:type="dxa"/>
            <w:gridSpan w:val="5"/>
          </w:tcPr>
          <w:p w14:paraId="60F7E336" w14:textId="77777777" w:rsidR="00EE4EEE" w:rsidRPr="00AB507E" w:rsidRDefault="00EE4EEE" w:rsidP="00EE4EEE">
            <w:pPr>
              <w:widowControl w:val="0"/>
              <w:autoSpaceDE w:val="0"/>
              <w:autoSpaceDN w:val="0"/>
              <w:jc w:val="center"/>
              <w:rPr>
                <w:sz w:val="18"/>
                <w:szCs w:val="18"/>
              </w:rPr>
            </w:pPr>
            <w:r w:rsidRPr="00AB507E">
              <w:rPr>
                <w:sz w:val="18"/>
                <w:szCs w:val="18"/>
              </w:rPr>
              <w:t>0,00</w:t>
            </w:r>
          </w:p>
        </w:tc>
        <w:tc>
          <w:tcPr>
            <w:tcW w:w="1114" w:type="dxa"/>
          </w:tcPr>
          <w:p w14:paraId="20D474F9" w14:textId="77777777" w:rsidR="00EE4EEE" w:rsidRPr="00AB507E" w:rsidRDefault="00EE4EEE" w:rsidP="00EE4EEE">
            <w:pPr>
              <w:widowControl w:val="0"/>
              <w:autoSpaceDE w:val="0"/>
              <w:autoSpaceDN w:val="0"/>
              <w:jc w:val="center"/>
              <w:rPr>
                <w:sz w:val="18"/>
                <w:szCs w:val="18"/>
              </w:rPr>
            </w:pPr>
            <w:r w:rsidRPr="00AB507E">
              <w:rPr>
                <w:sz w:val="18"/>
                <w:szCs w:val="18"/>
              </w:rPr>
              <w:t>1600,00</w:t>
            </w:r>
          </w:p>
        </w:tc>
        <w:tc>
          <w:tcPr>
            <w:tcW w:w="1013" w:type="dxa"/>
          </w:tcPr>
          <w:p w14:paraId="11982C95" w14:textId="77777777" w:rsidR="00EE4EEE" w:rsidRPr="00AB507E" w:rsidRDefault="00EE4EEE" w:rsidP="00EE4EEE">
            <w:pPr>
              <w:widowControl w:val="0"/>
              <w:autoSpaceDE w:val="0"/>
              <w:autoSpaceDN w:val="0"/>
              <w:jc w:val="center"/>
              <w:rPr>
                <w:sz w:val="18"/>
                <w:szCs w:val="18"/>
              </w:rPr>
            </w:pPr>
            <w:r w:rsidRPr="00AB507E">
              <w:rPr>
                <w:sz w:val="18"/>
                <w:szCs w:val="18"/>
              </w:rPr>
              <w:t>1500,00</w:t>
            </w:r>
          </w:p>
        </w:tc>
        <w:tc>
          <w:tcPr>
            <w:tcW w:w="1921" w:type="dxa"/>
            <w:vMerge w:val="restart"/>
          </w:tcPr>
          <w:p w14:paraId="15F3057B" w14:textId="77777777" w:rsidR="00EE4EEE" w:rsidRPr="00AB507E" w:rsidRDefault="00EE4EEE" w:rsidP="00EE4EEE">
            <w:pPr>
              <w:widowControl w:val="0"/>
              <w:autoSpaceDE w:val="0"/>
              <w:autoSpaceDN w:val="0"/>
              <w:rPr>
                <w:sz w:val="18"/>
                <w:szCs w:val="18"/>
              </w:rPr>
            </w:pPr>
            <w:r w:rsidRPr="00AB507E">
              <w:rPr>
                <w:sz w:val="18"/>
                <w:szCs w:val="18"/>
              </w:rPr>
              <w:t xml:space="preserve">Отдел по делам </w:t>
            </w:r>
          </w:p>
          <w:p w14:paraId="2725FFC0" w14:textId="77777777" w:rsidR="00EE4EEE" w:rsidRPr="00AB507E" w:rsidRDefault="00EE4EEE" w:rsidP="00EE4EEE">
            <w:pPr>
              <w:widowControl w:val="0"/>
              <w:autoSpaceDE w:val="0"/>
              <w:autoSpaceDN w:val="0"/>
              <w:rPr>
                <w:sz w:val="18"/>
                <w:szCs w:val="18"/>
              </w:rPr>
            </w:pPr>
            <w:r w:rsidRPr="00AB507E">
              <w:rPr>
                <w:sz w:val="18"/>
                <w:szCs w:val="18"/>
              </w:rPr>
              <w:t>ГО ЧС</w:t>
            </w:r>
          </w:p>
        </w:tc>
      </w:tr>
      <w:tr w:rsidR="00AB507E" w:rsidRPr="00AB507E" w14:paraId="0BB4C9D2" w14:textId="77777777" w:rsidTr="00012EE5">
        <w:trPr>
          <w:trHeight w:val="404"/>
        </w:trPr>
        <w:tc>
          <w:tcPr>
            <w:tcW w:w="623" w:type="dxa"/>
            <w:vMerge/>
            <w:shd w:val="clear" w:color="auto" w:fill="auto"/>
          </w:tcPr>
          <w:p w14:paraId="2DF23AB3" w14:textId="77777777" w:rsidR="00EE4EEE" w:rsidRPr="00AB507E" w:rsidRDefault="00EE4EEE" w:rsidP="00EE4EEE">
            <w:pPr>
              <w:widowControl w:val="0"/>
              <w:autoSpaceDE w:val="0"/>
              <w:autoSpaceDN w:val="0"/>
              <w:jc w:val="center"/>
              <w:rPr>
                <w:sz w:val="18"/>
                <w:szCs w:val="18"/>
              </w:rPr>
            </w:pPr>
          </w:p>
        </w:tc>
        <w:tc>
          <w:tcPr>
            <w:tcW w:w="1599" w:type="dxa"/>
            <w:vMerge/>
            <w:tcBorders>
              <w:left w:val="single" w:sz="4" w:space="0" w:color="auto"/>
              <w:bottom w:val="single" w:sz="4" w:space="0" w:color="000000"/>
              <w:right w:val="single" w:sz="4" w:space="0" w:color="auto"/>
            </w:tcBorders>
          </w:tcPr>
          <w:p w14:paraId="40C2A58A" w14:textId="77777777" w:rsidR="00EE4EEE" w:rsidRPr="00AB507E" w:rsidRDefault="00EE4EEE" w:rsidP="00EE4EEE">
            <w:pPr>
              <w:widowControl w:val="0"/>
              <w:autoSpaceDE w:val="0"/>
              <w:autoSpaceDN w:val="0"/>
              <w:rPr>
                <w:sz w:val="18"/>
                <w:szCs w:val="18"/>
              </w:rPr>
            </w:pPr>
          </w:p>
        </w:tc>
        <w:tc>
          <w:tcPr>
            <w:tcW w:w="1134" w:type="dxa"/>
            <w:vMerge/>
            <w:shd w:val="clear" w:color="auto" w:fill="auto"/>
          </w:tcPr>
          <w:p w14:paraId="06558809" w14:textId="77777777" w:rsidR="00EE4EEE" w:rsidRPr="00AB507E" w:rsidRDefault="00EE4EEE" w:rsidP="00EE4EEE">
            <w:pPr>
              <w:widowControl w:val="0"/>
              <w:autoSpaceDE w:val="0"/>
              <w:autoSpaceDN w:val="0"/>
              <w:jc w:val="center"/>
              <w:rPr>
                <w:sz w:val="18"/>
                <w:szCs w:val="18"/>
              </w:rPr>
            </w:pPr>
          </w:p>
        </w:tc>
        <w:tc>
          <w:tcPr>
            <w:tcW w:w="1276" w:type="dxa"/>
            <w:shd w:val="clear" w:color="auto" w:fill="auto"/>
          </w:tcPr>
          <w:p w14:paraId="1A508023" w14:textId="77777777" w:rsidR="00EE4EEE" w:rsidRPr="00AB507E" w:rsidRDefault="00EE4EEE" w:rsidP="00EE4EEE">
            <w:pPr>
              <w:widowControl w:val="0"/>
              <w:autoSpaceDE w:val="0"/>
              <w:autoSpaceDN w:val="0"/>
              <w:rPr>
                <w:sz w:val="18"/>
                <w:szCs w:val="18"/>
              </w:rPr>
            </w:pPr>
            <w:r w:rsidRPr="00AB507E">
              <w:rPr>
                <w:sz w:val="18"/>
                <w:szCs w:val="18"/>
              </w:rPr>
              <w:t>Средства бюджета городского округа Электросталь Московской области</w:t>
            </w:r>
          </w:p>
        </w:tc>
        <w:tc>
          <w:tcPr>
            <w:tcW w:w="1134" w:type="dxa"/>
            <w:shd w:val="clear" w:color="auto" w:fill="auto"/>
          </w:tcPr>
          <w:p w14:paraId="1D508167" w14:textId="77777777" w:rsidR="00EE4EEE" w:rsidRPr="00AB507E" w:rsidRDefault="00EE4EEE" w:rsidP="00EE4EEE">
            <w:pPr>
              <w:widowControl w:val="0"/>
              <w:autoSpaceDE w:val="0"/>
              <w:autoSpaceDN w:val="0"/>
              <w:jc w:val="center"/>
              <w:rPr>
                <w:sz w:val="18"/>
                <w:szCs w:val="18"/>
              </w:rPr>
            </w:pPr>
            <w:r w:rsidRPr="00AB507E">
              <w:rPr>
                <w:sz w:val="18"/>
                <w:szCs w:val="18"/>
              </w:rPr>
              <w:t>3100,00</w:t>
            </w:r>
          </w:p>
        </w:tc>
        <w:tc>
          <w:tcPr>
            <w:tcW w:w="1136" w:type="dxa"/>
          </w:tcPr>
          <w:p w14:paraId="34811938" w14:textId="77777777" w:rsidR="00EE4EEE" w:rsidRPr="00AB507E" w:rsidRDefault="00EE4EEE" w:rsidP="00EE4EEE">
            <w:pPr>
              <w:widowControl w:val="0"/>
              <w:autoSpaceDE w:val="0"/>
              <w:autoSpaceDN w:val="0"/>
              <w:jc w:val="center"/>
              <w:rPr>
                <w:sz w:val="18"/>
                <w:szCs w:val="18"/>
              </w:rPr>
            </w:pPr>
            <w:r w:rsidRPr="00AB507E">
              <w:rPr>
                <w:sz w:val="18"/>
                <w:szCs w:val="18"/>
              </w:rPr>
              <w:t>0,00</w:t>
            </w:r>
          </w:p>
        </w:tc>
        <w:tc>
          <w:tcPr>
            <w:tcW w:w="990" w:type="dxa"/>
          </w:tcPr>
          <w:p w14:paraId="57B15A26" w14:textId="77777777" w:rsidR="00EE4EEE" w:rsidRPr="00AB507E" w:rsidRDefault="00EE4EEE" w:rsidP="00EE4EEE">
            <w:pPr>
              <w:widowControl w:val="0"/>
              <w:autoSpaceDE w:val="0"/>
              <w:autoSpaceDN w:val="0"/>
              <w:jc w:val="center"/>
              <w:rPr>
                <w:sz w:val="18"/>
                <w:szCs w:val="18"/>
              </w:rPr>
            </w:pPr>
            <w:r w:rsidRPr="00AB507E">
              <w:rPr>
                <w:sz w:val="18"/>
                <w:szCs w:val="18"/>
              </w:rPr>
              <w:t>0,00</w:t>
            </w:r>
          </w:p>
        </w:tc>
        <w:tc>
          <w:tcPr>
            <w:tcW w:w="4254" w:type="dxa"/>
            <w:gridSpan w:val="5"/>
          </w:tcPr>
          <w:p w14:paraId="49DC57B8" w14:textId="77777777" w:rsidR="00EE4EEE" w:rsidRPr="00AB507E" w:rsidRDefault="00EE4EEE" w:rsidP="00EE4EEE">
            <w:pPr>
              <w:widowControl w:val="0"/>
              <w:autoSpaceDE w:val="0"/>
              <w:autoSpaceDN w:val="0"/>
              <w:jc w:val="center"/>
              <w:rPr>
                <w:sz w:val="18"/>
                <w:szCs w:val="18"/>
              </w:rPr>
            </w:pPr>
            <w:r w:rsidRPr="00AB507E">
              <w:rPr>
                <w:sz w:val="18"/>
                <w:szCs w:val="18"/>
              </w:rPr>
              <w:t>0,00</w:t>
            </w:r>
          </w:p>
        </w:tc>
        <w:tc>
          <w:tcPr>
            <w:tcW w:w="1114" w:type="dxa"/>
          </w:tcPr>
          <w:p w14:paraId="251E079C" w14:textId="77777777" w:rsidR="00EE4EEE" w:rsidRPr="00AB507E" w:rsidRDefault="00EE4EEE" w:rsidP="00EE4EEE">
            <w:pPr>
              <w:widowControl w:val="0"/>
              <w:autoSpaceDE w:val="0"/>
              <w:autoSpaceDN w:val="0"/>
              <w:jc w:val="center"/>
              <w:rPr>
                <w:sz w:val="18"/>
                <w:szCs w:val="18"/>
              </w:rPr>
            </w:pPr>
            <w:r w:rsidRPr="00AB507E">
              <w:rPr>
                <w:sz w:val="18"/>
                <w:szCs w:val="18"/>
              </w:rPr>
              <w:t>1600,00</w:t>
            </w:r>
          </w:p>
        </w:tc>
        <w:tc>
          <w:tcPr>
            <w:tcW w:w="1013" w:type="dxa"/>
          </w:tcPr>
          <w:p w14:paraId="0C16B661" w14:textId="77777777" w:rsidR="00EE4EEE" w:rsidRPr="00AB507E" w:rsidRDefault="00EE4EEE" w:rsidP="00EE4EEE">
            <w:pPr>
              <w:widowControl w:val="0"/>
              <w:autoSpaceDE w:val="0"/>
              <w:autoSpaceDN w:val="0"/>
              <w:jc w:val="center"/>
              <w:rPr>
                <w:sz w:val="18"/>
                <w:szCs w:val="18"/>
              </w:rPr>
            </w:pPr>
            <w:r w:rsidRPr="00AB507E">
              <w:rPr>
                <w:sz w:val="18"/>
                <w:szCs w:val="18"/>
              </w:rPr>
              <w:t>1500,00</w:t>
            </w:r>
          </w:p>
        </w:tc>
        <w:tc>
          <w:tcPr>
            <w:tcW w:w="1921" w:type="dxa"/>
            <w:vMerge/>
          </w:tcPr>
          <w:p w14:paraId="5E5F5E62" w14:textId="77777777" w:rsidR="00EE4EEE" w:rsidRPr="00AB507E" w:rsidRDefault="00EE4EEE" w:rsidP="00EE4EEE">
            <w:pPr>
              <w:widowControl w:val="0"/>
              <w:autoSpaceDE w:val="0"/>
              <w:autoSpaceDN w:val="0"/>
              <w:jc w:val="center"/>
              <w:rPr>
                <w:sz w:val="18"/>
                <w:szCs w:val="18"/>
              </w:rPr>
            </w:pPr>
          </w:p>
        </w:tc>
      </w:tr>
      <w:tr w:rsidR="00AB507E" w:rsidRPr="00AB507E" w14:paraId="7521ADE5" w14:textId="77777777" w:rsidTr="00012EE5">
        <w:trPr>
          <w:trHeight w:val="207"/>
        </w:trPr>
        <w:tc>
          <w:tcPr>
            <w:tcW w:w="623" w:type="dxa"/>
            <w:vMerge/>
            <w:shd w:val="clear" w:color="auto" w:fill="auto"/>
          </w:tcPr>
          <w:p w14:paraId="31AF2633" w14:textId="77777777" w:rsidR="00EE4EEE" w:rsidRPr="00AB507E" w:rsidRDefault="00EE4EEE" w:rsidP="00EE4EEE">
            <w:pPr>
              <w:widowControl w:val="0"/>
              <w:autoSpaceDE w:val="0"/>
              <w:autoSpaceDN w:val="0"/>
              <w:jc w:val="center"/>
              <w:rPr>
                <w:sz w:val="18"/>
                <w:szCs w:val="18"/>
              </w:rPr>
            </w:pPr>
          </w:p>
        </w:tc>
        <w:tc>
          <w:tcPr>
            <w:tcW w:w="1599" w:type="dxa"/>
            <w:vMerge w:val="restart"/>
            <w:tcBorders>
              <w:top w:val="nil"/>
              <w:left w:val="single" w:sz="4" w:space="0" w:color="auto"/>
              <w:bottom w:val="single" w:sz="4" w:space="0" w:color="000000"/>
              <w:right w:val="single" w:sz="4" w:space="0" w:color="auto"/>
            </w:tcBorders>
            <w:shd w:val="clear" w:color="auto" w:fill="auto"/>
          </w:tcPr>
          <w:p w14:paraId="2759531D" w14:textId="77777777" w:rsidR="00EE4EEE" w:rsidRPr="00AB507E" w:rsidRDefault="00EE4EEE" w:rsidP="00EE4EEE">
            <w:pPr>
              <w:widowControl w:val="0"/>
              <w:autoSpaceDE w:val="0"/>
              <w:autoSpaceDN w:val="0"/>
              <w:rPr>
                <w:sz w:val="18"/>
                <w:szCs w:val="18"/>
              </w:rPr>
            </w:pPr>
            <w:r w:rsidRPr="00AB507E">
              <w:rPr>
                <w:sz w:val="18"/>
                <w:szCs w:val="18"/>
              </w:rPr>
              <w:t>Количество пожарных гидрантов в готовности к забору воды в любое время года, ед.</w:t>
            </w:r>
          </w:p>
        </w:tc>
        <w:tc>
          <w:tcPr>
            <w:tcW w:w="1134" w:type="dxa"/>
            <w:vMerge w:val="restart"/>
            <w:shd w:val="clear" w:color="auto" w:fill="auto"/>
          </w:tcPr>
          <w:p w14:paraId="28D6382F" w14:textId="77777777" w:rsidR="00EE4EEE" w:rsidRPr="00AB507E" w:rsidRDefault="00EE4EEE" w:rsidP="00EE4EEE">
            <w:pPr>
              <w:widowControl w:val="0"/>
              <w:autoSpaceDE w:val="0"/>
              <w:autoSpaceDN w:val="0"/>
              <w:jc w:val="center"/>
              <w:rPr>
                <w:sz w:val="18"/>
                <w:szCs w:val="18"/>
              </w:rPr>
            </w:pPr>
            <w:r w:rsidRPr="00AB507E">
              <w:rPr>
                <w:sz w:val="18"/>
                <w:szCs w:val="18"/>
              </w:rPr>
              <w:t>Х</w:t>
            </w:r>
          </w:p>
        </w:tc>
        <w:tc>
          <w:tcPr>
            <w:tcW w:w="1276" w:type="dxa"/>
            <w:vMerge w:val="restart"/>
          </w:tcPr>
          <w:p w14:paraId="3D3622D7" w14:textId="77777777" w:rsidR="00EE4EEE" w:rsidRPr="00AB507E" w:rsidRDefault="00EE4EEE" w:rsidP="00EE4EEE">
            <w:pPr>
              <w:widowControl w:val="0"/>
              <w:autoSpaceDE w:val="0"/>
              <w:autoSpaceDN w:val="0"/>
              <w:jc w:val="center"/>
              <w:rPr>
                <w:sz w:val="18"/>
                <w:szCs w:val="18"/>
              </w:rPr>
            </w:pPr>
            <w:r w:rsidRPr="00AB507E">
              <w:rPr>
                <w:sz w:val="18"/>
                <w:szCs w:val="18"/>
              </w:rPr>
              <w:t>Х</w:t>
            </w:r>
          </w:p>
        </w:tc>
        <w:tc>
          <w:tcPr>
            <w:tcW w:w="1134" w:type="dxa"/>
            <w:vMerge w:val="restart"/>
          </w:tcPr>
          <w:p w14:paraId="60E35BAF" w14:textId="77777777" w:rsidR="00EE4EEE" w:rsidRPr="00AB507E" w:rsidRDefault="00EE4EEE" w:rsidP="00EE4EEE">
            <w:pPr>
              <w:widowControl w:val="0"/>
              <w:autoSpaceDE w:val="0"/>
              <w:autoSpaceDN w:val="0"/>
              <w:jc w:val="center"/>
              <w:rPr>
                <w:sz w:val="18"/>
                <w:szCs w:val="18"/>
              </w:rPr>
            </w:pPr>
            <w:r w:rsidRPr="00AB507E">
              <w:rPr>
                <w:sz w:val="18"/>
                <w:szCs w:val="18"/>
              </w:rPr>
              <w:t>Всего</w:t>
            </w:r>
          </w:p>
        </w:tc>
        <w:tc>
          <w:tcPr>
            <w:tcW w:w="1136" w:type="dxa"/>
            <w:vMerge w:val="restart"/>
          </w:tcPr>
          <w:p w14:paraId="0D4130A7" w14:textId="77777777" w:rsidR="00EE4EEE" w:rsidRPr="00AB507E" w:rsidRDefault="00EE4EEE" w:rsidP="00EE4EEE">
            <w:pPr>
              <w:widowControl w:val="0"/>
              <w:autoSpaceDE w:val="0"/>
              <w:autoSpaceDN w:val="0"/>
              <w:jc w:val="center"/>
              <w:rPr>
                <w:sz w:val="18"/>
                <w:szCs w:val="18"/>
              </w:rPr>
            </w:pPr>
            <w:r w:rsidRPr="00AB507E">
              <w:rPr>
                <w:sz w:val="18"/>
                <w:szCs w:val="18"/>
              </w:rPr>
              <w:t>2023 год</w:t>
            </w:r>
          </w:p>
        </w:tc>
        <w:tc>
          <w:tcPr>
            <w:tcW w:w="990" w:type="dxa"/>
            <w:vMerge w:val="restart"/>
          </w:tcPr>
          <w:p w14:paraId="18F4359C" w14:textId="77777777" w:rsidR="00EE4EEE" w:rsidRPr="00AB507E" w:rsidRDefault="00EE4EEE" w:rsidP="00EE4EEE">
            <w:pPr>
              <w:widowControl w:val="0"/>
              <w:autoSpaceDE w:val="0"/>
              <w:autoSpaceDN w:val="0"/>
              <w:jc w:val="center"/>
              <w:rPr>
                <w:sz w:val="18"/>
                <w:szCs w:val="18"/>
              </w:rPr>
            </w:pPr>
            <w:r w:rsidRPr="00AB507E">
              <w:rPr>
                <w:sz w:val="18"/>
                <w:szCs w:val="18"/>
              </w:rPr>
              <w:t>2024 год</w:t>
            </w:r>
          </w:p>
        </w:tc>
        <w:tc>
          <w:tcPr>
            <w:tcW w:w="850" w:type="dxa"/>
            <w:vMerge w:val="restart"/>
          </w:tcPr>
          <w:p w14:paraId="6BB96B53" w14:textId="77777777" w:rsidR="00EE4EEE" w:rsidRPr="00AB507E" w:rsidRDefault="00EE4EEE" w:rsidP="00EE4EEE">
            <w:pPr>
              <w:widowControl w:val="0"/>
              <w:autoSpaceDE w:val="0"/>
              <w:autoSpaceDN w:val="0"/>
              <w:jc w:val="center"/>
              <w:rPr>
                <w:sz w:val="18"/>
                <w:szCs w:val="18"/>
              </w:rPr>
            </w:pPr>
            <w:r w:rsidRPr="00AB507E">
              <w:rPr>
                <w:sz w:val="18"/>
                <w:szCs w:val="18"/>
              </w:rPr>
              <w:t>Итого 2025 год</w:t>
            </w:r>
          </w:p>
        </w:tc>
        <w:tc>
          <w:tcPr>
            <w:tcW w:w="3404" w:type="dxa"/>
            <w:gridSpan w:val="4"/>
          </w:tcPr>
          <w:p w14:paraId="43573E32" w14:textId="77777777" w:rsidR="00EE4EEE" w:rsidRPr="00AB507E" w:rsidRDefault="00EE4EEE" w:rsidP="00EE4EEE">
            <w:pPr>
              <w:widowControl w:val="0"/>
              <w:autoSpaceDE w:val="0"/>
              <w:autoSpaceDN w:val="0"/>
              <w:jc w:val="center"/>
              <w:rPr>
                <w:sz w:val="18"/>
                <w:szCs w:val="18"/>
              </w:rPr>
            </w:pPr>
            <w:r w:rsidRPr="00AB507E">
              <w:rPr>
                <w:sz w:val="18"/>
                <w:szCs w:val="18"/>
              </w:rPr>
              <w:t>В том числе:</w:t>
            </w:r>
          </w:p>
        </w:tc>
        <w:tc>
          <w:tcPr>
            <w:tcW w:w="1114" w:type="dxa"/>
            <w:vMerge w:val="restart"/>
            <w:shd w:val="clear" w:color="auto" w:fill="auto"/>
          </w:tcPr>
          <w:p w14:paraId="04F9E580" w14:textId="77777777" w:rsidR="00EE4EEE" w:rsidRPr="00AB507E" w:rsidRDefault="00EE4EEE" w:rsidP="00EE4EEE">
            <w:pPr>
              <w:widowControl w:val="0"/>
              <w:autoSpaceDE w:val="0"/>
              <w:autoSpaceDN w:val="0"/>
              <w:jc w:val="center"/>
              <w:rPr>
                <w:sz w:val="18"/>
                <w:szCs w:val="18"/>
              </w:rPr>
            </w:pPr>
            <w:r w:rsidRPr="00AB507E">
              <w:rPr>
                <w:bCs/>
                <w:sz w:val="18"/>
                <w:szCs w:val="18"/>
              </w:rPr>
              <w:t>2026 год</w:t>
            </w:r>
          </w:p>
        </w:tc>
        <w:tc>
          <w:tcPr>
            <w:tcW w:w="1013" w:type="dxa"/>
            <w:vMerge w:val="restart"/>
            <w:shd w:val="clear" w:color="auto" w:fill="auto"/>
          </w:tcPr>
          <w:p w14:paraId="01E6111B" w14:textId="77777777" w:rsidR="00EE4EEE" w:rsidRPr="00AB507E" w:rsidRDefault="00EE4EEE" w:rsidP="00EE4EEE">
            <w:pPr>
              <w:widowControl w:val="0"/>
              <w:autoSpaceDE w:val="0"/>
              <w:autoSpaceDN w:val="0"/>
              <w:jc w:val="center"/>
              <w:rPr>
                <w:sz w:val="18"/>
                <w:szCs w:val="18"/>
              </w:rPr>
            </w:pPr>
            <w:r w:rsidRPr="00AB507E">
              <w:rPr>
                <w:bCs/>
                <w:sz w:val="18"/>
                <w:szCs w:val="18"/>
              </w:rPr>
              <w:t>2027 год</w:t>
            </w:r>
          </w:p>
        </w:tc>
        <w:tc>
          <w:tcPr>
            <w:tcW w:w="1921" w:type="dxa"/>
            <w:vMerge w:val="restart"/>
          </w:tcPr>
          <w:p w14:paraId="722AF5B9" w14:textId="77777777" w:rsidR="00EE4EEE" w:rsidRPr="00AB507E" w:rsidRDefault="00EE4EEE" w:rsidP="00EE4EEE">
            <w:pPr>
              <w:widowControl w:val="0"/>
              <w:autoSpaceDE w:val="0"/>
              <w:autoSpaceDN w:val="0"/>
              <w:jc w:val="center"/>
              <w:rPr>
                <w:sz w:val="18"/>
                <w:szCs w:val="18"/>
              </w:rPr>
            </w:pPr>
            <w:r w:rsidRPr="00AB507E">
              <w:rPr>
                <w:sz w:val="18"/>
                <w:szCs w:val="18"/>
              </w:rPr>
              <w:t>Х</w:t>
            </w:r>
          </w:p>
        </w:tc>
      </w:tr>
      <w:tr w:rsidR="00AB507E" w:rsidRPr="00AB507E" w14:paraId="207A3443" w14:textId="77777777" w:rsidTr="00012EE5">
        <w:trPr>
          <w:trHeight w:val="404"/>
        </w:trPr>
        <w:tc>
          <w:tcPr>
            <w:tcW w:w="623" w:type="dxa"/>
            <w:vMerge/>
          </w:tcPr>
          <w:p w14:paraId="28192C7E" w14:textId="77777777" w:rsidR="00EE4EEE" w:rsidRPr="00AB507E" w:rsidRDefault="00EE4EEE" w:rsidP="00EE4EEE">
            <w:pPr>
              <w:widowControl w:val="0"/>
              <w:autoSpaceDE w:val="0"/>
              <w:autoSpaceDN w:val="0"/>
              <w:jc w:val="center"/>
              <w:rPr>
                <w:sz w:val="18"/>
                <w:szCs w:val="18"/>
              </w:rPr>
            </w:pPr>
          </w:p>
        </w:tc>
        <w:tc>
          <w:tcPr>
            <w:tcW w:w="1599" w:type="dxa"/>
            <w:vMerge/>
          </w:tcPr>
          <w:p w14:paraId="68CCB2D1" w14:textId="77777777" w:rsidR="00EE4EEE" w:rsidRPr="00AB507E" w:rsidRDefault="00EE4EEE" w:rsidP="00EE4EEE">
            <w:pPr>
              <w:widowControl w:val="0"/>
              <w:autoSpaceDE w:val="0"/>
              <w:autoSpaceDN w:val="0"/>
              <w:jc w:val="center"/>
              <w:rPr>
                <w:sz w:val="18"/>
                <w:szCs w:val="18"/>
              </w:rPr>
            </w:pPr>
          </w:p>
        </w:tc>
        <w:tc>
          <w:tcPr>
            <w:tcW w:w="1134" w:type="dxa"/>
            <w:vMerge/>
          </w:tcPr>
          <w:p w14:paraId="0FF4DBFD" w14:textId="77777777" w:rsidR="00EE4EEE" w:rsidRPr="00AB507E" w:rsidRDefault="00EE4EEE" w:rsidP="00EE4EEE">
            <w:pPr>
              <w:widowControl w:val="0"/>
              <w:autoSpaceDE w:val="0"/>
              <w:autoSpaceDN w:val="0"/>
              <w:jc w:val="center"/>
              <w:rPr>
                <w:sz w:val="18"/>
                <w:szCs w:val="18"/>
              </w:rPr>
            </w:pPr>
          </w:p>
        </w:tc>
        <w:tc>
          <w:tcPr>
            <w:tcW w:w="1276" w:type="dxa"/>
            <w:vMerge/>
          </w:tcPr>
          <w:p w14:paraId="3FA82724" w14:textId="77777777" w:rsidR="00EE4EEE" w:rsidRPr="00AB507E" w:rsidRDefault="00EE4EEE" w:rsidP="00EE4EEE">
            <w:pPr>
              <w:widowControl w:val="0"/>
              <w:autoSpaceDE w:val="0"/>
              <w:autoSpaceDN w:val="0"/>
              <w:jc w:val="center"/>
              <w:rPr>
                <w:sz w:val="18"/>
                <w:szCs w:val="18"/>
              </w:rPr>
            </w:pPr>
          </w:p>
        </w:tc>
        <w:tc>
          <w:tcPr>
            <w:tcW w:w="1134" w:type="dxa"/>
            <w:vMerge/>
          </w:tcPr>
          <w:p w14:paraId="30F26CB1" w14:textId="77777777" w:rsidR="00EE4EEE" w:rsidRPr="00AB507E" w:rsidRDefault="00EE4EEE" w:rsidP="00EE4EEE">
            <w:pPr>
              <w:widowControl w:val="0"/>
              <w:autoSpaceDE w:val="0"/>
              <w:autoSpaceDN w:val="0"/>
              <w:jc w:val="center"/>
              <w:rPr>
                <w:sz w:val="18"/>
                <w:szCs w:val="18"/>
              </w:rPr>
            </w:pPr>
          </w:p>
        </w:tc>
        <w:tc>
          <w:tcPr>
            <w:tcW w:w="1136" w:type="dxa"/>
            <w:vMerge/>
          </w:tcPr>
          <w:p w14:paraId="5F408942" w14:textId="77777777" w:rsidR="00EE4EEE" w:rsidRPr="00AB507E" w:rsidRDefault="00EE4EEE" w:rsidP="00EE4EEE">
            <w:pPr>
              <w:widowControl w:val="0"/>
              <w:autoSpaceDE w:val="0"/>
              <w:autoSpaceDN w:val="0"/>
              <w:jc w:val="center"/>
              <w:rPr>
                <w:sz w:val="18"/>
                <w:szCs w:val="18"/>
              </w:rPr>
            </w:pPr>
          </w:p>
        </w:tc>
        <w:tc>
          <w:tcPr>
            <w:tcW w:w="990" w:type="dxa"/>
            <w:vMerge/>
          </w:tcPr>
          <w:p w14:paraId="49DE8357" w14:textId="77777777" w:rsidR="00EE4EEE" w:rsidRPr="00AB507E" w:rsidRDefault="00EE4EEE" w:rsidP="00EE4EEE">
            <w:pPr>
              <w:widowControl w:val="0"/>
              <w:autoSpaceDE w:val="0"/>
              <w:autoSpaceDN w:val="0"/>
              <w:jc w:val="center"/>
              <w:rPr>
                <w:sz w:val="18"/>
                <w:szCs w:val="18"/>
              </w:rPr>
            </w:pPr>
          </w:p>
        </w:tc>
        <w:tc>
          <w:tcPr>
            <w:tcW w:w="850" w:type="dxa"/>
            <w:vMerge/>
          </w:tcPr>
          <w:p w14:paraId="78617CB0" w14:textId="77777777" w:rsidR="00EE4EEE" w:rsidRPr="00AB507E" w:rsidRDefault="00EE4EEE" w:rsidP="00EE4EEE">
            <w:pPr>
              <w:widowControl w:val="0"/>
              <w:autoSpaceDE w:val="0"/>
              <w:autoSpaceDN w:val="0"/>
              <w:jc w:val="center"/>
              <w:rPr>
                <w:sz w:val="18"/>
                <w:szCs w:val="18"/>
              </w:rPr>
            </w:pPr>
          </w:p>
        </w:tc>
        <w:tc>
          <w:tcPr>
            <w:tcW w:w="851" w:type="dxa"/>
          </w:tcPr>
          <w:p w14:paraId="4EF97535" w14:textId="77777777" w:rsidR="00EE4EEE" w:rsidRPr="00AB507E" w:rsidRDefault="00EE4EEE" w:rsidP="00EE4EEE">
            <w:pPr>
              <w:widowControl w:val="0"/>
              <w:autoSpaceDE w:val="0"/>
              <w:autoSpaceDN w:val="0"/>
              <w:jc w:val="center"/>
              <w:rPr>
                <w:sz w:val="18"/>
                <w:szCs w:val="18"/>
              </w:rPr>
            </w:pPr>
            <w:r w:rsidRPr="00AB507E">
              <w:rPr>
                <w:sz w:val="18"/>
                <w:szCs w:val="18"/>
              </w:rPr>
              <w:t>1 квартал</w:t>
            </w:r>
          </w:p>
        </w:tc>
        <w:tc>
          <w:tcPr>
            <w:tcW w:w="851" w:type="dxa"/>
          </w:tcPr>
          <w:p w14:paraId="5312431A" w14:textId="77777777" w:rsidR="00EE4EEE" w:rsidRPr="00AB507E" w:rsidRDefault="00EE4EEE" w:rsidP="00EE4EEE">
            <w:pPr>
              <w:widowControl w:val="0"/>
              <w:autoSpaceDE w:val="0"/>
              <w:autoSpaceDN w:val="0"/>
              <w:jc w:val="center"/>
              <w:rPr>
                <w:sz w:val="18"/>
                <w:szCs w:val="18"/>
              </w:rPr>
            </w:pPr>
            <w:r w:rsidRPr="00AB507E">
              <w:rPr>
                <w:sz w:val="18"/>
                <w:szCs w:val="18"/>
              </w:rPr>
              <w:t>1 полугодие</w:t>
            </w:r>
          </w:p>
        </w:tc>
        <w:tc>
          <w:tcPr>
            <w:tcW w:w="851" w:type="dxa"/>
          </w:tcPr>
          <w:p w14:paraId="7EA515E8" w14:textId="77777777" w:rsidR="00EE4EEE" w:rsidRPr="00AB507E" w:rsidRDefault="00EE4EEE" w:rsidP="00EE4EEE">
            <w:pPr>
              <w:widowControl w:val="0"/>
              <w:autoSpaceDE w:val="0"/>
              <w:autoSpaceDN w:val="0"/>
              <w:jc w:val="center"/>
              <w:rPr>
                <w:sz w:val="18"/>
                <w:szCs w:val="18"/>
              </w:rPr>
            </w:pPr>
            <w:r w:rsidRPr="00AB507E">
              <w:rPr>
                <w:sz w:val="18"/>
                <w:szCs w:val="18"/>
              </w:rPr>
              <w:t>9 месяцев</w:t>
            </w:r>
          </w:p>
        </w:tc>
        <w:tc>
          <w:tcPr>
            <w:tcW w:w="851" w:type="dxa"/>
          </w:tcPr>
          <w:p w14:paraId="1E4660D7" w14:textId="77777777" w:rsidR="00EE4EEE" w:rsidRPr="00AB507E" w:rsidRDefault="00EE4EEE" w:rsidP="00EE4EEE">
            <w:pPr>
              <w:widowControl w:val="0"/>
              <w:autoSpaceDE w:val="0"/>
              <w:autoSpaceDN w:val="0"/>
              <w:jc w:val="center"/>
              <w:rPr>
                <w:sz w:val="18"/>
                <w:szCs w:val="18"/>
              </w:rPr>
            </w:pPr>
            <w:r w:rsidRPr="00AB507E">
              <w:rPr>
                <w:sz w:val="18"/>
                <w:szCs w:val="18"/>
              </w:rPr>
              <w:t>12 месяцев</w:t>
            </w:r>
          </w:p>
        </w:tc>
        <w:tc>
          <w:tcPr>
            <w:tcW w:w="1114" w:type="dxa"/>
            <w:vMerge/>
          </w:tcPr>
          <w:p w14:paraId="0CFDDFD1" w14:textId="77777777" w:rsidR="00EE4EEE" w:rsidRPr="00AB507E" w:rsidRDefault="00EE4EEE" w:rsidP="00EE4EEE">
            <w:pPr>
              <w:widowControl w:val="0"/>
              <w:autoSpaceDE w:val="0"/>
              <w:autoSpaceDN w:val="0"/>
              <w:jc w:val="center"/>
              <w:rPr>
                <w:sz w:val="18"/>
                <w:szCs w:val="18"/>
              </w:rPr>
            </w:pPr>
          </w:p>
        </w:tc>
        <w:tc>
          <w:tcPr>
            <w:tcW w:w="1013" w:type="dxa"/>
            <w:vMerge/>
          </w:tcPr>
          <w:p w14:paraId="028001E3" w14:textId="77777777" w:rsidR="00EE4EEE" w:rsidRPr="00AB507E" w:rsidRDefault="00EE4EEE" w:rsidP="00EE4EEE">
            <w:pPr>
              <w:widowControl w:val="0"/>
              <w:autoSpaceDE w:val="0"/>
              <w:autoSpaceDN w:val="0"/>
              <w:jc w:val="center"/>
              <w:rPr>
                <w:sz w:val="18"/>
                <w:szCs w:val="18"/>
              </w:rPr>
            </w:pPr>
          </w:p>
        </w:tc>
        <w:tc>
          <w:tcPr>
            <w:tcW w:w="1921" w:type="dxa"/>
            <w:vMerge/>
          </w:tcPr>
          <w:p w14:paraId="03D51458" w14:textId="77777777" w:rsidR="00EE4EEE" w:rsidRPr="00AB507E" w:rsidRDefault="00EE4EEE" w:rsidP="00EE4EEE">
            <w:pPr>
              <w:widowControl w:val="0"/>
              <w:autoSpaceDE w:val="0"/>
              <w:autoSpaceDN w:val="0"/>
              <w:jc w:val="center"/>
              <w:rPr>
                <w:sz w:val="18"/>
                <w:szCs w:val="18"/>
              </w:rPr>
            </w:pPr>
          </w:p>
        </w:tc>
      </w:tr>
      <w:tr w:rsidR="00AB507E" w:rsidRPr="00AB507E" w14:paraId="16141661" w14:textId="77777777" w:rsidTr="00012EE5">
        <w:trPr>
          <w:trHeight w:val="287"/>
        </w:trPr>
        <w:tc>
          <w:tcPr>
            <w:tcW w:w="623" w:type="dxa"/>
            <w:vMerge/>
          </w:tcPr>
          <w:p w14:paraId="0B33B2F8" w14:textId="77777777" w:rsidR="00EE4EEE" w:rsidRPr="00AB507E" w:rsidRDefault="00EE4EEE" w:rsidP="00EE4EEE">
            <w:pPr>
              <w:widowControl w:val="0"/>
              <w:autoSpaceDE w:val="0"/>
              <w:autoSpaceDN w:val="0"/>
              <w:jc w:val="center"/>
              <w:rPr>
                <w:sz w:val="18"/>
                <w:szCs w:val="18"/>
              </w:rPr>
            </w:pPr>
          </w:p>
        </w:tc>
        <w:tc>
          <w:tcPr>
            <w:tcW w:w="1599" w:type="dxa"/>
            <w:vMerge/>
          </w:tcPr>
          <w:p w14:paraId="59658702" w14:textId="77777777" w:rsidR="00EE4EEE" w:rsidRPr="00AB507E" w:rsidRDefault="00EE4EEE" w:rsidP="00EE4EEE">
            <w:pPr>
              <w:widowControl w:val="0"/>
              <w:autoSpaceDE w:val="0"/>
              <w:autoSpaceDN w:val="0"/>
              <w:jc w:val="center"/>
              <w:rPr>
                <w:sz w:val="18"/>
                <w:szCs w:val="18"/>
              </w:rPr>
            </w:pPr>
          </w:p>
        </w:tc>
        <w:tc>
          <w:tcPr>
            <w:tcW w:w="1134" w:type="dxa"/>
            <w:vMerge/>
          </w:tcPr>
          <w:p w14:paraId="26F92EAF" w14:textId="77777777" w:rsidR="00EE4EEE" w:rsidRPr="00AB507E" w:rsidRDefault="00EE4EEE" w:rsidP="00EE4EEE">
            <w:pPr>
              <w:widowControl w:val="0"/>
              <w:autoSpaceDE w:val="0"/>
              <w:autoSpaceDN w:val="0"/>
              <w:jc w:val="center"/>
              <w:rPr>
                <w:sz w:val="18"/>
                <w:szCs w:val="18"/>
              </w:rPr>
            </w:pPr>
          </w:p>
        </w:tc>
        <w:tc>
          <w:tcPr>
            <w:tcW w:w="1276" w:type="dxa"/>
            <w:vMerge/>
          </w:tcPr>
          <w:p w14:paraId="4080AE5D" w14:textId="77777777" w:rsidR="00EE4EEE" w:rsidRPr="00AB507E" w:rsidRDefault="00EE4EEE" w:rsidP="00EE4EEE">
            <w:pPr>
              <w:widowControl w:val="0"/>
              <w:autoSpaceDE w:val="0"/>
              <w:autoSpaceDN w:val="0"/>
              <w:jc w:val="center"/>
              <w:rPr>
                <w:sz w:val="18"/>
                <w:szCs w:val="18"/>
              </w:rPr>
            </w:pPr>
          </w:p>
        </w:tc>
        <w:tc>
          <w:tcPr>
            <w:tcW w:w="1134" w:type="dxa"/>
          </w:tcPr>
          <w:p w14:paraId="23AE07DE" w14:textId="77777777" w:rsidR="00EE4EEE" w:rsidRPr="00AB507E" w:rsidRDefault="00EE4EEE" w:rsidP="00EE4EEE">
            <w:pPr>
              <w:widowControl w:val="0"/>
              <w:autoSpaceDE w:val="0"/>
              <w:autoSpaceDN w:val="0"/>
              <w:jc w:val="center"/>
              <w:rPr>
                <w:sz w:val="18"/>
                <w:szCs w:val="18"/>
              </w:rPr>
            </w:pPr>
            <w:r w:rsidRPr="00AB507E">
              <w:rPr>
                <w:sz w:val="18"/>
                <w:szCs w:val="18"/>
              </w:rPr>
              <w:t>513</w:t>
            </w:r>
          </w:p>
        </w:tc>
        <w:tc>
          <w:tcPr>
            <w:tcW w:w="1136" w:type="dxa"/>
          </w:tcPr>
          <w:p w14:paraId="6670A092" w14:textId="77777777" w:rsidR="00EE4EEE" w:rsidRPr="00AB507E" w:rsidRDefault="00EE4EEE" w:rsidP="00EE4EEE">
            <w:pPr>
              <w:widowControl w:val="0"/>
              <w:autoSpaceDE w:val="0"/>
              <w:autoSpaceDN w:val="0"/>
              <w:jc w:val="center"/>
              <w:rPr>
                <w:sz w:val="18"/>
                <w:szCs w:val="18"/>
              </w:rPr>
            </w:pPr>
            <w:r w:rsidRPr="00AB507E">
              <w:rPr>
                <w:sz w:val="18"/>
                <w:szCs w:val="18"/>
              </w:rPr>
              <w:t>506</w:t>
            </w:r>
          </w:p>
        </w:tc>
        <w:tc>
          <w:tcPr>
            <w:tcW w:w="990" w:type="dxa"/>
          </w:tcPr>
          <w:p w14:paraId="09CCE17A" w14:textId="77777777" w:rsidR="00EE4EEE" w:rsidRPr="00AB507E" w:rsidRDefault="00EE4EEE" w:rsidP="00EE4EEE">
            <w:pPr>
              <w:widowControl w:val="0"/>
              <w:autoSpaceDE w:val="0"/>
              <w:autoSpaceDN w:val="0"/>
              <w:jc w:val="center"/>
              <w:rPr>
                <w:sz w:val="18"/>
                <w:szCs w:val="18"/>
              </w:rPr>
            </w:pPr>
            <w:r w:rsidRPr="00AB507E">
              <w:rPr>
                <w:sz w:val="18"/>
                <w:szCs w:val="18"/>
              </w:rPr>
              <w:t>506</w:t>
            </w:r>
          </w:p>
        </w:tc>
        <w:tc>
          <w:tcPr>
            <w:tcW w:w="850" w:type="dxa"/>
          </w:tcPr>
          <w:p w14:paraId="13F2B008" w14:textId="77777777" w:rsidR="00EE4EEE" w:rsidRPr="00AB507E" w:rsidRDefault="00EE4EEE" w:rsidP="00EE4EEE">
            <w:pPr>
              <w:widowControl w:val="0"/>
              <w:autoSpaceDE w:val="0"/>
              <w:autoSpaceDN w:val="0"/>
              <w:jc w:val="center"/>
              <w:rPr>
                <w:sz w:val="18"/>
                <w:szCs w:val="18"/>
              </w:rPr>
            </w:pPr>
            <w:r w:rsidRPr="00AB507E">
              <w:rPr>
                <w:sz w:val="18"/>
                <w:szCs w:val="18"/>
              </w:rPr>
              <w:t>506</w:t>
            </w:r>
          </w:p>
        </w:tc>
        <w:tc>
          <w:tcPr>
            <w:tcW w:w="851" w:type="dxa"/>
          </w:tcPr>
          <w:p w14:paraId="6057EAE9" w14:textId="77777777" w:rsidR="00EE4EEE" w:rsidRPr="00AB507E" w:rsidRDefault="00EE4EEE" w:rsidP="00EE4EEE">
            <w:pPr>
              <w:widowControl w:val="0"/>
              <w:autoSpaceDE w:val="0"/>
              <w:autoSpaceDN w:val="0"/>
              <w:jc w:val="center"/>
              <w:rPr>
                <w:sz w:val="18"/>
                <w:szCs w:val="18"/>
              </w:rPr>
            </w:pPr>
            <w:r w:rsidRPr="00AB507E">
              <w:rPr>
                <w:sz w:val="18"/>
                <w:szCs w:val="18"/>
              </w:rPr>
              <w:t>506</w:t>
            </w:r>
          </w:p>
        </w:tc>
        <w:tc>
          <w:tcPr>
            <w:tcW w:w="851" w:type="dxa"/>
          </w:tcPr>
          <w:p w14:paraId="27DBDBD7" w14:textId="77777777" w:rsidR="00EE4EEE" w:rsidRPr="00AB507E" w:rsidRDefault="00EE4EEE" w:rsidP="00EE4EEE">
            <w:pPr>
              <w:widowControl w:val="0"/>
              <w:autoSpaceDE w:val="0"/>
              <w:autoSpaceDN w:val="0"/>
              <w:jc w:val="center"/>
              <w:rPr>
                <w:sz w:val="18"/>
                <w:szCs w:val="18"/>
              </w:rPr>
            </w:pPr>
            <w:r w:rsidRPr="00AB507E">
              <w:rPr>
                <w:sz w:val="18"/>
                <w:szCs w:val="18"/>
              </w:rPr>
              <w:t>506</w:t>
            </w:r>
          </w:p>
        </w:tc>
        <w:tc>
          <w:tcPr>
            <w:tcW w:w="851" w:type="dxa"/>
          </w:tcPr>
          <w:p w14:paraId="388D8FDD" w14:textId="77777777" w:rsidR="00EE4EEE" w:rsidRPr="00AB507E" w:rsidRDefault="00EE4EEE" w:rsidP="00EE4EEE">
            <w:pPr>
              <w:widowControl w:val="0"/>
              <w:autoSpaceDE w:val="0"/>
              <w:autoSpaceDN w:val="0"/>
              <w:jc w:val="center"/>
              <w:rPr>
                <w:sz w:val="18"/>
                <w:szCs w:val="18"/>
              </w:rPr>
            </w:pPr>
            <w:r w:rsidRPr="00AB507E">
              <w:rPr>
                <w:sz w:val="18"/>
                <w:szCs w:val="18"/>
              </w:rPr>
              <w:t>506</w:t>
            </w:r>
          </w:p>
        </w:tc>
        <w:tc>
          <w:tcPr>
            <w:tcW w:w="851" w:type="dxa"/>
          </w:tcPr>
          <w:p w14:paraId="29D4D313" w14:textId="77777777" w:rsidR="00EE4EEE" w:rsidRPr="00AB507E" w:rsidRDefault="00EE4EEE" w:rsidP="00EE4EEE">
            <w:pPr>
              <w:widowControl w:val="0"/>
              <w:autoSpaceDE w:val="0"/>
              <w:autoSpaceDN w:val="0"/>
              <w:jc w:val="center"/>
              <w:rPr>
                <w:sz w:val="18"/>
                <w:szCs w:val="18"/>
              </w:rPr>
            </w:pPr>
            <w:r w:rsidRPr="00AB507E">
              <w:rPr>
                <w:sz w:val="18"/>
                <w:szCs w:val="18"/>
              </w:rPr>
              <w:t>506</w:t>
            </w:r>
          </w:p>
        </w:tc>
        <w:tc>
          <w:tcPr>
            <w:tcW w:w="1114" w:type="dxa"/>
          </w:tcPr>
          <w:p w14:paraId="64B245CF" w14:textId="77777777" w:rsidR="00EE4EEE" w:rsidRPr="00AB507E" w:rsidRDefault="00EE4EEE" w:rsidP="00EE4EEE">
            <w:pPr>
              <w:widowControl w:val="0"/>
              <w:autoSpaceDE w:val="0"/>
              <w:autoSpaceDN w:val="0"/>
              <w:jc w:val="center"/>
              <w:rPr>
                <w:sz w:val="18"/>
                <w:szCs w:val="18"/>
              </w:rPr>
            </w:pPr>
            <w:r w:rsidRPr="00AB507E">
              <w:rPr>
                <w:sz w:val="18"/>
                <w:szCs w:val="18"/>
              </w:rPr>
              <w:t>510</w:t>
            </w:r>
          </w:p>
        </w:tc>
        <w:tc>
          <w:tcPr>
            <w:tcW w:w="1013" w:type="dxa"/>
          </w:tcPr>
          <w:p w14:paraId="262D0219" w14:textId="77777777" w:rsidR="00EE4EEE" w:rsidRPr="00AB507E" w:rsidRDefault="00EE4EEE" w:rsidP="00EE4EEE">
            <w:pPr>
              <w:widowControl w:val="0"/>
              <w:autoSpaceDE w:val="0"/>
              <w:autoSpaceDN w:val="0"/>
              <w:jc w:val="center"/>
              <w:rPr>
                <w:sz w:val="18"/>
                <w:szCs w:val="18"/>
              </w:rPr>
            </w:pPr>
            <w:r w:rsidRPr="00AB507E">
              <w:rPr>
                <w:sz w:val="18"/>
                <w:szCs w:val="18"/>
              </w:rPr>
              <w:t>513</w:t>
            </w:r>
          </w:p>
        </w:tc>
        <w:tc>
          <w:tcPr>
            <w:tcW w:w="1921" w:type="dxa"/>
            <w:vMerge/>
          </w:tcPr>
          <w:p w14:paraId="27B64224" w14:textId="77777777" w:rsidR="00EE4EEE" w:rsidRPr="00AB507E" w:rsidRDefault="00EE4EEE" w:rsidP="00EE4EEE">
            <w:pPr>
              <w:widowControl w:val="0"/>
              <w:autoSpaceDE w:val="0"/>
              <w:autoSpaceDN w:val="0"/>
              <w:jc w:val="center"/>
              <w:rPr>
                <w:sz w:val="18"/>
                <w:szCs w:val="18"/>
              </w:rPr>
            </w:pPr>
          </w:p>
        </w:tc>
      </w:tr>
      <w:tr w:rsidR="00AB507E" w:rsidRPr="00AB507E" w14:paraId="4B47F0BF" w14:textId="77777777" w:rsidTr="00012EE5">
        <w:trPr>
          <w:trHeight w:val="404"/>
        </w:trPr>
        <w:tc>
          <w:tcPr>
            <w:tcW w:w="623" w:type="dxa"/>
            <w:vMerge w:val="restart"/>
            <w:shd w:val="clear" w:color="auto" w:fill="auto"/>
          </w:tcPr>
          <w:p w14:paraId="1BAB3CAA" w14:textId="77777777" w:rsidR="00EE4EEE" w:rsidRPr="00AB507E" w:rsidRDefault="00EE4EEE" w:rsidP="00EE4EEE">
            <w:pPr>
              <w:widowControl w:val="0"/>
              <w:autoSpaceDE w:val="0"/>
              <w:autoSpaceDN w:val="0"/>
              <w:jc w:val="center"/>
              <w:rPr>
                <w:sz w:val="18"/>
                <w:szCs w:val="18"/>
              </w:rPr>
            </w:pPr>
            <w:r w:rsidRPr="00AB507E">
              <w:rPr>
                <w:sz w:val="18"/>
                <w:szCs w:val="18"/>
              </w:rPr>
              <w:t>1.3.</w:t>
            </w:r>
          </w:p>
        </w:tc>
        <w:tc>
          <w:tcPr>
            <w:tcW w:w="1599" w:type="dxa"/>
            <w:vMerge w:val="restart"/>
            <w:tcBorders>
              <w:top w:val="single" w:sz="4" w:space="0" w:color="auto"/>
              <w:left w:val="single" w:sz="4" w:space="0" w:color="auto"/>
              <w:bottom w:val="single" w:sz="4" w:space="0" w:color="auto"/>
              <w:right w:val="single" w:sz="4" w:space="0" w:color="auto"/>
            </w:tcBorders>
            <w:shd w:val="clear" w:color="auto" w:fill="auto"/>
          </w:tcPr>
          <w:p w14:paraId="13430CCB" w14:textId="77777777" w:rsidR="00EE4EEE" w:rsidRPr="00AB507E" w:rsidRDefault="00EE4EEE" w:rsidP="00EE4EEE">
            <w:pPr>
              <w:rPr>
                <w:sz w:val="18"/>
                <w:szCs w:val="18"/>
              </w:rPr>
            </w:pPr>
            <w:r w:rsidRPr="00AB507E">
              <w:rPr>
                <w:sz w:val="18"/>
                <w:szCs w:val="18"/>
              </w:rPr>
              <w:t xml:space="preserve">Мероприятие 01.03. </w:t>
            </w:r>
          </w:p>
          <w:p w14:paraId="0E4E82B8" w14:textId="77777777" w:rsidR="00EE4EEE" w:rsidRPr="00AB507E" w:rsidRDefault="00EE4EEE" w:rsidP="00EE4EEE">
            <w:pPr>
              <w:rPr>
                <w:sz w:val="18"/>
                <w:szCs w:val="18"/>
              </w:rPr>
            </w:pPr>
            <w:r w:rsidRPr="00AB507E">
              <w:rPr>
                <w:sz w:val="18"/>
                <w:szCs w:val="18"/>
              </w:rPr>
              <w:t xml:space="preserve">Создание, содержание пожарных водоемов и создание условий для забора воды из них </w:t>
            </w:r>
          </w:p>
          <w:p w14:paraId="74F97E72" w14:textId="77777777" w:rsidR="00EE4EEE" w:rsidRPr="00AB507E" w:rsidRDefault="00EE4EEE" w:rsidP="00EE4EEE">
            <w:pPr>
              <w:widowControl w:val="0"/>
              <w:autoSpaceDE w:val="0"/>
              <w:autoSpaceDN w:val="0"/>
              <w:rPr>
                <w:sz w:val="18"/>
                <w:szCs w:val="18"/>
              </w:rPr>
            </w:pPr>
            <w:r w:rsidRPr="00AB507E">
              <w:rPr>
                <w:sz w:val="18"/>
                <w:szCs w:val="18"/>
              </w:rPr>
              <w:t>в любое время года (обустройство подъездов с площадками с твердым покрытием для установки пожарных автомобилей)</w:t>
            </w:r>
          </w:p>
        </w:tc>
        <w:tc>
          <w:tcPr>
            <w:tcW w:w="1134" w:type="dxa"/>
            <w:vMerge w:val="restart"/>
            <w:shd w:val="clear" w:color="auto" w:fill="auto"/>
          </w:tcPr>
          <w:p w14:paraId="2274BEB2" w14:textId="77777777" w:rsidR="00EE4EEE" w:rsidRPr="00AB507E" w:rsidRDefault="00EE4EEE" w:rsidP="00EE4EEE">
            <w:pPr>
              <w:widowControl w:val="0"/>
              <w:autoSpaceDE w:val="0"/>
              <w:autoSpaceDN w:val="0"/>
              <w:jc w:val="center"/>
              <w:rPr>
                <w:sz w:val="18"/>
                <w:szCs w:val="18"/>
              </w:rPr>
            </w:pPr>
            <w:r w:rsidRPr="00AB507E">
              <w:rPr>
                <w:sz w:val="18"/>
                <w:szCs w:val="18"/>
              </w:rPr>
              <w:t>2023-2027</w:t>
            </w:r>
          </w:p>
        </w:tc>
        <w:tc>
          <w:tcPr>
            <w:tcW w:w="1276" w:type="dxa"/>
            <w:shd w:val="clear" w:color="auto" w:fill="auto"/>
          </w:tcPr>
          <w:p w14:paraId="73C48010" w14:textId="77777777" w:rsidR="00EE4EEE" w:rsidRPr="00AB507E" w:rsidRDefault="00EE4EEE" w:rsidP="00EE4EEE">
            <w:pPr>
              <w:widowControl w:val="0"/>
              <w:autoSpaceDE w:val="0"/>
              <w:autoSpaceDN w:val="0"/>
              <w:rPr>
                <w:sz w:val="18"/>
                <w:szCs w:val="18"/>
              </w:rPr>
            </w:pPr>
            <w:r w:rsidRPr="00AB507E">
              <w:rPr>
                <w:sz w:val="18"/>
                <w:szCs w:val="18"/>
              </w:rPr>
              <w:t>Итого</w:t>
            </w:r>
          </w:p>
        </w:tc>
        <w:tc>
          <w:tcPr>
            <w:tcW w:w="1134" w:type="dxa"/>
            <w:shd w:val="clear" w:color="auto" w:fill="auto"/>
          </w:tcPr>
          <w:p w14:paraId="5471D801" w14:textId="77777777" w:rsidR="00EE4EEE" w:rsidRPr="00AB507E" w:rsidRDefault="00EE4EEE" w:rsidP="00EE4EEE">
            <w:pPr>
              <w:widowControl w:val="0"/>
              <w:autoSpaceDE w:val="0"/>
              <w:autoSpaceDN w:val="0"/>
              <w:jc w:val="center"/>
              <w:rPr>
                <w:sz w:val="18"/>
                <w:szCs w:val="18"/>
              </w:rPr>
            </w:pPr>
            <w:r w:rsidRPr="00AB507E">
              <w:rPr>
                <w:sz w:val="18"/>
                <w:szCs w:val="18"/>
              </w:rPr>
              <w:t>4108,50</w:t>
            </w:r>
          </w:p>
        </w:tc>
        <w:tc>
          <w:tcPr>
            <w:tcW w:w="1136" w:type="dxa"/>
          </w:tcPr>
          <w:p w14:paraId="2E78714F" w14:textId="77777777" w:rsidR="00EE4EEE" w:rsidRPr="00AB507E" w:rsidRDefault="00EE4EEE" w:rsidP="00EE4EEE">
            <w:pPr>
              <w:widowControl w:val="0"/>
              <w:autoSpaceDE w:val="0"/>
              <w:autoSpaceDN w:val="0"/>
              <w:jc w:val="center"/>
              <w:rPr>
                <w:sz w:val="18"/>
                <w:szCs w:val="18"/>
              </w:rPr>
            </w:pPr>
            <w:r w:rsidRPr="00AB507E">
              <w:rPr>
                <w:sz w:val="18"/>
                <w:szCs w:val="18"/>
              </w:rPr>
              <w:t>598,50</w:t>
            </w:r>
          </w:p>
        </w:tc>
        <w:tc>
          <w:tcPr>
            <w:tcW w:w="990" w:type="dxa"/>
          </w:tcPr>
          <w:p w14:paraId="5D9FC075" w14:textId="77777777" w:rsidR="00EE4EEE" w:rsidRPr="00AB507E" w:rsidRDefault="00EE4EEE" w:rsidP="00EE4EEE">
            <w:pPr>
              <w:widowControl w:val="0"/>
              <w:autoSpaceDE w:val="0"/>
              <w:autoSpaceDN w:val="0"/>
              <w:jc w:val="center"/>
              <w:rPr>
                <w:sz w:val="18"/>
                <w:szCs w:val="18"/>
              </w:rPr>
            </w:pPr>
            <w:r w:rsidRPr="00AB507E">
              <w:rPr>
                <w:sz w:val="18"/>
                <w:szCs w:val="18"/>
              </w:rPr>
              <w:t>1210,00</w:t>
            </w:r>
          </w:p>
        </w:tc>
        <w:tc>
          <w:tcPr>
            <w:tcW w:w="4254" w:type="dxa"/>
            <w:gridSpan w:val="5"/>
          </w:tcPr>
          <w:p w14:paraId="54A743C3" w14:textId="77777777" w:rsidR="00EE4EEE" w:rsidRPr="00AB507E" w:rsidRDefault="00EE4EEE" w:rsidP="00EE4EEE">
            <w:pPr>
              <w:widowControl w:val="0"/>
              <w:autoSpaceDE w:val="0"/>
              <w:autoSpaceDN w:val="0"/>
              <w:jc w:val="center"/>
              <w:rPr>
                <w:sz w:val="18"/>
                <w:szCs w:val="18"/>
              </w:rPr>
            </w:pPr>
            <w:r w:rsidRPr="00AB507E">
              <w:rPr>
                <w:sz w:val="18"/>
                <w:szCs w:val="18"/>
              </w:rPr>
              <w:t>1300,00</w:t>
            </w:r>
          </w:p>
        </w:tc>
        <w:tc>
          <w:tcPr>
            <w:tcW w:w="1114" w:type="dxa"/>
          </w:tcPr>
          <w:p w14:paraId="2FDF61F6" w14:textId="77777777" w:rsidR="00EE4EEE" w:rsidRPr="00AB507E" w:rsidRDefault="00EE4EEE" w:rsidP="00EE4EEE">
            <w:pPr>
              <w:widowControl w:val="0"/>
              <w:autoSpaceDE w:val="0"/>
              <w:autoSpaceDN w:val="0"/>
              <w:jc w:val="center"/>
              <w:rPr>
                <w:sz w:val="18"/>
                <w:szCs w:val="18"/>
              </w:rPr>
            </w:pPr>
            <w:r w:rsidRPr="00AB507E">
              <w:rPr>
                <w:sz w:val="18"/>
                <w:szCs w:val="18"/>
              </w:rPr>
              <w:t>0,00</w:t>
            </w:r>
          </w:p>
        </w:tc>
        <w:tc>
          <w:tcPr>
            <w:tcW w:w="1013" w:type="dxa"/>
          </w:tcPr>
          <w:p w14:paraId="27BDF735" w14:textId="77777777" w:rsidR="00EE4EEE" w:rsidRPr="00AB507E" w:rsidRDefault="00EE4EEE" w:rsidP="00EE4EEE">
            <w:pPr>
              <w:widowControl w:val="0"/>
              <w:autoSpaceDE w:val="0"/>
              <w:autoSpaceDN w:val="0"/>
              <w:jc w:val="center"/>
              <w:rPr>
                <w:sz w:val="18"/>
                <w:szCs w:val="18"/>
              </w:rPr>
            </w:pPr>
            <w:r w:rsidRPr="00AB507E">
              <w:rPr>
                <w:sz w:val="18"/>
                <w:szCs w:val="18"/>
              </w:rPr>
              <w:t>1000,00</w:t>
            </w:r>
          </w:p>
        </w:tc>
        <w:tc>
          <w:tcPr>
            <w:tcW w:w="1921" w:type="dxa"/>
            <w:vMerge w:val="restart"/>
          </w:tcPr>
          <w:p w14:paraId="3DC161C1" w14:textId="77777777" w:rsidR="00EE4EEE" w:rsidRPr="00AB507E" w:rsidRDefault="00EE4EEE" w:rsidP="00EE4EEE">
            <w:pPr>
              <w:widowControl w:val="0"/>
              <w:autoSpaceDE w:val="0"/>
              <w:autoSpaceDN w:val="0"/>
              <w:rPr>
                <w:sz w:val="18"/>
                <w:szCs w:val="18"/>
              </w:rPr>
            </w:pPr>
            <w:r w:rsidRPr="00AB507E">
              <w:rPr>
                <w:sz w:val="18"/>
                <w:szCs w:val="18"/>
              </w:rPr>
              <w:t xml:space="preserve">Отдел по делам </w:t>
            </w:r>
          </w:p>
          <w:p w14:paraId="3ECFF71D" w14:textId="77777777" w:rsidR="00EE4EEE" w:rsidRPr="00AB507E" w:rsidRDefault="00EE4EEE" w:rsidP="00EE4EEE">
            <w:pPr>
              <w:widowControl w:val="0"/>
              <w:autoSpaceDE w:val="0"/>
              <w:autoSpaceDN w:val="0"/>
              <w:rPr>
                <w:sz w:val="18"/>
                <w:szCs w:val="18"/>
              </w:rPr>
            </w:pPr>
            <w:r w:rsidRPr="00AB507E">
              <w:rPr>
                <w:sz w:val="18"/>
                <w:szCs w:val="18"/>
              </w:rPr>
              <w:t>ГО ЧС</w:t>
            </w:r>
          </w:p>
        </w:tc>
      </w:tr>
      <w:tr w:rsidR="00AB507E" w:rsidRPr="00AB507E" w14:paraId="3877C3F6" w14:textId="77777777" w:rsidTr="00012EE5">
        <w:trPr>
          <w:trHeight w:val="404"/>
        </w:trPr>
        <w:tc>
          <w:tcPr>
            <w:tcW w:w="623" w:type="dxa"/>
            <w:vMerge/>
            <w:shd w:val="clear" w:color="auto" w:fill="auto"/>
          </w:tcPr>
          <w:p w14:paraId="21EBA7BB" w14:textId="77777777" w:rsidR="00EE4EEE" w:rsidRPr="00AB507E" w:rsidRDefault="00EE4EEE" w:rsidP="00EE4EEE">
            <w:pPr>
              <w:widowControl w:val="0"/>
              <w:autoSpaceDE w:val="0"/>
              <w:autoSpaceDN w:val="0"/>
              <w:jc w:val="center"/>
              <w:rPr>
                <w:sz w:val="18"/>
                <w:szCs w:val="18"/>
              </w:rPr>
            </w:pPr>
          </w:p>
        </w:tc>
        <w:tc>
          <w:tcPr>
            <w:tcW w:w="1599" w:type="dxa"/>
            <w:vMerge/>
            <w:tcBorders>
              <w:top w:val="single" w:sz="4" w:space="0" w:color="auto"/>
              <w:left w:val="single" w:sz="4" w:space="0" w:color="auto"/>
              <w:bottom w:val="single" w:sz="4" w:space="0" w:color="000000"/>
              <w:right w:val="single" w:sz="4" w:space="0" w:color="auto"/>
            </w:tcBorders>
          </w:tcPr>
          <w:p w14:paraId="688E6A54" w14:textId="77777777" w:rsidR="00EE4EEE" w:rsidRPr="00AB507E" w:rsidRDefault="00EE4EEE" w:rsidP="00EE4EEE">
            <w:pPr>
              <w:widowControl w:val="0"/>
              <w:autoSpaceDE w:val="0"/>
              <w:autoSpaceDN w:val="0"/>
              <w:rPr>
                <w:sz w:val="18"/>
                <w:szCs w:val="18"/>
              </w:rPr>
            </w:pPr>
          </w:p>
        </w:tc>
        <w:tc>
          <w:tcPr>
            <w:tcW w:w="1134" w:type="dxa"/>
            <w:vMerge/>
            <w:shd w:val="clear" w:color="auto" w:fill="auto"/>
          </w:tcPr>
          <w:p w14:paraId="3A91F79A" w14:textId="77777777" w:rsidR="00EE4EEE" w:rsidRPr="00AB507E" w:rsidRDefault="00EE4EEE" w:rsidP="00EE4EEE">
            <w:pPr>
              <w:widowControl w:val="0"/>
              <w:autoSpaceDE w:val="0"/>
              <w:autoSpaceDN w:val="0"/>
              <w:jc w:val="center"/>
              <w:rPr>
                <w:sz w:val="18"/>
                <w:szCs w:val="18"/>
              </w:rPr>
            </w:pPr>
          </w:p>
        </w:tc>
        <w:tc>
          <w:tcPr>
            <w:tcW w:w="1276" w:type="dxa"/>
            <w:shd w:val="clear" w:color="auto" w:fill="auto"/>
          </w:tcPr>
          <w:p w14:paraId="0CD495AE" w14:textId="77777777" w:rsidR="00EE4EEE" w:rsidRPr="00AB507E" w:rsidRDefault="00EE4EEE" w:rsidP="00EE4EEE">
            <w:pPr>
              <w:widowControl w:val="0"/>
              <w:autoSpaceDE w:val="0"/>
              <w:autoSpaceDN w:val="0"/>
              <w:rPr>
                <w:sz w:val="18"/>
                <w:szCs w:val="18"/>
              </w:rPr>
            </w:pPr>
            <w:r w:rsidRPr="00AB507E">
              <w:rPr>
                <w:sz w:val="18"/>
                <w:szCs w:val="18"/>
              </w:rPr>
              <w:t>Средства бюджета городского округа Электросталь Московской области</w:t>
            </w:r>
          </w:p>
        </w:tc>
        <w:tc>
          <w:tcPr>
            <w:tcW w:w="1134" w:type="dxa"/>
            <w:shd w:val="clear" w:color="auto" w:fill="auto"/>
          </w:tcPr>
          <w:p w14:paraId="527EF9AB" w14:textId="77777777" w:rsidR="00EE4EEE" w:rsidRPr="00AB507E" w:rsidRDefault="00EE4EEE" w:rsidP="00EE4EEE">
            <w:pPr>
              <w:widowControl w:val="0"/>
              <w:autoSpaceDE w:val="0"/>
              <w:autoSpaceDN w:val="0"/>
              <w:jc w:val="center"/>
              <w:rPr>
                <w:sz w:val="18"/>
                <w:szCs w:val="18"/>
              </w:rPr>
            </w:pPr>
            <w:r w:rsidRPr="00AB507E">
              <w:rPr>
                <w:sz w:val="18"/>
                <w:szCs w:val="18"/>
              </w:rPr>
              <w:t>4108,50</w:t>
            </w:r>
          </w:p>
        </w:tc>
        <w:tc>
          <w:tcPr>
            <w:tcW w:w="1136" w:type="dxa"/>
          </w:tcPr>
          <w:p w14:paraId="6C3CFD92" w14:textId="77777777" w:rsidR="00EE4EEE" w:rsidRPr="00AB507E" w:rsidRDefault="00EE4EEE" w:rsidP="00EE4EEE">
            <w:pPr>
              <w:widowControl w:val="0"/>
              <w:autoSpaceDE w:val="0"/>
              <w:autoSpaceDN w:val="0"/>
              <w:jc w:val="center"/>
              <w:rPr>
                <w:sz w:val="18"/>
                <w:szCs w:val="18"/>
              </w:rPr>
            </w:pPr>
            <w:r w:rsidRPr="00AB507E">
              <w:rPr>
                <w:sz w:val="18"/>
                <w:szCs w:val="18"/>
              </w:rPr>
              <w:t>598,50</w:t>
            </w:r>
          </w:p>
        </w:tc>
        <w:tc>
          <w:tcPr>
            <w:tcW w:w="990" w:type="dxa"/>
          </w:tcPr>
          <w:p w14:paraId="7AD8ABD1" w14:textId="77777777" w:rsidR="00EE4EEE" w:rsidRPr="00AB507E" w:rsidRDefault="00EE4EEE" w:rsidP="00EE4EEE">
            <w:pPr>
              <w:widowControl w:val="0"/>
              <w:autoSpaceDE w:val="0"/>
              <w:autoSpaceDN w:val="0"/>
              <w:jc w:val="center"/>
              <w:rPr>
                <w:sz w:val="18"/>
                <w:szCs w:val="18"/>
              </w:rPr>
            </w:pPr>
            <w:r w:rsidRPr="00AB507E">
              <w:rPr>
                <w:sz w:val="18"/>
                <w:szCs w:val="18"/>
              </w:rPr>
              <w:t>1210,00</w:t>
            </w:r>
          </w:p>
        </w:tc>
        <w:tc>
          <w:tcPr>
            <w:tcW w:w="4254" w:type="dxa"/>
            <w:gridSpan w:val="5"/>
          </w:tcPr>
          <w:p w14:paraId="654472C6" w14:textId="77777777" w:rsidR="00EE4EEE" w:rsidRPr="00AB507E" w:rsidRDefault="00EE4EEE" w:rsidP="00EE4EEE">
            <w:pPr>
              <w:widowControl w:val="0"/>
              <w:autoSpaceDE w:val="0"/>
              <w:autoSpaceDN w:val="0"/>
              <w:jc w:val="center"/>
              <w:rPr>
                <w:sz w:val="18"/>
                <w:szCs w:val="18"/>
              </w:rPr>
            </w:pPr>
            <w:r w:rsidRPr="00AB507E">
              <w:rPr>
                <w:sz w:val="18"/>
                <w:szCs w:val="18"/>
              </w:rPr>
              <w:t>1300,00</w:t>
            </w:r>
          </w:p>
        </w:tc>
        <w:tc>
          <w:tcPr>
            <w:tcW w:w="1114" w:type="dxa"/>
          </w:tcPr>
          <w:p w14:paraId="0DF40DE5" w14:textId="77777777" w:rsidR="00EE4EEE" w:rsidRPr="00AB507E" w:rsidRDefault="00EE4EEE" w:rsidP="00EE4EEE">
            <w:pPr>
              <w:widowControl w:val="0"/>
              <w:autoSpaceDE w:val="0"/>
              <w:autoSpaceDN w:val="0"/>
              <w:jc w:val="center"/>
              <w:rPr>
                <w:sz w:val="18"/>
                <w:szCs w:val="18"/>
              </w:rPr>
            </w:pPr>
            <w:r w:rsidRPr="00AB507E">
              <w:rPr>
                <w:sz w:val="18"/>
                <w:szCs w:val="18"/>
              </w:rPr>
              <w:t>0,00</w:t>
            </w:r>
          </w:p>
        </w:tc>
        <w:tc>
          <w:tcPr>
            <w:tcW w:w="1013" w:type="dxa"/>
          </w:tcPr>
          <w:p w14:paraId="66C5B63F" w14:textId="77777777" w:rsidR="00EE4EEE" w:rsidRPr="00AB507E" w:rsidRDefault="00EE4EEE" w:rsidP="00EE4EEE">
            <w:pPr>
              <w:widowControl w:val="0"/>
              <w:autoSpaceDE w:val="0"/>
              <w:autoSpaceDN w:val="0"/>
              <w:jc w:val="center"/>
              <w:rPr>
                <w:sz w:val="18"/>
                <w:szCs w:val="18"/>
              </w:rPr>
            </w:pPr>
            <w:r w:rsidRPr="00AB507E">
              <w:rPr>
                <w:sz w:val="18"/>
                <w:szCs w:val="18"/>
              </w:rPr>
              <w:t>1000,00</w:t>
            </w:r>
          </w:p>
        </w:tc>
        <w:tc>
          <w:tcPr>
            <w:tcW w:w="1921" w:type="dxa"/>
            <w:vMerge/>
          </w:tcPr>
          <w:p w14:paraId="49ED8799" w14:textId="77777777" w:rsidR="00EE4EEE" w:rsidRPr="00AB507E" w:rsidRDefault="00EE4EEE" w:rsidP="00EE4EEE">
            <w:pPr>
              <w:widowControl w:val="0"/>
              <w:autoSpaceDE w:val="0"/>
              <w:autoSpaceDN w:val="0"/>
              <w:jc w:val="center"/>
              <w:rPr>
                <w:sz w:val="18"/>
                <w:szCs w:val="18"/>
              </w:rPr>
            </w:pPr>
          </w:p>
        </w:tc>
      </w:tr>
      <w:tr w:rsidR="00AB507E" w:rsidRPr="00AB507E" w14:paraId="77B4035D" w14:textId="77777777" w:rsidTr="00012EE5">
        <w:trPr>
          <w:trHeight w:val="207"/>
        </w:trPr>
        <w:tc>
          <w:tcPr>
            <w:tcW w:w="623" w:type="dxa"/>
            <w:vMerge/>
            <w:shd w:val="clear" w:color="auto" w:fill="auto"/>
          </w:tcPr>
          <w:p w14:paraId="65A583DD" w14:textId="77777777" w:rsidR="00EE4EEE" w:rsidRPr="00AB507E" w:rsidRDefault="00EE4EEE" w:rsidP="00EE4EEE">
            <w:pPr>
              <w:widowControl w:val="0"/>
              <w:autoSpaceDE w:val="0"/>
              <w:autoSpaceDN w:val="0"/>
              <w:jc w:val="center"/>
              <w:rPr>
                <w:sz w:val="18"/>
                <w:szCs w:val="18"/>
              </w:rPr>
            </w:pPr>
          </w:p>
        </w:tc>
        <w:tc>
          <w:tcPr>
            <w:tcW w:w="1599" w:type="dxa"/>
            <w:vMerge w:val="restart"/>
            <w:tcBorders>
              <w:top w:val="nil"/>
              <w:left w:val="single" w:sz="4" w:space="0" w:color="auto"/>
              <w:bottom w:val="single" w:sz="4" w:space="0" w:color="000000"/>
              <w:right w:val="single" w:sz="4" w:space="0" w:color="auto"/>
            </w:tcBorders>
            <w:shd w:val="clear" w:color="auto" w:fill="auto"/>
          </w:tcPr>
          <w:p w14:paraId="19C0AAC6" w14:textId="77777777" w:rsidR="00EE4EEE" w:rsidRPr="00AB507E" w:rsidRDefault="00EE4EEE" w:rsidP="00EE4EEE">
            <w:pPr>
              <w:rPr>
                <w:sz w:val="18"/>
                <w:szCs w:val="18"/>
              </w:rPr>
            </w:pPr>
            <w:r w:rsidRPr="00AB507E">
              <w:rPr>
                <w:sz w:val="18"/>
                <w:szCs w:val="18"/>
              </w:rPr>
              <w:t>Количество пожарных водоемов, ед.</w:t>
            </w:r>
          </w:p>
          <w:p w14:paraId="0F644094" w14:textId="77777777" w:rsidR="00EE4EEE" w:rsidRPr="00AB507E" w:rsidRDefault="00EE4EEE" w:rsidP="00EE4EEE">
            <w:pPr>
              <w:widowControl w:val="0"/>
              <w:autoSpaceDE w:val="0"/>
              <w:autoSpaceDN w:val="0"/>
              <w:rPr>
                <w:sz w:val="18"/>
                <w:szCs w:val="18"/>
              </w:rPr>
            </w:pPr>
          </w:p>
        </w:tc>
        <w:tc>
          <w:tcPr>
            <w:tcW w:w="1134" w:type="dxa"/>
            <w:vMerge w:val="restart"/>
            <w:shd w:val="clear" w:color="auto" w:fill="auto"/>
          </w:tcPr>
          <w:p w14:paraId="140E2EA8" w14:textId="77777777" w:rsidR="00EE4EEE" w:rsidRPr="00AB507E" w:rsidRDefault="00EE4EEE" w:rsidP="00EE4EEE">
            <w:pPr>
              <w:widowControl w:val="0"/>
              <w:autoSpaceDE w:val="0"/>
              <w:autoSpaceDN w:val="0"/>
              <w:jc w:val="center"/>
              <w:rPr>
                <w:sz w:val="18"/>
                <w:szCs w:val="18"/>
              </w:rPr>
            </w:pPr>
            <w:r w:rsidRPr="00AB507E">
              <w:rPr>
                <w:sz w:val="18"/>
                <w:szCs w:val="18"/>
              </w:rPr>
              <w:t>Х</w:t>
            </w:r>
          </w:p>
        </w:tc>
        <w:tc>
          <w:tcPr>
            <w:tcW w:w="1276" w:type="dxa"/>
            <w:vMerge w:val="restart"/>
          </w:tcPr>
          <w:p w14:paraId="7F20A20B" w14:textId="77777777" w:rsidR="00EE4EEE" w:rsidRPr="00AB507E" w:rsidRDefault="00EE4EEE" w:rsidP="00EE4EEE">
            <w:pPr>
              <w:widowControl w:val="0"/>
              <w:autoSpaceDE w:val="0"/>
              <w:autoSpaceDN w:val="0"/>
              <w:jc w:val="center"/>
              <w:rPr>
                <w:sz w:val="18"/>
                <w:szCs w:val="18"/>
              </w:rPr>
            </w:pPr>
            <w:r w:rsidRPr="00AB507E">
              <w:rPr>
                <w:sz w:val="18"/>
                <w:szCs w:val="18"/>
              </w:rPr>
              <w:t>Х</w:t>
            </w:r>
          </w:p>
        </w:tc>
        <w:tc>
          <w:tcPr>
            <w:tcW w:w="1134" w:type="dxa"/>
            <w:vMerge w:val="restart"/>
          </w:tcPr>
          <w:p w14:paraId="21F576FC" w14:textId="77777777" w:rsidR="00EE4EEE" w:rsidRPr="00AB507E" w:rsidRDefault="00EE4EEE" w:rsidP="00EE4EEE">
            <w:pPr>
              <w:widowControl w:val="0"/>
              <w:autoSpaceDE w:val="0"/>
              <w:autoSpaceDN w:val="0"/>
              <w:jc w:val="center"/>
              <w:rPr>
                <w:sz w:val="18"/>
                <w:szCs w:val="18"/>
              </w:rPr>
            </w:pPr>
            <w:r w:rsidRPr="00AB507E">
              <w:rPr>
                <w:sz w:val="18"/>
                <w:szCs w:val="18"/>
              </w:rPr>
              <w:t>Всего</w:t>
            </w:r>
          </w:p>
        </w:tc>
        <w:tc>
          <w:tcPr>
            <w:tcW w:w="1136" w:type="dxa"/>
            <w:vMerge w:val="restart"/>
          </w:tcPr>
          <w:p w14:paraId="60E2661B" w14:textId="77777777" w:rsidR="00EE4EEE" w:rsidRPr="00AB507E" w:rsidRDefault="00EE4EEE" w:rsidP="00EE4EEE">
            <w:pPr>
              <w:widowControl w:val="0"/>
              <w:autoSpaceDE w:val="0"/>
              <w:autoSpaceDN w:val="0"/>
              <w:jc w:val="center"/>
              <w:rPr>
                <w:sz w:val="18"/>
                <w:szCs w:val="18"/>
              </w:rPr>
            </w:pPr>
            <w:r w:rsidRPr="00AB507E">
              <w:rPr>
                <w:sz w:val="18"/>
                <w:szCs w:val="18"/>
              </w:rPr>
              <w:t>2023 год</w:t>
            </w:r>
          </w:p>
        </w:tc>
        <w:tc>
          <w:tcPr>
            <w:tcW w:w="990" w:type="dxa"/>
            <w:vMerge w:val="restart"/>
          </w:tcPr>
          <w:p w14:paraId="6873FB5D" w14:textId="77777777" w:rsidR="00EE4EEE" w:rsidRPr="00AB507E" w:rsidRDefault="00EE4EEE" w:rsidP="00EE4EEE">
            <w:pPr>
              <w:widowControl w:val="0"/>
              <w:autoSpaceDE w:val="0"/>
              <w:autoSpaceDN w:val="0"/>
              <w:jc w:val="center"/>
              <w:rPr>
                <w:sz w:val="18"/>
                <w:szCs w:val="18"/>
              </w:rPr>
            </w:pPr>
            <w:r w:rsidRPr="00AB507E">
              <w:rPr>
                <w:sz w:val="18"/>
                <w:szCs w:val="18"/>
              </w:rPr>
              <w:t>2024 год</w:t>
            </w:r>
          </w:p>
        </w:tc>
        <w:tc>
          <w:tcPr>
            <w:tcW w:w="850" w:type="dxa"/>
            <w:vMerge w:val="restart"/>
          </w:tcPr>
          <w:p w14:paraId="447F0BA8" w14:textId="77777777" w:rsidR="00EE4EEE" w:rsidRPr="00AB507E" w:rsidRDefault="00EE4EEE" w:rsidP="00EE4EEE">
            <w:pPr>
              <w:widowControl w:val="0"/>
              <w:autoSpaceDE w:val="0"/>
              <w:autoSpaceDN w:val="0"/>
              <w:jc w:val="center"/>
              <w:rPr>
                <w:sz w:val="18"/>
                <w:szCs w:val="18"/>
              </w:rPr>
            </w:pPr>
            <w:r w:rsidRPr="00AB507E">
              <w:rPr>
                <w:sz w:val="18"/>
                <w:szCs w:val="18"/>
              </w:rPr>
              <w:t>Итого 2025 год</w:t>
            </w:r>
          </w:p>
        </w:tc>
        <w:tc>
          <w:tcPr>
            <w:tcW w:w="3404" w:type="dxa"/>
            <w:gridSpan w:val="4"/>
          </w:tcPr>
          <w:p w14:paraId="58EF02F2" w14:textId="77777777" w:rsidR="00EE4EEE" w:rsidRPr="00AB507E" w:rsidRDefault="00EE4EEE" w:rsidP="00EE4EEE">
            <w:pPr>
              <w:widowControl w:val="0"/>
              <w:autoSpaceDE w:val="0"/>
              <w:autoSpaceDN w:val="0"/>
              <w:jc w:val="center"/>
              <w:rPr>
                <w:sz w:val="18"/>
                <w:szCs w:val="18"/>
              </w:rPr>
            </w:pPr>
            <w:r w:rsidRPr="00AB507E">
              <w:rPr>
                <w:sz w:val="18"/>
                <w:szCs w:val="18"/>
              </w:rPr>
              <w:t>В том числе:</w:t>
            </w:r>
          </w:p>
        </w:tc>
        <w:tc>
          <w:tcPr>
            <w:tcW w:w="1114" w:type="dxa"/>
            <w:vMerge w:val="restart"/>
            <w:shd w:val="clear" w:color="auto" w:fill="auto"/>
          </w:tcPr>
          <w:p w14:paraId="6450F2BA" w14:textId="77777777" w:rsidR="00EE4EEE" w:rsidRPr="00AB507E" w:rsidRDefault="00EE4EEE" w:rsidP="00EE4EEE">
            <w:pPr>
              <w:widowControl w:val="0"/>
              <w:autoSpaceDE w:val="0"/>
              <w:autoSpaceDN w:val="0"/>
              <w:jc w:val="center"/>
              <w:rPr>
                <w:sz w:val="18"/>
                <w:szCs w:val="18"/>
              </w:rPr>
            </w:pPr>
            <w:r w:rsidRPr="00AB507E">
              <w:rPr>
                <w:bCs/>
                <w:sz w:val="18"/>
                <w:szCs w:val="18"/>
              </w:rPr>
              <w:t>2026 год</w:t>
            </w:r>
          </w:p>
        </w:tc>
        <w:tc>
          <w:tcPr>
            <w:tcW w:w="1013" w:type="dxa"/>
            <w:vMerge w:val="restart"/>
            <w:shd w:val="clear" w:color="auto" w:fill="auto"/>
          </w:tcPr>
          <w:p w14:paraId="107CAA3B" w14:textId="77777777" w:rsidR="00EE4EEE" w:rsidRPr="00AB507E" w:rsidRDefault="00EE4EEE" w:rsidP="00EE4EEE">
            <w:pPr>
              <w:widowControl w:val="0"/>
              <w:autoSpaceDE w:val="0"/>
              <w:autoSpaceDN w:val="0"/>
              <w:jc w:val="center"/>
              <w:rPr>
                <w:sz w:val="18"/>
                <w:szCs w:val="18"/>
              </w:rPr>
            </w:pPr>
            <w:r w:rsidRPr="00AB507E">
              <w:rPr>
                <w:bCs/>
                <w:sz w:val="18"/>
                <w:szCs w:val="18"/>
              </w:rPr>
              <w:t>2027 год</w:t>
            </w:r>
          </w:p>
        </w:tc>
        <w:tc>
          <w:tcPr>
            <w:tcW w:w="1921" w:type="dxa"/>
            <w:vMerge w:val="restart"/>
          </w:tcPr>
          <w:p w14:paraId="199B590D" w14:textId="77777777" w:rsidR="00EE4EEE" w:rsidRPr="00AB507E" w:rsidRDefault="00EE4EEE" w:rsidP="00EE4EEE">
            <w:pPr>
              <w:widowControl w:val="0"/>
              <w:autoSpaceDE w:val="0"/>
              <w:autoSpaceDN w:val="0"/>
              <w:jc w:val="center"/>
              <w:rPr>
                <w:sz w:val="18"/>
                <w:szCs w:val="18"/>
              </w:rPr>
            </w:pPr>
            <w:r w:rsidRPr="00AB507E">
              <w:rPr>
                <w:sz w:val="18"/>
                <w:szCs w:val="18"/>
              </w:rPr>
              <w:t>Х</w:t>
            </w:r>
          </w:p>
        </w:tc>
      </w:tr>
      <w:tr w:rsidR="00AB507E" w:rsidRPr="00AB507E" w14:paraId="5651758F" w14:textId="77777777" w:rsidTr="00012EE5">
        <w:trPr>
          <w:trHeight w:val="404"/>
        </w:trPr>
        <w:tc>
          <w:tcPr>
            <w:tcW w:w="623" w:type="dxa"/>
            <w:vMerge/>
          </w:tcPr>
          <w:p w14:paraId="4FF1F71A" w14:textId="77777777" w:rsidR="00EE4EEE" w:rsidRPr="00AB507E" w:rsidRDefault="00EE4EEE" w:rsidP="00EE4EEE">
            <w:pPr>
              <w:widowControl w:val="0"/>
              <w:autoSpaceDE w:val="0"/>
              <w:autoSpaceDN w:val="0"/>
              <w:jc w:val="center"/>
              <w:rPr>
                <w:sz w:val="18"/>
                <w:szCs w:val="18"/>
              </w:rPr>
            </w:pPr>
          </w:p>
        </w:tc>
        <w:tc>
          <w:tcPr>
            <w:tcW w:w="1599" w:type="dxa"/>
            <w:vMerge/>
          </w:tcPr>
          <w:p w14:paraId="10A18514" w14:textId="77777777" w:rsidR="00EE4EEE" w:rsidRPr="00AB507E" w:rsidRDefault="00EE4EEE" w:rsidP="00EE4EEE">
            <w:pPr>
              <w:widowControl w:val="0"/>
              <w:autoSpaceDE w:val="0"/>
              <w:autoSpaceDN w:val="0"/>
              <w:jc w:val="center"/>
              <w:rPr>
                <w:sz w:val="18"/>
                <w:szCs w:val="18"/>
              </w:rPr>
            </w:pPr>
          </w:p>
        </w:tc>
        <w:tc>
          <w:tcPr>
            <w:tcW w:w="1134" w:type="dxa"/>
            <w:vMerge/>
          </w:tcPr>
          <w:p w14:paraId="1F7B0192" w14:textId="77777777" w:rsidR="00EE4EEE" w:rsidRPr="00AB507E" w:rsidRDefault="00EE4EEE" w:rsidP="00EE4EEE">
            <w:pPr>
              <w:widowControl w:val="0"/>
              <w:autoSpaceDE w:val="0"/>
              <w:autoSpaceDN w:val="0"/>
              <w:jc w:val="center"/>
              <w:rPr>
                <w:sz w:val="18"/>
                <w:szCs w:val="18"/>
              </w:rPr>
            </w:pPr>
          </w:p>
        </w:tc>
        <w:tc>
          <w:tcPr>
            <w:tcW w:w="1276" w:type="dxa"/>
            <w:vMerge/>
          </w:tcPr>
          <w:p w14:paraId="4CF80572" w14:textId="77777777" w:rsidR="00EE4EEE" w:rsidRPr="00AB507E" w:rsidRDefault="00EE4EEE" w:rsidP="00EE4EEE">
            <w:pPr>
              <w:widowControl w:val="0"/>
              <w:autoSpaceDE w:val="0"/>
              <w:autoSpaceDN w:val="0"/>
              <w:jc w:val="center"/>
              <w:rPr>
                <w:sz w:val="18"/>
                <w:szCs w:val="18"/>
              </w:rPr>
            </w:pPr>
          </w:p>
        </w:tc>
        <w:tc>
          <w:tcPr>
            <w:tcW w:w="1134" w:type="dxa"/>
            <w:vMerge/>
          </w:tcPr>
          <w:p w14:paraId="61F5C439" w14:textId="77777777" w:rsidR="00EE4EEE" w:rsidRPr="00AB507E" w:rsidRDefault="00EE4EEE" w:rsidP="00EE4EEE">
            <w:pPr>
              <w:widowControl w:val="0"/>
              <w:autoSpaceDE w:val="0"/>
              <w:autoSpaceDN w:val="0"/>
              <w:jc w:val="center"/>
              <w:rPr>
                <w:sz w:val="18"/>
                <w:szCs w:val="18"/>
              </w:rPr>
            </w:pPr>
          </w:p>
        </w:tc>
        <w:tc>
          <w:tcPr>
            <w:tcW w:w="1136" w:type="dxa"/>
            <w:vMerge/>
          </w:tcPr>
          <w:p w14:paraId="2C75A86F" w14:textId="77777777" w:rsidR="00EE4EEE" w:rsidRPr="00AB507E" w:rsidRDefault="00EE4EEE" w:rsidP="00EE4EEE">
            <w:pPr>
              <w:widowControl w:val="0"/>
              <w:autoSpaceDE w:val="0"/>
              <w:autoSpaceDN w:val="0"/>
              <w:jc w:val="center"/>
              <w:rPr>
                <w:sz w:val="18"/>
                <w:szCs w:val="18"/>
              </w:rPr>
            </w:pPr>
          </w:p>
        </w:tc>
        <w:tc>
          <w:tcPr>
            <w:tcW w:w="990" w:type="dxa"/>
            <w:vMerge/>
          </w:tcPr>
          <w:p w14:paraId="38CB691D" w14:textId="77777777" w:rsidR="00EE4EEE" w:rsidRPr="00AB507E" w:rsidRDefault="00EE4EEE" w:rsidP="00EE4EEE">
            <w:pPr>
              <w:widowControl w:val="0"/>
              <w:autoSpaceDE w:val="0"/>
              <w:autoSpaceDN w:val="0"/>
              <w:jc w:val="center"/>
              <w:rPr>
                <w:sz w:val="18"/>
                <w:szCs w:val="18"/>
              </w:rPr>
            </w:pPr>
          </w:p>
        </w:tc>
        <w:tc>
          <w:tcPr>
            <w:tcW w:w="850" w:type="dxa"/>
            <w:vMerge/>
          </w:tcPr>
          <w:p w14:paraId="6E8C5F9D" w14:textId="77777777" w:rsidR="00EE4EEE" w:rsidRPr="00AB507E" w:rsidRDefault="00EE4EEE" w:rsidP="00EE4EEE">
            <w:pPr>
              <w:widowControl w:val="0"/>
              <w:autoSpaceDE w:val="0"/>
              <w:autoSpaceDN w:val="0"/>
              <w:jc w:val="center"/>
              <w:rPr>
                <w:sz w:val="18"/>
                <w:szCs w:val="18"/>
              </w:rPr>
            </w:pPr>
          </w:p>
        </w:tc>
        <w:tc>
          <w:tcPr>
            <w:tcW w:w="851" w:type="dxa"/>
          </w:tcPr>
          <w:p w14:paraId="1A3D0153" w14:textId="77777777" w:rsidR="00EE4EEE" w:rsidRPr="00AB507E" w:rsidRDefault="00EE4EEE" w:rsidP="00EE4EEE">
            <w:pPr>
              <w:widowControl w:val="0"/>
              <w:autoSpaceDE w:val="0"/>
              <w:autoSpaceDN w:val="0"/>
              <w:jc w:val="center"/>
              <w:rPr>
                <w:sz w:val="18"/>
                <w:szCs w:val="18"/>
              </w:rPr>
            </w:pPr>
            <w:r w:rsidRPr="00AB507E">
              <w:rPr>
                <w:sz w:val="18"/>
                <w:szCs w:val="18"/>
              </w:rPr>
              <w:t>1 квартал</w:t>
            </w:r>
          </w:p>
        </w:tc>
        <w:tc>
          <w:tcPr>
            <w:tcW w:w="851" w:type="dxa"/>
          </w:tcPr>
          <w:p w14:paraId="31688739" w14:textId="77777777" w:rsidR="00EE4EEE" w:rsidRPr="00AB507E" w:rsidRDefault="00EE4EEE" w:rsidP="00EE4EEE">
            <w:pPr>
              <w:widowControl w:val="0"/>
              <w:autoSpaceDE w:val="0"/>
              <w:autoSpaceDN w:val="0"/>
              <w:jc w:val="center"/>
              <w:rPr>
                <w:sz w:val="18"/>
                <w:szCs w:val="18"/>
              </w:rPr>
            </w:pPr>
            <w:r w:rsidRPr="00AB507E">
              <w:rPr>
                <w:sz w:val="18"/>
                <w:szCs w:val="18"/>
              </w:rPr>
              <w:t>1 полугодие</w:t>
            </w:r>
          </w:p>
        </w:tc>
        <w:tc>
          <w:tcPr>
            <w:tcW w:w="851" w:type="dxa"/>
          </w:tcPr>
          <w:p w14:paraId="121866C8" w14:textId="77777777" w:rsidR="00EE4EEE" w:rsidRPr="00AB507E" w:rsidRDefault="00EE4EEE" w:rsidP="00EE4EEE">
            <w:pPr>
              <w:widowControl w:val="0"/>
              <w:autoSpaceDE w:val="0"/>
              <w:autoSpaceDN w:val="0"/>
              <w:jc w:val="center"/>
              <w:rPr>
                <w:sz w:val="18"/>
                <w:szCs w:val="18"/>
              </w:rPr>
            </w:pPr>
            <w:r w:rsidRPr="00AB507E">
              <w:rPr>
                <w:sz w:val="18"/>
                <w:szCs w:val="18"/>
              </w:rPr>
              <w:t>9 месяцев</w:t>
            </w:r>
          </w:p>
        </w:tc>
        <w:tc>
          <w:tcPr>
            <w:tcW w:w="851" w:type="dxa"/>
          </w:tcPr>
          <w:p w14:paraId="4D2BCEA9" w14:textId="77777777" w:rsidR="00EE4EEE" w:rsidRPr="00AB507E" w:rsidRDefault="00EE4EEE" w:rsidP="00EE4EEE">
            <w:pPr>
              <w:widowControl w:val="0"/>
              <w:autoSpaceDE w:val="0"/>
              <w:autoSpaceDN w:val="0"/>
              <w:jc w:val="center"/>
              <w:rPr>
                <w:sz w:val="18"/>
                <w:szCs w:val="18"/>
              </w:rPr>
            </w:pPr>
            <w:r w:rsidRPr="00AB507E">
              <w:rPr>
                <w:sz w:val="18"/>
                <w:szCs w:val="18"/>
              </w:rPr>
              <w:t>12 месяцев</w:t>
            </w:r>
          </w:p>
        </w:tc>
        <w:tc>
          <w:tcPr>
            <w:tcW w:w="1114" w:type="dxa"/>
            <w:vMerge/>
          </w:tcPr>
          <w:p w14:paraId="24A41897" w14:textId="77777777" w:rsidR="00EE4EEE" w:rsidRPr="00AB507E" w:rsidRDefault="00EE4EEE" w:rsidP="00EE4EEE">
            <w:pPr>
              <w:widowControl w:val="0"/>
              <w:autoSpaceDE w:val="0"/>
              <w:autoSpaceDN w:val="0"/>
              <w:jc w:val="center"/>
              <w:rPr>
                <w:sz w:val="18"/>
                <w:szCs w:val="18"/>
              </w:rPr>
            </w:pPr>
          </w:p>
        </w:tc>
        <w:tc>
          <w:tcPr>
            <w:tcW w:w="1013" w:type="dxa"/>
            <w:vMerge/>
          </w:tcPr>
          <w:p w14:paraId="4650219C" w14:textId="77777777" w:rsidR="00EE4EEE" w:rsidRPr="00AB507E" w:rsidRDefault="00EE4EEE" w:rsidP="00EE4EEE">
            <w:pPr>
              <w:widowControl w:val="0"/>
              <w:autoSpaceDE w:val="0"/>
              <w:autoSpaceDN w:val="0"/>
              <w:jc w:val="center"/>
              <w:rPr>
                <w:sz w:val="18"/>
                <w:szCs w:val="18"/>
              </w:rPr>
            </w:pPr>
          </w:p>
        </w:tc>
        <w:tc>
          <w:tcPr>
            <w:tcW w:w="1921" w:type="dxa"/>
            <w:vMerge/>
          </w:tcPr>
          <w:p w14:paraId="0B2645D3" w14:textId="77777777" w:rsidR="00EE4EEE" w:rsidRPr="00AB507E" w:rsidRDefault="00EE4EEE" w:rsidP="00EE4EEE">
            <w:pPr>
              <w:widowControl w:val="0"/>
              <w:autoSpaceDE w:val="0"/>
              <w:autoSpaceDN w:val="0"/>
              <w:jc w:val="center"/>
              <w:rPr>
                <w:sz w:val="18"/>
                <w:szCs w:val="18"/>
              </w:rPr>
            </w:pPr>
          </w:p>
        </w:tc>
      </w:tr>
      <w:tr w:rsidR="00AB507E" w:rsidRPr="00AB507E" w14:paraId="6A879494" w14:textId="77777777" w:rsidTr="00012EE5">
        <w:trPr>
          <w:trHeight w:val="287"/>
        </w:trPr>
        <w:tc>
          <w:tcPr>
            <w:tcW w:w="623" w:type="dxa"/>
            <w:vMerge/>
          </w:tcPr>
          <w:p w14:paraId="0E17DAD9" w14:textId="77777777" w:rsidR="00EE4EEE" w:rsidRPr="00AB507E" w:rsidRDefault="00EE4EEE" w:rsidP="00EE4EEE">
            <w:pPr>
              <w:widowControl w:val="0"/>
              <w:autoSpaceDE w:val="0"/>
              <w:autoSpaceDN w:val="0"/>
              <w:jc w:val="center"/>
              <w:rPr>
                <w:sz w:val="18"/>
                <w:szCs w:val="18"/>
              </w:rPr>
            </w:pPr>
          </w:p>
        </w:tc>
        <w:tc>
          <w:tcPr>
            <w:tcW w:w="1599" w:type="dxa"/>
            <w:vMerge/>
          </w:tcPr>
          <w:p w14:paraId="44337FE3" w14:textId="77777777" w:rsidR="00EE4EEE" w:rsidRPr="00AB507E" w:rsidRDefault="00EE4EEE" w:rsidP="00EE4EEE">
            <w:pPr>
              <w:widowControl w:val="0"/>
              <w:autoSpaceDE w:val="0"/>
              <w:autoSpaceDN w:val="0"/>
              <w:jc w:val="center"/>
              <w:rPr>
                <w:sz w:val="18"/>
                <w:szCs w:val="18"/>
              </w:rPr>
            </w:pPr>
          </w:p>
        </w:tc>
        <w:tc>
          <w:tcPr>
            <w:tcW w:w="1134" w:type="dxa"/>
            <w:vMerge/>
          </w:tcPr>
          <w:p w14:paraId="06BE0521" w14:textId="77777777" w:rsidR="00EE4EEE" w:rsidRPr="00AB507E" w:rsidRDefault="00EE4EEE" w:rsidP="00EE4EEE">
            <w:pPr>
              <w:widowControl w:val="0"/>
              <w:autoSpaceDE w:val="0"/>
              <w:autoSpaceDN w:val="0"/>
              <w:jc w:val="center"/>
              <w:rPr>
                <w:sz w:val="18"/>
                <w:szCs w:val="18"/>
              </w:rPr>
            </w:pPr>
          </w:p>
        </w:tc>
        <w:tc>
          <w:tcPr>
            <w:tcW w:w="1276" w:type="dxa"/>
            <w:vMerge/>
          </w:tcPr>
          <w:p w14:paraId="42D7786A" w14:textId="77777777" w:rsidR="00EE4EEE" w:rsidRPr="00AB507E" w:rsidRDefault="00EE4EEE" w:rsidP="00EE4EEE">
            <w:pPr>
              <w:widowControl w:val="0"/>
              <w:autoSpaceDE w:val="0"/>
              <w:autoSpaceDN w:val="0"/>
              <w:jc w:val="center"/>
              <w:rPr>
                <w:sz w:val="18"/>
                <w:szCs w:val="18"/>
              </w:rPr>
            </w:pPr>
          </w:p>
        </w:tc>
        <w:tc>
          <w:tcPr>
            <w:tcW w:w="1134" w:type="dxa"/>
          </w:tcPr>
          <w:p w14:paraId="5F33418A" w14:textId="77777777" w:rsidR="00EE4EEE" w:rsidRPr="00AB507E" w:rsidRDefault="00EE4EEE" w:rsidP="00EE4EEE">
            <w:pPr>
              <w:widowControl w:val="0"/>
              <w:autoSpaceDE w:val="0"/>
              <w:autoSpaceDN w:val="0"/>
              <w:jc w:val="center"/>
              <w:rPr>
                <w:sz w:val="18"/>
                <w:szCs w:val="18"/>
              </w:rPr>
            </w:pPr>
            <w:r w:rsidRPr="00AB507E">
              <w:rPr>
                <w:sz w:val="18"/>
                <w:szCs w:val="18"/>
              </w:rPr>
              <w:t>5</w:t>
            </w:r>
          </w:p>
        </w:tc>
        <w:tc>
          <w:tcPr>
            <w:tcW w:w="1136" w:type="dxa"/>
          </w:tcPr>
          <w:p w14:paraId="4C662C77" w14:textId="77777777" w:rsidR="00EE4EEE" w:rsidRPr="00AB507E" w:rsidRDefault="00EE4EEE" w:rsidP="00EE4EEE">
            <w:pPr>
              <w:widowControl w:val="0"/>
              <w:autoSpaceDE w:val="0"/>
              <w:autoSpaceDN w:val="0"/>
              <w:jc w:val="center"/>
              <w:rPr>
                <w:sz w:val="18"/>
                <w:szCs w:val="18"/>
              </w:rPr>
            </w:pPr>
            <w:r w:rsidRPr="00AB507E">
              <w:rPr>
                <w:sz w:val="18"/>
                <w:szCs w:val="18"/>
              </w:rPr>
              <w:t>3</w:t>
            </w:r>
          </w:p>
        </w:tc>
        <w:tc>
          <w:tcPr>
            <w:tcW w:w="990" w:type="dxa"/>
          </w:tcPr>
          <w:p w14:paraId="06C4A933" w14:textId="77777777" w:rsidR="00EE4EEE" w:rsidRPr="00AB507E" w:rsidRDefault="00EE4EEE" w:rsidP="00EE4EEE">
            <w:pPr>
              <w:widowControl w:val="0"/>
              <w:autoSpaceDE w:val="0"/>
              <w:autoSpaceDN w:val="0"/>
              <w:jc w:val="center"/>
              <w:rPr>
                <w:sz w:val="18"/>
                <w:szCs w:val="18"/>
              </w:rPr>
            </w:pPr>
            <w:r w:rsidRPr="00AB507E">
              <w:rPr>
                <w:sz w:val="18"/>
                <w:szCs w:val="18"/>
              </w:rPr>
              <w:t>3</w:t>
            </w:r>
          </w:p>
        </w:tc>
        <w:tc>
          <w:tcPr>
            <w:tcW w:w="850" w:type="dxa"/>
          </w:tcPr>
          <w:p w14:paraId="419BC672" w14:textId="77777777" w:rsidR="00EE4EEE" w:rsidRPr="00AB507E" w:rsidRDefault="00EE4EEE" w:rsidP="00EE4EEE">
            <w:pPr>
              <w:widowControl w:val="0"/>
              <w:autoSpaceDE w:val="0"/>
              <w:autoSpaceDN w:val="0"/>
              <w:jc w:val="center"/>
              <w:rPr>
                <w:sz w:val="18"/>
                <w:szCs w:val="18"/>
              </w:rPr>
            </w:pPr>
            <w:r w:rsidRPr="00AB507E">
              <w:rPr>
                <w:sz w:val="18"/>
                <w:szCs w:val="18"/>
              </w:rPr>
              <w:t>4</w:t>
            </w:r>
          </w:p>
        </w:tc>
        <w:tc>
          <w:tcPr>
            <w:tcW w:w="851" w:type="dxa"/>
          </w:tcPr>
          <w:p w14:paraId="1018D0BE" w14:textId="3241BE15" w:rsidR="00EE4EEE" w:rsidRPr="00AB507E" w:rsidRDefault="00B6353D" w:rsidP="00EE4EEE">
            <w:pPr>
              <w:widowControl w:val="0"/>
              <w:autoSpaceDE w:val="0"/>
              <w:autoSpaceDN w:val="0"/>
              <w:jc w:val="center"/>
              <w:rPr>
                <w:sz w:val="18"/>
                <w:szCs w:val="18"/>
              </w:rPr>
            </w:pPr>
            <w:r w:rsidRPr="00AB507E">
              <w:rPr>
                <w:sz w:val="18"/>
                <w:szCs w:val="18"/>
              </w:rPr>
              <w:t>3</w:t>
            </w:r>
          </w:p>
        </w:tc>
        <w:tc>
          <w:tcPr>
            <w:tcW w:w="851" w:type="dxa"/>
          </w:tcPr>
          <w:p w14:paraId="230CCDE2" w14:textId="10E33BD0" w:rsidR="00EE4EEE" w:rsidRPr="00AB507E" w:rsidRDefault="00B6353D" w:rsidP="00EE4EEE">
            <w:pPr>
              <w:widowControl w:val="0"/>
              <w:autoSpaceDE w:val="0"/>
              <w:autoSpaceDN w:val="0"/>
              <w:jc w:val="center"/>
              <w:rPr>
                <w:sz w:val="18"/>
                <w:szCs w:val="18"/>
              </w:rPr>
            </w:pPr>
            <w:r w:rsidRPr="00AB507E">
              <w:rPr>
                <w:sz w:val="18"/>
                <w:szCs w:val="18"/>
              </w:rPr>
              <w:t>3</w:t>
            </w:r>
          </w:p>
        </w:tc>
        <w:tc>
          <w:tcPr>
            <w:tcW w:w="851" w:type="dxa"/>
          </w:tcPr>
          <w:p w14:paraId="3D432E2B" w14:textId="06C30ACD" w:rsidR="00EE4EEE" w:rsidRPr="00AB507E" w:rsidRDefault="00B6353D" w:rsidP="00EE4EEE">
            <w:pPr>
              <w:widowControl w:val="0"/>
              <w:autoSpaceDE w:val="0"/>
              <w:autoSpaceDN w:val="0"/>
              <w:jc w:val="center"/>
              <w:rPr>
                <w:sz w:val="18"/>
                <w:szCs w:val="18"/>
              </w:rPr>
            </w:pPr>
            <w:r w:rsidRPr="00AB507E">
              <w:rPr>
                <w:sz w:val="18"/>
                <w:szCs w:val="18"/>
              </w:rPr>
              <w:t>3</w:t>
            </w:r>
          </w:p>
        </w:tc>
        <w:tc>
          <w:tcPr>
            <w:tcW w:w="851" w:type="dxa"/>
          </w:tcPr>
          <w:p w14:paraId="554F0402" w14:textId="77777777" w:rsidR="00EE4EEE" w:rsidRPr="00AB507E" w:rsidRDefault="00EE4EEE" w:rsidP="00EE4EEE">
            <w:pPr>
              <w:widowControl w:val="0"/>
              <w:autoSpaceDE w:val="0"/>
              <w:autoSpaceDN w:val="0"/>
              <w:jc w:val="center"/>
              <w:rPr>
                <w:sz w:val="18"/>
                <w:szCs w:val="18"/>
              </w:rPr>
            </w:pPr>
            <w:r w:rsidRPr="00AB507E">
              <w:rPr>
                <w:sz w:val="18"/>
                <w:szCs w:val="18"/>
              </w:rPr>
              <w:t>4</w:t>
            </w:r>
          </w:p>
        </w:tc>
        <w:tc>
          <w:tcPr>
            <w:tcW w:w="1114" w:type="dxa"/>
          </w:tcPr>
          <w:p w14:paraId="53599924" w14:textId="77777777" w:rsidR="00EE4EEE" w:rsidRPr="00AB507E" w:rsidRDefault="00EE4EEE" w:rsidP="00EE4EEE">
            <w:pPr>
              <w:widowControl w:val="0"/>
              <w:autoSpaceDE w:val="0"/>
              <w:autoSpaceDN w:val="0"/>
              <w:jc w:val="center"/>
              <w:rPr>
                <w:sz w:val="18"/>
                <w:szCs w:val="18"/>
              </w:rPr>
            </w:pPr>
            <w:r w:rsidRPr="00AB507E">
              <w:rPr>
                <w:sz w:val="18"/>
                <w:szCs w:val="18"/>
              </w:rPr>
              <w:t>4</w:t>
            </w:r>
          </w:p>
        </w:tc>
        <w:tc>
          <w:tcPr>
            <w:tcW w:w="1013" w:type="dxa"/>
          </w:tcPr>
          <w:p w14:paraId="2F54E0CE" w14:textId="77777777" w:rsidR="00EE4EEE" w:rsidRPr="00AB507E" w:rsidRDefault="00EE4EEE" w:rsidP="00EE4EEE">
            <w:pPr>
              <w:widowControl w:val="0"/>
              <w:autoSpaceDE w:val="0"/>
              <w:autoSpaceDN w:val="0"/>
              <w:jc w:val="center"/>
              <w:rPr>
                <w:sz w:val="18"/>
                <w:szCs w:val="18"/>
              </w:rPr>
            </w:pPr>
            <w:r w:rsidRPr="00AB507E">
              <w:rPr>
                <w:sz w:val="18"/>
                <w:szCs w:val="18"/>
              </w:rPr>
              <w:t>5</w:t>
            </w:r>
          </w:p>
        </w:tc>
        <w:tc>
          <w:tcPr>
            <w:tcW w:w="1921" w:type="dxa"/>
            <w:vMerge/>
          </w:tcPr>
          <w:p w14:paraId="664119CC" w14:textId="77777777" w:rsidR="00EE4EEE" w:rsidRPr="00AB507E" w:rsidRDefault="00EE4EEE" w:rsidP="00EE4EEE">
            <w:pPr>
              <w:widowControl w:val="0"/>
              <w:autoSpaceDE w:val="0"/>
              <w:autoSpaceDN w:val="0"/>
              <w:jc w:val="center"/>
              <w:rPr>
                <w:sz w:val="18"/>
                <w:szCs w:val="18"/>
              </w:rPr>
            </w:pPr>
          </w:p>
        </w:tc>
      </w:tr>
      <w:tr w:rsidR="00AB507E" w:rsidRPr="00AB507E" w14:paraId="19AB6084" w14:textId="77777777" w:rsidTr="00012EE5">
        <w:trPr>
          <w:trHeight w:val="404"/>
        </w:trPr>
        <w:tc>
          <w:tcPr>
            <w:tcW w:w="623" w:type="dxa"/>
            <w:vMerge w:val="restart"/>
            <w:shd w:val="clear" w:color="auto" w:fill="auto"/>
          </w:tcPr>
          <w:p w14:paraId="6E5BDA10" w14:textId="77777777" w:rsidR="00EE4EEE" w:rsidRPr="00AB507E" w:rsidRDefault="00EE4EEE" w:rsidP="00EE4EEE">
            <w:pPr>
              <w:widowControl w:val="0"/>
              <w:autoSpaceDE w:val="0"/>
              <w:autoSpaceDN w:val="0"/>
              <w:jc w:val="center"/>
              <w:rPr>
                <w:sz w:val="18"/>
                <w:szCs w:val="18"/>
              </w:rPr>
            </w:pPr>
            <w:r w:rsidRPr="00AB507E">
              <w:rPr>
                <w:sz w:val="18"/>
                <w:szCs w:val="18"/>
              </w:rPr>
              <w:t>1.4.</w:t>
            </w:r>
          </w:p>
        </w:tc>
        <w:tc>
          <w:tcPr>
            <w:tcW w:w="1599" w:type="dxa"/>
            <w:vMerge w:val="restart"/>
            <w:tcBorders>
              <w:top w:val="single" w:sz="4" w:space="0" w:color="auto"/>
              <w:left w:val="single" w:sz="4" w:space="0" w:color="auto"/>
              <w:bottom w:val="single" w:sz="4" w:space="0" w:color="auto"/>
              <w:right w:val="single" w:sz="4" w:space="0" w:color="auto"/>
            </w:tcBorders>
          </w:tcPr>
          <w:p w14:paraId="54C99205" w14:textId="77777777" w:rsidR="00EE4EEE" w:rsidRPr="00AB507E" w:rsidRDefault="00EE4EEE" w:rsidP="00EE4EEE">
            <w:pPr>
              <w:rPr>
                <w:sz w:val="18"/>
                <w:szCs w:val="18"/>
              </w:rPr>
            </w:pPr>
            <w:r w:rsidRPr="00AB507E">
              <w:rPr>
                <w:sz w:val="18"/>
                <w:szCs w:val="18"/>
              </w:rPr>
              <w:t xml:space="preserve">Мероприятие 01.04. </w:t>
            </w:r>
          </w:p>
          <w:p w14:paraId="53F3AD8C" w14:textId="77777777" w:rsidR="00EE4EEE" w:rsidRPr="00AB507E" w:rsidRDefault="00EE4EEE" w:rsidP="00EE4EEE">
            <w:pPr>
              <w:rPr>
                <w:sz w:val="18"/>
                <w:szCs w:val="18"/>
              </w:rPr>
            </w:pPr>
            <w:r w:rsidRPr="00AB507E">
              <w:rPr>
                <w:sz w:val="18"/>
                <w:szCs w:val="18"/>
              </w:rPr>
              <w:t xml:space="preserve">Оснащение и содержание пожарных </w:t>
            </w:r>
            <w:proofErr w:type="spellStart"/>
            <w:r w:rsidRPr="00AB507E">
              <w:rPr>
                <w:sz w:val="18"/>
                <w:szCs w:val="18"/>
              </w:rPr>
              <w:t>извещателей</w:t>
            </w:r>
            <w:proofErr w:type="spellEnd"/>
            <w:r w:rsidRPr="00AB507E">
              <w:rPr>
                <w:sz w:val="18"/>
                <w:szCs w:val="18"/>
              </w:rPr>
              <w:t xml:space="preserve"> в жилых помещениях, занимаемых малообеспеченными гражданами, малообеспеченными или многодетными семьями Московской области</w:t>
            </w:r>
          </w:p>
        </w:tc>
        <w:tc>
          <w:tcPr>
            <w:tcW w:w="1134" w:type="dxa"/>
            <w:vMerge w:val="restart"/>
            <w:shd w:val="clear" w:color="auto" w:fill="auto"/>
          </w:tcPr>
          <w:p w14:paraId="4655A4A2" w14:textId="77777777" w:rsidR="00EE4EEE" w:rsidRPr="00AB507E" w:rsidRDefault="00EE4EEE" w:rsidP="00EE4EEE">
            <w:pPr>
              <w:widowControl w:val="0"/>
              <w:autoSpaceDE w:val="0"/>
              <w:autoSpaceDN w:val="0"/>
              <w:jc w:val="center"/>
              <w:rPr>
                <w:sz w:val="18"/>
                <w:szCs w:val="18"/>
              </w:rPr>
            </w:pPr>
            <w:r w:rsidRPr="00AB507E">
              <w:rPr>
                <w:sz w:val="18"/>
                <w:szCs w:val="18"/>
              </w:rPr>
              <w:t>2023-2027</w:t>
            </w:r>
          </w:p>
        </w:tc>
        <w:tc>
          <w:tcPr>
            <w:tcW w:w="1276" w:type="dxa"/>
            <w:shd w:val="clear" w:color="auto" w:fill="auto"/>
          </w:tcPr>
          <w:p w14:paraId="5E99AD59" w14:textId="77777777" w:rsidR="00EE4EEE" w:rsidRPr="00AB507E" w:rsidRDefault="00EE4EEE" w:rsidP="00EE4EEE">
            <w:pPr>
              <w:widowControl w:val="0"/>
              <w:autoSpaceDE w:val="0"/>
              <w:autoSpaceDN w:val="0"/>
              <w:rPr>
                <w:sz w:val="18"/>
                <w:szCs w:val="18"/>
              </w:rPr>
            </w:pPr>
            <w:r w:rsidRPr="00AB507E">
              <w:rPr>
                <w:sz w:val="18"/>
                <w:szCs w:val="18"/>
              </w:rPr>
              <w:t>Итого</w:t>
            </w:r>
          </w:p>
        </w:tc>
        <w:tc>
          <w:tcPr>
            <w:tcW w:w="1134" w:type="dxa"/>
            <w:shd w:val="clear" w:color="auto" w:fill="auto"/>
          </w:tcPr>
          <w:p w14:paraId="489C08A5" w14:textId="77777777" w:rsidR="00EE4EEE" w:rsidRPr="00AB507E" w:rsidRDefault="00EE4EEE" w:rsidP="00EE4EEE">
            <w:pPr>
              <w:widowControl w:val="0"/>
              <w:autoSpaceDE w:val="0"/>
              <w:autoSpaceDN w:val="0"/>
              <w:jc w:val="center"/>
              <w:rPr>
                <w:sz w:val="18"/>
                <w:szCs w:val="18"/>
              </w:rPr>
            </w:pPr>
            <w:r w:rsidRPr="00AB507E">
              <w:rPr>
                <w:sz w:val="18"/>
                <w:szCs w:val="18"/>
              </w:rPr>
              <w:t>1539,90</w:t>
            </w:r>
          </w:p>
        </w:tc>
        <w:tc>
          <w:tcPr>
            <w:tcW w:w="1136" w:type="dxa"/>
          </w:tcPr>
          <w:p w14:paraId="25048F90" w14:textId="77777777" w:rsidR="00EE4EEE" w:rsidRPr="00AB507E" w:rsidRDefault="00EE4EEE" w:rsidP="00EE4EEE">
            <w:pPr>
              <w:widowControl w:val="0"/>
              <w:autoSpaceDE w:val="0"/>
              <w:autoSpaceDN w:val="0"/>
              <w:jc w:val="center"/>
              <w:rPr>
                <w:sz w:val="18"/>
                <w:szCs w:val="18"/>
              </w:rPr>
            </w:pPr>
            <w:r w:rsidRPr="00AB507E">
              <w:rPr>
                <w:sz w:val="18"/>
                <w:szCs w:val="18"/>
              </w:rPr>
              <w:t>0,00</w:t>
            </w:r>
          </w:p>
        </w:tc>
        <w:tc>
          <w:tcPr>
            <w:tcW w:w="990" w:type="dxa"/>
          </w:tcPr>
          <w:p w14:paraId="3B045730" w14:textId="77777777" w:rsidR="00EE4EEE" w:rsidRPr="00AB507E" w:rsidRDefault="00EE4EEE" w:rsidP="00EE4EEE">
            <w:pPr>
              <w:widowControl w:val="0"/>
              <w:autoSpaceDE w:val="0"/>
              <w:autoSpaceDN w:val="0"/>
              <w:jc w:val="center"/>
              <w:rPr>
                <w:sz w:val="18"/>
                <w:szCs w:val="18"/>
              </w:rPr>
            </w:pPr>
            <w:r w:rsidRPr="00AB507E">
              <w:rPr>
                <w:sz w:val="18"/>
                <w:szCs w:val="18"/>
              </w:rPr>
              <w:t>189,90</w:t>
            </w:r>
          </w:p>
        </w:tc>
        <w:tc>
          <w:tcPr>
            <w:tcW w:w="4254" w:type="dxa"/>
            <w:gridSpan w:val="5"/>
          </w:tcPr>
          <w:p w14:paraId="3091980B" w14:textId="77777777" w:rsidR="00EE4EEE" w:rsidRPr="00AB507E" w:rsidRDefault="00EE4EEE" w:rsidP="00EE4EEE">
            <w:pPr>
              <w:widowControl w:val="0"/>
              <w:autoSpaceDE w:val="0"/>
              <w:autoSpaceDN w:val="0"/>
              <w:jc w:val="center"/>
              <w:rPr>
                <w:sz w:val="18"/>
                <w:szCs w:val="18"/>
              </w:rPr>
            </w:pPr>
            <w:r w:rsidRPr="00AB507E">
              <w:rPr>
                <w:sz w:val="18"/>
                <w:szCs w:val="18"/>
              </w:rPr>
              <w:t>450,00</w:t>
            </w:r>
          </w:p>
        </w:tc>
        <w:tc>
          <w:tcPr>
            <w:tcW w:w="1114" w:type="dxa"/>
          </w:tcPr>
          <w:p w14:paraId="5C829C09" w14:textId="77777777" w:rsidR="00EE4EEE" w:rsidRPr="00AB507E" w:rsidRDefault="00EE4EEE" w:rsidP="00EE4EEE">
            <w:pPr>
              <w:widowControl w:val="0"/>
              <w:autoSpaceDE w:val="0"/>
              <w:autoSpaceDN w:val="0"/>
              <w:jc w:val="center"/>
              <w:rPr>
                <w:sz w:val="18"/>
                <w:szCs w:val="18"/>
              </w:rPr>
            </w:pPr>
            <w:r w:rsidRPr="00AB507E">
              <w:rPr>
                <w:sz w:val="18"/>
                <w:szCs w:val="18"/>
              </w:rPr>
              <w:t>450,00</w:t>
            </w:r>
          </w:p>
        </w:tc>
        <w:tc>
          <w:tcPr>
            <w:tcW w:w="1013" w:type="dxa"/>
          </w:tcPr>
          <w:p w14:paraId="19A8EE66" w14:textId="77777777" w:rsidR="00EE4EEE" w:rsidRPr="00AB507E" w:rsidRDefault="00EE4EEE" w:rsidP="00EE4EEE">
            <w:pPr>
              <w:widowControl w:val="0"/>
              <w:autoSpaceDE w:val="0"/>
              <w:autoSpaceDN w:val="0"/>
              <w:jc w:val="center"/>
              <w:rPr>
                <w:sz w:val="18"/>
                <w:szCs w:val="18"/>
              </w:rPr>
            </w:pPr>
            <w:r w:rsidRPr="00AB507E">
              <w:rPr>
                <w:sz w:val="18"/>
                <w:szCs w:val="18"/>
              </w:rPr>
              <w:t>450,00</w:t>
            </w:r>
          </w:p>
        </w:tc>
        <w:tc>
          <w:tcPr>
            <w:tcW w:w="1921" w:type="dxa"/>
            <w:vMerge w:val="restart"/>
          </w:tcPr>
          <w:p w14:paraId="00CE6C77" w14:textId="77777777" w:rsidR="00EE4EEE" w:rsidRPr="00AB507E" w:rsidRDefault="00EE4EEE" w:rsidP="00EE4EEE">
            <w:pPr>
              <w:widowControl w:val="0"/>
              <w:autoSpaceDE w:val="0"/>
              <w:autoSpaceDN w:val="0"/>
              <w:rPr>
                <w:sz w:val="18"/>
                <w:szCs w:val="18"/>
              </w:rPr>
            </w:pPr>
            <w:r w:rsidRPr="00AB507E">
              <w:rPr>
                <w:sz w:val="18"/>
                <w:szCs w:val="18"/>
              </w:rPr>
              <w:t xml:space="preserve">Отдел по делам </w:t>
            </w:r>
          </w:p>
          <w:p w14:paraId="0A23C78F" w14:textId="77777777" w:rsidR="00EE4EEE" w:rsidRPr="00AB507E" w:rsidRDefault="00EE4EEE" w:rsidP="00EE4EEE">
            <w:pPr>
              <w:widowControl w:val="0"/>
              <w:autoSpaceDE w:val="0"/>
              <w:autoSpaceDN w:val="0"/>
              <w:rPr>
                <w:sz w:val="18"/>
                <w:szCs w:val="18"/>
              </w:rPr>
            </w:pPr>
            <w:r w:rsidRPr="00AB507E">
              <w:rPr>
                <w:sz w:val="18"/>
                <w:szCs w:val="18"/>
              </w:rPr>
              <w:t>ГО ЧС</w:t>
            </w:r>
          </w:p>
        </w:tc>
      </w:tr>
      <w:tr w:rsidR="00AB507E" w:rsidRPr="00AB507E" w14:paraId="2DE1D0FC" w14:textId="77777777" w:rsidTr="00012EE5">
        <w:trPr>
          <w:trHeight w:val="404"/>
        </w:trPr>
        <w:tc>
          <w:tcPr>
            <w:tcW w:w="623" w:type="dxa"/>
            <w:vMerge/>
            <w:shd w:val="clear" w:color="auto" w:fill="auto"/>
          </w:tcPr>
          <w:p w14:paraId="5EA26355" w14:textId="77777777" w:rsidR="00EE4EEE" w:rsidRPr="00AB507E" w:rsidRDefault="00EE4EEE" w:rsidP="00EE4EEE">
            <w:pPr>
              <w:widowControl w:val="0"/>
              <w:autoSpaceDE w:val="0"/>
              <w:autoSpaceDN w:val="0"/>
              <w:jc w:val="center"/>
              <w:rPr>
                <w:sz w:val="18"/>
                <w:szCs w:val="18"/>
              </w:rPr>
            </w:pPr>
          </w:p>
        </w:tc>
        <w:tc>
          <w:tcPr>
            <w:tcW w:w="1599" w:type="dxa"/>
            <w:vMerge/>
            <w:tcBorders>
              <w:top w:val="single" w:sz="4" w:space="0" w:color="auto"/>
              <w:left w:val="single" w:sz="4" w:space="0" w:color="auto"/>
              <w:bottom w:val="single" w:sz="4" w:space="0" w:color="000000"/>
              <w:right w:val="single" w:sz="4" w:space="0" w:color="auto"/>
            </w:tcBorders>
          </w:tcPr>
          <w:p w14:paraId="16C99EFE" w14:textId="77777777" w:rsidR="00EE4EEE" w:rsidRPr="00AB507E" w:rsidRDefault="00EE4EEE" w:rsidP="00EE4EEE">
            <w:pPr>
              <w:widowControl w:val="0"/>
              <w:autoSpaceDE w:val="0"/>
              <w:autoSpaceDN w:val="0"/>
              <w:rPr>
                <w:sz w:val="18"/>
                <w:szCs w:val="18"/>
              </w:rPr>
            </w:pPr>
          </w:p>
        </w:tc>
        <w:tc>
          <w:tcPr>
            <w:tcW w:w="1134" w:type="dxa"/>
            <w:vMerge/>
            <w:shd w:val="clear" w:color="auto" w:fill="auto"/>
          </w:tcPr>
          <w:p w14:paraId="4FE52FAB" w14:textId="77777777" w:rsidR="00EE4EEE" w:rsidRPr="00AB507E" w:rsidRDefault="00EE4EEE" w:rsidP="00EE4EEE">
            <w:pPr>
              <w:widowControl w:val="0"/>
              <w:autoSpaceDE w:val="0"/>
              <w:autoSpaceDN w:val="0"/>
              <w:jc w:val="center"/>
              <w:rPr>
                <w:sz w:val="18"/>
                <w:szCs w:val="18"/>
              </w:rPr>
            </w:pPr>
          </w:p>
        </w:tc>
        <w:tc>
          <w:tcPr>
            <w:tcW w:w="1276" w:type="dxa"/>
            <w:shd w:val="clear" w:color="auto" w:fill="auto"/>
          </w:tcPr>
          <w:p w14:paraId="26629235" w14:textId="77777777" w:rsidR="00EE4EEE" w:rsidRPr="00AB507E" w:rsidRDefault="00EE4EEE" w:rsidP="00EE4EEE">
            <w:pPr>
              <w:widowControl w:val="0"/>
              <w:autoSpaceDE w:val="0"/>
              <w:autoSpaceDN w:val="0"/>
              <w:rPr>
                <w:sz w:val="18"/>
                <w:szCs w:val="18"/>
              </w:rPr>
            </w:pPr>
            <w:r w:rsidRPr="00AB507E">
              <w:rPr>
                <w:sz w:val="18"/>
                <w:szCs w:val="18"/>
              </w:rPr>
              <w:t>Средства бюджета городского округа Электросталь Московской области</w:t>
            </w:r>
          </w:p>
        </w:tc>
        <w:tc>
          <w:tcPr>
            <w:tcW w:w="1134" w:type="dxa"/>
            <w:shd w:val="clear" w:color="auto" w:fill="auto"/>
          </w:tcPr>
          <w:p w14:paraId="2E8FC1FD" w14:textId="77777777" w:rsidR="00EE4EEE" w:rsidRPr="00AB507E" w:rsidRDefault="00EE4EEE" w:rsidP="00EE4EEE">
            <w:pPr>
              <w:widowControl w:val="0"/>
              <w:autoSpaceDE w:val="0"/>
              <w:autoSpaceDN w:val="0"/>
              <w:jc w:val="center"/>
              <w:rPr>
                <w:sz w:val="18"/>
                <w:szCs w:val="18"/>
              </w:rPr>
            </w:pPr>
            <w:r w:rsidRPr="00AB507E">
              <w:rPr>
                <w:sz w:val="18"/>
                <w:szCs w:val="18"/>
              </w:rPr>
              <w:t>1539,90</w:t>
            </w:r>
          </w:p>
        </w:tc>
        <w:tc>
          <w:tcPr>
            <w:tcW w:w="1136" w:type="dxa"/>
          </w:tcPr>
          <w:p w14:paraId="5C11CC5E" w14:textId="77777777" w:rsidR="00EE4EEE" w:rsidRPr="00AB507E" w:rsidRDefault="00EE4EEE" w:rsidP="00EE4EEE">
            <w:pPr>
              <w:widowControl w:val="0"/>
              <w:autoSpaceDE w:val="0"/>
              <w:autoSpaceDN w:val="0"/>
              <w:jc w:val="center"/>
              <w:rPr>
                <w:sz w:val="18"/>
                <w:szCs w:val="18"/>
              </w:rPr>
            </w:pPr>
            <w:r w:rsidRPr="00AB507E">
              <w:rPr>
                <w:sz w:val="18"/>
                <w:szCs w:val="18"/>
              </w:rPr>
              <w:t>0,00</w:t>
            </w:r>
          </w:p>
        </w:tc>
        <w:tc>
          <w:tcPr>
            <w:tcW w:w="990" w:type="dxa"/>
          </w:tcPr>
          <w:p w14:paraId="31DA1A9A" w14:textId="77777777" w:rsidR="00EE4EEE" w:rsidRPr="00AB507E" w:rsidRDefault="00EE4EEE" w:rsidP="00EE4EEE">
            <w:pPr>
              <w:widowControl w:val="0"/>
              <w:autoSpaceDE w:val="0"/>
              <w:autoSpaceDN w:val="0"/>
              <w:jc w:val="center"/>
              <w:rPr>
                <w:sz w:val="18"/>
                <w:szCs w:val="18"/>
              </w:rPr>
            </w:pPr>
            <w:r w:rsidRPr="00AB507E">
              <w:rPr>
                <w:sz w:val="18"/>
                <w:szCs w:val="18"/>
              </w:rPr>
              <w:t>189,90</w:t>
            </w:r>
          </w:p>
        </w:tc>
        <w:tc>
          <w:tcPr>
            <w:tcW w:w="4254" w:type="dxa"/>
            <w:gridSpan w:val="5"/>
          </w:tcPr>
          <w:p w14:paraId="173B415E" w14:textId="77777777" w:rsidR="00EE4EEE" w:rsidRPr="00AB507E" w:rsidRDefault="00EE4EEE" w:rsidP="00EE4EEE">
            <w:pPr>
              <w:widowControl w:val="0"/>
              <w:autoSpaceDE w:val="0"/>
              <w:autoSpaceDN w:val="0"/>
              <w:jc w:val="center"/>
              <w:rPr>
                <w:sz w:val="18"/>
                <w:szCs w:val="18"/>
              </w:rPr>
            </w:pPr>
            <w:r w:rsidRPr="00AB507E">
              <w:rPr>
                <w:sz w:val="18"/>
                <w:szCs w:val="18"/>
              </w:rPr>
              <w:t>450,00</w:t>
            </w:r>
          </w:p>
        </w:tc>
        <w:tc>
          <w:tcPr>
            <w:tcW w:w="1114" w:type="dxa"/>
          </w:tcPr>
          <w:p w14:paraId="57476832" w14:textId="77777777" w:rsidR="00EE4EEE" w:rsidRPr="00AB507E" w:rsidRDefault="00EE4EEE" w:rsidP="00EE4EEE">
            <w:pPr>
              <w:widowControl w:val="0"/>
              <w:autoSpaceDE w:val="0"/>
              <w:autoSpaceDN w:val="0"/>
              <w:jc w:val="center"/>
              <w:rPr>
                <w:sz w:val="18"/>
                <w:szCs w:val="18"/>
              </w:rPr>
            </w:pPr>
            <w:r w:rsidRPr="00AB507E">
              <w:rPr>
                <w:sz w:val="18"/>
                <w:szCs w:val="18"/>
              </w:rPr>
              <w:t>450,00</w:t>
            </w:r>
          </w:p>
        </w:tc>
        <w:tc>
          <w:tcPr>
            <w:tcW w:w="1013" w:type="dxa"/>
          </w:tcPr>
          <w:p w14:paraId="69753714" w14:textId="77777777" w:rsidR="00EE4EEE" w:rsidRPr="00AB507E" w:rsidRDefault="00EE4EEE" w:rsidP="00EE4EEE">
            <w:pPr>
              <w:widowControl w:val="0"/>
              <w:autoSpaceDE w:val="0"/>
              <w:autoSpaceDN w:val="0"/>
              <w:jc w:val="center"/>
              <w:rPr>
                <w:sz w:val="18"/>
                <w:szCs w:val="18"/>
              </w:rPr>
            </w:pPr>
            <w:r w:rsidRPr="00AB507E">
              <w:rPr>
                <w:sz w:val="18"/>
                <w:szCs w:val="18"/>
              </w:rPr>
              <w:t>450,00</w:t>
            </w:r>
          </w:p>
        </w:tc>
        <w:tc>
          <w:tcPr>
            <w:tcW w:w="1921" w:type="dxa"/>
            <w:vMerge/>
          </w:tcPr>
          <w:p w14:paraId="50CEF034" w14:textId="77777777" w:rsidR="00EE4EEE" w:rsidRPr="00AB507E" w:rsidRDefault="00EE4EEE" w:rsidP="00EE4EEE">
            <w:pPr>
              <w:widowControl w:val="0"/>
              <w:autoSpaceDE w:val="0"/>
              <w:autoSpaceDN w:val="0"/>
              <w:jc w:val="center"/>
              <w:rPr>
                <w:sz w:val="18"/>
                <w:szCs w:val="18"/>
              </w:rPr>
            </w:pPr>
          </w:p>
        </w:tc>
      </w:tr>
      <w:tr w:rsidR="00AB507E" w:rsidRPr="00AB507E" w14:paraId="0AD81530" w14:textId="77777777" w:rsidTr="00012EE5">
        <w:trPr>
          <w:trHeight w:val="207"/>
        </w:trPr>
        <w:tc>
          <w:tcPr>
            <w:tcW w:w="623" w:type="dxa"/>
            <w:vMerge/>
            <w:shd w:val="clear" w:color="auto" w:fill="auto"/>
          </w:tcPr>
          <w:p w14:paraId="4B1B2212" w14:textId="77777777" w:rsidR="00EE4EEE" w:rsidRPr="00AB507E" w:rsidRDefault="00EE4EEE" w:rsidP="00EE4EEE">
            <w:pPr>
              <w:widowControl w:val="0"/>
              <w:autoSpaceDE w:val="0"/>
              <w:autoSpaceDN w:val="0"/>
              <w:jc w:val="center"/>
              <w:rPr>
                <w:sz w:val="18"/>
                <w:szCs w:val="18"/>
              </w:rPr>
            </w:pPr>
          </w:p>
        </w:tc>
        <w:tc>
          <w:tcPr>
            <w:tcW w:w="1599" w:type="dxa"/>
            <w:vMerge w:val="restart"/>
            <w:tcBorders>
              <w:left w:val="single" w:sz="4" w:space="0" w:color="auto"/>
              <w:right w:val="single" w:sz="4" w:space="0" w:color="auto"/>
            </w:tcBorders>
          </w:tcPr>
          <w:p w14:paraId="6AF6F42A" w14:textId="77777777" w:rsidR="00EE4EEE" w:rsidRPr="00AB507E" w:rsidRDefault="00EE4EEE" w:rsidP="00EE4EEE">
            <w:pPr>
              <w:widowControl w:val="0"/>
              <w:autoSpaceDE w:val="0"/>
              <w:autoSpaceDN w:val="0"/>
              <w:rPr>
                <w:sz w:val="18"/>
                <w:szCs w:val="18"/>
              </w:rPr>
            </w:pPr>
            <w:r w:rsidRPr="00AB507E">
              <w:rPr>
                <w:sz w:val="18"/>
                <w:szCs w:val="18"/>
              </w:rPr>
              <w:t xml:space="preserve">Количество работающих </w:t>
            </w:r>
            <w:proofErr w:type="spellStart"/>
            <w:r w:rsidRPr="00AB507E">
              <w:rPr>
                <w:sz w:val="18"/>
                <w:szCs w:val="18"/>
              </w:rPr>
              <w:t>извещателей</w:t>
            </w:r>
            <w:proofErr w:type="spellEnd"/>
            <w:r w:rsidRPr="00AB507E">
              <w:rPr>
                <w:sz w:val="18"/>
                <w:szCs w:val="18"/>
              </w:rPr>
              <w:t>, ед.</w:t>
            </w:r>
          </w:p>
          <w:p w14:paraId="1F01D11E" w14:textId="77777777" w:rsidR="00EE4EEE" w:rsidRPr="00AB507E" w:rsidRDefault="00EE4EEE" w:rsidP="00EE4EEE">
            <w:pPr>
              <w:widowControl w:val="0"/>
              <w:autoSpaceDE w:val="0"/>
              <w:autoSpaceDN w:val="0"/>
              <w:rPr>
                <w:sz w:val="18"/>
                <w:szCs w:val="18"/>
              </w:rPr>
            </w:pPr>
          </w:p>
          <w:p w14:paraId="23C02811" w14:textId="77777777" w:rsidR="00EE4EEE" w:rsidRPr="00AB507E" w:rsidRDefault="00EE4EEE" w:rsidP="00EE4EEE">
            <w:pPr>
              <w:widowControl w:val="0"/>
              <w:autoSpaceDE w:val="0"/>
              <w:autoSpaceDN w:val="0"/>
              <w:rPr>
                <w:sz w:val="18"/>
                <w:szCs w:val="18"/>
              </w:rPr>
            </w:pPr>
          </w:p>
        </w:tc>
        <w:tc>
          <w:tcPr>
            <w:tcW w:w="1134" w:type="dxa"/>
            <w:vMerge w:val="restart"/>
            <w:shd w:val="clear" w:color="auto" w:fill="auto"/>
          </w:tcPr>
          <w:p w14:paraId="1DCDE88C" w14:textId="77777777" w:rsidR="00EE4EEE" w:rsidRPr="00AB507E" w:rsidRDefault="00EE4EEE" w:rsidP="00EE4EEE">
            <w:pPr>
              <w:widowControl w:val="0"/>
              <w:autoSpaceDE w:val="0"/>
              <w:autoSpaceDN w:val="0"/>
              <w:jc w:val="center"/>
              <w:rPr>
                <w:sz w:val="18"/>
                <w:szCs w:val="18"/>
              </w:rPr>
            </w:pPr>
            <w:r w:rsidRPr="00AB507E">
              <w:rPr>
                <w:sz w:val="18"/>
                <w:szCs w:val="18"/>
              </w:rPr>
              <w:t>Х</w:t>
            </w:r>
          </w:p>
        </w:tc>
        <w:tc>
          <w:tcPr>
            <w:tcW w:w="1276" w:type="dxa"/>
            <w:vMerge w:val="restart"/>
          </w:tcPr>
          <w:p w14:paraId="7F5F0A90" w14:textId="77777777" w:rsidR="00EE4EEE" w:rsidRPr="00AB507E" w:rsidRDefault="00EE4EEE" w:rsidP="00EE4EEE">
            <w:pPr>
              <w:widowControl w:val="0"/>
              <w:autoSpaceDE w:val="0"/>
              <w:autoSpaceDN w:val="0"/>
              <w:jc w:val="center"/>
              <w:rPr>
                <w:sz w:val="18"/>
                <w:szCs w:val="18"/>
              </w:rPr>
            </w:pPr>
            <w:r w:rsidRPr="00AB507E">
              <w:rPr>
                <w:sz w:val="18"/>
                <w:szCs w:val="18"/>
              </w:rPr>
              <w:t>Х</w:t>
            </w:r>
          </w:p>
        </w:tc>
        <w:tc>
          <w:tcPr>
            <w:tcW w:w="1134" w:type="dxa"/>
            <w:vMerge w:val="restart"/>
          </w:tcPr>
          <w:p w14:paraId="7C252FFE" w14:textId="77777777" w:rsidR="00EE4EEE" w:rsidRPr="00AB507E" w:rsidRDefault="00EE4EEE" w:rsidP="00EE4EEE">
            <w:pPr>
              <w:widowControl w:val="0"/>
              <w:autoSpaceDE w:val="0"/>
              <w:autoSpaceDN w:val="0"/>
              <w:jc w:val="center"/>
              <w:rPr>
                <w:sz w:val="18"/>
                <w:szCs w:val="18"/>
              </w:rPr>
            </w:pPr>
            <w:r w:rsidRPr="00AB507E">
              <w:rPr>
                <w:sz w:val="18"/>
                <w:szCs w:val="18"/>
              </w:rPr>
              <w:t>Всего</w:t>
            </w:r>
          </w:p>
        </w:tc>
        <w:tc>
          <w:tcPr>
            <w:tcW w:w="1136" w:type="dxa"/>
            <w:vMerge w:val="restart"/>
          </w:tcPr>
          <w:p w14:paraId="39AF22E1" w14:textId="77777777" w:rsidR="00EE4EEE" w:rsidRPr="00AB507E" w:rsidRDefault="00EE4EEE" w:rsidP="00EE4EEE">
            <w:pPr>
              <w:widowControl w:val="0"/>
              <w:autoSpaceDE w:val="0"/>
              <w:autoSpaceDN w:val="0"/>
              <w:jc w:val="center"/>
              <w:rPr>
                <w:sz w:val="18"/>
                <w:szCs w:val="18"/>
              </w:rPr>
            </w:pPr>
            <w:r w:rsidRPr="00AB507E">
              <w:rPr>
                <w:sz w:val="18"/>
                <w:szCs w:val="18"/>
              </w:rPr>
              <w:t>2023 год</w:t>
            </w:r>
          </w:p>
        </w:tc>
        <w:tc>
          <w:tcPr>
            <w:tcW w:w="990" w:type="dxa"/>
            <w:vMerge w:val="restart"/>
          </w:tcPr>
          <w:p w14:paraId="0ED9D21B" w14:textId="77777777" w:rsidR="00EE4EEE" w:rsidRPr="00AB507E" w:rsidRDefault="00EE4EEE" w:rsidP="00EE4EEE">
            <w:pPr>
              <w:widowControl w:val="0"/>
              <w:autoSpaceDE w:val="0"/>
              <w:autoSpaceDN w:val="0"/>
              <w:jc w:val="center"/>
              <w:rPr>
                <w:sz w:val="18"/>
                <w:szCs w:val="18"/>
              </w:rPr>
            </w:pPr>
            <w:r w:rsidRPr="00AB507E">
              <w:rPr>
                <w:sz w:val="18"/>
                <w:szCs w:val="18"/>
              </w:rPr>
              <w:t>2024 год</w:t>
            </w:r>
          </w:p>
        </w:tc>
        <w:tc>
          <w:tcPr>
            <w:tcW w:w="850" w:type="dxa"/>
            <w:vMerge w:val="restart"/>
          </w:tcPr>
          <w:p w14:paraId="555E0A68" w14:textId="77777777" w:rsidR="00EE4EEE" w:rsidRPr="00AB507E" w:rsidRDefault="00EE4EEE" w:rsidP="00EE4EEE">
            <w:pPr>
              <w:widowControl w:val="0"/>
              <w:autoSpaceDE w:val="0"/>
              <w:autoSpaceDN w:val="0"/>
              <w:jc w:val="center"/>
              <w:rPr>
                <w:sz w:val="18"/>
                <w:szCs w:val="18"/>
              </w:rPr>
            </w:pPr>
            <w:r w:rsidRPr="00AB507E">
              <w:rPr>
                <w:sz w:val="18"/>
                <w:szCs w:val="18"/>
              </w:rPr>
              <w:t>Итого 2025 год</w:t>
            </w:r>
          </w:p>
        </w:tc>
        <w:tc>
          <w:tcPr>
            <w:tcW w:w="3404" w:type="dxa"/>
            <w:gridSpan w:val="4"/>
          </w:tcPr>
          <w:p w14:paraId="13C22541" w14:textId="77777777" w:rsidR="00EE4EEE" w:rsidRPr="00AB507E" w:rsidRDefault="00EE4EEE" w:rsidP="00EE4EEE">
            <w:pPr>
              <w:widowControl w:val="0"/>
              <w:autoSpaceDE w:val="0"/>
              <w:autoSpaceDN w:val="0"/>
              <w:jc w:val="center"/>
              <w:rPr>
                <w:sz w:val="18"/>
                <w:szCs w:val="18"/>
              </w:rPr>
            </w:pPr>
            <w:r w:rsidRPr="00AB507E">
              <w:rPr>
                <w:sz w:val="18"/>
                <w:szCs w:val="18"/>
              </w:rPr>
              <w:t>В том числе:</w:t>
            </w:r>
          </w:p>
        </w:tc>
        <w:tc>
          <w:tcPr>
            <w:tcW w:w="1114" w:type="dxa"/>
            <w:vMerge w:val="restart"/>
            <w:shd w:val="clear" w:color="auto" w:fill="auto"/>
          </w:tcPr>
          <w:p w14:paraId="1A1BF08E" w14:textId="77777777" w:rsidR="00EE4EEE" w:rsidRPr="00AB507E" w:rsidRDefault="00EE4EEE" w:rsidP="00EE4EEE">
            <w:pPr>
              <w:widowControl w:val="0"/>
              <w:autoSpaceDE w:val="0"/>
              <w:autoSpaceDN w:val="0"/>
              <w:jc w:val="center"/>
              <w:rPr>
                <w:sz w:val="18"/>
                <w:szCs w:val="18"/>
              </w:rPr>
            </w:pPr>
            <w:r w:rsidRPr="00AB507E">
              <w:rPr>
                <w:bCs/>
                <w:sz w:val="18"/>
                <w:szCs w:val="18"/>
              </w:rPr>
              <w:t>2026 год</w:t>
            </w:r>
          </w:p>
        </w:tc>
        <w:tc>
          <w:tcPr>
            <w:tcW w:w="1013" w:type="dxa"/>
            <w:vMerge w:val="restart"/>
            <w:shd w:val="clear" w:color="auto" w:fill="auto"/>
          </w:tcPr>
          <w:p w14:paraId="3CE82511" w14:textId="77777777" w:rsidR="00EE4EEE" w:rsidRPr="00AB507E" w:rsidRDefault="00EE4EEE" w:rsidP="00EE4EEE">
            <w:pPr>
              <w:widowControl w:val="0"/>
              <w:autoSpaceDE w:val="0"/>
              <w:autoSpaceDN w:val="0"/>
              <w:jc w:val="center"/>
              <w:rPr>
                <w:sz w:val="18"/>
                <w:szCs w:val="18"/>
              </w:rPr>
            </w:pPr>
            <w:r w:rsidRPr="00AB507E">
              <w:rPr>
                <w:bCs/>
                <w:sz w:val="18"/>
                <w:szCs w:val="18"/>
              </w:rPr>
              <w:t>2027 год</w:t>
            </w:r>
          </w:p>
        </w:tc>
        <w:tc>
          <w:tcPr>
            <w:tcW w:w="1921" w:type="dxa"/>
            <w:vMerge w:val="restart"/>
          </w:tcPr>
          <w:p w14:paraId="30E2E0D5" w14:textId="77777777" w:rsidR="00EE4EEE" w:rsidRPr="00AB507E" w:rsidRDefault="00EE4EEE" w:rsidP="00EE4EEE">
            <w:pPr>
              <w:widowControl w:val="0"/>
              <w:autoSpaceDE w:val="0"/>
              <w:autoSpaceDN w:val="0"/>
              <w:jc w:val="center"/>
              <w:rPr>
                <w:sz w:val="18"/>
                <w:szCs w:val="18"/>
              </w:rPr>
            </w:pPr>
            <w:r w:rsidRPr="00AB507E">
              <w:rPr>
                <w:sz w:val="18"/>
                <w:szCs w:val="18"/>
              </w:rPr>
              <w:t>Х</w:t>
            </w:r>
          </w:p>
        </w:tc>
      </w:tr>
      <w:tr w:rsidR="00AB507E" w:rsidRPr="00AB507E" w14:paraId="75278BD6" w14:textId="77777777" w:rsidTr="00012EE5">
        <w:trPr>
          <w:trHeight w:val="404"/>
        </w:trPr>
        <w:tc>
          <w:tcPr>
            <w:tcW w:w="623" w:type="dxa"/>
            <w:vMerge/>
          </w:tcPr>
          <w:p w14:paraId="1EB182B2" w14:textId="77777777" w:rsidR="00EE4EEE" w:rsidRPr="00AB507E" w:rsidRDefault="00EE4EEE" w:rsidP="00EE4EEE">
            <w:pPr>
              <w:widowControl w:val="0"/>
              <w:autoSpaceDE w:val="0"/>
              <w:autoSpaceDN w:val="0"/>
              <w:jc w:val="center"/>
              <w:rPr>
                <w:sz w:val="18"/>
                <w:szCs w:val="18"/>
              </w:rPr>
            </w:pPr>
          </w:p>
        </w:tc>
        <w:tc>
          <w:tcPr>
            <w:tcW w:w="1599" w:type="dxa"/>
            <w:vMerge/>
          </w:tcPr>
          <w:p w14:paraId="1AEF993E" w14:textId="77777777" w:rsidR="00EE4EEE" w:rsidRPr="00AB507E" w:rsidRDefault="00EE4EEE" w:rsidP="00EE4EEE">
            <w:pPr>
              <w:widowControl w:val="0"/>
              <w:autoSpaceDE w:val="0"/>
              <w:autoSpaceDN w:val="0"/>
              <w:jc w:val="center"/>
              <w:rPr>
                <w:sz w:val="18"/>
                <w:szCs w:val="18"/>
              </w:rPr>
            </w:pPr>
          </w:p>
        </w:tc>
        <w:tc>
          <w:tcPr>
            <w:tcW w:w="1134" w:type="dxa"/>
            <w:vMerge/>
          </w:tcPr>
          <w:p w14:paraId="74D6AA4D" w14:textId="77777777" w:rsidR="00EE4EEE" w:rsidRPr="00AB507E" w:rsidRDefault="00EE4EEE" w:rsidP="00EE4EEE">
            <w:pPr>
              <w:widowControl w:val="0"/>
              <w:autoSpaceDE w:val="0"/>
              <w:autoSpaceDN w:val="0"/>
              <w:jc w:val="center"/>
              <w:rPr>
                <w:sz w:val="18"/>
                <w:szCs w:val="18"/>
              </w:rPr>
            </w:pPr>
          </w:p>
        </w:tc>
        <w:tc>
          <w:tcPr>
            <w:tcW w:w="1276" w:type="dxa"/>
            <w:vMerge/>
          </w:tcPr>
          <w:p w14:paraId="6A503073" w14:textId="77777777" w:rsidR="00EE4EEE" w:rsidRPr="00AB507E" w:rsidRDefault="00EE4EEE" w:rsidP="00EE4EEE">
            <w:pPr>
              <w:widowControl w:val="0"/>
              <w:autoSpaceDE w:val="0"/>
              <w:autoSpaceDN w:val="0"/>
              <w:jc w:val="center"/>
              <w:rPr>
                <w:sz w:val="18"/>
                <w:szCs w:val="18"/>
              </w:rPr>
            </w:pPr>
          </w:p>
        </w:tc>
        <w:tc>
          <w:tcPr>
            <w:tcW w:w="1134" w:type="dxa"/>
            <w:vMerge/>
          </w:tcPr>
          <w:p w14:paraId="215F9BF2" w14:textId="77777777" w:rsidR="00EE4EEE" w:rsidRPr="00AB507E" w:rsidRDefault="00EE4EEE" w:rsidP="00EE4EEE">
            <w:pPr>
              <w:widowControl w:val="0"/>
              <w:autoSpaceDE w:val="0"/>
              <w:autoSpaceDN w:val="0"/>
              <w:jc w:val="center"/>
              <w:rPr>
                <w:sz w:val="18"/>
                <w:szCs w:val="18"/>
              </w:rPr>
            </w:pPr>
          </w:p>
        </w:tc>
        <w:tc>
          <w:tcPr>
            <w:tcW w:w="1136" w:type="dxa"/>
            <w:vMerge/>
          </w:tcPr>
          <w:p w14:paraId="6BEE6987" w14:textId="77777777" w:rsidR="00EE4EEE" w:rsidRPr="00AB507E" w:rsidRDefault="00EE4EEE" w:rsidP="00EE4EEE">
            <w:pPr>
              <w:widowControl w:val="0"/>
              <w:autoSpaceDE w:val="0"/>
              <w:autoSpaceDN w:val="0"/>
              <w:jc w:val="center"/>
              <w:rPr>
                <w:sz w:val="18"/>
                <w:szCs w:val="18"/>
              </w:rPr>
            </w:pPr>
          </w:p>
        </w:tc>
        <w:tc>
          <w:tcPr>
            <w:tcW w:w="990" w:type="dxa"/>
            <w:vMerge/>
          </w:tcPr>
          <w:p w14:paraId="34535F59" w14:textId="77777777" w:rsidR="00EE4EEE" w:rsidRPr="00AB507E" w:rsidRDefault="00EE4EEE" w:rsidP="00EE4EEE">
            <w:pPr>
              <w:widowControl w:val="0"/>
              <w:autoSpaceDE w:val="0"/>
              <w:autoSpaceDN w:val="0"/>
              <w:jc w:val="center"/>
              <w:rPr>
                <w:sz w:val="18"/>
                <w:szCs w:val="18"/>
              </w:rPr>
            </w:pPr>
          </w:p>
        </w:tc>
        <w:tc>
          <w:tcPr>
            <w:tcW w:w="850" w:type="dxa"/>
            <w:vMerge/>
          </w:tcPr>
          <w:p w14:paraId="7D7DA42F" w14:textId="77777777" w:rsidR="00EE4EEE" w:rsidRPr="00AB507E" w:rsidRDefault="00EE4EEE" w:rsidP="00EE4EEE">
            <w:pPr>
              <w:widowControl w:val="0"/>
              <w:autoSpaceDE w:val="0"/>
              <w:autoSpaceDN w:val="0"/>
              <w:jc w:val="center"/>
              <w:rPr>
                <w:sz w:val="18"/>
                <w:szCs w:val="18"/>
              </w:rPr>
            </w:pPr>
          </w:p>
        </w:tc>
        <w:tc>
          <w:tcPr>
            <w:tcW w:w="851" w:type="dxa"/>
          </w:tcPr>
          <w:p w14:paraId="58108A85" w14:textId="77777777" w:rsidR="00EE4EEE" w:rsidRPr="00AB507E" w:rsidRDefault="00EE4EEE" w:rsidP="00EE4EEE">
            <w:pPr>
              <w:widowControl w:val="0"/>
              <w:autoSpaceDE w:val="0"/>
              <w:autoSpaceDN w:val="0"/>
              <w:jc w:val="center"/>
              <w:rPr>
                <w:sz w:val="18"/>
                <w:szCs w:val="18"/>
              </w:rPr>
            </w:pPr>
            <w:r w:rsidRPr="00AB507E">
              <w:rPr>
                <w:sz w:val="18"/>
                <w:szCs w:val="18"/>
              </w:rPr>
              <w:t>1 квартал</w:t>
            </w:r>
          </w:p>
        </w:tc>
        <w:tc>
          <w:tcPr>
            <w:tcW w:w="851" w:type="dxa"/>
          </w:tcPr>
          <w:p w14:paraId="0D9EFC71" w14:textId="77777777" w:rsidR="00EE4EEE" w:rsidRPr="00AB507E" w:rsidRDefault="00EE4EEE" w:rsidP="00EE4EEE">
            <w:pPr>
              <w:widowControl w:val="0"/>
              <w:autoSpaceDE w:val="0"/>
              <w:autoSpaceDN w:val="0"/>
              <w:jc w:val="center"/>
              <w:rPr>
                <w:sz w:val="18"/>
                <w:szCs w:val="18"/>
              </w:rPr>
            </w:pPr>
            <w:r w:rsidRPr="00AB507E">
              <w:rPr>
                <w:sz w:val="18"/>
                <w:szCs w:val="18"/>
              </w:rPr>
              <w:t>1 полугодие</w:t>
            </w:r>
          </w:p>
        </w:tc>
        <w:tc>
          <w:tcPr>
            <w:tcW w:w="851" w:type="dxa"/>
          </w:tcPr>
          <w:p w14:paraId="274732A6" w14:textId="77777777" w:rsidR="00EE4EEE" w:rsidRPr="00AB507E" w:rsidRDefault="00EE4EEE" w:rsidP="00EE4EEE">
            <w:pPr>
              <w:widowControl w:val="0"/>
              <w:autoSpaceDE w:val="0"/>
              <w:autoSpaceDN w:val="0"/>
              <w:jc w:val="center"/>
              <w:rPr>
                <w:sz w:val="18"/>
                <w:szCs w:val="18"/>
              </w:rPr>
            </w:pPr>
            <w:r w:rsidRPr="00AB507E">
              <w:rPr>
                <w:sz w:val="18"/>
                <w:szCs w:val="18"/>
              </w:rPr>
              <w:t>9 месяцев</w:t>
            </w:r>
          </w:p>
        </w:tc>
        <w:tc>
          <w:tcPr>
            <w:tcW w:w="851" w:type="dxa"/>
          </w:tcPr>
          <w:p w14:paraId="716EDB99" w14:textId="77777777" w:rsidR="00EE4EEE" w:rsidRPr="00AB507E" w:rsidRDefault="00EE4EEE" w:rsidP="00EE4EEE">
            <w:pPr>
              <w:widowControl w:val="0"/>
              <w:autoSpaceDE w:val="0"/>
              <w:autoSpaceDN w:val="0"/>
              <w:jc w:val="center"/>
              <w:rPr>
                <w:sz w:val="18"/>
                <w:szCs w:val="18"/>
              </w:rPr>
            </w:pPr>
            <w:r w:rsidRPr="00AB507E">
              <w:rPr>
                <w:sz w:val="18"/>
                <w:szCs w:val="18"/>
              </w:rPr>
              <w:t>12 месяцев</w:t>
            </w:r>
          </w:p>
        </w:tc>
        <w:tc>
          <w:tcPr>
            <w:tcW w:w="1114" w:type="dxa"/>
            <w:vMerge/>
          </w:tcPr>
          <w:p w14:paraId="44EB7FDB" w14:textId="77777777" w:rsidR="00EE4EEE" w:rsidRPr="00AB507E" w:rsidRDefault="00EE4EEE" w:rsidP="00EE4EEE">
            <w:pPr>
              <w:widowControl w:val="0"/>
              <w:autoSpaceDE w:val="0"/>
              <w:autoSpaceDN w:val="0"/>
              <w:jc w:val="center"/>
              <w:rPr>
                <w:sz w:val="18"/>
                <w:szCs w:val="18"/>
              </w:rPr>
            </w:pPr>
          </w:p>
        </w:tc>
        <w:tc>
          <w:tcPr>
            <w:tcW w:w="1013" w:type="dxa"/>
            <w:vMerge/>
          </w:tcPr>
          <w:p w14:paraId="1994D764" w14:textId="77777777" w:rsidR="00EE4EEE" w:rsidRPr="00AB507E" w:rsidRDefault="00EE4EEE" w:rsidP="00EE4EEE">
            <w:pPr>
              <w:widowControl w:val="0"/>
              <w:autoSpaceDE w:val="0"/>
              <w:autoSpaceDN w:val="0"/>
              <w:jc w:val="center"/>
              <w:rPr>
                <w:sz w:val="18"/>
                <w:szCs w:val="18"/>
              </w:rPr>
            </w:pPr>
          </w:p>
        </w:tc>
        <w:tc>
          <w:tcPr>
            <w:tcW w:w="1921" w:type="dxa"/>
            <w:vMerge/>
          </w:tcPr>
          <w:p w14:paraId="7E17E134" w14:textId="77777777" w:rsidR="00EE4EEE" w:rsidRPr="00AB507E" w:rsidRDefault="00EE4EEE" w:rsidP="00EE4EEE">
            <w:pPr>
              <w:widowControl w:val="0"/>
              <w:autoSpaceDE w:val="0"/>
              <w:autoSpaceDN w:val="0"/>
              <w:jc w:val="center"/>
              <w:rPr>
                <w:sz w:val="18"/>
                <w:szCs w:val="18"/>
              </w:rPr>
            </w:pPr>
          </w:p>
        </w:tc>
      </w:tr>
      <w:tr w:rsidR="00AB507E" w:rsidRPr="00AB507E" w14:paraId="239924C1" w14:textId="77777777" w:rsidTr="00012EE5">
        <w:trPr>
          <w:trHeight w:val="287"/>
        </w:trPr>
        <w:tc>
          <w:tcPr>
            <w:tcW w:w="623" w:type="dxa"/>
            <w:vMerge/>
          </w:tcPr>
          <w:p w14:paraId="092C8C01" w14:textId="77777777" w:rsidR="00EE4EEE" w:rsidRPr="00AB507E" w:rsidRDefault="00EE4EEE" w:rsidP="00EE4EEE">
            <w:pPr>
              <w:widowControl w:val="0"/>
              <w:autoSpaceDE w:val="0"/>
              <w:autoSpaceDN w:val="0"/>
              <w:jc w:val="center"/>
              <w:rPr>
                <w:sz w:val="18"/>
                <w:szCs w:val="18"/>
              </w:rPr>
            </w:pPr>
          </w:p>
        </w:tc>
        <w:tc>
          <w:tcPr>
            <w:tcW w:w="1599" w:type="dxa"/>
            <w:vMerge/>
          </w:tcPr>
          <w:p w14:paraId="0D03AE33" w14:textId="77777777" w:rsidR="00EE4EEE" w:rsidRPr="00AB507E" w:rsidRDefault="00EE4EEE" w:rsidP="00EE4EEE">
            <w:pPr>
              <w:widowControl w:val="0"/>
              <w:autoSpaceDE w:val="0"/>
              <w:autoSpaceDN w:val="0"/>
              <w:jc w:val="center"/>
              <w:rPr>
                <w:sz w:val="18"/>
                <w:szCs w:val="18"/>
              </w:rPr>
            </w:pPr>
          </w:p>
        </w:tc>
        <w:tc>
          <w:tcPr>
            <w:tcW w:w="1134" w:type="dxa"/>
            <w:vMerge/>
          </w:tcPr>
          <w:p w14:paraId="613E97F8" w14:textId="77777777" w:rsidR="00EE4EEE" w:rsidRPr="00AB507E" w:rsidRDefault="00EE4EEE" w:rsidP="00EE4EEE">
            <w:pPr>
              <w:widowControl w:val="0"/>
              <w:autoSpaceDE w:val="0"/>
              <w:autoSpaceDN w:val="0"/>
              <w:jc w:val="center"/>
              <w:rPr>
                <w:sz w:val="18"/>
                <w:szCs w:val="18"/>
              </w:rPr>
            </w:pPr>
          </w:p>
        </w:tc>
        <w:tc>
          <w:tcPr>
            <w:tcW w:w="1276" w:type="dxa"/>
            <w:vMerge/>
          </w:tcPr>
          <w:p w14:paraId="3958DCD6" w14:textId="77777777" w:rsidR="00EE4EEE" w:rsidRPr="00AB507E" w:rsidRDefault="00EE4EEE" w:rsidP="00EE4EEE">
            <w:pPr>
              <w:widowControl w:val="0"/>
              <w:autoSpaceDE w:val="0"/>
              <w:autoSpaceDN w:val="0"/>
              <w:jc w:val="center"/>
              <w:rPr>
                <w:sz w:val="18"/>
                <w:szCs w:val="18"/>
              </w:rPr>
            </w:pPr>
          </w:p>
        </w:tc>
        <w:tc>
          <w:tcPr>
            <w:tcW w:w="1134" w:type="dxa"/>
          </w:tcPr>
          <w:p w14:paraId="211CCC1F" w14:textId="7AB13176" w:rsidR="00EE4EEE" w:rsidRPr="00AB507E" w:rsidRDefault="00EE4EEE" w:rsidP="003F053E">
            <w:pPr>
              <w:widowControl w:val="0"/>
              <w:autoSpaceDE w:val="0"/>
              <w:autoSpaceDN w:val="0"/>
              <w:jc w:val="center"/>
              <w:rPr>
                <w:sz w:val="18"/>
                <w:szCs w:val="18"/>
              </w:rPr>
            </w:pPr>
            <w:r w:rsidRPr="00AB507E">
              <w:rPr>
                <w:sz w:val="18"/>
                <w:szCs w:val="18"/>
              </w:rPr>
              <w:t>1</w:t>
            </w:r>
            <w:r w:rsidR="003F053E" w:rsidRPr="00AB507E">
              <w:rPr>
                <w:sz w:val="18"/>
                <w:szCs w:val="18"/>
              </w:rPr>
              <w:t>200</w:t>
            </w:r>
          </w:p>
        </w:tc>
        <w:tc>
          <w:tcPr>
            <w:tcW w:w="1136" w:type="dxa"/>
          </w:tcPr>
          <w:p w14:paraId="68CF7496" w14:textId="77777777" w:rsidR="00EE4EEE" w:rsidRPr="00AB507E" w:rsidRDefault="00EE4EEE" w:rsidP="00EE4EEE">
            <w:pPr>
              <w:widowControl w:val="0"/>
              <w:autoSpaceDE w:val="0"/>
              <w:autoSpaceDN w:val="0"/>
              <w:jc w:val="center"/>
              <w:rPr>
                <w:sz w:val="18"/>
                <w:szCs w:val="18"/>
              </w:rPr>
            </w:pPr>
            <w:r w:rsidRPr="00AB507E">
              <w:rPr>
                <w:sz w:val="18"/>
                <w:szCs w:val="18"/>
              </w:rPr>
              <w:t>850</w:t>
            </w:r>
          </w:p>
        </w:tc>
        <w:tc>
          <w:tcPr>
            <w:tcW w:w="990" w:type="dxa"/>
          </w:tcPr>
          <w:p w14:paraId="79B88896" w14:textId="77777777" w:rsidR="00EE4EEE" w:rsidRPr="00AB507E" w:rsidRDefault="00EE4EEE" w:rsidP="00EE4EEE">
            <w:pPr>
              <w:widowControl w:val="0"/>
              <w:autoSpaceDE w:val="0"/>
              <w:autoSpaceDN w:val="0"/>
              <w:jc w:val="center"/>
              <w:rPr>
                <w:sz w:val="18"/>
                <w:szCs w:val="18"/>
              </w:rPr>
            </w:pPr>
            <w:r w:rsidRPr="00AB507E">
              <w:rPr>
                <w:sz w:val="18"/>
                <w:szCs w:val="18"/>
              </w:rPr>
              <w:t>1050</w:t>
            </w:r>
          </w:p>
        </w:tc>
        <w:tc>
          <w:tcPr>
            <w:tcW w:w="850" w:type="dxa"/>
          </w:tcPr>
          <w:p w14:paraId="375CEA7D" w14:textId="73D8C345" w:rsidR="00EE4EEE" w:rsidRPr="00AB507E" w:rsidRDefault="00EE4EEE" w:rsidP="00C41286">
            <w:pPr>
              <w:widowControl w:val="0"/>
              <w:autoSpaceDE w:val="0"/>
              <w:autoSpaceDN w:val="0"/>
              <w:jc w:val="center"/>
              <w:rPr>
                <w:sz w:val="18"/>
                <w:szCs w:val="18"/>
              </w:rPr>
            </w:pPr>
            <w:r w:rsidRPr="00AB507E">
              <w:rPr>
                <w:sz w:val="18"/>
                <w:szCs w:val="18"/>
              </w:rPr>
              <w:t>1</w:t>
            </w:r>
            <w:r w:rsidR="00C41286" w:rsidRPr="00AB507E">
              <w:rPr>
                <w:sz w:val="18"/>
                <w:szCs w:val="18"/>
              </w:rPr>
              <w:t>100</w:t>
            </w:r>
          </w:p>
        </w:tc>
        <w:tc>
          <w:tcPr>
            <w:tcW w:w="851" w:type="dxa"/>
          </w:tcPr>
          <w:p w14:paraId="029C8AF7" w14:textId="223CF3A3" w:rsidR="00EE4EEE" w:rsidRPr="00AB507E" w:rsidRDefault="00C41286" w:rsidP="00EE4EEE">
            <w:pPr>
              <w:widowControl w:val="0"/>
              <w:autoSpaceDE w:val="0"/>
              <w:autoSpaceDN w:val="0"/>
              <w:jc w:val="center"/>
              <w:rPr>
                <w:sz w:val="18"/>
                <w:szCs w:val="18"/>
              </w:rPr>
            </w:pPr>
            <w:r w:rsidRPr="00AB507E">
              <w:rPr>
                <w:sz w:val="18"/>
                <w:szCs w:val="18"/>
              </w:rPr>
              <w:t>1050</w:t>
            </w:r>
          </w:p>
        </w:tc>
        <w:tc>
          <w:tcPr>
            <w:tcW w:w="851" w:type="dxa"/>
          </w:tcPr>
          <w:p w14:paraId="4A8BD922" w14:textId="1A361DE4" w:rsidR="00EE4EEE" w:rsidRPr="00AB507E" w:rsidRDefault="00C41286" w:rsidP="00EE4EEE">
            <w:pPr>
              <w:widowControl w:val="0"/>
              <w:autoSpaceDE w:val="0"/>
              <w:autoSpaceDN w:val="0"/>
              <w:jc w:val="center"/>
              <w:rPr>
                <w:sz w:val="18"/>
                <w:szCs w:val="18"/>
              </w:rPr>
            </w:pPr>
            <w:r w:rsidRPr="00AB507E">
              <w:rPr>
                <w:sz w:val="18"/>
                <w:szCs w:val="18"/>
              </w:rPr>
              <w:t>1050</w:t>
            </w:r>
          </w:p>
        </w:tc>
        <w:tc>
          <w:tcPr>
            <w:tcW w:w="851" w:type="dxa"/>
          </w:tcPr>
          <w:p w14:paraId="7215B80E" w14:textId="6BE660CC" w:rsidR="00EE4EEE" w:rsidRPr="00AB507E" w:rsidRDefault="00EE4EEE" w:rsidP="00C41286">
            <w:pPr>
              <w:widowControl w:val="0"/>
              <w:autoSpaceDE w:val="0"/>
              <w:autoSpaceDN w:val="0"/>
              <w:jc w:val="center"/>
              <w:rPr>
                <w:sz w:val="18"/>
                <w:szCs w:val="18"/>
              </w:rPr>
            </w:pPr>
            <w:r w:rsidRPr="00AB507E">
              <w:rPr>
                <w:sz w:val="18"/>
                <w:szCs w:val="18"/>
              </w:rPr>
              <w:t>1</w:t>
            </w:r>
            <w:r w:rsidR="00C41286" w:rsidRPr="00AB507E">
              <w:rPr>
                <w:sz w:val="18"/>
                <w:szCs w:val="18"/>
              </w:rPr>
              <w:t>100</w:t>
            </w:r>
          </w:p>
        </w:tc>
        <w:tc>
          <w:tcPr>
            <w:tcW w:w="851" w:type="dxa"/>
          </w:tcPr>
          <w:p w14:paraId="4642E599" w14:textId="59E7EC05" w:rsidR="00EE4EEE" w:rsidRPr="00AB507E" w:rsidRDefault="00EE4EEE" w:rsidP="00C41286">
            <w:pPr>
              <w:widowControl w:val="0"/>
              <w:autoSpaceDE w:val="0"/>
              <w:autoSpaceDN w:val="0"/>
              <w:jc w:val="center"/>
              <w:rPr>
                <w:sz w:val="18"/>
                <w:szCs w:val="18"/>
              </w:rPr>
            </w:pPr>
            <w:r w:rsidRPr="00AB507E">
              <w:rPr>
                <w:sz w:val="18"/>
                <w:szCs w:val="18"/>
              </w:rPr>
              <w:t>1</w:t>
            </w:r>
            <w:r w:rsidR="00C41286" w:rsidRPr="00AB507E">
              <w:rPr>
                <w:sz w:val="18"/>
                <w:szCs w:val="18"/>
              </w:rPr>
              <w:t>100</w:t>
            </w:r>
          </w:p>
        </w:tc>
        <w:tc>
          <w:tcPr>
            <w:tcW w:w="1114" w:type="dxa"/>
          </w:tcPr>
          <w:p w14:paraId="0F6F09CF" w14:textId="5C345F25" w:rsidR="00EE4EEE" w:rsidRPr="00AB507E" w:rsidRDefault="00EE4EEE" w:rsidP="00C41286">
            <w:pPr>
              <w:widowControl w:val="0"/>
              <w:autoSpaceDE w:val="0"/>
              <w:autoSpaceDN w:val="0"/>
              <w:jc w:val="center"/>
              <w:rPr>
                <w:sz w:val="18"/>
                <w:szCs w:val="18"/>
              </w:rPr>
            </w:pPr>
            <w:r w:rsidRPr="00AB507E">
              <w:rPr>
                <w:sz w:val="18"/>
                <w:szCs w:val="18"/>
              </w:rPr>
              <w:t>1</w:t>
            </w:r>
            <w:r w:rsidR="00C41286" w:rsidRPr="00AB507E">
              <w:rPr>
                <w:sz w:val="18"/>
                <w:szCs w:val="18"/>
              </w:rPr>
              <w:t>150</w:t>
            </w:r>
          </w:p>
        </w:tc>
        <w:tc>
          <w:tcPr>
            <w:tcW w:w="1013" w:type="dxa"/>
          </w:tcPr>
          <w:p w14:paraId="31D7FAE7" w14:textId="1B454C7F" w:rsidR="00EE4EEE" w:rsidRPr="00AB507E" w:rsidRDefault="00EE4EEE" w:rsidP="00C41286">
            <w:pPr>
              <w:widowControl w:val="0"/>
              <w:autoSpaceDE w:val="0"/>
              <w:autoSpaceDN w:val="0"/>
              <w:jc w:val="center"/>
              <w:rPr>
                <w:sz w:val="18"/>
                <w:szCs w:val="18"/>
              </w:rPr>
            </w:pPr>
            <w:r w:rsidRPr="00AB507E">
              <w:rPr>
                <w:sz w:val="18"/>
                <w:szCs w:val="18"/>
              </w:rPr>
              <w:t>1</w:t>
            </w:r>
            <w:r w:rsidR="00C41286" w:rsidRPr="00AB507E">
              <w:rPr>
                <w:sz w:val="18"/>
                <w:szCs w:val="18"/>
              </w:rPr>
              <w:t>200</w:t>
            </w:r>
          </w:p>
        </w:tc>
        <w:tc>
          <w:tcPr>
            <w:tcW w:w="1921" w:type="dxa"/>
            <w:vMerge/>
          </w:tcPr>
          <w:p w14:paraId="45C14C4E" w14:textId="77777777" w:rsidR="00EE4EEE" w:rsidRPr="00AB507E" w:rsidRDefault="00EE4EEE" w:rsidP="00EE4EEE">
            <w:pPr>
              <w:widowControl w:val="0"/>
              <w:autoSpaceDE w:val="0"/>
              <w:autoSpaceDN w:val="0"/>
              <w:jc w:val="center"/>
              <w:rPr>
                <w:sz w:val="18"/>
                <w:szCs w:val="18"/>
              </w:rPr>
            </w:pPr>
          </w:p>
        </w:tc>
      </w:tr>
      <w:tr w:rsidR="00AB507E" w:rsidRPr="00AB507E" w14:paraId="707C9F29" w14:textId="77777777" w:rsidTr="00012EE5">
        <w:trPr>
          <w:trHeight w:val="404"/>
        </w:trPr>
        <w:tc>
          <w:tcPr>
            <w:tcW w:w="623" w:type="dxa"/>
            <w:vMerge w:val="restart"/>
            <w:shd w:val="clear" w:color="auto" w:fill="auto"/>
          </w:tcPr>
          <w:p w14:paraId="4523C07A" w14:textId="77777777" w:rsidR="00EE4EEE" w:rsidRPr="00AB507E" w:rsidRDefault="00EE4EEE" w:rsidP="00EE4EEE">
            <w:pPr>
              <w:widowControl w:val="0"/>
              <w:autoSpaceDE w:val="0"/>
              <w:autoSpaceDN w:val="0"/>
              <w:jc w:val="center"/>
              <w:rPr>
                <w:sz w:val="18"/>
                <w:szCs w:val="18"/>
              </w:rPr>
            </w:pPr>
            <w:r w:rsidRPr="00AB507E">
              <w:rPr>
                <w:sz w:val="18"/>
                <w:szCs w:val="18"/>
              </w:rPr>
              <w:t>1.5.</w:t>
            </w:r>
          </w:p>
        </w:tc>
        <w:tc>
          <w:tcPr>
            <w:tcW w:w="1599" w:type="dxa"/>
            <w:vMerge w:val="restart"/>
            <w:tcBorders>
              <w:top w:val="nil"/>
              <w:left w:val="single" w:sz="4" w:space="0" w:color="auto"/>
              <w:right w:val="single" w:sz="4" w:space="0" w:color="auto"/>
            </w:tcBorders>
          </w:tcPr>
          <w:p w14:paraId="079BE349" w14:textId="77777777" w:rsidR="00EE4EEE" w:rsidRPr="00AB507E" w:rsidRDefault="00EE4EEE" w:rsidP="00EE4EEE">
            <w:pPr>
              <w:rPr>
                <w:sz w:val="18"/>
                <w:szCs w:val="18"/>
              </w:rPr>
            </w:pPr>
            <w:r w:rsidRPr="00AB507E">
              <w:rPr>
                <w:sz w:val="18"/>
                <w:szCs w:val="18"/>
              </w:rPr>
              <w:t>Мероприятие 01.05.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tc>
        <w:tc>
          <w:tcPr>
            <w:tcW w:w="1134" w:type="dxa"/>
            <w:vMerge w:val="restart"/>
            <w:shd w:val="clear" w:color="auto" w:fill="auto"/>
          </w:tcPr>
          <w:p w14:paraId="026B2EA1" w14:textId="77777777" w:rsidR="00EE4EEE" w:rsidRPr="00AB507E" w:rsidRDefault="00EE4EEE" w:rsidP="00EE4EEE">
            <w:pPr>
              <w:widowControl w:val="0"/>
              <w:autoSpaceDE w:val="0"/>
              <w:autoSpaceDN w:val="0"/>
              <w:jc w:val="center"/>
              <w:rPr>
                <w:sz w:val="18"/>
                <w:szCs w:val="18"/>
              </w:rPr>
            </w:pPr>
            <w:r w:rsidRPr="00AB507E">
              <w:rPr>
                <w:sz w:val="18"/>
                <w:szCs w:val="18"/>
              </w:rPr>
              <w:t>2023-2027</w:t>
            </w:r>
          </w:p>
        </w:tc>
        <w:tc>
          <w:tcPr>
            <w:tcW w:w="1276" w:type="dxa"/>
            <w:shd w:val="clear" w:color="auto" w:fill="auto"/>
          </w:tcPr>
          <w:p w14:paraId="64E8986C" w14:textId="77777777" w:rsidR="00EE4EEE" w:rsidRPr="00AB507E" w:rsidRDefault="00EE4EEE" w:rsidP="00EE4EEE">
            <w:pPr>
              <w:widowControl w:val="0"/>
              <w:autoSpaceDE w:val="0"/>
              <w:autoSpaceDN w:val="0"/>
              <w:rPr>
                <w:sz w:val="18"/>
                <w:szCs w:val="18"/>
              </w:rPr>
            </w:pPr>
            <w:r w:rsidRPr="00AB507E">
              <w:rPr>
                <w:sz w:val="18"/>
                <w:szCs w:val="18"/>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A2C6172" w14:textId="77777777" w:rsidR="00EE4EEE" w:rsidRPr="00AB507E" w:rsidRDefault="00EE4EEE" w:rsidP="00EE4EEE">
            <w:pPr>
              <w:widowControl w:val="0"/>
              <w:autoSpaceDE w:val="0"/>
              <w:autoSpaceDN w:val="0"/>
              <w:jc w:val="center"/>
              <w:rPr>
                <w:sz w:val="18"/>
                <w:szCs w:val="18"/>
              </w:rPr>
            </w:pPr>
            <w:r w:rsidRPr="00AB507E">
              <w:rPr>
                <w:sz w:val="18"/>
                <w:szCs w:val="18"/>
              </w:rPr>
              <w:t>1250,00</w:t>
            </w:r>
          </w:p>
        </w:tc>
        <w:tc>
          <w:tcPr>
            <w:tcW w:w="1136" w:type="dxa"/>
            <w:tcBorders>
              <w:top w:val="single" w:sz="4" w:space="0" w:color="auto"/>
              <w:left w:val="nil"/>
              <w:bottom w:val="single" w:sz="4" w:space="0" w:color="auto"/>
              <w:right w:val="single" w:sz="4" w:space="0" w:color="auto"/>
            </w:tcBorders>
            <w:shd w:val="clear" w:color="auto" w:fill="auto"/>
          </w:tcPr>
          <w:p w14:paraId="23A326B6" w14:textId="77777777" w:rsidR="00EE4EEE" w:rsidRPr="00AB507E" w:rsidRDefault="00EE4EEE" w:rsidP="00EE4EEE">
            <w:pPr>
              <w:widowControl w:val="0"/>
              <w:autoSpaceDE w:val="0"/>
              <w:autoSpaceDN w:val="0"/>
              <w:jc w:val="center"/>
              <w:rPr>
                <w:sz w:val="18"/>
                <w:szCs w:val="18"/>
              </w:rPr>
            </w:pPr>
            <w:r w:rsidRPr="00AB507E">
              <w:rPr>
                <w:sz w:val="18"/>
                <w:szCs w:val="18"/>
              </w:rPr>
              <w:t>250,00</w:t>
            </w:r>
          </w:p>
        </w:tc>
        <w:tc>
          <w:tcPr>
            <w:tcW w:w="990" w:type="dxa"/>
            <w:tcBorders>
              <w:top w:val="nil"/>
              <w:left w:val="single" w:sz="4" w:space="0" w:color="auto"/>
              <w:bottom w:val="single" w:sz="4" w:space="0" w:color="000000"/>
              <w:right w:val="single" w:sz="4" w:space="0" w:color="auto"/>
            </w:tcBorders>
          </w:tcPr>
          <w:p w14:paraId="4510D4DB" w14:textId="77777777" w:rsidR="00EE4EEE" w:rsidRPr="00AB507E" w:rsidRDefault="00EE4EEE" w:rsidP="00EE4EEE">
            <w:pPr>
              <w:widowControl w:val="0"/>
              <w:autoSpaceDE w:val="0"/>
              <w:autoSpaceDN w:val="0"/>
              <w:jc w:val="center"/>
              <w:rPr>
                <w:sz w:val="18"/>
                <w:szCs w:val="18"/>
              </w:rPr>
            </w:pPr>
            <w:r w:rsidRPr="00AB507E">
              <w:rPr>
                <w:sz w:val="18"/>
                <w:szCs w:val="18"/>
              </w:rPr>
              <w:t>250,00</w:t>
            </w:r>
          </w:p>
        </w:tc>
        <w:tc>
          <w:tcPr>
            <w:tcW w:w="4254" w:type="dxa"/>
            <w:gridSpan w:val="5"/>
            <w:tcBorders>
              <w:top w:val="nil"/>
              <w:left w:val="single" w:sz="4" w:space="0" w:color="auto"/>
              <w:bottom w:val="single" w:sz="4" w:space="0" w:color="000000"/>
              <w:right w:val="single" w:sz="4" w:space="0" w:color="auto"/>
            </w:tcBorders>
          </w:tcPr>
          <w:p w14:paraId="31C2AD00" w14:textId="77777777" w:rsidR="00EE4EEE" w:rsidRPr="00AB507E" w:rsidRDefault="00EE4EEE" w:rsidP="00EE4EEE">
            <w:pPr>
              <w:widowControl w:val="0"/>
              <w:autoSpaceDE w:val="0"/>
              <w:autoSpaceDN w:val="0"/>
              <w:jc w:val="center"/>
              <w:rPr>
                <w:sz w:val="18"/>
                <w:szCs w:val="18"/>
              </w:rPr>
            </w:pPr>
            <w:r w:rsidRPr="00AB507E">
              <w:rPr>
                <w:sz w:val="18"/>
                <w:szCs w:val="18"/>
              </w:rPr>
              <w:t>250,00</w:t>
            </w:r>
          </w:p>
        </w:tc>
        <w:tc>
          <w:tcPr>
            <w:tcW w:w="1114" w:type="dxa"/>
            <w:tcBorders>
              <w:top w:val="nil"/>
              <w:left w:val="single" w:sz="4" w:space="0" w:color="auto"/>
              <w:bottom w:val="single" w:sz="4" w:space="0" w:color="000000"/>
              <w:right w:val="single" w:sz="4" w:space="0" w:color="auto"/>
            </w:tcBorders>
          </w:tcPr>
          <w:p w14:paraId="1473B1DE" w14:textId="77777777" w:rsidR="00EE4EEE" w:rsidRPr="00AB507E" w:rsidRDefault="00EE4EEE" w:rsidP="00EE4EEE">
            <w:pPr>
              <w:widowControl w:val="0"/>
              <w:autoSpaceDE w:val="0"/>
              <w:autoSpaceDN w:val="0"/>
              <w:jc w:val="center"/>
              <w:rPr>
                <w:sz w:val="18"/>
                <w:szCs w:val="18"/>
              </w:rPr>
            </w:pPr>
            <w:r w:rsidRPr="00AB507E">
              <w:rPr>
                <w:sz w:val="18"/>
                <w:szCs w:val="18"/>
              </w:rPr>
              <w:t>250,00</w:t>
            </w:r>
          </w:p>
        </w:tc>
        <w:tc>
          <w:tcPr>
            <w:tcW w:w="1013" w:type="dxa"/>
            <w:tcBorders>
              <w:top w:val="nil"/>
              <w:left w:val="single" w:sz="4" w:space="0" w:color="auto"/>
              <w:bottom w:val="single" w:sz="4" w:space="0" w:color="000000"/>
              <w:right w:val="single" w:sz="4" w:space="0" w:color="auto"/>
            </w:tcBorders>
          </w:tcPr>
          <w:p w14:paraId="357B5576" w14:textId="77777777" w:rsidR="00EE4EEE" w:rsidRPr="00AB507E" w:rsidRDefault="00EE4EEE" w:rsidP="00EE4EEE">
            <w:pPr>
              <w:widowControl w:val="0"/>
              <w:autoSpaceDE w:val="0"/>
              <w:autoSpaceDN w:val="0"/>
              <w:jc w:val="center"/>
              <w:rPr>
                <w:sz w:val="18"/>
                <w:szCs w:val="18"/>
              </w:rPr>
            </w:pPr>
            <w:r w:rsidRPr="00AB507E">
              <w:rPr>
                <w:sz w:val="18"/>
                <w:szCs w:val="18"/>
              </w:rPr>
              <w:t>250,00</w:t>
            </w:r>
          </w:p>
        </w:tc>
        <w:tc>
          <w:tcPr>
            <w:tcW w:w="1921" w:type="dxa"/>
          </w:tcPr>
          <w:p w14:paraId="578A521A" w14:textId="77777777" w:rsidR="00EE4EEE" w:rsidRPr="00AB507E" w:rsidRDefault="00EE4EEE" w:rsidP="00EE4EEE">
            <w:pPr>
              <w:widowControl w:val="0"/>
              <w:autoSpaceDE w:val="0"/>
              <w:autoSpaceDN w:val="0"/>
              <w:rPr>
                <w:sz w:val="18"/>
                <w:szCs w:val="18"/>
              </w:rPr>
            </w:pPr>
          </w:p>
        </w:tc>
      </w:tr>
      <w:tr w:rsidR="00AB507E" w:rsidRPr="00AB507E" w14:paraId="2EEBA337" w14:textId="77777777" w:rsidTr="00012EE5">
        <w:trPr>
          <w:trHeight w:val="1035"/>
        </w:trPr>
        <w:tc>
          <w:tcPr>
            <w:tcW w:w="623" w:type="dxa"/>
            <w:vMerge/>
            <w:shd w:val="clear" w:color="auto" w:fill="auto"/>
          </w:tcPr>
          <w:p w14:paraId="77F2E16D" w14:textId="77777777" w:rsidR="00EE4EEE" w:rsidRPr="00AB507E" w:rsidRDefault="00EE4EEE" w:rsidP="00EE4EEE">
            <w:pPr>
              <w:widowControl w:val="0"/>
              <w:autoSpaceDE w:val="0"/>
              <w:autoSpaceDN w:val="0"/>
              <w:jc w:val="center"/>
              <w:rPr>
                <w:sz w:val="18"/>
                <w:szCs w:val="18"/>
              </w:rPr>
            </w:pPr>
          </w:p>
        </w:tc>
        <w:tc>
          <w:tcPr>
            <w:tcW w:w="1599" w:type="dxa"/>
            <w:vMerge/>
            <w:tcBorders>
              <w:left w:val="single" w:sz="4" w:space="0" w:color="auto"/>
              <w:right w:val="single" w:sz="4" w:space="0" w:color="auto"/>
            </w:tcBorders>
          </w:tcPr>
          <w:p w14:paraId="3BBF046A" w14:textId="77777777" w:rsidR="00EE4EEE" w:rsidRPr="00AB507E" w:rsidRDefault="00EE4EEE" w:rsidP="00EE4EEE">
            <w:pPr>
              <w:widowControl w:val="0"/>
              <w:autoSpaceDE w:val="0"/>
              <w:autoSpaceDN w:val="0"/>
              <w:rPr>
                <w:sz w:val="18"/>
                <w:szCs w:val="18"/>
              </w:rPr>
            </w:pPr>
          </w:p>
        </w:tc>
        <w:tc>
          <w:tcPr>
            <w:tcW w:w="1134" w:type="dxa"/>
            <w:vMerge/>
            <w:shd w:val="clear" w:color="auto" w:fill="auto"/>
          </w:tcPr>
          <w:p w14:paraId="2A192D0D" w14:textId="77777777" w:rsidR="00EE4EEE" w:rsidRPr="00AB507E" w:rsidRDefault="00EE4EEE" w:rsidP="00EE4EEE">
            <w:pPr>
              <w:widowControl w:val="0"/>
              <w:autoSpaceDE w:val="0"/>
              <w:autoSpaceDN w:val="0"/>
              <w:jc w:val="center"/>
              <w:rPr>
                <w:sz w:val="18"/>
                <w:szCs w:val="18"/>
              </w:rPr>
            </w:pPr>
          </w:p>
        </w:tc>
        <w:tc>
          <w:tcPr>
            <w:tcW w:w="1276" w:type="dxa"/>
            <w:shd w:val="clear" w:color="auto" w:fill="auto"/>
          </w:tcPr>
          <w:p w14:paraId="22E21DB2" w14:textId="77777777" w:rsidR="00EE4EEE" w:rsidRPr="00AB507E" w:rsidRDefault="00EE4EEE" w:rsidP="00EE4EEE">
            <w:pPr>
              <w:widowControl w:val="0"/>
              <w:autoSpaceDE w:val="0"/>
              <w:autoSpaceDN w:val="0"/>
              <w:rPr>
                <w:sz w:val="18"/>
                <w:szCs w:val="18"/>
              </w:rPr>
            </w:pPr>
            <w:r w:rsidRPr="00AB507E">
              <w:rPr>
                <w:sz w:val="18"/>
                <w:szCs w:val="18"/>
              </w:rPr>
              <w:t>Внебюджетные средства</w:t>
            </w:r>
          </w:p>
        </w:tc>
        <w:tc>
          <w:tcPr>
            <w:tcW w:w="1134" w:type="dxa"/>
            <w:shd w:val="clear" w:color="auto" w:fill="auto"/>
          </w:tcPr>
          <w:p w14:paraId="579A0490" w14:textId="77777777" w:rsidR="00EE4EEE" w:rsidRPr="00AB507E" w:rsidRDefault="00EE4EEE" w:rsidP="00EE4EEE">
            <w:pPr>
              <w:widowControl w:val="0"/>
              <w:autoSpaceDE w:val="0"/>
              <w:autoSpaceDN w:val="0"/>
              <w:jc w:val="center"/>
              <w:rPr>
                <w:sz w:val="18"/>
                <w:szCs w:val="18"/>
              </w:rPr>
            </w:pPr>
            <w:r w:rsidRPr="00AB507E">
              <w:rPr>
                <w:sz w:val="18"/>
                <w:szCs w:val="18"/>
              </w:rPr>
              <w:t>1250,00</w:t>
            </w:r>
          </w:p>
        </w:tc>
        <w:tc>
          <w:tcPr>
            <w:tcW w:w="1136" w:type="dxa"/>
          </w:tcPr>
          <w:p w14:paraId="4AADEC6B" w14:textId="77777777" w:rsidR="00EE4EEE" w:rsidRPr="00AB507E" w:rsidRDefault="00EE4EEE" w:rsidP="00EE4EEE">
            <w:pPr>
              <w:widowControl w:val="0"/>
              <w:autoSpaceDE w:val="0"/>
              <w:autoSpaceDN w:val="0"/>
              <w:jc w:val="center"/>
              <w:rPr>
                <w:sz w:val="18"/>
                <w:szCs w:val="18"/>
              </w:rPr>
            </w:pPr>
            <w:r w:rsidRPr="00AB507E">
              <w:rPr>
                <w:sz w:val="18"/>
                <w:szCs w:val="18"/>
              </w:rPr>
              <w:t>250,00</w:t>
            </w:r>
          </w:p>
        </w:tc>
        <w:tc>
          <w:tcPr>
            <w:tcW w:w="990" w:type="dxa"/>
          </w:tcPr>
          <w:p w14:paraId="0D539220" w14:textId="77777777" w:rsidR="00EE4EEE" w:rsidRPr="00AB507E" w:rsidRDefault="00EE4EEE" w:rsidP="00EE4EEE">
            <w:pPr>
              <w:widowControl w:val="0"/>
              <w:autoSpaceDE w:val="0"/>
              <w:autoSpaceDN w:val="0"/>
              <w:jc w:val="center"/>
              <w:rPr>
                <w:sz w:val="18"/>
                <w:szCs w:val="18"/>
              </w:rPr>
            </w:pPr>
            <w:r w:rsidRPr="00AB507E">
              <w:rPr>
                <w:sz w:val="18"/>
                <w:szCs w:val="18"/>
              </w:rPr>
              <w:t>250,00</w:t>
            </w:r>
          </w:p>
        </w:tc>
        <w:tc>
          <w:tcPr>
            <w:tcW w:w="4254" w:type="dxa"/>
            <w:gridSpan w:val="5"/>
          </w:tcPr>
          <w:p w14:paraId="5A199384" w14:textId="77777777" w:rsidR="00EE4EEE" w:rsidRPr="00AB507E" w:rsidRDefault="00EE4EEE" w:rsidP="00EE4EEE">
            <w:pPr>
              <w:widowControl w:val="0"/>
              <w:autoSpaceDE w:val="0"/>
              <w:autoSpaceDN w:val="0"/>
              <w:jc w:val="center"/>
              <w:rPr>
                <w:sz w:val="18"/>
                <w:szCs w:val="18"/>
              </w:rPr>
            </w:pPr>
            <w:r w:rsidRPr="00AB507E">
              <w:rPr>
                <w:sz w:val="18"/>
                <w:szCs w:val="18"/>
              </w:rPr>
              <w:t>250,00</w:t>
            </w:r>
          </w:p>
        </w:tc>
        <w:tc>
          <w:tcPr>
            <w:tcW w:w="1114" w:type="dxa"/>
          </w:tcPr>
          <w:p w14:paraId="223D0A25" w14:textId="77777777" w:rsidR="00EE4EEE" w:rsidRPr="00AB507E" w:rsidRDefault="00EE4EEE" w:rsidP="00EE4EEE">
            <w:pPr>
              <w:widowControl w:val="0"/>
              <w:autoSpaceDE w:val="0"/>
              <w:autoSpaceDN w:val="0"/>
              <w:jc w:val="center"/>
              <w:rPr>
                <w:sz w:val="18"/>
                <w:szCs w:val="18"/>
              </w:rPr>
            </w:pPr>
            <w:r w:rsidRPr="00AB507E">
              <w:rPr>
                <w:sz w:val="18"/>
                <w:szCs w:val="18"/>
              </w:rPr>
              <w:t>250,00</w:t>
            </w:r>
          </w:p>
        </w:tc>
        <w:tc>
          <w:tcPr>
            <w:tcW w:w="1013" w:type="dxa"/>
          </w:tcPr>
          <w:p w14:paraId="1ABAE318" w14:textId="77777777" w:rsidR="00EE4EEE" w:rsidRPr="00AB507E" w:rsidRDefault="00EE4EEE" w:rsidP="00EE4EEE">
            <w:pPr>
              <w:widowControl w:val="0"/>
              <w:autoSpaceDE w:val="0"/>
              <w:autoSpaceDN w:val="0"/>
              <w:jc w:val="center"/>
              <w:rPr>
                <w:sz w:val="18"/>
                <w:szCs w:val="18"/>
              </w:rPr>
            </w:pPr>
            <w:r w:rsidRPr="00AB507E">
              <w:rPr>
                <w:sz w:val="18"/>
                <w:szCs w:val="18"/>
              </w:rPr>
              <w:t>250,00</w:t>
            </w:r>
          </w:p>
        </w:tc>
        <w:tc>
          <w:tcPr>
            <w:tcW w:w="1921" w:type="dxa"/>
          </w:tcPr>
          <w:p w14:paraId="0EA6C54C" w14:textId="77777777" w:rsidR="00EE4EEE" w:rsidRPr="00AB507E" w:rsidRDefault="00EE4EEE" w:rsidP="00EE4EEE">
            <w:pPr>
              <w:widowControl w:val="0"/>
              <w:autoSpaceDE w:val="0"/>
              <w:autoSpaceDN w:val="0"/>
              <w:rPr>
                <w:sz w:val="18"/>
                <w:szCs w:val="18"/>
              </w:rPr>
            </w:pPr>
            <w:r w:rsidRPr="00AB507E">
              <w:rPr>
                <w:sz w:val="18"/>
                <w:szCs w:val="18"/>
              </w:rPr>
              <w:t>Управляющие компании городского округа</w:t>
            </w:r>
          </w:p>
        </w:tc>
      </w:tr>
      <w:tr w:rsidR="00AB507E" w:rsidRPr="00AB507E" w14:paraId="0521CE76" w14:textId="77777777" w:rsidTr="00012EE5">
        <w:trPr>
          <w:trHeight w:val="207"/>
        </w:trPr>
        <w:tc>
          <w:tcPr>
            <w:tcW w:w="623" w:type="dxa"/>
            <w:vMerge/>
            <w:shd w:val="clear" w:color="auto" w:fill="auto"/>
          </w:tcPr>
          <w:p w14:paraId="20E14E13" w14:textId="77777777" w:rsidR="00EE4EEE" w:rsidRPr="00AB507E" w:rsidRDefault="00EE4EEE" w:rsidP="00EE4EEE">
            <w:pPr>
              <w:widowControl w:val="0"/>
              <w:autoSpaceDE w:val="0"/>
              <w:autoSpaceDN w:val="0"/>
              <w:jc w:val="center"/>
              <w:rPr>
                <w:sz w:val="18"/>
                <w:szCs w:val="18"/>
              </w:rPr>
            </w:pPr>
          </w:p>
        </w:tc>
        <w:tc>
          <w:tcPr>
            <w:tcW w:w="1599" w:type="dxa"/>
            <w:vMerge w:val="restart"/>
            <w:tcBorders>
              <w:left w:val="single" w:sz="4" w:space="0" w:color="auto"/>
              <w:bottom w:val="single" w:sz="4" w:space="0" w:color="000000"/>
              <w:right w:val="single" w:sz="4" w:space="0" w:color="auto"/>
            </w:tcBorders>
          </w:tcPr>
          <w:p w14:paraId="7E7CE140" w14:textId="77777777" w:rsidR="00EE4EEE" w:rsidRPr="00AB507E" w:rsidRDefault="00EE4EEE" w:rsidP="00EE4EEE">
            <w:pPr>
              <w:widowControl w:val="0"/>
              <w:autoSpaceDE w:val="0"/>
              <w:autoSpaceDN w:val="0"/>
              <w:rPr>
                <w:sz w:val="18"/>
                <w:szCs w:val="18"/>
              </w:rPr>
            </w:pPr>
            <w:r w:rsidRPr="00AB507E">
              <w:rPr>
                <w:sz w:val="18"/>
                <w:szCs w:val="18"/>
              </w:rPr>
              <w:t>Количество средств обеспечения пожарной безопасности жилых и общественных зданий, находящихся в муниципальной собственности, ед.</w:t>
            </w:r>
          </w:p>
        </w:tc>
        <w:tc>
          <w:tcPr>
            <w:tcW w:w="1134" w:type="dxa"/>
            <w:vMerge w:val="restart"/>
            <w:shd w:val="clear" w:color="auto" w:fill="auto"/>
          </w:tcPr>
          <w:p w14:paraId="17DA56DA" w14:textId="77777777" w:rsidR="00EE4EEE" w:rsidRPr="00AB507E" w:rsidRDefault="00EE4EEE" w:rsidP="00EE4EEE">
            <w:pPr>
              <w:widowControl w:val="0"/>
              <w:autoSpaceDE w:val="0"/>
              <w:autoSpaceDN w:val="0"/>
              <w:jc w:val="center"/>
              <w:rPr>
                <w:sz w:val="18"/>
                <w:szCs w:val="18"/>
              </w:rPr>
            </w:pPr>
            <w:r w:rsidRPr="00AB507E">
              <w:rPr>
                <w:sz w:val="18"/>
                <w:szCs w:val="18"/>
              </w:rPr>
              <w:t>Х</w:t>
            </w:r>
          </w:p>
        </w:tc>
        <w:tc>
          <w:tcPr>
            <w:tcW w:w="1276" w:type="dxa"/>
            <w:vMerge w:val="restart"/>
          </w:tcPr>
          <w:p w14:paraId="2E42B3C0" w14:textId="77777777" w:rsidR="00EE4EEE" w:rsidRPr="00AB507E" w:rsidRDefault="00EE4EEE" w:rsidP="00EE4EEE">
            <w:pPr>
              <w:widowControl w:val="0"/>
              <w:autoSpaceDE w:val="0"/>
              <w:autoSpaceDN w:val="0"/>
              <w:jc w:val="center"/>
              <w:rPr>
                <w:sz w:val="18"/>
                <w:szCs w:val="18"/>
              </w:rPr>
            </w:pPr>
            <w:r w:rsidRPr="00AB507E">
              <w:rPr>
                <w:sz w:val="18"/>
                <w:szCs w:val="18"/>
              </w:rPr>
              <w:t>Х</w:t>
            </w:r>
          </w:p>
        </w:tc>
        <w:tc>
          <w:tcPr>
            <w:tcW w:w="1134" w:type="dxa"/>
            <w:vMerge w:val="restart"/>
          </w:tcPr>
          <w:p w14:paraId="4FF69C53" w14:textId="77777777" w:rsidR="00EE4EEE" w:rsidRPr="00AB507E" w:rsidRDefault="00EE4EEE" w:rsidP="00EE4EEE">
            <w:pPr>
              <w:widowControl w:val="0"/>
              <w:autoSpaceDE w:val="0"/>
              <w:autoSpaceDN w:val="0"/>
              <w:jc w:val="center"/>
              <w:rPr>
                <w:sz w:val="18"/>
                <w:szCs w:val="18"/>
              </w:rPr>
            </w:pPr>
            <w:r w:rsidRPr="00AB507E">
              <w:rPr>
                <w:sz w:val="18"/>
                <w:szCs w:val="18"/>
              </w:rPr>
              <w:t>Всего</w:t>
            </w:r>
          </w:p>
        </w:tc>
        <w:tc>
          <w:tcPr>
            <w:tcW w:w="1136" w:type="dxa"/>
            <w:vMerge w:val="restart"/>
          </w:tcPr>
          <w:p w14:paraId="42D7F23F" w14:textId="77777777" w:rsidR="00EE4EEE" w:rsidRPr="00AB507E" w:rsidRDefault="00EE4EEE" w:rsidP="00EE4EEE">
            <w:pPr>
              <w:widowControl w:val="0"/>
              <w:autoSpaceDE w:val="0"/>
              <w:autoSpaceDN w:val="0"/>
              <w:jc w:val="center"/>
              <w:rPr>
                <w:sz w:val="18"/>
                <w:szCs w:val="18"/>
              </w:rPr>
            </w:pPr>
            <w:r w:rsidRPr="00AB507E">
              <w:rPr>
                <w:sz w:val="18"/>
                <w:szCs w:val="18"/>
              </w:rPr>
              <w:t>2023 год</w:t>
            </w:r>
          </w:p>
        </w:tc>
        <w:tc>
          <w:tcPr>
            <w:tcW w:w="990" w:type="dxa"/>
            <w:vMerge w:val="restart"/>
          </w:tcPr>
          <w:p w14:paraId="71752969" w14:textId="77777777" w:rsidR="00EE4EEE" w:rsidRPr="00AB507E" w:rsidRDefault="00EE4EEE" w:rsidP="00EE4EEE">
            <w:pPr>
              <w:widowControl w:val="0"/>
              <w:autoSpaceDE w:val="0"/>
              <w:autoSpaceDN w:val="0"/>
              <w:jc w:val="center"/>
              <w:rPr>
                <w:sz w:val="18"/>
                <w:szCs w:val="18"/>
              </w:rPr>
            </w:pPr>
            <w:r w:rsidRPr="00AB507E">
              <w:rPr>
                <w:sz w:val="18"/>
                <w:szCs w:val="18"/>
              </w:rPr>
              <w:t>2024 год</w:t>
            </w:r>
          </w:p>
        </w:tc>
        <w:tc>
          <w:tcPr>
            <w:tcW w:w="850" w:type="dxa"/>
            <w:vMerge w:val="restart"/>
          </w:tcPr>
          <w:p w14:paraId="36C288C5" w14:textId="77777777" w:rsidR="00EE4EEE" w:rsidRPr="00AB507E" w:rsidRDefault="00EE4EEE" w:rsidP="00EE4EEE">
            <w:pPr>
              <w:widowControl w:val="0"/>
              <w:autoSpaceDE w:val="0"/>
              <w:autoSpaceDN w:val="0"/>
              <w:jc w:val="center"/>
              <w:rPr>
                <w:sz w:val="18"/>
                <w:szCs w:val="18"/>
              </w:rPr>
            </w:pPr>
            <w:r w:rsidRPr="00AB507E">
              <w:rPr>
                <w:sz w:val="18"/>
                <w:szCs w:val="18"/>
              </w:rPr>
              <w:t>Итого 2025 год</w:t>
            </w:r>
          </w:p>
        </w:tc>
        <w:tc>
          <w:tcPr>
            <w:tcW w:w="3404" w:type="dxa"/>
            <w:gridSpan w:val="4"/>
          </w:tcPr>
          <w:p w14:paraId="6005CF7F" w14:textId="77777777" w:rsidR="00EE4EEE" w:rsidRPr="00AB507E" w:rsidRDefault="00EE4EEE" w:rsidP="00EE4EEE">
            <w:pPr>
              <w:widowControl w:val="0"/>
              <w:autoSpaceDE w:val="0"/>
              <w:autoSpaceDN w:val="0"/>
              <w:jc w:val="center"/>
              <w:rPr>
                <w:sz w:val="18"/>
                <w:szCs w:val="18"/>
              </w:rPr>
            </w:pPr>
            <w:r w:rsidRPr="00AB507E">
              <w:rPr>
                <w:sz w:val="18"/>
                <w:szCs w:val="18"/>
              </w:rPr>
              <w:t>В том числе:</w:t>
            </w:r>
          </w:p>
        </w:tc>
        <w:tc>
          <w:tcPr>
            <w:tcW w:w="1114" w:type="dxa"/>
            <w:vMerge w:val="restart"/>
            <w:shd w:val="clear" w:color="auto" w:fill="auto"/>
          </w:tcPr>
          <w:p w14:paraId="59F6247C" w14:textId="77777777" w:rsidR="00EE4EEE" w:rsidRPr="00AB507E" w:rsidRDefault="00EE4EEE" w:rsidP="00EE4EEE">
            <w:pPr>
              <w:widowControl w:val="0"/>
              <w:autoSpaceDE w:val="0"/>
              <w:autoSpaceDN w:val="0"/>
              <w:jc w:val="center"/>
              <w:rPr>
                <w:sz w:val="18"/>
                <w:szCs w:val="18"/>
              </w:rPr>
            </w:pPr>
            <w:r w:rsidRPr="00AB507E">
              <w:rPr>
                <w:bCs/>
                <w:sz w:val="18"/>
                <w:szCs w:val="18"/>
              </w:rPr>
              <w:t>2026 год</w:t>
            </w:r>
          </w:p>
        </w:tc>
        <w:tc>
          <w:tcPr>
            <w:tcW w:w="1013" w:type="dxa"/>
            <w:vMerge w:val="restart"/>
            <w:shd w:val="clear" w:color="auto" w:fill="auto"/>
          </w:tcPr>
          <w:p w14:paraId="52E291B9" w14:textId="77777777" w:rsidR="00EE4EEE" w:rsidRPr="00AB507E" w:rsidRDefault="00EE4EEE" w:rsidP="00EE4EEE">
            <w:pPr>
              <w:widowControl w:val="0"/>
              <w:autoSpaceDE w:val="0"/>
              <w:autoSpaceDN w:val="0"/>
              <w:jc w:val="center"/>
              <w:rPr>
                <w:sz w:val="18"/>
                <w:szCs w:val="18"/>
              </w:rPr>
            </w:pPr>
            <w:r w:rsidRPr="00AB507E">
              <w:rPr>
                <w:bCs/>
                <w:sz w:val="18"/>
                <w:szCs w:val="18"/>
              </w:rPr>
              <w:t>2027 год</w:t>
            </w:r>
          </w:p>
        </w:tc>
        <w:tc>
          <w:tcPr>
            <w:tcW w:w="1921" w:type="dxa"/>
            <w:vMerge w:val="restart"/>
          </w:tcPr>
          <w:p w14:paraId="58FD3687" w14:textId="77777777" w:rsidR="00EE4EEE" w:rsidRPr="00AB507E" w:rsidRDefault="00EE4EEE" w:rsidP="00EE4EEE">
            <w:pPr>
              <w:widowControl w:val="0"/>
              <w:autoSpaceDE w:val="0"/>
              <w:autoSpaceDN w:val="0"/>
              <w:jc w:val="center"/>
              <w:rPr>
                <w:sz w:val="18"/>
                <w:szCs w:val="18"/>
              </w:rPr>
            </w:pPr>
            <w:r w:rsidRPr="00AB507E">
              <w:rPr>
                <w:sz w:val="18"/>
                <w:szCs w:val="18"/>
              </w:rPr>
              <w:t>Х</w:t>
            </w:r>
          </w:p>
        </w:tc>
      </w:tr>
      <w:tr w:rsidR="00AB507E" w:rsidRPr="00AB507E" w14:paraId="4472FC44" w14:textId="77777777" w:rsidTr="00012EE5">
        <w:trPr>
          <w:trHeight w:val="404"/>
        </w:trPr>
        <w:tc>
          <w:tcPr>
            <w:tcW w:w="623" w:type="dxa"/>
            <w:vMerge/>
          </w:tcPr>
          <w:p w14:paraId="7CFA2A2E" w14:textId="77777777" w:rsidR="00EE4EEE" w:rsidRPr="00AB507E" w:rsidRDefault="00EE4EEE" w:rsidP="00EE4EEE">
            <w:pPr>
              <w:widowControl w:val="0"/>
              <w:autoSpaceDE w:val="0"/>
              <w:autoSpaceDN w:val="0"/>
              <w:jc w:val="center"/>
              <w:rPr>
                <w:sz w:val="18"/>
                <w:szCs w:val="18"/>
              </w:rPr>
            </w:pPr>
          </w:p>
        </w:tc>
        <w:tc>
          <w:tcPr>
            <w:tcW w:w="1599" w:type="dxa"/>
            <w:vMerge/>
          </w:tcPr>
          <w:p w14:paraId="24311216" w14:textId="77777777" w:rsidR="00EE4EEE" w:rsidRPr="00AB507E" w:rsidRDefault="00EE4EEE" w:rsidP="00EE4EEE">
            <w:pPr>
              <w:widowControl w:val="0"/>
              <w:autoSpaceDE w:val="0"/>
              <w:autoSpaceDN w:val="0"/>
              <w:jc w:val="center"/>
              <w:rPr>
                <w:sz w:val="18"/>
                <w:szCs w:val="18"/>
              </w:rPr>
            </w:pPr>
          </w:p>
        </w:tc>
        <w:tc>
          <w:tcPr>
            <w:tcW w:w="1134" w:type="dxa"/>
            <w:vMerge/>
          </w:tcPr>
          <w:p w14:paraId="098F94B6" w14:textId="77777777" w:rsidR="00EE4EEE" w:rsidRPr="00AB507E" w:rsidRDefault="00EE4EEE" w:rsidP="00EE4EEE">
            <w:pPr>
              <w:widowControl w:val="0"/>
              <w:autoSpaceDE w:val="0"/>
              <w:autoSpaceDN w:val="0"/>
              <w:jc w:val="center"/>
              <w:rPr>
                <w:sz w:val="18"/>
                <w:szCs w:val="18"/>
              </w:rPr>
            </w:pPr>
          </w:p>
        </w:tc>
        <w:tc>
          <w:tcPr>
            <w:tcW w:w="1276" w:type="dxa"/>
            <w:vMerge/>
          </w:tcPr>
          <w:p w14:paraId="6448BEDD" w14:textId="77777777" w:rsidR="00EE4EEE" w:rsidRPr="00AB507E" w:rsidRDefault="00EE4EEE" w:rsidP="00EE4EEE">
            <w:pPr>
              <w:widowControl w:val="0"/>
              <w:autoSpaceDE w:val="0"/>
              <w:autoSpaceDN w:val="0"/>
              <w:jc w:val="center"/>
              <w:rPr>
                <w:sz w:val="18"/>
                <w:szCs w:val="18"/>
              </w:rPr>
            </w:pPr>
          </w:p>
        </w:tc>
        <w:tc>
          <w:tcPr>
            <w:tcW w:w="1134" w:type="dxa"/>
            <w:vMerge/>
          </w:tcPr>
          <w:p w14:paraId="55CF1FB1" w14:textId="77777777" w:rsidR="00EE4EEE" w:rsidRPr="00AB507E" w:rsidRDefault="00EE4EEE" w:rsidP="00EE4EEE">
            <w:pPr>
              <w:widowControl w:val="0"/>
              <w:autoSpaceDE w:val="0"/>
              <w:autoSpaceDN w:val="0"/>
              <w:jc w:val="center"/>
              <w:rPr>
                <w:sz w:val="18"/>
                <w:szCs w:val="18"/>
              </w:rPr>
            </w:pPr>
          </w:p>
        </w:tc>
        <w:tc>
          <w:tcPr>
            <w:tcW w:w="1136" w:type="dxa"/>
            <w:vMerge/>
          </w:tcPr>
          <w:p w14:paraId="05FFA95D" w14:textId="77777777" w:rsidR="00EE4EEE" w:rsidRPr="00AB507E" w:rsidRDefault="00EE4EEE" w:rsidP="00EE4EEE">
            <w:pPr>
              <w:widowControl w:val="0"/>
              <w:autoSpaceDE w:val="0"/>
              <w:autoSpaceDN w:val="0"/>
              <w:jc w:val="center"/>
              <w:rPr>
                <w:sz w:val="18"/>
                <w:szCs w:val="18"/>
              </w:rPr>
            </w:pPr>
          </w:p>
        </w:tc>
        <w:tc>
          <w:tcPr>
            <w:tcW w:w="990" w:type="dxa"/>
            <w:vMerge/>
          </w:tcPr>
          <w:p w14:paraId="3C110304" w14:textId="77777777" w:rsidR="00EE4EEE" w:rsidRPr="00AB507E" w:rsidRDefault="00EE4EEE" w:rsidP="00EE4EEE">
            <w:pPr>
              <w:widowControl w:val="0"/>
              <w:autoSpaceDE w:val="0"/>
              <w:autoSpaceDN w:val="0"/>
              <w:jc w:val="center"/>
              <w:rPr>
                <w:sz w:val="18"/>
                <w:szCs w:val="18"/>
              </w:rPr>
            </w:pPr>
          </w:p>
        </w:tc>
        <w:tc>
          <w:tcPr>
            <w:tcW w:w="850" w:type="dxa"/>
            <w:vMerge/>
          </w:tcPr>
          <w:p w14:paraId="73AD8D10" w14:textId="77777777" w:rsidR="00EE4EEE" w:rsidRPr="00AB507E" w:rsidRDefault="00EE4EEE" w:rsidP="00EE4EEE">
            <w:pPr>
              <w:widowControl w:val="0"/>
              <w:autoSpaceDE w:val="0"/>
              <w:autoSpaceDN w:val="0"/>
              <w:jc w:val="center"/>
              <w:rPr>
                <w:sz w:val="18"/>
                <w:szCs w:val="18"/>
              </w:rPr>
            </w:pPr>
          </w:p>
        </w:tc>
        <w:tc>
          <w:tcPr>
            <w:tcW w:w="851" w:type="dxa"/>
          </w:tcPr>
          <w:p w14:paraId="64098C22" w14:textId="77777777" w:rsidR="00EE4EEE" w:rsidRPr="00AB507E" w:rsidRDefault="00EE4EEE" w:rsidP="00EE4EEE">
            <w:pPr>
              <w:widowControl w:val="0"/>
              <w:autoSpaceDE w:val="0"/>
              <w:autoSpaceDN w:val="0"/>
              <w:jc w:val="center"/>
              <w:rPr>
                <w:sz w:val="18"/>
                <w:szCs w:val="18"/>
              </w:rPr>
            </w:pPr>
            <w:r w:rsidRPr="00AB507E">
              <w:rPr>
                <w:sz w:val="18"/>
                <w:szCs w:val="18"/>
              </w:rPr>
              <w:t>1 квартал</w:t>
            </w:r>
          </w:p>
        </w:tc>
        <w:tc>
          <w:tcPr>
            <w:tcW w:w="851" w:type="dxa"/>
          </w:tcPr>
          <w:p w14:paraId="5D51CECA" w14:textId="77777777" w:rsidR="00EE4EEE" w:rsidRPr="00AB507E" w:rsidRDefault="00EE4EEE" w:rsidP="00EE4EEE">
            <w:pPr>
              <w:widowControl w:val="0"/>
              <w:autoSpaceDE w:val="0"/>
              <w:autoSpaceDN w:val="0"/>
              <w:jc w:val="center"/>
              <w:rPr>
                <w:sz w:val="18"/>
                <w:szCs w:val="18"/>
              </w:rPr>
            </w:pPr>
            <w:r w:rsidRPr="00AB507E">
              <w:rPr>
                <w:sz w:val="18"/>
                <w:szCs w:val="18"/>
              </w:rPr>
              <w:t>1 полугодие</w:t>
            </w:r>
          </w:p>
        </w:tc>
        <w:tc>
          <w:tcPr>
            <w:tcW w:w="851" w:type="dxa"/>
          </w:tcPr>
          <w:p w14:paraId="2676FE71" w14:textId="77777777" w:rsidR="00EE4EEE" w:rsidRPr="00AB507E" w:rsidRDefault="00EE4EEE" w:rsidP="00EE4EEE">
            <w:pPr>
              <w:widowControl w:val="0"/>
              <w:autoSpaceDE w:val="0"/>
              <w:autoSpaceDN w:val="0"/>
              <w:jc w:val="center"/>
              <w:rPr>
                <w:sz w:val="18"/>
                <w:szCs w:val="18"/>
              </w:rPr>
            </w:pPr>
            <w:r w:rsidRPr="00AB507E">
              <w:rPr>
                <w:sz w:val="18"/>
                <w:szCs w:val="18"/>
              </w:rPr>
              <w:t>9 месяцев</w:t>
            </w:r>
          </w:p>
        </w:tc>
        <w:tc>
          <w:tcPr>
            <w:tcW w:w="851" w:type="dxa"/>
          </w:tcPr>
          <w:p w14:paraId="3E0BED79" w14:textId="77777777" w:rsidR="00EE4EEE" w:rsidRPr="00AB507E" w:rsidRDefault="00EE4EEE" w:rsidP="00EE4EEE">
            <w:pPr>
              <w:widowControl w:val="0"/>
              <w:autoSpaceDE w:val="0"/>
              <w:autoSpaceDN w:val="0"/>
              <w:jc w:val="center"/>
              <w:rPr>
                <w:sz w:val="18"/>
                <w:szCs w:val="18"/>
              </w:rPr>
            </w:pPr>
            <w:r w:rsidRPr="00AB507E">
              <w:rPr>
                <w:sz w:val="18"/>
                <w:szCs w:val="18"/>
              </w:rPr>
              <w:t>12 месяцев</w:t>
            </w:r>
          </w:p>
        </w:tc>
        <w:tc>
          <w:tcPr>
            <w:tcW w:w="1114" w:type="dxa"/>
            <w:vMerge/>
          </w:tcPr>
          <w:p w14:paraId="6AA20C2D" w14:textId="77777777" w:rsidR="00EE4EEE" w:rsidRPr="00AB507E" w:rsidRDefault="00EE4EEE" w:rsidP="00EE4EEE">
            <w:pPr>
              <w:widowControl w:val="0"/>
              <w:autoSpaceDE w:val="0"/>
              <w:autoSpaceDN w:val="0"/>
              <w:jc w:val="center"/>
              <w:rPr>
                <w:sz w:val="18"/>
                <w:szCs w:val="18"/>
              </w:rPr>
            </w:pPr>
          </w:p>
        </w:tc>
        <w:tc>
          <w:tcPr>
            <w:tcW w:w="1013" w:type="dxa"/>
            <w:vMerge/>
          </w:tcPr>
          <w:p w14:paraId="65BA16A7" w14:textId="77777777" w:rsidR="00EE4EEE" w:rsidRPr="00AB507E" w:rsidRDefault="00EE4EEE" w:rsidP="00EE4EEE">
            <w:pPr>
              <w:widowControl w:val="0"/>
              <w:autoSpaceDE w:val="0"/>
              <w:autoSpaceDN w:val="0"/>
              <w:jc w:val="center"/>
              <w:rPr>
                <w:sz w:val="18"/>
                <w:szCs w:val="18"/>
              </w:rPr>
            </w:pPr>
          </w:p>
        </w:tc>
        <w:tc>
          <w:tcPr>
            <w:tcW w:w="1921" w:type="dxa"/>
            <w:vMerge/>
          </w:tcPr>
          <w:p w14:paraId="2F03EB9F" w14:textId="77777777" w:rsidR="00EE4EEE" w:rsidRPr="00AB507E" w:rsidRDefault="00EE4EEE" w:rsidP="00EE4EEE">
            <w:pPr>
              <w:widowControl w:val="0"/>
              <w:autoSpaceDE w:val="0"/>
              <w:autoSpaceDN w:val="0"/>
              <w:jc w:val="center"/>
              <w:rPr>
                <w:sz w:val="18"/>
                <w:szCs w:val="18"/>
              </w:rPr>
            </w:pPr>
          </w:p>
        </w:tc>
      </w:tr>
      <w:tr w:rsidR="00AB507E" w:rsidRPr="00AB507E" w14:paraId="44C70B8F" w14:textId="77777777" w:rsidTr="00012EE5">
        <w:trPr>
          <w:trHeight w:val="287"/>
        </w:trPr>
        <w:tc>
          <w:tcPr>
            <w:tcW w:w="623" w:type="dxa"/>
            <w:vMerge/>
          </w:tcPr>
          <w:p w14:paraId="0A449DD0" w14:textId="77777777" w:rsidR="00EE4EEE" w:rsidRPr="00AB507E" w:rsidRDefault="00EE4EEE" w:rsidP="00EE4EEE">
            <w:pPr>
              <w:widowControl w:val="0"/>
              <w:autoSpaceDE w:val="0"/>
              <w:autoSpaceDN w:val="0"/>
              <w:jc w:val="center"/>
              <w:rPr>
                <w:sz w:val="18"/>
                <w:szCs w:val="18"/>
              </w:rPr>
            </w:pPr>
          </w:p>
        </w:tc>
        <w:tc>
          <w:tcPr>
            <w:tcW w:w="1599" w:type="dxa"/>
            <w:vMerge/>
          </w:tcPr>
          <w:p w14:paraId="0566F7A1" w14:textId="77777777" w:rsidR="00EE4EEE" w:rsidRPr="00AB507E" w:rsidRDefault="00EE4EEE" w:rsidP="00EE4EEE">
            <w:pPr>
              <w:widowControl w:val="0"/>
              <w:autoSpaceDE w:val="0"/>
              <w:autoSpaceDN w:val="0"/>
              <w:jc w:val="center"/>
              <w:rPr>
                <w:sz w:val="18"/>
                <w:szCs w:val="18"/>
              </w:rPr>
            </w:pPr>
          </w:p>
        </w:tc>
        <w:tc>
          <w:tcPr>
            <w:tcW w:w="1134" w:type="dxa"/>
            <w:vMerge/>
          </w:tcPr>
          <w:p w14:paraId="5A367E67" w14:textId="77777777" w:rsidR="00EE4EEE" w:rsidRPr="00AB507E" w:rsidRDefault="00EE4EEE" w:rsidP="00EE4EEE">
            <w:pPr>
              <w:widowControl w:val="0"/>
              <w:autoSpaceDE w:val="0"/>
              <w:autoSpaceDN w:val="0"/>
              <w:jc w:val="center"/>
              <w:rPr>
                <w:sz w:val="18"/>
                <w:szCs w:val="18"/>
              </w:rPr>
            </w:pPr>
          </w:p>
        </w:tc>
        <w:tc>
          <w:tcPr>
            <w:tcW w:w="1276" w:type="dxa"/>
            <w:vMerge/>
          </w:tcPr>
          <w:p w14:paraId="779C27FB" w14:textId="77777777" w:rsidR="00EE4EEE" w:rsidRPr="00AB507E" w:rsidRDefault="00EE4EEE" w:rsidP="00EE4EEE">
            <w:pPr>
              <w:widowControl w:val="0"/>
              <w:autoSpaceDE w:val="0"/>
              <w:autoSpaceDN w:val="0"/>
              <w:jc w:val="center"/>
              <w:rPr>
                <w:sz w:val="18"/>
                <w:szCs w:val="18"/>
              </w:rPr>
            </w:pPr>
          </w:p>
        </w:tc>
        <w:tc>
          <w:tcPr>
            <w:tcW w:w="1134" w:type="dxa"/>
          </w:tcPr>
          <w:p w14:paraId="3CB6BDF9" w14:textId="77777777" w:rsidR="00EE4EEE" w:rsidRPr="00AB507E" w:rsidRDefault="00EE4EEE" w:rsidP="00EE4EEE">
            <w:pPr>
              <w:widowControl w:val="0"/>
              <w:autoSpaceDE w:val="0"/>
              <w:autoSpaceDN w:val="0"/>
              <w:jc w:val="center"/>
              <w:rPr>
                <w:sz w:val="18"/>
                <w:szCs w:val="18"/>
              </w:rPr>
            </w:pPr>
            <w:r w:rsidRPr="00AB507E">
              <w:rPr>
                <w:sz w:val="18"/>
                <w:szCs w:val="18"/>
              </w:rPr>
              <w:t>1119</w:t>
            </w:r>
          </w:p>
        </w:tc>
        <w:tc>
          <w:tcPr>
            <w:tcW w:w="1136" w:type="dxa"/>
          </w:tcPr>
          <w:p w14:paraId="49A2C19D" w14:textId="77777777" w:rsidR="00EE4EEE" w:rsidRPr="00AB507E" w:rsidRDefault="00EE4EEE" w:rsidP="00EE4EEE">
            <w:pPr>
              <w:widowControl w:val="0"/>
              <w:autoSpaceDE w:val="0"/>
              <w:autoSpaceDN w:val="0"/>
              <w:jc w:val="center"/>
              <w:rPr>
                <w:sz w:val="18"/>
                <w:szCs w:val="18"/>
              </w:rPr>
            </w:pPr>
            <w:r w:rsidRPr="00AB507E">
              <w:rPr>
                <w:sz w:val="18"/>
                <w:szCs w:val="18"/>
              </w:rPr>
              <w:t>1119</w:t>
            </w:r>
          </w:p>
        </w:tc>
        <w:tc>
          <w:tcPr>
            <w:tcW w:w="990" w:type="dxa"/>
          </w:tcPr>
          <w:p w14:paraId="03EA7ACE" w14:textId="77777777" w:rsidR="00EE4EEE" w:rsidRPr="00AB507E" w:rsidRDefault="00EE4EEE" w:rsidP="00EE4EEE">
            <w:pPr>
              <w:widowControl w:val="0"/>
              <w:autoSpaceDE w:val="0"/>
              <w:autoSpaceDN w:val="0"/>
              <w:jc w:val="center"/>
              <w:rPr>
                <w:sz w:val="18"/>
                <w:szCs w:val="18"/>
              </w:rPr>
            </w:pPr>
            <w:r w:rsidRPr="00AB507E">
              <w:rPr>
                <w:sz w:val="18"/>
                <w:szCs w:val="18"/>
              </w:rPr>
              <w:t>1119</w:t>
            </w:r>
          </w:p>
        </w:tc>
        <w:tc>
          <w:tcPr>
            <w:tcW w:w="850" w:type="dxa"/>
          </w:tcPr>
          <w:p w14:paraId="5575F159" w14:textId="77777777" w:rsidR="00EE4EEE" w:rsidRPr="00AB507E" w:rsidRDefault="00EE4EEE" w:rsidP="00EE4EEE">
            <w:pPr>
              <w:widowControl w:val="0"/>
              <w:autoSpaceDE w:val="0"/>
              <w:autoSpaceDN w:val="0"/>
              <w:jc w:val="center"/>
              <w:rPr>
                <w:sz w:val="18"/>
                <w:szCs w:val="18"/>
              </w:rPr>
            </w:pPr>
            <w:r w:rsidRPr="00AB507E">
              <w:rPr>
                <w:sz w:val="18"/>
                <w:szCs w:val="18"/>
              </w:rPr>
              <w:t>1119</w:t>
            </w:r>
          </w:p>
        </w:tc>
        <w:tc>
          <w:tcPr>
            <w:tcW w:w="851" w:type="dxa"/>
          </w:tcPr>
          <w:p w14:paraId="28B8CC3C" w14:textId="77777777" w:rsidR="00EE4EEE" w:rsidRPr="00AB507E" w:rsidRDefault="00EE4EEE" w:rsidP="00EE4EEE">
            <w:pPr>
              <w:widowControl w:val="0"/>
              <w:autoSpaceDE w:val="0"/>
              <w:autoSpaceDN w:val="0"/>
              <w:jc w:val="center"/>
              <w:rPr>
                <w:sz w:val="18"/>
                <w:szCs w:val="18"/>
              </w:rPr>
            </w:pPr>
            <w:r w:rsidRPr="00AB507E">
              <w:rPr>
                <w:sz w:val="18"/>
                <w:szCs w:val="18"/>
              </w:rPr>
              <w:t>1119</w:t>
            </w:r>
          </w:p>
        </w:tc>
        <w:tc>
          <w:tcPr>
            <w:tcW w:w="851" w:type="dxa"/>
          </w:tcPr>
          <w:p w14:paraId="547FD8A9" w14:textId="77777777" w:rsidR="00EE4EEE" w:rsidRPr="00AB507E" w:rsidRDefault="00EE4EEE" w:rsidP="00EE4EEE">
            <w:pPr>
              <w:widowControl w:val="0"/>
              <w:autoSpaceDE w:val="0"/>
              <w:autoSpaceDN w:val="0"/>
              <w:jc w:val="center"/>
              <w:rPr>
                <w:sz w:val="18"/>
                <w:szCs w:val="18"/>
              </w:rPr>
            </w:pPr>
            <w:r w:rsidRPr="00AB507E">
              <w:rPr>
                <w:sz w:val="18"/>
                <w:szCs w:val="18"/>
              </w:rPr>
              <w:t>1119</w:t>
            </w:r>
          </w:p>
        </w:tc>
        <w:tc>
          <w:tcPr>
            <w:tcW w:w="851" w:type="dxa"/>
          </w:tcPr>
          <w:p w14:paraId="47A7B472" w14:textId="77777777" w:rsidR="00EE4EEE" w:rsidRPr="00AB507E" w:rsidRDefault="00EE4EEE" w:rsidP="00EE4EEE">
            <w:pPr>
              <w:widowControl w:val="0"/>
              <w:autoSpaceDE w:val="0"/>
              <w:autoSpaceDN w:val="0"/>
              <w:jc w:val="center"/>
              <w:rPr>
                <w:sz w:val="18"/>
                <w:szCs w:val="18"/>
              </w:rPr>
            </w:pPr>
            <w:r w:rsidRPr="00AB507E">
              <w:rPr>
                <w:sz w:val="18"/>
                <w:szCs w:val="18"/>
              </w:rPr>
              <w:t>1119</w:t>
            </w:r>
          </w:p>
        </w:tc>
        <w:tc>
          <w:tcPr>
            <w:tcW w:w="851" w:type="dxa"/>
          </w:tcPr>
          <w:p w14:paraId="07C24638" w14:textId="77777777" w:rsidR="00EE4EEE" w:rsidRPr="00AB507E" w:rsidRDefault="00EE4EEE" w:rsidP="00EE4EEE">
            <w:pPr>
              <w:widowControl w:val="0"/>
              <w:autoSpaceDE w:val="0"/>
              <w:autoSpaceDN w:val="0"/>
              <w:jc w:val="center"/>
              <w:rPr>
                <w:sz w:val="18"/>
                <w:szCs w:val="18"/>
              </w:rPr>
            </w:pPr>
            <w:r w:rsidRPr="00AB507E">
              <w:rPr>
                <w:sz w:val="18"/>
                <w:szCs w:val="18"/>
              </w:rPr>
              <w:t>1119</w:t>
            </w:r>
          </w:p>
        </w:tc>
        <w:tc>
          <w:tcPr>
            <w:tcW w:w="1114" w:type="dxa"/>
          </w:tcPr>
          <w:p w14:paraId="430C8CCA" w14:textId="77777777" w:rsidR="00EE4EEE" w:rsidRPr="00AB507E" w:rsidRDefault="00EE4EEE" w:rsidP="00EE4EEE">
            <w:pPr>
              <w:widowControl w:val="0"/>
              <w:autoSpaceDE w:val="0"/>
              <w:autoSpaceDN w:val="0"/>
              <w:jc w:val="center"/>
              <w:rPr>
                <w:sz w:val="18"/>
                <w:szCs w:val="18"/>
              </w:rPr>
            </w:pPr>
            <w:r w:rsidRPr="00AB507E">
              <w:rPr>
                <w:sz w:val="18"/>
                <w:szCs w:val="18"/>
              </w:rPr>
              <w:t>1119</w:t>
            </w:r>
          </w:p>
        </w:tc>
        <w:tc>
          <w:tcPr>
            <w:tcW w:w="1013" w:type="dxa"/>
          </w:tcPr>
          <w:p w14:paraId="5381EEEF" w14:textId="77777777" w:rsidR="00EE4EEE" w:rsidRPr="00AB507E" w:rsidRDefault="00EE4EEE" w:rsidP="00EE4EEE">
            <w:pPr>
              <w:widowControl w:val="0"/>
              <w:autoSpaceDE w:val="0"/>
              <w:autoSpaceDN w:val="0"/>
              <w:jc w:val="center"/>
              <w:rPr>
                <w:sz w:val="18"/>
                <w:szCs w:val="18"/>
              </w:rPr>
            </w:pPr>
            <w:r w:rsidRPr="00AB507E">
              <w:rPr>
                <w:sz w:val="18"/>
                <w:szCs w:val="18"/>
              </w:rPr>
              <w:t>1119</w:t>
            </w:r>
          </w:p>
        </w:tc>
        <w:tc>
          <w:tcPr>
            <w:tcW w:w="1921" w:type="dxa"/>
            <w:vMerge/>
          </w:tcPr>
          <w:p w14:paraId="3AB82097" w14:textId="77777777" w:rsidR="00EE4EEE" w:rsidRPr="00AB507E" w:rsidRDefault="00EE4EEE" w:rsidP="00EE4EEE">
            <w:pPr>
              <w:widowControl w:val="0"/>
              <w:autoSpaceDE w:val="0"/>
              <w:autoSpaceDN w:val="0"/>
              <w:jc w:val="center"/>
              <w:rPr>
                <w:sz w:val="18"/>
                <w:szCs w:val="18"/>
              </w:rPr>
            </w:pPr>
          </w:p>
        </w:tc>
      </w:tr>
      <w:tr w:rsidR="00AB507E" w:rsidRPr="00AB507E" w14:paraId="179D8A6D" w14:textId="77777777" w:rsidTr="00012EE5">
        <w:trPr>
          <w:trHeight w:val="404"/>
        </w:trPr>
        <w:tc>
          <w:tcPr>
            <w:tcW w:w="623" w:type="dxa"/>
            <w:vMerge w:val="restart"/>
            <w:shd w:val="clear" w:color="auto" w:fill="auto"/>
          </w:tcPr>
          <w:p w14:paraId="23134A76" w14:textId="77777777" w:rsidR="00EE4EEE" w:rsidRPr="00AB507E" w:rsidRDefault="00EE4EEE" w:rsidP="00EE4EEE">
            <w:pPr>
              <w:widowControl w:val="0"/>
              <w:autoSpaceDE w:val="0"/>
              <w:autoSpaceDN w:val="0"/>
              <w:jc w:val="center"/>
              <w:rPr>
                <w:sz w:val="18"/>
                <w:szCs w:val="18"/>
              </w:rPr>
            </w:pPr>
            <w:r w:rsidRPr="00AB507E">
              <w:rPr>
                <w:sz w:val="18"/>
                <w:szCs w:val="18"/>
              </w:rPr>
              <w:t>1.6.</w:t>
            </w:r>
          </w:p>
        </w:tc>
        <w:tc>
          <w:tcPr>
            <w:tcW w:w="1599" w:type="dxa"/>
            <w:vMerge w:val="restart"/>
            <w:tcBorders>
              <w:top w:val="nil"/>
              <w:left w:val="single" w:sz="4" w:space="0" w:color="auto"/>
              <w:right w:val="single" w:sz="4" w:space="0" w:color="auto"/>
            </w:tcBorders>
          </w:tcPr>
          <w:p w14:paraId="361C5EB8" w14:textId="77777777" w:rsidR="00EE4EEE" w:rsidRPr="00AB507E" w:rsidRDefault="00EE4EEE" w:rsidP="00EE4EEE">
            <w:pPr>
              <w:widowControl w:val="0"/>
              <w:autoSpaceDE w:val="0"/>
              <w:autoSpaceDN w:val="0"/>
              <w:rPr>
                <w:sz w:val="18"/>
                <w:szCs w:val="18"/>
              </w:rPr>
            </w:pPr>
            <w:r w:rsidRPr="00AB507E">
              <w:rPr>
                <w:sz w:val="18"/>
                <w:szCs w:val="18"/>
              </w:rPr>
              <w:t>Мероприятие 01.06. Организация обучения населения мерам пожарной безопасности</w:t>
            </w:r>
          </w:p>
        </w:tc>
        <w:tc>
          <w:tcPr>
            <w:tcW w:w="1134" w:type="dxa"/>
            <w:vMerge w:val="restart"/>
            <w:shd w:val="clear" w:color="auto" w:fill="auto"/>
          </w:tcPr>
          <w:p w14:paraId="796A881D" w14:textId="77777777" w:rsidR="00EE4EEE" w:rsidRPr="00AB507E" w:rsidRDefault="00EE4EEE" w:rsidP="00EE4EEE">
            <w:pPr>
              <w:widowControl w:val="0"/>
              <w:autoSpaceDE w:val="0"/>
              <w:autoSpaceDN w:val="0"/>
              <w:jc w:val="center"/>
              <w:rPr>
                <w:sz w:val="18"/>
                <w:szCs w:val="18"/>
              </w:rPr>
            </w:pPr>
            <w:r w:rsidRPr="00AB507E">
              <w:rPr>
                <w:sz w:val="18"/>
                <w:szCs w:val="18"/>
              </w:rPr>
              <w:t>2023-2027</w:t>
            </w:r>
          </w:p>
        </w:tc>
        <w:tc>
          <w:tcPr>
            <w:tcW w:w="1276" w:type="dxa"/>
            <w:shd w:val="clear" w:color="auto" w:fill="auto"/>
          </w:tcPr>
          <w:p w14:paraId="06F4C77C" w14:textId="77777777" w:rsidR="00EE4EEE" w:rsidRPr="00AB507E" w:rsidRDefault="00EE4EEE" w:rsidP="00EE4EEE">
            <w:pPr>
              <w:widowControl w:val="0"/>
              <w:autoSpaceDE w:val="0"/>
              <w:autoSpaceDN w:val="0"/>
              <w:rPr>
                <w:sz w:val="18"/>
                <w:szCs w:val="18"/>
              </w:rPr>
            </w:pPr>
            <w:r w:rsidRPr="00AB507E">
              <w:rPr>
                <w:sz w:val="18"/>
                <w:szCs w:val="18"/>
              </w:rPr>
              <w:t>Итого</w:t>
            </w:r>
          </w:p>
        </w:tc>
        <w:tc>
          <w:tcPr>
            <w:tcW w:w="1134" w:type="dxa"/>
            <w:shd w:val="clear" w:color="auto" w:fill="auto"/>
          </w:tcPr>
          <w:p w14:paraId="779598C4" w14:textId="77777777" w:rsidR="00EE4EEE" w:rsidRPr="00AB507E" w:rsidRDefault="00EE4EEE" w:rsidP="00EE4EEE">
            <w:pPr>
              <w:widowControl w:val="0"/>
              <w:autoSpaceDE w:val="0"/>
              <w:autoSpaceDN w:val="0"/>
              <w:jc w:val="center"/>
              <w:rPr>
                <w:sz w:val="18"/>
                <w:szCs w:val="18"/>
              </w:rPr>
            </w:pPr>
            <w:r w:rsidRPr="00AB507E">
              <w:rPr>
                <w:sz w:val="18"/>
                <w:szCs w:val="18"/>
              </w:rPr>
              <w:t>535,00</w:t>
            </w:r>
          </w:p>
        </w:tc>
        <w:tc>
          <w:tcPr>
            <w:tcW w:w="1136" w:type="dxa"/>
          </w:tcPr>
          <w:p w14:paraId="4112844D" w14:textId="77777777" w:rsidR="00EE4EEE" w:rsidRPr="00AB507E" w:rsidRDefault="00EE4EEE" w:rsidP="00EE4EEE">
            <w:pPr>
              <w:widowControl w:val="0"/>
              <w:autoSpaceDE w:val="0"/>
              <w:autoSpaceDN w:val="0"/>
              <w:jc w:val="center"/>
              <w:rPr>
                <w:sz w:val="18"/>
                <w:szCs w:val="18"/>
              </w:rPr>
            </w:pPr>
            <w:r w:rsidRPr="00AB507E">
              <w:rPr>
                <w:sz w:val="18"/>
                <w:szCs w:val="18"/>
              </w:rPr>
              <w:t>100,00</w:t>
            </w:r>
          </w:p>
        </w:tc>
        <w:tc>
          <w:tcPr>
            <w:tcW w:w="990" w:type="dxa"/>
          </w:tcPr>
          <w:p w14:paraId="7E6A436D" w14:textId="77777777" w:rsidR="00EE4EEE" w:rsidRPr="00AB507E" w:rsidRDefault="00EE4EEE" w:rsidP="00EE4EEE">
            <w:pPr>
              <w:widowControl w:val="0"/>
              <w:autoSpaceDE w:val="0"/>
              <w:autoSpaceDN w:val="0"/>
              <w:jc w:val="center"/>
              <w:rPr>
                <w:sz w:val="18"/>
                <w:szCs w:val="18"/>
              </w:rPr>
            </w:pPr>
            <w:r w:rsidRPr="00AB507E">
              <w:rPr>
                <w:sz w:val="18"/>
                <w:szCs w:val="18"/>
              </w:rPr>
              <w:t>105,00</w:t>
            </w:r>
          </w:p>
        </w:tc>
        <w:tc>
          <w:tcPr>
            <w:tcW w:w="4254" w:type="dxa"/>
            <w:gridSpan w:val="5"/>
          </w:tcPr>
          <w:p w14:paraId="4DA9BB69" w14:textId="77777777" w:rsidR="00EE4EEE" w:rsidRPr="00AB507E" w:rsidRDefault="00EE4EEE" w:rsidP="00EE4EEE">
            <w:pPr>
              <w:widowControl w:val="0"/>
              <w:autoSpaceDE w:val="0"/>
              <w:autoSpaceDN w:val="0"/>
              <w:jc w:val="center"/>
              <w:rPr>
                <w:sz w:val="18"/>
                <w:szCs w:val="18"/>
              </w:rPr>
            </w:pPr>
            <w:r w:rsidRPr="00AB507E">
              <w:rPr>
                <w:sz w:val="18"/>
                <w:szCs w:val="18"/>
              </w:rPr>
              <w:t>110,00</w:t>
            </w:r>
          </w:p>
        </w:tc>
        <w:tc>
          <w:tcPr>
            <w:tcW w:w="1114" w:type="dxa"/>
          </w:tcPr>
          <w:p w14:paraId="03878D14" w14:textId="77777777" w:rsidR="00EE4EEE" w:rsidRPr="00AB507E" w:rsidRDefault="00EE4EEE" w:rsidP="00EE4EEE">
            <w:pPr>
              <w:widowControl w:val="0"/>
              <w:autoSpaceDE w:val="0"/>
              <w:autoSpaceDN w:val="0"/>
              <w:jc w:val="center"/>
              <w:rPr>
                <w:sz w:val="18"/>
                <w:szCs w:val="18"/>
              </w:rPr>
            </w:pPr>
            <w:r w:rsidRPr="00AB507E">
              <w:rPr>
                <w:sz w:val="18"/>
                <w:szCs w:val="18"/>
              </w:rPr>
              <w:t>110,00</w:t>
            </w:r>
          </w:p>
        </w:tc>
        <w:tc>
          <w:tcPr>
            <w:tcW w:w="1013" w:type="dxa"/>
          </w:tcPr>
          <w:p w14:paraId="023BFB41" w14:textId="77777777" w:rsidR="00EE4EEE" w:rsidRPr="00AB507E" w:rsidRDefault="00EE4EEE" w:rsidP="00EE4EEE">
            <w:pPr>
              <w:widowControl w:val="0"/>
              <w:autoSpaceDE w:val="0"/>
              <w:autoSpaceDN w:val="0"/>
              <w:jc w:val="center"/>
              <w:rPr>
                <w:sz w:val="18"/>
                <w:szCs w:val="18"/>
              </w:rPr>
            </w:pPr>
            <w:r w:rsidRPr="00AB507E">
              <w:rPr>
                <w:sz w:val="18"/>
                <w:szCs w:val="18"/>
              </w:rPr>
              <w:t>110,00</w:t>
            </w:r>
          </w:p>
        </w:tc>
        <w:tc>
          <w:tcPr>
            <w:tcW w:w="1921" w:type="dxa"/>
          </w:tcPr>
          <w:p w14:paraId="5222AEED" w14:textId="77777777" w:rsidR="00EE4EEE" w:rsidRPr="00AB507E" w:rsidRDefault="00EE4EEE" w:rsidP="00EE4EEE">
            <w:pPr>
              <w:widowControl w:val="0"/>
              <w:autoSpaceDE w:val="0"/>
              <w:autoSpaceDN w:val="0"/>
              <w:rPr>
                <w:sz w:val="18"/>
                <w:szCs w:val="18"/>
              </w:rPr>
            </w:pPr>
          </w:p>
        </w:tc>
      </w:tr>
      <w:tr w:rsidR="00AB507E" w:rsidRPr="00AB507E" w14:paraId="747F9006" w14:textId="77777777" w:rsidTr="00012EE5">
        <w:trPr>
          <w:trHeight w:val="404"/>
        </w:trPr>
        <w:tc>
          <w:tcPr>
            <w:tcW w:w="623" w:type="dxa"/>
            <w:vMerge/>
            <w:shd w:val="clear" w:color="auto" w:fill="auto"/>
          </w:tcPr>
          <w:p w14:paraId="11D4374A" w14:textId="77777777" w:rsidR="00EE4EEE" w:rsidRPr="00AB507E" w:rsidRDefault="00EE4EEE" w:rsidP="00EE4EEE">
            <w:pPr>
              <w:widowControl w:val="0"/>
              <w:autoSpaceDE w:val="0"/>
              <w:autoSpaceDN w:val="0"/>
              <w:jc w:val="center"/>
              <w:rPr>
                <w:sz w:val="18"/>
                <w:szCs w:val="18"/>
              </w:rPr>
            </w:pPr>
          </w:p>
        </w:tc>
        <w:tc>
          <w:tcPr>
            <w:tcW w:w="1599" w:type="dxa"/>
            <w:vMerge/>
            <w:tcBorders>
              <w:left w:val="single" w:sz="4" w:space="0" w:color="auto"/>
              <w:right w:val="single" w:sz="4" w:space="0" w:color="auto"/>
            </w:tcBorders>
          </w:tcPr>
          <w:p w14:paraId="1559D47F" w14:textId="77777777" w:rsidR="00EE4EEE" w:rsidRPr="00AB507E" w:rsidRDefault="00EE4EEE" w:rsidP="00EE4EEE">
            <w:pPr>
              <w:widowControl w:val="0"/>
              <w:autoSpaceDE w:val="0"/>
              <w:autoSpaceDN w:val="0"/>
              <w:rPr>
                <w:sz w:val="18"/>
                <w:szCs w:val="18"/>
              </w:rPr>
            </w:pPr>
          </w:p>
        </w:tc>
        <w:tc>
          <w:tcPr>
            <w:tcW w:w="1134" w:type="dxa"/>
            <w:vMerge/>
            <w:shd w:val="clear" w:color="auto" w:fill="auto"/>
          </w:tcPr>
          <w:p w14:paraId="3239D1F9" w14:textId="77777777" w:rsidR="00EE4EEE" w:rsidRPr="00AB507E" w:rsidRDefault="00EE4EEE" w:rsidP="00EE4EEE">
            <w:pPr>
              <w:widowControl w:val="0"/>
              <w:autoSpaceDE w:val="0"/>
              <w:autoSpaceDN w:val="0"/>
              <w:jc w:val="center"/>
              <w:rPr>
                <w:sz w:val="18"/>
                <w:szCs w:val="18"/>
              </w:rPr>
            </w:pPr>
          </w:p>
        </w:tc>
        <w:tc>
          <w:tcPr>
            <w:tcW w:w="1276" w:type="dxa"/>
            <w:shd w:val="clear" w:color="auto" w:fill="auto"/>
          </w:tcPr>
          <w:p w14:paraId="6F38FC05" w14:textId="77777777" w:rsidR="00EE4EEE" w:rsidRPr="00AB507E" w:rsidRDefault="00EE4EEE" w:rsidP="00EE4EEE">
            <w:pPr>
              <w:widowControl w:val="0"/>
              <w:autoSpaceDE w:val="0"/>
              <w:autoSpaceDN w:val="0"/>
              <w:rPr>
                <w:sz w:val="18"/>
                <w:szCs w:val="18"/>
              </w:rPr>
            </w:pPr>
            <w:r w:rsidRPr="00AB507E">
              <w:rPr>
                <w:sz w:val="18"/>
                <w:szCs w:val="18"/>
              </w:rPr>
              <w:t>Средства бюджета городского округа Электросталь Московской области</w:t>
            </w:r>
          </w:p>
        </w:tc>
        <w:tc>
          <w:tcPr>
            <w:tcW w:w="1134" w:type="dxa"/>
            <w:shd w:val="clear" w:color="auto" w:fill="auto"/>
          </w:tcPr>
          <w:p w14:paraId="78293F5A" w14:textId="77777777" w:rsidR="00EE4EEE" w:rsidRPr="00AB507E" w:rsidRDefault="00EE4EEE" w:rsidP="00EE4EEE">
            <w:pPr>
              <w:widowControl w:val="0"/>
              <w:autoSpaceDE w:val="0"/>
              <w:autoSpaceDN w:val="0"/>
              <w:jc w:val="center"/>
              <w:rPr>
                <w:sz w:val="18"/>
                <w:szCs w:val="18"/>
              </w:rPr>
            </w:pPr>
            <w:r w:rsidRPr="00AB507E">
              <w:rPr>
                <w:sz w:val="18"/>
                <w:szCs w:val="18"/>
              </w:rPr>
              <w:t>35,00</w:t>
            </w:r>
          </w:p>
        </w:tc>
        <w:tc>
          <w:tcPr>
            <w:tcW w:w="1136" w:type="dxa"/>
          </w:tcPr>
          <w:p w14:paraId="6170637E" w14:textId="77777777" w:rsidR="00EE4EEE" w:rsidRPr="00AB507E" w:rsidRDefault="00EE4EEE" w:rsidP="00EE4EEE">
            <w:pPr>
              <w:widowControl w:val="0"/>
              <w:autoSpaceDE w:val="0"/>
              <w:autoSpaceDN w:val="0"/>
              <w:jc w:val="center"/>
              <w:rPr>
                <w:sz w:val="18"/>
                <w:szCs w:val="18"/>
              </w:rPr>
            </w:pPr>
            <w:r w:rsidRPr="00AB507E">
              <w:rPr>
                <w:sz w:val="18"/>
                <w:szCs w:val="18"/>
              </w:rPr>
              <w:t>0,00</w:t>
            </w:r>
          </w:p>
        </w:tc>
        <w:tc>
          <w:tcPr>
            <w:tcW w:w="990" w:type="dxa"/>
          </w:tcPr>
          <w:p w14:paraId="2FA5C618" w14:textId="77777777" w:rsidR="00EE4EEE" w:rsidRPr="00AB507E" w:rsidRDefault="00EE4EEE" w:rsidP="00EE4EEE">
            <w:pPr>
              <w:widowControl w:val="0"/>
              <w:autoSpaceDE w:val="0"/>
              <w:autoSpaceDN w:val="0"/>
              <w:jc w:val="center"/>
              <w:rPr>
                <w:sz w:val="18"/>
                <w:szCs w:val="18"/>
              </w:rPr>
            </w:pPr>
            <w:r w:rsidRPr="00AB507E">
              <w:rPr>
                <w:sz w:val="18"/>
                <w:szCs w:val="18"/>
              </w:rPr>
              <w:t xml:space="preserve"> 5,00</w:t>
            </w:r>
          </w:p>
        </w:tc>
        <w:tc>
          <w:tcPr>
            <w:tcW w:w="4254" w:type="dxa"/>
            <w:gridSpan w:val="5"/>
          </w:tcPr>
          <w:p w14:paraId="05AD6116" w14:textId="77777777" w:rsidR="00EE4EEE" w:rsidRPr="00AB507E" w:rsidRDefault="00EE4EEE" w:rsidP="00EE4EEE">
            <w:pPr>
              <w:widowControl w:val="0"/>
              <w:autoSpaceDE w:val="0"/>
              <w:autoSpaceDN w:val="0"/>
              <w:jc w:val="center"/>
              <w:rPr>
                <w:sz w:val="18"/>
                <w:szCs w:val="18"/>
              </w:rPr>
            </w:pPr>
            <w:r w:rsidRPr="00AB507E">
              <w:rPr>
                <w:sz w:val="18"/>
                <w:szCs w:val="18"/>
              </w:rPr>
              <w:t>10,00</w:t>
            </w:r>
          </w:p>
        </w:tc>
        <w:tc>
          <w:tcPr>
            <w:tcW w:w="1114" w:type="dxa"/>
          </w:tcPr>
          <w:p w14:paraId="67723EB7" w14:textId="77777777" w:rsidR="00EE4EEE" w:rsidRPr="00AB507E" w:rsidRDefault="00EE4EEE" w:rsidP="00EE4EEE">
            <w:pPr>
              <w:widowControl w:val="0"/>
              <w:autoSpaceDE w:val="0"/>
              <w:autoSpaceDN w:val="0"/>
              <w:jc w:val="center"/>
              <w:rPr>
                <w:sz w:val="18"/>
                <w:szCs w:val="18"/>
              </w:rPr>
            </w:pPr>
            <w:r w:rsidRPr="00AB507E">
              <w:rPr>
                <w:sz w:val="18"/>
                <w:szCs w:val="18"/>
              </w:rPr>
              <w:t>10,00</w:t>
            </w:r>
          </w:p>
        </w:tc>
        <w:tc>
          <w:tcPr>
            <w:tcW w:w="1013" w:type="dxa"/>
          </w:tcPr>
          <w:p w14:paraId="24DCD563" w14:textId="77777777" w:rsidR="00EE4EEE" w:rsidRPr="00AB507E" w:rsidRDefault="00EE4EEE" w:rsidP="00EE4EEE">
            <w:pPr>
              <w:widowControl w:val="0"/>
              <w:autoSpaceDE w:val="0"/>
              <w:autoSpaceDN w:val="0"/>
              <w:jc w:val="center"/>
              <w:rPr>
                <w:sz w:val="18"/>
                <w:szCs w:val="18"/>
              </w:rPr>
            </w:pPr>
            <w:r w:rsidRPr="00AB507E">
              <w:rPr>
                <w:sz w:val="18"/>
                <w:szCs w:val="18"/>
              </w:rPr>
              <w:t>10,00</w:t>
            </w:r>
          </w:p>
        </w:tc>
        <w:tc>
          <w:tcPr>
            <w:tcW w:w="1921" w:type="dxa"/>
          </w:tcPr>
          <w:p w14:paraId="46F307D0" w14:textId="77777777" w:rsidR="00EE4EEE" w:rsidRPr="00AB507E" w:rsidRDefault="00EE4EEE" w:rsidP="00EE4EEE">
            <w:pPr>
              <w:widowControl w:val="0"/>
              <w:autoSpaceDE w:val="0"/>
              <w:autoSpaceDN w:val="0"/>
              <w:rPr>
                <w:sz w:val="18"/>
                <w:szCs w:val="18"/>
              </w:rPr>
            </w:pPr>
            <w:r w:rsidRPr="00AB507E">
              <w:rPr>
                <w:sz w:val="18"/>
                <w:szCs w:val="18"/>
              </w:rPr>
              <w:t>Отдел по делам ГО и ЧС</w:t>
            </w:r>
          </w:p>
        </w:tc>
      </w:tr>
      <w:tr w:rsidR="00AB507E" w:rsidRPr="00AB507E" w14:paraId="40BF7539" w14:textId="77777777" w:rsidTr="00012EE5">
        <w:trPr>
          <w:trHeight w:val="404"/>
        </w:trPr>
        <w:tc>
          <w:tcPr>
            <w:tcW w:w="623" w:type="dxa"/>
            <w:vMerge/>
            <w:shd w:val="clear" w:color="auto" w:fill="auto"/>
          </w:tcPr>
          <w:p w14:paraId="5CC531BC" w14:textId="77777777" w:rsidR="00EE4EEE" w:rsidRPr="00AB507E" w:rsidRDefault="00EE4EEE" w:rsidP="00EE4EEE">
            <w:pPr>
              <w:widowControl w:val="0"/>
              <w:autoSpaceDE w:val="0"/>
              <w:autoSpaceDN w:val="0"/>
              <w:jc w:val="center"/>
              <w:rPr>
                <w:sz w:val="18"/>
                <w:szCs w:val="18"/>
              </w:rPr>
            </w:pPr>
          </w:p>
        </w:tc>
        <w:tc>
          <w:tcPr>
            <w:tcW w:w="1599" w:type="dxa"/>
            <w:vMerge/>
            <w:tcBorders>
              <w:left w:val="single" w:sz="4" w:space="0" w:color="auto"/>
              <w:right w:val="single" w:sz="4" w:space="0" w:color="auto"/>
            </w:tcBorders>
          </w:tcPr>
          <w:p w14:paraId="1411E75F" w14:textId="77777777" w:rsidR="00EE4EEE" w:rsidRPr="00AB507E" w:rsidRDefault="00EE4EEE" w:rsidP="00EE4EEE">
            <w:pPr>
              <w:widowControl w:val="0"/>
              <w:autoSpaceDE w:val="0"/>
              <w:autoSpaceDN w:val="0"/>
              <w:rPr>
                <w:sz w:val="18"/>
                <w:szCs w:val="18"/>
              </w:rPr>
            </w:pPr>
          </w:p>
        </w:tc>
        <w:tc>
          <w:tcPr>
            <w:tcW w:w="1134" w:type="dxa"/>
            <w:vMerge/>
            <w:shd w:val="clear" w:color="auto" w:fill="auto"/>
          </w:tcPr>
          <w:p w14:paraId="0DE5D479" w14:textId="77777777" w:rsidR="00EE4EEE" w:rsidRPr="00AB507E" w:rsidRDefault="00EE4EEE" w:rsidP="00EE4EEE">
            <w:pPr>
              <w:widowControl w:val="0"/>
              <w:autoSpaceDE w:val="0"/>
              <w:autoSpaceDN w:val="0"/>
              <w:jc w:val="center"/>
              <w:rPr>
                <w:sz w:val="18"/>
                <w:szCs w:val="18"/>
              </w:rPr>
            </w:pPr>
          </w:p>
        </w:tc>
        <w:tc>
          <w:tcPr>
            <w:tcW w:w="1276" w:type="dxa"/>
            <w:shd w:val="clear" w:color="auto" w:fill="auto"/>
          </w:tcPr>
          <w:p w14:paraId="4514D8D5" w14:textId="77777777" w:rsidR="00EE4EEE" w:rsidRPr="00AB507E" w:rsidRDefault="00EE4EEE" w:rsidP="00EE4EEE">
            <w:pPr>
              <w:widowControl w:val="0"/>
              <w:autoSpaceDE w:val="0"/>
              <w:autoSpaceDN w:val="0"/>
              <w:rPr>
                <w:sz w:val="18"/>
                <w:szCs w:val="18"/>
              </w:rPr>
            </w:pPr>
            <w:r w:rsidRPr="00AB507E">
              <w:rPr>
                <w:sz w:val="18"/>
                <w:szCs w:val="18"/>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BCF4A08" w14:textId="77777777" w:rsidR="00EE4EEE" w:rsidRPr="00AB507E" w:rsidRDefault="00EE4EEE" w:rsidP="00EE4EEE">
            <w:pPr>
              <w:widowControl w:val="0"/>
              <w:autoSpaceDE w:val="0"/>
              <w:autoSpaceDN w:val="0"/>
              <w:jc w:val="center"/>
              <w:rPr>
                <w:sz w:val="18"/>
                <w:szCs w:val="18"/>
              </w:rPr>
            </w:pPr>
            <w:r w:rsidRPr="00AB507E">
              <w:rPr>
                <w:sz w:val="18"/>
                <w:szCs w:val="18"/>
              </w:rPr>
              <w:t>500,00</w:t>
            </w:r>
          </w:p>
        </w:tc>
        <w:tc>
          <w:tcPr>
            <w:tcW w:w="1136" w:type="dxa"/>
            <w:tcBorders>
              <w:top w:val="single" w:sz="4" w:space="0" w:color="auto"/>
              <w:left w:val="nil"/>
              <w:bottom w:val="single" w:sz="4" w:space="0" w:color="auto"/>
              <w:right w:val="single" w:sz="4" w:space="0" w:color="auto"/>
            </w:tcBorders>
            <w:shd w:val="clear" w:color="auto" w:fill="auto"/>
          </w:tcPr>
          <w:p w14:paraId="6A57E8E6" w14:textId="77777777" w:rsidR="00EE4EEE" w:rsidRPr="00AB507E" w:rsidRDefault="00EE4EEE" w:rsidP="00EE4EEE">
            <w:pPr>
              <w:widowControl w:val="0"/>
              <w:autoSpaceDE w:val="0"/>
              <w:autoSpaceDN w:val="0"/>
              <w:jc w:val="center"/>
              <w:rPr>
                <w:sz w:val="18"/>
                <w:szCs w:val="18"/>
              </w:rPr>
            </w:pPr>
            <w:r w:rsidRPr="00AB507E">
              <w:rPr>
                <w:sz w:val="18"/>
                <w:szCs w:val="18"/>
              </w:rPr>
              <w:t>100,00</w:t>
            </w:r>
          </w:p>
        </w:tc>
        <w:tc>
          <w:tcPr>
            <w:tcW w:w="990" w:type="dxa"/>
            <w:tcBorders>
              <w:top w:val="nil"/>
              <w:left w:val="single" w:sz="4" w:space="0" w:color="auto"/>
              <w:bottom w:val="single" w:sz="4" w:space="0" w:color="auto"/>
              <w:right w:val="single" w:sz="4" w:space="0" w:color="auto"/>
            </w:tcBorders>
          </w:tcPr>
          <w:p w14:paraId="498EB125" w14:textId="77777777" w:rsidR="00EE4EEE" w:rsidRPr="00AB507E" w:rsidRDefault="00EE4EEE" w:rsidP="00EE4EEE">
            <w:pPr>
              <w:widowControl w:val="0"/>
              <w:autoSpaceDE w:val="0"/>
              <w:autoSpaceDN w:val="0"/>
              <w:jc w:val="center"/>
              <w:rPr>
                <w:sz w:val="18"/>
                <w:szCs w:val="18"/>
              </w:rPr>
            </w:pPr>
            <w:r w:rsidRPr="00AB507E">
              <w:rPr>
                <w:sz w:val="18"/>
                <w:szCs w:val="18"/>
              </w:rPr>
              <w:t>100,00</w:t>
            </w:r>
          </w:p>
        </w:tc>
        <w:tc>
          <w:tcPr>
            <w:tcW w:w="4254" w:type="dxa"/>
            <w:gridSpan w:val="5"/>
            <w:tcBorders>
              <w:top w:val="nil"/>
              <w:left w:val="single" w:sz="4" w:space="0" w:color="auto"/>
              <w:bottom w:val="single" w:sz="4" w:space="0" w:color="auto"/>
              <w:right w:val="single" w:sz="4" w:space="0" w:color="auto"/>
            </w:tcBorders>
          </w:tcPr>
          <w:p w14:paraId="022EC05F" w14:textId="77777777" w:rsidR="00EE4EEE" w:rsidRPr="00AB507E" w:rsidRDefault="00EE4EEE" w:rsidP="00EE4EEE">
            <w:pPr>
              <w:widowControl w:val="0"/>
              <w:autoSpaceDE w:val="0"/>
              <w:autoSpaceDN w:val="0"/>
              <w:jc w:val="center"/>
              <w:rPr>
                <w:sz w:val="18"/>
                <w:szCs w:val="18"/>
              </w:rPr>
            </w:pPr>
            <w:r w:rsidRPr="00AB507E">
              <w:rPr>
                <w:sz w:val="18"/>
                <w:szCs w:val="18"/>
              </w:rPr>
              <w:t>100,00</w:t>
            </w:r>
          </w:p>
        </w:tc>
        <w:tc>
          <w:tcPr>
            <w:tcW w:w="1114" w:type="dxa"/>
            <w:tcBorders>
              <w:top w:val="nil"/>
              <w:left w:val="single" w:sz="4" w:space="0" w:color="auto"/>
              <w:bottom w:val="single" w:sz="4" w:space="0" w:color="auto"/>
              <w:right w:val="single" w:sz="4" w:space="0" w:color="auto"/>
            </w:tcBorders>
          </w:tcPr>
          <w:p w14:paraId="5696AD84" w14:textId="77777777" w:rsidR="00EE4EEE" w:rsidRPr="00AB507E" w:rsidRDefault="00EE4EEE" w:rsidP="00EE4EEE">
            <w:pPr>
              <w:widowControl w:val="0"/>
              <w:autoSpaceDE w:val="0"/>
              <w:autoSpaceDN w:val="0"/>
              <w:jc w:val="center"/>
              <w:rPr>
                <w:sz w:val="18"/>
                <w:szCs w:val="18"/>
              </w:rPr>
            </w:pPr>
            <w:r w:rsidRPr="00AB507E">
              <w:rPr>
                <w:sz w:val="18"/>
                <w:szCs w:val="18"/>
              </w:rPr>
              <w:t>100,00</w:t>
            </w:r>
          </w:p>
        </w:tc>
        <w:tc>
          <w:tcPr>
            <w:tcW w:w="1013" w:type="dxa"/>
            <w:tcBorders>
              <w:top w:val="nil"/>
              <w:left w:val="single" w:sz="4" w:space="0" w:color="auto"/>
              <w:bottom w:val="single" w:sz="4" w:space="0" w:color="auto"/>
              <w:right w:val="single" w:sz="4" w:space="0" w:color="auto"/>
            </w:tcBorders>
          </w:tcPr>
          <w:p w14:paraId="6D8B72DA" w14:textId="77777777" w:rsidR="00EE4EEE" w:rsidRPr="00AB507E" w:rsidRDefault="00EE4EEE" w:rsidP="00EE4EEE">
            <w:pPr>
              <w:widowControl w:val="0"/>
              <w:autoSpaceDE w:val="0"/>
              <w:autoSpaceDN w:val="0"/>
              <w:jc w:val="center"/>
              <w:rPr>
                <w:sz w:val="18"/>
                <w:szCs w:val="18"/>
              </w:rPr>
            </w:pPr>
            <w:r w:rsidRPr="00AB507E">
              <w:rPr>
                <w:sz w:val="18"/>
                <w:szCs w:val="18"/>
              </w:rPr>
              <w:t>100,00</w:t>
            </w:r>
          </w:p>
        </w:tc>
        <w:tc>
          <w:tcPr>
            <w:tcW w:w="1921" w:type="dxa"/>
            <w:tcBorders>
              <w:left w:val="single" w:sz="4" w:space="0" w:color="auto"/>
              <w:bottom w:val="single" w:sz="4" w:space="0" w:color="auto"/>
              <w:right w:val="single" w:sz="4" w:space="0" w:color="auto"/>
            </w:tcBorders>
          </w:tcPr>
          <w:p w14:paraId="19C1F422" w14:textId="77777777" w:rsidR="00EE4EEE" w:rsidRPr="00AB507E" w:rsidRDefault="00EE4EEE" w:rsidP="00EE4EEE">
            <w:pPr>
              <w:widowControl w:val="0"/>
              <w:autoSpaceDE w:val="0"/>
              <w:autoSpaceDN w:val="0"/>
              <w:rPr>
                <w:sz w:val="18"/>
                <w:szCs w:val="18"/>
              </w:rPr>
            </w:pPr>
            <w:r w:rsidRPr="00AB507E">
              <w:rPr>
                <w:sz w:val="18"/>
                <w:szCs w:val="18"/>
              </w:rPr>
              <w:t>Учреждения, предприятия и организации городского округа</w:t>
            </w:r>
          </w:p>
        </w:tc>
      </w:tr>
      <w:tr w:rsidR="00AB507E" w:rsidRPr="00AB507E" w14:paraId="0E4BD3F0" w14:textId="77777777" w:rsidTr="00012EE5">
        <w:trPr>
          <w:trHeight w:val="207"/>
        </w:trPr>
        <w:tc>
          <w:tcPr>
            <w:tcW w:w="623" w:type="dxa"/>
            <w:vMerge/>
            <w:shd w:val="clear" w:color="auto" w:fill="auto"/>
          </w:tcPr>
          <w:p w14:paraId="0C00E061" w14:textId="77777777" w:rsidR="00EE4EEE" w:rsidRPr="00AB507E" w:rsidRDefault="00EE4EEE" w:rsidP="00EE4EEE">
            <w:pPr>
              <w:widowControl w:val="0"/>
              <w:autoSpaceDE w:val="0"/>
              <w:autoSpaceDN w:val="0"/>
              <w:jc w:val="center"/>
              <w:rPr>
                <w:sz w:val="18"/>
                <w:szCs w:val="18"/>
              </w:rPr>
            </w:pPr>
          </w:p>
        </w:tc>
        <w:tc>
          <w:tcPr>
            <w:tcW w:w="1599" w:type="dxa"/>
            <w:vMerge w:val="restart"/>
            <w:tcBorders>
              <w:left w:val="single" w:sz="4" w:space="0" w:color="auto"/>
              <w:bottom w:val="single" w:sz="4" w:space="0" w:color="auto"/>
              <w:right w:val="single" w:sz="4" w:space="0" w:color="auto"/>
            </w:tcBorders>
          </w:tcPr>
          <w:p w14:paraId="18ACA675" w14:textId="77777777" w:rsidR="00EE4EEE" w:rsidRPr="00AB507E" w:rsidRDefault="00EE4EEE" w:rsidP="00EE4EEE">
            <w:pPr>
              <w:widowControl w:val="0"/>
              <w:autoSpaceDE w:val="0"/>
              <w:autoSpaceDN w:val="0"/>
              <w:rPr>
                <w:sz w:val="18"/>
                <w:szCs w:val="18"/>
              </w:rPr>
            </w:pPr>
            <w:r w:rsidRPr="00AB507E">
              <w:rPr>
                <w:sz w:val="18"/>
                <w:szCs w:val="18"/>
              </w:rPr>
              <w:t>Количество обученного населения мерам пожарной безопасности, чел.</w:t>
            </w:r>
          </w:p>
        </w:tc>
        <w:tc>
          <w:tcPr>
            <w:tcW w:w="1134" w:type="dxa"/>
            <w:vMerge w:val="restart"/>
            <w:shd w:val="clear" w:color="auto" w:fill="auto"/>
          </w:tcPr>
          <w:p w14:paraId="327A9957" w14:textId="77777777" w:rsidR="00EE4EEE" w:rsidRPr="00AB507E" w:rsidRDefault="00EE4EEE" w:rsidP="00EE4EEE">
            <w:pPr>
              <w:widowControl w:val="0"/>
              <w:autoSpaceDE w:val="0"/>
              <w:autoSpaceDN w:val="0"/>
              <w:jc w:val="center"/>
              <w:rPr>
                <w:sz w:val="18"/>
                <w:szCs w:val="18"/>
              </w:rPr>
            </w:pPr>
            <w:r w:rsidRPr="00AB507E">
              <w:rPr>
                <w:sz w:val="18"/>
                <w:szCs w:val="18"/>
              </w:rPr>
              <w:t>Х</w:t>
            </w:r>
          </w:p>
        </w:tc>
        <w:tc>
          <w:tcPr>
            <w:tcW w:w="1276" w:type="dxa"/>
            <w:vMerge w:val="restart"/>
          </w:tcPr>
          <w:p w14:paraId="24597958" w14:textId="77777777" w:rsidR="00EE4EEE" w:rsidRPr="00AB507E" w:rsidRDefault="00EE4EEE" w:rsidP="00EE4EEE">
            <w:pPr>
              <w:widowControl w:val="0"/>
              <w:autoSpaceDE w:val="0"/>
              <w:autoSpaceDN w:val="0"/>
              <w:jc w:val="center"/>
              <w:rPr>
                <w:sz w:val="18"/>
                <w:szCs w:val="18"/>
              </w:rPr>
            </w:pPr>
            <w:r w:rsidRPr="00AB507E">
              <w:rPr>
                <w:sz w:val="18"/>
                <w:szCs w:val="18"/>
              </w:rPr>
              <w:t>Х</w:t>
            </w:r>
          </w:p>
        </w:tc>
        <w:tc>
          <w:tcPr>
            <w:tcW w:w="1134" w:type="dxa"/>
            <w:vMerge w:val="restart"/>
          </w:tcPr>
          <w:p w14:paraId="1790FD89" w14:textId="77777777" w:rsidR="00EE4EEE" w:rsidRPr="00AB507E" w:rsidRDefault="00EE4EEE" w:rsidP="00EE4EEE">
            <w:pPr>
              <w:widowControl w:val="0"/>
              <w:autoSpaceDE w:val="0"/>
              <w:autoSpaceDN w:val="0"/>
              <w:jc w:val="center"/>
              <w:rPr>
                <w:sz w:val="18"/>
                <w:szCs w:val="18"/>
              </w:rPr>
            </w:pPr>
            <w:r w:rsidRPr="00AB507E">
              <w:rPr>
                <w:sz w:val="18"/>
                <w:szCs w:val="18"/>
              </w:rPr>
              <w:t>Всего</w:t>
            </w:r>
          </w:p>
        </w:tc>
        <w:tc>
          <w:tcPr>
            <w:tcW w:w="1136" w:type="dxa"/>
            <w:vMerge w:val="restart"/>
          </w:tcPr>
          <w:p w14:paraId="305B3F12" w14:textId="77777777" w:rsidR="00EE4EEE" w:rsidRPr="00AB507E" w:rsidRDefault="00EE4EEE" w:rsidP="00EE4EEE">
            <w:pPr>
              <w:widowControl w:val="0"/>
              <w:autoSpaceDE w:val="0"/>
              <w:autoSpaceDN w:val="0"/>
              <w:jc w:val="center"/>
              <w:rPr>
                <w:sz w:val="18"/>
                <w:szCs w:val="18"/>
              </w:rPr>
            </w:pPr>
            <w:r w:rsidRPr="00AB507E">
              <w:rPr>
                <w:sz w:val="18"/>
                <w:szCs w:val="18"/>
              </w:rPr>
              <w:t>2023 год</w:t>
            </w:r>
          </w:p>
        </w:tc>
        <w:tc>
          <w:tcPr>
            <w:tcW w:w="990" w:type="dxa"/>
            <w:vMerge w:val="restart"/>
          </w:tcPr>
          <w:p w14:paraId="378F6843" w14:textId="77777777" w:rsidR="00EE4EEE" w:rsidRPr="00AB507E" w:rsidRDefault="00EE4EEE" w:rsidP="00EE4EEE">
            <w:pPr>
              <w:widowControl w:val="0"/>
              <w:autoSpaceDE w:val="0"/>
              <w:autoSpaceDN w:val="0"/>
              <w:jc w:val="center"/>
              <w:rPr>
                <w:sz w:val="18"/>
                <w:szCs w:val="18"/>
              </w:rPr>
            </w:pPr>
            <w:r w:rsidRPr="00AB507E">
              <w:rPr>
                <w:sz w:val="18"/>
                <w:szCs w:val="18"/>
              </w:rPr>
              <w:t>2024 год</w:t>
            </w:r>
          </w:p>
        </w:tc>
        <w:tc>
          <w:tcPr>
            <w:tcW w:w="850" w:type="dxa"/>
            <w:vMerge w:val="restart"/>
          </w:tcPr>
          <w:p w14:paraId="139F9A33" w14:textId="77777777" w:rsidR="00EE4EEE" w:rsidRPr="00AB507E" w:rsidRDefault="00EE4EEE" w:rsidP="00EE4EEE">
            <w:pPr>
              <w:widowControl w:val="0"/>
              <w:autoSpaceDE w:val="0"/>
              <w:autoSpaceDN w:val="0"/>
              <w:jc w:val="center"/>
              <w:rPr>
                <w:sz w:val="18"/>
                <w:szCs w:val="18"/>
              </w:rPr>
            </w:pPr>
            <w:r w:rsidRPr="00AB507E">
              <w:rPr>
                <w:sz w:val="18"/>
                <w:szCs w:val="18"/>
              </w:rPr>
              <w:t>Итого 2025 год</w:t>
            </w:r>
          </w:p>
        </w:tc>
        <w:tc>
          <w:tcPr>
            <w:tcW w:w="3404" w:type="dxa"/>
            <w:gridSpan w:val="4"/>
          </w:tcPr>
          <w:p w14:paraId="6CEB516B" w14:textId="77777777" w:rsidR="00EE4EEE" w:rsidRPr="00AB507E" w:rsidRDefault="00EE4EEE" w:rsidP="00EE4EEE">
            <w:pPr>
              <w:widowControl w:val="0"/>
              <w:autoSpaceDE w:val="0"/>
              <w:autoSpaceDN w:val="0"/>
              <w:jc w:val="center"/>
              <w:rPr>
                <w:sz w:val="18"/>
                <w:szCs w:val="18"/>
              </w:rPr>
            </w:pPr>
            <w:r w:rsidRPr="00AB507E">
              <w:rPr>
                <w:sz w:val="18"/>
                <w:szCs w:val="18"/>
              </w:rPr>
              <w:t>В том числе:</w:t>
            </w:r>
          </w:p>
        </w:tc>
        <w:tc>
          <w:tcPr>
            <w:tcW w:w="1114" w:type="dxa"/>
            <w:vMerge w:val="restart"/>
            <w:shd w:val="clear" w:color="auto" w:fill="auto"/>
          </w:tcPr>
          <w:p w14:paraId="1A9F6D3C" w14:textId="77777777" w:rsidR="00EE4EEE" w:rsidRPr="00AB507E" w:rsidRDefault="00EE4EEE" w:rsidP="00EE4EEE">
            <w:pPr>
              <w:widowControl w:val="0"/>
              <w:autoSpaceDE w:val="0"/>
              <w:autoSpaceDN w:val="0"/>
              <w:jc w:val="center"/>
              <w:rPr>
                <w:sz w:val="18"/>
                <w:szCs w:val="18"/>
              </w:rPr>
            </w:pPr>
            <w:r w:rsidRPr="00AB507E">
              <w:rPr>
                <w:bCs/>
                <w:sz w:val="18"/>
                <w:szCs w:val="18"/>
              </w:rPr>
              <w:t>2026 год</w:t>
            </w:r>
          </w:p>
        </w:tc>
        <w:tc>
          <w:tcPr>
            <w:tcW w:w="1013" w:type="dxa"/>
            <w:vMerge w:val="restart"/>
            <w:shd w:val="clear" w:color="auto" w:fill="auto"/>
          </w:tcPr>
          <w:p w14:paraId="712E57E8" w14:textId="77777777" w:rsidR="00EE4EEE" w:rsidRPr="00AB507E" w:rsidRDefault="00EE4EEE" w:rsidP="00EE4EEE">
            <w:pPr>
              <w:widowControl w:val="0"/>
              <w:autoSpaceDE w:val="0"/>
              <w:autoSpaceDN w:val="0"/>
              <w:jc w:val="center"/>
              <w:rPr>
                <w:sz w:val="18"/>
                <w:szCs w:val="18"/>
              </w:rPr>
            </w:pPr>
            <w:r w:rsidRPr="00AB507E">
              <w:rPr>
                <w:bCs/>
                <w:sz w:val="18"/>
                <w:szCs w:val="18"/>
              </w:rPr>
              <w:t>2027 год</w:t>
            </w:r>
          </w:p>
        </w:tc>
        <w:tc>
          <w:tcPr>
            <w:tcW w:w="1921" w:type="dxa"/>
            <w:vMerge w:val="restart"/>
          </w:tcPr>
          <w:p w14:paraId="19EF5991" w14:textId="77777777" w:rsidR="00EE4EEE" w:rsidRPr="00AB507E" w:rsidRDefault="00EE4EEE" w:rsidP="00EE4EEE">
            <w:pPr>
              <w:widowControl w:val="0"/>
              <w:autoSpaceDE w:val="0"/>
              <w:autoSpaceDN w:val="0"/>
              <w:jc w:val="center"/>
              <w:rPr>
                <w:sz w:val="18"/>
                <w:szCs w:val="18"/>
              </w:rPr>
            </w:pPr>
            <w:r w:rsidRPr="00AB507E">
              <w:rPr>
                <w:sz w:val="18"/>
                <w:szCs w:val="18"/>
              </w:rPr>
              <w:t>Х</w:t>
            </w:r>
          </w:p>
        </w:tc>
      </w:tr>
      <w:tr w:rsidR="00AB507E" w:rsidRPr="00AB507E" w14:paraId="5352EFF1" w14:textId="77777777" w:rsidTr="00012EE5">
        <w:trPr>
          <w:trHeight w:val="404"/>
        </w:trPr>
        <w:tc>
          <w:tcPr>
            <w:tcW w:w="623" w:type="dxa"/>
            <w:vMerge/>
          </w:tcPr>
          <w:p w14:paraId="0E0E63E0" w14:textId="77777777" w:rsidR="00EE4EEE" w:rsidRPr="00AB507E" w:rsidRDefault="00EE4EEE" w:rsidP="00EE4EEE">
            <w:pPr>
              <w:widowControl w:val="0"/>
              <w:autoSpaceDE w:val="0"/>
              <w:autoSpaceDN w:val="0"/>
              <w:jc w:val="center"/>
              <w:rPr>
                <w:sz w:val="18"/>
                <w:szCs w:val="18"/>
              </w:rPr>
            </w:pPr>
          </w:p>
        </w:tc>
        <w:tc>
          <w:tcPr>
            <w:tcW w:w="1599" w:type="dxa"/>
            <w:vMerge/>
          </w:tcPr>
          <w:p w14:paraId="591A3901" w14:textId="77777777" w:rsidR="00EE4EEE" w:rsidRPr="00AB507E" w:rsidRDefault="00EE4EEE" w:rsidP="00EE4EEE">
            <w:pPr>
              <w:widowControl w:val="0"/>
              <w:autoSpaceDE w:val="0"/>
              <w:autoSpaceDN w:val="0"/>
              <w:jc w:val="center"/>
              <w:rPr>
                <w:sz w:val="18"/>
                <w:szCs w:val="18"/>
              </w:rPr>
            </w:pPr>
          </w:p>
        </w:tc>
        <w:tc>
          <w:tcPr>
            <w:tcW w:w="1134" w:type="dxa"/>
            <w:vMerge/>
          </w:tcPr>
          <w:p w14:paraId="5E09B0C8" w14:textId="77777777" w:rsidR="00EE4EEE" w:rsidRPr="00AB507E" w:rsidRDefault="00EE4EEE" w:rsidP="00EE4EEE">
            <w:pPr>
              <w:widowControl w:val="0"/>
              <w:autoSpaceDE w:val="0"/>
              <w:autoSpaceDN w:val="0"/>
              <w:jc w:val="center"/>
              <w:rPr>
                <w:sz w:val="18"/>
                <w:szCs w:val="18"/>
              </w:rPr>
            </w:pPr>
          </w:p>
        </w:tc>
        <w:tc>
          <w:tcPr>
            <w:tcW w:w="1276" w:type="dxa"/>
            <w:vMerge/>
          </w:tcPr>
          <w:p w14:paraId="34CFC532" w14:textId="77777777" w:rsidR="00EE4EEE" w:rsidRPr="00AB507E" w:rsidRDefault="00EE4EEE" w:rsidP="00EE4EEE">
            <w:pPr>
              <w:widowControl w:val="0"/>
              <w:autoSpaceDE w:val="0"/>
              <w:autoSpaceDN w:val="0"/>
              <w:jc w:val="center"/>
              <w:rPr>
                <w:sz w:val="18"/>
                <w:szCs w:val="18"/>
              </w:rPr>
            </w:pPr>
          </w:p>
        </w:tc>
        <w:tc>
          <w:tcPr>
            <w:tcW w:w="1134" w:type="dxa"/>
            <w:vMerge/>
          </w:tcPr>
          <w:p w14:paraId="21CCCF28" w14:textId="77777777" w:rsidR="00EE4EEE" w:rsidRPr="00AB507E" w:rsidRDefault="00EE4EEE" w:rsidP="00EE4EEE">
            <w:pPr>
              <w:widowControl w:val="0"/>
              <w:autoSpaceDE w:val="0"/>
              <w:autoSpaceDN w:val="0"/>
              <w:jc w:val="center"/>
              <w:rPr>
                <w:sz w:val="18"/>
                <w:szCs w:val="18"/>
              </w:rPr>
            </w:pPr>
          </w:p>
        </w:tc>
        <w:tc>
          <w:tcPr>
            <w:tcW w:w="1136" w:type="dxa"/>
            <w:vMerge/>
          </w:tcPr>
          <w:p w14:paraId="4933E9A7" w14:textId="77777777" w:rsidR="00EE4EEE" w:rsidRPr="00AB507E" w:rsidRDefault="00EE4EEE" w:rsidP="00EE4EEE">
            <w:pPr>
              <w:widowControl w:val="0"/>
              <w:autoSpaceDE w:val="0"/>
              <w:autoSpaceDN w:val="0"/>
              <w:jc w:val="center"/>
              <w:rPr>
                <w:sz w:val="18"/>
                <w:szCs w:val="18"/>
              </w:rPr>
            </w:pPr>
          </w:p>
        </w:tc>
        <w:tc>
          <w:tcPr>
            <w:tcW w:w="990" w:type="dxa"/>
            <w:vMerge/>
          </w:tcPr>
          <w:p w14:paraId="67978761" w14:textId="77777777" w:rsidR="00EE4EEE" w:rsidRPr="00AB507E" w:rsidRDefault="00EE4EEE" w:rsidP="00EE4EEE">
            <w:pPr>
              <w:widowControl w:val="0"/>
              <w:autoSpaceDE w:val="0"/>
              <w:autoSpaceDN w:val="0"/>
              <w:jc w:val="center"/>
              <w:rPr>
                <w:sz w:val="18"/>
                <w:szCs w:val="18"/>
              </w:rPr>
            </w:pPr>
          </w:p>
        </w:tc>
        <w:tc>
          <w:tcPr>
            <w:tcW w:w="850" w:type="dxa"/>
            <w:vMerge/>
          </w:tcPr>
          <w:p w14:paraId="3B317AAA" w14:textId="77777777" w:rsidR="00EE4EEE" w:rsidRPr="00AB507E" w:rsidRDefault="00EE4EEE" w:rsidP="00EE4EEE">
            <w:pPr>
              <w:widowControl w:val="0"/>
              <w:autoSpaceDE w:val="0"/>
              <w:autoSpaceDN w:val="0"/>
              <w:jc w:val="center"/>
              <w:rPr>
                <w:sz w:val="18"/>
                <w:szCs w:val="18"/>
              </w:rPr>
            </w:pPr>
          </w:p>
        </w:tc>
        <w:tc>
          <w:tcPr>
            <w:tcW w:w="851" w:type="dxa"/>
          </w:tcPr>
          <w:p w14:paraId="743BB135" w14:textId="77777777" w:rsidR="00EE4EEE" w:rsidRPr="00AB507E" w:rsidRDefault="00EE4EEE" w:rsidP="00EE4EEE">
            <w:pPr>
              <w:widowControl w:val="0"/>
              <w:autoSpaceDE w:val="0"/>
              <w:autoSpaceDN w:val="0"/>
              <w:jc w:val="center"/>
              <w:rPr>
                <w:sz w:val="18"/>
                <w:szCs w:val="18"/>
              </w:rPr>
            </w:pPr>
            <w:r w:rsidRPr="00AB507E">
              <w:rPr>
                <w:sz w:val="18"/>
                <w:szCs w:val="18"/>
              </w:rPr>
              <w:t>1 квартал</w:t>
            </w:r>
          </w:p>
        </w:tc>
        <w:tc>
          <w:tcPr>
            <w:tcW w:w="851" w:type="dxa"/>
          </w:tcPr>
          <w:p w14:paraId="310A3C36" w14:textId="77777777" w:rsidR="00EE4EEE" w:rsidRPr="00AB507E" w:rsidRDefault="00EE4EEE" w:rsidP="00EE4EEE">
            <w:pPr>
              <w:widowControl w:val="0"/>
              <w:autoSpaceDE w:val="0"/>
              <w:autoSpaceDN w:val="0"/>
              <w:jc w:val="center"/>
              <w:rPr>
                <w:sz w:val="18"/>
                <w:szCs w:val="18"/>
              </w:rPr>
            </w:pPr>
            <w:r w:rsidRPr="00AB507E">
              <w:rPr>
                <w:sz w:val="18"/>
                <w:szCs w:val="18"/>
              </w:rPr>
              <w:t>1 полугодие</w:t>
            </w:r>
          </w:p>
        </w:tc>
        <w:tc>
          <w:tcPr>
            <w:tcW w:w="851" w:type="dxa"/>
          </w:tcPr>
          <w:p w14:paraId="70B4A421" w14:textId="77777777" w:rsidR="00EE4EEE" w:rsidRPr="00AB507E" w:rsidRDefault="00EE4EEE" w:rsidP="00EE4EEE">
            <w:pPr>
              <w:widowControl w:val="0"/>
              <w:autoSpaceDE w:val="0"/>
              <w:autoSpaceDN w:val="0"/>
              <w:jc w:val="center"/>
              <w:rPr>
                <w:sz w:val="18"/>
                <w:szCs w:val="18"/>
              </w:rPr>
            </w:pPr>
            <w:r w:rsidRPr="00AB507E">
              <w:rPr>
                <w:sz w:val="18"/>
                <w:szCs w:val="18"/>
              </w:rPr>
              <w:t>9 месяцев</w:t>
            </w:r>
          </w:p>
        </w:tc>
        <w:tc>
          <w:tcPr>
            <w:tcW w:w="851" w:type="dxa"/>
          </w:tcPr>
          <w:p w14:paraId="5D096EE3" w14:textId="77777777" w:rsidR="00EE4EEE" w:rsidRPr="00AB507E" w:rsidRDefault="00EE4EEE" w:rsidP="00EE4EEE">
            <w:pPr>
              <w:widowControl w:val="0"/>
              <w:autoSpaceDE w:val="0"/>
              <w:autoSpaceDN w:val="0"/>
              <w:jc w:val="center"/>
              <w:rPr>
                <w:sz w:val="18"/>
                <w:szCs w:val="18"/>
              </w:rPr>
            </w:pPr>
            <w:r w:rsidRPr="00AB507E">
              <w:rPr>
                <w:sz w:val="18"/>
                <w:szCs w:val="18"/>
              </w:rPr>
              <w:t>12 месяцев</w:t>
            </w:r>
          </w:p>
        </w:tc>
        <w:tc>
          <w:tcPr>
            <w:tcW w:w="1114" w:type="dxa"/>
            <w:vMerge/>
          </w:tcPr>
          <w:p w14:paraId="4DEFDFB1" w14:textId="77777777" w:rsidR="00EE4EEE" w:rsidRPr="00AB507E" w:rsidRDefault="00EE4EEE" w:rsidP="00EE4EEE">
            <w:pPr>
              <w:widowControl w:val="0"/>
              <w:autoSpaceDE w:val="0"/>
              <w:autoSpaceDN w:val="0"/>
              <w:jc w:val="center"/>
              <w:rPr>
                <w:sz w:val="18"/>
                <w:szCs w:val="18"/>
              </w:rPr>
            </w:pPr>
          </w:p>
        </w:tc>
        <w:tc>
          <w:tcPr>
            <w:tcW w:w="1013" w:type="dxa"/>
            <w:vMerge/>
          </w:tcPr>
          <w:p w14:paraId="0665725B" w14:textId="77777777" w:rsidR="00EE4EEE" w:rsidRPr="00AB507E" w:rsidRDefault="00EE4EEE" w:rsidP="00EE4EEE">
            <w:pPr>
              <w:widowControl w:val="0"/>
              <w:autoSpaceDE w:val="0"/>
              <w:autoSpaceDN w:val="0"/>
              <w:jc w:val="center"/>
              <w:rPr>
                <w:sz w:val="18"/>
                <w:szCs w:val="18"/>
              </w:rPr>
            </w:pPr>
          </w:p>
        </w:tc>
        <w:tc>
          <w:tcPr>
            <w:tcW w:w="1921" w:type="dxa"/>
            <w:vMerge/>
          </w:tcPr>
          <w:p w14:paraId="7CE0B37E" w14:textId="77777777" w:rsidR="00EE4EEE" w:rsidRPr="00AB507E" w:rsidRDefault="00EE4EEE" w:rsidP="00EE4EEE">
            <w:pPr>
              <w:widowControl w:val="0"/>
              <w:autoSpaceDE w:val="0"/>
              <w:autoSpaceDN w:val="0"/>
              <w:jc w:val="center"/>
              <w:rPr>
                <w:sz w:val="18"/>
                <w:szCs w:val="18"/>
              </w:rPr>
            </w:pPr>
          </w:p>
        </w:tc>
      </w:tr>
      <w:tr w:rsidR="00AB507E" w:rsidRPr="00AB507E" w14:paraId="53BA70EA" w14:textId="77777777" w:rsidTr="00012EE5">
        <w:trPr>
          <w:trHeight w:val="287"/>
        </w:trPr>
        <w:tc>
          <w:tcPr>
            <w:tcW w:w="623" w:type="dxa"/>
            <w:vMerge/>
          </w:tcPr>
          <w:p w14:paraId="2FCBE477" w14:textId="77777777" w:rsidR="00EE4EEE" w:rsidRPr="00AB507E" w:rsidRDefault="00EE4EEE" w:rsidP="00EE4EEE">
            <w:pPr>
              <w:widowControl w:val="0"/>
              <w:autoSpaceDE w:val="0"/>
              <w:autoSpaceDN w:val="0"/>
              <w:jc w:val="center"/>
              <w:rPr>
                <w:sz w:val="18"/>
                <w:szCs w:val="18"/>
              </w:rPr>
            </w:pPr>
          </w:p>
        </w:tc>
        <w:tc>
          <w:tcPr>
            <w:tcW w:w="1599" w:type="dxa"/>
            <w:vMerge/>
          </w:tcPr>
          <w:p w14:paraId="3C0882FF" w14:textId="77777777" w:rsidR="00EE4EEE" w:rsidRPr="00AB507E" w:rsidRDefault="00EE4EEE" w:rsidP="00EE4EEE">
            <w:pPr>
              <w:widowControl w:val="0"/>
              <w:autoSpaceDE w:val="0"/>
              <w:autoSpaceDN w:val="0"/>
              <w:jc w:val="center"/>
              <w:rPr>
                <w:sz w:val="18"/>
                <w:szCs w:val="18"/>
              </w:rPr>
            </w:pPr>
          </w:p>
        </w:tc>
        <w:tc>
          <w:tcPr>
            <w:tcW w:w="1134" w:type="dxa"/>
            <w:vMerge/>
          </w:tcPr>
          <w:p w14:paraId="2D963B57" w14:textId="77777777" w:rsidR="00EE4EEE" w:rsidRPr="00AB507E" w:rsidRDefault="00EE4EEE" w:rsidP="00EE4EEE">
            <w:pPr>
              <w:widowControl w:val="0"/>
              <w:autoSpaceDE w:val="0"/>
              <w:autoSpaceDN w:val="0"/>
              <w:jc w:val="center"/>
              <w:rPr>
                <w:sz w:val="18"/>
                <w:szCs w:val="18"/>
              </w:rPr>
            </w:pPr>
          </w:p>
        </w:tc>
        <w:tc>
          <w:tcPr>
            <w:tcW w:w="1276" w:type="dxa"/>
            <w:vMerge/>
          </w:tcPr>
          <w:p w14:paraId="776F561D" w14:textId="77777777" w:rsidR="00EE4EEE" w:rsidRPr="00AB507E" w:rsidRDefault="00EE4EEE" w:rsidP="00EE4EEE">
            <w:pPr>
              <w:widowControl w:val="0"/>
              <w:autoSpaceDE w:val="0"/>
              <w:autoSpaceDN w:val="0"/>
              <w:jc w:val="center"/>
              <w:rPr>
                <w:sz w:val="18"/>
                <w:szCs w:val="18"/>
              </w:rPr>
            </w:pPr>
          </w:p>
        </w:tc>
        <w:tc>
          <w:tcPr>
            <w:tcW w:w="1134" w:type="dxa"/>
          </w:tcPr>
          <w:p w14:paraId="05478AC1" w14:textId="77777777" w:rsidR="00EE4EEE" w:rsidRPr="00AB507E" w:rsidRDefault="00EE4EEE" w:rsidP="00EE4EEE">
            <w:pPr>
              <w:widowControl w:val="0"/>
              <w:autoSpaceDE w:val="0"/>
              <w:autoSpaceDN w:val="0"/>
              <w:jc w:val="center"/>
              <w:rPr>
                <w:sz w:val="18"/>
                <w:szCs w:val="18"/>
              </w:rPr>
            </w:pPr>
            <w:r w:rsidRPr="00AB507E">
              <w:rPr>
                <w:sz w:val="18"/>
                <w:szCs w:val="18"/>
              </w:rPr>
              <w:t>225</w:t>
            </w:r>
          </w:p>
        </w:tc>
        <w:tc>
          <w:tcPr>
            <w:tcW w:w="1136" w:type="dxa"/>
          </w:tcPr>
          <w:p w14:paraId="24A2B71A" w14:textId="77777777" w:rsidR="00EE4EEE" w:rsidRPr="00AB507E" w:rsidRDefault="00EE4EEE" w:rsidP="00EE4EEE">
            <w:pPr>
              <w:widowControl w:val="0"/>
              <w:autoSpaceDE w:val="0"/>
              <w:autoSpaceDN w:val="0"/>
              <w:jc w:val="center"/>
              <w:rPr>
                <w:sz w:val="18"/>
                <w:szCs w:val="18"/>
              </w:rPr>
            </w:pPr>
            <w:r w:rsidRPr="00AB507E">
              <w:rPr>
                <w:sz w:val="18"/>
                <w:szCs w:val="18"/>
              </w:rPr>
              <w:t>35</w:t>
            </w:r>
          </w:p>
        </w:tc>
        <w:tc>
          <w:tcPr>
            <w:tcW w:w="990" w:type="dxa"/>
          </w:tcPr>
          <w:p w14:paraId="115721A3" w14:textId="77777777" w:rsidR="00EE4EEE" w:rsidRPr="00AB507E" w:rsidRDefault="00EE4EEE" w:rsidP="00EE4EEE">
            <w:pPr>
              <w:widowControl w:val="0"/>
              <w:autoSpaceDE w:val="0"/>
              <w:autoSpaceDN w:val="0"/>
              <w:jc w:val="center"/>
              <w:rPr>
                <w:sz w:val="18"/>
                <w:szCs w:val="18"/>
              </w:rPr>
            </w:pPr>
            <w:r w:rsidRPr="00AB507E">
              <w:rPr>
                <w:sz w:val="18"/>
                <w:szCs w:val="18"/>
              </w:rPr>
              <w:t>40</w:t>
            </w:r>
          </w:p>
        </w:tc>
        <w:tc>
          <w:tcPr>
            <w:tcW w:w="850" w:type="dxa"/>
          </w:tcPr>
          <w:p w14:paraId="56B21EBD" w14:textId="77777777" w:rsidR="00EE4EEE" w:rsidRPr="00AB507E" w:rsidRDefault="00EE4EEE" w:rsidP="00EE4EEE">
            <w:pPr>
              <w:widowControl w:val="0"/>
              <w:autoSpaceDE w:val="0"/>
              <w:autoSpaceDN w:val="0"/>
              <w:jc w:val="center"/>
              <w:rPr>
                <w:sz w:val="18"/>
                <w:szCs w:val="18"/>
              </w:rPr>
            </w:pPr>
            <w:r w:rsidRPr="00AB507E">
              <w:rPr>
                <w:sz w:val="18"/>
                <w:szCs w:val="18"/>
              </w:rPr>
              <w:t>45</w:t>
            </w:r>
          </w:p>
        </w:tc>
        <w:tc>
          <w:tcPr>
            <w:tcW w:w="851" w:type="dxa"/>
          </w:tcPr>
          <w:p w14:paraId="0A521F2A" w14:textId="77777777" w:rsidR="00EE4EEE" w:rsidRPr="00AB507E" w:rsidRDefault="00EE4EEE" w:rsidP="00EE4EEE">
            <w:pPr>
              <w:widowControl w:val="0"/>
              <w:autoSpaceDE w:val="0"/>
              <w:autoSpaceDN w:val="0"/>
              <w:jc w:val="center"/>
              <w:rPr>
                <w:sz w:val="18"/>
                <w:szCs w:val="18"/>
              </w:rPr>
            </w:pPr>
            <w:r w:rsidRPr="00AB507E">
              <w:rPr>
                <w:sz w:val="18"/>
                <w:szCs w:val="18"/>
              </w:rPr>
              <w:t>10</w:t>
            </w:r>
          </w:p>
        </w:tc>
        <w:tc>
          <w:tcPr>
            <w:tcW w:w="851" w:type="dxa"/>
          </w:tcPr>
          <w:p w14:paraId="0B825452" w14:textId="77777777" w:rsidR="00EE4EEE" w:rsidRPr="00AB507E" w:rsidRDefault="00EE4EEE" w:rsidP="00EE4EEE">
            <w:pPr>
              <w:widowControl w:val="0"/>
              <w:autoSpaceDE w:val="0"/>
              <w:autoSpaceDN w:val="0"/>
              <w:jc w:val="center"/>
              <w:rPr>
                <w:sz w:val="18"/>
                <w:szCs w:val="18"/>
              </w:rPr>
            </w:pPr>
            <w:r w:rsidRPr="00AB507E">
              <w:rPr>
                <w:sz w:val="18"/>
                <w:szCs w:val="18"/>
              </w:rPr>
              <w:t>15</w:t>
            </w:r>
          </w:p>
        </w:tc>
        <w:tc>
          <w:tcPr>
            <w:tcW w:w="851" w:type="dxa"/>
          </w:tcPr>
          <w:p w14:paraId="21E97AE6" w14:textId="77777777" w:rsidR="00EE4EEE" w:rsidRPr="00AB507E" w:rsidRDefault="00EE4EEE" w:rsidP="00EE4EEE">
            <w:pPr>
              <w:widowControl w:val="0"/>
              <w:autoSpaceDE w:val="0"/>
              <w:autoSpaceDN w:val="0"/>
              <w:jc w:val="center"/>
              <w:rPr>
                <w:sz w:val="18"/>
                <w:szCs w:val="18"/>
              </w:rPr>
            </w:pPr>
            <w:r w:rsidRPr="00AB507E">
              <w:rPr>
                <w:sz w:val="18"/>
                <w:szCs w:val="18"/>
              </w:rPr>
              <w:t>30</w:t>
            </w:r>
          </w:p>
        </w:tc>
        <w:tc>
          <w:tcPr>
            <w:tcW w:w="851" w:type="dxa"/>
          </w:tcPr>
          <w:p w14:paraId="151C8A5F" w14:textId="77777777" w:rsidR="00EE4EEE" w:rsidRPr="00AB507E" w:rsidRDefault="00EE4EEE" w:rsidP="00EE4EEE">
            <w:pPr>
              <w:widowControl w:val="0"/>
              <w:autoSpaceDE w:val="0"/>
              <w:autoSpaceDN w:val="0"/>
              <w:jc w:val="center"/>
              <w:rPr>
                <w:sz w:val="18"/>
                <w:szCs w:val="18"/>
              </w:rPr>
            </w:pPr>
            <w:r w:rsidRPr="00AB507E">
              <w:rPr>
                <w:sz w:val="18"/>
                <w:szCs w:val="18"/>
              </w:rPr>
              <w:t>45</w:t>
            </w:r>
          </w:p>
        </w:tc>
        <w:tc>
          <w:tcPr>
            <w:tcW w:w="1114" w:type="dxa"/>
          </w:tcPr>
          <w:p w14:paraId="02F51690" w14:textId="77777777" w:rsidR="00EE4EEE" w:rsidRPr="00AB507E" w:rsidRDefault="00EE4EEE" w:rsidP="00EE4EEE">
            <w:pPr>
              <w:widowControl w:val="0"/>
              <w:autoSpaceDE w:val="0"/>
              <w:autoSpaceDN w:val="0"/>
              <w:jc w:val="center"/>
              <w:rPr>
                <w:sz w:val="18"/>
                <w:szCs w:val="18"/>
              </w:rPr>
            </w:pPr>
            <w:r w:rsidRPr="00AB507E">
              <w:rPr>
                <w:sz w:val="18"/>
                <w:szCs w:val="18"/>
              </w:rPr>
              <w:t>50</w:t>
            </w:r>
          </w:p>
        </w:tc>
        <w:tc>
          <w:tcPr>
            <w:tcW w:w="1013" w:type="dxa"/>
          </w:tcPr>
          <w:p w14:paraId="0F6F40B2" w14:textId="77777777" w:rsidR="00EE4EEE" w:rsidRPr="00AB507E" w:rsidRDefault="00EE4EEE" w:rsidP="00EE4EEE">
            <w:pPr>
              <w:widowControl w:val="0"/>
              <w:autoSpaceDE w:val="0"/>
              <w:autoSpaceDN w:val="0"/>
              <w:jc w:val="center"/>
              <w:rPr>
                <w:sz w:val="18"/>
                <w:szCs w:val="18"/>
              </w:rPr>
            </w:pPr>
            <w:r w:rsidRPr="00AB507E">
              <w:rPr>
                <w:sz w:val="18"/>
                <w:szCs w:val="18"/>
              </w:rPr>
              <w:t>55</w:t>
            </w:r>
          </w:p>
        </w:tc>
        <w:tc>
          <w:tcPr>
            <w:tcW w:w="1921" w:type="dxa"/>
            <w:vMerge/>
          </w:tcPr>
          <w:p w14:paraId="3A11B0DA" w14:textId="77777777" w:rsidR="00EE4EEE" w:rsidRPr="00AB507E" w:rsidRDefault="00EE4EEE" w:rsidP="00EE4EEE">
            <w:pPr>
              <w:widowControl w:val="0"/>
              <w:autoSpaceDE w:val="0"/>
              <w:autoSpaceDN w:val="0"/>
              <w:jc w:val="center"/>
              <w:rPr>
                <w:sz w:val="18"/>
                <w:szCs w:val="18"/>
              </w:rPr>
            </w:pPr>
          </w:p>
        </w:tc>
      </w:tr>
      <w:tr w:rsidR="00AB507E" w:rsidRPr="00AB507E" w14:paraId="54A59083" w14:textId="77777777" w:rsidTr="00012EE5">
        <w:trPr>
          <w:trHeight w:val="404"/>
        </w:trPr>
        <w:tc>
          <w:tcPr>
            <w:tcW w:w="623" w:type="dxa"/>
            <w:vMerge w:val="restart"/>
            <w:shd w:val="clear" w:color="auto" w:fill="auto"/>
          </w:tcPr>
          <w:p w14:paraId="328A930E" w14:textId="77777777" w:rsidR="00EE4EEE" w:rsidRPr="00AB507E" w:rsidRDefault="00EE4EEE" w:rsidP="00EE4EEE">
            <w:pPr>
              <w:widowControl w:val="0"/>
              <w:autoSpaceDE w:val="0"/>
              <w:autoSpaceDN w:val="0"/>
              <w:jc w:val="center"/>
              <w:rPr>
                <w:sz w:val="18"/>
                <w:szCs w:val="18"/>
              </w:rPr>
            </w:pPr>
            <w:r w:rsidRPr="00AB507E">
              <w:rPr>
                <w:sz w:val="18"/>
                <w:szCs w:val="18"/>
              </w:rPr>
              <w:t>1.7.</w:t>
            </w:r>
          </w:p>
        </w:tc>
        <w:tc>
          <w:tcPr>
            <w:tcW w:w="1599" w:type="dxa"/>
            <w:vMerge w:val="restart"/>
            <w:tcBorders>
              <w:left w:val="single" w:sz="4" w:space="0" w:color="auto"/>
              <w:right w:val="single" w:sz="4" w:space="0" w:color="auto"/>
            </w:tcBorders>
          </w:tcPr>
          <w:p w14:paraId="093855F5" w14:textId="77777777" w:rsidR="00EE4EEE" w:rsidRPr="00AB507E" w:rsidRDefault="00EE4EEE" w:rsidP="00EE4EEE">
            <w:pPr>
              <w:rPr>
                <w:sz w:val="18"/>
                <w:szCs w:val="18"/>
              </w:rPr>
            </w:pPr>
            <w:r w:rsidRPr="00AB507E">
              <w:rPr>
                <w:sz w:val="18"/>
                <w:szCs w:val="18"/>
              </w:rPr>
              <w:t>Мероприятие 01.07.</w:t>
            </w:r>
          </w:p>
          <w:p w14:paraId="5146519F" w14:textId="77777777" w:rsidR="00EE4EEE" w:rsidRPr="00AB507E" w:rsidRDefault="00EE4EEE" w:rsidP="00EE4EEE">
            <w:pPr>
              <w:widowControl w:val="0"/>
              <w:autoSpaceDE w:val="0"/>
              <w:autoSpaceDN w:val="0"/>
              <w:rPr>
                <w:sz w:val="18"/>
                <w:szCs w:val="18"/>
              </w:rPr>
            </w:pPr>
            <w:r w:rsidRPr="00AB507E">
              <w:rPr>
                <w:sz w:val="18"/>
                <w:szCs w:val="18"/>
              </w:rPr>
              <w:t>Пропаганда в области пожарной безопасности, содействие распространению пожарно-технических знаний</w:t>
            </w:r>
          </w:p>
        </w:tc>
        <w:tc>
          <w:tcPr>
            <w:tcW w:w="1134" w:type="dxa"/>
            <w:vMerge w:val="restart"/>
            <w:shd w:val="clear" w:color="auto" w:fill="auto"/>
          </w:tcPr>
          <w:p w14:paraId="11B634C1" w14:textId="77777777" w:rsidR="00EE4EEE" w:rsidRPr="00AB507E" w:rsidRDefault="00EE4EEE" w:rsidP="00EE4EEE">
            <w:pPr>
              <w:widowControl w:val="0"/>
              <w:autoSpaceDE w:val="0"/>
              <w:autoSpaceDN w:val="0"/>
              <w:jc w:val="center"/>
              <w:rPr>
                <w:sz w:val="18"/>
                <w:szCs w:val="18"/>
              </w:rPr>
            </w:pPr>
            <w:r w:rsidRPr="00AB507E">
              <w:rPr>
                <w:sz w:val="18"/>
                <w:szCs w:val="18"/>
              </w:rPr>
              <w:t>2023-2027</w:t>
            </w:r>
          </w:p>
        </w:tc>
        <w:tc>
          <w:tcPr>
            <w:tcW w:w="1276" w:type="dxa"/>
            <w:shd w:val="clear" w:color="auto" w:fill="auto"/>
          </w:tcPr>
          <w:p w14:paraId="16128A7C" w14:textId="77777777" w:rsidR="00EE4EEE" w:rsidRPr="00AB507E" w:rsidRDefault="00EE4EEE" w:rsidP="00EE4EEE">
            <w:pPr>
              <w:widowControl w:val="0"/>
              <w:autoSpaceDE w:val="0"/>
              <w:autoSpaceDN w:val="0"/>
              <w:rPr>
                <w:sz w:val="18"/>
                <w:szCs w:val="18"/>
              </w:rPr>
            </w:pPr>
            <w:r w:rsidRPr="00AB507E">
              <w:rPr>
                <w:sz w:val="18"/>
                <w:szCs w:val="18"/>
              </w:rPr>
              <w:t>Итого</w:t>
            </w:r>
          </w:p>
        </w:tc>
        <w:tc>
          <w:tcPr>
            <w:tcW w:w="1134" w:type="dxa"/>
            <w:shd w:val="clear" w:color="auto" w:fill="auto"/>
          </w:tcPr>
          <w:p w14:paraId="60577DA1" w14:textId="77777777" w:rsidR="00EE4EEE" w:rsidRPr="00AB507E" w:rsidRDefault="00EE4EEE" w:rsidP="00EE4EEE">
            <w:pPr>
              <w:widowControl w:val="0"/>
              <w:autoSpaceDE w:val="0"/>
              <w:autoSpaceDN w:val="0"/>
              <w:jc w:val="center"/>
              <w:rPr>
                <w:sz w:val="18"/>
                <w:szCs w:val="18"/>
              </w:rPr>
            </w:pPr>
            <w:r w:rsidRPr="00AB507E">
              <w:rPr>
                <w:sz w:val="18"/>
                <w:szCs w:val="18"/>
              </w:rPr>
              <w:t>5385,78</w:t>
            </w:r>
          </w:p>
        </w:tc>
        <w:tc>
          <w:tcPr>
            <w:tcW w:w="1136" w:type="dxa"/>
          </w:tcPr>
          <w:p w14:paraId="177B6760" w14:textId="77777777" w:rsidR="00EE4EEE" w:rsidRPr="00AB507E" w:rsidRDefault="00EE4EEE" w:rsidP="00EE4EEE">
            <w:pPr>
              <w:widowControl w:val="0"/>
              <w:autoSpaceDE w:val="0"/>
              <w:autoSpaceDN w:val="0"/>
              <w:jc w:val="center"/>
              <w:rPr>
                <w:sz w:val="18"/>
                <w:szCs w:val="18"/>
              </w:rPr>
            </w:pPr>
            <w:r w:rsidRPr="00AB507E">
              <w:rPr>
                <w:sz w:val="18"/>
                <w:szCs w:val="18"/>
              </w:rPr>
              <w:t>767,81</w:t>
            </w:r>
          </w:p>
        </w:tc>
        <w:tc>
          <w:tcPr>
            <w:tcW w:w="990" w:type="dxa"/>
          </w:tcPr>
          <w:p w14:paraId="74399833" w14:textId="77777777" w:rsidR="00EE4EEE" w:rsidRPr="00AB507E" w:rsidRDefault="00EE4EEE" w:rsidP="00EE4EEE">
            <w:pPr>
              <w:widowControl w:val="0"/>
              <w:autoSpaceDE w:val="0"/>
              <w:autoSpaceDN w:val="0"/>
              <w:jc w:val="center"/>
              <w:rPr>
                <w:sz w:val="18"/>
                <w:szCs w:val="18"/>
              </w:rPr>
            </w:pPr>
            <w:r w:rsidRPr="00AB507E">
              <w:rPr>
                <w:sz w:val="18"/>
                <w:szCs w:val="18"/>
              </w:rPr>
              <w:t>925,97</w:t>
            </w:r>
          </w:p>
        </w:tc>
        <w:tc>
          <w:tcPr>
            <w:tcW w:w="4254" w:type="dxa"/>
            <w:gridSpan w:val="5"/>
          </w:tcPr>
          <w:p w14:paraId="6090E3EC" w14:textId="77777777" w:rsidR="00EE4EEE" w:rsidRPr="00AB507E" w:rsidRDefault="00EE4EEE" w:rsidP="00EE4EEE">
            <w:pPr>
              <w:widowControl w:val="0"/>
              <w:autoSpaceDE w:val="0"/>
              <w:autoSpaceDN w:val="0"/>
              <w:jc w:val="center"/>
              <w:rPr>
                <w:sz w:val="18"/>
                <w:szCs w:val="18"/>
              </w:rPr>
            </w:pPr>
            <w:r w:rsidRPr="00AB507E">
              <w:rPr>
                <w:sz w:val="18"/>
                <w:szCs w:val="18"/>
              </w:rPr>
              <w:t>1192,00</w:t>
            </w:r>
          </w:p>
        </w:tc>
        <w:tc>
          <w:tcPr>
            <w:tcW w:w="1114" w:type="dxa"/>
          </w:tcPr>
          <w:p w14:paraId="3184B744" w14:textId="77777777" w:rsidR="00EE4EEE" w:rsidRPr="00AB507E" w:rsidRDefault="00EE4EEE" w:rsidP="00EE4EEE">
            <w:pPr>
              <w:widowControl w:val="0"/>
              <w:autoSpaceDE w:val="0"/>
              <w:autoSpaceDN w:val="0"/>
              <w:jc w:val="center"/>
              <w:rPr>
                <w:sz w:val="18"/>
                <w:szCs w:val="18"/>
              </w:rPr>
            </w:pPr>
            <w:r w:rsidRPr="00AB507E">
              <w:rPr>
                <w:sz w:val="18"/>
                <w:szCs w:val="18"/>
              </w:rPr>
              <w:t>1200,00</w:t>
            </w:r>
          </w:p>
        </w:tc>
        <w:tc>
          <w:tcPr>
            <w:tcW w:w="1013" w:type="dxa"/>
          </w:tcPr>
          <w:p w14:paraId="4B778012" w14:textId="77777777" w:rsidR="00EE4EEE" w:rsidRPr="00AB507E" w:rsidRDefault="00EE4EEE" w:rsidP="00EE4EEE">
            <w:pPr>
              <w:widowControl w:val="0"/>
              <w:autoSpaceDE w:val="0"/>
              <w:autoSpaceDN w:val="0"/>
              <w:jc w:val="center"/>
              <w:rPr>
                <w:sz w:val="18"/>
                <w:szCs w:val="18"/>
              </w:rPr>
            </w:pPr>
            <w:r w:rsidRPr="00AB507E">
              <w:rPr>
                <w:sz w:val="18"/>
                <w:szCs w:val="18"/>
              </w:rPr>
              <w:t>1300,00</w:t>
            </w:r>
          </w:p>
        </w:tc>
        <w:tc>
          <w:tcPr>
            <w:tcW w:w="1921" w:type="dxa"/>
          </w:tcPr>
          <w:p w14:paraId="4279209C" w14:textId="77777777" w:rsidR="00EE4EEE" w:rsidRPr="00AB507E" w:rsidRDefault="00EE4EEE" w:rsidP="00EE4EEE">
            <w:pPr>
              <w:widowControl w:val="0"/>
              <w:autoSpaceDE w:val="0"/>
              <w:autoSpaceDN w:val="0"/>
              <w:rPr>
                <w:sz w:val="18"/>
                <w:szCs w:val="18"/>
              </w:rPr>
            </w:pPr>
            <w:r w:rsidRPr="00AB507E">
              <w:rPr>
                <w:sz w:val="18"/>
                <w:szCs w:val="18"/>
              </w:rPr>
              <w:t xml:space="preserve">Отдел по делам </w:t>
            </w:r>
          </w:p>
          <w:p w14:paraId="3BE4D3FE" w14:textId="77777777" w:rsidR="00EE4EEE" w:rsidRPr="00AB507E" w:rsidRDefault="00EE4EEE" w:rsidP="00EE4EEE">
            <w:pPr>
              <w:widowControl w:val="0"/>
              <w:autoSpaceDE w:val="0"/>
              <w:autoSpaceDN w:val="0"/>
              <w:rPr>
                <w:sz w:val="18"/>
                <w:szCs w:val="18"/>
              </w:rPr>
            </w:pPr>
            <w:r w:rsidRPr="00AB507E">
              <w:rPr>
                <w:sz w:val="18"/>
                <w:szCs w:val="18"/>
              </w:rPr>
              <w:t>ГО ЧС</w:t>
            </w:r>
          </w:p>
        </w:tc>
      </w:tr>
      <w:tr w:rsidR="00AB507E" w:rsidRPr="00AB507E" w14:paraId="41EE8AAF" w14:textId="77777777" w:rsidTr="00012EE5">
        <w:trPr>
          <w:trHeight w:val="404"/>
        </w:trPr>
        <w:tc>
          <w:tcPr>
            <w:tcW w:w="623" w:type="dxa"/>
            <w:vMerge/>
            <w:shd w:val="clear" w:color="auto" w:fill="auto"/>
          </w:tcPr>
          <w:p w14:paraId="6EA5D83D" w14:textId="77777777" w:rsidR="00EE4EEE" w:rsidRPr="00AB507E" w:rsidRDefault="00EE4EEE" w:rsidP="00EE4EEE">
            <w:pPr>
              <w:widowControl w:val="0"/>
              <w:autoSpaceDE w:val="0"/>
              <w:autoSpaceDN w:val="0"/>
              <w:jc w:val="center"/>
              <w:rPr>
                <w:sz w:val="18"/>
                <w:szCs w:val="18"/>
              </w:rPr>
            </w:pPr>
          </w:p>
        </w:tc>
        <w:tc>
          <w:tcPr>
            <w:tcW w:w="1599" w:type="dxa"/>
            <w:vMerge/>
            <w:tcBorders>
              <w:left w:val="single" w:sz="4" w:space="0" w:color="auto"/>
              <w:bottom w:val="single" w:sz="4" w:space="0" w:color="000000"/>
              <w:right w:val="single" w:sz="4" w:space="0" w:color="auto"/>
            </w:tcBorders>
          </w:tcPr>
          <w:p w14:paraId="6B659684" w14:textId="77777777" w:rsidR="00EE4EEE" w:rsidRPr="00AB507E" w:rsidRDefault="00EE4EEE" w:rsidP="00EE4EEE">
            <w:pPr>
              <w:widowControl w:val="0"/>
              <w:autoSpaceDE w:val="0"/>
              <w:autoSpaceDN w:val="0"/>
              <w:rPr>
                <w:sz w:val="18"/>
                <w:szCs w:val="18"/>
              </w:rPr>
            </w:pPr>
          </w:p>
        </w:tc>
        <w:tc>
          <w:tcPr>
            <w:tcW w:w="1134" w:type="dxa"/>
            <w:vMerge/>
            <w:shd w:val="clear" w:color="auto" w:fill="auto"/>
          </w:tcPr>
          <w:p w14:paraId="334C379F" w14:textId="77777777" w:rsidR="00EE4EEE" w:rsidRPr="00AB507E" w:rsidRDefault="00EE4EEE" w:rsidP="00EE4EEE">
            <w:pPr>
              <w:widowControl w:val="0"/>
              <w:autoSpaceDE w:val="0"/>
              <w:autoSpaceDN w:val="0"/>
              <w:jc w:val="center"/>
              <w:rPr>
                <w:sz w:val="18"/>
                <w:szCs w:val="18"/>
              </w:rPr>
            </w:pPr>
          </w:p>
        </w:tc>
        <w:tc>
          <w:tcPr>
            <w:tcW w:w="1276" w:type="dxa"/>
            <w:shd w:val="clear" w:color="auto" w:fill="auto"/>
          </w:tcPr>
          <w:p w14:paraId="0DFE975F" w14:textId="77777777" w:rsidR="00EE4EEE" w:rsidRPr="00AB507E" w:rsidRDefault="00EE4EEE" w:rsidP="00EE4EEE">
            <w:pPr>
              <w:widowControl w:val="0"/>
              <w:autoSpaceDE w:val="0"/>
              <w:autoSpaceDN w:val="0"/>
              <w:rPr>
                <w:sz w:val="18"/>
                <w:szCs w:val="18"/>
              </w:rPr>
            </w:pPr>
            <w:r w:rsidRPr="00AB507E">
              <w:rPr>
                <w:sz w:val="18"/>
                <w:szCs w:val="18"/>
              </w:rPr>
              <w:t>Средства бюджета городского округа Электросталь Московской области</w:t>
            </w:r>
          </w:p>
        </w:tc>
        <w:tc>
          <w:tcPr>
            <w:tcW w:w="1134" w:type="dxa"/>
            <w:shd w:val="clear" w:color="auto" w:fill="auto"/>
          </w:tcPr>
          <w:p w14:paraId="7B01CB5C" w14:textId="77777777" w:rsidR="00EE4EEE" w:rsidRPr="00AB507E" w:rsidRDefault="00EE4EEE" w:rsidP="00EE4EEE">
            <w:pPr>
              <w:widowControl w:val="0"/>
              <w:autoSpaceDE w:val="0"/>
              <w:autoSpaceDN w:val="0"/>
              <w:jc w:val="center"/>
              <w:rPr>
                <w:sz w:val="18"/>
                <w:szCs w:val="18"/>
              </w:rPr>
            </w:pPr>
            <w:r w:rsidRPr="00AB507E">
              <w:rPr>
                <w:sz w:val="18"/>
                <w:szCs w:val="18"/>
              </w:rPr>
              <w:t>5385,78</w:t>
            </w:r>
          </w:p>
        </w:tc>
        <w:tc>
          <w:tcPr>
            <w:tcW w:w="1136" w:type="dxa"/>
          </w:tcPr>
          <w:p w14:paraId="0EE37CF0" w14:textId="77777777" w:rsidR="00EE4EEE" w:rsidRPr="00AB507E" w:rsidRDefault="00EE4EEE" w:rsidP="00EE4EEE">
            <w:pPr>
              <w:widowControl w:val="0"/>
              <w:autoSpaceDE w:val="0"/>
              <w:autoSpaceDN w:val="0"/>
              <w:jc w:val="center"/>
              <w:rPr>
                <w:sz w:val="18"/>
                <w:szCs w:val="18"/>
              </w:rPr>
            </w:pPr>
            <w:r w:rsidRPr="00AB507E">
              <w:rPr>
                <w:sz w:val="18"/>
                <w:szCs w:val="18"/>
              </w:rPr>
              <w:t>767,81</w:t>
            </w:r>
          </w:p>
        </w:tc>
        <w:tc>
          <w:tcPr>
            <w:tcW w:w="990" w:type="dxa"/>
          </w:tcPr>
          <w:p w14:paraId="483CC80C" w14:textId="77777777" w:rsidR="00EE4EEE" w:rsidRPr="00AB507E" w:rsidRDefault="00EE4EEE" w:rsidP="00EE4EEE">
            <w:pPr>
              <w:widowControl w:val="0"/>
              <w:autoSpaceDE w:val="0"/>
              <w:autoSpaceDN w:val="0"/>
              <w:jc w:val="center"/>
              <w:rPr>
                <w:sz w:val="18"/>
                <w:szCs w:val="18"/>
              </w:rPr>
            </w:pPr>
            <w:r w:rsidRPr="00AB507E">
              <w:rPr>
                <w:sz w:val="18"/>
                <w:szCs w:val="18"/>
              </w:rPr>
              <w:t>925,97</w:t>
            </w:r>
          </w:p>
        </w:tc>
        <w:tc>
          <w:tcPr>
            <w:tcW w:w="4254" w:type="dxa"/>
            <w:gridSpan w:val="5"/>
          </w:tcPr>
          <w:p w14:paraId="5ED34B6D" w14:textId="77777777" w:rsidR="00EE4EEE" w:rsidRPr="00AB507E" w:rsidRDefault="00EE4EEE" w:rsidP="00EE4EEE">
            <w:pPr>
              <w:widowControl w:val="0"/>
              <w:autoSpaceDE w:val="0"/>
              <w:autoSpaceDN w:val="0"/>
              <w:jc w:val="center"/>
              <w:rPr>
                <w:sz w:val="18"/>
                <w:szCs w:val="18"/>
              </w:rPr>
            </w:pPr>
            <w:r w:rsidRPr="00AB507E">
              <w:rPr>
                <w:sz w:val="18"/>
                <w:szCs w:val="18"/>
              </w:rPr>
              <w:t>1192,00</w:t>
            </w:r>
          </w:p>
        </w:tc>
        <w:tc>
          <w:tcPr>
            <w:tcW w:w="1114" w:type="dxa"/>
          </w:tcPr>
          <w:p w14:paraId="6B0170FB" w14:textId="77777777" w:rsidR="00EE4EEE" w:rsidRPr="00AB507E" w:rsidRDefault="00EE4EEE" w:rsidP="00EE4EEE">
            <w:pPr>
              <w:widowControl w:val="0"/>
              <w:autoSpaceDE w:val="0"/>
              <w:autoSpaceDN w:val="0"/>
              <w:jc w:val="center"/>
              <w:rPr>
                <w:sz w:val="18"/>
                <w:szCs w:val="18"/>
              </w:rPr>
            </w:pPr>
            <w:r w:rsidRPr="00AB507E">
              <w:rPr>
                <w:sz w:val="18"/>
                <w:szCs w:val="18"/>
              </w:rPr>
              <w:t>1200,00</w:t>
            </w:r>
          </w:p>
        </w:tc>
        <w:tc>
          <w:tcPr>
            <w:tcW w:w="1013" w:type="dxa"/>
          </w:tcPr>
          <w:p w14:paraId="31584BF7" w14:textId="77777777" w:rsidR="00EE4EEE" w:rsidRPr="00AB507E" w:rsidRDefault="00EE4EEE" w:rsidP="00EE4EEE">
            <w:pPr>
              <w:widowControl w:val="0"/>
              <w:autoSpaceDE w:val="0"/>
              <w:autoSpaceDN w:val="0"/>
              <w:jc w:val="center"/>
              <w:rPr>
                <w:sz w:val="18"/>
                <w:szCs w:val="18"/>
              </w:rPr>
            </w:pPr>
            <w:r w:rsidRPr="00AB507E">
              <w:rPr>
                <w:sz w:val="18"/>
                <w:szCs w:val="18"/>
              </w:rPr>
              <w:t>1300,00</w:t>
            </w:r>
          </w:p>
        </w:tc>
        <w:tc>
          <w:tcPr>
            <w:tcW w:w="1921" w:type="dxa"/>
          </w:tcPr>
          <w:p w14:paraId="23670319" w14:textId="77777777" w:rsidR="00EE4EEE" w:rsidRPr="00AB507E" w:rsidRDefault="00EE4EEE" w:rsidP="00EE4EEE">
            <w:pPr>
              <w:widowControl w:val="0"/>
              <w:autoSpaceDE w:val="0"/>
              <w:autoSpaceDN w:val="0"/>
              <w:jc w:val="center"/>
              <w:rPr>
                <w:sz w:val="18"/>
                <w:szCs w:val="18"/>
              </w:rPr>
            </w:pPr>
          </w:p>
        </w:tc>
      </w:tr>
      <w:tr w:rsidR="00AB507E" w:rsidRPr="00AB507E" w14:paraId="29E67C34" w14:textId="77777777" w:rsidTr="00012EE5">
        <w:trPr>
          <w:trHeight w:val="207"/>
        </w:trPr>
        <w:tc>
          <w:tcPr>
            <w:tcW w:w="623" w:type="dxa"/>
            <w:vMerge/>
            <w:shd w:val="clear" w:color="auto" w:fill="auto"/>
          </w:tcPr>
          <w:p w14:paraId="774B22AE" w14:textId="77777777" w:rsidR="00EE4EEE" w:rsidRPr="00AB507E" w:rsidRDefault="00EE4EEE" w:rsidP="00EE4EEE">
            <w:pPr>
              <w:widowControl w:val="0"/>
              <w:autoSpaceDE w:val="0"/>
              <w:autoSpaceDN w:val="0"/>
              <w:jc w:val="center"/>
              <w:rPr>
                <w:sz w:val="18"/>
                <w:szCs w:val="18"/>
              </w:rPr>
            </w:pPr>
          </w:p>
        </w:tc>
        <w:tc>
          <w:tcPr>
            <w:tcW w:w="1599" w:type="dxa"/>
            <w:vMerge w:val="restart"/>
            <w:tcBorders>
              <w:left w:val="single" w:sz="4" w:space="0" w:color="auto"/>
              <w:right w:val="single" w:sz="4" w:space="0" w:color="auto"/>
            </w:tcBorders>
          </w:tcPr>
          <w:p w14:paraId="187E5584" w14:textId="77777777" w:rsidR="00EE4EEE" w:rsidRPr="00AB507E" w:rsidRDefault="00EE4EEE" w:rsidP="00EE4EEE">
            <w:pPr>
              <w:widowControl w:val="0"/>
              <w:autoSpaceDE w:val="0"/>
              <w:autoSpaceDN w:val="0"/>
              <w:rPr>
                <w:sz w:val="18"/>
                <w:szCs w:val="18"/>
              </w:rPr>
            </w:pPr>
            <w:r w:rsidRPr="00AB507E">
              <w:rPr>
                <w:sz w:val="18"/>
                <w:szCs w:val="18"/>
              </w:rPr>
              <w:t>Издано листовок, учебных пособий, журналов, ед.</w:t>
            </w:r>
          </w:p>
        </w:tc>
        <w:tc>
          <w:tcPr>
            <w:tcW w:w="1134" w:type="dxa"/>
            <w:vMerge w:val="restart"/>
            <w:shd w:val="clear" w:color="auto" w:fill="auto"/>
          </w:tcPr>
          <w:p w14:paraId="41A3566F" w14:textId="77777777" w:rsidR="00EE4EEE" w:rsidRPr="00AB507E" w:rsidRDefault="00EE4EEE" w:rsidP="00EE4EEE">
            <w:pPr>
              <w:widowControl w:val="0"/>
              <w:autoSpaceDE w:val="0"/>
              <w:autoSpaceDN w:val="0"/>
              <w:jc w:val="center"/>
              <w:rPr>
                <w:sz w:val="18"/>
                <w:szCs w:val="18"/>
              </w:rPr>
            </w:pPr>
            <w:r w:rsidRPr="00AB507E">
              <w:rPr>
                <w:sz w:val="18"/>
                <w:szCs w:val="18"/>
              </w:rPr>
              <w:t>Х</w:t>
            </w:r>
          </w:p>
        </w:tc>
        <w:tc>
          <w:tcPr>
            <w:tcW w:w="1276" w:type="dxa"/>
            <w:vMerge w:val="restart"/>
          </w:tcPr>
          <w:p w14:paraId="3237C3FB" w14:textId="77777777" w:rsidR="00EE4EEE" w:rsidRPr="00AB507E" w:rsidRDefault="00EE4EEE" w:rsidP="00EE4EEE">
            <w:pPr>
              <w:widowControl w:val="0"/>
              <w:autoSpaceDE w:val="0"/>
              <w:autoSpaceDN w:val="0"/>
              <w:jc w:val="center"/>
              <w:rPr>
                <w:sz w:val="18"/>
                <w:szCs w:val="18"/>
              </w:rPr>
            </w:pPr>
            <w:r w:rsidRPr="00AB507E">
              <w:rPr>
                <w:sz w:val="18"/>
                <w:szCs w:val="18"/>
              </w:rPr>
              <w:t>Х</w:t>
            </w:r>
          </w:p>
        </w:tc>
        <w:tc>
          <w:tcPr>
            <w:tcW w:w="1134" w:type="dxa"/>
            <w:vMerge w:val="restart"/>
          </w:tcPr>
          <w:p w14:paraId="20663DFD" w14:textId="77777777" w:rsidR="00EE4EEE" w:rsidRPr="00AB507E" w:rsidRDefault="00EE4EEE" w:rsidP="00EE4EEE">
            <w:pPr>
              <w:widowControl w:val="0"/>
              <w:autoSpaceDE w:val="0"/>
              <w:autoSpaceDN w:val="0"/>
              <w:jc w:val="center"/>
              <w:rPr>
                <w:sz w:val="18"/>
                <w:szCs w:val="18"/>
              </w:rPr>
            </w:pPr>
            <w:r w:rsidRPr="00AB507E">
              <w:rPr>
                <w:sz w:val="18"/>
                <w:szCs w:val="18"/>
              </w:rPr>
              <w:t>Всего</w:t>
            </w:r>
          </w:p>
        </w:tc>
        <w:tc>
          <w:tcPr>
            <w:tcW w:w="1136" w:type="dxa"/>
            <w:vMerge w:val="restart"/>
          </w:tcPr>
          <w:p w14:paraId="0D64E988" w14:textId="77777777" w:rsidR="00EE4EEE" w:rsidRPr="00AB507E" w:rsidRDefault="00EE4EEE" w:rsidP="00EE4EEE">
            <w:pPr>
              <w:widowControl w:val="0"/>
              <w:autoSpaceDE w:val="0"/>
              <w:autoSpaceDN w:val="0"/>
              <w:jc w:val="center"/>
              <w:rPr>
                <w:sz w:val="18"/>
                <w:szCs w:val="18"/>
              </w:rPr>
            </w:pPr>
            <w:r w:rsidRPr="00AB507E">
              <w:rPr>
                <w:sz w:val="18"/>
                <w:szCs w:val="18"/>
              </w:rPr>
              <w:t>2023 год</w:t>
            </w:r>
          </w:p>
        </w:tc>
        <w:tc>
          <w:tcPr>
            <w:tcW w:w="990" w:type="dxa"/>
            <w:vMerge w:val="restart"/>
          </w:tcPr>
          <w:p w14:paraId="735FB8FB" w14:textId="77777777" w:rsidR="00EE4EEE" w:rsidRPr="00AB507E" w:rsidRDefault="00EE4EEE" w:rsidP="00EE4EEE">
            <w:pPr>
              <w:widowControl w:val="0"/>
              <w:autoSpaceDE w:val="0"/>
              <w:autoSpaceDN w:val="0"/>
              <w:jc w:val="center"/>
              <w:rPr>
                <w:sz w:val="18"/>
                <w:szCs w:val="18"/>
              </w:rPr>
            </w:pPr>
            <w:r w:rsidRPr="00AB507E">
              <w:rPr>
                <w:sz w:val="18"/>
                <w:szCs w:val="18"/>
              </w:rPr>
              <w:t>2024 год</w:t>
            </w:r>
          </w:p>
        </w:tc>
        <w:tc>
          <w:tcPr>
            <w:tcW w:w="850" w:type="dxa"/>
            <w:vMerge w:val="restart"/>
          </w:tcPr>
          <w:p w14:paraId="3A486653" w14:textId="77777777" w:rsidR="00EE4EEE" w:rsidRPr="00AB507E" w:rsidRDefault="00EE4EEE" w:rsidP="00EE4EEE">
            <w:pPr>
              <w:widowControl w:val="0"/>
              <w:autoSpaceDE w:val="0"/>
              <w:autoSpaceDN w:val="0"/>
              <w:jc w:val="center"/>
              <w:rPr>
                <w:sz w:val="18"/>
                <w:szCs w:val="18"/>
              </w:rPr>
            </w:pPr>
            <w:r w:rsidRPr="00AB507E">
              <w:rPr>
                <w:sz w:val="18"/>
                <w:szCs w:val="18"/>
              </w:rPr>
              <w:t>Итого 2025 год</w:t>
            </w:r>
          </w:p>
        </w:tc>
        <w:tc>
          <w:tcPr>
            <w:tcW w:w="3404" w:type="dxa"/>
            <w:gridSpan w:val="4"/>
          </w:tcPr>
          <w:p w14:paraId="068A62C9" w14:textId="77777777" w:rsidR="00EE4EEE" w:rsidRPr="00AB507E" w:rsidRDefault="00EE4EEE" w:rsidP="00EE4EEE">
            <w:pPr>
              <w:widowControl w:val="0"/>
              <w:autoSpaceDE w:val="0"/>
              <w:autoSpaceDN w:val="0"/>
              <w:jc w:val="center"/>
              <w:rPr>
                <w:sz w:val="18"/>
                <w:szCs w:val="18"/>
              </w:rPr>
            </w:pPr>
            <w:r w:rsidRPr="00AB507E">
              <w:rPr>
                <w:sz w:val="18"/>
                <w:szCs w:val="18"/>
              </w:rPr>
              <w:t>В том числе:</w:t>
            </w:r>
          </w:p>
        </w:tc>
        <w:tc>
          <w:tcPr>
            <w:tcW w:w="1114" w:type="dxa"/>
            <w:vMerge w:val="restart"/>
            <w:shd w:val="clear" w:color="auto" w:fill="auto"/>
          </w:tcPr>
          <w:p w14:paraId="05FC6A54" w14:textId="77777777" w:rsidR="00EE4EEE" w:rsidRPr="00AB507E" w:rsidRDefault="00EE4EEE" w:rsidP="00EE4EEE">
            <w:pPr>
              <w:widowControl w:val="0"/>
              <w:autoSpaceDE w:val="0"/>
              <w:autoSpaceDN w:val="0"/>
              <w:jc w:val="center"/>
              <w:rPr>
                <w:sz w:val="18"/>
                <w:szCs w:val="18"/>
              </w:rPr>
            </w:pPr>
            <w:r w:rsidRPr="00AB507E">
              <w:rPr>
                <w:bCs/>
                <w:sz w:val="18"/>
                <w:szCs w:val="18"/>
              </w:rPr>
              <w:t>2026 год</w:t>
            </w:r>
          </w:p>
        </w:tc>
        <w:tc>
          <w:tcPr>
            <w:tcW w:w="1013" w:type="dxa"/>
            <w:vMerge w:val="restart"/>
            <w:shd w:val="clear" w:color="auto" w:fill="auto"/>
          </w:tcPr>
          <w:p w14:paraId="3F87B98F" w14:textId="77777777" w:rsidR="00EE4EEE" w:rsidRPr="00AB507E" w:rsidRDefault="00EE4EEE" w:rsidP="00EE4EEE">
            <w:pPr>
              <w:widowControl w:val="0"/>
              <w:autoSpaceDE w:val="0"/>
              <w:autoSpaceDN w:val="0"/>
              <w:jc w:val="center"/>
              <w:rPr>
                <w:sz w:val="18"/>
                <w:szCs w:val="18"/>
              </w:rPr>
            </w:pPr>
            <w:r w:rsidRPr="00AB507E">
              <w:rPr>
                <w:bCs/>
                <w:sz w:val="18"/>
                <w:szCs w:val="18"/>
              </w:rPr>
              <w:t>2027 год</w:t>
            </w:r>
          </w:p>
        </w:tc>
        <w:tc>
          <w:tcPr>
            <w:tcW w:w="1921" w:type="dxa"/>
            <w:vMerge w:val="restart"/>
          </w:tcPr>
          <w:p w14:paraId="54E680C2" w14:textId="77777777" w:rsidR="00EE4EEE" w:rsidRPr="00AB507E" w:rsidRDefault="00EE4EEE" w:rsidP="00EE4EEE">
            <w:pPr>
              <w:widowControl w:val="0"/>
              <w:autoSpaceDE w:val="0"/>
              <w:autoSpaceDN w:val="0"/>
              <w:jc w:val="center"/>
              <w:rPr>
                <w:sz w:val="18"/>
                <w:szCs w:val="18"/>
              </w:rPr>
            </w:pPr>
            <w:r w:rsidRPr="00AB507E">
              <w:rPr>
                <w:sz w:val="18"/>
                <w:szCs w:val="18"/>
              </w:rPr>
              <w:t>Х</w:t>
            </w:r>
          </w:p>
        </w:tc>
      </w:tr>
      <w:tr w:rsidR="00AB507E" w:rsidRPr="00AB507E" w14:paraId="4612ABCD" w14:textId="77777777" w:rsidTr="00012EE5">
        <w:trPr>
          <w:trHeight w:val="404"/>
        </w:trPr>
        <w:tc>
          <w:tcPr>
            <w:tcW w:w="623" w:type="dxa"/>
            <w:vMerge/>
          </w:tcPr>
          <w:p w14:paraId="0A3795AF" w14:textId="77777777" w:rsidR="00EE4EEE" w:rsidRPr="00AB507E" w:rsidRDefault="00EE4EEE" w:rsidP="00EE4EEE">
            <w:pPr>
              <w:widowControl w:val="0"/>
              <w:autoSpaceDE w:val="0"/>
              <w:autoSpaceDN w:val="0"/>
              <w:jc w:val="center"/>
              <w:rPr>
                <w:sz w:val="18"/>
                <w:szCs w:val="18"/>
              </w:rPr>
            </w:pPr>
          </w:p>
        </w:tc>
        <w:tc>
          <w:tcPr>
            <w:tcW w:w="1599" w:type="dxa"/>
            <w:vMerge/>
          </w:tcPr>
          <w:p w14:paraId="1176164C" w14:textId="77777777" w:rsidR="00EE4EEE" w:rsidRPr="00AB507E" w:rsidRDefault="00EE4EEE" w:rsidP="00EE4EEE">
            <w:pPr>
              <w:widowControl w:val="0"/>
              <w:autoSpaceDE w:val="0"/>
              <w:autoSpaceDN w:val="0"/>
              <w:jc w:val="center"/>
              <w:rPr>
                <w:sz w:val="18"/>
                <w:szCs w:val="18"/>
              </w:rPr>
            </w:pPr>
          </w:p>
        </w:tc>
        <w:tc>
          <w:tcPr>
            <w:tcW w:w="1134" w:type="dxa"/>
            <w:vMerge/>
          </w:tcPr>
          <w:p w14:paraId="7A420C2A" w14:textId="77777777" w:rsidR="00EE4EEE" w:rsidRPr="00AB507E" w:rsidRDefault="00EE4EEE" w:rsidP="00EE4EEE">
            <w:pPr>
              <w:widowControl w:val="0"/>
              <w:autoSpaceDE w:val="0"/>
              <w:autoSpaceDN w:val="0"/>
              <w:jc w:val="center"/>
              <w:rPr>
                <w:sz w:val="18"/>
                <w:szCs w:val="18"/>
              </w:rPr>
            </w:pPr>
          </w:p>
        </w:tc>
        <w:tc>
          <w:tcPr>
            <w:tcW w:w="1276" w:type="dxa"/>
            <w:vMerge/>
          </w:tcPr>
          <w:p w14:paraId="52D9AE0E" w14:textId="77777777" w:rsidR="00EE4EEE" w:rsidRPr="00AB507E" w:rsidRDefault="00EE4EEE" w:rsidP="00EE4EEE">
            <w:pPr>
              <w:widowControl w:val="0"/>
              <w:autoSpaceDE w:val="0"/>
              <w:autoSpaceDN w:val="0"/>
              <w:jc w:val="center"/>
              <w:rPr>
                <w:sz w:val="18"/>
                <w:szCs w:val="18"/>
              </w:rPr>
            </w:pPr>
          </w:p>
        </w:tc>
        <w:tc>
          <w:tcPr>
            <w:tcW w:w="1134" w:type="dxa"/>
            <w:vMerge/>
          </w:tcPr>
          <w:p w14:paraId="03F7203D" w14:textId="77777777" w:rsidR="00EE4EEE" w:rsidRPr="00AB507E" w:rsidRDefault="00EE4EEE" w:rsidP="00EE4EEE">
            <w:pPr>
              <w:widowControl w:val="0"/>
              <w:autoSpaceDE w:val="0"/>
              <w:autoSpaceDN w:val="0"/>
              <w:jc w:val="center"/>
              <w:rPr>
                <w:sz w:val="18"/>
                <w:szCs w:val="18"/>
              </w:rPr>
            </w:pPr>
          </w:p>
        </w:tc>
        <w:tc>
          <w:tcPr>
            <w:tcW w:w="1136" w:type="dxa"/>
            <w:vMerge/>
          </w:tcPr>
          <w:p w14:paraId="3A9C6CC6" w14:textId="77777777" w:rsidR="00EE4EEE" w:rsidRPr="00AB507E" w:rsidRDefault="00EE4EEE" w:rsidP="00EE4EEE">
            <w:pPr>
              <w:widowControl w:val="0"/>
              <w:autoSpaceDE w:val="0"/>
              <w:autoSpaceDN w:val="0"/>
              <w:jc w:val="center"/>
              <w:rPr>
                <w:sz w:val="18"/>
                <w:szCs w:val="18"/>
              </w:rPr>
            </w:pPr>
          </w:p>
        </w:tc>
        <w:tc>
          <w:tcPr>
            <w:tcW w:w="990" w:type="dxa"/>
            <w:vMerge/>
          </w:tcPr>
          <w:p w14:paraId="1E05ACA4" w14:textId="77777777" w:rsidR="00EE4EEE" w:rsidRPr="00AB507E" w:rsidRDefault="00EE4EEE" w:rsidP="00EE4EEE">
            <w:pPr>
              <w:widowControl w:val="0"/>
              <w:autoSpaceDE w:val="0"/>
              <w:autoSpaceDN w:val="0"/>
              <w:jc w:val="center"/>
              <w:rPr>
                <w:sz w:val="18"/>
                <w:szCs w:val="18"/>
              </w:rPr>
            </w:pPr>
          </w:p>
        </w:tc>
        <w:tc>
          <w:tcPr>
            <w:tcW w:w="850" w:type="dxa"/>
            <w:vMerge/>
          </w:tcPr>
          <w:p w14:paraId="5ABCD8B5" w14:textId="77777777" w:rsidR="00EE4EEE" w:rsidRPr="00AB507E" w:rsidRDefault="00EE4EEE" w:rsidP="00EE4EEE">
            <w:pPr>
              <w:widowControl w:val="0"/>
              <w:autoSpaceDE w:val="0"/>
              <w:autoSpaceDN w:val="0"/>
              <w:jc w:val="center"/>
              <w:rPr>
                <w:sz w:val="18"/>
                <w:szCs w:val="18"/>
              </w:rPr>
            </w:pPr>
          </w:p>
        </w:tc>
        <w:tc>
          <w:tcPr>
            <w:tcW w:w="851" w:type="dxa"/>
          </w:tcPr>
          <w:p w14:paraId="19D27C63" w14:textId="77777777" w:rsidR="00EE4EEE" w:rsidRPr="00AB507E" w:rsidRDefault="00EE4EEE" w:rsidP="00EE4EEE">
            <w:pPr>
              <w:widowControl w:val="0"/>
              <w:autoSpaceDE w:val="0"/>
              <w:autoSpaceDN w:val="0"/>
              <w:jc w:val="center"/>
              <w:rPr>
                <w:sz w:val="18"/>
                <w:szCs w:val="18"/>
              </w:rPr>
            </w:pPr>
            <w:r w:rsidRPr="00AB507E">
              <w:rPr>
                <w:sz w:val="18"/>
                <w:szCs w:val="18"/>
              </w:rPr>
              <w:t>1 квартал</w:t>
            </w:r>
          </w:p>
        </w:tc>
        <w:tc>
          <w:tcPr>
            <w:tcW w:w="851" w:type="dxa"/>
          </w:tcPr>
          <w:p w14:paraId="3AFA9345" w14:textId="77777777" w:rsidR="00EE4EEE" w:rsidRPr="00AB507E" w:rsidRDefault="00EE4EEE" w:rsidP="00EE4EEE">
            <w:pPr>
              <w:widowControl w:val="0"/>
              <w:autoSpaceDE w:val="0"/>
              <w:autoSpaceDN w:val="0"/>
              <w:jc w:val="center"/>
              <w:rPr>
                <w:sz w:val="18"/>
                <w:szCs w:val="18"/>
              </w:rPr>
            </w:pPr>
            <w:r w:rsidRPr="00AB507E">
              <w:rPr>
                <w:sz w:val="18"/>
                <w:szCs w:val="18"/>
              </w:rPr>
              <w:t>1 полугодие</w:t>
            </w:r>
          </w:p>
        </w:tc>
        <w:tc>
          <w:tcPr>
            <w:tcW w:w="851" w:type="dxa"/>
          </w:tcPr>
          <w:p w14:paraId="39F08579" w14:textId="77777777" w:rsidR="00EE4EEE" w:rsidRPr="00AB507E" w:rsidRDefault="00EE4EEE" w:rsidP="00EE4EEE">
            <w:pPr>
              <w:widowControl w:val="0"/>
              <w:autoSpaceDE w:val="0"/>
              <w:autoSpaceDN w:val="0"/>
              <w:jc w:val="center"/>
              <w:rPr>
                <w:sz w:val="18"/>
                <w:szCs w:val="18"/>
              </w:rPr>
            </w:pPr>
            <w:r w:rsidRPr="00AB507E">
              <w:rPr>
                <w:sz w:val="18"/>
                <w:szCs w:val="18"/>
              </w:rPr>
              <w:t>9 месяцев</w:t>
            </w:r>
          </w:p>
        </w:tc>
        <w:tc>
          <w:tcPr>
            <w:tcW w:w="851" w:type="dxa"/>
          </w:tcPr>
          <w:p w14:paraId="5B3D50C4" w14:textId="77777777" w:rsidR="00EE4EEE" w:rsidRPr="00AB507E" w:rsidRDefault="00EE4EEE" w:rsidP="00EE4EEE">
            <w:pPr>
              <w:widowControl w:val="0"/>
              <w:autoSpaceDE w:val="0"/>
              <w:autoSpaceDN w:val="0"/>
              <w:jc w:val="center"/>
              <w:rPr>
                <w:sz w:val="18"/>
                <w:szCs w:val="18"/>
              </w:rPr>
            </w:pPr>
            <w:r w:rsidRPr="00AB507E">
              <w:rPr>
                <w:sz w:val="18"/>
                <w:szCs w:val="18"/>
              </w:rPr>
              <w:t>12 месяцев</w:t>
            </w:r>
          </w:p>
        </w:tc>
        <w:tc>
          <w:tcPr>
            <w:tcW w:w="1114" w:type="dxa"/>
            <w:vMerge/>
          </w:tcPr>
          <w:p w14:paraId="5A5058ED" w14:textId="77777777" w:rsidR="00EE4EEE" w:rsidRPr="00AB507E" w:rsidRDefault="00EE4EEE" w:rsidP="00EE4EEE">
            <w:pPr>
              <w:widowControl w:val="0"/>
              <w:autoSpaceDE w:val="0"/>
              <w:autoSpaceDN w:val="0"/>
              <w:jc w:val="center"/>
              <w:rPr>
                <w:sz w:val="18"/>
                <w:szCs w:val="18"/>
              </w:rPr>
            </w:pPr>
          </w:p>
        </w:tc>
        <w:tc>
          <w:tcPr>
            <w:tcW w:w="1013" w:type="dxa"/>
            <w:vMerge/>
          </w:tcPr>
          <w:p w14:paraId="57706140" w14:textId="77777777" w:rsidR="00EE4EEE" w:rsidRPr="00AB507E" w:rsidRDefault="00EE4EEE" w:rsidP="00EE4EEE">
            <w:pPr>
              <w:widowControl w:val="0"/>
              <w:autoSpaceDE w:val="0"/>
              <w:autoSpaceDN w:val="0"/>
              <w:jc w:val="center"/>
              <w:rPr>
                <w:sz w:val="18"/>
                <w:szCs w:val="18"/>
              </w:rPr>
            </w:pPr>
          </w:p>
        </w:tc>
        <w:tc>
          <w:tcPr>
            <w:tcW w:w="1921" w:type="dxa"/>
            <w:vMerge/>
          </w:tcPr>
          <w:p w14:paraId="0D4FB656" w14:textId="77777777" w:rsidR="00EE4EEE" w:rsidRPr="00AB507E" w:rsidRDefault="00EE4EEE" w:rsidP="00EE4EEE">
            <w:pPr>
              <w:widowControl w:val="0"/>
              <w:autoSpaceDE w:val="0"/>
              <w:autoSpaceDN w:val="0"/>
              <w:jc w:val="center"/>
              <w:rPr>
                <w:sz w:val="18"/>
                <w:szCs w:val="18"/>
              </w:rPr>
            </w:pPr>
          </w:p>
        </w:tc>
      </w:tr>
      <w:tr w:rsidR="00AB507E" w:rsidRPr="00AB507E" w14:paraId="3ACC88EB" w14:textId="77777777" w:rsidTr="00012EE5">
        <w:trPr>
          <w:trHeight w:val="287"/>
        </w:trPr>
        <w:tc>
          <w:tcPr>
            <w:tcW w:w="623" w:type="dxa"/>
            <w:vMerge/>
          </w:tcPr>
          <w:p w14:paraId="5555B7E8" w14:textId="77777777" w:rsidR="00EE4EEE" w:rsidRPr="00AB507E" w:rsidRDefault="00EE4EEE" w:rsidP="00EE4EEE">
            <w:pPr>
              <w:widowControl w:val="0"/>
              <w:autoSpaceDE w:val="0"/>
              <w:autoSpaceDN w:val="0"/>
              <w:jc w:val="center"/>
              <w:rPr>
                <w:sz w:val="18"/>
                <w:szCs w:val="18"/>
              </w:rPr>
            </w:pPr>
          </w:p>
        </w:tc>
        <w:tc>
          <w:tcPr>
            <w:tcW w:w="1599" w:type="dxa"/>
            <w:vMerge/>
          </w:tcPr>
          <w:p w14:paraId="547D105A" w14:textId="77777777" w:rsidR="00EE4EEE" w:rsidRPr="00AB507E" w:rsidRDefault="00EE4EEE" w:rsidP="00EE4EEE">
            <w:pPr>
              <w:widowControl w:val="0"/>
              <w:autoSpaceDE w:val="0"/>
              <w:autoSpaceDN w:val="0"/>
              <w:jc w:val="center"/>
              <w:rPr>
                <w:sz w:val="18"/>
                <w:szCs w:val="18"/>
              </w:rPr>
            </w:pPr>
          </w:p>
        </w:tc>
        <w:tc>
          <w:tcPr>
            <w:tcW w:w="1134" w:type="dxa"/>
            <w:vMerge/>
          </w:tcPr>
          <w:p w14:paraId="5CE93B10" w14:textId="77777777" w:rsidR="00EE4EEE" w:rsidRPr="00AB507E" w:rsidRDefault="00EE4EEE" w:rsidP="00EE4EEE">
            <w:pPr>
              <w:widowControl w:val="0"/>
              <w:autoSpaceDE w:val="0"/>
              <w:autoSpaceDN w:val="0"/>
              <w:jc w:val="center"/>
              <w:rPr>
                <w:sz w:val="18"/>
                <w:szCs w:val="18"/>
              </w:rPr>
            </w:pPr>
          </w:p>
        </w:tc>
        <w:tc>
          <w:tcPr>
            <w:tcW w:w="1276" w:type="dxa"/>
            <w:vMerge/>
          </w:tcPr>
          <w:p w14:paraId="7A8BC401" w14:textId="77777777" w:rsidR="00EE4EEE" w:rsidRPr="00AB507E" w:rsidRDefault="00EE4EEE" w:rsidP="00EE4EEE">
            <w:pPr>
              <w:widowControl w:val="0"/>
              <w:autoSpaceDE w:val="0"/>
              <w:autoSpaceDN w:val="0"/>
              <w:jc w:val="center"/>
              <w:rPr>
                <w:sz w:val="18"/>
                <w:szCs w:val="18"/>
              </w:rPr>
            </w:pPr>
          </w:p>
        </w:tc>
        <w:tc>
          <w:tcPr>
            <w:tcW w:w="1134" w:type="dxa"/>
          </w:tcPr>
          <w:p w14:paraId="5EEB497B" w14:textId="77777777" w:rsidR="00EE4EEE" w:rsidRPr="00AB507E" w:rsidRDefault="00EE4EEE" w:rsidP="00EE4EEE">
            <w:pPr>
              <w:widowControl w:val="0"/>
              <w:autoSpaceDE w:val="0"/>
              <w:autoSpaceDN w:val="0"/>
              <w:jc w:val="center"/>
              <w:rPr>
                <w:sz w:val="18"/>
                <w:szCs w:val="18"/>
              </w:rPr>
            </w:pPr>
            <w:r w:rsidRPr="00AB507E">
              <w:rPr>
                <w:sz w:val="18"/>
                <w:szCs w:val="18"/>
              </w:rPr>
              <w:t>54</w:t>
            </w:r>
          </w:p>
        </w:tc>
        <w:tc>
          <w:tcPr>
            <w:tcW w:w="1136" w:type="dxa"/>
          </w:tcPr>
          <w:p w14:paraId="036EDBEA" w14:textId="77777777" w:rsidR="00EE4EEE" w:rsidRPr="00AB507E" w:rsidRDefault="00EE4EEE" w:rsidP="00EE4EEE">
            <w:pPr>
              <w:widowControl w:val="0"/>
              <w:autoSpaceDE w:val="0"/>
              <w:autoSpaceDN w:val="0"/>
              <w:jc w:val="center"/>
              <w:rPr>
                <w:sz w:val="18"/>
                <w:szCs w:val="18"/>
              </w:rPr>
            </w:pPr>
            <w:r w:rsidRPr="00AB507E">
              <w:rPr>
                <w:sz w:val="18"/>
                <w:szCs w:val="18"/>
              </w:rPr>
              <w:t>54</w:t>
            </w:r>
          </w:p>
        </w:tc>
        <w:tc>
          <w:tcPr>
            <w:tcW w:w="990" w:type="dxa"/>
          </w:tcPr>
          <w:p w14:paraId="4EF74685" w14:textId="77777777" w:rsidR="00EE4EEE" w:rsidRPr="00AB507E" w:rsidRDefault="00EE4EEE" w:rsidP="00EE4EEE">
            <w:pPr>
              <w:widowControl w:val="0"/>
              <w:autoSpaceDE w:val="0"/>
              <w:autoSpaceDN w:val="0"/>
              <w:jc w:val="center"/>
              <w:rPr>
                <w:sz w:val="18"/>
                <w:szCs w:val="18"/>
              </w:rPr>
            </w:pPr>
            <w:r w:rsidRPr="00AB507E">
              <w:rPr>
                <w:sz w:val="18"/>
                <w:szCs w:val="18"/>
              </w:rPr>
              <w:t>-</w:t>
            </w:r>
          </w:p>
        </w:tc>
        <w:tc>
          <w:tcPr>
            <w:tcW w:w="850" w:type="dxa"/>
          </w:tcPr>
          <w:p w14:paraId="7F594417" w14:textId="77777777" w:rsidR="00EE4EEE" w:rsidRPr="00AB507E" w:rsidRDefault="00EE4EEE" w:rsidP="00EE4EEE">
            <w:pPr>
              <w:widowControl w:val="0"/>
              <w:autoSpaceDE w:val="0"/>
              <w:autoSpaceDN w:val="0"/>
              <w:jc w:val="center"/>
              <w:rPr>
                <w:sz w:val="18"/>
                <w:szCs w:val="18"/>
              </w:rPr>
            </w:pPr>
            <w:r w:rsidRPr="00AB507E">
              <w:rPr>
                <w:sz w:val="18"/>
                <w:szCs w:val="18"/>
              </w:rPr>
              <w:t>-</w:t>
            </w:r>
          </w:p>
        </w:tc>
        <w:tc>
          <w:tcPr>
            <w:tcW w:w="851" w:type="dxa"/>
          </w:tcPr>
          <w:p w14:paraId="1E961627" w14:textId="77777777" w:rsidR="00EE4EEE" w:rsidRPr="00AB507E" w:rsidRDefault="00EE4EEE" w:rsidP="00EE4EEE">
            <w:pPr>
              <w:widowControl w:val="0"/>
              <w:autoSpaceDE w:val="0"/>
              <w:autoSpaceDN w:val="0"/>
              <w:jc w:val="center"/>
              <w:rPr>
                <w:sz w:val="18"/>
                <w:szCs w:val="18"/>
              </w:rPr>
            </w:pPr>
            <w:r w:rsidRPr="00AB507E">
              <w:rPr>
                <w:sz w:val="18"/>
                <w:szCs w:val="18"/>
              </w:rPr>
              <w:t>-</w:t>
            </w:r>
          </w:p>
        </w:tc>
        <w:tc>
          <w:tcPr>
            <w:tcW w:w="851" w:type="dxa"/>
          </w:tcPr>
          <w:p w14:paraId="7EDC89F1" w14:textId="77777777" w:rsidR="00EE4EEE" w:rsidRPr="00AB507E" w:rsidRDefault="00EE4EEE" w:rsidP="00EE4EEE">
            <w:pPr>
              <w:widowControl w:val="0"/>
              <w:autoSpaceDE w:val="0"/>
              <w:autoSpaceDN w:val="0"/>
              <w:jc w:val="center"/>
              <w:rPr>
                <w:sz w:val="18"/>
                <w:szCs w:val="18"/>
              </w:rPr>
            </w:pPr>
            <w:r w:rsidRPr="00AB507E">
              <w:rPr>
                <w:sz w:val="18"/>
                <w:szCs w:val="18"/>
              </w:rPr>
              <w:t>-</w:t>
            </w:r>
          </w:p>
        </w:tc>
        <w:tc>
          <w:tcPr>
            <w:tcW w:w="851" w:type="dxa"/>
          </w:tcPr>
          <w:p w14:paraId="6DA4D018" w14:textId="77777777" w:rsidR="00EE4EEE" w:rsidRPr="00AB507E" w:rsidRDefault="00EE4EEE" w:rsidP="00EE4EEE">
            <w:pPr>
              <w:widowControl w:val="0"/>
              <w:autoSpaceDE w:val="0"/>
              <w:autoSpaceDN w:val="0"/>
              <w:jc w:val="center"/>
              <w:rPr>
                <w:sz w:val="18"/>
                <w:szCs w:val="18"/>
              </w:rPr>
            </w:pPr>
            <w:r w:rsidRPr="00AB507E">
              <w:rPr>
                <w:sz w:val="18"/>
                <w:szCs w:val="18"/>
              </w:rPr>
              <w:t>-</w:t>
            </w:r>
          </w:p>
        </w:tc>
        <w:tc>
          <w:tcPr>
            <w:tcW w:w="851" w:type="dxa"/>
          </w:tcPr>
          <w:p w14:paraId="66D01823" w14:textId="77777777" w:rsidR="00EE4EEE" w:rsidRPr="00AB507E" w:rsidRDefault="00EE4EEE" w:rsidP="00EE4EEE">
            <w:pPr>
              <w:widowControl w:val="0"/>
              <w:autoSpaceDE w:val="0"/>
              <w:autoSpaceDN w:val="0"/>
              <w:jc w:val="center"/>
              <w:rPr>
                <w:sz w:val="18"/>
                <w:szCs w:val="18"/>
              </w:rPr>
            </w:pPr>
            <w:r w:rsidRPr="00AB507E">
              <w:rPr>
                <w:sz w:val="18"/>
                <w:szCs w:val="18"/>
              </w:rPr>
              <w:t>-</w:t>
            </w:r>
          </w:p>
        </w:tc>
        <w:tc>
          <w:tcPr>
            <w:tcW w:w="1114" w:type="dxa"/>
          </w:tcPr>
          <w:p w14:paraId="583AD473" w14:textId="77777777" w:rsidR="00EE4EEE" w:rsidRPr="00AB507E" w:rsidRDefault="00EE4EEE" w:rsidP="00EE4EEE">
            <w:pPr>
              <w:widowControl w:val="0"/>
              <w:autoSpaceDE w:val="0"/>
              <w:autoSpaceDN w:val="0"/>
              <w:jc w:val="center"/>
              <w:rPr>
                <w:sz w:val="18"/>
                <w:szCs w:val="18"/>
              </w:rPr>
            </w:pPr>
            <w:r w:rsidRPr="00AB507E">
              <w:rPr>
                <w:sz w:val="18"/>
                <w:szCs w:val="18"/>
              </w:rPr>
              <w:t>-</w:t>
            </w:r>
          </w:p>
        </w:tc>
        <w:tc>
          <w:tcPr>
            <w:tcW w:w="1013" w:type="dxa"/>
          </w:tcPr>
          <w:p w14:paraId="63F52288" w14:textId="77777777" w:rsidR="00EE4EEE" w:rsidRPr="00AB507E" w:rsidRDefault="00EE4EEE" w:rsidP="00EE4EEE">
            <w:pPr>
              <w:widowControl w:val="0"/>
              <w:autoSpaceDE w:val="0"/>
              <w:autoSpaceDN w:val="0"/>
              <w:jc w:val="center"/>
              <w:rPr>
                <w:sz w:val="18"/>
                <w:szCs w:val="18"/>
              </w:rPr>
            </w:pPr>
            <w:r w:rsidRPr="00AB507E">
              <w:rPr>
                <w:sz w:val="18"/>
                <w:szCs w:val="18"/>
              </w:rPr>
              <w:t>-</w:t>
            </w:r>
          </w:p>
        </w:tc>
        <w:tc>
          <w:tcPr>
            <w:tcW w:w="1921" w:type="dxa"/>
            <w:vMerge/>
          </w:tcPr>
          <w:p w14:paraId="4E3AA4AE" w14:textId="77777777" w:rsidR="00EE4EEE" w:rsidRPr="00AB507E" w:rsidRDefault="00EE4EEE" w:rsidP="00EE4EEE">
            <w:pPr>
              <w:widowControl w:val="0"/>
              <w:autoSpaceDE w:val="0"/>
              <w:autoSpaceDN w:val="0"/>
              <w:jc w:val="center"/>
              <w:rPr>
                <w:sz w:val="18"/>
                <w:szCs w:val="18"/>
              </w:rPr>
            </w:pPr>
          </w:p>
        </w:tc>
      </w:tr>
      <w:tr w:rsidR="00AB507E" w:rsidRPr="00AB507E" w14:paraId="1C98FD38" w14:textId="77777777" w:rsidTr="00012EE5">
        <w:trPr>
          <w:trHeight w:val="207"/>
        </w:trPr>
        <w:tc>
          <w:tcPr>
            <w:tcW w:w="623" w:type="dxa"/>
            <w:vMerge/>
            <w:shd w:val="clear" w:color="auto" w:fill="auto"/>
          </w:tcPr>
          <w:p w14:paraId="53AD73D0" w14:textId="77777777" w:rsidR="00EE4EEE" w:rsidRPr="00AB507E" w:rsidRDefault="00EE4EEE" w:rsidP="00EE4EEE">
            <w:pPr>
              <w:widowControl w:val="0"/>
              <w:autoSpaceDE w:val="0"/>
              <w:autoSpaceDN w:val="0"/>
              <w:jc w:val="center"/>
              <w:rPr>
                <w:sz w:val="18"/>
                <w:szCs w:val="18"/>
              </w:rPr>
            </w:pPr>
          </w:p>
        </w:tc>
        <w:tc>
          <w:tcPr>
            <w:tcW w:w="1599" w:type="dxa"/>
            <w:vMerge w:val="restart"/>
            <w:tcBorders>
              <w:left w:val="single" w:sz="4" w:space="0" w:color="auto"/>
              <w:right w:val="single" w:sz="4" w:space="0" w:color="auto"/>
            </w:tcBorders>
          </w:tcPr>
          <w:p w14:paraId="4040E79A" w14:textId="77777777" w:rsidR="00EE4EEE" w:rsidRPr="00AB507E" w:rsidRDefault="00EE4EEE" w:rsidP="00EE4EEE">
            <w:pPr>
              <w:widowControl w:val="0"/>
              <w:autoSpaceDE w:val="0"/>
              <w:autoSpaceDN w:val="0"/>
              <w:rPr>
                <w:sz w:val="18"/>
                <w:szCs w:val="18"/>
              </w:rPr>
            </w:pPr>
            <w:r w:rsidRPr="00AB507E">
              <w:rPr>
                <w:sz w:val="18"/>
                <w:szCs w:val="18"/>
              </w:rPr>
              <w:t>Издание буклетов, плакатов, ед.</w:t>
            </w:r>
          </w:p>
        </w:tc>
        <w:tc>
          <w:tcPr>
            <w:tcW w:w="1134" w:type="dxa"/>
            <w:vMerge w:val="restart"/>
            <w:shd w:val="clear" w:color="auto" w:fill="auto"/>
          </w:tcPr>
          <w:p w14:paraId="1501CE26" w14:textId="77777777" w:rsidR="00EE4EEE" w:rsidRPr="00AB507E" w:rsidRDefault="00EE4EEE" w:rsidP="00EE4EEE">
            <w:pPr>
              <w:widowControl w:val="0"/>
              <w:autoSpaceDE w:val="0"/>
              <w:autoSpaceDN w:val="0"/>
              <w:jc w:val="center"/>
              <w:rPr>
                <w:sz w:val="18"/>
                <w:szCs w:val="18"/>
              </w:rPr>
            </w:pPr>
            <w:r w:rsidRPr="00AB507E">
              <w:rPr>
                <w:sz w:val="18"/>
                <w:szCs w:val="18"/>
              </w:rPr>
              <w:t>Х</w:t>
            </w:r>
          </w:p>
        </w:tc>
        <w:tc>
          <w:tcPr>
            <w:tcW w:w="1276" w:type="dxa"/>
            <w:vMerge w:val="restart"/>
          </w:tcPr>
          <w:p w14:paraId="014E3B0F" w14:textId="77777777" w:rsidR="00EE4EEE" w:rsidRPr="00AB507E" w:rsidRDefault="00EE4EEE" w:rsidP="00EE4EEE">
            <w:pPr>
              <w:widowControl w:val="0"/>
              <w:autoSpaceDE w:val="0"/>
              <w:autoSpaceDN w:val="0"/>
              <w:jc w:val="center"/>
              <w:rPr>
                <w:sz w:val="18"/>
                <w:szCs w:val="18"/>
              </w:rPr>
            </w:pPr>
            <w:r w:rsidRPr="00AB507E">
              <w:rPr>
                <w:sz w:val="18"/>
                <w:szCs w:val="18"/>
              </w:rPr>
              <w:t>Х</w:t>
            </w:r>
          </w:p>
        </w:tc>
        <w:tc>
          <w:tcPr>
            <w:tcW w:w="1134" w:type="dxa"/>
            <w:vMerge w:val="restart"/>
          </w:tcPr>
          <w:p w14:paraId="313C6B38" w14:textId="77777777" w:rsidR="00EE4EEE" w:rsidRPr="00AB507E" w:rsidRDefault="00EE4EEE" w:rsidP="00EE4EEE">
            <w:pPr>
              <w:widowControl w:val="0"/>
              <w:autoSpaceDE w:val="0"/>
              <w:autoSpaceDN w:val="0"/>
              <w:jc w:val="center"/>
              <w:rPr>
                <w:sz w:val="18"/>
                <w:szCs w:val="18"/>
              </w:rPr>
            </w:pPr>
            <w:r w:rsidRPr="00AB507E">
              <w:rPr>
                <w:sz w:val="18"/>
                <w:szCs w:val="18"/>
              </w:rPr>
              <w:t>Всего</w:t>
            </w:r>
          </w:p>
        </w:tc>
        <w:tc>
          <w:tcPr>
            <w:tcW w:w="1136" w:type="dxa"/>
            <w:vMerge w:val="restart"/>
          </w:tcPr>
          <w:p w14:paraId="75EA02BB" w14:textId="77777777" w:rsidR="00EE4EEE" w:rsidRPr="00AB507E" w:rsidRDefault="00EE4EEE" w:rsidP="00EE4EEE">
            <w:pPr>
              <w:widowControl w:val="0"/>
              <w:autoSpaceDE w:val="0"/>
              <w:autoSpaceDN w:val="0"/>
              <w:jc w:val="center"/>
              <w:rPr>
                <w:sz w:val="18"/>
                <w:szCs w:val="18"/>
              </w:rPr>
            </w:pPr>
            <w:r w:rsidRPr="00AB507E">
              <w:rPr>
                <w:sz w:val="18"/>
                <w:szCs w:val="18"/>
              </w:rPr>
              <w:t>2023 год</w:t>
            </w:r>
          </w:p>
        </w:tc>
        <w:tc>
          <w:tcPr>
            <w:tcW w:w="990" w:type="dxa"/>
            <w:vMerge w:val="restart"/>
          </w:tcPr>
          <w:p w14:paraId="2D77BEE7" w14:textId="77777777" w:rsidR="00EE4EEE" w:rsidRPr="00AB507E" w:rsidRDefault="00EE4EEE" w:rsidP="00EE4EEE">
            <w:pPr>
              <w:widowControl w:val="0"/>
              <w:autoSpaceDE w:val="0"/>
              <w:autoSpaceDN w:val="0"/>
              <w:jc w:val="center"/>
              <w:rPr>
                <w:sz w:val="18"/>
                <w:szCs w:val="18"/>
              </w:rPr>
            </w:pPr>
            <w:r w:rsidRPr="00AB507E">
              <w:rPr>
                <w:sz w:val="18"/>
                <w:szCs w:val="18"/>
              </w:rPr>
              <w:t>2024 год</w:t>
            </w:r>
          </w:p>
        </w:tc>
        <w:tc>
          <w:tcPr>
            <w:tcW w:w="850" w:type="dxa"/>
            <w:vMerge w:val="restart"/>
          </w:tcPr>
          <w:p w14:paraId="65E362A2" w14:textId="77777777" w:rsidR="00EE4EEE" w:rsidRPr="00AB507E" w:rsidRDefault="00EE4EEE" w:rsidP="00EE4EEE">
            <w:pPr>
              <w:widowControl w:val="0"/>
              <w:autoSpaceDE w:val="0"/>
              <w:autoSpaceDN w:val="0"/>
              <w:jc w:val="center"/>
              <w:rPr>
                <w:sz w:val="18"/>
                <w:szCs w:val="18"/>
              </w:rPr>
            </w:pPr>
            <w:r w:rsidRPr="00AB507E">
              <w:rPr>
                <w:sz w:val="18"/>
                <w:szCs w:val="18"/>
              </w:rPr>
              <w:t>Итого 2025 год</w:t>
            </w:r>
          </w:p>
        </w:tc>
        <w:tc>
          <w:tcPr>
            <w:tcW w:w="3404" w:type="dxa"/>
            <w:gridSpan w:val="4"/>
          </w:tcPr>
          <w:p w14:paraId="5F4BBBF6" w14:textId="77777777" w:rsidR="00EE4EEE" w:rsidRPr="00AB507E" w:rsidRDefault="00EE4EEE" w:rsidP="00EE4EEE">
            <w:pPr>
              <w:widowControl w:val="0"/>
              <w:autoSpaceDE w:val="0"/>
              <w:autoSpaceDN w:val="0"/>
              <w:jc w:val="center"/>
              <w:rPr>
                <w:sz w:val="18"/>
                <w:szCs w:val="18"/>
              </w:rPr>
            </w:pPr>
            <w:r w:rsidRPr="00AB507E">
              <w:rPr>
                <w:sz w:val="18"/>
                <w:szCs w:val="18"/>
              </w:rPr>
              <w:t>В том числе:</w:t>
            </w:r>
          </w:p>
        </w:tc>
        <w:tc>
          <w:tcPr>
            <w:tcW w:w="1114" w:type="dxa"/>
            <w:vMerge w:val="restart"/>
            <w:shd w:val="clear" w:color="auto" w:fill="auto"/>
          </w:tcPr>
          <w:p w14:paraId="7776C7C5" w14:textId="77777777" w:rsidR="00EE4EEE" w:rsidRPr="00AB507E" w:rsidRDefault="00EE4EEE" w:rsidP="00EE4EEE">
            <w:pPr>
              <w:widowControl w:val="0"/>
              <w:autoSpaceDE w:val="0"/>
              <w:autoSpaceDN w:val="0"/>
              <w:jc w:val="center"/>
              <w:rPr>
                <w:sz w:val="18"/>
                <w:szCs w:val="18"/>
              </w:rPr>
            </w:pPr>
            <w:r w:rsidRPr="00AB507E">
              <w:rPr>
                <w:bCs/>
                <w:sz w:val="18"/>
                <w:szCs w:val="18"/>
              </w:rPr>
              <w:t>2026 год</w:t>
            </w:r>
          </w:p>
        </w:tc>
        <w:tc>
          <w:tcPr>
            <w:tcW w:w="1013" w:type="dxa"/>
            <w:vMerge w:val="restart"/>
            <w:shd w:val="clear" w:color="auto" w:fill="auto"/>
          </w:tcPr>
          <w:p w14:paraId="22DAD6FD" w14:textId="77777777" w:rsidR="00EE4EEE" w:rsidRPr="00AB507E" w:rsidRDefault="00EE4EEE" w:rsidP="00EE4EEE">
            <w:pPr>
              <w:widowControl w:val="0"/>
              <w:autoSpaceDE w:val="0"/>
              <w:autoSpaceDN w:val="0"/>
              <w:jc w:val="center"/>
              <w:rPr>
                <w:sz w:val="18"/>
                <w:szCs w:val="18"/>
              </w:rPr>
            </w:pPr>
            <w:r w:rsidRPr="00AB507E">
              <w:rPr>
                <w:bCs/>
                <w:sz w:val="18"/>
                <w:szCs w:val="18"/>
              </w:rPr>
              <w:t>2027 год</w:t>
            </w:r>
          </w:p>
        </w:tc>
        <w:tc>
          <w:tcPr>
            <w:tcW w:w="1921" w:type="dxa"/>
            <w:vMerge w:val="restart"/>
          </w:tcPr>
          <w:p w14:paraId="40767CA8" w14:textId="77777777" w:rsidR="00EE4EEE" w:rsidRPr="00AB507E" w:rsidRDefault="00EE4EEE" w:rsidP="00EE4EEE">
            <w:pPr>
              <w:widowControl w:val="0"/>
              <w:autoSpaceDE w:val="0"/>
              <w:autoSpaceDN w:val="0"/>
              <w:jc w:val="center"/>
              <w:rPr>
                <w:sz w:val="18"/>
                <w:szCs w:val="18"/>
              </w:rPr>
            </w:pPr>
            <w:r w:rsidRPr="00AB507E">
              <w:rPr>
                <w:sz w:val="18"/>
                <w:szCs w:val="18"/>
              </w:rPr>
              <w:t>Х</w:t>
            </w:r>
          </w:p>
        </w:tc>
      </w:tr>
      <w:tr w:rsidR="00AB507E" w:rsidRPr="00AB507E" w14:paraId="6E7A8F75" w14:textId="77777777" w:rsidTr="00012EE5">
        <w:trPr>
          <w:trHeight w:val="404"/>
        </w:trPr>
        <w:tc>
          <w:tcPr>
            <w:tcW w:w="623" w:type="dxa"/>
            <w:vMerge/>
          </w:tcPr>
          <w:p w14:paraId="34370C0F" w14:textId="77777777" w:rsidR="00EE4EEE" w:rsidRPr="00AB507E" w:rsidRDefault="00EE4EEE" w:rsidP="00EE4EEE">
            <w:pPr>
              <w:widowControl w:val="0"/>
              <w:autoSpaceDE w:val="0"/>
              <w:autoSpaceDN w:val="0"/>
              <w:jc w:val="center"/>
              <w:rPr>
                <w:sz w:val="18"/>
                <w:szCs w:val="18"/>
              </w:rPr>
            </w:pPr>
          </w:p>
        </w:tc>
        <w:tc>
          <w:tcPr>
            <w:tcW w:w="1599" w:type="dxa"/>
            <w:vMerge/>
          </w:tcPr>
          <w:p w14:paraId="3ED67690" w14:textId="77777777" w:rsidR="00EE4EEE" w:rsidRPr="00AB507E" w:rsidRDefault="00EE4EEE" w:rsidP="00EE4EEE">
            <w:pPr>
              <w:widowControl w:val="0"/>
              <w:autoSpaceDE w:val="0"/>
              <w:autoSpaceDN w:val="0"/>
              <w:jc w:val="center"/>
              <w:rPr>
                <w:sz w:val="18"/>
                <w:szCs w:val="18"/>
              </w:rPr>
            </w:pPr>
          </w:p>
        </w:tc>
        <w:tc>
          <w:tcPr>
            <w:tcW w:w="1134" w:type="dxa"/>
            <w:vMerge/>
          </w:tcPr>
          <w:p w14:paraId="448F475B" w14:textId="77777777" w:rsidR="00EE4EEE" w:rsidRPr="00AB507E" w:rsidRDefault="00EE4EEE" w:rsidP="00EE4EEE">
            <w:pPr>
              <w:widowControl w:val="0"/>
              <w:autoSpaceDE w:val="0"/>
              <w:autoSpaceDN w:val="0"/>
              <w:jc w:val="center"/>
              <w:rPr>
                <w:sz w:val="18"/>
                <w:szCs w:val="18"/>
              </w:rPr>
            </w:pPr>
          </w:p>
        </w:tc>
        <w:tc>
          <w:tcPr>
            <w:tcW w:w="1276" w:type="dxa"/>
            <w:vMerge/>
          </w:tcPr>
          <w:p w14:paraId="47B14E1E" w14:textId="77777777" w:rsidR="00EE4EEE" w:rsidRPr="00AB507E" w:rsidRDefault="00EE4EEE" w:rsidP="00EE4EEE">
            <w:pPr>
              <w:widowControl w:val="0"/>
              <w:autoSpaceDE w:val="0"/>
              <w:autoSpaceDN w:val="0"/>
              <w:jc w:val="center"/>
              <w:rPr>
                <w:sz w:val="18"/>
                <w:szCs w:val="18"/>
              </w:rPr>
            </w:pPr>
          </w:p>
        </w:tc>
        <w:tc>
          <w:tcPr>
            <w:tcW w:w="1134" w:type="dxa"/>
            <w:vMerge/>
          </w:tcPr>
          <w:p w14:paraId="780EA97D" w14:textId="77777777" w:rsidR="00EE4EEE" w:rsidRPr="00AB507E" w:rsidRDefault="00EE4EEE" w:rsidP="00EE4EEE">
            <w:pPr>
              <w:widowControl w:val="0"/>
              <w:autoSpaceDE w:val="0"/>
              <w:autoSpaceDN w:val="0"/>
              <w:jc w:val="center"/>
              <w:rPr>
                <w:sz w:val="18"/>
                <w:szCs w:val="18"/>
              </w:rPr>
            </w:pPr>
          </w:p>
        </w:tc>
        <w:tc>
          <w:tcPr>
            <w:tcW w:w="1136" w:type="dxa"/>
            <w:vMerge/>
          </w:tcPr>
          <w:p w14:paraId="65892362" w14:textId="77777777" w:rsidR="00EE4EEE" w:rsidRPr="00AB507E" w:rsidRDefault="00EE4EEE" w:rsidP="00EE4EEE">
            <w:pPr>
              <w:widowControl w:val="0"/>
              <w:autoSpaceDE w:val="0"/>
              <w:autoSpaceDN w:val="0"/>
              <w:jc w:val="center"/>
              <w:rPr>
                <w:sz w:val="18"/>
                <w:szCs w:val="18"/>
              </w:rPr>
            </w:pPr>
          </w:p>
        </w:tc>
        <w:tc>
          <w:tcPr>
            <w:tcW w:w="990" w:type="dxa"/>
            <w:vMerge/>
          </w:tcPr>
          <w:p w14:paraId="591F53EC" w14:textId="77777777" w:rsidR="00EE4EEE" w:rsidRPr="00AB507E" w:rsidRDefault="00EE4EEE" w:rsidP="00EE4EEE">
            <w:pPr>
              <w:widowControl w:val="0"/>
              <w:autoSpaceDE w:val="0"/>
              <w:autoSpaceDN w:val="0"/>
              <w:jc w:val="center"/>
              <w:rPr>
                <w:sz w:val="18"/>
                <w:szCs w:val="18"/>
              </w:rPr>
            </w:pPr>
          </w:p>
        </w:tc>
        <w:tc>
          <w:tcPr>
            <w:tcW w:w="850" w:type="dxa"/>
            <w:vMerge/>
          </w:tcPr>
          <w:p w14:paraId="21E35F1A" w14:textId="77777777" w:rsidR="00EE4EEE" w:rsidRPr="00AB507E" w:rsidRDefault="00EE4EEE" w:rsidP="00EE4EEE">
            <w:pPr>
              <w:widowControl w:val="0"/>
              <w:autoSpaceDE w:val="0"/>
              <w:autoSpaceDN w:val="0"/>
              <w:jc w:val="center"/>
              <w:rPr>
                <w:sz w:val="18"/>
                <w:szCs w:val="18"/>
              </w:rPr>
            </w:pPr>
          </w:p>
        </w:tc>
        <w:tc>
          <w:tcPr>
            <w:tcW w:w="851" w:type="dxa"/>
          </w:tcPr>
          <w:p w14:paraId="2AC41E2C" w14:textId="77777777" w:rsidR="00EE4EEE" w:rsidRPr="00AB507E" w:rsidRDefault="00EE4EEE" w:rsidP="00EE4EEE">
            <w:pPr>
              <w:widowControl w:val="0"/>
              <w:autoSpaceDE w:val="0"/>
              <w:autoSpaceDN w:val="0"/>
              <w:jc w:val="center"/>
              <w:rPr>
                <w:sz w:val="18"/>
                <w:szCs w:val="18"/>
              </w:rPr>
            </w:pPr>
            <w:r w:rsidRPr="00AB507E">
              <w:rPr>
                <w:sz w:val="18"/>
                <w:szCs w:val="18"/>
              </w:rPr>
              <w:t>1 квартал</w:t>
            </w:r>
          </w:p>
        </w:tc>
        <w:tc>
          <w:tcPr>
            <w:tcW w:w="851" w:type="dxa"/>
          </w:tcPr>
          <w:p w14:paraId="40C63A87" w14:textId="77777777" w:rsidR="00EE4EEE" w:rsidRPr="00AB507E" w:rsidRDefault="00EE4EEE" w:rsidP="00EE4EEE">
            <w:pPr>
              <w:widowControl w:val="0"/>
              <w:autoSpaceDE w:val="0"/>
              <w:autoSpaceDN w:val="0"/>
              <w:jc w:val="center"/>
              <w:rPr>
                <w:sz w:val="18"/>
                <w:szCs w:val="18"/>
              </w:rPr>
            </w:pPr>
            <w:r w:rsidRPr="00AB507E">
              <w:rPr>
                <w:sz w:val="18"/>
                <w:szCs w:val="18"/>
              </w:rPr>
              <w:t>1 полугодие</w:t>
            </w:r>
          </w:p>
        </w:tc>
        <w:tc>
          <w:tcPr>
            <w:tcW w:w="851" w:type="dxa"/>
          </w:tcPr>
          <w:p w14:paraId="0FC01DE5" w14:textId="77777777" w:rsidR="00EE4EEE" w:rsidRPr="00AB507E" w:rsidRDefault="00EE4EEE" w:rsidP="00EE4EEE">
            <w:pPr>
              <w:widowControl w:val="0"/>
              <w:autoSpaceDE w:val="0"/>
              <w:autoSpaceDN w:val="0"/>
              <w:jc w:val="center"/>
              <w:rPr>
                <w:sz w:val="18"/>
                <w:szCs w:val="18"/>
              </w:rPr>
            </w:pPr>
            <w:r w:rsidRPr="00AB507E">
              <w:rPr>
                <w:sz w:val="18"/>
                <w:szCs w:val="18"/>
              </w:rPr>
              <w:t>9 месяцев</w:t>
            </w:r>
          </w:p>
        </w:tc>
        <w:tc>
          <w:tcPr>
            <w:tcW w:w="851" w:type="dxa"/>
          </w:tcPr>
          <w:p w14:paraId="58478D4B" w14:textId="77777777" w:rsidR="00EE4EEE" w:rsidRPr="00AB507E" w:rsidRDefault="00EE4EEE" w:rsidP="00EE4EEE">
            <w:pPr>
              <w:widowControl w:val="0"/>
              <w:autoSpaceDE w:val="0"/>
              <w:autoSpaceDN w:val="0"/>
              <w:jc w:val="center"/>
              <w:rPr>
                <w:sz w:val="18"/>
                <w:szCs w:val="18"/>
              </w:rPr>
            </w:pPr>
            <w:r w:rsidRPr="00AB507E">
              <w:rPr>
                <w:sz w:val="18"/>
                <w:szCs w:val="18"/>
              </w:rPr>
              <w:t>12 месяцев</w:t>
            </w:r>
          </w:p>
        </w:tc>
        <w:tc>
          <w:tcPr>
            <w:tcW w:w="1114" w:type="dxa"/>
            <w:vMerge/>
          </w:tcPr>
          <w:p w14:paraId="4C044B70" w14:textId="77777777" w:rsidR="00EE4EEE" w:rsidRPr="00AB507E" w:rsidRDefault="00EE4EEE" w:rsidP="00EE4EEE">
            <w:pPr>
              <w:widowControl w:val="0"/>
              <w:autoSpaceDE w:val="0"/>
              <w:autoSpaceDN w:val="0"/>
              <w:jc w:val="center"/>
              <w:rPr>
                <w:sz w:val="18"/>
                <w:szCs w:val="18"/>
              </w:rPr>
            </w:pPr>
          </w:p>
        </w:tc>
        <w:tc>
          <w:tcPr>
            <w:tcW w:w="1013" w:type="dxa"/>
            <w:vMerge/>
          </w:tcPr>
          <w:p w14:paraId="5BCEF5AE" w14:textId="77777777" w:rsidR="00EE4EEE" w:rsidRPr="00AB507E" w:rsidRDefault="00EE4EEE" w:rsidP="00EE4EEE">
            <w:pPr>
              <w:widowControl w:val="0"/>
              <w:autoSpaceDE w:val="0"/>
              <w:autoSpaceDN w:val="0"/>
              <w:jc w:val="center"/>
              <w:rPr>
                <w:sz w:val="18"/>
                <w:szCs w:val="18"/>
              </w:rPr>
            </w:pPr>
          </w:p>
        </w:tc>
        <w:tc>
          <w:tcPr>
            <w:tcW w:w="1921" w:type="dxa"/>
            <w:vMerge/>
          </w:tcPr>
          <w:p w14:paraId="2DB406ED" w14:textId="77777777" w:rsidR="00EE4EEE" w:rsidRPr="00AB507E" w:rsidRDefault="00EE4EEE" w:rsidP="00EE4EEE">
            <w:pPr>
              <w:widowControl w:val="0"/>
              <w:autoSpaceDE w:val="0"/>
              <w:autoSpaceDN w:val="0"/>
              <w:jc w:val="center"/>
              <w:rPr>
                <w:sz w:val="18"/>
                <w:szCs w:val="18"/>
              </w:rPr>
            </w:pPr>
          </w:p>
        </w:tc>
      </w:tr>
      <w:tr w:rsidR="00AB507E" w:rsidRPr="00AB507E" w14:paraId="41A64A4F" w14:textId="77777777" w:rsidTr="00012EE5">
        <w:trPr>
          <w:trHeight w:val="287"/>
        </w:trPr>
        <w:tc>
          <w:tcPr>
            <w:tcW w:w="623" w:type="dxa"/>
            <w:vMerge/>
          </w:tcPr>
          <w:p w14:paraId="6EDE61C7" w14:textId="77777777" w:rsidR="00EE4EEE" w:rsidRPr="00AB507E" w:rsidRDefault="00EE4EEE" w:rsidP="00EE4EEE">
            <w:pPr>
              <w:widowControl w:val="0"/>
              <w:autoSpaceDE w:val="0"/>
              <w:autoSpaceDN w:val="0"/>
              <w:jc w:val="center"/>
              <w:rPr>
                <w:sz w:val="18"/>
                <w:szCs w:val="18"/>
              </w:rPr>
            </w:pPr>
          </w:p>
        </w:tc>
        <w:tc>
          <w:tcPr>
            <w:tcW w:w="1599" w:type="dxa"/>
            <w:vMerge/>
          </w:tcPr>
          <w:p w14:paraId="645A0D3F" w14:textId="77777777" w:rsidR="00EE4EEE" w:rsidRPr="00AB507E" w:rsidRDefault="00EE4EEE" w:rsidP="00EE4EEE">
            <w:pPr>
              <w:widowControl w:val="0"/>
              <w:autoSpaceDE w:val="0"/>
              <w:autoSpaceDN w:val="0"/>
              <w:jc w:val="center"/>
              <w:rPr>
                <w:sz w:val="18"/>
                <w:szCs w:val="18"/>
              </w:rPr>
            </w:pPr>
          </w:p>
        </w:tc>
        <w:tc>
          <w:tcPr>
            <w:tcW w:w="1134" w:type="dxa"/>
            <w:vMerge/>
          </w:tcPr>
          <w:p w14:paraId="6DBB10C3" w14:textId="77777777" w:rsidR="00EE4EEE" w:rsidRPr="00AB507E" w:rsidRDefault="00EE4EEE" w:rsidP="00EE4EEE">
            <w:pPr>
              <w:widowControl w:val="0"/>
              <w:autoSpaceDE w:val="0"/>
              <w:autoSpaceDN w:val="0"/>
              <w:jc w:val="center"/>
              <w:rPr>
                <w:sz w:val="18"/>
                <w:szCs w:val="18"/>
              </w:rPr>
            </w:pPr>
          </w:p>
        </w:tc>
        <w:tc>
          <w:tcPr>
            <w:tcW w:w="1276" w:type="dxa"/>
            <w:vMerge/>
          </w:tcPr>
          <w:p w14:paraId="3C7EF1BD" w14:textId="77777777" w:rsidR="00EE4EEE" w:rsidRPr="00AB507E" w:rsidRDefault="00EE4EEE" w:rsidP="00EE4EEE">
            <w:pPr>
              <w:widowControl w:val="0"/>
              <w:autoSpaceDE w:val="0"/>
              <w:autoSpaceDN w:val="0"/>
              <w:jc w:val="center"/>
              <w:rPr>
                <w:sz w:val="18"/>
                <w:szCs w:val="18"/>
              </w:rPr>
            </w:pPr>
          </w:p>
        </w:tc>
        <w:tc>
          <w:tcPr>
            <w:tcW w:w="1134" w:type="dxa"/>
          </w:tcPr>
          <w:p w14:paraId="6D0CC4E3" w14:textId="77777777" w:rsidR="00EE4EEE" w:rsidRPr="00AB507E" w:rsidRDefault="00EE4EEE" w:rsidP="00EE4EEE">
            <w:pPr>
              <w:widowControl w:val="0"/>
              <w:autoSpaceDE w:val="0"/>
              <w:autoSpaceDN w:val="0"/>
              <w:jc w:val="center"/>
              <w:rPr>
                <w:sz w:val="18"/>
                <w:szCs w:val="18"/>
              </w:rPr>
            </w:pPr>
            <w:r w:rsidRPr="00AB507E">
              <w:rPr>
                <w:sz w:val="18"/>
                <w:szCs w:val="18"/>
              </w:rPr>
              <w:t>200</w:t>
            </w:r>
          </w:p>
        </w:tc>
        <w:tc>
          <w:tcPr>
            <w:tcW w:w="1136" w:type="dxa"/>
          </w:tcPr>
          <w:p w14:paraId="1DEA2184" w14:textId="77777777" w:rsidR="00EE4EEE" w:rsidRPr="00AB507E" w:rsidRDefault="00EE4EEE" w:rsidP="00EE4EEE">
            <w:pPr>
              <w:widowControl w:val="0"/>
              <w:autoSpaceDE w:val="0"/>
              <w:autoSpaceDN w:val="0"/>
              <w:jc w:val="center"/>
              <w:rPr>
                <w:sz w:val="18"/>
                <w:szCs w:val="18"/>
              </w:rPr>
            </w:pPr>
            <w:r w:rsidRPr="00AB507E">
              <w:rPr>
                <w:sz w:val="18"/>
                <w:szCs w:val="18"/>
              </w:rPr>
              <w:t>-</w:t>
            </w:r>
          </w:p>
        </w:tc>
        <w:tc>
          <w:tcPr>
            <w:tcW w:w="990" w:type="dxa"/>
          </w:tcPr>
          <w:p w14:paraId="3A1491E8" w14:textId="77777777" w:rsidR="00EE4EEE" w:rsidRPr="00AB507E" w:rsidRDefault="00EE4EEE" w:rsidP="00EE4EEE">
            <w:pPr>
              <w:widowControl w:val="0"/>
              <w:autoSpaceDE w:val="0"/>
              <w:autoSpaceDN w:val="0"/>
              <w:jc w:val="center"/>
              <w:rPr>
                <w:sz w:val="18"/>
                <w:szCs w:val="18"/>
              </w:rPr>
            </w:pPr>
            <w:r w:rsidRPr="00AB507E">
              <w:rPr>
                <w:sz w:val="18"/>
                <w:szCs w:val="18"/>
              </w:rPr>
              <w:t>50</w:t>
            </w:r>
          </w:p>
        </w:tc>
        <w:tc>
          <w:tcPr>
            <w:tcW w:w="850" w:type="dxa"/>
          </w:tcPr>
          <w:p w14:paraId="422E39AA" w14:textId="77777777" w:rsidR="00EE4EEE" w:rsidRPr="00AB507E" w:rsidRDefault="00EE4EEE" w:rsidP="00EE4EEE">
            <w:pPr>
              <w:widowControl w:val="0"/>
              <w:autoSpaceDE w:val="0"/>
              <w:autoSpaceDN w:val="0"/>
              <w:jc w:val="center"/>
              <w:rPr>
                <w:sz w:val="18"/>
                <w:szCs w:val="18"/>
              </w:rPr>
            </w:pPr>
            <w:r w:rsidRPr="00AB507E">
              <w:rPr>
                <w:sz w:val="18"/>
                <w:szCs w:val="18"/>
              </w:rPr>
              <w:t>50</w:t>
            </w:r>
          </w:p>
        </w:tc>
        <w:tc>
          <w:tcPr>
            <w:tcW w:w="851" w:type="dxa"/>
          </w:tcPr>
          <w:p w14:paraId="0266F412" w14:textId="77777777" w:rsidR="00EE4EEE" w:rsidRPr="00AB507E" w:rsidRDefault="00EE4EEE" w:rsidP="00EE4EEE">
            <w:pPr>
              <w:widowControl w:val="0"/>
              <w:autoSpaceDE w:val="0"/>
              <w:autoSpaceDN w:val="0"/>
              <w:jc w:val="center"/>
              <w:rPr>
                <w:sz w:val="18"/>
                <w:szCs w:val="18"/>
              </w:rPr>
            </w:pPr>
            <w:r w:rsidRPr="00AB507E">
              <w:rPr>
                <w:sz w:val="18"/>
                <w:szCs w:val="18"/>
              </w:rPr>
              <w:t>0</w:t>
            </w:r>
          </w:p>
        </w:tc>
        <w:tc>
          <w:tcPr>
            <w:tcW w:w="851" w:type="dxa"/>
          </w:tcPr>
          <w:p w14:paraId="42AE0AB0" w14:textId="77777777" w:rsidR="00EE4EEE" w:rsidRPr="00AB507E" w:rsidRDefault="00EE4EEE" w:rsidP="00EE4EEE">
            <w:pPr>
              <w:widowControl w:val="0"/>
              <w:autoSpaceDE w:val="0"/>
              <w:autoSpaceDN w:val="0"/>
              <w:jc w:val="center"/>
              <w:rPr>
                <w:sz w:val="18"/>
                <w:szCs w:val="18"/>
              </w:rPr>
            </w:pPr>
            <w:r w:rsidRPr="00AB507E">
              <w:rPr>
                <w:sz w:val="18"/>
                <w:szCs w:val="18"/>
              </w:rPr>
              <w:t>4</w:t>
            </w:r>
          </w:p>
        </w:tc>
        <w:tc>
          <w:tcPr>
            <w:tcW w:w="851" w:type="dxa"/>
          </w:tcPr>
          <w:p w14:paraId="29DCEBF7" w14:textId="77777777" w:rsidR="00EE4EEE" w:rsidRPr="00AB507E" w:rsidRDefault="00EE4EEE" w:rsidP="00EE4EEE">
            <w:pPr>
              <w:widowControl w:val="0"/>
              <w:autoSpaceDE w:val="0"/>
              <w:autoSpaceDN w:val="0"/>
              <w:jc w:val="center"/>
              <w:rPr>
                <w:sz w:val="18"/>
                <w:szCs w:val="18"/>
              </w:rPr>
            </w:pPr>
            <w:r w:rsidRPr="00AB507E">
              <w:rPr>
                <w:sz w:val="18"/>
                <w:szCs w:val="18"/>
              </w:rPr>
              <w:t>50</w:t>
            </w:r>
          </w:p>
        </w:tc>
        <w:tc>
          <w:tcPr>
            <w:tcW w:w="851" w:type="dxa"/>
          </w:tcPr>
          <w:p w14:paraId="1B552E09" w14:textId="77777777" w:rsidR="00EE4EEE" w:rsidRPr="00AB507E" w:rsidRDefault="00EE4EEE" w:rsidP="00EE4EEE">
            <w:pPr>
              <w:widowControl w:val="0"/>
              <w:autoSpaceDE w:val="0"/>
              <w:autoSpaceDN w:val="0"/>
              <w:jc w:val="center"/>
              <w:rPr>
                <w:sz w:val="18"/>
                <w:szCs w:val="18"/>
              </w:rPr>
            </w:pPr>
            <w:r w:rsidRPr="00AB507E">
              <w:rPr>
                <w:sz w:val="18"/>
                <w:szCs w:val="18"/>
              </w:rPr>
              <w:t>50</w:t>
            </w:r>
          </w:p>
        </w:tc>
        <w:tc>
          <w:tcPr>
            <w:tcW w:w="1114" w:type="dxa"/>
          </w:tcPr>
          <w:p w14:paraId="2DD3D7CD" w14:textId="77777777" w:rsidR="00EE4EEE" w:rsidRPr="00AB507E" w:rsidRDefault="00EE4EEE" w:rsidP="00EE4EEE">
            <w:pPr>
              <w:widowControl w:val="0"/>
              <w:autoSpaceDE w:val="0"/>
              <w:autoSpaceDN w:val="0"/>
              <w:jc w:val="center"/>
              <w:rPr>
                <w:sz w:val="18"/>
                <w:szCs w:val="18"/>
              </w:rPr>
            </w:pPr>
            <w:r w:rsidRPr="00AB507E">
              <w:rPr>
                <w:sz w:val="18"/>
                <w:szCs w:val="18"/>
              </w:rPr>
              <w:t>50</w:t>
            </w:r>
          </w:p>
        </w:tc>
        <w:tc>
          <w:tcPr>
            <w:tcW w:w="1013" w:type="dxa"/>
          </w:tcPr>
          <w:p w14:paraId="330AA6B8" w14:textId="77777777" w:rsidR="00EE4EEE" w:rsidRPr="00AB507E" w:rsidRDefault="00EE4EEE" w:rsidP="00EE4EEE">
            <w:pPr>
              <w:widowControl w:val="0"/>
              <w:autoSpaceDE w:val="0"/>
              <w:autoSpaceDN w:val="0"/>
              <w:jc w:val="center"/>
              <w:rPr>
                <w:sz w:val="18"/>
                <w:szCs w:val="18"/>
              </w:rPr>
            </w:pPr>
            <w:r w:rsidRPr="00AB507E">
              <w:rPr>
                <w:sz w:val="18"/>
                <w:szCs w:val="18"/>
              </w:rPr>
              <w:t>50</w:t>
            </w:r>
          </w:p>
        </w:tc>
        <w:tc>
          <w:tcPr>
            <w:tcW w:w="1921" w:type="dxa"/>
            <w:vMerge/>
          </w:tcPr>
          <w:p w14:paraId="3AAAB31E" w14:textId="77777777" w:rsidR="00EE4EEE" w:rsidRPr="00AB507E" w:rsidRDefault="00EE4EEE" w:rsidP="00EE4EEE">
            <w:pPr>
              <w:widowControl w:val="0"/>
              <w:autoSpaceDE w:val="0"/>
              <w:autoSpaceDN w:val="0"/>
              <w:jc w:val="center"/>
              <w:rPr>
                <w:sz w:val="18"/>
                <w:szCs w:val="18"/>
              </w:rPr>
            </w:pPr>
          </w:p>
        </w:tc>
      </w:tr>
      <w:tr w:rsidR="00AB507E" w:rsidRPr="00AB507E" w14:paraId="217965D2" w14:textId="77777777" w:rsidTr="00012EE5">
        <w:trPr>
          <w:trHeight w:val="404"/>
        </w:trPr>
        <w:tc>
          <w:tcPr>
            <w:tcW w:w="623" w:type="dxa"/>
            <w:vMerge w:val="restart"/>
            <w:shd w:val="clear" w:color="auto" w:fill="auto"/>
          </w:tcPr>
          <w:p w14:paraId="237D8C52" w14:textId="77777777" w:rsidR="00EE4EEE" w:rsidRPr="00AB507E" w:rsidRDefault="00EE4EEE" w:rsidP="00EE4EEE">
            <w:pPr>
              <w:widowControl w:val="0"/>
              <w:autoSpaceDE w:val="0"/>
              <w:autoSpaceDN w:val="0"/>
              <w:jc w:val="center"/>
              <w:rPr>
                <w:sz w:val="18"/>
                <w:szCs w:val="18"/>
              </w:rPr>
            </w:pPr>
            <w:r w:rsidRPr="00AB507E">
              <w:rPr>
                <w:sz w:val="18"/>
                <w:szCs w:val="18"/>
              </w:rPr>
              <w:t>1.8.</w:t>
            </w:r>
          </w:p>
        </w:tc>
        <w:tc>
          <w:tcPr>
            <w:tcW w:w="1599" w:type="dxa"/>
            <w:vMerge w:val="restart"/>
            <w:tcBorders>
              <w:top w:val="nil"/>
              <w:left w:val="single" w:sz="4" w:space="0" w:color="auto"/>
              <w:right w:val="single" w:sz="4" w:space="0" w:color="auto"/>
            </w:tcBorders>
          </w:tcPr>
          <w:p w14:paraId="227CF48A" w14:textId="77777777" w:rsidR="00EE4EEE" w:rsidRPr="00AB507E" w:rsidRDefault="00EE4EEE" w:rsidP="00EE4EEE">
            <w:pPr>
              <w:widowControl w:val="0"/>
              <w:autoSpaceDE w:val="0"/>
              <w:autoSpaceDN w:val="0"/>
              <w:rPr>
                <w:sz w:val="18"/>
                <w:szCs w:val="18"/>
              </w:rPr>
            </w:pPr>
            <w:r w:rsidRPr="00AB507E">
              <w:rPr>
                <w:sz w:val="18"/>
                <w:szCs w:val="18"/>
              </w:rPr>
              <w:t>Мероприятие 01.08. Дополнительные мероприятия в условиях особого противопожарного режима</w:t>
            </w:r>
          </w:p>
        </w:tc>
        <w:tc>
          <w:tcPr>
            <w:tcW w:w="1134" w:type="dxa"/>
            <w:vMerge w:val="restart"/>
            <w:shd w:val="clear" w:color="auto" w:fill="auto"/>
          </w:tcPr>
          <w:p w14:paraId="2EBE284D" w14:textId="77777777" w:rsidR="00EE4EEE" w:rsidRPr="00AB507E" w:rsidRDefault="00EE4EEE" w:rsidP="00EE4EEE">
            <w:pPr>
              <w:widowControl w:val="0"/>
              <w:autoSpaceDE w:val="0"/>
              <w:autoSpaceDN w:val="0"/>
              <w:jc w:val="center"/>
              <w:rPr>
                <w:sz w:val="18"/>
                <w:szCs w:val="18"/>
              </w:rPr>
            </w:pPr>
            <w:r w:rsidRPr="00AB507E">
              <w:rPr>
                <w:sz w:val="18"/>
                <w:szCs w:val="18"/>
              </w:rPr>
              <w:t>2023-2027</w:t>
            </w:r>
          </w:p>
        </w:tc>
        <w:tc>
          <w:tcPr>
            <w:tcW w:w="1276" w:type="dxa"/>
            <w:shd w:val="clear" w:color="auto" w:fill="auto"/>
          </w:tcPr>
          <w:p w14:paraId="501CE777" w14:textId="77777777" w:rsidR="00EE4EEE" w:rsidRPr="00AB507E" w:rsidRDefault="00EE4EEE" w:rsidP="00EE4EEE">
            <w:pPr>
              <w:widowControl w:val="0"/>
              <w:autoSpaceDE w:val="0"/>
              <w:autoSpaceDN w:val="0"/>
              <w:rPr>
                <w:sz w:val="18"/>
                <w:szCs w:val="18"/>
              </w:rPr>
            </w:pPr>
            <w:r w:rsidRPr="00AB507E">
              <w:rPr>
                <w:sz w:val="18"/>
                <w:szCs w:val="18"/>
              </w:rPr>
              <w:t>Итого</w:t>
            </w:r>
          </w:p>
        </w:tc>
        <w:tc>
          <w:tcPr>
            <w:tcW w:w="1134" w:type="dxa"/>
            <w:shd w:val="clear" w:color="auto" w:fill="auto"/>
          </w:tcPr>
          <w:p w14:paraId="7FE8A3BB" w14:textId="77777777" w:rsidR="00EE4EEE" w:rsidRPr="00AB507E" w:rsidRDefault="00EE4EEE" w:rsidP="00EE4EEE">
            <w:pPr>
              <w:widowControl w:val="0"/>
              <w:autoSpaceDE w:val="0"/>
              <w:autoSpaceDN w:val="0"/>
              <w:jc w:val="center"/>
              <w:rPr>
                <w:sz w:val="18"/>
                <w:szCs w:val="18"/>
              </w:rPr>
            </w:pPr>
            <w:r w:rsidRPr="00AB507E">
              <w:rPr>
                <w:sz w:val="18"/>
                <w:szCs w:val="18"/>
              </w:rPr>
              <w:t>335,00</w:t>
            </w:r>
          </w:p>
        </w:tc>
        <w:tc>
          <w:tcPr>
            <w:tcW w:w="1136" w:type="dxa"/>
          </w:tcPr>
          <w:p w14:paraId="1ADE4588" w14:textId="77777777" w:rsidR="00EE4EEE" w:rsidRPr="00AB507E" w:rsidRDefault="00EE4EEE" w:rsidP="00EE4EEE">
            <w:pPr>
              <w:widowControl w:val="0"/>
              <w:autoSpaceDE w:val="0"/>
              <w:autoSpaceDN w:val="0"/>
              <w:jc w:val="center"/>
              <w:rPr>
                <w:sz w:val="18"/>
                <w:szCs w:val="18"/>
              </w:rPr>
            </w:pPr>
            <w:r w:rsidRPr="00AB507E">
              <w:rPr>
                <w:sz w:val="18"/>
                <w:szCs w:val="18"/>
              </w:rPr>
              <w:t>30,00</w:t>
            </w:r>
          </w:p>
        </w:tc>
        <w:tc>
          <w:tcPr>
            <w:tcW w:w="990" w:type="dxa"/>
          </w:tcPr>
          <w:p w14:paraId="5C1E2AFA" w14:textId="77777777" w:rsidR="00EE4EEE" w:rsidRPr="00AB507E" w:rsidRDefault="00EE4EEE" w:rsidP="00EE4EEE">
            <w:pPr>
              <w:widowControl w:val="0"/>
              <w:autoSpaceDE w:val="0"/>
              <w:autoSpaceDN w:val="0"/>
              <w:jc w:val="center"/>
              <w:rPr>
                <w:sz w:val="18"/>
                <w:szCs w:val="18"/>
              </w:rPr>
            </w:pPr>
            <w:r w:rsidRPr="00AB507E">
              <w:rPr>
                <w:sz w:val="18"/>
                <w:szCs w:val="18"/>
              </w:rPr>
              <w:t>5,00</w:t>
            </w:r>
          </w:p>
        </w:tc>
        <w:tc>
          <w:tcPr>
            <w:tcW w:w="4254" w:type="dxa"/>
            <w:gridSpan w:val="5"/>
          </w:tcPr>
          <w:p w14:paraId="0C6397FC" w14:textId="77777777" w:rsidR="00EE4EEE" w:rsidRPr="00AB507E" w:rsidRDefault="00EE4EEE" w:rsidP="00EE4EEE">
            <w:pPr>
              <w:widowControl w:val="0"/>
              <w:autoSpaceDE w:val="0"/>
              <w:autoSpaceDN w:val="0"/>
              <w:jc w:val="center"/>
              <w:rPr>
                <w:sz w:val="18"/>
                <w:szCs w:val="18"/>
              </w:rPr>
            </w:pPr>
            <w:r w:rsidRPr="00AB507E">
              <w:rPr>
                <w:sz w:val="18"/>
                <w:szCs w:val="18"/>
              </w:rPr>
              <w:t>100,00</w:t>
            </w:r>
          </w:p>
        </w:tc>
        <w:tc>
          <w:tcPr>
            <w:tcW w:w="1114" w:type="dxa"/>
          </w:tcPr>
          <w:p w14:paraId="63CA45E2" w14:textId="77777777" w:rsidR="00EE4EEE" w:rsidRPr="00AB507E" w:rsidRDefault="00EE4EEE" w:rsidP="00EE4EEE">
            <w:pPr>
              <w:widowControl w:val="0"/>
              <w:autoSpaceDE w:val="0"/>
              <w:autoSpaceDN w:val="0"/>
              <w:jc w:val="center"/>
              <w:rPr>
                <w:sz w:val="18"/>
                <w:szCs w:val="18"/>
              </w:rPr>
            </w:pPr>
            <w:r w:rsidRPr="00AB507E">
              <w:rPr>
                <w:sz w:val="18"/>
                <w:szCs w:val="18"/>
              </w:rPr>
              <w:t>100,00</w:t>
            </w:r>
          </w:p>
        </w:tc>
        <w:tc>
          <w:tcPr>
            <w:tcW w:w="1013" w:type="dxa"/>
          </w:tcPr>
          <w:p w14:paraId="61E7D6CD" w14:textId="77777777" w:rsidR="00EE4EEE" w:rsidRPr="00AB507E" w:rsidRDefault="00EE4EEE" w:rsidP="00EE4EEE">
            <w:pPr>
              <w:widowControl w:val="0"/>
              <w:autoSpaceDE w:val="0"/>
              <w:autoSpaceDN w:val="0"/>
              <w:jc w:val="center"/>
              <w:rPr>
                <w:sz w:val="18"/>
                <w:szCs w:val="18"/>
              </w:rPr>
            </w:pPr>
            <w:r w:rsidRPr="00AB507E">
              <w:rPr>
                <w:sz w:val="18"/>
                <w:szCs w:val="18"/>
              </w:rPr>
              <w:t>100,00</w:t>
            </w:r>
          </w:p>
        </w:tc>
        <w:tc>
          <w:tcPr>
            <w:tcW w:w="1921" w:type="dxa"/>
            <w:vMerge w:val="restart"/>
          </w:tcPr>
          <w:p w14:paraId="16285F4D" w14:textId="77777777" w:rsidR="00EE4EEE" w:rsidRPr="00AB507E" w:rsidRDefault="00EE4EEE" w:rsidP="00EE4EEE">
            <w:pPr>
              <w:widowControl w:val="0"/>
              <w:autoSpaceDE w:val="0"/>
              <w:autoSpaceDN w:val="0"/>
              <w:rPr>
                <w:sz w:val="18"/>
                <w:szCs w:val="18"/>
              </w:rPr>
            </w:pPr>
            <w:r w:rsidRPr="00AB507E">
              <w:rPr>
                <w:sz w:val="18"/>
                <w:szCs w:val="18"/>
              </w:rPr>
              <w:t xml:space="preserve">Отдел по делам </w:t>
            </w:r>
          </w:p>
          <w:p w14:paraId="25DCC4DF" w14:textId="77777777" w:rsidR="00EE4EEE" w:rsidRPr="00AB507E" w:rsidRDefault="00EE4EEE" w:rsidP="00EE4EEE">
            <w:pPr>
              <w:widowControl w:val="0"/>
              <w:autoSpaceDE w:val="0"/>
              <w:autoSpaceDN w:val="0"/>
              <w:rPr>
                <w:sz w:val="18"/>
                <w:szCs w:val="18"/>
              </w:rPr>
            </w:pPr>
            <w:r w:rsidRPr="00AB507E">
              <w:rPr>
                <w:sz w:val="18"/>
                <w:szCs w:val="18"/>
              </w:rPr>
              <w:t>ГО ЧС</w:t>
            </w:r>
          </w:p>
        </w:tc>
      </w:tr>
      <w:tr w:rsidR="00AB507E" w:rsidRPr="00AB507E" w14:paraId="116DBB41" w14:textId="77777777" w:rsidTr="00012EE5">
        <w:trPr>
          <w:trHeight w:val="1104"/>
        </w:trPr>
        <w:tc>
          <w:tcPr>
            <w:tcW w:w="623" w:type="dxa"/>
            <w:vMerge/>
            <w:shd w:val="clear" w:color="auto" w:fill="auto"/>
          </w:tcPr>
          <w:p w14:paraId="4943F5B7" w14:textId="77777777" w:rsidR="00EE4EEE" w:rsidRPr="00AB507E" w:rsidRDefault="00EE4EEE" w:rsidP="00EE4EEE">
            <w:pPr>
              <w:widowControl w:val="0"/>
              <w:autoSpaceDE w:val="0"/>
              <w:autoSpaceDN w:val="0"/>
              <w:jc w:val="center"/>
              <w:rPr>
                <w:sz w:val="18"/>
                <w:szCs w:val="18"/>
              </w:rPr>
            </w:pPr>
          </w:p>
        </w:tc>
        <w:tc>
          <w:tcPr>
            <w:tcW w:w="1599" w:type="dxa"/>
            <w:vMerge/>
            <w:tcBorders>
              <w:left w:val="single" w:sz="4" w:space="0" w:color="auto"/>
              <w:bottom w:val="single" w:sz="4" w:space="0" w:color="000000"/>
              <w:right w:val="single" w:sz="4" w:space="0" w:color="auto"/>
            </w:tcBorders>
          </w:tcPr>
          <w:p w14:paraId="4F3651CF" w14:textId="77777777" w:rsidR="00EE4EEE" w:rsidRPr="00AB507E" w:rsidRDefault="00EE4EEE" w:rsidP="00EE4EEE">
            <w:pPr>
              <w:widowControl w:val="0"/>
              <w:autoSpaceDE w:val="0"/>
              <w:autoSpaceDN w:val="0"/>
              <w:rPr>
                <w:sz w:val="18"/>
                <w:szCs w:val="18"/>
              </w:rPr>
            </w:pPr>
          </w:p>
        </w:tc>
        <w:tc>
          <w:tcPr>
            <w:tcW w:w="1134" w:type="dxa"/>
            <w:vMerge/>
            <w:shd w:val="clear" w:color="auto" w:fill="auto"/>
          </w:tcPr>
          <w:p w14:paraId="71ED545A" w14:textId="77777777" w:rsidR="00EE4EEE" w:rsidRPr="00AB507E" w:rsidRDefault="00EE4EEE" w:rsidP="00EE4EEE">
            <w:pPr>
              <w:widowControl w:val="0"/>
              <w:autoSpaceDE w:val="0"/>
              <w:autoSpaceDN w:val="0"/>
              <w:jc w:val="center"/>
              <w:rPr>
                <w:sz w:val="18"/>
                <w:szCs w:val="18"/>
              </w:rPr>
            </w:pPr>
          </w:p>
        </w:tc>
        <w:tc>
          <w:tcPr>
            <w:tcW w:w="1276" w:type="dxa"/>
            <w:shd w:val="clear" w:color="auto" w:fill="auto"/>
          </w:tcPr>
          <w:p w14:paraId="38C9FEF3" w14:textId="77777777" w:rsidR="00EE4EEE" w:rsidRPr="00AB507E" w:rsidRDefault="00EE4EEE" w:rsidP="00EE4EEE">
            <w:pPr>
              <w:widowControl w:val="0"/>
              <w:autoSpaceDE w:val="0"/>
              <w:autoSpaceDN w:val="0"/>
              <w:rPr>
                <w:sz w:val="18"/>
                <w:szCs w:val="18"/>
              </w:rPr>
            </w:pPr>
            <w:r w:rsidRPr="00AB507E">
              <w:rPr>
                <w:sz w:val="18"/>
                <w:szCs w:val="18"/>
              </w:rPr>
              <w:t>Средства бюджета городского округа Электросталь Московской области</w:t>
            </w:r>
          </w:p>
        </w:tc>
        <w:tc>
          <w:tcPr>
            <w:tcW w:w="1134" w:type="dxa"/>
            <w:shd w:val="clear" w:color="auto" w:fill="auto"/>
          </w:tcPr>
          <w:p w14:paraId="38468CAA" w14:textId="77777777" w:rsidR="00EE4EEE" w:rsidRPr="00AB507E" w:rsidRDefault="00EE4EEE" w:rsidP="00EE4EEE">
            <w:pPr>
              <w:widowControl w:val="0"/>
              <w:autoSpaceDE w:val="0"/>
              <w:autoSpaceDN w:val="0"/>
              <w:jc w:val="center"/>
              <w:rPr>
                <w:sz w:val="18"/>
                <w:szCs w:val="18"/>
              </w:rPr>
            </w:pPr>
            <w:r w:rsidRPr="00AB507E">
              <w:rPr>
                <w:sz w:val="18"/>
                <w:szCs w:val="18"/>
              </w:rPr>
              <w:t>335,00</w:t>
            </w:r>
          </w:p>
        </w:tc>
        <w:tc>
          <w:tcPr>
            <w:tcW w:w="1136" w:type="dxa"/>
          </w:tcPr>
          <w:p w14:paraId="058F2E2D" w14:textId="77777777" w:rsidR="00EE4EEE" w:rsidRPr="00AB507E" w:rsidRDefault="00EE4EEE" w:rsidP="00EE4EEE">
            <w:pPr>
              <w:widowControl w:val="0"/>
              <w:autoSpaceDE w:val="0"/>
              <w:autoSpaceDN w:val="0"/>
              <w:jc w:val="center"/>
              <w:rPr>
                <w:sz w:val="18"/>
                <w:szCs w:val="18"/>
              </w:rPr>
            </w:pPr>
            <w:r w:rsidRPr="00AB507E">
              <w:rPr>
                <w:sz w:val="18"/>
                <w:szCs w:val="18"/>
              </w:rPr>
              <w:t>30,00</w:t>
            </w:r>
          </w:p>
        </w:tc>
        <w:tc>
          <w:tcPr>
            <w:tcW w:w="990" w:type="dxa"/>
          </w:tcPr>
          <w:p w14:paraId="60EB34B6" w14:textId="77777777" w:rsidR="00EE4EEE" w:rsidRPr="00AB507E" w:rsidRDefault="00EE4EEE" w:rsidP="00EE4EEE">
            <w:pPr>
              <w:widowControl w:val="0"/>
              <w:autoSpaceDE w:val="0"/>
              <w:autoSpaceDN w:val="0"/>
              <w:jc w:val="center"/>
              <w:rPr>
                <w:sz w:val="18"/>
                <w:szCs w:val="18"/>
              </w:rPr>
            </w:pPr>
            <w:r w:rsidRPr="00AB507E">
              <w:rPr>
                <w:sz w:val="18"/>
                <w:szCs w:val="18"/>
              </w:rPr>
              <w:t>5,00</w:t>
            </w:r>
          </w:p>
        </w:tc>
        <w:tc>
          <w:tcPr>
            <w:tcW w:w="4254" w:type="dxa"/>
            <w:gridSpan w:val="5"/>
          </w:tcPr>
          <w:p w14:paraId="3A520515" w14:textId="77777777" w:rsidR="00EE4EEE" w:rsidRPr="00AB507E" w:rsidRDefault="00EE4EEE" w:rsidP="00EE4EEE">
            <w:pPr>
              <w:widowControl w:val="0"/>
              <w:autoSpaceDE w:val="0"/>
              <w:autoSpaceDN w:val="0"/>
              <w:jc w:val="center"/>
              <w:rPr>
                <w:sz w:val="18"/>
                <w:szCs w:val="18"/>
              </w:rPr>
            </w:pPr>
            <w:r w:rsidRPr="00AB507E">
              <w:rPr>
                <w:sz w:val="18"/>
                <w:szCs w:val="18"/>
              </w:rPr>
              <w:t>100,00</w:t>
            </w:r>
          </w:p>
        </w:tc>
        <w:tc>
          <w:tcPr>
            <w:tcW w:w="1114" w:type="dxa"/>
          </w:tcPr>
          <w:p w14:paraId="7799BDBC" w14:textId="77777777" w:rsidR="00EE4EEE" w:rsidRPr="00AB507E" w:rsidRDefault="00EE4EEE" w:rsidP="00EE4EEE">
            <w:pPr>
              <w:widowControl w:val="0"/>
              <w:autoSpaceDE w:val="0"/>
              <w:autoSpaceDN w:val="0"/>
              <w:jc w:val="center"/>
              <w:rPr>
                <w:sz w:val="18"/>
                <w:szCs w:val="18"/>
              </w:rPr>
            </w:pPr>
            <w:r w:rsidRPr="00AB507E">
              <w:rPr>
                <w:sz w:val="18"/>
                <w:szCs w:val="18"/>
              </w:rPr>
              <w:t>100,00</w:t>
            </w:r>
          </w:p>
        </w:tc>
        <w:tc>
          <w:tcPr>
            <w:tcW w:w="1013" w:type="dxa"/>
          </w:tcPr>
          <w:p w14:paraId="6010BD98" w14:textId="77777777" w:rsidR="00EE4EEE" w:rsidRPr="00AB507E" w:rsidRDefault="00EE4EEE" w:rsidP="00EE4EEE">
            <w:pPr>
              <w:widowControl w:val="0"/>
              <w:autoSpaceDE w:val="0"/>
              <w:autoSpaceDN w:val="0"/>
              <w:jc w:val="center"/>
              <w:rPr>
                <w:sz w:val="18"/>
                <w:szCs w:val="18"/>
              </w:rPr>
            </w:pPr>
            <w:r w:rsidRPr="00AB507E">
              <w:rPr>
                <w:sz w:val="18"/>
                <w:szCs w:val="18"/>
              </w:rPr>
              <w:t>100,00</w:t>
            </w:r>
          </w:p>
        </w:tc>
        <w:tc>
          <w:tcPr>
            <w:tcW w:w="1921" w:type="dxa"/>
            <w:vMerge/>
          </w:tcPr>
          <w:p w14:paraId="7D466A6C" w14:textId="77777777" w:rsidR="00EE4EEE" w:rsidRPr="00AB507E" w:rsidRDefault="00EE4EEE" w:rsidP="00EE4EEE">
            <w:pPr>
              <w:widowControl w:val="0"/>
              <w:autoSpaceDE w:val="0"/>
              <w:autoSpaceDN w:val="0"/>
              <w:jc w:val="center"/>
              <w:rPr>
                <w:sz w:val="18"/>
                <w:szCs w:val="18"/>
              </w:rPr>
            </w:pPr>
          </w:p>
        </w:tc>
      </w:tr>
      <w:tr w:rsidR="00AB507E" w:rsidRPr="00AB507E" w14:paraId="5BFF43B8" w14:textId="77777777" w:rsidTr="00012EE5">
        <w:trPr>
          <w:trHeight w:val="207"/>
        </w:trPr>
        <w:tc>
          <w:tcPr>
            <w:tcW w:w="623" w:type="dxa"/>
            <w:vMerge/>
            <w:shd w:val="clear" w:color="auto" w:fill="auto"/>
          </w:tcPr>
          <w:p w14:paraId="39B57691" w14:textId="77777777" w:rsidR="00EE4EEE" w:rsidRPr="00AB507E" w:rsidRDefault="00EE4EEE" w:rsidP="00EE4EEE">
            <w:pPr>
              <w:widowControl w:val="0"/>
              <w:autoSpaceDE w:val="0"/>
              <w:autoSpaceDN w:val="0"/>
              <w:jc w:val="center"/>
              <w:rPr>
                <w:sz w:val="18"/>
                <w:szCs w:val="18"/>
              </w:rPr>
            </w:pPr>
          </w:p>
        </w:tc>
        <w:tc>
          <w:tcPr>
            <w:tcW w:w="1599" w:type="dxa"/>
            <w:vMerge w:val="restart"/>
            <w:tcBorders>
              <w:left w:val="single" w:sz="4" w:space="0" w:color="auto"/>
              <w:right w:val="single" w:sz="4" w:space="0" w:color="auto"/>
            </w:tcBorders>
          </w:tcPr>
          <w:p w14:paraId="01927D3C" w14:textId="77777777" w:rsidR="00EE4EEE" w:rsidRPr="00AB507E" w:rsidRDefault="00EE4EEE" w:rsidP="00EE4EEE">
            <w:pPr>
              <w:widowControl w:val="0"/>
              <w:autoSpaceDE w:val="0"/>
              <w:autoSpaceDN w:val="0"/>
              <w:rPr>
                <w:sz w:val="18"/>
                <w:szCs w:val="18"/>
              </w:rPr>
            </w:pPr>
            <w:r w:rsidRPr="00AB507E">
              <w:rPr>
                <w:sz w:val="18"/>
                <w:szCs w:val="18"/>
              </w:rPr>
              <w:t>Количество мероприятий в условиях особого противопожарного режима, ед.</w:t>
            </w:r>
          </w:p>
        </w:tc>
        <w:tc>
          <w:tcPr>
            <w:tcW w:w="1134" w:type="dxa"/>
            <w:vMerge w:val="restart"/>
            <w:shd w:val="clear" w:color="auto" w:fill="auto"/>
          </w:tcPr>
          <w:p w14:paraId="6BDB1121" w14:textId="77777777" w:rsidR="00EE4EEE" w:rsidRPr="00AB507E" w:rsidRDefault="00EE4EEE" w:rsidP="00EE4EEE">
            <w:pPr>
              <w:widowControl w:val="0"/>
              <w:autoSpaceDE w:val="0"/>
              <w:autoSpaceDN w:val="0"/>
              <w:jc w:val="center"/>
              <w:rPr>
                <w:sz w:val="18"/>
                <w:szCs w:val="18"/>
              </w:rPr>
            </w:pPr>
            <w:r w:rsidRPr="00AB507E">
              <w:rPr>
                <w:sz w:val="18"/>
                <w:szCs w:val="18"/>
              </w:rPr>
              <w:t>Х</w:t>
            </w:r>
          </w:p>
        </w:tc>
        <w:tc>
          <w:tcPr>
            <w:tcW w:w="1276" w:type="dxa"/>
            <w:vMerge w:val="restart"/>
          </w:tcPr>
          <w:p w14:paraId="4E2D10E1" w14:textId="77777777" w:rsidR="00EE4EEE" w:rsidRPr="00AB507E" w:rsidRDefault="00EE4EEE" w:rsidP="00EE4EEE">
            <w:pPr>
              <w:widowControl w:val="0"/>
              <w:autoSpaceDE w:val="0"/>
              <w:autoSpaceDN w:val="0"/>
              <w:jc w:val="center"/>
              <w:rPr>
                <w:sz w:val="18"/>
                <w:szCs w:val="18"/>
              </w:rPr>
            </w:pPr>
            <w:r w:rsidRPr="00AB507E">
              <w:rPr>
                <w:sz w:val="18"/>
                <w:szCs w:val="18"/>
              </w:rPr>
              <w:t>Х</w:t>
            </w:r>
          </w:p>
        </w:tc>
        <w:tc>
          <w:tcPr>
            <w:tcW w:w="1134" w:type="dxa"/>
            <w:vMerge w:val="restart"/>
          </w:tcPr>
          <w:p w14:paraId="31ED70B7" w14:textId="77777777" w:rsidR="00EE4EEE" w:rsidRPr="00AB507E" w:rsidRDefault="00EE4EEE" w:rsidP="00EE4EEE">
            <w:pPr>
              <w:widowControl w:val="0"/>
              <w:autoSpaceDE w:val="0"/>
              <w:autoSpaceDN w:val="0"/>
              <w:jc w:val="center"/>
              <w:rPr>
                <w:sz w:val="18"/>
                <w:szCs w:val="18"/>
              </w:rPr>
            </w:pPr>
            <w:r w:rsidRPr="00AB507E">
              <w:rPr>
                <w:sz w:val="18"/>
                <w:szCs w:val="18"/>
              </w:rPr>
              <w:t>Всего</w:t>
            </w:r>
          </w:p>
        </w:tc>
        <w:tc>
          <w:tcPr>
            <w:tcW w:w="1136" w:type="dxa"/>
            <w:vMerge w:val="restart"/>
          </w:tcPr>
          <w:p w14:paraId="7D09E24F" w14:textId="77777777" w:rsidR="00EE4EEE" w:rsidRPr="00AB507E" w:rsidRDefault="00EE4EEE" w:rsidP="00EE4EEE">
            <w:pPr>
              <w:widowControl w:val="0"/>
              <w:autoSpaceDE w:val="0"/>
              <w:autoSpaceDN w:val="0"/>
              <w:jc w:val="center"/>
              <w:rPr>
                <w:sz w:val="18"/>
                <w:szCs w:val="18"/>
              </w:rPr>
            </w:pPr>
            <w:r w:rsidRPr="00AB507E">
              <w:rPr>
                <w:sz w:val="18"/>
                <w:szCs w:val="18"/>
              </w:rPr>
              <w:t>2023 год</w:t>
            </w:r>
          </w:p>
        </w:tc>
        <w:tc>
          <w:tcPr>
            <w:tcW w:w="990" w:type="dxa"/>
            <w:vMerge w:val="restart"/>
          </w:tcPr>
          <w:p w14:paraId="7F3BFBFD" w14:textId="77777777" w:rsidR="00EE4EEE" w:rsidRPr="00AB507E" w:rsidRDefault="00EE4EEE" w:rsidP="00EE4EEE">
            <w:pPr>
              <w:widowControl w:val="0"/>
              <w:autoSpaceDE w:val="0"/>
              <w:autoSpaceDN w:val="0"/>
              <w:jc w:val="center"/>
              <w:rPr>
                <w:sz w:val="18"/>
                <w:szCs w:val="18"/>
              </w:rPr>
            </w:pPr>
            <w:r w:rsidRPr="00AB507E">
              <w:rPr>
                <w:sz w:val="18"/>
                <w:szCs w:val="18"/>
              </w:rPr>
              <w:t>2024 год</w:t>
            </w:r>
          </w:p>
        </w:tc>
        <w:tc>
          <w:tcPr>
            <w:tcW w:w="850" w:type="dxa"/>
            <w:vMerge w:val="restart"/>
          </w:tcPr>
          <w:p w14:paraId="3B3F0C86" w14:textId="77777777" w:rsidR="00EE4EEE" w:rsidRPr="00AB507E" w:rsidRDefault="00EE4EEE" w:rsidP="00EE4EEE">
            <w:pPr>
              <w:widowControl w:val="0"/>
              <w:autoSpaceDE w:val="0"/>
              <w:autoSpaceDN w:val="0"/>
              <w:jc w:val="center"/>
              <w:rPr>
                <w:sz w:val="18"/>
                <w:szCs w:val="18"/>
              </w:rPr>
            </w:pPr>
            <w:r w:rsidRPr="00AB507E">
              <w:rPr>
                <w:sz w:val="18"/>
                <w:szCs w:val="18"/>
              </w:rPr>
              <w:t>Итого 2025 год</w:t>
            </w:r>
          </w:p>
        </w:tc>
        <w:tc>
          <w:tcPr>
            <w:tcW w:w="3404" w:type="dxa"/>
            <w:gridSpan w:val="4"/>
          </w:tcPr>
          <w:p w14:paraId="7CD05501" w14:textId="77777777" w:rsidR="00EE4EEE" w:rsidRPr="00AB507E" w:rsidRDefault="00EE4EEE" w:rsidP="00EE4EEE">
            <w:pPr>
              <w:widowControl w:val="0"/>
              <w:autoSpaceDE w:val="0"/>
              <w:autoSpaceDN w:val="0"/>
              <w:jc w:val="center"/>
              <w:rPr>
                <w:sz w:val="18"/>
                <w:szCs w:val="18"/>
              </w:rPr>
            </w:pPr>
            <w:r w:rsidRPr="00AB507E">
              <w:rPr>
                <w:sz w:val="18"/>
                <w:szCs w:val="18"/>
              </w:rPr>
              <w:t>В том числе:</w:t>
            </w:r>
          </w:p>
        </w:tc>
        <w:tc>
          <w:tcPr>
            <w:tcW w:w="1114" w:type="dxa"/>
            <w:vMerge w:val="restart"/>
            <w:shd w:val="clear" w:color="auto" w:fill="auto"/>
          </w:tcPr>
          <w:p w14:paraId="5F5A0FE2" w14:textId="77777777" w:rsidR="00EE4EEE" w:rsidRPr="00AB507E" w:rsidRDefault="00EE4EEE" w:rsidP="00EE4EEE">
            <w:pPr>
              <w:widowControl w:val="0"/>
              <w:autoSpaceDE w:val="0"/>
              <w:autoSpaceDN w:val="0"/>
              <w:jc w:val="center"/>
              <w:rPr>
                <w:sz w:val="18"/>
                <w:szCs w:val="18"/>
              </w:rPr>
            </w:pPr>
            <w:r w:rsidRPr="00AB507E">
              <w:rPr>
                <w:bCs/>
                <w:sz w:val="18"/>
                <w:szCs w:val="18"/>
              </w:rPr>
              <w:t>2026 год</w:t>
            </w:r>
          </w:p>
        </w:tc>
        <w:tc>
          <w:tcPr>
            <w:tcW w:w="1013" w:type="dxa"/>
            <w:vMerge w:val="restart"/>
            <w:shd w:val="clear" w:color="auto" w:fill="auto"/>
          </w:tcPr>
          <w:p w14:paraId="1D202925" w14:textId="77777777" w:rsidR="00EE4EEE" w:rsidRPr="00AB507E" w:rsidRDefault="00EE4EEE" w:rsidP="00EE4EEE">
            <w:pPr>
              <w:widowControl w:val="0"/>
              <w:autoSpaceDE w:val="0"/>
              <w:autoSpaceDN w:val="0"/>
              <w:jc w:val="center"/>
              <w:rPr>
                <w:sz w:val="18"/>
                <w:szCs w:val="18"/>
              </w:rPr>
            </w:pPr>
            <w:r w:rsidRPr="00AB507E">
              <w:rPr>
                <w:bCs/>
                <w:sz w:val="18"/>
                <w:szCs w:val="18"/>
              </w:rPr>
              <w:t>2027 год</w:t>
            </w:r>
          </w:p>
        </w:tc>
        <w:tc>
          <w:tcPr>
            <w:tcW w:w="1921" w:type="dxa"/>
            <w:vMerge w:val="restart"/>
          </w:tcPr>
          <w:p w14:paraId="75D73453" w14:textId="77777777" w:rsidR="00EE4EEE" w:rsidRPr="00AB507E" w:rsidRDefault="00EE4EEE" w:rsidP="00EE4EEE">
            <w:pPr>
              <w:widowControl w:val="0"/>
              <w:autoSpaceDE w:val="0"/>
              <w:autoSpaceDN w:val="0"/>
              <w:jc w:val="center"/>
              <w:rPr>
                <w:sz w:val="18"/>
                <w:szCs w:val="18"/>
              </w:rPr>
            </w:pPr>
            <w:r w:rsidRPr="00AB507E">
              <w:rPr>
                <w:sz w:val="18"/>
                <w:szCs w:val="18"/>
              </w:rPr>
              <w:t>Х</w:t>
            </w:r>
          </w:p>
        </w:tc>
      </w:tr>
      <w:tr w:rsidR="00AB507E" w:rsidRPr="00AB507E" w14:paraId="7E753B79" w14:textId="77777777" w:rsidTr="00012EE5">
        <w:trPr>
          <w:trHeight w:val="404"/>
        </w:trPr>
        <w:tc>
          <w:tcPr>
            <w:tcW w:w="623" w:type="dxa"/>
            <w:vMerge/>
          </w:tcPr>
          <w:p w14:paraId="6AD5D583" w14:textId="77777777" w:rsidR="00EE4EEE" w:rsidRPr="00AB507E" w:rsidRDefault="00EE4EEE" w:rsidP="00EE4EEE">
            <w:pPr>
              <w:widowControl w:val="0"/>
              <w:autoSpaceDE w:val="0"/>
              <w:autoSpaceDN w:val="0"/>
              <w:jc w:val="center"/>
              <w:rPr>
                <w:sz w:val="18"/>
                <w:szCs w:val="18"/>
              </w:rPr>
            </w:pPr>
          </w:p>
        </w:tc>
        <w:tc>
          <w:tcPr>
            <w:tcW w:w="1599" w:type="dxa"/>
            <w:vMerge/>
          </w:tcPr>
          <w:p w14:paraId="286D0378" w14:textId="77777777" w:rsidR="00EE4EEE" w:rsidRPr="00AB507E" w:rsidRDefault="00EE4EEE" w:rsidP="00EE4EEE">
            <w:pPr>
              <w:widowControl w:val="0"/>
              <w:autoSpaceDE w:val="0"/>
              <w:autoSpaceDN w:val="0"/>
              <w:jc w:val="center"/>
              <w:rPr>
                <w:sz w:val="18"/>
                <w:szCs w:val="18"/>
              </w:rPr>
            </w:pPr>
          </w:p>
        </w:tc>
        <w:tc>
          <w:tcPr>
            <w:tcW w:w="1134" w:type="dxa"/>
            <w:vMerge/>
          </w:tcPr>
          <w:p w14:paraId="792AD640" w14:textId="77777777" w:rsidR="00EE4EEE" w:rsidRPr="00AB507E" w:rsidRDefault="00EE4EEE" w:rsidP="00EE4EEE">
            <w:pPr>
              <w:widowControl w:val="0"/>
              <w:autoSpaceDE w:val="0"/>
              <w:autoSpaceDN w:val="0"/>
              <w:jc w:val="center"/>
              <w:rPr>
                <w:sz w:val="18"/>
                <w:szCs w:val="18"/>
              </w:rPr>
            </w:pPr>
          </w:p>
        </w:tc>
        <w:tc>
          <w:tcPr>
            <w:tcW w:w="1276" w:type="dxa"/>
            <w:vMerge/>
          </w:tcPr>
          <w:p w14:paraId="7B6A5646" w14:textId="77777777" w:rsidR="00EE4EEE" w:rsidRPr="00AB507E" w:rsidRDefault="00EE4EEE" w:rsidP="00EE4EEE">
            <w:pPr>
              <w:widowControl w:val="0"/>
              <w:autoSpaceDE w:val="0"/>
              <w:autoSpaceDN w:val="0"/>
              <w:jc w:val="center"/>
              <w:rPr>
                <w:sz w:val="18"/>
                <w:szCs w:val="18"/>
              </w:rPr>
            </w:pPr>
          </w:p>
        </w:tc>
        <w:tc>
          <w:tcPr>
            <w:tcW w:w="1134" w:type="dxa"/>
            <w:vMerge/>
          </w:tcPr>
          <w:p w14:paraId="397CB38A" w14:textId="77777777" w:rsidR="00EE4EEE" w:rsidRPr="00AB507E" w:rsidRDefault="00EE4EEE" w:rsidP="00EE4EEE">
            <w:pPr>
              <w:widowControl w:val="0"/>
              <w:autoSpaceDE w:val="0"/>
              <w:autoSpaceDN w:val="0"/>
              <w:jc w:val="center"/>
              <w:rPr>
                <w:sz w:val="18"/>
                <w:szCs w:val="18"/>
              </w:rPr>
            </w:pPr>
          </w:p>
        </w:tc>
        <w:tc>
          <w:tcPr>
            <w:tcW w:w="1136" w:type="dxa"/>
            <w:vMerge/>
          </w:tcPr>
          <w:p w14:paraId="00009592" w14:textId="77777777" w:rsidR="00EE4EEE" w:rsidRPr="00AB507E" w:rsidRDefault="00EE4EEE" w:rsidP="00EE4EEE">
            <w:pPr>
              <w:widowControl w:val="0"/>
              <w:autoSpaceDE w:val="0"/>
              <w:autoSpaceDN w:val="0"/>
              <w:jc w:val="center"/>
              <w:rPr>
                <w:sz w:val="18"/>
                <w:szCs w:val="18"/>
              </w:rPr>
            </w:pPr>
          </w:p>
        </w:tc>
        <w:tc>
          <w:tcPr>
            <w:tcW w:w="990" w:type="dxa"/>
            <w:vMerge/>
          </w:tcPr>
          <w:p w14:paraId="3176ACC0" w14:textId="77777777" w:rsidR="00EE4EEE" w:rsidRPr="00AB507E" w:rsidRDefault="00EE4EEE" w:rsidP="00EE4EEE">
            <w:pPr>
              <w:widowControl w:val="0"/>
              <w:autoSpaceDE w:val="0"/>
              <w:autoSpaceDN w:val="0"/>
              <w:jc w:val="center"/>
              <w:rPr>
                <w:sz w:val="18"/>
                <w:szCs w:val="18"/>
              </w:rPr>
            </w:pPr>
          </w:p>
        </w:tc>
        <w:tc>
          <w:tcPr>
            <w:tcW w:w="850" w:type="dxa"/>
            <w:vMerge/>
          </w:tcPr>
          <w:p w14:paraId="30CE09C2" w14:textId="77777777" w:rsidR="00EE4EEE" w:rsidRPr="00AB507E" w:rsidRDefault="00EE4EEE" w:rsidP="00EE4EEE">
            <w:pPr>
              <w:widowControl w:val="0"/>
              <w:autoSpaceDE w:val="0"/>
              <w:autoSpaceDN w:val="0"/>
              <w:jc w:val="center"/>
              <w:rPr>
                <w:sz w:val="18"/>
                <w:szCs w:val="18"/>
              </w:rPr>
            </w:pPr>
          </w:p>
        </w:tc>
        <w:tc>
          <w:tcPr>
            <w:tcW w:w="851" w:type="dxa"/>
          </w:tcPr>
          <w:p w14:paraId="6B592E17" w14:textId="77777777" w:rsidR="00EE4EEE" w:rsidRPr="00AB507E" w:rsidRDefault="00EE4EEE" w:rsidP="00EE4EEE">
            <w:pPr>
              <w:widowControl w:val="0"/>
              <w:autoSpaceDE w:val="0"/>
              <w:autoSpaceDN w:val="0"/>
              <w:jc w:val="center"/>
              <w:rPr>
                <w:sz w:val="18"/>
                <w:szCs w:val="18"/>
              </w:rPr>
            </w:pPr>
            <w:r w:rsidRPr="00AB507E">
              <w:rPr>
                <w:sz w:val="18"/>
                <w:szCs w:val="18"/>
              </w:rPr>
              <w:t>1 квартал</w:t>
            </w:r>
          </w:p>
        </w:tc>
        <w:tc>
          <w:tcPr>
            <w:tcW w:w="851" w:type="dxa"/>
          </w:tcPr>
          <w:p w14:paraId="574A27A8" w14:textId="77777777" w:rsidR="00EE4EEE" w:rsidRPr="00AB507E" w:rsidRDefault="00EE4EEE" w:rsidP="00EE4EEE">
            <w:pPr>
              <w:widowControl w:val="0"/>
              <w:autoSpaceDE w:val="0"/>
              <w:autoSpaceDN w:val="0"/>
              <w:jc w:val="center"/>
              <w:rPr>
                <w:sz w:val="18"/>
                <w:szCs w:val="18"/>
              </w:rPr>
            </w:pPr>
            <w:r w:rsidRPr="00AB507E">
              <w:rPr>
                <w:sz w:val="18"/>
                <w:szCs w:val="18"/>
              </w:rPr>
              <w:t>1 полугодие</w:t>
            </w:r>
          </w:p>
        </w:tc>
        <w:tc>
          <w:tcPr>
            <w:tcW w:w="851" w:type="dxa"/>
          </w:tcPr>
          <w:p w14:paraId="52E0493F" w14:textId="77777777" w:rsidR="00EE4EEE" w:rsidRPr="00AB507E" w:rsidRDefault="00EE4EEE" w:rsidP="00EE4EEE">
            <w:pPr>
              <w:widowControl w:val="0"/>
              <w:autoSpaceDE w:val="0"/>
              <w:autoSpaceDN w:val="0"/>
              <w:jc w:val="center"/>
              <w:rPr>
                <w:sz w:val="18"/>
                <w:szCs w:val="18"/>
              </w:rPr>
            </w:pPr>
            <w:r w:rsidRPr="00AB507E">
              <w:rPr>
                <w:sz w:val="18"/>
                <w:szCs w:val="18"/>
              </w:rPr>
              <w:t>9 месяцев</w:t>
            </w:r>
          </w:p>
        </w:tc>
        <w:tc>
          <w:tcPr>
            <w:tcW w:w="851" w:type="dxa"/>
          </w:tcPr>
          <w:p w14:paraId="0166E157" w14:textId="77777777" w:rsidR="00EE4EEE" w:rsidRPr="00AB507E" w:rsidRDefault="00EE4EEE" w:rsidP="00EE4EEE">
            <w:pPr>
              <w:widowControl w:val="0"/>
              <w:autoSpaceDE w:val="0"/>
              <w:autoSpaceDN w:val="0"/>
              <w:jc w:val="center"/>
              <w:rPr>
                <w:sz w:val="18"/>
                <w:szCs w:val="18"/>
              </w:rPr>
            </w:pPr>
            <w:r w:rsidRPr="00AB507E">
              <w:rPr>
                <w:sz w:val="18"/>
                <w:szCs w:val="18"/>
              </w:rPr>
              <w:t>12 месяцев</w:t>
            </w:r>
          </w:p>
        </w:tc>
        <w:tc>
          <w:tcPr>
            <w:tcW w:w="1114" w:type="dxa"/>
            <w:vMerge/>
          </w:tcPr>
          <w:p w14:paraId="62DF65D9" w14:textId="77777777" w:rsidR="00EE4EEE" w:rsidRPr="00AB507E" w:rsidRDefault="00EE4EEE" w:rsidP="00EE4EEE">
            <w:pPr>
              <w:widowControl w:val="0"/>
              <w:autoSpaceDE w:val="0"/>
              <w:autoSpaceDN w:val="0"/>
              <w:jc w:val="center"/>
              <w:rPr>
                <w:sz w:val="18"/>
                <w:szCs w:val="18"/>
              </w:rPr>
            </w:pPr>
          </w:p>
        </w:tc>
        <w:tc>
          <w:tcPr>
            <w:tcW w:w="1013" w:type="dxa"/>
            <w:vMerge/>
          </w:tcPr>
          <w:p w14:paraId="2F532C39" w14:textId="77777777" w:rsidR="00EE4EEE" w:rsidRPr="00AB507E" w:rsidRDefault="00EE4EEE" w:rsidP="00EE4EEE">
            <w:pPr>
              <w:widowControl w:val="0"/>
              <w:autoSpaceDE w:val="0"/>
              <w:autoSpaceDN w:val="0"/>
              <w:jc w:val="center"/>
              <w:rPr>
                <w:sz w:val="18"/>
                <w:szCs w:val="18"/>
              </w:rPr>
            </w:pPr>
          </w:p>
        </w:tc>
        <w:tc>
          <w:tcPr>
            <w:tcW w:w="1921" w:type="dxa"/>
            <w:vMerge/>
          </w:tcPr>
          <w:p w14:paraId="24D44559" w14:textId="77777777" w:rsidR="00EE4EEE" w:rsidRPr="00AB507E" w:rsidRDefault="00EE4EEE" w:rsidP="00EE4EEE">
            <w:pPr>
              <w:widowControl w:val="0"/>
              <w:autoSpaceDE w:val="0"/>
              <w:autoSpaceDN w:val="0"/>
              <w:jc w:val="center"/>
              <w:rPr>
                <w:sz w:val="18"/>
                <w:szCs w:val="18"/>
              </w:rPr>
            </w:pPr>
          </w:p>
        </w:tc>
      </w:tr>
      <w:tr w:rsidR="00AB507E" w:rsidRPr="00AB507E" w14:paraId="0518AC6C" w14:textId="77777777" w:rsidTr="00012EE5">
        <w:trPr>
          <w:trHeight w:val="287"/>
        </w:trPr>
        <w:tc>
          <w:tcPr>
            <w:tcW w:w="623" w:type="dxa"/>
            <w:vMerge/>
          </w:tcPr>
          <w:p w14:paraId="7277907B" w14:textId="77777777" w:rsidR="00EE4EEE" w:rsidRPr="00AB507E" w:rsidRDefault="00EE4EEE" w:rsidP="00EE4EEE">
            <w:pPr>
              <w:widowControl w:val="0"/>
              <w:autoSpaceDE w:val="0"/>
              <w:autoSpaceDN w:val="0"/>
              <w:jc w:val="center"/>
              <w:rPr>
                <w:sz w:val="18"/>
                <w:szCs w:val="18"/>
              </w:rPr>
            </w:pPr>
          </w:p>
        </w:tc>
        <w:tc>
          <w:tcPr>
            <w:tcW w:w="1599" w:type="dxa"/>
            <w:vMerge/>
          </w:tcPr>
          <w:p w14:paraId="6FEEC4E1" w14:textId="77777777" w:rsidR="00EE4EEE" w:rsidRPr="00AB507E" w:rsidRDefault="00EE4EEE" w:rsidP="00EE4EEE">
            <w:pPr>
              <w:widowControl w:val="0"/>
              <w:autoSpaceDE w:val="0"/>
              <w:autoSpaceDN w:val="0"/>
              <w:jc w:val="center"/>
              <w:rPr>
                <w:sz w:val="18"/>
                <w:szCs w:val="18"/>
              </w:rPr>
            </w:pPr>
          </w:p>
        </w:tc>
        <w:tc>
          <w:tcPr>
            <w:tcW w:w="1134" w:type="dxa"/>
            <w:vMerge/>
          </w:tcPr>
          <w:p w14:paraId="3603D1DE" w14:textId="77777777" w:rsidR="00EE4EEE" w:rsidRPr="00AB507E" w:rsidRDefault="00EE4EEE" w:rsidP="00EE4EEE">
            <w:pPr>
              <w:widowControl w:val="0"/>
              <w:autoSpaceDE w:val="0"/>
              <w:autoSpaceDN w:val="0"/>
              <w:jc w:val="center"/>
              <w:rPr>
                <w:sz w:val="18"/>
                <w:szCs w:val="18"/>
              </w:rPr>
            </w:pPr>
          </w:p>
        </w:tc>
        <w:tc>
          <w:tcPr>
            <w:tcW w:w="1276" w:type="dxa"/>
            <w:vMerge/>
          </w:tcPr>
          <w:p w14:paraId="4B96FB4D" w14:textId="77777777" w:rsidR="00EE4EEE" w:rsidRPr="00AB507E" w:rsidRDefault="00EE4EEE" w:rsidP="00EE4EEE">
            <w:pPr>
              <w:widowControl w:val="0"/>
              <w:autoSpaceDE w:val="0"/>
              <w:autoSpaceDN w:val="0"/>
              <w:jc w:val="center"/>
              <w:rPr>
                <w:sz w:val="18"/>
                <w:szCs w:val="18"/>
              </w:rPr>
            </w:pPr>
          </w:p>
        </w:tc>
        <w:tc>
          <w:tcPr>
            <w:tcW w:w="1134" w:type="dxa"/>
          </w:tcPr>
          <w:p w14:paraId="7A33A803" w14:textId="77777777" w:rsidR="00EE4EEE" w:rsidRPr="00AB507E" w:rsidRDefault="00EE4EEE" w:rsidP="00EE4EEE">
            <w:pPr>
              <w:widowControl w:val="0"/>
              <w:autoSpaceDE w:val="0"/>
              <w:autoSpaceDN w:val="0"/>
              <w:jc w:val="center"/>
              <w:rPr>
                <w:sz w:val="18"/>
                <w:szCs w:val="18"/>
              </w:rPr>
            </w:pPr>
            <w:r w:rsidRPr="00AB507E">
              <w:rPr>
                <w:sz w:val="18"/>
                <w:szCs w:val="18"/>
              </w:rPr>
              <w:t>2</w:t>
            </w:r>
          </w:p>
        </w:tc>
        <w:tc>
          <w:tcPr>
            <w:tcW w:w="1136" w:type="dxa"/>
          </w:tcPr>
          <w:p w14:paraId="2AC182A3" w14:textId="77777777" w:rsidR="00EE4EEE" w:rsidRPr="00AB507E" w:rsidRDefault="00EE4EEE" w:rsidP="00EE4EEE">
            <w:pPr>
              <w:widowControl w:val="0"/>
              <w:autoSpaceDE w:val="0"/>
              <w:autoSpaceDN w:val="0"/>
              <w:jc w:val="center"/>
              <w:rPr>
                <w:sz w:val="18"/>
                <w:szCs w:val="18"/>
              </w:rPr>
            </w:pPr>
            <w:r w:rsidRPr="00AB507E">
              <w:rPr>
                <w:sz w:val="18"/>
                <w:szCs w:val="18"/>
              </w:rPr>
              <w:t>2</w:t>
            </w:r>
          </w:p>
        </w:tc>
        <w:tc>
          <w:tcPr>
            <w:tcW w:w="990" w:type="dxa"/>
          </w:tcPr>
          <w:p w14:paraId="5CBD7151" w14:textId="77777777" w:rsidR="00EE4EEE" w:rsidRPr="00AB507E" w:rsidRDefault="00EE4EEE" w:rsidP="00EE4EEE">
            <w:pPr>
              <w:widowControl w:val="0"/>
              <w:autoSpaceDE w:val="0"/>
              <w:autoSpaceDN w:val="0"/>
              <w:jc w:val="center"/>
              <w:rPr>
                <w:sz w:val="18"/>
                <w:szCs w:val="18"/>
              </w:rPr>
            </w:pPr>
            <w:r w:rsidRPr="00AB507E">
              <w:rPr>
                <w:sz w:val="18"/>
                <w:szCs w:val="18"/>
              </w:rPr>
              <w:t>2</w:t>
            </w:r>
          </w:p>
        </w:tc>
        <w:tc>
          <w:tcPr>
            <w:tcW w:w="850" w:type="dxa"/>
          </w:tcPr>
          <w:p w14:paraId="6AB122EA" w14:textId="77777777" w:rsidR="00EE4EEE" w:rsidRPr="00AB507E" w:rsidRDefault="00EE4EEE" w:rsidP="00EE4EEE">
            <w:pPr>
              <w:widowControl w:val="0"/>
              <w:autoSpaceDE w:val="0"/>
              <w:autoSpaceDN w:val="0"/>
              <w:jc w:val="center"/>
              <w:rPr>
                <w:sz w:val="18"/>
                <w:szCs w:val="18"/>
              </w:rPr>
            </w:pPr>
            <w:r w:rsidRPr="00AB507E">
              <w:rPr>
                <w:sz w:val="18"/>
                <w:szCs w:val="18"/>
              </w:rPr>
              <w:t>2</w:t>
            </w:r>
          </w:p>
        </w:tc>
        <w:tc>
          <w:tcPr>
            <w:tcW w:w="851" w:type="dxa"/>
          </w:tcPr>
          <w:p w14:paraId="289559D4" w14:textId="77777777" w:rsidR="00EE4EEE" w:rsidRPr="00AB507E" w:rsidRDefault="00EE4EEE" w:rsidP="00EE4EEE">
            <w:pPr>
              <w:widowControl w:val="0"/>
              <w:autoSpaceDE w:val="0"/>
              <w:autoSpaceDN w:val="0"/>
              <w:jc w:val="center"/>
              <w:rPr>
                <w:sz w:val="18"/>
                <w:szCs w:val="18"/>
              </w:rPr>
            </w:pPr>
            <w:r w:rsidRPr="00AB507E">
              <w:rPr>
                <w:sz w:val="18"/>
                <w:szCs w:val="18"/>
              </w:rPr>
              <w:t>0</w:t>
            </w:r>
          </w:p>
        </w:tc>
        <w:tc>
          <w:tcPr>
            <w:tcW w:w="851" w:type="dxa"/>
          </w:tcPr>
          <w:p w14:paraId="04A3E64C" w14:textId="77777777" w:rsidR="00EE4EEE" w:rsidRPr="00AB507E" w:rsidRDefault="00EE4EEE" w:rsidP="00EE4EEE">
            <w:pPr>
              <w:widowControl w:val="0"/>
              <w:autoSpaceDE w:val="0"/>
              <w:autoSpaceDN w:val="0"/>
              <w:jc w:val="center"/>
              <w:rPr>
                <w:sz w:val="18"/>
                <w:szCs w:val="18"/>
              </w:rPr>
            </w:pPr>
            <w:r w:rsidRPr="00AB507E">
              <w:rPr>
                <w:sz w:val="18"/>
                <w:szCs w:val="18"/>
              </w:rPr>
              <w:t>2</w:t>
            </w:r>
          </w:p>
        </w:tc>
        <w:tc>
          <w:tcPr>
            <w:tcW w:w="851" w:type="dxa"/>
          </w:tcPr>
          <w:p w14:paraId="1EC6A1A4" w14:textId="77777777" w:rsidR="00EE4EEE" w:rsidRPr="00AB507E" w:rsidRDefault="00EE4EEE" w:rsidP="00EE4EEE">
            <w:pPr>
              <w:widowControl w:val="0"/>
              <w:autoSpaceDE w:val="0"/>
              <w:autoSpaceDN w:val="0"/>
              <w:jc w:val="center"/>
              <w:rPr>
                <w:sz w:val="18"/>
                <w:szCs w:val="18"/>
              </w:rPr>
            </w:pPr>
            <w:r w:rsidRPr="00AB507E">
              <w:rPr>
                <w:sz w:val="18"/>
                <w:szCs w:val="18"/>
              </w:rPr>
              <w:t>2</w:t>
            </w:r>
          </w:p>
        </w:tc>
        <w:tc>
          <w:tcPr>
            <w:tcW w:w="851" w:type="dxa"/>
          </w:tcPr>
          <w:p w14:paraId="4533D49D" w14:textId="77777777" w:rsidR="00EE4EEE" w:rsidRPr="00AB507E" w:rsidRDefault="00EE4EEE" w:rsidP="00EE4EEE">
            <w:pPr>
              <w:widowControl w:val="0"/>
              <w:autoSpaceDE w:val="0"/>
              <w:autoSpaceDN w:val="0"/>
              <w:jc w:val="center"/>
              <w:rPr>
                <w:sz w:val="18"/>
                <w:szCs w:val="18"/>
              </w:rPr>
            </w:pPr>
            <w:r w:rsidRPr="00AB507E">
              <w:rPr>
                <w:sz w:val="18"/>
                <w:szCs w:val="18"/>
              </w:rPr>
              <w:t>2</w:t>
            </w:r>
          </w:p>
        </w:tc>
        <w:tc>
          <w:tcPr>
            <w:tcW w:w="1114" w:type="dxa"/>
          </w:tcPr>
          <w:p w14:paraId="7070622D" w14:textId="77777777" w:rsidR="00EE4EEE" w:rsidRPr="00AB507E" w:rsidRDefault="00EE4EEE" w:rsidP="00EE4EEE">
            <w:pPr>
              <w:widowControl w:val="0"/>
              <w:autoSpaceDE w:val="0"/>
              <w:autoSpaceDN w:val="0"/>
              <w:jc w:val="center"/>
              <w:rPr>
                <w:sz w:val="18"/>
                <w:szCs w:val="18"/>
              </w:rPr>
            </w:pPr>
            <w:r w:rsidRPr="00AB507E">
              <w:rPr>
                <w:sz w:val="18"/>
                <w:szCs w:val="18"/>
              </w:rPr>
              <w:t>2</w:t>
            </w:r>
          </w:p>
        </w:tc>
        <w:tc>
          <w:tcPr>
            <w:tcW w:w="1013" w:type="dxa"/>
          </w:tcPr>
          <w:p w14:paraId="22733BB4" w14:textId="77777777" w:rsidR="00EE4EEE" w:rsidRPr="00AB507E" w:rsidRDefault="00EE4EEE" w:rsidP="00EE4EEE">
            <w:pPr>
              <w:widowControl w:val="0"/>
              <w:autoSpaceDE w:val="0"/>
              <w:autoSpaceDN w:val="0"/>
              <w:jc w:val="center"/>
              <w:rPr>
                <w:sz w:val="18"/>
                <w:szCs w:val="18"/>
              </w:rPr>
            </w:pPr>
            <w:r w:rsidRPr="00AB507E">
              <w:rPr>
                <w:sz w:val="18"/>
                <w:szCs w:val="18"/>
              </w:rPr>
              <w:t>2</w:t>
            </w:r>
          </w:p>
        </w:tc>
        <w:tc>
          <w:tcPr>
            <w:tcW w:w="1921" w:type="dxa"/>
            <w:vMerge/>
          </w:tcPr>
          <w:p w14:paraId="39C63CD6" w14:textId="77777777" w:rsidR="00EE4EEE" w:rsidRPr="00AB507E" w:rsidRDefault="00EE4EEE" w:rsidP="00EE4EEE">
            <w:pPr>
              <w:widowControl w:val="0"/>
              <w:autoSpaceDE w:val="0"/>
              <w:autoSpaceDN w:val="0"/>
              <w:jc w:val="center"/>
              <w:rPr>
                <w:sz w:val="18"/>
                <w:szCs w:val="18"/>
              </w:rPr>
            </w:pPr>
          </w:p>
        </w:tc>
      </w:tr>
      <w:tr w:rsidR="00AB507E" w:rsidRPr="00AB507E" w14:paraId="37F0A092" w14:textId="77777777" w:rsidTr="00012EE5">
        <w:trPr>
          <w:trHeight w:val="287"/>
        </w:trPr>
        <w:tc>
          <w:tcPr>
            <w:tcW w:w="623" w:type="dxa"/>
            <w:vMerge w:val="restart"/>
            <w:shd w:val="clear" w:color="auto" w:fill="auto"/>
          </w:tcPr>
          <w:p w14:paraId="1E9B5413" w14:textId="77777777" w:rsidR="00EE4EEE" w:rsidRPr="00AB507E" w:rsidRDefault="00EE4EEE" w:rsidP="00EE4EEE">
            <w:pPr>
              <w:widowControl w:val="0"/>
              <w:autoSpaceDE w:val="0"/>
              <w:autoSpaceDN w:val="0"/>
              <w:jc w:val="center"/>
              <w:rPr>
                <w:sz w:val="18"/>
                <w:szCs w:val="18"/>
              </w:rPr>
            </w:pPr>
            <w:r w:rsidRPr="00AB507E">
              <w:rPr>
                <w:sz w:val="18"/>
                <w:szCs w:val="18"/>
              </w:rPr>
              <w:t>1.9.</w:t>
            </w:r>
          </w:p>
        </w:tc>
        <w:tc>
          <w:tcPr>
            <w:tcW w:w="1599" w:type="dxa"/>
            <w:vMerge w:val="restart"/>
            <w:tcBorders>
              <w:top w:val="single" w:sz="4" w:space="0" w:color="auto"/>
              <w:left w:val="single" w:sz="4" w:space="0" w:color="auto"/>
              <w:bottom w:val="single" w:sz="4" w:space="0" w:color="auto"/>
              <w:right w:val="single" w:sz="4" w:space="0" w:color="auto"/>
            </w:tcBorders>
          </w:tcPr>
          <w:p w14:paraId="47F51027" w14:textId="77777777" w:rsidR="00EE4EEE" w:rsidRPr="00AB507E" w:rsidRDefault="00EE4EEE" w:rsidP="00EE4EEE">
            <w:pPr>
              <w:widowControl w:val="0"/>
              <w:autoSpaceDE w:val="0"/>
              <w:autoSpaceDN w:val="0"/>
              <w:rPr>
                <w:sz w:val="18"/>
                <w:szCs w:val="18"/>
              </w:rPr>
            </w:pPr>
            <w:r w:rsidRPr="00AB507E">
              <w:rPr>
                <w:sz w:val="18"/>
                <w:szCs w:val="18"/>
              </w:rPr>
              <w:t>Мероприятие 01.10. Поддержание общественных объединений добровольной пожарной охраны</w:t>
            </w:r>
          </w:p>
        </w:tc>
        <w:tc>
          <w:tcPr>
            <w:tcW w:w="1134" w:type="dxa"/>
            <w:vMerge w:val="restart"/>
            <w:shd w:val="clear" w:color="auto" w:fill="auto"/>
          </w:tcPr>
          <w:p w14:paraId="1F798B4D" w14:textId="77777777" w:rsidR="00EE4EEE" w:rsidRPr="00AB507E" w:rsidRDefault="00EE4EEE" w:rsidP="00EE4EEE">
            <w:pPr>
              <w:widowControl w:val="0"/>
              <w:autoSpaceDE w:val="0"/>
              <w:autoSpaceDN w:val="0"/>
              <w:jc w:val="center"/>
              <w:rPr>
                <w:sz w:val="18"/>
                <w:szCs w:val="18"/>
              </w:rPr>
            </w:pPr>
            <w:r w:rsidRPr="00AB507E">
              <w:rPr>
                <w:sz w:val="18"/>
                <w:szCs w:val="18"/>
              </w:rPr>
              <w:t>2023-2027</w:t>
            </w:r>
          </w:p>
        </w:tc>
        <w:tc>
          <w:tcPr>
            <w:tcW w:w="1276" w:type="dxa"/>
            <w:shd w:val="clear" w:color="auto" w:fill="auto"/>
          </w:tcPr>
          <w:p w14:paraId="14E1C85D" w14:textId="77777777" w:rsidR="00EE4EEE" w:rsidRPr="00AB507E" w:rsidRDefault="00EE4EEE" w:rsidP="00EE4EEE">
            <w:pPr>
              <w:widowControl w:val="0"/>
              <w:autoSpaceDE w:val="0"/>
              <w:autoSpaceDN w:val="0"/>
              <w:rPr>
                <w:sz w:val="18"/>
                <w:szCs w:val="18"/>
              </w:rPr>
            </w:pPr>
            <w:r w:rsidRPr="00AB507E">
              <w:rPr>
                <w:sz w:val="18"/>
                <w:szCs w:val="18"/>
              </w:rPr>
              <w:t>Итого</w:t>
            </w:r>
          </w:p>
        </w:tc>
        <w:tc>
          <w:tcPr>
            <w:tcW w:w="1134" w:type="dxa"/>
            <w:shd w:val="clear" w:color="auto" w:fill="auto"/>
          </w:tcPr>
          <w:p w14:paraId="34D064E3" w14:textId="77777777" w:rsidR="00EE4EEE" w:rsidRPr="00AB507E" w:rsidRDefault="00EE4EEE" w:rsidP="00EE4EEE">
            <w:pPr>
              <w:widowControl w:val="0"/>
              <w:autoSpaceDE w:val="0"/>
              <w:autoSpaceDN w:val="0"/>
              <w:jc w:val="center"/>
              <w:rPr>
                <w:sz w:val="18"/>
                <w:szCs w:val="18"/>
              </w:rPr>
            </w:pPr>
            <w:r w:rsidRPr="00AB507E">
              <w:rPr>
                <w:sz w:val="18"/>
                <w:szCs w:val="18"/>
              </w:rPr>
              <w:t>1125,00</w:t>
            </w:r>
          </w:p>
        </w:tc>
        <w:tc>
          <w:tcPr>
            <w:tcW w:w="1136" w:type="dxa"/>
          </w:tcPr>
          <w:p w14:paraId="39BB2EC8" w14:textId="77777777" w:rsidR="00EE4EEE" w:rsidRPr="00AB507E" w:rsidRDefault="00EE4EEE" w:rsidP="00EE4EEE">
            <w:pPr>
              <w:widowControl w:val="0"/>
              <w:autoSpaceDE w:val="0"/>
              <w:autoSpaceDN w:val="0"/>
              <w:jc w:val="center"/>
              <w:rPr>
                <w:sz w:val="18"/>
                <w:szCs w:val="18"/>
              </w:rPr>
            </w:pPr>
            <w:r w:rsidRPr="00AB507E">
              <w:rPr>
                <w:sz w:val="18"/>
                <w:szCs w:val="18"/>
              </w:rPr>
              <w:t>100,00</w:t>
            </w:r>
          </w:p>
        </w:tc>
        <w:tc>
          <w:tcPr>
            <w:tcW w:w="990" w:type="dxa"/>
          </w:tcPr>
          <w:p w14:paraId="5CFE9216" w14:textId="77777777" w:rsidR="00EE4EEE" w:rsidRPr="00AB507E" w:rsidRDefault="00EE4EEE" w:rsidP="00EE4EEE">
            <w:pPr>
              <w:widowControl w:val="0"/>
              <w:autoSpaceDE w:val="0"/>
              <w:autoSpaceDN w:val="0"/>
              <w:jc w:val="center"/>
              <w:rPr>
                <w:sz w:val="18"/>
                <w:szCs w:val="18"/>
              </w:rPr>
            </w:pPr>
            <w:r w:rsidRPr="00AB507E">
              <w:rPr>
                <w:sz w:val="18"/>
                <w:szCs w:val="18"/>
              </w:rPr>
              <w:t>185,00</w:t>
            </w:r>
          </w:p>
        </w:tc>
        <w:tc>
          <w:tcPr>
            <w:tcW w:w="4254" w:type="dxa"/>
            <w:gridSpan w:val="5"/>
          </w:tcPr>
          <w:p w14:paraId="2D373142" w14:textId="77777777" w:rsidR="00EE4EEE" w:rsidRPr="00AB507E" w:rsidRDefault="00EE4EEE" w:rsidP="00EE4EEE">
            <w:pPr>
              <w:widowControl w:val="0"/>
              <w:autoSpaceDE w:val="0"/>
              <w:autoSpaceDN w:val="0"/>
              <w:jc w:val="center"/>
              <w:rPr>
                <w:sz w:val="18"/>
                <w:szCs w:val="18"/>
              </w:rPr>
            </w:pPr>
            <w:r w:rsidRPr="00AB507E">
              <w:rPr>
                <w:sz w:val="18"/>
                <w:szCs w:val="18"/>
              </w:rPr>
              <w:t>260,00</w:t>
            </w:r>
          </w:p>
        </w:tc>
        <w:tc>
          <w:tcPr>
            <w:tcW w:w="1114" w:type="dxa"/>
          </w:tcPr>
          <w:p w14:paraId="39696D98" w14:textId="77777777" w:rsidR="00EE4EEE" w:rsidRPr="00AB507E" w:rsidRDefault="00EE4EEE" w:rsidP="00EE4EEE">
            <w:pPr>
              <w:widowControl w:val="0"/>
              <w:autoSpaceDE w:val="0"/>
              <w:autoSpaceDN w:val="0"/>
              <w:jc w:val="center"/>
              <w:rPr>
                <w:sz w:val="18"/>
                <w:szCs w:val="18"/>
              </w:rPr>
            </w:pPr>
            <w:r w:rsidRPr="00AB507E">
              <w:rPr>
                <w:sz w:val="18"/>
                <w:szCs w:val="18"/>
              </w:rPr>
              <w:t>280,00</w:t>
            </w:r>
          </w:p>
        </w:tc>
        <w:tc>
          <w:tcPr>
            <w:tcW w:w="1013" w:type="dxa"/>
          </w:tcPr>
          <w:p w14:paraId="1C9E380A" w14:textId="77777777" w:rsidR="00EE4EEE" w:rsidRPr="00AB507E" w:rsidRDefault="00EE4EEE" w:rsidP="00EE4EEE">
            <w:pPr>
              <w:widowControl w:val="0"/>
              <w:autoSpaceDE w:val="0"/>
              <w:autoSpaceDN w:val="0"/>
              <w:jc w:val="center"/>
              <w:rPr>
                <w:sz w:val="18"/>
                <w:szCs w:val="18"/>
              </w:rPr>
            </w:pPr>
            <w:r w:rsidRPr="00AB507E">
              <w:rPr>
                <w:sz w:val="18"/>
                <w:szCs w:val="18"/>
              </w:rPr>
              <w:t>300,00</w:t>
            </w:r>
          </w:p>
        </w:tc>
        <w:tc>
          <w:tcPr>
            <w:tcW w:w="1921" w:type="dxa"/>
            <w:vMerge w:val="restart"/>
          </w:tcPr>
          <w:p w14:paraId="7CD8869C" w14:textId="77777777" w:rsidR="00EE4EEE" w:rsidRPr="00AB507E" w:rsidRDefault="00EE4EEE" w:rsidP="00EE4EEE">
            <w:pPr>
              <w:widowControl w:val="0"/>
              <w:autoSpaceDE w:val="0"/>
              <w:autoSpaceDN w:val="0"/>
              <w:rPr>
                <w:sz w:val="18"/>
                <w:szCs w:val="18"/>
              </w:rPr>
            </w:pPr>
            <w:r w:rsidRPr="00AB507E">
              <w:rPr>
                <w:sz w:val="18"/>
                <w:szCs w:val="18"/>
              </w:rPr>
              <w:t xml:space="preserve">Отдел по делам </w:t>
            </w:r>
          </w:p>
          <w:p w14:paraId="19B10A9B" w14:textId="77777777" w:rsidR="00EE4EEE" w:rsidRPr="00AB507E" w:rsidRDefault="00EE4EEE" w:rsidP="00EE4EEE">
            <w:pPr>
              <w:widowControl w:val="0"/>
              <w:autoSpaceDE w:val="0"/>
              <w:autoSpaceDN w:val="0"/>
              <w:rPr>
                <w:sz w:val="18"/>
                <w:szCs w:val="18"/>
              </w:rPr>
            </w:pPr>
            <w:r w:rsidRPr="00AB507E">
              <w:rPr>
                <w:sz w:val="18"/>
                <w:szCs w:val="18"/>
              </w:rPr>
              <w:t>ГО ЧС</w:t>
            </w:r>
          </w:p>
        </w:tc>
      </w:tr>
      <w:tr w:rsidR="00AB507E" w:rsidRPr="00AB507E" w14:paraId="542DA96E" w14:textId="77777777" w:rsidTr="00012EE5">
        <w:trPr>
          <w:trHeight w:val="404"/>
        </w:trPr>
        <w:tc>
          <w:tcPr>
            <w:tcW w:w="623" w:type="dxa"/>
            <w:vMerge/>
            <w:shd w:val="clear" w:color="auto" w:fill="auto"/>
          </w:tcPr>
          <w:p w14:paraId="254CC6B9" w14:textId="77777777" w:rsidR="00EE4EEE" w:rsidRPr="00AB507E" w:rsidRDefault="00EE4EEE" w:rsidP="00EE4EEE">
            <w:pPr>
              <w:widowControl w:val="0"/>
              <w:autoSpaceDE w:val="0"/>
              <w:autoSpaceDN w:val="0"/>
              <w:jc w:val="center"/>
              <w:rPr>
                <w:sz w:val="18"/>
                <w:szCs w:val="18"/>
              </w:rPr>
            </w:pPr>
          </w:p>
        </w:tc>
        <w:tc>
          <w:tcPr>
            <w:tcW w:w="1599" w:type="dxa"/>
            <w:vMerge/>
            <w:tcBorders>
              <w:top w:val="single" w:sz="4" w:space="0" w:color="auto"/>
              <w:left w:val="single" w:sz="4" w:space="0" w:color="auto"/>
              <w:bottom w:val="single" w:sz="4" w:space="0" w:color="000000"/>
              <w:right w:val="single" w:sz="4" w:space="0" w:color="auto"/>
            </w:tcBorders>
          </w:tcPr>
          <w:p w14:paraId="0D707E34" w14:textId="77777777" w:rsidR="00EE4EEE" w:rsidRPr="00AB507E" w:rsidRDefault="00EE4EEE" w:rsidP="00EE4EEE">
            <w:pPr>
              <w:widowControl w:val="0"/>
              <w:autoSpaceDE w:val="0"/>
              <w:autoSpaceDN w:val="0"/>
              <w:rPr>
                <w:sz w:val="18"/>
                <w:szCs w:val="18"/>
              </w:rPr>
            </w:pPr>
          </w:p>
        </w:tc>
        <w:tc>
          <w:tcPr>
            <w:tcW w:w="1134" w:type="dxa"/>
            <w:vMerge/>
            <w:shd w:val="clear" w:color="auto" w:fill="auto"/>
          </w:tcPr>
          <w:p w14:paraId="2FA63FF2" w14:textId="77777777" w:rsidR="00EE4EEE" w:rsidRPr="00AB507E" w:rsidRDefault="00EE4EEE" w:rsidP="00EE4EEE">
            <w:pPr>
              <w:widowControl w:val="0"/>
              <w:autoSpaceDE w:val="0"/>
              <w:autoSpaceDN w:val="0"/>
              <w:jc w:val="center"/>
              <w:rPr>
                <w:sz w:val="18"/>
                <w:szCs w:val="18"/>
              </w:rPr>
            </w:pPr>
          </w:p>
        </w:tc>
        <w:tc>
          <w:tcPr>
            <w:tcW w:w="1276" w:type="dxa"/>
            <w:shd w:val="clear" w:color="auto" w:fill="auto"/>
          </w:tcPr>
          <w:p w14:paraId="17F00374" w14:textId="77777777" w:rsidR="00EE4EEE" w:rsidRPr="00AB507E" w:rsidRDefault="00EE4EEE" w:rsidP="00EE4EEE">
            <w:pPr>
              <w:widowControl w:val="0"/>
              <w:autoSpaceDE w:val="0"/>
              <w:autoSpaceDN w:val="0"/>
              <w:rPr>
                <w:sz w:val="18"/>
                <w:szCs w:val="18"/>
              </w:rPr>
            </w:pPr>
            <w:r w:rsidRPr="00AB507E">
              <w:rPr>
                <w:sz w:val="18"/>
                <w:szCs w:val="18"/>
              </w:rPr>
              <w:t>Средства бюджета городского округа Электросталь Московской области</w:t>
            </w:r>
          </w:p>
        </w:tc>
        <w:tc>
          <w:tcPr>
            <w:tcW w:w="1134" w:type="dxa"/>
            <w:shd w:val="clear" w:color="auto" w:fill="auto"/>
          </w:tcPr>
          <w:p w14:paraId="6DC13920" w14:textId="77777777" w:rsidR="00EE4EEE" w:rsidRPr="00AB507E" w:rsidRDefault="00EE4EEE" w:rsidP="00EE4EEE">
            <w:pPr>
              <w:widowControl w:val="0"/>
              <w:autoSpaceDE w:val="0"/>
              <w:autoSpaceDN w:val="0"/>
              <w:jc w:val="center"/>
              <w:rPr>
                <w:sz w:val="18"/>
                <w:szCs w:val="18"/>
              </w:rPr>
            </w:pPr>
            <w:r w:rsidRPr="00AB507E">
              <w:rPr>
                <w:sz w:val="18"/>
                <w:szCs w:val="18"/>
              </w:rPr>
              <w:t>1125,00</w:t>
            </w:r>
          </w:p>
        </w:tc>
        <w:tc>
          <w:tcPr>
            <w:tcW w:w="1136" w:type="dxa"/>
          </w:tcPr>
          <w:p w14:paraId="28B9857A" w14:textId="77777777" w:rsidR="00EE4EEE" w:rsidRPr="00AB507E" w:rsidRDefault="00EE4EEE" w:rsidP="00EE4EEE">
            <w:pPr>
              <w:widowControl w:val="0"/>
              <w:autoSpaceDE w:val="0"/>
              <w:autoSpaceDN w:val="0"/>
              <w:jc w:val="center"/>
              <w:rPr>
                <w:sz w:val="18"/>
                <w:szCs w:val="18"/>
              </w:rPr>
            </w:pPr>
            <w:r w:rsidRPr="00AB507E">
              <w:rPr>
                <w:sz w:val="18"/>
                <w:szCs w:val="18"/>
              </w:rPr>
              <w:t>100,00</w:t>
            </w:r>
          </w:p>
        </w:tc>
        <w:tc>
          <w:tcPr>
            <w:tcW w:w="990" w:type="dxa"/>
          </w:tcPr>
          <w:p w14:paraId="70424EBE" w14:textId="77777777" w:rsidR="00EE4EEE" w:rsidRPr="00AB507E" w:rsidRDefault="00EE4EEE" w:rsidP="00EE4EEE">
            <w:pPr>
              <w:widowControl w:val="0"/>
              <w:autoSpaceDE w:val="0"/>
              <w:autoSpaceDN w:val="0"/>
              <w:jc w:val="center"/>
              <w:rPr>
                <w:sz w:val="18"/>
                <w:szCs w:val="18"/>
              </w:rPr>
            </w:pPr>
            <w:r w:rsidRPr="00AB507E">
              <w:rPr>
                <w:sz w:val="18"/>
                <w:szCs w:val="18"/>
              </w:rPr>
              <w:t>185,00</w:t>
            </w:r>
          </w:p>
        </w:tc>
        <w:tc>
          <w:tcPr>
            <w:tcW w:w="4254" w:type="dxa"/>
            <w:gridSpan w:val="5"/>
          </w:tcPr>
          <w:p w14:paraId="3AD3BC6B" w14:textId="77777777" w:rsidR="00EE4EEE" w:rsidRPr="00AB507E" w:rsidRDefault="00EE4EEE" w:rsidP="00EE4EEE">
            <w:pPr>
              <w:widowControl w:val="0"/>
              <w:autoSpaceDE w:val="0"/>
              <w:autoSpaceDN w:val="0"/>
              <w:jc w:val="center"/>
              <w:rPr>
                <w:sz w:val="18"/>
                <w:szCs w:val="18"/>
              </w:rPr>
            </w:pPr>
            <w:r w:rsidRPr="00AB507E">
              <w:rPr>
                <w:sz w:val="18"/>
                <w:szCs w:val="18"/>
              </w:rPr>
              <w:t>260,00</w:t>
            </w:r>
          </w:p>
        </w:tc>
        <w:tc>
          <w:tcPr>
            <w:tcW w:w="1114" w:type="dxa"/>
          </w:tcPr>
          <w:p w14:paraId="67F03633" w14:textId="77777777" w:rsidR="00EE4EEE" w:rsidRPr="00AB507E" w:rsidRDefault="00EE4EEE" w:rsidP="00EE4EEE">
            <w:pPr>
              <w:widowControl w:val="0"/>
              <w:autoSpaceDE w:val="0"/>
              <w:autoSpaceDN w:val="0"/>
              <w:jc w:val="center"/>
              <w:rPr>
                <w:sz w:val="18"/>
                <w:szCs w:val="18"/>
              </w:rPr>
            </w:pPr>
            <w:r w:rsidRPr="00AB507E">
              <w:rPr>
                <w:sz w:val="18"/>
                <w:szCs w:val="18"/>
              </w:rPr>
              <w:t>280,00</w:t>
            </w:r>
          </w:p>
        </w:tc>
        <w:tc>
          <w:tcPr>
            <w:tcW w:w="1013" w:type="dxa"/>
          </w:tcPr>
          <w:p w14:paraId="055C40DC" w14:textId="77777777" w:rsidR="00EE4EEE" w:rsidRPr="00AB507E" w:rsidRDefault="00EE4EEE" w:rsidP="00EE4EEE">
            <w:pPr>
              <w:widowControl w:val="0"/>
              <w:autoSpaceDE w:val="0"/>
              <w:autoSpaceDN w:val="0"/>
              <w:jc w:val="center"/>
              <w:rPr>
                <w:sz w:val="18"/>
                <w:szCs w:val="18"/>
              </w:rPr>
            </w:pPr>
            <w:r w:rsidRPr="00AB507E">
              <w:rPr>
                <w:sz w:val="18"/>
                <w:szCs w:val="18"/>
              </w:rPr>
              <w:t>300,00</w:t>
            </w:r>
          </w:p>
        </w:tc>
        <w:tc>
          <w:tcPr>
            <w:tcW w:w="1921" w:type="dxa"/>
            <w:vMerge/>
          </w:tcPr>
          <w:p w14:paraId="3F30F4D7" w14:textId="77777777" w:rsidR="00EE4EEE" w:rsidRPr="00AB507E" w:rsidRDefault="00EE4EEE" w:rsidP="00EE4EEE">
            <w:pPr>
              <w:widowControl w:val="0"/>
              <w:autoSpaceDE w:val="0"/>
              <w:autoSpaceDN w:val="0"/>
              <w:jc w:val="center"/>
              <w:rPr>
                <w:sz w:val="18"/>
                <w:szCs w:val="18"/>
              </w:rPr>
            </w:pPr>
          </w:p>
        </w:tc>
      </w:tr>
      <w:tr w:rsidR="00AB507E" w:rsidRPr="00AB507E" w14:paraId="28496472" w14:textId="77777777" w:rsidTr="00012EE5">
        <w:trPr>
          <w:trHeight w:val="207"/>
        </w:trPr>
        <w:tc>
          <w:tcPr>
            <w:tcW w:w="623" w:type="dxa"/>
            <w:vMerge/>
            <w:shd w:val="clear" w:color="auto" w:fill="auto"/>
          </w:tcPr>
          <w:p w14:paraId="76C9CC2E" w14:textId="77777777" w:rsidR="00EE4EEE" w:rsidRPr="00AB507E" w:rsidRDefault="00EE4EEE" w:rsidP="00EE4EEE">
            <w:pPr>
              <w:widowControl w:val="0"/>
              <w:autoSpaceDE w:val="0"/>
              <w:autoSpaceDN w:val="0"/>
              <w:jc w:val="center"/>
              <w:rPr>
                <w:sz w:val="18"/>
                <w:szCs w:val="18"/>
              </w:rPr>
            </w:pPr>
          </w:p>
        </w:tc>
        <w:tc>
          <w:tcPr>
            <w:tcW w:w="1599" w:type="dxa"/>
            <w:vMerge w:val="restart"/>
            <w:tcBorders>
              <w:left w:val="single" w:sz="4" w:space="0" w:color="auto"/>
              <w:right w:val="single" w:sz="4" w:space="0" w:color="auto"/>
            </w:tcBorders>
          </w:tcPr>
          <w:p w14:paraId="36AAFE24" w14:textId="77777777" w:rsidR="00EE4EEE" w:rsidRPr="00AB507E" w:rsidRDefault="00EE4EEE" w:rsidP="00EE4EEE">
            <w:pPr>
              <w:widowControl w:val="0"/>
              <w:autoSpaceDE w:val="0"/>
              <w:autoSpaceDN w:val="0"/>
              <w:rPr>
                <w:sz w:val="18"/>
                <w:szCs w:val="18"/>
              </w:rPr>
            </w:pPr>
            <w:r w:rsidRPr="00AB507E">
              <w:rPr>
                <w:sz w:val="18"/>
                <w:szCs w:val="18"/>
              </w:rPr>
              <w:t>Количество поддерживаемых общественных объединений добровольной пожарной охраны, ед.</w:t>
            </w:r>
          </w:p>
        </w:tc>
        <w:tc>
          <w:tcPr>
            <w:tcW w:w="1134" w:type="dxa"/>
            <w:vMerge w:val="restart"/>
            <w:shd w:val="clear" w:color="auto" w:fill="auto"/>
          </w:tcPr>
          <w:p w14:paraId="58E4879D" w14:textId="77777777" w:rsidR="00EE4EEE" w:rsidRPr="00AB507E" w:rsidRDefault="00EE4EEE" w:rsidP="00EE4EEE">
            <w:pPr>
              <w:widowControl w:val="0"/>
              <w:autoSpaceDE w:val="0"/>
              <w:autoSpaceDN w:val="0"/>
              <w:jc w:val="center"/>
              <w:rPr>
                <w:sz w:val="18"/>
                <w:szCs w:val="18"/>
              </w:rPr>
            </w:pPr>
            <w:r w:rsidRPr="00AB507E">
              <w:rPr>
                <w:sz w:val="18"/>
                <w:szCs w:val="18"/>
              </w:rPr>
              <w:t>Х</w:t>
            </w:r>
          </w:p>
        </w:tc>
        <w:tc>
          <w:tcPr>
            <w:tcW w:w="1276" w:type="dxa"/>
            <w:vMerge w:val="restart"/>
          </w:tcPr>
          <w:p w14:paraId="52337863" w14:textId="77777777" w:rsidR="00EE4EEE" w:rsidRPr="00AB507E" w:rsidRDefault="00EE4EEE" w:rsidP="00EE4EEE">
            <w:pPr>
              <w:widowControl w:val="0"/>
              <w:autoSpaceDE w:val="0"/>
              <w:autoSpaceDN w:val="0"/>
              <w:jc w:val="center"/>
              <w:rPr>
                <w:sz w:val="18"/>
                <w:szCs w:val="18"/>
              </w:rPr>
            </w:pPr>
            <w:r w:rsidRPr="00AB507E">
              <w:rPr>
                <w:sz w:val="18"/>
                <w:szCs w:val="18"/>
              </w:rPr>
              <w:t>Х</w:t>
            </w:r>
          </w:p>
        </w:tc>
        <w:tc>
          <w:tcPr>
            <w:tcW w:w="1134" w:type="dxa"/>
            <w:vMerge w:val="restart"/>
          </w:tcPr>
          <w:p w14:paraId="1B9E4C74" w14:textId="77777777" w:rsidR="00EE4EEE" w:rsidRPr="00AB507E" w:rsidRDefault="00EE4EEE" w:rsidP="00EE4EEE">
            <w:pPr>
              <w:widowControl w:val="0"/>
              <w:autoSpaceDE w:val="0"/>
              <w:autoSpaceDN w:val="0"/>
              <w:jc w:val="center"/>
              <w:rPr>
                <w:sz w:val="18"/>
                <w:szCs w:val="18"/>
              </w:rPr>
            </w:pPr>
            <w:r w:rsidRPr="00AB507E">
              <w:rPr>
                <w:sz w:val="18"/>
                <w:szCs w:val="18"/>
              </w:rPr>
              <w:t>Всего</w:t>
            </w:r>
          </w:p>
        </w:tc>
        <w:tc>
          <w:tcPr>
            <w:tcW w:w="1136" w:type="dxa"/>
            <w:vMerge w:val="restart"/>
          </w:tcPr>
          <w:p w14:paraId="22E7B37E" w14:textId="77777777" w:rsidR="00EE4EEE" w:rsidRPr="00AB507E" w:rsidRDefault="00EE4EEE" w:rsidP="00EE4EEE">
            <w:pPr>
              <w:widowControl w:val="0"/>
              <w:autoSpaceDE w:val="0"/>
              <w:autoSpaceDN w:val="0"/>
              <w:jc w:val="center"/>
              <w:rPr>
                <w:sz w:val="18"/>
                <w:szCs w:val="18"/>
              </w:rPr>
            </w:pPr>
            <w:r w:rsidRPr="00AB507E">
              <w:rPr>
                <w:sz w:val="18"/>
                <w:szCs w:val="18"/>
              </w:rPr>
              <w:t>2023 год</w:t>
            </w:r>
          </w:p>
        </w:tc>
        <w:tc>
          <w:tcPr>
            <w:tcW w:w="990" w:type="dxa"/>
            <w:vMerge w:val="restart"/>
          </w:tcPr>
          <w:p w14:paraId="2DDDA8D7" w14:textId="77777777" w:rsidR="00EE4EEE" w:rsidRPr="00AB507E" w:rsidRDefault="00EE4EEE" w:rsidP="00EE4EEE">
            <w:pPr>
              <w:widowControl w:val="0"/>
              <w:autoSpaceDE w:val="0"/>
              <w:autoSpaceDN w:val="0"/>
              <w:jc w:val="center"/>
              <w:rPr>
                <w:sz w:val="18"/>
                <w:szCs w:val="18"/>
              </w:rPr>
            </w:pPr>
            <w:r w:rsidRPr="00AB507E">
              <w:rPr>
                <w:sz w:val="18"/>
                <w:szCs w:val="18"/>
              </w:rPr>
              <w:t>2024 год</w:t>
            </w:r>
          </w:p>
        </w:tc>
        <w:tc>
          <w:tcPr>
            <w:tcW w:w="850" w:type="dxa"/>
            <w:vMerge w:val="restart"/>
          </w:tcPr>
          <w:p w14:paraId="2BA2FF32" w14:textId="77777777" w:rsidR="00EE4EEE" w:rsidRPr="00AB507E" w:rsidRDefault="00EE4EEE" w:rsidP="00EE4EEE">
            <w:pPr>
              <w:widowControl w:val="0"/>
              <w:autoSpaceDE w:val="0"/>
              <w:autoSpaceDN w:val="0"/>
              <w:jc w:val="center"/>
              <w:rPr>
                <w:sz w:val="18"/>
                <w:szCs w:val="18"/>
              </w:rPr>
            </w:pPr>
            <w:r w:rsidRPr="00AB507E">
              <w:rPr>
                <w:sz w:val="18"/>
                <w:szCs w:val="18"/>
              </w:rPr>
              <w:t>Итого 2025 год</w:t>
            </w:r>
          </w:p>
        </w:tc>
        <w:tc>
          <w:tcPr>
            <w:tcW w:w="3404" w:type="dxa"/>
            <w:gridSpan w:val="4"/>
          </w:tcPr>
          <w:p w14:paraId="2724F8C2" w14:textId="77777777" w:rsidR="00EE4EEE" w:rsidRPr="00AB507E" w:rsidRDefault="00EE4EEE" w:rsidP="00EE4EEE">
            <w:pPr>
              <w:widowControl w:val="0"/>
              <w:autoSpaceDE w:val="0"/>
              <w:autoSpaceDN w:val="0"/>
              <w:jc w:val="center"/>
              <w:rPr>
                <w:sz w:val="18"/>
                <w:szCs w:val="18"/>
              </w:rPr>
            </w:pPr>
            <w:r w:rsidRPr="00AB507E">
              <w:rPr>
                <w:sz w:val="18"/>
                <w:szCs w:val="18"/>
              </w:rPr>
              <w:t>В том числе:</w:t>
            </w:r>
          </w:p>
        </w:tc>
        <w:tc>
          <w:tcPr>
            <w:tcW w:w="1114" w:type="dxa"/>
            <w:vMerge w:val="restart"/>
            <w:shd w:val="clear" w:color="auto" w:fill="auto"/>
          </w:tcPr>
          <w:p w14:paraId="5067EAEA" w14:textId="77777777" w:rsidR="00EE4EEE" w:rsidRPr="00AB507E" w:rsidRDefault="00EE4EEE" w:rsidP="00EE4EEE">
            <w:pPr>
              <w:widowControl w:val="0"/>
              <w:autoSpaceDE w:val="0"/>
              <w:autoSpaceDN w:val="0"/>
              <w:jc w:val="center"/>
              <w:rPr>
                <w:bCs/>
                <w:sz w:val="18"/>
                <w:szCs w:val="18"/>
              </w:rPr>
            </w:pPr>
            <w:r w:rsidRPr="00AB507E">
              <w:rPr>
                <w:bCs/>
                <w:sz w:val="18"/>
                <w:szCs w:val="18"/>
              </w:rPr>
              <w:t>2026 год</w:t>
            </w:r>
          </w:p>
        </w:tc>
        <w:tc>
          <w:tcPr>
            <w:tcW w:w="1013" w:type="dxa"/>
            <w:vMerge w:val="restart"/>
            <w:shd w:val="clear" w:color="auto" w:fill="auto"/>
          </w:tcPr>
          <w:p w14:paraId="3DABF4F1" w14:textId="77777777" w:rsidR="00EE4EEE" w:rsidRPr="00AB507E" w:rsidRDefault="00EE4EEE" w:rsidP="00EE4EEE">
            <w:pPr>
              <w:widowControl w:val="0"/>
              <w:autoSpaceDE w:val="0"/>
              <w:autoSpaceDN w:val="0"/>
              <w:jc w:val="center"/>
              <w:rPr>
                <w:bCs/>
                <w:sz w:val="18"/>
                <w:szCs w:val="18"/>
              </w:rPr>
            </w:pPr>
            <w:r w:rsidRPr="00AB507E">
              <w:rPr>
                <w:bCs/>
                <w:sz w:val="18"/>
                <w:szCs w:val="18"/>
              </w:rPr>
              <w:t>2027 год</w:t>
            </w:r>
          </w:p>
        </w:tc>
        <w:tc>
          <w:tcPr>
            <w:tcW w:w="1921" w:type="dxa"/>
            <w:vMerge w:val="restart"/>
          </w:tcPr>
          <w:p w14:paraId="08E0848A" w14:textId="77777777" w:rsidR="00EE4EEE" w:rsidRPr="00AB507E" w:rsidRDefault="00EE4EEE" w:rsidP="00EE4EEE">
            <w:pPr>
              <w:widowControl w:val="0"/>
              <w:autoSpaceDE w:val="0"/>
              <w:autoSpaceDN w:val="0"/>
              <w:jc w:val="center"/>
              <w:rPr>
                <w:sz w:val="18"/>
                <w:szCs w:val="18"/>
              </w:rPr>
            </w:pPr>
            <w:r w:rsidRPr="00AB507E">
              <w:rPr>
                <w:sz w:val="18"/>
                <w:szCs w:val="18"/>
              </w:rPr>
              <w:t>Х</w:t>
            </w:r>
          </w:p>
        </w:tc>
      </w:tr>
      <w:tr w:rsidR="00AB507E" w:rsidRPr="00AB507E" w14:paraId="61525BF0" w14:textId="77777777" w:rsidTr="00012EE5">
        <w:trPr>
          <w:trHeight w:val="404"/>
        </w:trPr>
        <w:tc>
          <w:tcPr>
            <w:tcW w:w="623" w:type="dxa"/>
            <w:vMerge/>
            <w:tcBorders>
              <w:right w:val="single" w:sz="4" w:space="0" w:color="auto"/>
            </w:tcBorders>
          </w:tcPr>
          <w:p w14:paraId="229F39BD" w14:textId="77777777" w:rsidR="00EE4EEE" w:rsidRPr="00AB507E" w:rsidRDefault="00EE4EEE" w:rsidP="00EE4EEE">
            <w:pPr>
              <w:widowControl w:val="0"/>
              <w:autoSpaceDE w:val="0"/>
              <w:autoSpaceDN w:val="0"/>
              <w:jc w:val="center"/>
              <w:rPr>
                <w:sz w:val="18"/>
                <w:szCs w:val="18"/>
              </w:rPr>
            </w:pPr>
          </w:p>
        </w:tc>
        <w:tc>
          <w:tcPr>
            <w:tcW w:w="1599" w:type="dxa"/>
            <w:vMerge/>
            <w:tcBorders>
              <w:left w:val="single" w:sz="4" w:space="0" w:color="auto"/>
            </w:tcBorders>
          </w:tcPr>
          <w:p w14:paraId="5176D6B5" w14:textId="77777777" w:rsidR="00EE4EEE" w:rsidRPr="00AB507E" w:rsidRDefault="00EE4EEE" w:rsidP="00EE4EEE">
            <w:pPr>
              <w:widowControl w:val="0"/>
              <w:autoSpaceDE w:val="0"/>
              <w:autoSpaceDN w:val="0"/>
              <w:jc w:val="center"/>
              <w:rPr>
                <w:sz w:val="18"/>
                <w:szCs w:val="18"/>
              </w:rPr>
            </w:pPr>
          </w:p>
        </w:tc>
        <w:tc>
          <w:tcPr>
            <w:tcW w:w="1134" w:type="dxa"/>
            <w:vMerge/>
          </w:tcPr>
          <w:p w14:paraId="5717CFCB" w14:textId="77777777" w:rsidR="00EE4EEE" w:rsidRPr="00AB507E" w:rsidRDefault="00EE4EEE" w:rsidP="00EE4EEE">
            <w:pPr>
              <w:widowControl w:val="0"/>
              <w:autoSpaceDE w:val="0"/>
              <w:autoSpaceDN w:val="0"/>
              <w:jc w:val="center"/>
              <w:rPr>
                <w:sz w:val="18"/>
                <w:szCs w:val="18"/>
              </w:rPr>
            </w:pPr>
          </w:p>
        </w:tc>
        <w:tc>
          <w:tcPr>
            <w:tcW w:w="1276" w:type="dxa"/>
            <w:vMerge/>
          </w:tcPr>
          <w:p w14:paraId="478B8A1E" w14:textId="77777777" w:rsidR="00EE4EEE" w:rsidRPr="00AB507E" w:rsidRDefault="00EE4EEE" w:rsidP="00EE4EEE">
            <w:pPr>
              <w:widowControl w:val="0"/>
              <w:autoSpaceDE w:val="0"/>
              <w:autoSpaceDN w:val="0"/>
              <w:jc w:val="center"/>
              <w:rPr>
                <w:sz w:val="18"/>
                <w:szCs w:val="18"/>
              </w:rPr>
            </w:pPr>
          </w:p>
        </w:tc>
        <w:tc>
          <w:tcPr>
            <w:tcW w:w="1134" w:type="dxa"/>
            <w:vMerge/>
          </w:tcPr>
          <w:p w14:paraId="4F3E85E7" w14:textId="77777777" w:rsidR="00EE4EEE" w:rsidRPr="00AB507E" w:rsidRDefault="00EE4EEE" w:rsidP="00EE4EEE">
            <w:pPr>
              <w:widowControl w:val="0"/>
              <w:autoSpaceDE w:val="0"/>
              <w:autoSpaceDN w:val="0"/>
              <w:jc w:val="center"/>
              <w:rPr>
                <w:sz w:val="18"/>
                <w:szCs w:val="18"/>
              </w:rPr>
            </w:pPr>
          </w:p>
        </w:tc>
        <w:tc>
          <w:tcPr>
            <w:tcW w:w="1136" w:type="dxa"/>
            <w:vMerge/>
          </w:tcPr>
          <w:p w14:paraId="2CA3C310" w14:textId="77777777" w:rsidR="00EE4EEE" w:rsidRPr="00AB507E" w:rsidRDefault="00EE4EEE" w:rsidP="00EE4EEE">
            <w:pPr>
              <w:widowControl w:val="0"/>
              <w:autoSpaceDE w:val="0"/>
              <w:autoSpaceDN w:val="0"/>
              <w:jc w:val="center"/>
              <w:rPr>
                <w:sz w:val="18"/>
                <w:szCs w:val="18"/>
              </w:rPr>
            </w:pPr>
          </w:p>
        </w:tc>
        <w:tc>
          <w:tcPr>
            <w:tcW w:w="990" w:type="dxa"/>
            <w:vMerge/>
          </w:tcPr>
          <w:p w14:paraId="217F15FB" w14:textId="77777777" w:rsidR="00EE4EEE" w:rsidRPr="00AB507E" w:rsidRDefault="00EE4EEE" w:rsidP="00EE4EEE">
            <w:pPr>
              <w:widowControl w:val="0"/>
              <w:autoSpaceDE w:val="0"/>
              <w:autoSpaceDN w:val="0"/>
              <w:jc w:val="center"/>
              <w:rPr>
                <w:sz w:val="18"/>
                <w:szCs w:val="18"/>
              </w:rPr>
            </w:pPr>
          </w:p>
        </w:tc>
        <w:tc>
          <w:tcPr>
            <w:tcW w:w="850" w:type="dxa"/>
            <w:vMerge/>
          </w:tcPr>
          <w:p w14:paraId="237AF781" w14:textId="77777777" w:rsidR="00EE4EEE" w:rsidRPr="00AB507E" w:rsidRDefault="00EE4EEE" w:rsidP="00EE4EEE">
            <w:pPr>
              <w:widowControl w:val="0"/>
              <w:autoSpaceDE w:val="0"/>
              <w:autoSpaceDN w:val="0"/>
              <w:jc w:val="center"/>
              <w:rPr>
                <w:sz w:val="18"/>
                <w:szCs w:val="18"/>
              </w:rPr>
            </w:pPr>
          </w:p>
        </w:tc>
        <w:tc>
          <w:tcPr>
            <w:tcW w:w="851" w:type="dxa"/>
          </w:tcPr>
          <w:p w14:paraId="3F75E7FB" w14:textId="77777777" w:rsidR="00EE4EEE" w:rsidRPr="00AB507E" w:rsidRDefault="00EE4EEE" w:rsidP="00EE4EEE">
            <w:pPr>
              <w:widowControl w:val="0"/>
              <w:autoSpaceDE w:val="0"/>
              <w:autoSpaceDN w:val="0"/>
              <w:jc w:val="center"/>
              <w:rPr>
                <w:sz w:val="18"/>
                <w:szCs w:val="18"/>
              </w:rPr>
            </w:pPr>
            <w:r w:rsidRPr="00AB507E">
              <w:rPr>
                <w:sz w:val="18"/>
                <w:szCs w:val="18"/>
              </w:rPr>
              <w:t>1 квартал</w:t>
            </w:r>
          </w:p>
        </w:tc>
        <w:tc>
          <w:tcPr>
            <w:tcW w:w="851" w:type="dxa"/>
          </w:tcPr>
          <w:p w14:paraId="2951530A" w14:textId="77777777" w:rsidR="00EE4EEE" w:rsidRPr="00AB507E" w:rsidRDefault="00EE4EEE" w:rsidP="00EE4EEE">
            <w:pPr>
              <w:widowControl w:val="0"/>
              <w:autoSpaceDE w:val="0"/>
              <w:autoSpaceDN w:val="0"/>
              <w:jc w:val="center"/>
              <w:rPr>
                <w:sz w:val="18"/>
                <w:szCs w:val="18"/>
              </w:rPr>
            </w:pPr>
            <w:r w:rsidRPr="00AB507E">
              <w:rPr>
                <w:sz w:val="18"/>
                <w:szCs w:val="18"/>
              </w:rPr>
              <w:t>1 полугодие</w:t>
            </w:r>
          </w:p>
        </w:tc>
        <w:tc>
          <w:tcPr>
            <w:tcW w:w="851" w:type="dxa"/>
          </w:tcPr>
          <w:p w14:paraId="2FEB6BB8" w14:textId="77777777" w:rsidR="00EE4EEE" w:rsidRPr="00AB507E" w:rsidRDefault="00EE4EEE" w:rsidP="00EE4EEE">
            <w:pPr>
              <w:widowControl w:val="0"/>
              <w:autoSpaceDE w:val="0"/>
              <w:autoSpaceDN w:val="0"/>
              <w:jc w:val="center"/>
              <w:rPr>
                <w:sz w:val="18"/>
                <w:szCs w:val="18"/>
              </w:rPr>
            </w:pPr>
            <w:r w:rsidRPr="00AB507E">
              <w:rPr>
                <w:sz w:val="18"/>
                <w:szCs w:val="18"/>
              </w:rPr>
              <w:t>9 месяцев</w:t>
            </w:r>
          </w:p>
        </w:tc>
        <w:tc>
          <w:tcPr>
            <w:tcW w:w="851" w:type="dxa"/>
          </w:tcPr>
          <w:p w14:paraId="75903773" w14:textId="77777777" w:rsidR="00EE4EEE" w:rsidRPr="00AB507E" w:rsidRDefault="00EE4EEE" w:rsidP="00EE4EEE">
            <w:pPr>
              <w:widowControl w:val="0"/>
              <w:autoSpaceDE w:val="0"/>
              <w:autoSpaceDN w:val="0"/>
              <w:jc w:val="center"/>
              <w:rPr>
                <w:sz w:val="18"/>
                <w:szCs w:val="18"/>
              </w:rPr>
            </w:pPr>
            <w:r w:rsidRPr="00AB507E">
              <w:rPr>
                <w:sz w:val="18"/>
                <w:szCs w:val="18"/>
              </w:rPr>
              <w:t>12 месяцев</w:t>
            </w:r>
          </w:p>
        </w:tc>
        <w:tc>
          <w:tcPr>
            <w:tcW w:w="1114" w:type="dxa"/>
            <w:vMerge/>
          </w:tcPr>
          <w:p w14:paraId="38AC2D2A" w14:textId="77777777" w:rsidR="00EE4EEE" w:rsidRPr="00AB507E" w:rsidRDefault="00EE4EEE" w:rsidP="00EE4EEE">
            <w:pPr>
              <w:widowControl w:val="0"/>
              <w:autoSpaceDE w:val="0"/>
              <w:autoSpaceDN w:val="0"/>
              <w:jc w:val="center"/>
              <w:rPr>
                <w:sz w:val="18"/>
                <w:szCs w:val="18"/>
              </w:rPr>
            </w:pPr>
          </w:p>
        </w:tc>
        <w:tc>
          <w:tcPr>
            <w:tcW w:w="1013" w:type="dxa"/>
            <w:vMerge/>
          </w:tcPr>
          <w:p w14:paraId="404D7DCC" w14:textId="77777777" w:rsidR="00EE4EEE" w:rsidRPr="00AB507E" w:rsidRDefault="00EE4EEE" w:rsidP="00EE4EEE">
            <w:pPr>
              <w:widowControl w:val="0"/>
              <w:autoSpaceDE w:val="0"/>
              <w:autoSpaceDN w:val="0"/>
              <w:jc w:val="center"/>
              <w:rPr>
                <w:sz w:val="18"/>
                <w:szCs w:val="18"/>
              </w:rPr>
            </w:pPr>
          </w:p>
        </w:tc>
        <w:tc>
          <w:tcPr>
            <w:tcW w:w="1921" w:type="dxa"/>
            <w:vMerge/>
          </w:tcPr>
          <w:p w14:paraId="77DFD745" w14:textId="77777777" w:rsidR="00EE4EEE" w:rsidRPr="00AB507E" w:rsidRDefault="00EE4EEE" w:rsidP="00EE4EEE">
            <w:pPr>
              <w:widowControl w:val="0"/>
              <w:autoSpaceDE w:val="0"/>
              <w:autoSpaceDN w:val="0"/>
              <w:jc w:val="center"/>
              <w:rPr>
                <w:sz w:val="18"/>
                <w:szCs w:val="18"/>
              </w:rPr>
            </w:pPr>
          </w:p>
        </w:tc>
      </w:tr>
      <w:tr w:rsidR="00AB507E" w:rsidRPr="00AB507E" w14:paraId="342CB888" w14:textId="77777777" w:rsidTr="00012EE5">
        <w:trPr>
          <w:trHeight w:val="404"/>
        </w:trPr>
        <w:tc>
          <w:tcPr>
            <w:tcW w:w="623" w:type="dxa"/>
            <w:vMerge/>
            <w:tcBorders>
              <w:right w:val="single" w:sz="4" w:space="0" w:color="auto"/>
            </w:tcBorders>
          </w:tcPr>
          <w:p w14:paraId="2F9DF95B" w14:textId="77777777" w:rsidR="00EE4EEE" w:rsidRPr="00AB507E" w:rsidRDefault="00EE4EEE" w:rsidP="00EE4EEE">
            <w:pPr>
              <w:widowControl w:val="0"/>
              <w:autoSpaceDE w:val="0"/>
              <w:autoSpaceDN w:val="0"/>
              <w:jc w:val="center"/>
              <w:rPr>
                <w:sz w:val="18"/>
                <w:szCs w:val="18"/>
              </w:rPr>
            </w:pPr>
          </w:p>
        </w:tc>
        <w:tc>
          <w:tcPr>
            <w:tcW w:w="1599" w:type="dxa"/>
            <w:vMerge/>
            <w:tcBorders>
              <w:left w:val="single" w:sz="4" w:space="0" w:color="auto"/>
            </w:tcBorders>
          </w:tcPr>
          <w:p w14:paraId="5A73D280" w14:textId="77777777" w:rsidR="00EE4EEE" w:rsidRPr="00AB507E" w:rsidRDefault="00EE4EEE" w:rsidP="00EE4EEE">
            <w:pPr>
              <w:widowControl w:val="0"/>
              <w:autoSpaceDE w:val="0"/>
              <w:autoSpaceDN w:val="0"/>
              <w:jc w:val="center"/>
              <w:rPr>
                <w:sz w:val="18"/>
                <w:szCs w:val="18"/>
              </w:rPr>
            </w:pPr>
          </w:p>
        </w:tc>
        <w:tc>
          <w:tcPr>
            <w:tcW w:w="1134" w:type="dxa"/>
            <w:vMerge/>
          </w:tcPr>
          <w:p w14:paraId="285F6C6A" w14:textId="77777777" w:rsidR="00EE4EEE" w:rsidRPr="00AB507E" w:rsidRDefault="00EE4EEE" w:rsidP="00EE4EEE">
            <w:pPr>
              <w:widowControl w:val="0"/>
              <w:autoSpaceDE w:val="0"/>
              <w:autoSpaceDN w:val="0"/>
              <w:jc w:val="center"/>
              <w:rPr>
                <w:sz w:val="18"/>
                <w:szCs w:val="18"/>
              </w:rPr>
            </w:pPr>
          </w:p>
        </w:tc>
        <w:tc>
          <w:tcPr>
            <w:tcW w:w="1276" w:type="dxa"/>
            <w:vMerge/>
          </w:tcPr>
          <w:p w14:paraId="6FCEF845" w14:textId="77777777" w:rsidR="00EE4EEE" w:rsidRPr="00AB507E" w:rsidRDefault="00EE4EEE" w:rsidP="00EE4EEE">
            <w:pPr>
              <w:widowControl w:val="0"/>
              <w:autoSpaceDE w:val="0"/>
              <w:autoSpaceDN w:val="0"/>
              <w:jc w:val="center"/>
              <w:rPr>
                <w:sz w:val="18"/>
                <w:szCs w:val="18"/>
              </w:rPr>
            </w:pPr>
          </w:p>
        </w:tc>
        <w:tc>
          <w:tcPr>
            <w:tcW w:w="1134" w:type="dxa"/>
          </w:tcPr>
          <w:p w14:paraId="72176021" w14:textId="77777777" w:rsidR="00EE4EEE" w:rsidRPr="00AB507E" w:rsidRDefault="00EE4EEE" w:rsidP="00EE4EEE">
            <w:pPr>
              <w:widowControl w:val="0"/>
              <w:autoSpaceDE w:val="0"/>
              <w:autoSpaceDN w:val="0"/>
              <w:jc w:val="center"/>
              <w:rPr>
                <w:sz w:val="18"/>
                <w:szCs w:val="18"/>
              </w:rPr>
            </w:pPr>
            <w:r w:rsidRPr="00AB507E">
              <w:rPr>
                <w:sz w:val="18"/>
                <w:szCs w:val="18"/>
              </w:rPr>
              <w:t>1</w:t>
            </w:r>
          </w:p>
        </w:tc>
        <w:tc>
          <w:tcPr>
            <w:tcW w:w="1136" w:type="dxa"/>
          </w:tcPr>
          <w:p w14:paraId="05CFD5F1" w14:textId="77777777" w:rsidR="00EE4EEE" w:rsidRPr="00AB507E" w:rsidRDefault="00EE4EEE" w:rsidP="00EE4EEE">
            <w:pPr>
              <w:widowControl w:val="0"/>
              <w:autoSpaceDE w:val="0"/>
              <w:autoSpaceDN w:val="0"/>
              <w:jc w:val="center"/>
              <w:rPr>
                <w:sz w:val="18"/>
                <w:szCs w:val="18"/>
              </w:rPr>
            </w:pPr>
            <w:r w:rsidRPr="00AB507E">
              <w:rPr>
                <w:sz w:val="18"/>
                <w:szCs w:val="18"/>
              </w:rPr>
              <w:t>1</w:t>
            </w:r>
          </w:p>
        </w:tc>
        <w:tc>
          <w:tcPr>
            <w:tcW w:w="990" w:type="dxa"/>
          </w:tcPr>
          <w:p w14:paraId="114F2D16" w14:textId="77777777" w:rsidR="00EE4EEE" w:rsidRPr="00AB507E" w:rsidRDefault="00EE4EEE" w:rsidP="00EE4EEE">
            <w:pPr>
              <w:widowControl w:val="0"/>
              <w:autoSpaceDE w:val="0"/>
              <w:autoSpaceDN w:val="0"/>
              <w:jc w:val="center"/>
              <w:rPr>
                <w:sz w:val="18"/>
                <w:szCs w:val="18"/>
              </w:rPr>
            </w:pPr>
            <w:r w:rsidRPr="00AB507E">
              <w:rPr>
                <w:sz w:val="18"/>
                <w:szCs w:val="18"/>
              </w:rPr>
              <w:t>1</w:t>
            </w:r>
          </w:p>
        </w:tc>
        <w:tc>
          <w:tcPr>
            <w:tcW w:w="850" w:type="dxa"/>
          </w:tcPr>
          <w:p w14:paraId="258150C1" w14:textId="77777777" w:rsidR="00EE4EEE" w:rsidRPr="00AB507E" w:rsidRDefault="00EE4EEE" w:rsidP="00EE4EEE">
            <w:pPr>
              <w:widowControl w:val="0"/>
              <w:autoSpaceDE w:val="0"/>
              <w:autoSpaceDN w:val="0"/>
              <w:jc w:val="center"/>
              <w:rPr>
                <w:sz w:val="18"/>
                <w:szCs w:val="18"/>
              </w:rPr>
            </w:pPr>
            <w:r w:rsidRPr="00AB507E">
              <w:rPr>
                <w:sz w:val="18"/>
                <w:szCs w:val="18"/>
              </w:rPr>
              <w:t>1</w:t>
            </w:r>
          </w:p>
        </w:tc>
        <w:tc>
          <w:tcPr>
            <w:tcW w:w="851" w:type="dxa"/>
          </w:tcPr>
          <w:p w14:paraId="6D03B295" w14:textId="77777777" w:rsidR="00EE4EEE" w:rsidRPr="00AB507E" w:rsidRDefault="00EE4EEE" w:rsidP="00EE4EEE">
            <w:pPr>
              <w:widowControl w:val="0"/>
              <w:autoSpaceDE w:val="0"/>
              <w:autoSpaceDN w:val="0"/>
              <w:jc w:val="center"/>
              <w:rPr>
                <w:sz w:val="18"/>
                <w:szCs w:val="18"/>
              </w:rPr>
            </w:pPr>
            <w:r w:rsidRPr="00AB507E">
              <w:rPr>
                <w:sz w:val="18"/>
                <w:szCs w:val="18"/>
              </w:rPr>
              <w:t>1</w:t>
            </w:r>
          </w:p>
        </w:tc>
        <w:tc>
          <w:tcPr>
            <w:tcW w:w="851" w:type="dxa"/>
          </w:tcPr>
          <w:p w14:paraId="41E7005B" w14:textId="77777777" w:rsidR="00EE4EEE" w:rsidRPr="00AB507E" w:rsidRDefault="00EE4EEE" w:rsidP="00EE4EEE">
            <w:pPr>
              <w:widowControl w:val="0"/>
              <w:autoSpaceDE w:val="0"/>
              <w:autoSpaceDN w:val="0"/>
              <w:jc w:val="center"/>
              <w:rPr>
                <w:sz w:val="18"/>
                <w:szCs w:val="18"/>
              </w:rPr>
            </w:pPr>
            <w:r w:rsidRPr="00AB507E">
              <w:rPr>
                <w:sz w:val="18"/>
                <w:szCs w:val="18"/>
              </w:rPr>
              <w:t>1</w:t>
            </w:r>
          </w:p>
        </w:tc>
        <w:tc>
          <w:tcPr>
            <w:tcW w:w="851" w:type="dxa"/>
          </w:tcPr>
          <w:p w14:paraId="56057135" w14:textId="77777777" w:rsidR="00EE4EEE" w:rsidRPr="00AB507E" w:rsidRDefault="00EE4EEE" w:rsidP="00EE4EEE">
            <w:pPr>
              <w:widowControl w:val="0"/>
              <w:autoSpaceDE w:val="0"/>
              <w:autoSpaceDN w:val="0"/>
              <w:jc w:val="center"/>
              <w:rPr>
                <w:sz w:val="18"/>
                <w:szCs w:val="18"/>
              </w:rPr>
            </w:pPr>
            <w:r w:rsidRPr="00AB507E">
              <w:rPr>
                <w:sz w:val="18"/>
                <w:szCs w:val="18"/>
              </w:rPr>
              <w:t>1</w:t>
            </w:r>
          </w:p>
        </w:tc>
        <w:tc>
          <w:tcPr>
            <w:tcW w:w="851" w:type="dxa"/>
          </w:tcPr>
          <w:p w14:paraId="29D4E967" w14:textId="77777777" w:rsidR="00EE4EEE" w:rsidRPr="00AB507E" w:rsidRDefault="00EE4EEE" w:rsidP="00EE4EEE">
            <w:pPr>
              <w:widowControl w:val="0"/>
              <w:autoSpaceDE w:val="0"/>
              <w:autoSpaceDN w:val="0"/>
              <w:jc w:val="center"/>
              <w:rPr>
                <w:sz w:val="18"/>
                <w:szCs w:val="18"/>
              </w:rPr>
            </w:pPr>
            <w:r w:rsidRPr="00AB507E">
              <w:rPr>
                <w:sz w:val="18"/>
                <w:szCs w:val="18"/>
              </w:rPr>
              <w:t>1</w:t>
            </w:r>
          </w:p>
        </w:tc>
        <w:tc>
          <w:tcPr>
            <w:tcW w:w="1114" w:type="dxa"/>
          </w:tcPr>
          <w:p w14:paraId="680AE484" w14:textId="77777777" w:rsidR="00EE4EEE" w:rsidRPr="00AB507E" w:rsidRDefault="00EE4EEE" w:rsidP="00EE4EEE">
            <w:pPr>
              <w:widowControl w:val="0"/>
              <w:autoSpaceDE w:val="0"/>
              <w:autoSpaceDN w:val="0"/>
              <w:jc w:val="center"/>
              <w:rPr>
                <w:sz w:val="18"/>
                <w:szCs w:val="18"/>
              </w:rPr>
            </w:pPr>
            <w:r w:rsidRPr="00AB507E">
              <w:rPr>
                <w:sz w:val="18"/>
                <w:szCs w:val="18"/>
              </w:rPr>
              <w:t>1</w:t>
            </w:r>
          </w:p>
        </w:tc>
        <w:tc>
          <w:tcPr>
            <w:tcW w:w="1013" w:type="dxa"/>
          </w:tcPr>
          <w:p w14:paraId="04ED7C77" w14:textId="77777777" w:rsidR="00EE4EEE" w:rsidRPr="00AB507E" w:rsidRDefault="00EE4EEE" w:rsidP="00EE4EEE">
            <w:pPr>
              <w:widowControl w:val="0"/>
              <w:autoSpaceDE w:val="0"/>
              <w:autoSpaceDN w:val="0"/>
              <w:jc w:val="center"/>
              <w:rPr>
                <w:sz w:val="18"/>
                <w:szCs w:val="18"/>
              </w:rPr>
            </w:pPr>
            <w:r w:rsidRPr="00AB507E">
              <w:rPr>
                <w:sz w:val="18"/>
                <w:szCs w:val="18"/>
              </w:rPr>
              <w:t>1</w:t>
            </w:r>
          </w:p>
        </w:tc>
        <w:tc>
          <w:tcPr>
            <w:tcW w:w="1921" w:type="dxa"/>
            <w:vMerge/>
          </w:tcPr>
          <w:p w14:paraId="25CC92E9" w14:textId="77777777" w:rsidR="00EE4EEE" w:rsidRPr="00AB507E" w:rsidRDefault="00EE4EEE" w:rsidP="00EE4EEE">
            <w:pPr>
              <w:widowControl w:val="0"/>
              <w:autoSpaceDE w:val="0"/>
              <w:autoSpaceDN w:val="0"/>
              <w:jc w:val="center"/>
              <w:rPr>
                <w:sz w:val="18"/>
                <w:szCs w:val="18"/>
              </w:rPr>
            </w:pPr>
          </w:p>
        </w:tc>
      </w:tr>
      <w:tr w:rsidR="00AB507E" w:rsidRPr="00AB507E" w14:paraId="60446B99" w14:textId="77777777" w:rsidTr="00012EE5">
        <w:trPr>
          <w:trHeight w:val="404"/>
        </w:trPr>
        <w:tc>
          <w:tcPr>
            <w:tcW w:w="623" w:type="dxa"/>
            <w:vMerge w:val="restart"/>
            <w:shd w:val="clear" w:color="auto" w:fill="auto"/>
          </w:tcPr>
          <w:p w14:paraId="32B0029D" w14:textId="77777777" w:rsidR="00EE4EEE" w:rsidRPr="00AB507E" w:rsidRDefault="00EE4EEE" w:rsidP="00EE4EEE">
            <w:pPr>
              <w:widowControl w:val="0"/>
              <w:autoSpaceDE w:val="0"/>
              <w:autoSpaceDN w:val="0"/>
              <w:jc w:val="center"/>
              <w:rPr>
                <w:sz w:val="18"/>
                <w:szCs w:val="18"/>
              </w:rPr>
            </w:pPr>
            <w:r w:rsidRPr="00AB507E">
              <w:rPr>
                <w:sz w:val="18"/>
                <w:szCs w:val="18"/>
              </w:rPr>
              <w:t>1.10.</w:t>
            </w:r>
          </w:p>
        </w:tc>
        <w:tc>
          <w:tcPr>
            <w:tcW w:w="1599" w:type="dxa"/>
            <w:vMerge w:val="restart"/>
            <w:tcBorders>
              <w:top w:val="single" w:sz="4" w:space="0" w:color="auto"/>
              <w:left w:val="single" w:sz="4" w:space="0" w:color="auto"/>
              <w:right w:val="single" w:sz="4" w:space="0" w:color="auto"/>
            </w:tcBorders>
            <w:shd w:val="clear" w:color="auto" w:fill="auto"/>
          </w:tcPr>
          <w:p w14:paraId="25610645" w14:textId="77777777" w:rsidR="00EE4EEE" w:rsidRPr="00AB507E" w:rsidRDefault="00EE4EEE" w:rsidP="00EE4EEE">
            <w:pPr>
              <w:widowControl w:val="0"/>
              <w:autoSpaceDE w:val="0"/>
              <w:autoSpaceDN w:val="0"/>
              <w:rPr>
                <w:sz w:val="18"/>
                <w:szCs w:val="18"/>
              </w:rPr>
            </w:pPr>
            <w:r w:rsidRPr="00AB507E">
              <w:rPr>
                <w:sz w:val="18"/>
                <w:szCs w:val="18"/>
              </w:rPr>
              <w:t xml:space="preserve">Мероприятие 01.11. </w:t>
            </w:r>
          </w:p>
          <w:p w14:paraId="163A589D" w14:textId="77777777" w:rsidR="00EE4EEE" w:rsidRPr="00AB507E" w:rsidRDefault="00EE4EEE" w:rsidP="00EE4EEE">
            <w:pPr>
              <w:widowControl w:val="0"/>
              <w:autoSpaceDE w:val="0"/>
              <w:autoSpaceDN w:val="0"/>
              <w:rPr>
                <w:sz w:val="18"/>
                <w:szCs w:val="18"/>
              </w:rPr>
            </w:pPr>
            <w:r w:rsidRPr="00AB507E">
              <w:rPr>
                <w:sz w:val="18"/>
                <w:szCs w:val="18"/>
              </w:rPr>
              <w:t>Опашка территорий по границам населенных пунктов муниципальных образований Московской области</w:t>
            </w:r>
          </w:p>
        </w:tc>
        <w:tc>
          <w:tcPr>
            <w:tcW w:w="1134" w:type="dxa"/>
            <w:vMerge w:val="restart"/>
            <w:shd w:val="clear" w:color="auto" w:fill="auto"/>
          </w:tcPr>
          <w:p w14:paraId="576646D1" w14:textId="77777777" w:rsidR="00EE4EEE" w:rsidRPr="00AB507E" w:rsidRDefault="00EE4EEE" w:rsidP="00EE4EEE">
            <w:pPr>
              <w:widowControl w:val="0"/>
              <w:autoSpaceDE w:val="0"/>
              <w:autoSpaceDN w:val="0"/>
              <w:jc w:val="center"/>
              <w:rPr>
                <w:sz w:val="18"/>
                <w:szCs w:val="18"/>
              </w:rPr>
            </w:pPr>
            <w:r w:rsidRPr="00AB507E">
              <w:rPr>
                <w:sz w:val="18"/>
                <w:szCs w:val="18"/>
              </w:rPr>
              <w:t>2023-2027</w:t>
            </w:r>
          </w:p>
        </w:tc>
        <w:tc>
          <w:tcPr>
            <w:tcW w:w="1276" w:type="dxa"/>
            <w:shd w:val="clear" w:color="auto" w:fill="auto"/>
          </w:tcPr>
          <w:p w14:paraId="09B79A38" w14:textId="77777777" w:rsidR="00EE4EEE" w:rsidRPr="00AB507E" w:rsidRDefault="00EE4EEE" w:rsidP="00EE4EEE">
            <w:pPr>
              <w:widowControl w:val="0"/>
              <w:autoSpaceDE w:val="0"/>
              <w:autoSpaceDN w:val="0"/>
              <w:rPr>
                <w:sz w:val="18"/>
                <w:szCs w:val="18"/>
              </w:rPr>
            </w:pPr>
            <w:r w:rsidRPr="00AB507E">
              <w:rPr>
                <w:sz w:val="18"/>
                <w:szCs w:val="18"/>
              </w:rPr>
              <w:t>Итого</w:t>
            </w:r>
          </w:p>
        </w:tc>
        <w:tc>
          <w:tcPr>
            <w:tcW w:w="1134" w:type="dxa"/>
          </w:tcPr>
          <w:p w14:paraId="63A40519" w14:textId="77777777" w:rsidR="00EE4EEE" w:rsidRPr="00AB507E" w:rsidRDefault="00EE4EEE" w:rsidP="00EE4EEE">
            <w:pPr>
              <w:widowControl w:val="0"/>
              <w:autoSpaceDE w:val="0"/>
              <w:autoSpaceDN w:val="0"/>
              <w:jc w:val="center"/>
              <w:rPr>
                <w:sz w:val="18"/>
                <w:szCs w:val="18"/>
              </w:rPr>
            </w:pPr>
            <w:r w:rsidRPr="00AB507E">
              <w:rPr>
                <w:sz w:val="18"/>
                <w:szCs w:val="18"/>
              </w:rPr>
              <w:t>0,00</w:t>
            </w:r>
          </w:p>
        </w:tc>
        <w:tc>
          <w:tcPr>
            <w:tcW w:w="1136" w:type="dxa"/>
            <w:shd w:val="clear" w:color="auto" w:fill="auto"/>
          </w:tcPr>
          <w:p w14:paraId="2664771C" w14:textId="77777777" w:rsidR="00EE4EEE" w:rsidRPr="00AB507E" w:rsidRDefault="00EE4EEE" w:rsidP="00EE4EEE">
            <w:pPr>
              <w:widowControl w:val="0"/>
              <w:autoSpaceDE w:val="0"/>
              <w:autoSpaceDN w:val="0"/>
              <w:jc w:val="center"/>
              <w:rPr>
                <w:sz w:val="18"/>
                <w:szCs w:val="18"/>
              </w:rPr>
            </w:pPr>
            <w:r w:rsidRPr="00AB507E">
              <w:rPr>
                <w:sz w:val="18"/>
                <w:szCs w:val="18"/>
              </w:rPr>
              <w:t>0,00</w:t>
            </w:r>
          </w:p>
        </w:tc>
        <w:tc>
          <w:tcPr>
            <w:tcW w:w="990" w:type="dxa"/>
          </w:tcPr>
          <w:p w14:paraId="773A3DA4" w14:textId="77777777" w:rsidR="00EE4EEE" w:rsidRPr="00AB507E" w:rsidRDefault="00EE4EEE" w:rsidP="00EE4EEE">
            <w:pPr>
              <w:widowControl w:val="0"/>
              <w:autoSpaceDE w:val="0"/>
              <w:autoSpaceDN w:val="0"/>
              <w:jc w:val="center"/>
              <w:rPr>
                <w:sz w:val="18"/>
                <w:szCs w:val="18"/>
              </w:rPr>
            </w:pPr>
            <w:r w:rsidRPr="00AB507E">
              <w:rPr>
                <w:sz w:val="18"/>
                <w:szCs w:val="18"/>
              </w:rPr>
              <w:t>0,00</w:t>
            </w:r>
          </w:p>
        </w:tc>
        <w:tc>
          <w:tcPr>
            <w:tcW w:w="4254" w:type="dxa"/>
            <w:gridSpan w:val="5"/>
          </w:tcPr>
          <w:p w14:paraId="105BBFEE" w14:textId="77777777" w:rsidR="00EE4EEE" w:rsidRPr="00AB507E" w:rsidRDefault="00EE4EEE" w:rsidP="00EE4EEE">
            <w:pPr>
              <w:widowControl w:val="0"/>
              <w:autoSpaceDE w:val="0"/>
              <w:autoSpaceDN w:val="0"/>
              <w:jc w:val="center"/>
              <w:rPr>
                <w:sz w:val="18"/>
                <w:szCs w:val="18"/>
              </w:rPr>
            </w:pPr>
            <w:r w:rsidRPr="00AB507E">
              <w:rPr>
                <w:sz w:val="18"/>
                <w:szCs w:val="18"/>
              </w:rPr>
              <w:t>0,00</w:t>
            </w:r>
          </w:p>
        </w:tc>
        <w:tc>
          <w:tcPr>
            <w:tcW w:w="1114" w:type="dxa"/>
          </w:tcPr>
          <w:p w14:paraId="2ADED0F9" w14:textId="77777777" w:rsidR="00EE4EEE" w:rsidRPr="00AB507E" w:rsidRDefault="00EE4EEE" w:rsidP="00EE4EEE">
            <w:pPr>
              <w:widowControl w:val="0"/>
              <w:autoSpaceDE w:val="0"/>
              <w:autoSpaceDN w:val="0"/>
              <w:jc w:val="center"/>
              <w:rPr>
                <w:sz w:val="18"/>
                <w:szCs w:val="18"/>
              </w:rPr>
            </w:pPr>
            <w:r w:rsidRPr="00AB507E">
              <w:rPr>
                <w:sz w:val="18"/>
                <w:szCs w:val="18"/>
              </w:rPr>
              <w:t>0,00</w:t>
            </w:r>
          </w:p>
        </w:tc>
        <w:tc>
          <w:tcPr>
            <w:tcW w:w="1013" w:type="dxa"/>
          </w:tcPr>
          <w:p w14:paraId="4103AD2F" w14:textId="77777777" w:rsidR="00EE4EEE" w:rsidRPr="00AB507E" w:rsidRDefault="00EE4EEE" w:rsidP="00EE4EEE">
            <w:pPr>
              <w:widowControl w:val="0"/>
              <w:autoSpaceDE w:val="0"/>
              <w:autoSpaceDN w:val="0"/>
              <w:jc w:val="center"/>
              <w:rPr>
                <w:sz w:val="18"/>
                <w:szCs w:val="18"/>
              </w:rPr>
            </w:pPr>
            <w:r w:rsidRPr="00AB507E">
              <w:rPr>
                <w:sz w:val="18"/>
                <w:szCs w:val="18"/>
              </w:rPr>
              <w:t>0,00</w:t>
            </w:r>
          </w:p>
        </w:tc>
        <w:tc>
          <w:tcPr>
            <w:tcW w:w="1921" w:type="dxa"/>
            <w:vMerge w:val="restart"/>
          </w:tcPr>
          <w:p w14:paraId="4517BDEA" w14:textId="77777777" w:rsidR="00EE4EEE" w:rsidRPr="00AB507E" w:rsidRDefault="00EE4EEE" w:rsidP="00EE4EEE">
            <w:pPr>
              <w:widowControl w:val="0"/>
              <w:autoSpaceDE w:val="0"/>
              <w:autoSpaceDN w:val="0"/>
              <w:rPr>
                <w:sz w:val="18"/>
                <w:szCs w:val="18"/>
              </w:rPr>
            </w:pPr>
            <w:r w:rsidRPr="00AB507E">
              <w:rPr>
                <w:sz w:val="18"/>
                <w:szCs w:val="18"/>
              </w:rPr>
              <w:t xml:space="preserve">Отдел по делам </w:t>
            </w:r>
          </w:p>
          <w:p w14:paraId="3ADD8BAE" w14:textId="77777777" w:rsidR="00EE4EEE" w:rsidRPr="00AB507E" w:rsidRDefault="00EE4EEE" w:rsidP="00EE4EEE">
            <w:pPr>
              <w:widowControl w:val="0"/>
              <w:autoSpaceDE w:val="0"/>
              <w:autoSpaceDN w:val="0"/>
              <w:rPr>
                <w:sz w:val="18"/>
                <w:szCs w:val="18"/>
              </w:rPr>
            </w:pPr>
            <w:r w:rsidRPr="00AB507E">
              <w:rPr>
                <w:sz w:val="18"/>
                <w:szCs w:val="18"/>
              </w:rPr>
              <w:t>ГО ЧС</w:t>
            </w:r>
          </w:p>
        </w:tc>
      </w:tr>
      <w:tr w:rsidR="00AB507E" w:rsidRPr="00AB507E" w14:paraId="08F9CB3B" w14:textId="77777777" w:rsidTr="005F57CB">
        <w:trPr>
          <w:trHeight w:val="404"/>
        </w:trPr>
        <w:tc>
          <w:tcPr>
            <w:tcW w:w="623" w:type="dxa"/>
            <w:vMerge/>
            <w:shd w:val="clear" w:color="auto" w:fill="auto"/>
          </w:tcPr>
          <w:p w14:paraId="3BE0C12C" w14:textId="77777777" w:rsidR="00EE4EEE" w:rsidRPr="00AB507E" w:rsidRDefault="00EE4EEE" w:rsidP="00EE4EEE">
            <w:pPr>
              <w:widowControl w:val="0"/>
              <w:autoSpaceDE w:val="0"/>
              <w:autoSpaceDN w:val="0"/>
              <w:jc w:val="center"/>
              <w:rPr>
                <w:sz w:val="18"/>
                <w:szCs w:val="18"/>
              </w:rPr>
            </w:pPr>
          </w:p>
        </w:tc>
        <w:tc>
          <w:tcPr>
            <w:tcW w:w="1599" w:type="dxa"/>
            <w:vMerge/>
            <w:tcBorders>
              <w:left w:val="single" w:sz="4" w:space="0" w:color="auto"/>
              <w:right w:val="single" w:sz="4" w:space="0" w:color="auto"/>
            </w:tcBorders>
            <w:shd w:val="clear" w:color="auto" w:fill="auto"/>
          </w:tcPr>
          <w:p w14:paraId="385F80BD" w14:textId="77777777" w:rsidR="00EE4EEE" w:rsidRPr="00AB507E" w:rsidRDefault="00EE4EEE" w:rsidP="00EE4EEE">
            <w:pPr>
              <w:widowControl w:val="0"/>
              <w:autoSpaceDE w:val="0"/>
              <w:autoSpaceDN w:val="0"/>
              <w:rPr>
                <w:sz w:val="18"/>
                <w:szCs w:val="18"/>
              </w:rPr>
            </w:pPr>
          </w:p>
        </w:tc>
        <w:tc>
          <w:tcPr>
            <w:tcW w:w="1134" w:type="dxa"/>
            <w:vMerge/>
            <w:shd w:val="clear" w:color="auto" w:fill="auto"/>
          </w:tcPr>
          <w:p w14:paraId="42DA9EA3" w14:textId="77777777" w:rsidR="00EE4EEE" w:rsidRPr="00AB507E" w:rsidRDefault="00EE4EEE" w:rsidP="00EE4EEE">
            <w:pPr>
              <w:widowControl w:val="0"/>
              <w:autoSpaceDE w:val="0"/>
              <w:autoSpaceDN w:val="0"/>
              <w:jc w:val="center"/>
              <w:rPr>
                <w:sz w:val="18"/>
                <w:szCs w:val="18"/>
              </w:rPr>
            </w:pPr>
          </w:p>
        </w:tc>
        <w:tc>
          <w:tcPr>
            <w:tcW w:w="1276" w:type="dxa"/>
            <w:shd w:val="clear" w:color="auto" w:fill="auto"/>
          </w:tcPr>
          <w:p w14:paraId="5804B419" w14:textId="77777777" w:rsidR="00EE4EEE" w:rsidRPr="00AB507E" w:rsidRDefault="00EE4EEE" w:rsidP="00EE4EEE">
            <w:pPr>
              <w:widowControl w:val="0"/>
              <w:autoSpaceDE w:val="0"/>
              <w:autoSpaceDN w:val="0"/>
              <w:rPr>
                <w:sz w:val="18"/>
                <w:szCs w:val="18"/>
              </w:rPr>
            </w:pPr>
            <w:r w:rsidRPr="00AB507E">
              <w:rPr>
                <w:sz w:val="18"/>
                <w:szCs w:val="18"/>
              </w:rPr>
              <w:t>Средства бюджета городского округа Электросталь Московской области</w:t>
            </w:r>
          </w:p>
        </w:tc>
        <w:tc>
          <w:tcPr>
            <w:tcW w:w="1134" w:type="dxa"/>
          </w:tcPr>
          <w:p w14:paraId="477DF79A" w14:textId="77777777" w:rsidR="00EE4EEE" w:rsidRPr="00AB507E" w:rsidRDefault="00EE4EEE" w:rsidP="00EE4EEE">
            <w:pPr>
              <w:widowControl w:val="0"/>
              <w:autoSpaceDE w:val="0"/>
              <w:autoSpaceDN w:val="0"/>
              <w:jc w:val="center"/>
              <w:rPr>
                <w:sz w:val="18"/>
                <w:szCs w:val="18"/>
              </w:rPr>
            </w:pPr>
            <w:r w:rsidRPr="00AB507E">
              <w:rPr>
                <w:sz w:val="18"/>
                <w:szCs w:val="18"/>
              </w:rPr>
              <w:t>0,00</w:t>
            </w:r>
          </w:p>
        </w:tc>
        <w:tc>
          <w:tcPr>
            <w:tcW w:w="1136" w:type="dxa"/>
            <w:shd w:val="clear" w:color="auto" w:fill="auto"/>
          </w:tcPr>
          <w:p w14:paraId="4690A497" w14:textId="77777777" w:rsidR="00EE4EEE" w:rsidRPr="00AB507E" w:rsidRDefault="00EE4EEE" w:rsidP="00EE4EEE">
            <w:pPr>
              <w:widowControl w:val="0"/>
              <w:autoSpaceDE w:val="0"/>
              <w:autoSpaceDN w:val="0"/>
              <w:jc w:val="center"/>
              <w:rPr>
                <w:sz w:val="18"/>
                <w:szCs w:val="18"/>
              </w:rPr>
            </w:pPr>
            <w:r w:rsidRPr="00AB507E">
              <w:rPr>
                <w:sz w:val="18"/>
                <w:szCs w:val="18"/>
              </w:rPr>
              <w:t>0,00</w:t>
            </w:r>
          </w:p>
        </w:tc>
        <w:tc>
          <w:tcPr>
            <w:tcW w:w="990" w:type="dxa"/>
          </w:tcPr>
          <w:p w14:paraId="3606FFEF" w14:textId="77777777" w:rsidR="00EE4EEE" w:rsidRPr="00AB507E" w:rsidRDefault="00EE4EEE" w:rsidP="00EE4EEE">
            <w:pPr>
              <w:widowControl w:val="0"/>
              <w:autoSpaceDE w:val="0"/>
              <w:autoSpaceDN w:val="0"/>
              <w:jc w:val="center"/>
              <w:rPr>
                <w:sz w:val="18"/>
                <w:szCs w:val="18"/>
              </w:rPr>
            </w:pPr>
            <w:r w:rsidRPr="00AB507E">
              <w:rPr>
                <w:sz w:val="18"/>
                <w:szCs w:val="18"/>
              </w:rPr>
              <w:t>0,00</w:t>
            </w:r>
          </w:p>
        </w:tc>
        <w:tc>
          <w:tcPr>
            <w:tcW w:w="4254" w:type="dxa"/>
            <w:gridSpan w:val="5"/>
            <w:tcBorders>
              <w:bottom w:val="single" w:sz="4" w:space="0" w:color="auto"/>
            </w:tcBorders>
          </w:tcPr>
          <w:p w14:paraId="45954DD0" w14:textId="77777777" w:rsidR="00EE4EEE" w:rsidRPr="00AB507E" w:rsidRDefault="00EE4EEE" w:rsidP="00EE4EEE">
            <w:pPr>
              <w:widowControl w:val="0"/>
              <w:autoSpaceDE w:val="0"/>
              <w:autoSpaceDN w:val="0"/>
              <w:jc w:val="center"/>
              <w:rPr>
                <w:sz w:val="18"/>
                <w:szCs w:val="18"/>
              </w:rPr>
            </w:pPr>
            <w:r w:rsidRPr="00AB507E">
              <w:rPr>
                <w:sz w:val="18"/>
                <w:szCs w:val="18"/>
              </w:rPr>
              <w:t>0,00</w:t>
            </w:r>
          </w:p>
        </w:tc>
        <w:tc>
          <w:tcPr>
            <w:tcW w:w="1114" w:type="dxa"/>
          </w:tcPr>
          <w:p w14:paraId="0BD7042D" w14:textId="77777777" w:rsidR="00EE4EEE" w:rsidRPr="00AB507E" w:rsidRDefault="00EE4EEE" w:rsidP="00EE4EEE">
            <w:pPr>
              <w:widowControl w:val="0"/>
              <w:autoSpaceDE w:val="0"/>
              <w:autoSpaceDN w:val="0"/>
              <w:jc w:val="center"/>
              <w:rPr>
                <w:sz w:val="18"/>
                <w:szCs w:val="18"/>
              </w:rPr>
            </w:pPr>
            <w:r w:rsidRPr="00AB507E">
              <w:rPr>
                <w:sz w:val="18"/>
                <w:szCs w:val="18"/>
              </w:rPr>
              <w:t>0,00</w:t>
            </w:r>
          </w:p>
        </w:tc>
        <w:tc>
          <w:tcPr>
            <w:tcW w:w="1013" w:type="dxa"/>
          </w:tcPr>
          <w:p w14:paraId="52C7DD22" w14:textId="77777777" w:rsidR="00EE4EEE" w:rsidRPr="00AB507E" w:rsidRDefault="00EE4EEE" w:rsidP="00EE4EEE">
            <w:pPr>
              <w:widowControl w:val="0"/>
              <w:autoSpaceDE w:val="0"/>
              <w:autoSpaceDN w:val="0"/>
              <w:jc w:val="center"/>
              <w:rPr>
                <w:sz w:val="18"/>
                <w:szCs w:val="18"/>
              </w:rPr>
            </w:pPr>
            <w:r w:rsidRPr="00AB507E">
              <w:rPr>
                <w:sz w:val="18"/>
                <w:szCs w:val="18"/>
              </w:rPr>
              <w:t>0,00</w:t>
            </w:r>
          </w:p>
        </w:tc>
        <w:tc>
          <w:tcPr>
            <w:tcW w:w="1921" w:type="dxa"/>
            <w:vMerge/>
          </w:tcPr>
          <w:p w14:paraId="587B3053" w14:textId="77777777" w:rsidR="00EE4EEE" w:rsidRPr="00AB507E" w:rsidRDefault="00EE4EEE" w:rsidP="00EE4EEE">
            <w:pPr>
              <w:widowControl w:val="0"/>
              <w:autoSpaceDE w:val="0"/>
              <w:autoSpaceDN w:val="0"/>
              <w:jc w:val="center"/>
              <w:rPr>
                <w:sz w:val="18"/>
                <w:szCs w:val="18"/>
              </w:rPr>
            </w:pPr>
          </w:p>
        </w:tc>
      </w:tr>
      <w:tr w:rsidR="00AB507E" w:rsidRPr="00AB507E" w14:paraId="5202DDB5" w14:textId="77777777" w:rsidTr="00012EE5">
        <w:trPr>
          <w:trHeight w:val="207"/>
        </w:trPr>
        <w:tc>
          <w:tcPr>
            <w:tcW w:w="623" w:type="dxa"/>
            <w:vMerge/>
            <w:shd w:val="clear" w:color="auto" w:fill="auto"/>
          </w:tcPr>
          <w:p w14:paraId="71F63933" w14:textId="77777777" w:rsidR="00EE4EEE" w:rsidRPr="00AB507E" w:rsidRDefault="00EE4EEE" w:rsidP="00EE4EEE">
            <w:pPr>
              <w:widowControl w:val="0"/>
              <w:autoSpaceDE w:val="0"/>
              <w:autoSpaceDN w:val="0"/>
              <w:jc w:val="center"/>
              <w:rPr>
                <w:sz w:val="18"/>
                <w:szCs w:val="18"/>
              </w:rPr>
            </w:pPr>
          </w:p>
        </w:tc>
        <w:tc>
          <w:tcPr>
            <w:tcW w:w="1599" w:type="dxa"/>
            <w:vMerge w:val="restart"/>
            <w:tcBorders>
              <w:top w:val="single" w:sz="4" w:space="0" w:color="auto"/>
              <w:left w:val="single" w:sz="4" w:space="0" w:color="auto"/>
              <w:right w:val="single" w:sz="4" w:space="0" w:color="auto"/>
            </w:tcBorders>
            <w:shd w:val="clear" w:color="auto" w:fill="auto"/>
          </w:tcPr>
          <w:p w14:paraId="0DFD3E29" w14:textId="77777777" w:rsidR="00EE4EEE" w:rsidRPr="00AB507E" w:rsidRDefault="00EE4EEE" w:rsidP="00EE4EEE">
            <w:pPr>
              <w:widowControl w:val="0"/>
              <w:autoSpaceDE w:val="0"/>
              <w:autoSpaceDN w:val="0"/>
              <w:rPr>
                <w:sz w:val="18"/>
                <w:szCs w:val="18"/>
              </w:rPr>
            </w:pPr>
            <w:r w:rsidRPr="00AB507E">
              <w:rPr>
                <w:sz w:val="18"/>
                <w:szCs w:val="18"/>
              </w:rPr>
              <w:t>Работы по опашке территорий по границам населенных пунктов муниципальных образований Московской области, ед.</w:t>
            </w:r>
          </w:p>
        </w:tc>
        <w:tc>
          <w:tcPr>
            <w:tcW w:w="1134" w:type="dxa"/>
            <w:vMerge w:val="restart"/>
            <w:shd w:val="clear" w:color="auto" w:fill="auto"/>
          </w:tcPr>
          <w:p w14:paraId="47465C46" w14:textId="77777777" w:rsidR="00EE4EEE" w:rsidRPr="00AB507E" w:rsidRDefault="00EE4EEE" w:rsidP="00EE4EEE">
            <w:pPr>
              <w:widowControl w:val="0"/>
              <w:autoSpaceDE w:val="0"/>
              <w:autoSpaceDN w:val="0"/>
              <w:jc w:val="center"/>
              <w:rPr>
                <w:sz w:val="18"/>
                <w:szCs w:val="18"/>
              </w:rPr>
            </w:pPr>
            <w:r w:rsidRPr="00AB507E">
              <w:rPr>
                <w:sz w:val="18"/>
                <w:szCs w:val="18"/>
              </w:rPr>
              <w:t>Х</w:t>
            </w:r>
          </w:p>
        </w:tc>
        <w:tc>
          <w:tcPr>
            <w:tcW w:w="1276" w:type="dxa"/>
            <w:vMerge w:val="restart"/>
          </w:tcPr>
          <w:p w14:paraId="714EB7CD" w14:textId="77777777" w:rsidR="00EE4EEE" w:rsidRPr="00AB507E" w:rsidRDefault="00EE4EEE" w:rsidP="00EE4EEE">
            <w:pPr>
              <w:widowControl w:val="0"/>
              <w:autoSpaceDE w:val="0"/>
              <w:autoSpaceDN w:val="0"/>
              <w:jc w:val="center"/>
              <w:rPr>
                <w:sz w:val="18"/>
                <w:szCs w:val="18"/>
              </w:rPr>
            </w:pPr>
            <w:r w:rsidRPr="00AB507E">
              <w:rPr>
                <w:sz w:val="18"/>
                <w:szCs w:val="18"/>
              </w:rPr>
              <w:t>Х</w:t>
            </w:r>
          </w:p>
        </w:tc>
        <w:tc>
          <w:tcPr>
            <w:tcW w:w="1134" w:type="dxa"/>
            <w:vMerge w:val="restart"/>
          </w:tcPr>
          <w:p w14:paraId="73EE3386" w14:textId="77777777" w:rsidR="00EE4EEE" w:rsidRPr="00AB507E" w:rsidRDefault="00EE4EEE" w:rsidP="00EE4EEE">
            <w:pPr>
              <w:widowControl w:val="0"/>
              <w:autoSpaceDE w:val="0"/>
              <w:autoSpaceDN w:val="0"/>
              <w:jc w:val="center"/>
              <w:rPr>
                <w:sz w:val="18"/>
                <w:szCs w:val="18"/>
              </w:rPr>
            </w:pPr>
            <w:r w:rsidRPr="00AB507E">
              <w:rPr>
                <w:sz w:val="18"/>
                <w:szCs w:val="18"/>
              </w:rPr>
              <w:t>Всего</w:t>
            </w:r>
          </w:p>
        </w:tc>
        <w:tc>
          <w:tcPr>
            <w:tcW w:w="1136" w:type="dxa"/>
            <w:vMerge w:val="restart"/>
          </w:tcPr>
          <w:p w14:paraId="143B85DB" w14:textId="77777777" w:rsidR="00EE4EEE" w:rsidRPr="00AB507E" w:rsidRDefault="00EE4EEE" w:rsidP="00EE4EEE">
            <w:pPr>
              <w:widowControl w:val="0"/>
              <w:autoSpaceDE w:val="0"/>
              <w:autoSpaceDN w:val="0"/>
              <w:jc w:val="center"/>
              <w:rPr>
                <w:sz w:val="18"/>
                <w:szCs w:val="18"/>
              </w:rPr>
            </w:pPr>
            <w:r w:rsidRPr="00AB507E">
              <w:rPr>
                <w:sz w:val="18"/>
                <w:szCs w:val="18"/>
              </w:rPr>
              <w:t>2023 год</w:t>
            </w:r>
          </w:p>
        </w:tc>
        <w:tc>
          <w:tcPr>
            <w:tcW w:w="990" w:type="dxa"/>
            <w:vMerge w:val="restart"/>
          </w:tcPr>
          <w:p w14:paraId="4A8AE4DF" w14:textId="77777777" w:rsidR="00EE4EEE" w:rsidRPr="00AB507E" w:rsidRDefault="00EE4EEE" w:rsidP="00EE4EEE">
            <w:pPr>
              <w:widowControl w:val="0"/>
              <w:autoSpaceDE w:val="0"/>
              <w:autoSpaceDN w:val="0"/>
              <w:jc w:val="center"/>
              <w:rPr>
                <w:sz w:val="18"/>
                <w:szCs w:val="18"/>
              </w:rPr>
            </w:pPr>
            <w:r w:rsidRPr="00AB507E">
              <w:rPr>
                <w:sz w:val="18"/>
                <w:szCs w:val="18"/>
              </w:rPr>
              <w:t>2024 год</w:t>
            </w:r>
          </w:p>
        </w:tc>
        <w:tc>
          <w:tcPr>
            <w:tcW w:w="850" w:type="dxa"/>
            <w:vMerge w:val="restart"/>
          </w:tcPr>
          <w:p w14:paraId="4D7B0F56" w14:textId="77777777" w:rsidR="00EE4EEE" w:rsidRPr="00AB507E" w:rsidRDefault="00EE4EEE" w:rsidP="00EE4EEE">
            <w:pPr>
              <w:widowControl w:val="0"/>
              <w:autoSpaceDE w:val="0"/>
              <w:autoSpaceDN w:val="0"/>
              <w:jc w:val="center"/>
              <w:rPr>
                <w:sz w:val="18"/>
                <w:szCs w:val="18"/>
              </w:rPr>
            </w:pPr>
            <w:r w:rsidRPr="00AB507E">
              <w:rPr>
                <w:sz w:val="18"/>
                <w:szCs w:val="18"/>
              </w:rPr>
              <w:t>Итого 2025 год</w:t>
            </w:r>
          </w:p>
        </w:tc>
        <w:tc>
          <w:tcPr>
            <w:tcW w:w="3404" w:type="dxa"/>
            <w:gridSpan w:val="4"/>
          </w:tcPr>
          <w:p w14:paraId="0508254C" w14:textId="77777777" w:rsidR="00EE4EEE" w:rsidRPr="00AB507E" w:rsidRDefault="00EE4EEE" w:rsidP="00EE4EEE">
            <w:pPr>
              <w:widowControl w:val="0"/>
              <w:autoSpaceDE w:val="0"/>
              <w:autoSpaceDN w:val="0"/>
              <w:jc w:val="center"/>
              <w:rPr>
                <w:sz w:val="18"/>
                <w:szCs w:val="18"/>
              </w:rPr>
            </w:pPr>
            <w:r w:rsidRPr="00AB507E">
              <w:rPr>
                <w:sz w:val="18"/>
                <w:szCs w:val="18"/>
              </w:rPr>
              <w:t>В том числе:</w:t>
            </w:r>
          </w:p>
        </w:tc>
        <w:tc>
          <w:tcPr>
            <w:tcW w:w="1114" w:type="dxa"/>
            <w:vMerge w:val="restart"/>
            <w:shd w:val="clear" w:color="auto" w:fill="auto"/>
          </w:tcPr>
          <w:p w14:paraId="248B79ED" w14:textId="77777777" w:rsidR="00EE4EEE" w:rsidRPr="00AB507E" w:rsidRDefault="00EE4EEE" w:rsidP="00EE4EEE">
            <w:pPr>
              <w:widowControl w:val="0"/>
              <w:autoSpaceDE w:val="0"/>
              <w:autoSpaceDN w:val="0"/>
              <w:jc w:val="center"/>
              <w:rPr>
                <w:sz w:val="18"/>
                <w:szCs w:val="18"/>
              </w:rPr>
            </w:pPr>
            <w:r w:rsidRPr="00AB507E">
              <w:rPr>
                <w:bCs/>
                <w:sz w:val="18"/>
                <w:szCs w:val="18"/>
              </w:rPr>
              <w:t>2026 год</w:t>
            </w:r>
          </w:p>
        </w:tc>
        <w:tc>
          <w:tcPr>
            <w:tcW w:w="1013" w:type="dxa"/>
            <w:vMerge w:val="restart"/>
            <w:shd w:val="clear" w:color="auto" w:fill="auto"/>
          </w:tcPr>
          <w:p w14:paraId="15D13E1C" w14:textId="77777777" w:rsidR="00EE4EEE" w:rsidRPr="00AB507E" w:rsidRDefault="00EE4EEE" w:rsidP="00EE4EEE">
            <w:pPr>
              <w:widowControl w:val="0"/>
              <w:autoSpaceDE w:val="0"/>
              <w:autoSpaceDN w:val="0"/>
              <w:jc w:val="center"/>
              <w:rPr>
                <w:sz w:val="18"/>
                <w:szCs w:val="18"/>
              </w:rPr>
            </w:pPr>
            <w:r w:rsidRPr="00AB507E">
              <w:rPr>
                <w:bCs/>
                <w:sz w:val="18"/>
                <w:szCs w:val="18"/>
              </w:rPr>
              <w:t>2027 год</w:t>
            </w:r>
          </w:p>
        </w:tc>
        <w:tc>
          <w:tcPr>
            <w:tcW w:w="1921" w:type="dxa"/>
            <w:vMerge w:val="restart"/>
          </w:tcPr>
          <w:p w14:paraId="174876D1" w14:textId="77777777" w:rsidR="00EE4EEE" w:rsidRPr="00AB507E" w:rsidRDefault="00EE4EEE" w:rsidP="00EE4EEE">
            <w:pPr>
              <w:widowControl w:val="0"/>
              <w:autoSpaceDE w:val="0"/>
              <w:autoSpaceDN w:val="0"/>
              <w:jc w:val="center"/>
              <w:rPr>
                <w:sz w:val="18"/>
                <w:szCs w:val="18"/>
              </w:rPr>
            </w:pPr>
            <w:r w:rsidRPr="00AB507E">
              <w:rPr>
                <w:sz w:val="18"/>
                <w:szCs w:val="18"/>
              </w:rPr>
              <w:t>Х</w:t>
            </w:r>
          </w:p>
        </w:tc>
      </w:tr>
      <w:tr w:rsidR="00AB507E" w:rsidRPr="00AB507E" w14:paraId="0C26712C" w14:textId="77777777" w:rsidTr="005F57CB">
        <w:trPr>
          <w:trHeight w:val="404"/>
        </w:trPr>
        <w:tc>
          <w:tcPr>
            <w:tcW w:w="623" w:type="dxa"/>
            <w:vMerge/>
          </w:tcPr>
          <w:p w14:paraId="530041EB" w14:textId="77777777" w:rsidR="00EE4EEE" w:rsidRPr="00AB507E" w:rsidRDefault="00EE4EEE" w:rsidP="00EE4EEE">
            <w:pPr>
              <w:widowControl w:val="0"/>
              <w:autoSpaceDE w:val="0"/>
              <w:autoSpaceDN w:val="0"/>
              <w:jc w:val="center"/>
              <w:rPr>
                <w:sz w:val="18"/>
                <w:szCs w:val="18"/>
              </w:rPr>
            </w:pPr>
          </w:p>
        </w:tc>
        <w:tc>
          <w:tcPr>
            <w:tcW w:w="1599" w:type="dxa"/>
            <w:vMerge/>
          </w:tcPr>
          <w:p w14:paraId="4BEDB40E" w14:textId="77777777" w:rsidR="00EE4EEE" w:rsidRPr="00AB507E" w:rsidRDefault="00EE4EEE" w:rsidP="00EE4EEE">
            <w:pPr>
              <w:widowControl w:val="0"/>
              <w:autoSpaceDE w:val="0"/>
              <w:autoSpaceDN w:val="0"/>
              <w:jc w:val="center"/>
              <w:rPr>
                <w:sz w:val="18"/>
                <w:szCs w:val="18"/>
              </w:rPr>
            </w:pPr>
          </w:p>
        </w:tc>
        <w:tc>
          <w:tcPr>
            <w:tcW w:w="1134" w:type="dxa"/>
            <w:vMerge/>
          </w:tcPr>
          <w:p w14:paraId="79215533" w14:textId="77777777" w:rsidR="00EE4EEE" w:rsidRPr="00AB507E" w:rsidRDefault="00EE4EEE" w:rsidP="00EE4EEE">
            <w:pPr>
              <w:widowControl w:val="0"/>
              <w:autoSpaceDE w:val="0"/>
              <w:autoSpaceDN w:val="0"/>
              <w:jc w:val="center"/>
              <w:rPr>
                <w:sz w:val="18"/>
                <w:szCs w:val="18"/>
              </w:rPr>
            </w:pPr>
          </w:p>
        </w:tc>
        <w:tc>
          <w:tcPr>
            <w:tcW w:w="1276" w:type="dxa"/>
            <w:vMerge/>
          </w:tcPr>
          <w:p w14:paraId="0ECE76BF" w14:textId="77777777" w:rsidR="00EE4EEE" w:rsidRPr="00AB507E" w:rsidRDefault="00EE4EEE" w:rsidP="00EE4EEE">
            <w:pPr>
              <w:widowControl w:val="0"/>
              <w:autoSpaceDE w:val="0"/>
              <w:autoSpaceDN w:val="0"/>
              <w:jc w:val="center"/>
              <w:rPr>
                <w:sz w:val="18"/>
                <w:szCs w:val="18"/>
              </w:rPr>
            </w:pPr>
          </w:p>
        </w:tc>
        <w:tc>
          <w:tcPr>
            <w:tcW w:w="1134" w:type="dxa"/>
            <w:vMerge/>
          </w:tcPr>
          <w:p w14:paraId="21AE428C" w14:textId="77777777" w:rsidR="00EE4EEE" w:rsidRPr="00AB507E" w:rsidRDefault="00EE4EEE" w:rsidP="00EE4EEE">
            <w:pPr>
              <w:widowControl w:val="0"/>
              <w:autoSpaceDE w:val="0"/>
              <w:autoSpaceDN w:val="0"/>
              <w:jc w:val="center"/>
              <w:rPr>
                <w:sz w:val="18"/>
                <w:szCs w:val="18"/>
              </w:rPr>
            </w:pPr>
          </w:p>
        </w:tc>
        <w:tc>
          <w:tcPr>
            <w:tcW w:w="1136" w:type="dxa"/>
            <w:vMerge/>
          </w:tcPr>
          <w:p w14:paraId="353BC170" w14:textId="77777777" w:rsidR="00EE4EEE" w:rsidRPr="00AB507E" w:rsidRDefault="00EE4EEE" w:rsidP="00EE4EEE">
            <w:pPr>
              <w:widowControl w:val="0"/>
              <w:autoSpaceDE w:val="0"/>
              <w:autoSpaceDN w:val="0"/>
              <w:jc w:val="center"/>
              <w:rPr>
                <w:sz w:val="18"/>
                <w:szCs w:val="18"/>
              </w:rPr>
            </w:pPr>
          </w:p>
        </w:tc>
        <w:tc>
          <w:tcPr>
            <w:tcW w:w="990" w:type="dxa"/>
            <w:vMerge/>
          </w:tcPr>
          <w:p w14:paraId="5078B197" w14:textId="77777777" w:rsidR="00EE4EEE" w:rsidRPr="00AB507E" w:rsidRDefault="00EE4EEE" w:rsidP="00EE4EEE">
            <w:pPr>
              <w:widowControl w:val="0"/>
              <w:autoSpaceDE w:val="0"/>
              <w:autoSpaceDN w:val="0"/>
              <w:jc w:val="center"/>
              <w:rPr>
                <w:sz w:val="18"/>
                <w:szCs w:val="18"/>
              </w:rPr>
            </w:pPr>
          </w:p>
        </w:tc>
        <w:tc>
          <w:tcPr>
            <w:tcW w:w="850" w:type="dxa"/>
            <w:vMerge/>
            <w:tcBorders>
              <w:bottom w:val="single" w:sz="4" w:space="0" w:color="auto"/>
            </w:tcBorders>
          </w:tcPr>
          <w:p w14:paraId="4141C7C5" w14:textId="77777777" w:rsidR="00EE4EEE" w:rsidRPr="00AB507E" w:rsidRDefault="00EE4EEE" w:rsidP="00EE4EEE">
            <w:pPr>
              <w:widowControl w:val="0"/>
              <w:autoSpaceDE w:val="0"/>
              <w:autoSpaceDN w:val="0"/>
              <w:jc w:val="center"/>
              <w:rPr>
                <w:sz w:val="18"/>
                <w:szCs w:val="18"/>
              </w:rPr>
            </w:pPr>
          </w:p>
        </w:tc>
        <w:tc>
          <w:tcPr>
            <w:tcW w:w="851" w:type="dxa"/>
            <w:tcBorders>
              <w:bottom w:val="single" w:sz="4" w:space="0" w:color="auto"/>
            </w:tcBorders>
          </w:tcPr>
          <w:p w14:paraId="1399A936" w14:textId="77777777" w:rsidR="00EE4EEE" w:rsidRPr="00AB507E" w:rsidRDefault="00EE4EEE" w:rsidP="00EE4EEE">
            <w:pPr>
              <w:widowControl w:val="0"/>
              <w:autoSpaceDE w:val="0"/>
              <w:autoSpaceDN w:val="0"/>
              <w:jc w:val="center"/>
              <w:rPr>
                <w:sz w:val="18"/>
                <w:szCs w:val="18"/>
              </w:rPr>
            </w:pPr>
            <w:r w:rsidRPr="00AB507E">
              <w:rPr>
                <w:sz w:val="18"/>
                <w:szCs w:val="18"/>
              </w:rPr>
              <w:t>1 квартал</w:t>
            </w:r>
          </w:p>
        </w:tc>
        <w:tc>
          <w:tcPr>
            <w:tcW w:w="851" w:type="dxa"/>
            <w:tcBorders>
              <w:bottom w:val="single" w:sz="4" w:space="0" w:color="auto"/>
            </w:tcBorders>
          </w:tcPr>
          <w:p w14:paraId="08FD2B87" w14:textId="77777777" w:rsidR="00EE4EEE" w:rsidRPr="00AB507E" w:rsidRDefault="00EE4EEE" w:rsidP="00EE4EEE">
            <w:pPr>
              <w:widowControl w:val="0"/>
              <w:autoSpaceDE w:val="0"/>
              <w:autoSpaceDN w:val="0"/>
              <w:jc w:val="center"/>
              <w:rPr>
                <w:sz w:val="18"/>
                <w:szCs w:val="18"/>
              </w:rPr>
            </w:pPr>
            <w:r w:rsidRPr="00AB507E">
              <w:rPr>
                <w:sz w:val="18"/>
                <w:szCs w:val="18"/>
              </w:rPr>
              <w:t>1 полугодие</w:t>
            </w:r>
          </w:p>
        </w:tc>
        <w:tc>
          <w:tcPr>
            <w:tcW w:w="851" w:type="dxa"/>
            <w:tcBorders>
              <w:bottom w:val="single" w:sz="4" w:space="0" w:color="auto"/>
            </w:tcBorders>
          </w:tcPr>
          <w:p w14:paraId="737B8247" w14:textId="77777777" w:rsidR="00EE4EEE" w:rsidRPr="00AB507E" w:rsidRDefault="00EE4EEE" w:rsidP="00EE4EEE">
            <w:pPr>
              <w:widowControl w:val="0"/>
              <w:autoSpaceDE w:val="0"/>
              <w:autoSpaceDN w:val="0"/>
              <w:jc w:val="center"/>
              <w:rPr>
                <w:sz w:val="18"/>
                <w:szCs w:val="18"/>
              </w:rPr>
            </w:pPr>
            <w:r w:rsidRPr="00AB507E">
              <w:rPr>
                <w:sz w:val="18"/>
                <w:szCs w:val="18"/>
              </w:rPr>
              <w:t>9 месяцев</w:t>
            </w:r>
          </w:p>
        </w:tc>
        <w:tc>
          <w:tcPr>
            <w:tcW w:w="851" w:type="dxa"/>
            <w:tcBorders>
              <w:bottom w:val="single" w:sz="4" w:space="0" w:color="auto"/>
            </w:tcBorders>
          </w:tcPr>
          <w:p w14:paraId="6441CC63" w14:textId="77777777" w:rsidR="00EE4EEE" w:rsidRPr="00AB507E" w:rsidRDefault="00EE4EEE" w:rsidP="00EE4EEE">
            <w:pPr>
              <w:widowControl w:val="0"/>
              <w:autoSpaceDE w:val="0"/>
              <w:autoSpaceDN w:val="0"/>
              <w:jc w:val="center"/>
              <w:rPr>
                <w:sz w:val="18"/>
                <w:szCs w:val="18"/>
              </w:rPr>
            </w:pPr>
            <w:r w:rsidRPr="00AB507E">
              <w:rPr>
                <w:sz w:val="18"/>
                <w:szCs w:val="18"/>
              </w:rPr>
              <w:t>12 месяцев</w:t>
            </w:r>
          </w:p>
        </w:tc>
        <w:tc>
          <w:tcPr>
            <w:tcW w:w="1114" w:type="dxa"/>
            <w:vMerge/>
          </w:tcPr>
          <w:p w14:paraId="4B4ACFB3" w14:textId="77777777" w:rsidR="00EE4EEE" w:rsidRPr="00AB507E" w:rsidRDefault="00EE4EEE" w:rsidP="00EE4EEE">
            <w:pPr>
              <w:widowControl w:val="0"/>
              <w:autoSpaceDE w:val="0"/>
              <w:autoSpaceDN w:val="0"/>
              <w:jc w:val="center"/>
              <w:rPr>
                <w:sz w:val="18"/>
                <w:szCs w:val="18"/>
              </w:rPr>
            </w:pPr>
          </w:p>
        </w:tc>
        <w:tc>
          <w:tcPr>
            <w:tcW w:w="1013" w:type="dxa"/>
            <w:vMerge/>
          </w:tcPr>
          <w:p w14:paraId="100EE8C9" w14:textId="77777777" w:rsidR="00EE4EEE" w:rsidRPr="00AB507E" w:rsidRDefault="00EE4EEE" w:rsidP="00EE4EEE">
            <w:pPr>
              <w:widowControl w:val="0"/>
              <w:autoSpaceDE w:val="0"/>
              <w:autoSpaceDN w:val="0"/>
              <w:jc w:val="center"/>
              <w:rPr>
                <w:sz w:val="18"/>
                <w:szCs w:val="18"/>
              </w:rPr>
            </w:pPr>
          </w:p>
        </w:tc>
        <w:tc>
          <w:tcPr>
            <w:tcW w:w="1921" w:type="dxa"/>
            <w:vMerge/>
          </w:tcPr>
          <w:p w14:paraId="270529EF" w14:textId="77777777" w:rsidR="00EE4EEE" w:rsidRPr="00AB507E" w:rsidRDefault="00EE4EEE" w:rsidP="00EE4EEE">
            <w:pPr>
              <w:widowControl w:val="0"/>
              <w:autoSpaceDE w:val="0"/>
              <w:autoSpaceDN w:val="0"/>
              <w:jc w:val="center"/>
              <w:rPr>
                <w:sz w:val="18"/>
                <w:szCs w:val="18"/>
              </w:rPr>
            </w:pPr>
          </w:p>
        </w:tc>
      </w:tr>
      <w:tr w:rsidR="00AB507E" w:rsidRPr="00AB507E" w14:paraId="017C1484" w14:textId="77777777" w:rsidTr="005F57CB">
        <w:trPr>
          <w:trHeight w:val="287"/>
        </w:trPr>
        <w:tc>
          <w:tcPr>
            <w:tcW w:w="623" w:type="dxa"/>
            <w:vMerge/>
          </w:tcPr>
          <w:p w14:paraId="39D05311" w14:textId="77777777" w:rsidR="00EE4EEE" w:rsidRPr="00AB507E" w:rsidRDefault="00EE4EEE" w:rsidP="00EE4EEE">
            <w:pPr>
              <w:widowControl w:val="0"/>
              <w:autoSpaceDE w:val="0"/>
              <w:autoSpaceDN w:val="0"/>
              <w:jc w:val="center"/>
              <w:rPr>
                <w:sz w:val="18"/>
                <w:szCs w:val="18"/>
              </w:rPr>
            </w:pPr>
          </w:p>
        </w:tc>
        <w:tc>
          <w:tcPr>
            <w:tcW w:w="1599" w:type="dxa"/>
            <w:vMerge/>
          </w:tcPr>
          <w:p w14:paraId="080F81DB" w14:textId="77777777" w:rsidR="00EE4EEE" w:rsidRPr="00AB507E" w:rsidRDefault="00EE4EEE" w:rsidP="00EE4EEE">
            <w:pPr>
              <w:widowControl w:val="0"/>
              <w:autoSpaceDE w:val="0"/>
              <w:autoSpaceDN w:val="0"/>
              <w:jc w:val="center"/>
              <w:rPr>
                <w:sz w:val="18"/>
                <w:szCs w:val="18"/>
              </w:rPr>
            </w:pPr>
          </w:p>
        </w:tc>
        <w:tc>
          <w:tcPr>
            <w:tcW w:w="1134" w:type="dxa"/>
            <w:vMerge/>
          </w:tcPr>
          <w:p w14:paraId="55F55765" w14:textId="77777777" w:rsidR="00EE4EEE" w:rsidRPr="00AB507E" w:rsidRDefault="00EE4EEE" w:rsidP="00EE4EEE">
            <w:pPr>
              <w:widowControl w:val="0"/>
              <w:autoSpaceDE w:val="0"/>
              <w:autoSpaceDN w:val="0"/>
              <w:jc w:val="center"/>
              <w:rPr>
                <w:sz w:val="18"/>
                <w:szCs w:val="18"/>
              </w:rPr>
            </w:pPr>
          </w:p>
        </w:tc>
        <w:tc>
          <w:tcPr>
            <w:tcW w:w="1276" w:type="dxa"/>
            <w:vMerge/>
          </w:tcPr>
          <w:p w14:paraId="4026974E" w14:textId="77777777" w:rsidR="00EE4EEE" w:rsidRPr="00AB507E" w:rsidRDefault="00EE4EEE" w:rsidP="00EE4EEE">
            <w:pPr>
              <w:widowControl w:val="0"/>
              <w:autoSpaceDE w:val="0"/>
              <w:autoSpaceDN w:val="0"/>
              <w:jc w:val="center"/>
              <w:rPr>
                <w:sz w:val="18"/>
                <w:szCs w:val="18"/>
              </w:rPr>
            </w:pPr>
          </w:p>
        </w:tc>
        <w:tc>
          <w:tcPr>
            <w:tcW w:w="1134" w:type="dxa"/>
          </w:tcPr>
          <w:p w14:paraId="23876E78" w14:textId="77777777" w:rsidR="00EE4EEE" w:rsidRPr="00AB507E" w:rsidRDefault="00EE4EEE" w:rsidP="00EE4EEE">
            <w:pPr>
              <w:widowControl w:val="0"/>
              <w:autoSpaceDE w:val="0"/>
              <w:autoSpaceDN w:val="0"/>
              <w:jc w:val="center"/>
              <w:rPr>
                <w:sz w:val="18"/>
                <w:szCs w:val="18"/>
              </w:rPr>
            </w:pPr>
            <w:r w:rsidRPr="00AB507E">
              <w:rPr>
                <w:sz w:val="18"/>
                <w:szCs w:val="18"/>
              </w:rPr>
              <w:t>8</w:t>
            </w:r>
          </w:p>
        </w:tc>
        <w:tc>
          <w:tcPr>
            <w:tcW w:w="1136" w:type="dxa"/>
          </w:tcPr>
          <w:p w14:paraId="1DA5B0FC" w14:textId="77777777" w:rsidR="00EE4EEE" w:rsidRPr="00AB507E" w:rsidRDefault="00EE4EEE" w:rsidP="00EE4EEE">
            <w:pPr>
              <w:widowControl w:val="0"/>
              <w:autoSpaceDE w:val="0"/>
              <w:autoSpaceDN w:val="0"/>
              <w:jc w:val="center"/>
              <w:rPr>
                <w:sz w:val="18"/>
                <w:szCs w:val="18"/>
              </w:rPr>
            </w:pPr>
            <w:r w:rsidRPr="00AB507E">
              <w:rPr>
                <w:sz w:val="18"/>
                <w:szCs w:val="18"/>
              </w:rPr>
              <w:t>8</w:t>
            </w:r>
          </w:p>
        </w:tc>
        <w:tc>
          <w:tcPr>
            <w:tcW w:w="990" w:type="dxa"/>
          </w:tcPr>
          <w:p w14:paraId="788380A5" w14:textId="77777777" w:rsidR="00EE4EEE" w:rsidRPr="00AB507E" w:rsidRDefault="00EE4EEE" w:rsidP="00EE4EEE">
            <w:pPr>
              <w:widowControl w:val="0"/>
              <w:autoSpaceDE w:val="0"/>
              <w:autoSpaceDN w:val="0"/>
              <w:jc w:val="center"/>
              <w:rPr>
                <w:sz w:val="18"/>
                <w:szCs w:val="18"/>
              </w:rPr>
            </w:pPr>
            <w:r w:rsidRPr="00AB507E">
              <w:rPr>
                <w:sz w:val="18"/>
                <w:szCs w:val="18"/>
              </w:rPr>
              <w:t>8</w:t>
            </w:r>
          </w:p>
        </w:tc>
        <w:tc>
          <w:tcPr>
            <w:tcW w:w="850" w:type="dxa"/>
            <w:tcBorders>
              <w:top w:val="single" w:sz="4" w:space="0" w:color="auto"/>
              <w:bottom w:val="single" w:sz="4" w:space="0" w:color="auto"/>
              <w:right w:val="single" w:sz="4" w:space="0" w:color="auto"/>
            </w:tcBorders>
          </w:tcPr>
          <w:p w14:paraId="67EB369F" w14:textId="77777777" w:rsidR="00EE4EEE" w:rsidRPr="00AB507E" w:rsidRDefault="00EE4EEE" w:rsidP="00EE4EEE">
            <w:pPr>
              <w:widowControl w:val="0"/>
              <w:autoSpaceDE w:val="0"/>
              <w:autoSpaceDN w:val="0"/>
              <w:jc w:val="center"/>
              <w:rPr>
                <w:sz w:val="18"/>
                <w:szCs w:val="18"/>
              </w:rPr>
            </w:pPr>
            <w:r w:rsidRPr="00AB507E">
              <w:rPr>
                <w:sz w:val="18"/>
                <w:szCs w:val="18"/>
              </w:rPr>
              <w:t>8</w:t>
            </w:r>
          </w:p>
        </w:tc>
        <w:tc>
          <w:tcPr>
            <w:tcW w:w="851" w:type="dxa"/>
            <w:tcBorders>
              <w:top w:val="single" w:sz="4" w:space="0" w:color="auto"/>
              <w:left w:val="single" w:sz="4" w:space="0" w:color="auto"/>
              <w:bottom w:val="single" w:sz="4" w:space="0" w:color="auto"/>
              <w:right w:val="single" w:sz="4" w:space="0" w:color="auto"/>
            </w:tcBorders>
          </w:tcPr>
          <w:p w14:paraId="459B5531" w14:textId="77777777" w:rsidR="00EE4EEE" w:rsidRPr="00AB507E" w:rsidRDefault="00EE4EEE" w:rsidP="00EE4EEE">
            <w:pPr>
              <w:widowControl w:val="0"/>
              <w:autoSpaceDE w:val="0"/>
              <w:autoSpaceDN w:val="0"/>
              <w:jc w:val="center"/>
              <w:rPr>
                <w:sz w:val="18"/>
                <w:szCs w:val="18"/>
              </w:rPr>
            </w:pPr>
            <w:r w:rsidRPr="00AB507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73201410" w14:textId="77777777" w:rsidR="00EE4EEE" w:rsidRPr="00AB507E" w:rsidRDefault="00EE4EEE" w:rsidP="00EE4EEE">
            <w:pPr>
              <w:widowControl w:val="0"/>
              <w:autoSpaceDE w:val="0"/>
              <w:autoSpaceDN w:val="0"/>
              <w:jc w:val="center"/>
              <w:rPr>
                <w:sz w:val="18"/>
                <w:szCs w:val="18"/>
              </w:rPr>
            </w:pPr>
            <w:r w:rsidRPr="00AB507E">
              <w:rPr>
                <w:sz w:val="18"/>
                <w:szCs w:val="18"/>
              </w:rPr>
              <w:t>8</w:t>
            </w:r>
          </w:p>
        </w:tc>
        <w:tc>
          <w:tcPr>
            <w:tcW w:w="851" w:type="dxa"/>
            <w:tcBorders>
              <w:top w:val="single" w:sz="4" w:space="0" w:color="auto"/>
              <w:left w:val="single" w:sz="4" w:space="0" w:color="auto"/>
              <w:bottom w:val="single" w:sz="4" w:space="0" w:color="auto"/>
              <w:right w:val="single" w:sz="4" w:space="0" w:color="auto"/>
            </w:tcBorders>
          </w:tcPr>
          <w:p w14:paraId="30AE8CCB" w14:textId="77777777" w:rsidR="00EE4EEE" w:rsidRPr="00AB507E" w:rsidRDefault="00EE4EEE" w:rsidP="00EE4EEE">
            <w:pPr>
              <w:widowControl w:val="0"/>
              <w:autoSpaceDE w:val="0"/>
              <w:autoSpaceDN w:val="0"/>
              <w:jc w:val="center"/>
              <w:rPr>
                <w:sz w:val="18"/>
                <w:szCs w:val="18"/>
              </w:rPr>
            </w:pPr>
            <w:r w:rsidRPr="00AB507E">
              <w:rPr>
                <w:sz w:val="18"/>
                <w:szCs w:val="18"/>
              </w:rPr>
              <w:t>8</w:t>
            </w:r>
          </w:p>
        </w:tc>
        <w:tc>
          <w:tcPr>
            <w:tcW w:w="851" w:type="dxa"/>
            <w:tcBorders>
              <w:top w:val="single" w:sz="4" w:space="0" w:color="auto"/>
              <w:left w:val="single" w:sz="4" w:space="0" w:color="auto"/>
              <w:bottom w:val="single" w:sz="4" w:space="0" w:color="auto"/>
              <w:right w:val="single" w:sz="4" w:space="0" w:color="auto"/>
            </w:tcBorders>
          </w:tcPr>
          <w:p w14:paraId="335C1FA3" w14:textId="77777777" w:rsidR="00EE4EEE" w:rsidRPr="00AB507E" w:rsidRDefault="00EE4EEE" w:rsidP="00EE4EEE">
            <w:pPr>
              <w:widowControl w:val="0"/>
              <w:autoSpaceDE w:val="0"/>
              <w:autoSpaceDN w:val="0"/>
              <w:jc w:val="center"/>
              <w:rPr>
                <w:sz w:val="18"/>
                <w:szCs w:val="18"/>
              </w:rPr>
            </w:pPr>
            <w:r w:rsidRPr="00AB507E">
              <w:rPr>
                <w:sz w:val="18"/>
                <w:szCs w:val="18"/>
              </w:rPr>
              <w:t>8</w:t>
            </w:r>
          </w:p>
        </w:tc>
        <w:tc>
          <w:tcPr>
            <w:tcW w:w="1114" w:type="dxa"/>
            <w:tcBorders>
              <w:left w:val="single" w:sz="4" w:space="0" w:color="auto"/>
            </w:tcBorders>
          </w:tcPr>
          <w:p w14:paraId="70368C86" w14:textId="77777777" w:rsidR="00EE4EEE" w:rsidRPr="00AB507E" w:rsidRDefault="00EE4EEE" w:rsidP="00EE4EEE">
            <w:pPr>
              <w:widowControl w:val="0"/>
              <w:autoSpaceDE w:val="0"/>
              <w:autoSpaceDN w:val="0"/>
              <w:jc w:val="center"/>
              <w:rPr>
                <w:sz w:val="18"/>
                <w:szCs w:val="18"/>
              </w:rPr>
            </w:pPr>
            <w:r w:rsidRPr="00AB507E">
              <w:rPr>
                <w:sz w:val="18"/>
                <w:szCs w:val="18"/>
              </w:rPr>
              <w:t>8</w:t>
            </w:r>
          </w:p>
        </w:tc>
        <w:tc>
          <w:tcPr>
            <w:tcW w:w="1013" w:type="dxa"/>
          </w:tcPr>
          <w:p w14:paraId="77B9E87D" w14:textId="77777777" w:rsidR="00EE4EEE" w:rsidRPr="00AB507E" w:rsidRDefault="00EE4EEE" w:rsidP="00EE4EEE">
            <w:pPr>
              <w:widowControl w:val="0"/>
              <w:autoSpaceDE w:val="0"/>
              <w:autoSpaceDN w:val="0"/>
              <w:jc w:val="center"/>
              <w:rPr>
                <w:sz w:val="18"/>
                <w:szCs w:val="18"/>
              </w:rPr>
            </w:pPr>
            <w:r w:rsidRPr="00AB507E">
              <w:rPr>
                <w:sz w:val="18"/>
                <w:szCs w:val="18"/>
              </w:rPr>
              <w:t>8</w:t>
            </w:r>
          </w:p>
        </w:tc>
        <w:tc>
          <w:tcPr>
            <w:tcW w:w="1921" w:type="dxa"/>
            <w:vMerge/>
          </w:tcPr>
          <w:p w14:paraId="3218EE56" w14:textId="77777777" w:rsidR="00EE4EEE" w:rsidRPr="00AB507E" w:rsidRDefault="00EE4EEE" w:rsidP="00EE4EEE">
            <w:pPr>
              <w:widowControl w:val="0"/>
              <w:autoSpaceDE w:val="0"/>
              <w:autoSpaceDN w:val="0"/>
              <w:jc w:val="center"/>
              <w:rPr>
                <w:sz w:val="18"/>
                <w:szCs w:val="18"/>
              </w:rPr>
            </w:pPr>
          </w:p>
        </w:tc>
      </w:tr>
      <w:tr w:rsidR="00AB507E" w:rsidRPr="00AB507E" w14:paraId="3932ACC6" w14:textId="77777777" w:rsidTr="005F57CB">
        <w:trPr>
          <w:trHeight w:val="287"/>
        </w:trPr>
        <w:tc>
          <w:tcPr>
            <w:tcW w:w="623" w:type="dxa"/>
            <w:vMerge w:val="restart"/>
          </w:tcPr>
          <w:p w14:paraId="102BB312" w14:textId="77777777" w:rsidR="00EE4EEE" w:rsidRPr="00AB507E" w:rsidRDefault="00EE4EEE" w:rsidP="00EE4EEE">
            <w:pPr>
              <w:widowControl w:val="0"/>
              <w:autoSpaceDE w:val="0"/>
              <w:autoSpaceDN w:val="0"/>
              <w:jc w:val="center"/>
              <w:rPr>
                <w:sz w:val="18"/>
                <w:szCs w:val="18"/>
              </w:rPr>
            </w:pPr>
          </w:p>
        </w:tc>
        <w:tc>
          <w:tcPr>
            <w:tcW w:w="1599" w:type="dxa"/>
            <w:vMerge w:val="restart"/>
            <w:tcBorders>
              <w:top w:val="single" w:sz="4" w:space="0" w:color="auto"/>
              <w:left w:val="single" w:sz="4" w:space="0" w:color="auto"/>
              <w:bottom w:val="single" w:sz="4" w:space="0" w:color="auto"/>
              <w:right w:val="single" w:sz="4" w:space="0" w:color="auto"/>
            </w:tcBorders>
            <w:shd w:val="clear" w:color="auto" w:fill="auto"/>
          </w:tcPr>
          <w:p w14:paraId="778165F8" w14:textId="77777777" w:rsidR="00EE4EEE" w:rsidRPr="00AB507E" w:rsidRDefault="00EE4EEE" w:rsidP="00EE4EEE">
            <w:pPr>
              <w:widowControl w:val="0"/>
              <w:autoSpaceDE w:val="0"/>
              <w:autoSpaceDN w:val="0"/>
              <w:rPr>
                <w:sz w:val="18"/>
                <w:szCs w:val="18"/>
              </w:rPr>
            </w:pPr>
            <w:r w:rsidRPr="00AB507E">
              <w:rPr>
                <w:sz w:val="18"/>
                <w:szCs w:val="18"/>
              </w:rPr>
              <w:t>Всего по Подпрограмме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3A31DBC9" w14:textId="77777777" w:rsidR="00EE4EEE" w:rsidRPr="00AB507E" w:rsidRDefault="00EE4EEE" w:rsidP="00EE4EEE">
            <w:pPr>
              <w:widowControl w:val="0"/>
              <w:autoSpaceDE w:val="0"/>
              <w:autoSpaceDN w:val="0"/>
              <w:jc w:val="center"/>
              <w:rPr>
                <w:sz w:val="18"/>
                <w:szCs w:val="18"/>
              </w:rPr>
            </w:pPr>
            <w:r w:rsidRPr="00AB507E">
              <w:rPr>
                <w:sz w:val="18"/>
                <w:szCs w:val="18"/>
              </w:rPr>
              <w:t>Х</w:t>
            </w:r>
          </w:p>
        </w:tc>
        <w:tc>
          <w:tcPr>
            <w:tcW w:w="1276" w:type="dxa"/>
            <w:tcBorders>
              <w:top w:val="single" w:sz="4" w:space="0" w:color="auto"/>
              <w:left w:val="nil"/>
              <w:bottom w:val="single" w:sz="4" w:space="0" w:color="auto"/>
              <w:right w:val="single" w:sz="4" w:space="0" w:color="auto"/>
            </w:tcBorders>
            <w:shd w:val="clear" w:color="auto" w:fill="auto"/>
          </w:tcPr>
          <w:p w14:paraId="25C9737B" w14:textId="77777777" w:rsidR="00EE4EEE" w:rsidRPr="00AB507E" w:rsidRDefault="00EE4EEE" w:rsidP="00EE4EEE">
            <w:pPr>
              <w:widowControl w:val="0"/>
              <w:autoSpaceDE w:val="0"/>
              <w:autoSpaceDN w:val="0"/>
              <w:rPr>
                <w:sz w:val="18"/>
                <w:szCs w:val="18"/>
              </w:rPr>
            </w:pPr>
            <w:r w:rsidRPr="00AB507E">
              <w:rPr>
                <w:sz w:val="18"/>
                <w:szCs w:val="18"/>
              </w:rPr>
              <w:t>Итого</w:t>
            </w:r>
          </w:p>
        </w:tc>
        <w:tc>
          <w:tcPr>
            <w:tcW w:w="1134" w:type="dxa"/>
            <w:shd w:val="clear" w:color="auto" w:fill="auto"/>
          </w:tcPr>
          <w:p w14:paraId="3C5FF7C5" w14:textId="77777777" w:rsidR="00EE4EEE" w:rsidRPr="00AB507E" w:rsidRDefault="00EE4EEE" w:rsidP="00EE4EEE">
            <w:pPr>
              <w:widowControl w:val="0"/>
              <w:autoSpaceDE w:val="0"/>
              <w:autoSpaceDN w:val="0"/>
              <w:jc w:val="center"/>
              <w:rPr>
                <w:sz w:val="18"/>
                <w:szCs w:val="18"/>
              </w:rPr>
            </w:pPr>
            <w:r w:rsidRPr="00AB507E">
              <w:rPr>
                <w:sz w:val="18"/>
                <w:szCs w:val="18"/>
              </w:rPr>
              <w:t>17481,43</w:t>
            </w:r>
          </w:p>
        </w:tc>
        <w:tc>
          <w:tcPr>
            <w:tcW w:w="1136" w:type="dxa"/>
            <w:shd w:val="clear" w:color="auto" w:fill="auto"/>
          </w:tcPr>
          <w:p w14:paraId="48B12259" w14:textId="77777777" w:rsidR="00EE4EEE" w:rsidRPr="00AB507E" w:rsidRDefault="00EE4EEE" w:rsidP="00EE4EEE">
            <w:pPr>
              <w:widowControl w:val="0"/>
              <w:autoSpaceDE w:val="0"/>
              <w:autoSpaceDN w:val="0"/>
              <w:jc w:val="center"/>
              <w:rPr>
                <w:sz w:val="18"/>
                <w:szCs w:val="18"/>
              </w:rPr>
            </w:pPr>
            <w:r w:rsidRPr="00AB507E">
              <w:rPr>
                <w:sz w:val="18"/>
                <w:szCs w:val="18"/>
              </w:rPr>
              <w:t>1846,31</w:t>
            </w:r>
          </w:p>
        </w:tc>
        <w:tc>
          <w:tcPr>
            <w:tcW w:w="990" w:type="dxa"/>
            <w:shd w:val="clear" w:color="auto" w:fill="auto"/>
          </w:tcPr>
          <w:p w14:paraId="4E7F8BBE" w14:textId="77777777" w:rsidR="00EE4EEE" w:rsidRPr="00AB507E" w:rsidRDefault="00EE4EEE" w:rsidP="00EE4EEE">
            <w:pPr>
              <w:widowControl w:val="0"/>
              <w:autoSpaceDE w:val="0"/>
              <w:autoSpaceDN w:val="0"/>
              <w:jc w:val="center"/>
              <w:rPr>
                <w:sz w:val="18"/>
                <w:szCs w:val="18"/>
              </w:rPr>
            </w:pPr>
            <w:r w:rsidRPr="00AB507E">
              <w:rPr>
                <w:sz w:val="18"/>
                <w:szCs w:val="18"/>
              </w:rPr>
              <w:t>2883,12</w:t>
            </w:r>
          </w:p>
        </w:tc>
        <w:tc>
          <w:tcPr>
            <w:tcW w:w="4254" w:type="dxa"/>
            <w:gridSpan w:val="5"/>
            <w:tcBorders>
              <w:top w:val="single" w:sz="4" w:space="0" w:color="auto"/>
            </w:tcBorders>
            <w:shd w:val="clear" w:color="auto" w:fill="auto"/>
          </w:tcPr>
          <w:p w14:paraId="0E20E8F2" w14:textId="77777777" w:rsidR="00EE4EEE" w:rsidRPr="00AB507E" w:rsidRDefault="00EE4EEE" w:rsidP="00EE4EEE">
            <w:pPr>
              <w:widowControl w:val="0"/>
              <w:autoSpaceDE w:val="0"/>
              <w:autoSpaceDN w:val="0"/>
              <w:jc w:val="center"/>
              <w:rPr>
                <w:sz w:val="18"/>
                <w:szCs w:val="18"/>
              </w:rPr>
            </w:pPr>
            <w:r w:rsidRPr="00AB507E">
              <w:rPr>
                <w:sz w:val="18"/>
                <w:szCs w:val="18"/>
              </w:rPr>
              <w:t>3692,00</w:t>
            </w:r>
          </w:p>
        </w:tc>
        <w:tc>
          <w:tcPr>
            <w:tcW w:w="1114" w:type="dxa"/>
            <w:shd w:val="clear" w:color="auto" w:fill="auto"/>
          </w:tcPr>
          <w:p w14:paraId="1F953520" w14:textId="77777777" w:rsidR="00EE4EEE" w:rsidRPr="00AB507E" w:rsidRDefault="00EE4EEE" w:rsidP="00EE4EEE">
            <w:pPr>
              <w:widowControl w:val="0"/>
              <w:autoSpaceDE w:val="0"/>
              <w:autoSpaceDN w:val="0"/>
              <w:jc w:val="center"/>
              <w:rPr>
                <w:sz w:val="18"/>
                <w:szCs w:val="18"/>
              </w:rPr>
            </w:pPr>
            <w:r w:rsidRPr="00AB507E">
              <w:rPr>
                <w:sz w:val="18"/>
                <w:szCs w:val="18"/>
              </w:rPr>
              <w:t>4020,00</w:t>
            </w:r>
          </w:p>
        </w:tc>
        <w:tc>
          <w:tcPr>
            <w:tcW w:w="1013" w:type="dxa"/>
            <w:shd w:val="clear" w:color="auto" w:fill="auto"/>
          </w:tcPr>
          <w:p w14:paraId="3A23E2B8" w14:textId="77777777" w:rsidR="00EE4EEE" w:rsidRPr="00AB507E" w:rsidRDefault="00EE4EEE" w:rsidP="00EE4EEE">
            <w:pPr>
              <w:widowControl w:val="0"/>
              <w:autoSpaceDE w:val="0"/>
              <w:autoSpaceDN w:val="0"/>
              <w:jc w:val="center"/>
              <w:rPr>
                <w:sz w:val="18"/>
                <w:szCs w:val="18"/>
              </w:rPr>
            </w:pPr>
            <w:r w:rsidRPr="00AB507E">
              <w:rPr>
                <w:sz w:val="18"/>
                <w:szCs w:val="18"/>
              </w:rPr>
              <w:t>5040,00</w:t>
            </w:r>
          </w:p>
        </w:tc>
        <w:tc>
          <w:tcPr>
            <w:tcW w:w="1921" w:type="dxa"/>
            <w:vMerge w:val="restart"/>
          </w:tcPr>
          <w:p w14:paraId="0DBD7B5F" w14:textId="77777777" w:rsidR="00EE4EEE" w:rsidRPr="00AB507E" w:rsidRDefault="00EE4EEE" w:rsidP="00EE4EEE">
            <w:pPr>
              <w:widowControl w:val="0"/>
              <w:autoSpaceDE w:val="0"/>
              <w:autoSpaceDN w:val="0"/>
              <w:jc w:val="center"/>
              <w:rPr>
                <w:sz w:val="18"/>
                <w:szCs w:val="18"/>
              </w:rPr>
            </w:pPr>
            <w:r w:rsidRPr="00AB507E">
              <w:rPr>
                <w:sz w:val="18"/>
                <w:szCs w:val="18"/>
              </w:rPr>
              <w:t>Х</w:t>
            </w:r>
          </w:p>
        </w:tc>
      </w:tr>
      <w:tr w:rsidR="00AB507E" w:rsidRPr="00AB507E" w14:paraId="65FD20C5" w14:textId="77777777" w:rsidTr="00012EE5">
        <w:trPr>
          <w:trHeight w:val="287"/>
        </w:trPr>
        <w:tc>
          <w:tcPr>
            <w:tcW w:w="623" w:type="dxa"/>
            <w:vMerge/>
          </w:tcPr>
          <w:p w14:paraId="681B09C9" w14:textId="77777777" w:rsidR="00EE4EEE" w:rsidRPr="00AB507E" w:rsidRDefault="00EE4EEE" w:rsidP="00EE4EEE">
            <w:pPr>
              <w:widowControl w:val="0"/>
              <w:autoSpaceDE w:val="0"/>
              <w:autoSpaceDN w:val="0"/>
              <w:jc w:val="center"/>
              <w:rPr>
                <w:sz w:val="18"/>
                <w:szCs w:val="18"/>
              </w:rPr>
            </w:pPr>
          </w:p>
        </w:tc>
        <w:tc>
          <w:tcPr>
            <w:tcW w:w="1599" w:type="dxa"/>
            <w:vMerge/>
            <w:tcBorders>
              <w:top w:val="single" w:sz="4" w:space="0" w:color="auto"/>
              <w:left w:val="single" w:sz="4" w:space="0" w:color="auto"/>
              <w:bottom w:val="single" w:sz="4" w:space="0" w:color="auto"/>
              <w:right w:val="single" w:sz="4" w:space="0" w:color="auto"/>
            </w:tcBorders>
          </w:tcPr>
          <w:p w14:paraId="70534666" w14:textId="77777777" w:rsidR="00EE4EEE" w:rsidRPr="00AB507E" w:rsidRDefault="00EE4EEE" w:rsidP="00EE4EEE">
            <w:pPr>
              <w:widowControl w:val="0"/>
              <w:autoSpaceDE w:val="0"/>
              <w:autoSpaceDN w:val="0"/>
              <w:jc w:val="center"/>
              <w:rPr>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45C0A3DA" w14:textId="77777777" w:rsidR="00EE4EEE" w:rsidRPr="00AB507E" w:rsidRDefault="00EE4EEE" w:rsidP="00EE4EEE">
            <w:pPr>
              <w:widowControl w:val="0"/>
              <w:autoSpaceDE w:val="0"/>
              <w:autoSpaceDN w:val="0"/>
              <w:jc w:val="center"/>
              <w:rPr>
                <w:sz w:val="18"/>
                <w:szCs w:val="18"/>
              </w:rPr>
            </w:pPr>
          </w:p>
        </w:tc>
        <w:tc>
          <w:tcPr>
            <w:tcW w:w="1276" w:type="dxa"/>
            <w:tcBorders>
              <w:top w:val="single" w:sz="4" w:space="0" w:color="auto"/>
              <w:left w:val="nil"/>
              <w:bottom w:val="single" w:sz="4" w:space="0" w:color="auto"/>
              <w:right w:val="single" w:sz="4" w:space="0" w:color="auto"/>
            </w:tcBorders>
            <w:shd w:val="clear" w:color="auto" w:fill="auto"/>
          </w:tcPr>
          <w:p w14:paraId="0A5AB226" w14:textId="77777777" w:rsidR="00EE4EEE" w:rsidRPr="00AB507E" w:rsidRDefault="00EE4EEE" w:rsidP="00EE4EEE">
            <w:pPr>
              <w:widowControl w:val="0"/>
              <w:autoSpaceDE w:val="0"/>
              <w:autoSpaceDN w:val="0"/>
              <w:rPr>
                <w:sz w:val="18"/>
                <w:szCs w:val="18"/>
              </w:rPr>
            </w:pPr>
            <w:r w:rsidRPr="00AB507E">
              <w:rPr>
                <w:sz w:val="18"/>
                <w:szCs w:val="18"/>
              </w:rPr>
              <w:t>Средства бюджета городского округа Электросталь Московской области</w:t>
            </w:r>
          </w:p>
        </w:tc>
        <w:tc>
          <w:tcPr>
            <w:tcW w:w="1134" w:type="dxa"/>
            <w:shd w:val="clear" w:color="auto" w:fill="auto"/>
          </w:tcPr>
          <w:p w14:paraId="54710803" w14:textId="77777777" w:rsidR="00EE4EEE" w:rsidRPr="00AB507E" w:rsidRDefault="00EE4EEE" w:rsidP="00EE4EEE">
            <w:pPr>
              <w:widowControl w:val="0"/>
              <w:autoSpaceDE w:val="0"/>
              <w:autoSpaceDN w:val="0"/>
              <w:jc w:val="center"/>
              <w:rPr>
                <w:sz w:val="18"/>
                <w:szCs w:val="18"/>
              </w:rPr>
            </w:pPr>
            <w:r w:rsidRPr="00AB507E">
              <w:rPr>
                <w:sz w:val="18"/>
                <w:szCs w:val="18"/>
              </w:rPr>
              <w:t>15731,43</w:t>
            </w:r>
          </w:p>
        </w:tc>
        <w:tc>
          <w:tcPr>
            <w:tcW w:w="1136" w:type="dxa"/>
            <w:shd w:val="clear" w:color="000000" w:fill="FFFFFF"/>
          </w:tcPr>
          <w:p w14:paraId="0F4D3B60" w14:textId="77777777" w:rsidR="00EE4EEE" w:rsidRPr="00AB507E" w:rsidRDefault="00EE4EEE" w:rsidP="00EE4EEE">
            <w:pPr>
              <w:widowControl w:val="0"/>
              <w:autoSpaceDE w:val="0"/>
              <w:autoSpaceDN w:val="0"/>
              <w:jc w:val="center"/>
              <w:rPr>
                <w:sz w:val="18"/>
                <w:szCs w:val="18"/>
              </w:rPr>
            </w:pPr>
            <w:r w:rsidRPr="00AB507E">
              <w:rPr>
                <w:sz w:val="18"/>
                <w:szCs w:val="18"/>
              </w:rPr>
              <w:t>1496,31</w:t>
            </w:r>
          </w:p>
        </w:tc>
        <w:tc>
          <w:tcPr>
            <w:tcW w:w="990" w:type="dxa"/>
            <w:shd w:val="clear" w:color="auto" w:fill="auto"/>
          </w:tcPr>
          <w:p w14:paraId="20EB9503" w14:textId="77777777" w:rsidR="00EE4EEE" w:rsidRPr="00AB507E" w:rsidRDefault="00EE4EEE" w:rsidP="00EE4EEE">
            <w:pPr>
              <w:widowControl w:val="0"/>
              <w:autoSpaceDE w:val="0"/>
              <w:autoSpaceDN w:val="0"/>
              <w:jc w:val="center"/>
              <w:rPr>
                <w:sz w:val="18"/>
                <w:szCs w:val="18"/>
              </w:rPr>
            </w:pPr>
            <w:r w:rsidRPr="00AB507E">
              <w:rPr>
                <w:sz w:val="18"/>
                <w:szCs w:val="18"/>
              </w:rPr>
              <w:t>2533,12</w:t>
            </w:r>
          </w:p>
        </w:tc>
        <w:tc>
          <w:tcPr>
            <w:tcW w:w="4254" w:type="dxa"/>
            <w:gridSpan w:val="5"/>
            <w:shd w:val="clear" w:color="auto" w:fill="auto"/>
          </w:tcPr>
          <w:p w14:paraId="08C06457" w14:textId="77777777" w:rsidR="00EE4EEE" w:rsidRPr="00AB507E" w:rsidRDefault="00EE4EEE" w:rsidP="00EE4EEE">
            <w:pPr>
              <w:widowControl w:val="0"/>
              <w:autoSpaceDE w:val="0"/>
              <w:autoSpaceDN w:val="0"/>
              <w:jc w:val="center"/>
              <w:rPr>
                <w:sz w:val="18"/>
                <w:szCs w:val="18"/>
              </w:rPr>
            </w:pPr>
            <w:r w:rsidRPr="00AB507E">
              <w:rPr>
                <w:sz w:val="18"/>
                <w:szCs w:val="18"/>
              </w:rPr>
              <w:t>3342,00</w:t>
            </w:r>
          </w:p>
        </w:tc>
        <w:tc>
          <w:tcPr>
            <w:tcW w:w="1114" w:type="dxa"/>
            <w:shd w:val="clear" w:color="auto" w:fill="auto"/>
          </w:tcPr>
          <w:p w14:paraId="57D625AF" w14:textId="77777777" w:rsidR="00EE4EEE" w:rsidRPr="00AB507E" w:rsidRDefault="00EE4EEE" w:rsidP="00EE4EEE">
            <w:pPr>
              <w:widowControl w:val="0"/>
              <w:autoSpaceDE w:val="0"/>
              <w:autoSpaceDN w:val="0"/>
              <w:jc w:val="center"/>
              <w:rPr>
                <w:sz w:val="18"/>
                <w:szCs w:val="18"/>
              </w:rPr>
            </w:pPr>
            <w:r w:rsidRPr="00AB507E">
              <w:rPr>
                <w:sz w:val="18"/>
                <w:szCs w:val="18"/>
              </w:rPr>
              <w:t>3670,00</w:t>
            </w:r>
          </w:p>
        </w:tc>
        <w:tc>
          <w:tcPr>
            <w:tcW w:w="1013" w:type="dxa"/>
            <w:shd w:val="clear" w:color="auto" w:fill="auto"/>
          </w:tcPr>
          <w:p w14:paraId="4D70A0BC" w14:textId="77777777" w:rsidR="00EE4EEE" w:rsidRPr="00AB507E" w:rsidRDefault="00EE4EEE" w:rsidP="00EE4EEE">
            <w:pPr>
              <w:widowControl w:val="0"/>
              <w:autoSpaceDE w:val="0"/>
              <w:autoSpaceDN w:val="0"/>
              <w:jc w:val="center"/>
              <w:rPr>
                <w:sz w:val="18"/>
                <w:szCs w:val="18"/>
              </w:rPr>
            </w:pPr>
            <w:r w:rsidRPr="00AB507E">
              <w:rPr>
                <w:sz w:val="18"/>
                <w:szCs w:val="18"/>
              </w:rPr>
              <w:t>4690,00</w:t>
            </w:r>
          </w:p>
        </w:tc>
        <w:tc>
          <w:tcPr>
            <w:tcW w:w="1921" w:type="dxa"/>
            <w:vMerge/>
          </w:tcPr>
          <w:p w14:paraId="74D3374B" w14:textId="77777777" w:rsidR="00EE4EEE" w:rsidRPr="00AB507E" w:rsidRDefault="00EE4EEE" w:rsidP="00EE4EEE">
            <w:pPr>
              <w:widowControl w:val="0"/>
              <w:autoSpaceDE w:val="0"/>
              <w:autoSpaceDN w:val="0"/>
              <w:jc w:val="center"/>
              <w:rPr>
                <w:sz w:val="18"/>
                <w:szCs w:val="18"/>
              </w:rPr>
            </w:pPr>
          </w:p>
        </w:tc>
      </w:tr>
      <w:tr w:rsidR="00AB507E" w:rsidRPr="00AB507E" w14:paraId="31306C8A" w14:textId="77777777" w:rsidTr="00012EE5">
        <w:trPr>
          <w:trHeight w:val="287"/>
        </w:trPr>
        <w:tc>
          <w:tcPr>
            <w:tcW w:w="623" w:type="dxa"/>
            <w:vMerge/>
          </w:tcPr>
          <w:p w14:paraId="3ADF0E64" w14:textId="77777777" w:rsidR="00EE4EEE" w:rsidRPr="00AB507E" w:rsidRDefault="00EE4EEE" w:rsidP="00EE4EEE">
            <w:pPr>
              <w:widowControl w:val="0"/>
              <w:autoSpaceDE w:val="0"/>
              <w:autoSpaceDN w:val="0"/>
              <w:jc w:val="center"/>
              <w:rPr>
                <w:sz w:val="18"/>
                <w:szCs w:val="18"/>
              </w:rPr>
            </w:pPr>
          </w:p>
        </w:tc>
        <w:tc>
          <w:tcPr>
            <w:tcW w:w="1599" w:type="dxa"/>
            <w:vMerge/>
            <w:tcBorders>
              <w:top w:val="single" w:sz="4" w:space="0" w:color="auto"/>
              <w:left w:val="single" w:sz="4" w:space="0" w:color="auto"/>
              <w:bottom w:val="single" w:sz="4" w:space="0" w:color="auto"/>
              <w:right w:val="single" w:sz="4" w:space="0" w:color="auto"/>
            </w:tcBorders>
          </w:tcPr>
          <w:p w14:paraId="1A37F097" w14:textId="77777777" w:rsidR="00EE4EEE" w:rsidRPr="00AB507E" w:rsidRDefault="00EE4EEE" w:rsidP="00EE4EEE">
            <w:pPr>
              <w:widowControl w:val="0"/>
              <w:autoSpaceDE w:val="0"/>
              <w:autoSpaceDN w:val="0"/>
              <w:jc w:val="center"/>
              <w:rPr>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6F1597A9" w14:textId="77777777" w:rsidR="00EE4EEE" w:rsidRPr="00AB507E" w:rsidRDefault="00EE4EEE" w:rsidP="00EE4EEE">
            <w:pPr>
              <w:widowControl w:val="0"/>
              <w:autoSpaceDE w:val="0"/>
              <w:autoSpaceDN w:val="0"/>
              <w:jc w:val="center"/>
              <w:rPr>
                <w:sz w:val="18"/>
                <w:szCs w:val="18"/>
              </w:rPr>
            </w:pPr>
          </w:p>
        </w:tc>
        <w:tc>
          <w:tcPr>
            <w:tcW w:w="1276" w:type="dxa"/>
            <w:tcBorders>
              <w:top w:val="single" w:sz="4" w:space="0" w:color="auto"/>
              <w:left w:val="nil"/>
              <w:bottom w:val="single" w:sz="4" w:space="0" w:color="auto"/>
              <w:right w:val="single" w:sz="4" w:space="0" w:color="auto"/>
            </w:tcBorders>
            <w:shd w:val="clear" w:color="auto" w:fill="auto"/>
          </w:tcPr>
          <w:p w14:paraId="2A682130" w14:textId="77777777" w:rsidR="00EE4EEE" w:rsidRPr="00AB507E" w:rsidRDefault="00EE4EEE" w:rsidP="00EE4EEE">
            <w:pPr>
              <w:widowControl w:val="0"/>
              <w:autoSpaceDE w:val="0"/>
              <w:autoSpaceDN w:val="0"/>
              <w:rPr>
                <w:sz w:val="18"/>
                <w:szCs w:val="18"/>
              </w:rPr>
            </w:pPr>
            <w:r w:rsidRPr="00AB507E">
              <w:rPr>
                <w:sz w:val="18"/>
                <w:szCs w:val="18"/>
              </w:rPr>
              <w:t>Внебюджетные источники</w:t>
            </w:r>
          </w:p>
        </w:tc>
        <w:tc>
          <w:tcPr>
            <w:tcW w:w="1134" w:type="dxa"/>
            <w:tcBorders>
              <w:top w:val="single" w:sz="4" w:space="0" w:color="auto"/>
              <w:left w:val="nil"/>
              <w:bottom w:val="single" w:sz="4" w:space="0" w:color="auto"/>
              <w:right w:val="single" w:sz="4" w:space="0" w:color="auto"/>
            </w:tcBorders>
          </w:tcPr>
          <w:p w14:paraId="77CDEC66" w14:textId="77777777" w:rsidR="00EE4EEE" w:rsidRPr="00AB507E" w:rsidRDefault="00EE4EEE" w:rsidP="00EE4EEE">
            <w:pPr>
              <w:widowControl w:val="0"/>
              <w:autoSpaceDE w:val="0"/>
              <w:autoSpaceDN w:val="0"/>
              <w:jc w:val="center"/>
              <w:rPr>
                <w:sz w:val="18"/>
                <w:szCs w:val="18"/>
              </w:rPr>
            </w:pPr>
            <w:r w:rsidRPr="00AB507E">
              <w:rPr>
                <w:sz w:val="18"/>
                <w:szCs w:val="18"/>
              </w:rPr>
              <w:t>1750,00</w:t>
            </w:r>
          </w:p>
        </w:tc>
        <w:tc>
          <w:tcPr>
            <w:tcW w:w="1136" w:type="dxa"/>
            <w:tcBorders>
              <w:top w:val="single" w:sz="4" w:space="0" w:color="auto"/>
              <w:left w:val="nil"/>
              <w:bottom w:val="single" w:sz="4" w:space="0" w:color="auto"/>
              <w:right w:val="single" w:sz="4" w:space="0" w:color="auto"/>
            </w:tcBorders>
          </w:tcPr>
          <w:p w14:paraId="31F30D93" w14:textId="77777777" w:rsidR="00EE4EEE" w:rsidRPr="00AB507E" w:rsidRDefault="00EE4EEE" w:rsidP="00EE4EEE">
            <w:pPr>
              <w:widowControl w:val="0"/>
              <w:autoSpaceDE w:val="0"/>
              <w:autoSpaceDN w:val="0"/>
              <w:jc w:val="center"/>
              <w:rPr>
                <w:sz w:val="18"/>
                <w:szCs w:val="18"/>
              </w:rPr>
            </w:pPr>
            <w:r w:rsidRPr="00AB507E">
              <w:rPr>
                <w:sz w:val="18"/>
                <w:szCs w:val="18"/>
              </w:rPr>
              <w:t>350,00</w:t>
            </w:r>
          </w:p>
        </w:tc>
        <w:tc>
          <w:tcPr>
            <w:tcW w:w="990" w:type="dxa"/>
            <w:tcBorders>
              <w:top w:val="single" w:sz="4" w:space="0" w:color="auto"/>
              <w:left w:val="nil"/>
              <w:bottom w:val="single" w:sz="4" w:space="0" w:color="auto"/>
              <w:right w:val="single" w:sz="4" w:space="0" w:color="auto"/>
            </w:tcBorders>
            <w:shd w:val="clear" w:color="auto" w:fill="auto"/>
          </w:tcPr>
          <w:p w14:paraId="545C9871" w14:textId="77777777" w:rsidR="00EE4EEE" w:rsidRPr="00AB507E" w:rsidRDefault="00EE4EEE" w:rsidP="00EE4EEE">
            <w:pPr>
              <w:widowControl w:val="0"/>
              <w:autoSpaceDE w:val="0"/>
              <w:autoSpaceDN w:val="0"/>
              <w:jc w:val="center"/>
              <w:rPr>
                <w:sz w:val="18"/>
                <w:szCs w:val="18"/>
              </w:rPr>
            </w:pPr>
            <w:r w:rsidRPr="00AB507E">
              <w:rPr>
                <w:sz w:val="18"/>
                <w:szCs w:val="18"/>
              </w:rPr>
              <w:t>350,00</w:t>
            </w:r>
          </w:p>
        </w:tc>
        <w:tc>
          <w:tcPr>
            <w:tcW w:w="4254" w:type="dxa"/>
            <w:gridSpan w:val="5"/>
            <w:tcBorders>
              <w:top w:val="single" w:sz="4" w:space="0" w:color="auto"/>
              <w:left w:val="nil"/>
              <w:bottom w:val="single" w:sz="4" w:space="0" w:color="auto"/>
              <w:right w:val="single" w:sz="4" w:space="0" w:color="auto"/>
            </w:tcBorders>
            <w:shd w:val="clear" w:color="auto" w:fill="auto"/>
          </w:tcPr>
          <w:p w14:paraId="7F51114C" w14:textId="77777777" w:rsidR="00EE4EEE" w:rsidRPr="00AB507E" w:rsidRDefault="00EE4EEE" w:rsidP="00EE4EEE">
            <w:pPr>
              <w:widowControl w:val="0"/>
              <w:autoSpaceDE w:val="0"/>
              <w:autoSpaceDN w:val="0"/>
              <w:jc w:val="center"/>
              <w:rPr>
                <w:sz w:val="18"/>
                <w:szCs w:val="18"/>
              </w:rPr>
            </w:pPr>
            <w:r w:rsidRPr="00AB507E">
              <w:rPr>
                <w:sz w:val="18"/>
                <w:szCs w:val="18"/>
              </w:rPr>
              <w:t>350,00</w:t>
            </w:r>
          </w:p>
        </w:tc>
        <w:tc>
          <w:tcPr>
            <w:tcW w:w="1114" w:type="dxa"/>
            <w:tcBorders>
              <w:top w:val="single" w:sz="4" w:space="0" w:color="auto"/>
              <w:left w:val="nil"/>
              <w:bottom w:val="single" w:sz="4" w:space="0" w:color="auto"/>
              <w:right w:val="single" w:sz="4" w:space="0" w:color="auto"/>
            </w:tcBorders>
            <w:shd w:val="clear" w:color="auto" w:fill="auto"/>
          </w:tcPr>
          <w:p w14:paraId="6411802D" w14:textId="77777777" w:rsidR="00EE4EEE" w:rsidRPr="00AB507E" w:rsidRDefault="00EE4EEE" w:rsidP="00EE4EEE">
            <w:pPr>
              <w:widowControl w:val="0"/>
              <w:autoSpaceDE w:val="0"/>
              <w:autoSpaceDN w:val="0"/>
              <w:jc w:val="center"/>
              <w:rPr>
                <w:sz w:val="18"/>
                <w:szCs w:val="18"/>
              </w:rPr>
            </w:pPr>
            <w:r w:rsidRPr="00AB507E">
              <w:rPr>
                <w:sz w:val="18"/>
                <w:szCs w:val="18"/>
              </w:rPr>
              <w:t>350,00</w:t>
            </w:r>
          </w:p>
        </w:tc>
        <w:tc>
          <w:tcPr>
            <w:tcW w:w="1013" w:type="dxa"/>
            <w:tcBorders>
              <w:top w:val="single" w:sz="4" w:space="0" w:color="auto"/>
              <w:left w:val="nil"/>
              <w:bottom w:val="single" w:sz="4" w:space="0" w:color="auto"/>
              <w:right w:val="single" w:sz="4" w:space="0" w:color="auto"/>
            </w:tcBorders>
            <w:shd w:val="clear" w:color="auto" w:fill="auto"/>
          </w:tcPr>
          <w:p w14:paraId="0E6F2A06" w14:textId="77777777" w:rsidR="00EE4EEE" w:rsidRPr="00AB507E" w:rsidRDefault="00EE4EEE" w:rsidP="00EE4EEE">
            <w:pPr>
              <w:widowControl w:val="0"/>
              <w:autoSpaceDE w:val="0"/>
              <w:autoSpaceDN w:val="0"/>
              <w:jc w:val="center"/>
              <w:rPr>
                <w:sz w:val="18"/>
                <w:szCs w:val="18"/>
              </w:rPr>
            </w:pPr>
            <w:r w:rsidRPr="00AB507E">
              <w:rPr>
                <w:sz w:val="18"/>
                <w:szCs w:val="18"/>
              </w:rPr>
              <w:t>350,00</w:t>
            </w:r>
          </w:p>
        </w:tc>
        <w:tc>
          <w:tcPr>
            <w:tcW w:w="1921" w:type="dxa"/>
            <w:vMerge/>
          </w:tcPr>
          <w:p w14:paraId="59ABDC54" w14:textId="77777777" w:rsidR="00EE4EEE" w:rsidRPr="00AB507E" w:rsidRDefault="00EE4EEE" w:rsidP="00EE4EEE">
            <w:pPr>
              <w:widowControl w:val="0"/>
              <w:autoSpaceDE w:val="0"/>
              <w:autoSpaceDN w:val="0"/>
              <w:jc w:val="center"/>
              <w:rPr>
                <w:sz w:val="18"/>
                <w:szCs w:val="18"/>
              </w:rPr>
            </w:pPr>
          </w:p>
        </w:tc>
      </w:tr>
      <w:tr w:rsidR="00AB507E" w:rsidRPr="00AB507E" w14:paraId="634A97B4" w14:textId="77777777" w:rsidTr="00012EE5">
        <w:trPr>
          <w:trHeight w:val="287"/>
        </w:trPr>
        <w:tc>
          <w:tcPr>
            <w:tcW w:w="16194" w:type="dxa"/>
            <w:gridSpan w:val="15"/>
          </w:tcPr>
          <w:p w14:paraId="29C0C4CC" w14:textId="77777777" w:rsidR="00EE4EEE" w:rsidRPr="00AB507E" w:rsidRDefault="00EE4EEE" w:rsidP="00EE4EEE">
            <w:pPr>
              <w:widowControl w:val="0"/>
              <w:autoSpaceDE w:val="0"/>
              <w:autoSpaceDN w:val="0"/>
              <w:rPr>
                <w:sz w:val="18"/>
                <w:szCs w:val="18"/>
              </w:rPr>
            </w:pPr>
            <w:r w:rsidRPr="00AB507E">
              <w:rPr>
                <w:sz w:val="18"/>
                <w:szCs w:val="18"/>
              </w:rPr>
              <w:t>в том числе по главным распорядителям бюджетных средств:</w:t>
            </w:r>
          </w:p>
        </w:tc>
      </w:tr>
      <w:tr w:rsidR="00AB507E" w:rsidRPr="00AB507E" w14:paraId="2BAA2E60" w14:textId="77777777" w:rsidTr="00012EE5">
        <w:trPr>
          <w:trHeight w:val="287"/>
        </w:trPr>
        <w:tc>
          <w:tcPr>
            <w:tcW w:w="623" w:type="dxa"/>
            <w:vMerge w:val="restart"/>
          </w:tcPr>
          <w:p w14:paraId="3FAACD2D" w14:textId="77777777" w:rsidR="00EE4EEE" w:rsidRPr="00AB507E" w:rsidRDefault="00EE4EEE" w:rsidP="00EE4EEE">
            <w:pPr>
              <w:widowControl w:val="0"/>
              <w:autoSpaceDE w:val="0"/>
              <w:autoSpaceDN w:val="0"/>
              <w:jc w:val="center"/>
              <w:rPr>
                <w:sz w:val="18"/>
                <w:szCs w:val="18"/>
              </w:rPr>
            </w:pPr>
          </w:p>
        </w:tc>
        <w:tc>
          <w:tcPr>
            <w:tcW w:w="1599" w:type="dxa"/>
            <w:vMerge w:val="restart"/>
          </w:tcPr>
          <w:p w14:paraId="168E09B2" w14:textId="77777777" w:rsidR="00EE4EEE" w:rsidRPr="00AB507E" w:rsidRDefault="00EE4EEE" w:rsidP="00EE4EEE">
            <w:pPr>
              <w:widowControl w:val="0"/>
              <w:autoSpaceDE w:val="0"/>
              <w:autoSpaceDN w:val="0"/>
              <w:rPr>
                <w:sz w:val="18"/>
                <w:szCs w:val="18"/>
              </w:rPr>
            </w:pPr>
            <w:r w:rsidRPr="00AB507E">
              <w:rPr>
                <w:sz w:val="18"/>
                <w:szCs w:val="18"/>
              </w:rPr>
              <w:t>Всего по ГРБС - Администрация городского округа Электросталь Московской области</w:t>
            </w:r>
          </w:p>
        </w:tc>
        <w:tc>
          <w:tcPr>
            <w:tcW w:w="1134" w:type="dxa"/>
            <w:vMerge w:val="restart"/>
          </w:tcPr>
          <w:p w14:paraId="6216BD0A" w14:textId="77777777" w:rsidR="00EE4EEE" w:rsidRPr="00AB507E" w:rsidRDefault="00EE4EEE" w:rsidP="00EE4EEE">
            <w:pPr>
              <w:widowControl w:val="0"/>
              <w:autoSpaceDE w:val="0"/>
              <w:autoSpaceDN w:val="0"/>
              <w:jc w:val="center"/>
              <w:rPr>
                <w:sz w:val="18"/>
                <w:szCs w:val="18"/>
              </w:rPr>
            </w:pPr>
            <w:r w:rsidRPr="00AB507E">
              <w:rPr>
                <w:sz w:val="18"/>
                <w:szCs w:val="18"/>
              </w:rPr>
              <w:t>Х</w:t>
            </w:r>
          </w:p>
        </w:tc>
        <w:tc>
          <w:tcPr>
            <w:tcW w:w="1276" w:type="dxa"/>
            <w:tcBorders>
              <w:top w:val="single" w:sz="4" w:space="0" w:color="auto"/>
              <w:left w:val="nil"/>
              <w:bottom w:val="single" w:sz="4" w:space="0" w:color="auto"/>
              <w:right w:val="single" w:sz="4" w:space="0" w:color="auto"/>
            </w:tcBorders>
            <w:shd w:val="clear" w:color="auto" w:fill="auto"/>
          </w:tcPr>
          <w:p w14:paraId="1D5F1E7F" w14:textId="77777777" w:rsidR="00EE4EEE" w:rsidRPr="00AB507E" w:rsidRDefault="00EE4EEE" w:rsidP="00EE4EEE">
            <w:pPr>
              <w:widowControl w:val="0"/>
              <w:autoSpaceDE w:val="0"/>
              <w:autoSpaceDN w:val="0"/>
              <w:rPr>
                <w:sz w:val="18"/>
                <w:szCs w:val="18"/>
              </w:rPr>
            </w:pPr>
            <w:r w:rsidRPr="00AB507E">
              <w:rPr>
                <w:sz w:val="18"/>
                <w:szCs w:val="18"/>
              </w:rPr>
              <w:t>Итого</w:t>
            </w:r>
          </w:p>
        </w:tc>
        <w:tc>
          <w:tcPr>
            <w:tcW w:w="1134" w:type="dxa"/>
            <w:shd w:val="clear" w:color="auto" w:fill="auto"/>
          </w:tcPr>
          <w:p w14:paraId="6521BD42" w14:textId="77777777" w:rsidR="00EE4EEE" w:rsidRPr="00AB507E" w:rsidRDefault="00EE4EEE" w:rsidP="00EE4EEE">
            <w:pPr>
              <w:widowControl w:val="0"/>
              <w:autoSpaceDE w:val="0"/>
              <w:autoSpaceDN w:val="0"/>
              <w:jc w:val="center"/>
              <w:rPr>
                <w:sz w:val="18"/>
                <w:szCs w:val="18"/>
              </w:rPr>
            </w:pPr>
            <w:r w:rsidRPr="00AB507E">
              <w:rPr>
                <w:sz w:val="18"/>
                <w:szCs w:val="18"/>
              </w:rPr>
              <w:t>15731,43</w:t>
            </w:r>
          </w:p>
        </w:tc>
        <w:tc>
          <w:tcPr>
            <w:tcW w:w="1136" w:type="dxa"/>
            <w:shd w:val="clear" w:color="000000" w:fill="FFFFFF"/>
          </w:tcPr>
          <w:p w14:paraId="5A6685FC" w14:textId="77777777" w:rsidR="00EE4EEE" w:rsidRPr="00AB507E" w:rsidRDefault="00EE4EEE" w:rsidP="00EE4EEE">
            <w:pPr>
              <w:widowControl w:val="0"/>
              <w:autoSpaceDE w:val="0"/>
              <w:autoSpaceDN w:val="0"/>
              <w:jc w:val="center"/>
              <w:rPr>
                <w:sz w:val="18"/>
                <w:szCs w:val="18"/>
              </w:rPr>
            </w:pPr>
            <w:r w:rsidRPr="00AB507E">
              <w:rPr>
                <w:sz w:val="18"/>
                <w:szCs w:val="18"/>
              </w:rPr>
              <w:t>1496,31</w:t>
            </w:r>
          </w:p>
        </w:tc>
        <w:tc>
          <w:tcPr>
            <w:tcW w:w="990" w:type="dxa"/>
            <w:shd w:val="clear" w:color="auto" w:fill="auto"/>
          </w:tcPr>
          <w:p w14:paraId="2A2EFBCD" w14:textId="77777777" w:rsidR="00EE4EEE" w:rsidRPr="00AB507E" w:rsidRDefault="00EE4EEE" w:rsidP="00EE4EEE">
            <w:pPr>
              <w:widowControl w:val="0"/>
              <w:autoSpaceDE w:val="0"/>
              <w:autoSpaceDN w:val="0"/>
              <w:jc w:val="center"/>
              <w:rPr>
                <w:sz w:val="18"/>
                <w:szCs w:val="18"/>
              </w:rPr>
            </w:pPr>
            <w:r w:rsidRPr="00AB507E">
              <w:rPr>
                <w:sz w:val="18"/>
                <w:szCs w:val="18"/>
              </w:rPr>
              <w:t>2533,12</w:t>
            </w:r>
          </w:p>
        </w:tc>
        <w:tc>
          <w:tcPr>
            <w:tcW w:w="4254" w:type="dxa"/>
            <w:gridSpan w:val="5"/>
            <w:shd w:val="clear" w:color="auto" w:fill="auto"/>
          </w:tcPr>
          <w:p w14:paraId="677EA67C" w14:textId="77777777" w:rsidR="00EE4EEE" w:rsidRPr="00AB507E" w:rsidRDefault="00EE4EEE" w:rsidP="00EE4EEE">
            <w:pPr>
              <w:widowControl w:val="0"/>
              <w:autoSpaceDE w:val="0"/>
              <w:autoSpaceDN w:val="0"/>
              <w:jc w:val="center"/>
              <w:rPr>
                <w:sz w:val="18"/>
                <w:szCs w:val="18"/>
              </w:rPr>
            </w:pPr>
            <w:r w:rsidRPr="00AB507E">
              <w:rPr>
                <w:sz w:val="18"/>
                <w:szCs w:val="18"/>
              </w:rPr>
              <w:t>3342,00</w:t>
            </w:r>
          </w:p>
        </w:tc>
        <w:tc>
          <w:tcPr>
            <w:tcW w:w="1114" w:type="dxa"/>
            <w:shd w:val="clear" w:color="auto" w:fill="auto"/>
          </w:tcPr>
          <w:p w14:paraId="00C5DA0A" w14:textId="77777777" w:rsidR="00EE4EEE" w:rsidRPr="00AB507E" w:rsidRDefault="00EE4EEE" w:rsidP="00EE4EEE">
            <w:pPr>
              <w:widowControl w:val="0"/>
              <w:autoSpaceDE w:val="0"/>
              <w:autoSpaceDN w:val="0"/>
              <w:jc w:val="center"/>
              <w:rPr>
                <w:sz w:val="18"/>
                <w:szCs w:val="18"/>
              </w:rPr>
            </w:pPr>
            <w:r w:rsidRPr="00AB507E">
              <w:rPr>
                <w:sz w:val="18"/>
                <w:szCs w:val="18"/>
              </w:rPr>
              <w:t>3670,00</w:t>
            </w:r>
          </w:p>
        </w:tc>
        <w:tc>
          <w:tcPr>
            <w:tcW w:w="1013" w:type="dxa"/>
            <w:shd w:val="clear" w:color="auto" w:fill="auto"/>
          </w:tcPr>
          <w:p w14:paraId="414A4FD4" w14:textId="77777777" w:rsidR="00EE4EEE" w:rsidRPr="00AB507E" w:rsidRDefault="00EE4EEE" w:rsidP="00EE4EEE">
            <w:pPr>
              <w:widowControl w:val="0"/>
              <w:autoSpaceDE w:val="0"/>
              <w:autoSpaceDN w:val="0"/>
              <w:jc w:val="center"/>
              <w:rPr>
                <w:sz w:val="18"/>
                <w:szCs w:val="18"/>
              </w:rPr>
            </w:pPr>
            <w:r w:rsidRPr="00AB507E">
              <w:rPr>
                <w:sz w:val="18"/>
                <w:szCs w:val="18"/>
              </w:rPr>
              <w:t>4690,00</w:t>
            </w:r>
          </w:p>
        </w:tc>
        <w:tc>
          <w:tcPr>
            <w:tcW w:w="1921" w:type="dxa"/>
            <w:vMerge w:val="restart"/>
          </w:tcPr>
          <w:p w14:paraId="5AE55992" w14:textId="77777777" w:rsidR="00EE4EEE" w:rsidRPr="00AB507E" w:rsidRDefault="00EE4EEE" w:rsidP="00EE4EEE">
            <w:pPr>
              <w:widowControl w:val="0"/>
              <w:autoSpaceDE w:val="0"/>
              <w:autoSpaceDN w:val="0"/>
              <w:jc w:val="center"/>
              <w:rPr>
                <w:sz w:val="18"/>
                <w:szCs w:val="18"/>
              </w:rPr>
            </w:pPr>
            <w:r w:rsidRPr="00AB507E">
              <w:rPr>
                <w:sz w:val="18"/>
                <w:szCs w:val="18"/>
              </w:rPr>
              <w:t>Х</w:t>
            </w:r>
          </w:p>
        </w:tc>
      </w:tr>
      <w:tr w:rsidR="00AB507E" w:rsidRPr="00AB507E" w14:paraId="105B8654" w14:textId="77777777" w:rsidTr="00012EE5">
        <w:trPr>
          <w:trHeight w:val="287"/>
        </w:trPr>
        <w:tc>
          <w:tcPr>
            <w:tcW w:w="623" w:type="dxa"/>
            <w:vMerge/>
          </w:tcPr>
          <w:p w14:paraId="3AC1E7C6" w14:textId="77777777" w:rsidR="00EE4EEE" w:rsidRPr="00AB507E" w:rsidRDefault="00EE4EEE" w:rsidP="00EE4EEE">
            <w:pPr>
              <w:widowControl w:val="0"/>
              <w:autoSpaceDE w:val="0"/>
              <w:autoSpaceDN w:val="0"/>
              <w:jc w:val="center"/>
              <w:rPr>
                <w:sz w:val="18"/>
                <w:szCs w:val="18"/>
              </w:rPr>
            </w:pPr>
          </w:p>
        </w:tc>
        <w:tc>
          <w:tcPr>
            <w:tcW w:w="1599" w:type="dxa"/>
            <w:vMerge/>
          </w:tcPr>
          <w:p w14:paraId="3BE57B09" w14:textId="77777777" w:rsidR="00EE4EEE" w:rsidRPr="00AB507E" w:rsidRDefault="00EE4EEE" w:rsidP="00EE4EEE">
            <w:pPr>
              <w:widowControl w:val="0"/>
              <w:autoSpaceDE w:val="0"/>
              <w:autoSpaceDN w:val="0"/>
              <w:jc w:val="center"/>
              <w:rPr>
                <w:sz w:val="18"/>
                <w:szCs w:val="18"/>
              </w:rPr>
            </w:pPr>
          </w:p>
        </w:tc>
        <w:tc>
          <w:tcPr>
            <w:tcW w:w="1134" w:type="dxa"/>
            <w:vMerge/>
          </w:tcPr>
          <w:p w14:paraId="6DADD585" w14:textId="77777777" w:rsidR="00EE4EEE" w:rsidRPr="00AB507E" w:rsidRDefault="00EE4EEE" w:rsidP="00EE4EEE">
            <w:pPr>
              <w:widowControl w:val="0"/>
              <w:autoSpaceDE w:val="0"/>
              <w:autoSpaceDN w:val="0"/>
              <w:jc w:val="center"/>
              <w:rPr>
                <w:sz w:val="18"/>
                <w:szCs w:val="18"/>
              </w:rPr>
            </w:pPr>
          </w:p>
        </w:tc>
        <w:tc>
          <w:tcPr>
            <w:tcW w:w="1276" w:type="dxa"/>
            <w:tcBorders>
              <w:top w:val="single" w:sz="4" w:space="0" w:color="auto"/>
              <w:left w:val="nil"/>
              <w:bottom w:val="single" w:sz="4" w:space="0" w:color="auto"/>
              <w:right w:val="single" w:sz="4" w:space="0" w:color="auto"/>
            </w:tcBorders>
            <w:shd w:val="clear" w:color="auto" w:fill="auto"/>
          </w:tcPr>
          <w:p w14:paraId="40E53392" w14:textId="77777777" w:rsidR="00EE4EEE" w:rsidRPr="00AB507E" w:rsidRDefault="00EE4EEE" w:rsidP="00EE4EEE">
            <w:pPr>
              <w:widowControl w:val="0"/>
              <w:autoSpaceDE w:val="0"/>
              <w:autoSpaceDN w:val="0"/>
              <w:rPr>
                <w:sz w:val="18"/>
                <w:szCs w:val="18"/>
              </w:rPr>
            </w:pPr>
            <w:r w:rsidRPr="00AB507E">
              <w:rPr>
                <w:sz w:val="18"/>
                <w:szCs w:val="18"/>
              </w:rPr>
              <w:t>Средства бюджета городского округа Электросталь Московской области</w:t>
            </w:r>
          </w:p>
        </w:tc>
        <w:tc>
          <w:tcPr>
            <w:tcW w:w="1134" w:type="dxa"/>
            <w:shd w:val="clear" w:color="auto" w:fill="auto"/>
          </w:tcPr>
          <w:p w14:paraId="33F84361" w14:textId="77777777" w:rsidR="00EE4EEE" w:rsidRPr="00AB507E" w:rsidRDefault="00EE4EEE" w:rsidP="00EE4EEE">
            <w:pPr>
              <w:widowControl w:val="0"/>
              <w:autoSpaceDE w:val="0"/>
              <w:autoSpaceDN w:val="0"/>
              <w:jc w:val="center"/>
              <w:rPr>
                <w:sz w:val="18"/>
                <w:szCs w:val="18"/>
              </w:rPr>
            </w:pPr>
            <w:r w:rsidRPr="00AB507E">
              <w:rPr>
                <w:sz w:val="18"/>
                <w:szCs w:val="18"/>
              </w:rPr>
              <w:t>15731,43</w:t>
            </w:r>
          </w:p>
        </w:tc>
        <w:tc>
          <w:tcPr>
            <w:tcW w:w="1136" w:type="dxa"/>
            <w:shd w:val="clear" w:color="000000" w:fill="FFFFFF"/>
          </w:tcPr>
          <w:p w14:paraId="563DA3D3" w14:textId="77777777" w:rsidR="00EE4EEE" w:rsidRPr="00AB507E" w:rsidRDefault="00EE4EEE" w:rsidP="00EE4EEE">
            <w:pPr>
              <w:widowControl w:val="0"/>
              <w:autoSpaceDE w:val="0"/>
              <w:autoSpaceDN w:val="0"/>
              <w:jc w:val="center"/>
              <w:rPr>
                <w:sz w:val="18"/>
                <w:szCs w:val="18"/>
              </w:rPr>
            </w:pPr>
            <w:r w:rsidRPr="00AB507E">
              <w:rPr>
                <w:sz w:val="18"/>
                <w:szCs w:val="18"/>
              </w:rPr>
              <w:t>1496,31</w:t>
            </w:r>
          </w:p>
        </w:tc>
        <w:tc>
          <w:tcPr>
            <w:tcW w:w="990" w:type="dxa"/>
            <w:shd w:val="clear" w:color="auto" w:fill="auto"/>
          </w:tcPr>
          <w:p w14:paraId="15C2A95A" w14:textId="77777777" w:rsidR="00EE4EEE" w:rsidRPr="00AB507E" w:rsidRDefault="00EE4EEE" w:rsidP="00EE4EEE">
            <w:pPr>
              <w:widowControl w:val="0"/>
              <w:autoSpaceDE w:val="0"/>
              <w:autoSpaceDN w:val="0"/>
              <w:jc w:val="center"/>
              <w:rPr>
                <w:sz w:val="18"/>
                <w:szCs w:val="18"/>
              </w:rPr>
            </w:pPr>
            <w:r w:rsidRPr="00AB507E">
              <w:rPr>
                <w:sz w:val="18"/>
                <w:szCs w:val="18"/>
              </w:rPr>
              <w:t>2533,12</w:t>
            </w:r>
          </w:p>
        </w:tc>
        <w:tc>
          <w:tcPr>
            <w:tcW w:w="4254" w:type="dxa"/>
            <w:gridSpan w:val="5"/>
            <w:shd w:val="clear" w:color="auto" w:fill="auto"/>
          </w:tcPr>
          <w:p w14:paraId="67E7910C" w14:textId="77777777" w:rsidR="00EE4EEE" w:rsidRPr="00AB507E" w:rsidRDefault="00EE4EEE" w:rsidP="00EE4EEE">
            <w:pPr>
              <w:widowControl w:val="0"/>
              <w:autoSpaceDE w:val="0"/>
              <w:autoSpaceDN w:val="0"/>
              <w:jc w:val="center"/>
              <w:rPr>
                <w:sz w:val="18"/>
                <w:szCs w:val="18"/>
              </w:rPr>
            </w:pPr>
            <w:r w:rsidRPr="00AB507E">
              <w:rPr>
                <w:sz w:val="18"/>
                <w:szCs w:val="18"/>
              </w:rPr>
              <w:t>3342,00</w:t>
            </w:r>
          </w:p>
        </w:tc>
        <w:tc>
          <w:tcPr>
            <w:tcW w:w="1114" w:type="dxa"/>
            <w:shd w:val="clear" w:color="auto" w:fill="auto"/>
          </w:tcPr>
          <w:p w14:paraId="39B471C5" w14:textId="77777777" w:rsidR="00EE4EEE" w:rsidRPr="00AB507E" w:rsidRDefault="00EE4EEE" w:rsidP="00EE4EEE">
            <w:pPr>
              <w:widowControl w:val="0"/>
              <w:autoSpaceDE w:val="0"/>
              <w:autoSpaceDN w:val="0"/>
              <w:jc w:val="center"/>
              <w:rPr>
                <w:sz w:val="18"/>
                <w:szCs w:val="18"/>
              </w:rPr>
            </w:pPr>
            <w:r w:rsidRPr="00AB507E">
              <w:rPr>
                <w:sz w:val="18"/>
                <w:szCs w:val="18"/>
              </w:rPr>
              <w:t>3670,00</w:t>
            </w:r>
          </w:p>
        </w:tc>
        <w:tc>
          <w:tcPr>
            <w:tcW w:w="1013" w:type="dxa"/>
            <w:shd w:val="clear" w:color="auto" w:fill="auto"/>
          </w:tcPr>
          <w:p w14:paraId="5A7D686F" w14:textId="77777777" w:rsidR="00EE4EEE" w:rsidRPr="00AB507E" w:rsidRDefault="00EE4EEE" w:rsidP="00EE4EEE">
            <w:pPr>
              <w:widowControl w:val="0"/>
              <w:autoSpaceDE w:val="0"/>
              <w:autoSpaceDN w:val="0"/>
              <w:jc w:val="center"/>
              <w:rPr>
                <w:sz w:val="18"/>
                <w:szCs w:val="18"/>
              </w:rPr>
            </w:pPr>
            <w:r w:rsidRPr="00AB507E">
              <w:rPr>
                <w:sz w:val="18"/>
                <w:szCs w:val="18"/>
              </w:rPr>
              <w:t>4690,00</w:t>
            </w:r>
          </w:p>
        </w:tc>
        <w:tc>
          <w:tcPr>
            <w:tcW w:w="1921" w:type="dxa"/>
            <w:vMerge/>
          </w:tcPr>
          <w:p w14:paraId="181C4A4F" w14:textId="77777777" w:rsidR="00EE4EEE" w:rsidRPr="00AB507E" w:rsidRDefault="00EE4EEE" w:rsidP="00EE4EEE">
            <w:pPr>
              <w:widowControl w:val="0"/>
              <w:autoSpaceDE w:val="0"/>
              <w:autoSpaceDN w:val="0"/>
              <w:jc w:val="center"/>
              <w:rPr>
                <w:sz w:val="18"/>
                <w:szCs w:val="18"/>
              </w:rPr>
            </w:pPr>
          </w:p>
        </w:tc>
      </w:tr>
    </w:tbl>
    <w:p w14:paraId="403D4462" w14:textId="77777777" w:rsidR="00FC722E" w:rsidRPr="00AB507E" w:rsidRDefault="00FC722E" w:rsidP="00C2752D">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7D36056A" w14:textId="77777777" w:rsidR="00976F4F" w:rsidRPr="00AB507E" w:rsidRDefault="00976F4F" w:rsidP="00C2752D">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14:paraId="37DB5E31" w14:textId="6E694672" w:rsidR="00D318B5" w:rsidRPr="00AB507E" w:rsidRDefault="0021114B" w:rsidP="00C2752D">
      <w:pPr>
        <w:widowControl w:val="0"/>
        <w:autoSpaceDE w:val="0"/>
        <w:autoSpaceDN w:val="0"/>
        <w:spacing w:after="0" w:line="240" w:lineRule="auto"/>
        <w:jc w:val="center"/>
        <w:rPr>
          <w:rFonts w:ascii="Times New Roman" w:hAnsi="Times New Roman"/>
          <w:sz w:val="24"/>
          <w:szCs w:val="24"/>
        </w:rPr>
      </w:pPr>
      <w:r w:rsidRPr="00AB507E">
        <w:rPr>
          <w:rFonts w:ascii="Times New Roman" w:hAnsi="Times New Roman"/>
          <w:sz w:val="24"/>
          <w:szCs w:val="24"/>
        </w:rPr>
        <w:t>8</w:t>
      </w:r>
      <w:r w:rsidR="00D318B5" w:rsidRPr="00AB507E">
        <w:rPr>
          <w:rFonts w:ascii="Times New Roman" w:hAnsi="Times New Roman"/>
          <w:sz w:val="24"/>
          <w:szCs w:val="24"/>
        </w:rPr>
        <w:t xml:space="preserve">. Перечень мероприятий подпрограммы </w:t>
      </w:r>
      <w:r w:rsidR="00D318B5" w:rsidRPr="00AB507E">
        <w:rPr>
          <w:rFonts w:ascii="Times New Roman" w:hAnsi="Times New Roman"/>
          <w:sz w:val="24"/>
          <w:szCs w:val="24"/>
          <w:lang w:val="en-US"/>
        </w:rPr>
        <w:t>V</w:t>
      </w:r>
    </w:p>
    <w:p w14:paraId="75B95B4F" w14:textId="77777777" w:rsidR="00D318B5" w:rsidRPr="00AB507E" w:rsidRDefault="00C2752D" w:rsidP="00C2752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«Обеспечение безопасности населения на водных объектах</w:t>
      </w:r>
      <w:r w:rsidR="00D318B5" w:rsidRPr="00AB507E">
        <w:rPr>
          <w:rFonts w:ascii="Times New Roman" w:eastAsia="Times New Roman" w:hAnsi="Times New Roman" w:cs="Times New Roman"/>
          <w:sz w:val="24"/>
          <w:szCs w:val="24"/>
          <w:lang w:eastAsia="ru-RU"/>
        </w:rPr>
        <w:t>,</w:t>
      </w:r>
    </w:p>
    <w:p w14:paraId="62F0D9E9" w14:textId="77777777" w:rsidR="00C2752D" w:rsidRPr="00AB507E" w:rsidRDefault="00C2752D" w:rsidP="00C2752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 xml:space="preserve"> расположенных на территории муниципального образования Московской области»</w:t>
      </w:r>
    </w:p>
    <w:p w14:paraId="0BBE9521" w14:textId="77777777" w:rsidR="00EE4EEE" w:rsidRPr="00AB507E" w:rsidRDefault="00EE4EEE" w:rsidP="00C2752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bl>
      <w:tblPr>
        <w:tblW w:w="16057" w:type="dxa"/>
        <w:tblInd w:w="-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1560"/>
        <w:gridCol w:w="1134"/>
        <w:gridCol w:w="1417"/>
        <w:gridCol w:w="1120"/>
        <w:gridCol w:w="1120"/>
        <w:gridCol w:w="980"/>
        <w:gridCol w:w="840"/>
        <w:gridCol w:w="840"/>
        <w:gridCol w:w="840"/>
        <w:gridCol w:w="840"/>
        <w:gridCol w:w="840"/>
        <w:gridCol w:w="1085"/>
        <w:gridCol w:w="35"/>
        <w:gridCol w:w="981"/>
        <w:gridCol w:w="1761"/>
      </w:tblGrid>
      <w:tr w:rsidR="00AB507E" w:rsidRPr="00AB507E" w14:paraId="610B4CE1" w14:textId="77777777" w:rsidTr="00E401FA">
        <w:trPr>
          <w:trHeight w:val="309"/>
        </w:trPr>
        <w:tc>
          <w:tcPr>
            <w:tcW w:w="664" w:type="dxa"/>
            <w:vMerge w:val="restart"/>
          </w:tcPr>
          <w:p w14:paraId="5E3B3A7B"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 п/п</w:t>
            </w:r>
          </w:p>
        </w:tc>
        <w:tc>
          <w:tcPr>
            <w:tcW w:w="1560" w:type="dxa"/>
            <w:vMerge w:val="restart"/>
            <w:shd w:val="clear" w:color="auto" w:fill="auto"/>
          </w:tcPr>
          <w:p w14:paraId="213F768C"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bCs/>
                <w:sz w:val="18"/>
                <w:szCs w:val="18"/>
              </w:rPr>
              <w:t>Мероприятие подпрограммы</w:t>
            </w:r>
          </w:p>
        </w:tc>
        <w:tc>
          <w:tcPr>
            <w:tcW w:w="1134" w:type="dxa"/>
            <w:vMerge w:val="restart"/>
            <w:shd w:val="clear" w:color="auto" w:fill="auto"/>
          </w:tcPr>
          <w:p w14:paraId="1AB3A7FC"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bCs/>
                <w:sz w:val="18"/>
                <w:szCs w:val="18"/>
              </w:rPr>
              <w:t>Сроки исполнения мероприятия</w:t>
            </w:r>
          </w:p>
        </w:tc>
        <w:tc>
          <w:tcPr>
            <w:tcW w:w="1417" w:type="dxa"/>
            <w:vMerge w:val="restart"/>
            <w:shd w:val="clear" w:color="auto" w:fill="auto"/>
          </w:tcPr>
          <w:p w14:paraId="79404131"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bCs/>
                <w:sz w:val="18"/>
                <w:szCs w:val="18"/>
              </w:rPr>
              <w:t>Источники финансирования</w:t>
            </w:r>
          </w:p>
        </w:tc>
        <w:tc>
          <w:tcPr>
            <w:tcW w:w="1120" w:type="dxa"/>
            <w:vMerge w:val="restart"/>
          </w:tcPr>
          <w:p w14:paraId="3111DC0E"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bCs/>
                <w:sz w:val="18"/>
                <w:szCs w:val="18"/>
              </w:rPr>
            </w:pPr>
            <w:r w:rsidRPr="00AB507E">
              <w:rPr>
                <w:rFonts w:ascii="Times New Roman" w:hAnsi="Times New Roman" w:cs="Times New Roman"/>
                <w:bCs/>
                <w:sz w:val="18"/>
                <w:szCs w:val="18"/>
              </w:rPr>
              <w:t xml:space="preserve">Всего </w:t>
            </w:r>
            <w:r w:rsidRPr="00AB507E">
              <w:rPr>
                <w:rFonts w:ascii="Times New Roman" w:hAnsi="Times New Roman" w:cs="Times New Roman"/>
                <w:bCs/>
                <w:sz w:val="18"/>
                <w:szCs w:val="18"/>
              </w:rPr>
              <w:br/>
              <w:t>(тыс. руб.)</w:t>
            </w:r>
          </w:p>
        </w:tc>
        <w:tc>
          <w:tcPr>
            <w:tcW w:w="8401" w:type="dxa"/>
            <w:gridSpan w:val="10"/>
            <w:shd w:val="clear" w:color="auto" w:fill="auto"/>
          </w:tcPr>
          <w:p w14:paraId="1533C441" w14:textId="77777777" w:rsidR="00EE4EEE" w:rsidRPr="00AB507E" w:rsidRDefault="00EE4EEE" w:rsidP="00EE4EEE">
            <w:pPr>
              <w:widowControl w:val="0"/>
              <w:tabs>
                <w:tab w:val="left" w:pos="4438"/>
                <w:tab w:val="left" w:pos="5143"/>
              </w:tabs>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Объем финансирования по годам (тыс. руб.)</w:t>
            </w:r>
          </w:p>
        </w:tc>
        <w:tc>
          <w:tcPr>
            <w:tcW w:w="1761" w:type="dxa"/>
            <w:vMerge w:val="restart"/>
          </w:tcPr>
          <w:p w14:paraId="7DFCA9CE"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Ответственный за выполнение мероприятия подпрограммы</w:t>
            </w:r>
          </w:p>
        </w:tc>
      </w:tr>
      <w:tr w:rsidR="00AB507E" w:rsidRPr="00AB507E" w14:paraId="1F2A7C51" w14:textId="77777777" w:rsidTr="000E40B6">
        <w:trPr>
          <w:trHeight w:val="405"/>
        </w:trPr>
        <w:tc>
          <w:tcPr>
            <w:tcW w:w="664" w:type="dxa"/>
            <w:vMerge/>
          </w:tcPr>
          <w:p w14:paraId="0991361F"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560" w:type="dxa"/>
            <w:vMerge/>
          </w:tcPr>
          <w:p w14:paraId="22D609B2"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134" w:type="dxa"/>
            <w:vMerge/>
          </w:tcPr>
          <w:p w14:paraId="083EC19E"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417" w:type="dxa"/>
            <w:vMerge/>
          </w:tcPr>
          <w:p w14:paraId="6A96769B"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120" w:type="dxa"/>
            <w:vMerge/>
          </w:tcPr>
          <w:p w14:paraId="2950F898"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120" w:type="dxa"/>
            <w:shd w:val="clear" w:color="auto" w:fill="auto"/>
          </w:tcPr>
          <w:p w14:paraId="225DA25B"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2023 год</w:t>
            </w:r>
          </w:p>
        </w:tc>
        <w:tc>
          <w:tcPr>
            <w:tcW w:w="980" w:type="dxa"/>
          </w:tcPr>
          <w:p w14:paraId="7D2A4D4E"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2024 год</w:t>
            </w:r>
          </w:p>
        </w:tc>
        <w:tc>
          <w:tcPr>
            <w:tcW w:w="4200" w:type="dxa"/>
            <w:gridSpan w:val="5"/>
            <w:shd w:val="clear" w:color="auto" w:fill="auto"/>
          </w:tcPr>
          <w:p w14:paraId="5AE497C7"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bCs/>
                <w:sz w:val="18"/>
                <w:szCs w:val="18"/>
              </w:rPr>
              <w:t>2025 год</w:t>
            </w:r>
          </w:p>
        </w:tc>
        <w:tc>
          <w:tcPr>
            <w:tcW w:w="1120" w:type="dxa"/>
            <w:gridSpan w:val="2"/>
            <w:shd w:val="clear" w:color="auto" w:fill="auto"/>
          </w:tcPr>
          <w:p w14:paraId="0E9FA39C"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bCs/>
                <w:sz w:val="18"/>
                <w:szCs w:val="18"/>
              </w:rPr>
              <w:t>2026 год</w:t>
            </w:r>
          </w:p>
        </w:tc>
        <w:tc>
          <w:tcPr>
            <w:tcW w:w="981" w:type="dxa"/>
            <w:shd w:val="clear" w:color="auto" w:fill="auto"/>
          </w:tcPr>
          <w:p w14:paraId="1D5443E2"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bCs/>
                <w:sz w:val="18"/>
                <w:szCs w:val="18"/>
              </w:rPr>
              <w:t>2027 год</w:t>
            </w:r>
          </w:p>
        </w:tc>
        <w:tc>
          <w:tcPr>
            <w:tcW w:w="1761" w:type="dxa"/>
            <w:vMerge/>
          </w:tcPr>
          <w:p w14:paraId="44BCEF05"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31C810A4" w14:textId="77777777" w:rsidTr="000E40B6">
        <w:trPr>
          <w:trHeight w:val="321"/>
        </w:trPr>
        <w:tc>
          <w:tcPr>
            <w:tcW w:w="664" w:type="dxa"/>
            <w:shd w:val="clear" w:color="auto" w:fill="auto"/>
          </w:tcPr>
          <w:p w14:paraId="3BEFFFAD"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bCs/>
                <w:sz w:val="18"/>
                <w:szCs w:val="18"/>
              </w:rPr>
              <w:t>1</w:t>
            </w:r>
          </w:p>
        </w:tc>
        <w:tc>
          <w:tcPr>
            <w:tcW w:w="1560" w:type="dxa"/>
            <w:shd w:val="clear" w:color="auto" w:fill="auto"/>
          </w:tcPr>
          <w:p w14:paraId="013057EF"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bCs/>
                <w:sz w:val="18"/>
                <w:szCs w:val="18"/>
              </w:rPr>
              <w:t>2</w:t>
            </w:r>
          </w:p>
        </w:tc>
        <w:tc>
          <w:tcPr>
            <w:tcW w:w="1134" w:type="dxa"/>
            <w:shd w:val="clear" w:color="auto" w:fill="auto"/>
          </w:tcPr>
          <w:p w14:paraId="36AA1543"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bCs/>
                <w:sz w:val="18"/>
                <w:szCs w:val="18"/>
              </w:rPr>
              <w:t>3</w:t>
            </w:r>
          </w:p>
        </w:tc>
        <w:tc>
          <w:tcPr>
            <w:tcW w:w="1417" w:type="dxa"/>
            <w:shd w:val="clear" w:color="auto" w:fill="auto"/>
          </w:tcPr>
          <w:p w14:paraId="35FE6FFA"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bCs/>
                <w:sz w:val="18"/>
                <w:szCs w:val="18"/>
              </w:rPr>
              <w:t>4</w:t>
            </w:r>
          </w:p>
        </w:tc>
        <w:tc>
          <w:tcPr>
            <w:tcW w:w="1120" w:type="dxa"/>
          </w:tcPr>
          <w:p w14:paraId="7D1A9771"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bCs/>
                <w:sz w:val="18"/>
                <w:szCs w:val="18"/>
              </w:rPr>
            </w:pPr>
            <w:r w:rsidRPr="00AB507E">
              <w:rPr>
                <w:rFonts w:ascii="Times New Roman" w:hAnsi="Times New Roman" w:cs="Times New Roman"/>
                <w:bCs/>
                <w:sz w:val="18"/>
                <w:szCs w:val="18"/>
              </w:rPr>
              <w:t>5</w:t>
            </w:r>
          </w:p>
        </w:tc>
        <w:tc>
          <w:tcPr>
            <w:tcW w:w="1120" w:type="dxa"/>
            <w:shd w:val="clear" w:color="auto" w:fill="auto"/>
          </w:tcPr>
          <w:p w14:paraId="0030D127"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bCs/>
                <w:sz w:val="18"/>
                <w:szCs w:val="18"/>
              </w:rPr>
              <w:t>6</w:t>
            </w:r>
          </w:p>
        </w:tc>
        <w:tc>
          <w:tcPr>
            <w:tcW w:w="980" w:type="dxa"/>
            <w:shd w:val="clear" w:color="auto" w:fill="auto"/>
          </w:tcPr>
          <w:p w14:paraId="6BD46576"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bCs/>
                <w:sz w:val="18"/>
                <w:szCs w:val="18"/>
              </w:rPr>
              <w:t>7</w:t>
            </w:r>
          </w:p>
        </w:tc>
        <w:tc>
          <w:tcPr>
            <w:tcW w:w="4200" w:type="dxa"/>
            <w:gridSpan w:val="5"/>
            <w:shd w:val="clear" w:color="auto" w:fill="auto"/>
          </w:tcPr>
          <w:p w14:paraId="4E4544B9"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bCs/>
                <w:sz w:val="18"/>
                <w:szCs w:val="18"/>
              </w:rPr>
              <w:t>8</w:t>
            </w:r>
          </w:p>
        </w:tc>
        <w:tc>
          <w:tcPr>
            <w:tcW w:w="1120" w:type="dxa"/>
            <w:gridSpan w:val="2"/>
            <w:shd w:val="clear" w:color="auto" w:fill="auto"/>
          </w:tcPr>
          <w:p w14:paraId="526A41CD"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bCs/>
                <w:sz w:val="18"/>
                <w:szCs w:val="18"/>
              </w:rPr>
              <w:t>9</w:t>
            </w:r>
          </w:p>
        </w:tc>
        <w:tc>
          <w:tcPr>
            <w:tcW w:w="981" w:type="dxa"/>
            <w:shd w:val="clear" w:color="auto" w:fill="auto"/>
          </w:tcPr>
          <w:p w14:paraId="516B3215"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bCs/>
                <w:sz w:val="18"/>
                <w:szCs w:val="18"/>
              </w:rPr>
              <w:t>10</w:t>
            </w:r>
          </w:p>
        </w:tc>
        <w:tc>
          <w:tcPr>
            <w:tcW w:w="1761" w:type="dxa"/>
            <w:shd w:val="clear" w:color="auto" w:fill="auto"/>
          </w:tcPr>
          <w:p w14:paraId="186D3CF4"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bCs/>
                <w:sz w:val="18"/>
                <w:szCs w:val="18"/>
              </w:rPr>
              <w:t>11</w:t>
            </w:r>
          </w:p>
        </w:tc>
      </w:tr>
      <w:tr w:rsidR="00AB507E" w:rsidRPr="00AB507E" w14:paraId="72E4820E" w14:textId="77777777" w:rsidTr="000E40B6">
        <w:trPr>
          <w:trHeight w:val="405"/>
        </w:trPr>
        <w:tc>
          <w:tcPr>
            <w:tcW w:w="664" w:type="dxa"/>
            <w:vMerge w:val="restart"/>
            <w:shd w:val="clear" w:color="auto" w:fill="auto"/>
          </w:tcPr>
          <w:p w14:paraId="63333FAA" w14:textId="77777777" w:rsidR="00E1686B" w:rsidRPr="00AB507E" w:rsidRDefault="00E1686B" w:rsidP="00E1686B">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w:t>
            </w:r>
          </w:p>
        </w:tc>
        <w:tc>
          <w:tcPr>
            <w:tcW w:w="1560" w:type="dxa"/>
            <w:vMerge w:val="restart"/>
            <w:shd w:val="clear" w:color="auto" w:fill="auto"/>
          </w:tcPr>
          <w:p w14:paraId="401E3FAA" w14:textId="77777777" w:rsidR="00E1686B" w:rsidRPr="00AB507E" w:rsidRDefault="00E1686B" w:rsidP="00E1686B">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 xml:space="preserve">Основное мероприятие 01. </w:t>
            </w:r>
          </w:p>
          <w:p w14:paraId="637D2D9B" w14:textId="77777777" w:rsidR="00E1686B" w:rsidRPr="00AB507E" w:rsidRDefault="00E1686B" w:rsidP="00E1686B">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Выполнение мероприятий по безопасности населения на водных объектах, расположенных на территории Московской области</w:t>
            </w:r>
          </w:p>
        </w:tc>
        <w:tc>
          <w:tcPr>
            <w:tcW w:w="1134" w:type="dxa"/>
            <w:vMerge w:val="restart"/>
            <w:shd w:val="clear" w:color="auto" w:fill="auto"/>
          </w:tcPr>
          <w:p w14:paraId="544B6CC6" w14:textId="77777777" w:rsidR="00E1686B" w:rsidRPr="00AB507E" w:rsidRDefault="00E1686B" w:rsidP="00E1686B">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2023-2027</w:t>
            </w:r>
          </w:p>
        </w:tc>
        <w:tc>
          <w:tcPr>
            <w:tcW w:w="1417" w:type="dxa"/>
            <w:shd w:val="clear" w:color="auto" w:fill="auto"/>
          </w:tcPr>
          <w:p w14:paraId="6C98BD1F" w14:textId="77777777" w:rsidR="00E1686B" w:rsidRPr="00AB507E" w:rsidRDefault="00E1686B" w:rsidP="00E1686B">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Итого</w:t>
            </w:r>
          </w:p>
        </w:tc>
        <w:tc>
          <w:tcPr>
            <w:tcW w:w="1120" w:type="dxa"/>
            <w:shd w:val="clear" w:color="auto" w:fill="auto"/>
          </w:tcPr>
          <w:p w14:paraId="3A9C3C42" w14:textId="39CE0DC8" w:rsidR="00E1686B" w:rsidRPr="00AB507E" w:rsidRDefault="00E1686B" w:rsidP="00E1686B">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17786,44</w:t>
            </w:r>
          </w:p>
        </w:tc>
        <w:tc>
          <w:tcPr>
            <w:tcW w:w="1120" w:type="dxa"/>
            <w:shd w:val="clear" w:color="auto" w:fill="auto"/>
          </w:tcPr>
          <w:p w14:paraId="16C07C55" w14:textId="0B048FC2" w:rsidR="00E1686B" w:rsidRPr="00AB507E" w:rsidRDefault="00E1686B" w:rsidP="00E1686B">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3362,61</w:t>
            </w:r>
          </w:p>
        </w:tc>
        <w:tc>
          <w:tcPr>
            <w:tcW w:w="980" w:type="dxa"/>
            <w:shd w:val="clear" w:color="auto" w:fill="auto"/>
          </w:tcPr>
          <w:p w14:paraId="716E7FE0" w14:textId="64751B46" w:rsidR="00E1686B" w:rsidRPr="00AB507E" w:rsidRDefault="00E1686B" w:rsidP="00E1686B">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4258,42</w:t>
            </w:r>
          </w:p>
        </w:tc>
        <w:tc>
          <w:tcPr>
            <w:tcW w:w="4200" w:type="dxa"/>
            <w:gridSpan w:val="5"/>
            <w:shd w:val="clear" w:color="auto" w:fill="auto"/>
          </w:tcPr>
          <w:p w14:paraId="372C9AA7" w14:textId="648DA907" w:rsidR="00E1686B" w:rsidRPr="00AB507E" w:rsidRDefault="00E1686B" w:rsidP="00E1686B">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2946,41</w:t>
            </w:r>
          </w:p>
        </w:tc>
        <w:tc>
          <w:tcPr>
            <w:tcW w:w="1120" w:type="dxa"/>
            <w:gridSpan w:val="2"/>
            <w:shd w:val="clear" w:color="auto" w:fill="auto"/>
          </w:tcPr>
          <w:p w14:paraId="4535D042" w14:textId="77777777" w:rsidR="00E1686B" w:rsidRPr="00AB507E" w:rsidRDefault="00E1686B" w:rsidP="00E1686B">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3545,00</w:t>
            </w:r>
          </w:p>
        </w:tc>
        <w:tc>
          <w:tcPr>
            <w:tcW w:w="981" w:type="dxa"/>
            <w:shd w:val="clear" w:color="auto" w:fill="auto"/>
          </w:tcPr>
          <w:p w14:paraId="3C835AC7" w14:textId="77777777" w:rsidR="00E1686B" w:rsidRPr="00AB507E" w:rsidRDefault="00E1686B" w:rsidP="00E1686B">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3674,00</w:t>
            </w:r>
          </w:p>
        </w:tc>
        <w:tc>
          <w:tcPr>
            <w:tcW w:w="1761" w:type="dxa"/>
            <w:vMerge w:val="restart"/>
          </w:tcPr>
          <w:p w14:paraId="163E663A" w14:textId="77777777" w:rsidR="00E1686B" w:rsidRPr="00AB507E" w:rsidRDefault="00E1686B" w:rsidP="00E1686B">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Х</w:t>
            </w:r>
          </w:p>
        </w:tc>
      </w:tr>
      <w:tr w:rsidR="00AB507E" w:rsidRPr="00AB507E" w14:paraId="44601956" w14:textId="77777777" w:rsidTr="000E40B6">
        <w:trPr>
          <w:trHeight w:val="405"/>
        </w:trPr>
        <w:tc>
          <w:tcPr>
            <w:tcW w:w="664" w:type="dxa"/>
            <w:vMerge/>
          </w:tcPr>
          <w:p w14:paraId="435E3BC3" w14:textId="77777777" w:rsidR="00E1686B" w:rsidRPr="00AB507E" w:rsidRDefault="00E1686B" w:rsidP="00E1686B">
            <w:pPr>
              <w:widowControl w:val="0"/>
              <w:autoSpaceDE w:val="0"/>
              <w:autoSpaceDN w:val="0"/>
              <w:spacing w:after="0" w:line="240" w:lineRule="auto"/>
              <w:jc w:val="center"/>
              <w:rPr>
                <w:rFonts w:ascii="Times New Roman" w:hAnsi="Times New Roman" w:cs="Times New Roman"/>
                <w:sz w:val="18"/>
                <w:szCs w:val="18"/>
              </w:rPr>
            </w:pPr>
          </w:p>
        </w:tc>
        <w:tc>
          <w:tcPr>
            <w:tcW w:w="1560" w:type="dxa"/>
            <w:vMerge/>
          </w:tcPr>
          <w:p w14:paraId="1127783E" w14:textId="77777777" w:rsidR="00E1686B" w:rsidRPr="00AB507E" w:rsidRDefault="00E1686B" w:rsidP="00E1686B">
            <w:pPr>
              <w:widowControl w:val="0"/>
              <w:autoSpaceDE w:val="0"/>
              <w:autoSpaceDN w:val="0"/>
              <w:spacing w:after="0" w:line="240" w:lineRule="auto"/>
              <w:jc w:val="center"/>
              <w:rPr>
                <w:rFonts w:ascii="Times New Roman" w:hAnsi="Times New Roman" w:cs="Times New Roman"/>
                <w:sz w:val="18"/>
                <w:szCs w:val="18"/>
              </w:rPr>
            </w:pPr>
          </w:p>
        </w:tc>
        <w:tc>
          <w:tcPr>
            <w:tcW w:w="1134" w:type="dxa"/>
            <w:vMerge/>
            <w:shd w:val="clear" w:color="auto" w:fill="auto"/>
          </w:tcPr>
          <w:p w14:paraId="323C922E" w14:textId="77777777" w:rsidR="00E1686B" w:rsidRPr="00AB507E" w:rsidRDefault="00E1686B" w:rsidP="00E1686B">
            <w:pPr>
              <w:widowControl w:val="0"/>
              <w:autoSpaceDE w:val="0"/>
              <w:autoSpaceDN w:val="0"/>
              <w:spacing w:after="0" w:line="240" w:lineRule="auto"/>
              <w:jc w:val="center"/>
              <w:rPr>
                <w:rFonts w:ascii="Times New Roman" w:hAnsi="Times New Roman" w:cs="Times New Roman"/>
                <w:sz w:val="18"/>
                <w:szCs w:val="18"/>
              </w:rPr>
            </w:pPr>
          </w:p>
        </w:tc>
        <w:tc>
          <w:tcPr>
            <w:tcW w:w="1417" w:type="dxa"/>
            <w:shd w:val="clear" w:color="auto" w:fill="auto"/>
          </w:tcPr>
          <w:p w14:paraId="58C0B644" w14:textId="77777777" w:rsidR="00E1686B" w:rsidRPr="00AB507E" w:rsidRDefault="00E1686B" w:rsidP="00E1686B">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Средства бюджета городского округа Электросталь Московской области</w:t>
            </w:r>
          </w:p>
        </w:tc>
        <w:tc>
          <w:tcPr>
            <w:tcW w:w="1120" w:type="dxa"/>
            <w:shd w:val="clear" w:color="auto" w:fill="auto"/>
          </w:tcPr>
          <w:p w14:paraId="741D3A72" w14:textId="22C01871" w:rsidR="00E1686B" w:rsidRPr="00AB507E" w:rsidRDefault="00E1686B" w:rsidP="00E1686B">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15536,44</w:t>
            </w:r>
          </w:p>
        </w:tc>
        <w:tc>
          <w:tcPr>
            <w:tcW w:w="1120" w:type="dxa"/>
            <w:shd w:val="clear" w:color="000000" w:fill="FFFFFF"/>
          </w:tcPr>
          <w:p w14:paraId="20582F43" w14:textId="62ABC2F7" w:rsidR="00E1686B" w:rsidRPr="00AB507E" w:rsidRDefault="00E1686B" w:rsidP="00E1686B">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2912,61</w:t>
            </w:r>
          </w:p>
        </w:tc>
        <w:tc>
          <w:tcPr>
            <w:tcW w:w="980" w:type="dxa"/>
            <w:shd w:val="clear" w:color="auto" w:fill="auto"/>
          </w:tcPr>
          <w:p w14:paraId="7219DCF4" w14:textId="6A3435EA" w:rsidR="00E1686B" w:rsidRPr="00AB507E" w:rsidRDefault="00E1686B" w:rsidP="00E1686B">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3808,42</w:t>
            </w:r>
          </w:p>
        </w:tc>
        <w:tc>
          <w:tcPr>
            <w:tcW w:w="4200" w:type="dxa"/>
            <w:gridSpan w:val="5"/>
            <w:shd w:val="clear" w:color="auto" w:fill="auto"/>
          </w:tcPr>
          <w:p w14:paraId="653E5EA5" w14:textId="12BD6681" w:rsidR="00E1686B" w:rsidRPr="00AB507E" w:rsidRDefault="00E1686B" w:rsidP="00E1686B">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2496,41</w:t>
            </w:r>
          </w:p>
        </w:tc>
        <w:tc>
          <w:tcPr>
            <w:tcW w:w="1120" w:type="dxa"/>
            <w:gridSpan w:val="2"/>
            <w:shd w:val="clear" w:color="auto" w:fill="auto"/>
          </w:tcPr>
          <w:p w14:paraId="24C1D043" w14:textId="77777777" w:rsidR="00E1686B" w:rsidRPr="00AB507E" w:rsidRDefault="00E1686B" w:rsidP="00E1686B">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3095,00</w:t>
            </w:r>
          </w:p>
        </w:tc>
        <w:tc>
          <w:tcPr>
            <w:tcW w:w="981" w:type="dxa"/>
            <w:shd w:val="clear" w:color="auto" w:fill="auto"/>
          </w:tcPr>
          <w:p w14:paraId="3A5F5888" w14:textId="77777777" w:rsidR="00E1686B" w:rsidRPr="00AB507E" w:rsidRDefault="00E1686B" w:rsidP="00E1686B">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3224,00</w:t>
            </w:r>
          </w:p>
        </w:tc>
        <w:tc>
          <w:tcPr>
            <w:tcW w:w="1761" w:type="dxa"/>
            <w:vMerge/>
          </w:tcPr>
          <w:p w14:paraId="76D42A1A" w14:textId="77777777" w:rsidR="00E1686B" w:rsidRPr="00AB507E" w:rsidRDefault="00E1686B" w:rsidP="00E1686B">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47CCAE9D" w14:textId="77777777" w:rsidTr="000E40B6">
        <w:trPr>
          <w:trHeight w:val="405"/>
        </w:trPr>
        <w:tc>
          <w:tcPr>
            <w:tcW w:w="664" w:type="dxa"/>
            <w:vMerge/>
          </w:tcPr>
          <w:p w14:paraId="35B8D5AE"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560" w:type="dxa"/>
            <w:vMerge/>
          </w:tcPr>
          <w:p w14:paraId="0EEA3B19"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134" w:type="dxa"/>
            <w:vMerge/>
            <w:shd w:val="clear" w:color="auto" w:fill="auto"/>
          </w:tcPr>
          <w:p w14:paraId="4AE9DB1D"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417" w:type="dxa"/>
            <w:shd w:val="clear" w:color="auto" w:fill="auto"/>
          </w:tcPr>
          <w:p w14:paraId="0887C7BF" w14:textId="77777777" w:rsidR="00EE4EEE" w:rsidRPr="00AB507E" w:rsidRDefault="00EE4EEE" w:rsidP="00EE4EEE">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Внебюджетные средства</w:t>
            </w:r>
          </w:p>
        </w:tc>
        <w:tc>
          <w:tcPr>
            <w:tcW w:w="1120" w:type="dxa"/>
            <w:shd w:val="clear" w:color="auto" w:fill="auto"/>
          </w:tcPr>
          <w:p w14:paraId="5C06A68E"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2250,00</w:t>
            </w:r>
          </w:p>
        </w:tc>
        <w:tc>
          <w:tcPr>
            <w:tcW w:w="1120" w:type="dxa"/>
            <w:shd w:val="clear" w:color="auto" w:fill="auto"/>
          </w:tcPr>
          <w:p w14:paraId="063069F6"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450,00</w:t>
            </w:r>
          </w:p>
        </w:tc>
        <w:tc>
          <w:tcPr>
            <w:tcW w:w="980" w:type="dxa"/>
            <w:shd w:val="clear" w:color="auto" w:fill="auto"/>
          </w:tcPr>
          <w:p w14:paraId="0A5DA3B7"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450,00</w:t>
            </w:r>
          </w:p>
        </w:tc>
        <w:tc>
          <w:tcPr>
            <w:tcW w:w="4200" w:type="dxa"/>
            <w:gridSpan w:val="5"/>
            <w:shd w:val="clear" w:color="auto" w:fill="auto"/>
          </w:tcPr>
          <w:p w14:paraId="455E5070"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450,00</w:t>
            </w:r>
          </w:p>
        </w:tc>
        <w:tc>
          <w:tcPr>
            <w:tcW w:w="1120" w:type="dxa"/>
            <w:gridSpan w:val="2"/>
            <w:shd w:val="clear" w:color="auto" w:fill="auto"/>
          </w:tcPr>
          <w:p w14:paraId="4E40B1ED"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450,00</w:t>
            </w:r>
          </w:p>
        </w:tc>
        <w:tc>
          <w:tcPr>
            <w:tcW w:w="981" w:type="dxa"/>
            <w:shd w:val="clear" w:color="auto" w:fill="auto"/>
          </w:tcPr>
          <w:p w14:paraId="22F6B7C0"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450,00</w:t>
            </w:r>
          </w:p>
        </w:tc>
        <w:tc>
          <w:tcPr>
            <w:tcW w:w="1761" w:type="dxa"/>
            <w:vMerge/>
          </w:tcPr>
          <w:p w14:paraId="6DF414BE"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345A6953" w14:textId="77777777" w:rsidTr="000E40B6">
        <w:trPr>
          <w:trHeight w:val="405"/>
        </w:trPr>
        <w:tc>
          <w:tcPr>
            <w:tcW w:w="664" w:type="dxa"/>
            <w:vMerge w:val="restart"/>
            <w:shd w:val="clear" w:color="auto" w:fill="auto"/>
          </w:tcPr>
          <w:p w14:paraId="1253A4F7"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1.1.</w:t>
            </w:r>
          </w:p>
        </w:tc>
        <w:tc>
          <w:tcPr>
            <w:tcW w:w="1560" w:type="dxa"/>
            <w:vMerge w:val="restart"/>
            <w:shd w:val="clear" w:color="auto" w:fill="auto"/>
          </w:tcPr>
          <w:p w14:paraId="2DEC48BC" w14:textId="77777777" w:rsidR="00EE4EEE" w:rsidRPr="00AB507E" w:rsidRDefault="00EE4EEE" w:rsidP="00EE4EEE">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 xml:space="preserve">Мероприятие 01.01. </w:t>
            </w:r>
          </w:p>
          <w:p w14:paraId="5CAF2631" w14:textId="77777777" w:rsidR="00EE4EEE" w:rsidRPr="00AB507E" w:rsidRDefault="00EE4EEE" w:rsidP="00EE4EEE">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 xml:space="preserve">Осуществление мероприятий по обеспечению безопасности людей на водных объектах, охране их жизни и здоровья (оплата работы спасательного поста, в том числе в </w:t>
            </w:r>
            <w:proofErr w:type="spellStart"/>
            <w:r w:rsidRPr="00AB507E">
              <w:rPr>
                <w:rFonts w:ascii="Times New Roman" w:hAnsi="Times New Roman" w:cs="Times New Roman"/>
                <w:sz w:val="18"/>
                <w:szCs w:val="18"/>
              </w:rPr>
              <w:t>межкупальный</w:t>
            </w:r>
            <w:proofErr w:type="spellEnd"/>
            <w:r w:rsidRPr="00AB507E">
              <w:rPr>
                <w:rFonts w:ascii="Times New Roman" w:hAnsi="Times New Roman" w:cs="Times New Roman"/>
                <w:sz w:val="18"/>
                <w:szCs w:val="18"/>
              </w:rPr>
              <w:t xml:space="preserve"> период)</w:t>
            </w:r>
          </w:p>
        </w:tc>
        <w:tc>
          <w:tcPr>
            <w:tcW w:w="1134" w:type="dxa"/>
            <w:vMerge w:val="restart"/>
            <w:shd w:val="clear" w:color="auto" w:fill="auto"/>
          </w:tcPr>
          <w:p w14:paraId="46591418"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2023-2027</w:t>
            </w:r>
          </w:p>
        </w:tc>
        <w:tc>
          <w:tcPr>
            <w:tcW w:w="1417" w:type="dxa"/>
            <w:shd w:val="clear" w:color="auto" w:fill="auto"/>
          </w:tcPr>
          <w:p w14:paraId="6264C4F1" w14:textId="77777777" w:rsidR="00EE4EEE" w:rsidRPr="00AB507E" w:rsidRDefault="00EE4EEE" w:rsidP="00EE4EEE">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Итого</w:t>
            </w:r>
          </w:p>
        </w:tc>
        <w:tc>
          <w:tcPr>
            <w:tcW w:w="1120" w:type="dxa"/>
            <w:shd w:val="clear" w:color="auto" w:fill="auto"/>
          </w:tcPr>
          <w:p w14:paraId="4EE444CA" w14:textId="0E573BDD" w:rsidR="00EE4EEE" w:rsidRPr="00AB507E" w:rsidRDefault="00A71F7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13</w:t>
            </w:r>
            <w:r w:rsidR="00976F4F" w:rsidRPr="00AB507E">
              <w:rPr>
                <w:rFonts w:ascii="Times New Roman" w:hAnsi="Times New Roman" w:cs="Times New Roman"/>
                <w:sz w:val="18"/>
                <w:szCs w:val="18"/>
              </w:rPr>
              <w:t>180,63</w:t>
            </w:r>
          </w:p>
        </w:tc>
        <w:tc>
          <w:tcPr>
            <w:tcW w:w="1120" w:type="dxa"/>
          </w:tcPr>
          <w:p w14:paraId="262FE129"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1940,02</w:t>
            </w:r>
          </w:p>
        </w:tc>
        <w:tc>
          <w:tcPr>
            <w:tcW w:w="980" w:type="dxa"/>
          </w:tcPr>
          <w:p w14:paraId="15DDAB54"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2843,20</w:t>
            </w:r>
          </w:p>
        </w:tc>
        <w:tc>
          <w:tcPr>
            <w:tcW w:w="4200" w:type="dxa"/>
            <w:gridSpan w:val="5"/>
          </w:tcPr>
          <w:p w14:paraId="7402694A" w14:textId="681D9478" w:rsidR="00EE4EEE" w:rsidRPr="00AB507E" w:rsidRDefault="00A71F7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23</w:t>
            </w:r>
            <w:r w:rsidR="00976F4F" w:rsidRPr="00AB507E">
              <w:rPr>
                <w:rFonts w:ascii="Times New Roman" w:hAnsi="Times New Roman" w:cs="Times New Roman"/>
                <w:sz w:val="18"/>
                <w:szCs w:val="18"/>
              </w:rPr>
              <w:t>50,41</w:t>
            </w:r>
          </w:p>
        </w:tc>
        <w:tc>
          <w:tcPr>
            <w:tcW w:w="1120" w:type="dxa"/>
            <w:gridSpan w:val="2"/>
          </w:tcPr>
          <w:p w14:paraId="1B8E296E"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2959,00</w:t>
            </w:r>
          </w:p>
        </w:tc>
        <w:tc>
          <w:tcPr>
            <w:tcW w:w="981" w:type="dxa"/>
          </w:tcPr>
          <w:p w14:paraId="37D82A04"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3088,00</w:t>
            </w:r>
          </w:p>
        </w:tc>
        <w:tc>
          <w:tcPr>
            <w:tcW w:w="1761" w:type="dxa"/>
          </w:tcPr>
          <w:p w14:paraId="7AD0B91C" w14:textId="77777777" w:rsidR="00EE4EEE" w:rsidRPr="00AB507E" w:rsidRDefault="00EE4EEE" w:rsidP="00EE4EEE">
            <w:pPr>
              <w:widowControl w:val="0"/>
              <w:autoSpaceDE w:val="0"/>
              <w:autoSpaceDN w:val="0"/>
              <w:spacing w:after="0" w:line="240" w:lineRule="auto"/>
              <w:rPr>
                <w:rFonts w:ascii="Times New Roman" w:hAnsi="Times New Roman" w:cs="Times New Roman"/>
                <w:sz w:val="18"/>
                <w:szCs w:val="18"/>
              </w:rPr>
            </w:pPr>
          </w:p>
        </w:tc>
      </w:tr>
      <w:tr w:rsidR="00AB507E" w:rsidRPr="00AB507E" w14:paraId="1D57FB97" w14:textId="77777777" w:rsidTr="000E40B6">
        <w:trPr>
          <w:trHeight w:val="405"/>
        </w:trPr>
        <w:tc>
          <w:tcPr>
            <w:tcW w:w="664" w:type="dxa"/>
            <w:vMerge/>
            <w:shd w:val="clear" w:color="auto" w:fill="auto"/>
          </w:tcPr>
          <w:p w14:paraId="0B875C43"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560" w:type="dxa"/>
            <w:vMerge/>
          </w:tcPr>
          <w:p w14:paraId="62EB3846" w14:textId="77777777" w:rsidR="00EE4EEE" w:rsidRPr="00AB507E" w:rsidRDefault="00EE4EEE" w:rsidP="00EE4EEE">
            <w:pPr>
              <w:widowControl w:val="0"/>
              <w:autoSpaceDE w:val="0"/>
              <w:autoSpaceDN w:val="0"/>
              <w:spacing w:after="0" w:line="240" w:lineRule="auto"/>
              <w:rPr>
                <w:rFonts w:ascii="Times New Roman" w:hAnsi="Times New Roman" w:cs="Times New Roman"/>
                <w:sz w:val="18"/>
                <w:szCs w:val="18"/>
              </w:rPr>
            </w:pPr>
          </w:p>
        </w:tc>
        <w:tc>
          <w:tcPr>
            <w:tcW w:w="1134" w:type="dxa"/>
            <w:vMerge/>
            <w:shd w:val="clear" w:color="auto" w:fill="auto"/>
          </w:tcPr>
          <w:p w14:paraId="74DACFA3"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417" w:type="dxa"/>
            <w:vMerge w:val="restart"/>
            <w:shd w:val="clear" w:color="auto" w:fill="auto"/>
          </w:tcPr>
          <w:p w14:paraId="095C83E0" w14:textId="77777777" w:rsidR="00EE4EEE" w:rsidRPr="00AB507E" w:rsidRDefault="00EE4EEE" w:rsidP="00EE4EEE">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Средства бюджета городского округа Электросталь Московской области</w:t>
            </w:r>
          </w:p>
        </w:tc>
        <w:tc>
          <w:tcPr>
            <w:tcW w:w="1120" w:type="dxa"/>
            <w:shd w:val="clear" w:color="auto" w:fill="auto"/>
          </w:tcPr>
          <w:p w14:paraId="3D3BCBF7"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2900,86</w:t>
            </w:r>
          </w:p>
        </w:tc>
        <w:tc>
          <w:tcPr>
            <w:tcW w:w="1120" w:type="dxa"/>
          </w:tcPr>
          <w:p w14:paraId="3A0CA749"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240,02</w:t>
            </w:r>
          </w:p>
        </w:tc>
        <w:tc>
          <w:tcPr>
            <w:tcW w:w="980" w:type="dxa"/>
          </w:tcPr>
          <w:p w14:paraId="127A6C38"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1039,14</w:t>
            </w:r>
          </w:p>
        </w:tc>
        <w:tc>
          <w:tcPr>
            <w:tcW w:w="4200" w:type="dxa"/>
            <w:gridSpan w:val="5"/>
          </w:tcPr>
          <w:p w14:paraId="7D966BDE"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573,70</w:t>
            </w:r>
          </w:p>
        </w:tc>
        <w:tc>
          <w:tcPr>
            <w:tcW w:w="1120" w:type="dxa"/>
            <w:gridSpan w:val="2"/>
          </w:tcPr>
          <w:p w14:paraId="0EB52773"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524,00</w:t>
            </w:r>
          </w:p>
        </w:tc>
        <w:tc>
          <w:tcPr>
            <w:tcW w:w="981" w:type="dxa"/>
          </w:tcPr>
          <w:p w14:paraId="56B72DBC"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524,00</w:t>
            </w:r>
          </w:p>
        </w:tc>
        <w:tc>
          <w:tcPr>
            <w:tcW w:w="1761" w:type="dxa"/>
          </w:tcPr>
          <w:p w14:paraId="4C625FA9" w14:textId="77777777" w:rsidR="00EE4EEE" w:rsidRPr="00AB507E" w:rsidRDefault="00EE4EEE" w:rsidP="00EE4EEE">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 xml:space="preserve">Отдел по делам </w:t>
            </w:r>
          </w:p>
          <w:p w14:paraId="74FCB27A" w14:textId="77777777" w:rsidR="00EE4EEE" w:rsidRPr="00AB507E" w:rsidRDefault="00EE4EEE" w:rsidP="00EE4EEE">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ГО ЧС</w:t>
            </w:r>
          </w:p>
        </w:tc>
      </w:tr>
      <w:tr w:rsidR="00AB507E" w:rsidRPr="00AB507E" w14:paraId="18FC37CE" w14:textId="77777777" w:rsidTr="000E40B6">
        <w:trPr>
          <w:trHeight w:val="405"/>
        </w:trPr>
        <w:tc>
          <w:tcPr>
            <w:tcW w:w="664" w:type="dxa"/>
            <w:vMerge/>
            <w:shd w:val="clear" w:color="auto" w:fill="auto"/>
          </w:tcPr>
          <w:p w14:paraId="535BA0B4"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560" w:type="dxa"/>
            <w:vMerge/>
          </w:tcPr>
          <w:p w14:paraId="7D30F2DA" w14:textId="77777777" w:rsidR="00EE4EEE" w:rsidRPr="00AB507E" w:rsidRDefault="00EE4EEE" w:rsidP="00EE4EEE">
            <w:pPr>
              <w:widowControl w:val="0"/>
              <w:autoSpaceDE w:val="0"/>
              <w:autoSpaceDN w:val="0"/>
              <w:spacing w:after="0" w:line="240" w:lineRule="auto"/>
              <w:rPr>
                <w:rFonts w:ascii="Times New Roman" w:hAnsi="Times New Roman" w:cs="Times New Roman"/>
                <w:sz w:val="18"/>
                <w:szCs w:val="18"/>
              </w:rPr>
            </w:pPr>
          </w:p>
        </w:tc>
        <w:tc>
          <w:tcPr>
            <w:tcW w:w="1134" w:type="dxa"/>
            <w:vMerge/>
            <w:shd w:val="clear" w:color="auto" w:fill="auto"/>
          </w:tcPr>
          <w:p w14:paraId="59E190C0"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417" w:type="dxa"/>
            <w:vMerge/>
            <w:shd w:val="clear" w:color="auto" w:fill="auto"/>
          </w:tcPr>
          <w:p w14:paraId="3D7B03D2" w14:textId="77777777" w:rsidR="00EE4EEE" w:rsidRPr="00AB507E" w:rsidRDefault="00EE4EEE" w:rsidP="00EE4EEE">
            <w:pPr>
              <w:widowControl w:val="0"/>
              <w:autoSpaceDE w:val="0"/>
              <w:autoSpaceDN w:val="0"/>
              <w:spacing w:after="0" w:line="240" w:lineRule="auto"/>
              <w:rPr>
                <w:rFonts w:ascii="Times New Roman" w:hAnsi="Times New Roman" w:cs="Times New Roman"/>
                <w:sz w:val="18"/>
                <w:szCs w:val="18"/>
              </w:rPr>
            </w:pPr>
          </w:p>
        </w:tc>
        <w:tc>
          <w:tcPr>
            <w:tcW w:w="1120" w:type="dxa"/>
            <w:shd w:val="clear" w:color="auto" w:fill="auto"/>
          </w:tcPr>
          <w:p w14:paraId="334E629C" w14:textId="3D4A7EE7" w:rsidR="00EE4EEE" w:rsidRPr="00AB507E" w:rsidRDefault="00976F4F"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9279,77</w:t>
            </w:r>
          </w:p>
        </w:tc>
        <w:tc>
          <w:tcPr>
            <w:tcW w:w="1120" w:type="dxa"/>
          </w:tcPr>
          <w:p w14:paraId="6129D3E9"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1500,00</w:t>
            </w:r>
          </w:p>
        </w:tc>
        <w:tc>
          <w:tcPr>
            <w:tcW w:w="980" w:type="dxa"/>
          </w:tcPr>
          <w:p w14:paraId="1CB3784C"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1604,06</w:t>
            </w:r>
          </w:p>
        </w:tc>
        <w:tc>
          <w:tcPr>
            <w:tcW w:w="4200" w:type="dxa"/>
            <w:gridSpan w:val="5"/>
          </w:tcPr>
          <w:p w14:paraId="2C1ACF9B" w14:textId="62C1B970" w:rsidR="003F3011" w:rsidRPr="00AB507E" w:rsidRDefault="003F3011"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1576,71</w:t>
            </w:r>
          </w:p>
        </w:tc>
        <w:tc>
          <w:tcPr>
            <w:tcW w:w="1120" w:type="dxa"/>
            <w:gridSpan w:val="2"/>
          </w:tcPr>
          <w:p w14:paraId="1B9B388A"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2235,00</w:t>
            </w:r>
          </w:p>
        </w:tc>
        <w:tc>
          <w:tcPr>
            <w:tcW w:w="981" w:type="dxa"/>
          </w:tcPr>
          <w:p w14:paraId="2CD4C7B2"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2364,00</w:t>
            </w:r>
          </w:p>
        </w:tc>
        <w:tc>
          <w:tcPr>
            <w:tcW w:w="1761" w:type="dxa"/>
          </w:tcPr>
          <w:p w14:paraId="79FDCF07" w14:textId="77777777" w:rsidR="00EE4EEE" w:rsidRPr="00AB507E" w:rsidRDefault="00EE4EEE" w:rsidP="00EE4EEE">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Управление городского жилищного и коммунального хозяйства</w:t>
            </w:r>
          </w:p>
        </w:tc>
      </w:tr>
      <w:tr w:rsidR="00AB507E" w:rsidRPr="00AB507E" w14:paraId="7890F319" w14:textId="77777777" w:rsidTr="008F7248">
        <w:trPr>
          <w:trHeight w:val="405"/>
        </w:trPr>
        <w:tc>
          <w:tcPr>
            <w:tcW w:w="664" w:type="dxa"/>
            <w:vMerge/>
            <w:shd w:val="clear" w:color="auto" w:fill="auto"/>
          </w:tcPr>
          <w:p w14:paraId="1EF5A1D8"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560" w:type="dxa"/>
            <w:vMerge/>
          </w:tcPr>
          <w:p w14:paraId="504EA44C" w14:textId="77777777" w:rsidR="00EE4EEE" w:rsidRPr="00AB507E" w:rsidRDefault="00EE4EEE" w:rsidP="00EE4EEE">
            <w:pPr>
              <w:widowControl w:val="0"/>
              <w:autoSpaceDE w:val="0"/>
              <w:autoSpaceDN w:val="0"/>
              <w:spacing w:after="0" w:line="240" w:lineRule="auto"/>
              <w:rPr>
                <w:rFonts w:ascii="Times New Roman" w:hAnsi="Times New Roman" w:cs="Times New Roman"/>
                <w:sz w:val="18"/>
                <w:szCs w:val="18"/>
              </w:rPr>
            </w:pPr>
          </w:p>
        </w:tc>
        <w:tc>
          <w:tcPr>
            <w:tcW w:w="1134" w:type="dxa"/>
            <w:vMerge/>
            <w:shd w:val="clear" w:color="auto" w:fill="auto"/>
          </w:tcPr>
          <w:p w14:paraId="7401E6BA"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417" w:type="dxa"/>
            <w:shd w:val="clear" w:color="auto" w:fill="auto"/>
          </w:tcPr>
          <w:p w14:paraId="07FD55B9" w14:textId="77777777" w:rsidR="00EE4EEE" w:rsidRPr="00AB507E" w:rsidRDefault="00EE4EEE" w:rsidP="00EE4EEE">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Внебюджетные средства</w:t>
            </w:r>
          </w:p>
        </w:tc>
        <w:tc>
          <w:tcPr>
            <w:tcW w:w="1120" w:type="dxa"/>
            <w:shd w:val="clear" w:color="auto" w:fill="auto"/>
          </w:tcPr>
          <w:p w14:paraId="1CCE6044"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1000,00</w:t>
            </w:r>
          </w:p>
        </w:tc>
        <w:tc>
          <w:tcPr>
            <w:tcW w:w="1120" w:type="dxa"/>
            <w:shd w:val="clear" w:color="auto" w:fill="auto"/>
          </w:tcPr>
          <w:p w14:paraId="344FE42D"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200,00</w:t>
            </w:r>
          </w:p>
        </w:tc>
        <w:tc>
          <w:tcPr>
            <w:tcW w:w="980" w:type="dxa"/>
            <w:shd w:val="clear" w:color="auto" w:fill="auto"/>
          </w:tcPr>
          <w:p w14:paraId="77F15328"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200,00</w:t>
            </w:r>
          </w:p>
        </w:tc>
        <w:tc>
          <w:tcPr>
            <w:tcW w:w="4200" w:type="dxa"/>
            <w:gridSpan w:val="5"/>
            <w:tcBorders>
              <w:bottom w:val="single" w:sz="4" w:space="0" w:color="auto"/>
            </w:tcBorders>
            <w:shd w:val="clear" w:color="auto" w:fill="auto"/>
          </w:tcPr>
          <w:p w14:paraId="00102A4F"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200,00</w:t>
            </w:r>
          </w:p>
        </w:tc>
        <w:tc>
          <w:tcPr>
            <w:tcW w:w="1120" w:type="dxa"/>
            <w:gridSpan w:val="2"/>
            <w:shd w:val="clear" w:color="auto" w:fill="auto"/>
          </w:tcPr>
          <w:p w14:paraId="0733C715"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200,00</w:t>
            </w:r>
          </w:p>
        </w:tc>
        <w:tc>
          <w:tcPr>
            <w:tcW w:w="981" w:type="dxa"/>
            <w:shd w:val="clear" w:color="auto" w:fill="auto"/>
          </w:tcPr>
          <w:p w14:paraId="686934D0"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200,00</w:t>
            </w:r>
          </w:p>
        </w:tc>
        <w:tc>
          <w:tcPr>
            <w:tcW w:w="1761" w:type="dxa"/>
          </w:tcPr>
          <w:p w14:paraId="271C024C" w14:textId="77777777" w:rsidR="00EE4EEE" w:rsidRPr="00AB507E" w:rsidRDefault="00EE4EEE" w:rsidP="00EE4EEE">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Организации, отвечающие за содержание и обслуживание водоёмов</w:t>
            </w:r>
          </w:p>
        </w:tc>
      </w:tr>
      <w:tr w:rsidR="00AB507E" w:rsidRPr="00AB507E" w14:paraId="2C877119" w14:textId="77777777" w:rsidTr="008F7248">
        <w:trPr>
          <w:trHeight w:val="207"/>
        </w:trPr>
        <w:tc>
          <w:tcPr>
            <w:tcW w:w="664" w:type="dxa"/>
            <w:vMerge/>
            <w:shd w:val="clear" w:color="auto" w:fill="auto"/>
          </w:tcPr>
          <w:p w14:paraId="6BCB0FF3"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560" w:type="dxa"/>
            <w:vMerge w:val="restart"/>
          </w:tcPr>
          <w:p w14:paraId="682FBF82" w14:textId="77777777" w:rsidR="00EE4EEE" w:rsidRPr="00AB507E" w:rsidRDefault="00EE4EEE" w:rsidP="00EE4EEE">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Количество выполненных мероприятий по обеспечению безопасности людей на водных объектах, ед.</w:t>
            </w:r>
          </w:p>
        </w:tc>
        <w:tc>
          <w:tcPr>
            <w:tcW w:w="1134" w:type="dxa"/>
            <w:vMerge w:val="restart"/>
            <w:shd w:val="clear" w:color="auto" w:fill="auto"/>
          </w:tcPr>
          <w:p w14:paraId="0AD2BD2A"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Х</w:t>
            </w:r>
          </w:p>
        </w:tc>
        <w:tc>
          <w:tcPr>
            <w:tcW w:w="1417" w:type="dxa"/>
            <w:vMerge w:val="restart"/>
          </w:tcPr>
          <w:p w14:paraId="51AFAD0D"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Х</w:t>
            </w:r>
          </w:p>
        </w:tc>
        <w:tc>
          <w:tcPr>
            <w:tcW w:w="1120" w:type="dxa"/>
            <w:vMerge w:val="restart"/>
          </w:tcPr>
          <w:p w14:paraId="5B8EBFC9"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Всего</w:t>
            </w:r>
          </w:p>
        </w:tc>
        <w:tc>
          <w:tcPr>
            <w:tcW w:w="1120" w:type="dxa"/>
            <w:vMerge w:val="restart"/>
          </w:tcPr>
          <w:p w14:paraId="0E6069B9"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2023 год</w:t>
            </w:r>
          </w:p>
        </w:tc>
        <w:tc>
          <w:tcPr>
            <w:tcW w:w="980" w:type="dxa"/>
            <w:vMerge w:val="restart"/>
            <w:tcBorders>
              <w:right w:val="single" w:sz="4" w:space="0" w:color="auto"/>
            </w:tcBorders>
          </w:tcPr>
          <w:p w14:paraId="23C4A0AC"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2024 год</w:t>
            </w:r>
          </w:p>
        </w:tc>
        <w:tc>
          <w:tcPr>
            <w:tcW w:w="840" w:type="dxa"/>
            <w:vMerge w:val="restart"/>
            <w:tcBorders>
              <w:top w:val="single" w:sz="4" w:space="0" w:color="auto"/>
              <w:left w:val="single" w:sz="4" w:space="0" w:color="auto"/>
              <w:bottom w:val="single" w:sz="4" w:space="0" w:color="auto"/>
              <w:right w:val="single" w:sz="4" w:space="0" w:color="auto"/>
            </w:tcBorders>
          </w:tcPr>
          <w:p w14:paraId="49549E61"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Итого 2025 год</w:t>
            </w:r>
          </w:p>
        </w:tc>
        <w:tc>
          <w:tcPr>
            <w:tcW w:w="3360" w:type="dxa"/>
            <w:gridSpan w:val="4"/>
            <w:tcBorders>
              <w:top w:val="single" w:sz="4" w:space="0" w:color="auto"/>
              <w:left w:val="single" w:sz="4" w:space="0" w:color="auto"/>
              <w:bottom w:val="single" w:sz="4" w:space="0" w:color="auto"/>
              <w:right w:val="single" w:sz="4" w:space="0" w:color="auto"/>
            </w:tcBorders>
          </w:tcPr>
          <w:p w14:paraId="4E4CDC69"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В том числе:</w:t>
            </w:r>
          </w:p>
        </w:tc>
        <w:tc>
          <w:tcPr>
            <w:tcW w:w="1120" w:type="dxa"/>
            <w:gridSpan w:val="2"/>
            <w:vMerge w:val="restart"/>
            <w:tcBorders>
              <w:left w:val="single" w:sz="4" w:space="0" w:color="auto"/>
            </w:tcBorders>
            <w:shd w:val="clear" w:color="auto" w:fill="auto"/>
          </w:tcPr>
          <w:p w14:paraId="75B07492"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bCs/>
                <w:sz w:val="18"/>
                <w:szCs w:val="18"/>
              </w:rPr>
              <w:t>2026 год</w:t>
            </w:r>
          </w:p>
        </w:tc>
        <w:tc>
          <w:tcPr>
            <w:tcW w:w="981" w:type="dxa"/>
            <w:vMerge w:val="restart"/>
            <w:shd w:val="clear" w:color="auto" w:fill="auto"/>
          </w:tcPr>
          <w:p w14:paraId="0D74E95F"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bCs/>
                <w:sz w:val="18"/>
                <w:szCs w:val="18"/>
              </w:rPr>
              <w:t>2027 год</w:t>
            </w:r>
          </w:p>
        </w:tc>
        <w:tc>
          <w:tcPr>
            <w:tcW w:w="1761" w:type="dxa"/>
            <w:vMerge w:val="restart"/>
          </w:tcPr>
          <w:p w14:paraId="59299D61"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Х</w:t>
            </w:r>
          </w:p>
        </w:tc>
      </w:tr>
      <w:tr w:rsidR="00AB507E" w:rsidRPr="00AB507E" w14:paraId="6BBFF31B" w14:textId="77777777" w:rsidTr="008F7248">
        <w:trPr>
          <w:trHeight w:val="405"/>
        </w:trPr>
        <w:tc>
          <w:tcPr>
            <w:tcW w:w="664" w:type="dxa"/>
            <w:vMerge/>
          </w:tcPr>
          <w:p w14:paraId="630AA445"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560" w:type="dxa"/>
            <w:vMerge/>
          </w:tcPr>
          <w:p w14:paraId="2A4CE341"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134" w:type="dxa"/>
            <w:vMerge/>
          </w:tcPr>
          <w:p w14:paraId="62B6F593"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417" w:type="dxa"/>
            <w:vMerge/>
          </w:tcPr>
          <w:p w14:paraId="1FF7F4C0"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120" w:type="dxa"/>
            <w:vMerge/>
          </w:tcPr>
          <w:p w14:paraId="06753641"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120" w:type="dxa"/>
            <w:vMerge/>
          </w:tcPr>
          <w:p w14:paraId="59AF208C"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980" w:type="dxa"/>
            <w:vMerge/>
            <w:tcBorders>
              <w:right w:val="single" w:sz="4" w:space="0" w:color="auto"/>
            </w:tcBorders>
          </w:tcPr>
          <w:p w14:paraId="2E8078E5"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840" w:type="dxa"/>
            <w:vMerge/>
            <w:tcBorders>
              <w:top w:val="single" w:sz="4" w:space="0" w:color="auto"/>
              <w:left w:val="single" w:sz="4" w:space="0" w:color="auto"/>
              <w:bottom w:val="single" w:sz="4" w:space="0" w:color="auto"/>
              <w:right w:val="single" w:sz="4" w:space="0" w:color="auto"/>
            </w:tcBorders>
          </w:tcPr>
          <w:p w14:paraId="11AAC176"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840" w:type="dxa"/>
            <w:tcBorders>
              <w:top w:val="single" w:sz="4" w:space="0" w:color="auto"/>
              <w:left w:val="single" w:sz="4" w:space="0" w:color="auto"/>
              <w:bottom w:val="single" w:sz="4" w:space="0" w:color="auto"/>
              <w:right w:val="single" w:sz="4" w:space="0" w:color="auto"/>
            </w:tcBorders>
          </w:tcPr>
          <w:p w14:paraId="5ECC7E4B"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 квартал</w:t>
            </w:r>
          </w:p>
        </w:tc>
        <w:tc>
          <w:tcPr>
            <w:tcW w:w="840" w:type="dxa"/>
            <w:tcBorders>
              <w:top w:val="single" w:sz="4" w:space="0" w:color="auto"/>
              <w:left w:val="single" w:sz="4" w:space="0" w:color="auto"/>
              <w:bottom w:val="single" w:sz="4" w:space="0" w:color="auto"/>
              <w:right w:val="single" w:sz="4" w:space="0" w:color="auto"/>
            </w:tcBorders>
          </w:tcPr>
          <w:p w14:paraId="6615E673"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 полугодие</w:t>
            </w:r>
          </w:p>
        </w:tc>
        <w:tc>
          <w:tcPr>
            <w:tcW w:w="840" w:type="dxa"/>
            <w:tcBorders>
              <w:top w:val="single" w:sz="4" w:space="0" w:color="auto"/>
              <w:left w:val="single" w:sz="4" w:space="0" w:color="auto"/>
              <w:bottom w:val="single" w:sz="4" w:space="0" w:color="auto"/>
              <w:right w:val="single" w:sz="4" w:space="0" w:color="auto"/>
            </w:tcBorders>
          </w:tcPr>
          <w:p w14:paraId="7136B67F"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9 месяцев</w:t>
            </w:r>
          </w:p>
        </w:tc>
        <w:tc>
          <w:tcPr>
            <w:tcW w:w="840" w:type="dxa"/>
            <w:tcBorders>
              <w:top w:val="single" w:sz="4" w:space="0" w:color="auto"/>
              <w:left w:val="single" w:sz="4" w:space="0" w:color="auto"/>
              <w:bottom w:val="single" w:sz="4" w:space="0" w:color="auto"/>
              <w:right w:val="single" w:sz="4" w:space="0" w:color="auto"/>
            </w:tcBorders>
          </w:tcPr>
          <w:p w14:paraId="5B04157B"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12 месяцев</w:t>
            </w:r>
          </w:p>
        </w:tc>
        <w:tc>
          <w:tcPr>
            <w:tcW w:w="1120" w:type="dxa"/>
            <w:gridSpan w:val="2"/>
            <w:vMerge/>
            <w:tcBorders>
              <w:left w:val="single" w:sz="4" w:space="0" w:color="auto"/>
            </w:tcBorders>
          </w:tcPr>
          <w:p w14:paraId="46B8E687"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981" w:type="dxa"/>
            <w:vMerge/>
          </w:tcPr>
          <w:p w14:paraId="3E709086"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761" w:type="dxa"/>
            <w:vMerge/>
          </w:tcPr>
          <w:p w14:paraId="7F654974"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7F6FA4B6" w14:textId="77777777" w:rsidTr="008F7248">
        <w:trPr>
          <w:trHeight w:val="287"/>
        </w:trPr>
        <w:tc>
          <w:tcPr>
            <w:tcW w:w="664" w:type="dxa"/>
            <w:vMerge/>
          </w:tcPr>
          <w:p w14:paraId="3DDE3856"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560" w:type="dxa"/>
            <w:vMerge/>
          </w:tcPr>
          <w:p w14:paraId="112419E1"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134" w:type="dxa"/>
            <w:vMerge/>
          </w:tcPr>
          <w:p w14:paraId="31019006"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417" w:type="dxa"/>
            <w:vMerge/>
          </w:tcPr>
          <w:p w14:paraId="23FF145E"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120" w:type="dxa"/>
          </w:tcPr>
          <w:p w14:paraId="0BBD19FE"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w:t>
            </w:r>
          </w:p>
        </w:tc>
        <w:tc>
          <w:tcPr>
            <w:tcW w:w="1120" w:type="dxa"/>
          </w:tcPr>
          <w:p w14:paraId="709ACF75"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w:t>
            </w:r>
          </w:p>
        </w:tc>
        <w:tc>
          <w:tcPr>
            <w:tcW w:w="980" w:type="dxa"/>
            <w:tcBorders>
              <w:right w:val="single" w:sz="4" w:space="0" w:color="auto"/>
            </w:tcBorders>
          </w:tcPr>
          <w:p w14:paraId="7E159F74"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w:t>
            </w:r>
          </w:p>
        </w:tc>
        <w:tc>
          <w:tcPr>
            <w:tcW w:w="840" w:type="dxa"/>
            <w:tcBorders>
              <w:top w:val="single" w:sz="4" w:space="0" w:color="auto"/>
              <w:left w:val="single" w:sz="4" w:space="0" w:color="auto"/>
              <w:bottom w:val="single" w:sz="4" w:space="0" w:color="auto"/>
              <w:right w:val="single" w:sz="4" w:space="0" w:color="auto"/>
            </w:tcBorders>
          </w:tcPr>
          <w:p w14:paraId="1E933155"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w:t>
            </w:r>
          </w:p>
        </w:tc>
        <w:tc>
          <w:tcPr>
            <w:tcW w:w="840" w:type="dxa"/>
            <w:tcBorders>
              <w:top w:val="single" w:sz="4" w:space="0" w:color="auto"/>
              <w:left w:val="single" w:sz="4" w:space="0" w:color="auto"/>
              <w:bottom w:val="single" w:sz="4" w:space="0" w:color="auto"/>
              <w:right w:val="single" w:sz="4" w:space="0" w:color="auto"/>
            </w:tcBorders>
          </w:tcPr>
          <w:p w14:paraId="0FD85E07"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w:t>
            </w:r>
          </w:p>
        </w:tc>
        <w:tc>
          <w:tcPr>
            <w:tcW w:w="840" w:type="dxa"/>
            <w:tcBorders>
              <w:top w:val="single" w:sz="4" w:space="0" w:color="auto"/>
              <w:left w:val="single" w:sz="4" w:space="0" w:color="auto"/>
              <w:bottom w:val="single" w:sz="4" w:space="0" w:color="auto"/>
              <w:right w:val="single" w:sz="4" w:space="0" w:color="auto"/>
            </w:tcBorders>
          </w:tcPr>
          <w:p w14:paraId="7A9BE557"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w:t>
            </w:r>
          </w:p>
        </w:tc>
        <w:tc>
          <w:tcPr>
            <w:tcW w:w="840" w:type="dxa"/>
            <w:tcBorders>
              <w:top w:val="single" w:sz="4" w:space="0" w:color="auto"/>
              <w:left w:val="single" w:sz="4" w:space="0" w:color="auto"/>
              <w:bottom w:val="single" w:sz="4" w:space="0" w:color="auto"/>
              <w:right w:val="single" w:sz="4" w:space="0" w:color="auto"/>
            </w:tcBorders>
          </w:tcPr>
          <w:p w14:paraId="49BA40A7"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w:t>
            </w:r>
          </w:p>
        </w:tc>
        <w:tc>
          <w:tcPr>
            <w:tcW w:w="840" w:type="dxa"/>
            <w:tcBorders>
              <w:top w:val="single" w:sz="4" w:space="0" w:color="auto"/>
              <w:left w:val="single" w:sz="4" w:space="0" w:color="auto"/>
              <w:bottom w:val="single" w:sz="4" w:space="0" w:color="auto"/>
              <w:right w:val="single" w:sz="4" w:space="0" w:color="auto"/>
            </w:tcBorders>
          </w:tcPr>
          <w:p w14:paraId="094F1EDD"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w:t>
            </w:r>
          </w:p>
        </w:tc>
        <w:tc>
          <w:tcPr>
            <w:tcW w:w="1120" w:type="dxa"/>
            <w:gridSpan w:val="2"/>
            <w:tcBorders>
              <w:left w:val="single" w:sz="4" w:space="0" w:color="auto"/>
            </w:tcBorders>
          </w:tcPr>
          <w:p w14:paraId="3B5FAFBF"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w:t>
            </w:r>
          </w:p>
        </w:tc>
        <w:tc>
          <w:tcPr>
            <w:tcW w:w="981" w:type="dxa"/>
          </w:tcPr>
          <w:p w14:paraId="60E5F359"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w:t>
            </w:r>
          </w:p>
        </w:tc>
        <w:tc>
          <w:tcPr>
            <w:tcW w:w="1761" w:type="dxa"/>
            <w:vMerge/>
          </w:tcPr>
          <w:p w14:paraId="70B589AD"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22496D95" w14:textId="77777777" w:rsidTr="008F7248">
        <w:trPr>
          <w:trHeight w:val="405"/>
        </w:trPr>
        <w:tc>
          <w:tcPr>
            <w:tcW w:w="664" w:type="dxa"/>
            <w:vMerge w:val="restart"/>
            <w:shd w:val="clear" w:color="auto" w:fill="auto"/>
          </w:tcPr>
          <w:p w14:paraId="790EC57C"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1.2.</w:t>
            </w:r>
          </w:p>
        </w:tc>
        <w:tc>
          <w:tcPr>
            <w:tcW w:w="1560" w:type="dxa"/>
            <w:vMerge w:val="restart"/>
            <w:shd w:val="clear" w:color="auto" w:fill="auto"/>
          </w:tcPr>
          <w:p w14:paraId="46BB317D" w14:textId="77777777" w:rsidR="00EE4EEE" w:rsidRPr="00AB507E" w:rsidRDefault="00EE4EEE" w:rsidP="00EE4EEE">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 xml:space="preserve">Мероприятие 01.02. </w:t>
            </w:r>
            <w:r w:rsidRPr="00AB507E">
              <w:rPr>
                <w:rFonts w:ascii="Times New Roman" w:hAnsi="Times New Roman" w:cs="Times New Roman"/>
                <w:sz w:val="18"/>
                <w:szCs w:val="18"/>
              </w:rPr>
              <w:br/>
              <w:t>Создание безопасных мест отдыха для населения на водных объектах</w:t>
            </w:r>
          </w:p>
        </w:tc>
        <w:tc>
          <w:tcPr>
            <w:tcW w:w="1134" w:type="dxa"/>
            <w:vMerge w:val="restart"/>
            <w:shd w:val="clear" w:color="auto" w:fill="auto"/>
          </w:tcPr>
          <w:p w14:paraId="1666639A"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2023-2027</w:t>
            </w:r>
          </w:p>
        </w:tc>
        <w:tc>
          <w:tcPr>
            <w:tcW w:w="1417" w:type="dxa"/>
            <w:shd w:val="clear" w:color="auto" w:fill="auto"/>
          </w:tcPr>
          <w:p w14:paraId="7107C097" w14:textId="77777777" w:rsidR="00EE4EEE" w:rsidRPr="00AB507E" w:rsidRDefault="00EE4EEE" w:rsidP="00EE4EEE">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Итого</w:t>
            </w:r>
          </w:p>
        </w:tc>
        <w:tc>
          <w:tcPr>
            <w:tcW w:w="1120" w:type="dxa"/>
            <w:shd w:val="clear" w:color="auto" w:fill="auto"/>
          </w:tcPr>
          <w:p w14:paraId="51746328"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4315,81</w:t>
            </w:r>
          </w:p>
        </w:tc>
        <w:tc>
          <w:tcPr>
            <w:tcW w:w="1120" w:type="dxa"/>
          </w:tcPr>
          <w:p w14:paraId="790CCA92"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1362,59</w:t>
            </w:r>
          </w:p>
        </w:tc>
        <w:tc>
          <w:tcPr>
            <w:tcW w:w="980" w:type="dxa"/>
          </w:tcPr>
          <w:p w14:paraId="7AC44975"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1365,22</w:t>
            </w:r>
          </w:p>
        </w:tc>
        <w:tc>
          <w:tcPr>
            <w:tcW w:w="4200" w:type="dxa"/>
            <w:gridSpan w:val="5"/>
            <w:tcBorders>
              <w:top w:val="single" w:sz="4" w:space="0" w:color="auto"/>
            </w:tcBorders>
          </w:tcPr>
          <w:p w14:paraId="5743089C"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536,00</w:t>
            </w:r>
          </w:p>
        </w:tc>
        <w:tc>
          <w:tcPr>
            <w:tcW w:w="1120" w:type="dxa"/>
            <w:gridSpan w:val="2"/>
          </w:tcPr>
          <w:p w14:paraId="41AE334C"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526,00</w:t>
            </w:r>
          </w:p>
        </w:tc>
        <w:tc>
          <w:tcPr>
            <w:tcW w:w="981" w:type="dxa"/>
          </w:tcPr>
          <w:p w14:paraId="52F2B04B"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526,00</w:t>
            </w:r>
          </w:p>
        </w:tc>
        <w:tc>
          <w:tcPr>
            <w:tcW w:w="1761" w:type="dxa"/>
          </w:tcPr>
          <w:p w14:paraId="4362043D" w14:textId="77777777" w:rsidR="00EE4EEE" w:rsidRPr="00AB507E" w:rsidRDefault="00EE4EEE" w:rsidP="00EE4EEE">
            <w:pPr>
              <w:widowControl w:val="0"/>
              <w:autoSpaceDE w:val="0"/>
              <w:autoSpaceDN w:val="0"/>
              <w:spacing w:after="0" w:line="240" w:lineRule="auto"/>
              <w:rPr>
                <w:rFonts w:ascii="Times New Roman" w:hAnsi="Times New Roman" w:cs="Times New Roman"/>
                <w:sz w:val="18"/>
                <w:szCs w:val="18"/>
              </w:rPr>
            </w:pPr>
          </w:p>
        </w:tc>
      </w:tr>
      <w:tr w:rsidR="00AB507E" w:rsidRPr="00AB507E" w14:paraId="18D82169" w14:textId="77777777" w:rsidTr="000E40B6">
        <w:trPr>
          <w:trHeight w:val="405"/>
        </w:trPr>
        <w:tc>
          <w:tcPr>
            <w:tcW w:w="664" w:type="dxa"/>
            <w:vMerge/>
            <w:shd w:val="clear" w:color="auto" w:fill="auto"/>
          </w:tcPr>
          <w:p w14:paraId="75FDA34D"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560" w:type="dxa"/>
            <w:vMerge/>
          </w:tcPr>
          <w:p w14:paraId="1E6EA754" w14:textId="77777777" w:rsidR="00EE4EEE" w:rsidRPr="00AB507E" w:rsidRDefault="00EE4EEE" w:rsidP="00EE4EEE">
            <w:pPr>
              <w:widowControl w:val="0"/>
              <w:autoSpaceDE w:val="0"/>
              <w:autoSpaceDN w:val="0"/>
              <w:spacing w:after="0" w:line="240" w:lineRule="auto"/>
              <w:rPr>
                <w:rFonts w:ascii="Times New Roman" w:hAnsi="Times New Roman" w:cs="Times New Roman"/>
                <w:sz w:val="18"/>
                <w:szCs w:val="18"/>
              </w:rPr>
            </w:pPr>
          </w:p>
        </w:tc>
        <w:tc>
          <w:tcPr>
            <w:tcW w:w="1134" w:type="dxa"/>
            <w:vMerge/>
            <w:shd w:val="clear" w:color="auto" w:fill="auto"/>
          </w:tcPr>
          <w:p w14:paraId="1615F9CA"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417" w:type="dxa"/>
            <w:vMerge w:val="restart"/>
            <w:shd w:val="clear" w:color="auto" w:fill="auto"/>
          </w:tcPr>
          <w:p w14:paraId="641C7DAB" w14:textId="77777777" w:rsidR="00EE4EEE" w:rsidRPr="00AB507E" w:rsidRDefault="00EE4EEE" w:rsidP="00EE4EEE">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Средства бюджета городского округа Электросталь Московской области</w:t>
            </w:r>
          </w:p>
        </w:tc>
        <w:tc>
          <w:tcPr>
            <w:tcW w:w="1120" w:type="dxa"/>
            <w:shd w:val="clear" w:color="auto" w:fill="auto"/>
          </w:tcPr>
          <w:p w14:paraId="340DE74F"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877,59</w:t>
            </w:r>
          </w:p>
        </w:tc>
        <w:tc>
          <w:tcPr>
            <w:tcW w:w="1120" w:type="dxa"/>
          </w:tcPr>
          <w:p w14:paraId="146F818B"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29,59</w:t>
            </w:r>
          </w:p>
        </w:tc>
        <w:tc>
          <w:tcPr>
            <w:tcW w:w="980" w:type="dxa"/>
          </w:tcPr>
          <w:p w14:paraId="14C95BAF"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10,00</w:t>
            </w:r>
          </w:p>
        </w:tc>
        <w:tc>
          <w:tcPr>
            <w:tcW w:w="4200" w:type="dxa"/>
            <w:gridSpan w:val="5"/>
          </w:tcPr>
          <w:p w14:paraId="0BCF062B"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286,00</w:t>
            </w:r>
          </w:p>
        </w:tc>
        <w:tc>
          <w:tcPr>
            <w:tcW w:w="1120" w:type="dxa"/>
            <w:gridSpan w:val="2"/>
          </w:tcPr>
          <w:p w14:paraId="202C5EF0"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276,00</w:t>
            </w:r>
          </w:p>
        </w:tc>
        <w:tc>
          <w:tcPr>
            <w:tcW w:w="981" w:type="dxa"/>
          </w:tcPr>
          <w:p w14:paraId="6142E352"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276,00</w:t>
            </w:r>
          </w:p>
        </w:tc>
        <w:tc>
          <w:tcPr>
            <w:tcW w:w="1761" w:type="dxa"/>
          </w:tcPr>
          <w:p w14:paraId="5E179B3A" w14:textId="77777777" w:rsidR="00EE4EEE" w:rsidRPr="00AB507E" w:rsidRDefault="00EE4EEE" w:rsidP="00EE4EEE">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 xml:space="preserve">Отдел по делам </w:t>
            </w:r>
          </w:p>
          <w:p w14:paraId="4AAAE320" w14:textId="77777777" w:rsidR="00EE4EEE" w:rsidRPr="00AB507E" w:rsidRDefault="00EE4EEE" w:rsidP="00EE4EEE">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ГО ЧС</w:t>
            </w:r>
          </w:p>
        </w:tc>
      </w:tr>
      <w:tr w:rsidR="00AB507E" w:rsidRPr="00AB507E" w14:paraId="58599E28" w14:textId="77777777" w:rsidTr="000E40B6">
        <w:trPr>
          <w:trHeight w:val="405"/>
        </w:trPr>
        <w:tc>
          <w:tcPr>
            <w:tcW w:w="664" w:type="dxa"/>
            <w:vMerge/>
            <w:shd w:val="clear" w:color="auto" w:fill="auto"/>
          </w:tcPr>
          <w:p w14:paraId="36868A5E"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560" w:type="dxa"/>
            <w:vMerge/>
          </w:tcPr>
          <w:p w14:paraId="62770E17" w14:textId="77777777" w:rsidR="00EE4EEE" w:rsidRPr="00AB507E" w:rsidRDefault="00EE4EEE" w:rsidP="00EE4EEE">
            <w:pPr>
              <w:widowControl w:val="0"/>
              <w:autoSpaceDE w:val="0"/>
              <w:autoSpaceDN w:val="0"/>
              <w:spacing w:after="0" w:line="240" w:lineRule="auto"/>
              <w:rPr>
                <w:rFonts w:ascii="Times New Roman" w:hAnsi="Times New Roman" w:cs="Times New Roman"/>
                <w:sz w:val="18"/>
                <w:szCs w:val="18"/>
              </w:rPr>
            </w:pPr>
          </w:p>
        </w:tc>
        <w:tc>
          <w:tcPr>
            <w:tcW w:w="1134" w:type="dxa"/>
            <w:vMerge/>
            <w:shd w:val="clear" w:color="auto" w:fill="auto"/>
          </w:tcPr>
          <w:p w14:paraId="0C646F4F"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417" w:type="dxa"/>
            <w:vMerge/>
            <w:shd w:val="clear" w:color="auto" w:fill="auto"/>
          </w:tcPr>
          <w:p w14:paraId="040EF335" w14:textId="77777777" w:rsidR="00EE4EEE" w:rsidRPr="00AB507E" w:rsidRDefault="00EE4EEE" w:rsidP="00EE4EEE">
            <w:pPr>
              <w:widowControl w:val="0"/>
              <w:autoSpaceDE w:val="0"/>
              <w:autoSpaceDN w:val="0"/>
              <w:spacing w:after="0" w:line="240" w:lineRule="auto"/>
              <w:rPr>
                <w:rFonts w:ascii="Times New Roman" w:hAnsi="Times New Roman" w:cs="Times New Roman"/>
                <w:sz w:val="18"/>
                <w:szCs w:val="18"/>
              </w:rPr>
            </w:pPr>
          </w:p>
        </w:tc>
        <w:tc>
          <w:tcPr>
            <w:tcW w:w="1120" w:type="dxa"/>
            <w:shd w:val="clear" w:color="auto" w:fill="auto"/>
          </w:tcPr>
          <w:p w14:paraId="4C94F2FF"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2188,22</w:t>
            </w:r>
          </w:p>
        </w:tc>
        <w:tc>
          <w:tcPr>
            <w:tcW w:w="1120" w:type="dxa"/>
          </w:tcPr>
          <w:p w14:paraId="093B0A11"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1083,00</w:t>
            </w:r>
          </w:p>
        </w:tc>
        <w:tc>
          <w:tcPr>
            <w:tcW w:w="980" w:type="dxa"/>
          </w:tcPr>
          <w:p w14:paraId="38FDD118"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1105,22</w:t>
            </w:r>
          </w:p>
        </w:tc>
        <w:tc>
          <w:tcPr>
            <w:tcW w:w="4200" w:type="dxa"/>
            <w:gridSpan w:val="5"/>
          </w:tcPr>
          <w:p w14:paraId="7C4B51EB"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0,00</w:t>
            </w:r>
          </w:p>
        </w:tc>
        <w:tc>
          <w:tcPr>
            <w:tcW w:w="1120" w:type="dxa"/>
            <w:gridSpan w:val="2"/>
          </w:tcPr>
          <w:p w14:paraId="70929A28"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0,00</w:t>
            </w:r>
          </w:p>
        </w:tc>
        <w:tc>
          <w:tcPr>
            <w:tcW w:w="981" w:type="dxa"/>
          </w:tcPr>
          <w:p w14:paraId="4330DF0D"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0,0</w:t>
            </w:r>
          </w:p>
        </w:tc>
        <w:tc>
          <w:tcPr>
            <w:tcW w:w="1761" w:type="dxa"/>
          </w:tcPr>
          <w:p w14:paraId="44E9CC91" w14:textId="77777777" w:rsidR="00EE4EEE" w:rsidRPr="00AB507E" w:rsidRDefault="00EE4EEE" w:rsidP="00EE4EEE">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Управление городского жилищного и коммунального хозяйства</w:t>
            </w:r>
          </w:p>
        </w:tc>
      </w:tr>
      <w:tr w:rsidR="00AB507E" w:rsidRPr="00AB507E" w14:paraId="0D337D12" w14:textId="77777777" w:rsidTr="000E40B6">
        <w:trPr>
          <w:trHeight w:val="405"/>
        </w:trPr>
        <w:tc>
          <w:tcPr>
            <w:tcW w:w="664" w:type="dxa"/>
            <w:vMerge/>
            <w:shd w:val="clear" w:color="auto" w:fill="auto"/>
          </w:tcPr>
          <w:p w14:paraId="01154950"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560" w:type="dxa"/>
            <w:vMerge/>
          </w:tcPr>
          <w:p w14:paraId="28AA414E" w14:textId="77777777" w:rsidR="00EE4EEE" w:rsidRPr="00AB507E" w:rsidRDefault="00EE4EEE" w:rsidP="00EE4EEE">
            <w:pPr>
              <w:widowControl w:val="0"/>
              <w:autoSpaceDE w:val="0"/>
              <w:autoSpaceDN w:val="0"/>
              <w:spacing w:after="0" w:line="240" w:lineRule="auto"/>
              <w:rPr>
                <w:rFonts w:ascii="Times New Roman" w:hAnsi="Times New Roman" w:cs="Times New Roman"/>
                <w:sz w:val="18"/>
                <w:szCs w:val="18"/>
              </w:rPr>
            </w:pPr>
          </w:p>
        </w:tc>
        <w:tc>
          <w:tcPr>
            <w:tcW w:w="1134" w:type="dxa"/>
            <w:vMerge/>
            <w:shd w:val="clear" w:color="auto" w:fill="auto"/>
          </w:tcPr>
          <w:p w14:paraId="26980C81"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417" w:type="dxa"/>
            <w:shd w:val="clear" w:color="auto" w:fill="auto"/>
          </w:tcPr>
          <w:p w14:paraId="32247490" w14:textId="77777777" w:rsidR="00EE4EEE" w:rsidRPr="00AB507E" w:rsidRDefault="00EE4EEE" w:rsidP="00EE4EEE">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Внебюджетные средства</w:t>
            </w:r>
          </w:p>
        </w:tc>
        <w:tc>
          <w:tcPr>
            <w:tcW w:w="1120" w:type="dxa"/>
            <w:shd w:val="clear" w:color="auto" w:fill="auto"/>
          </w:tcPr>
          <w:p w14:paraId="3B988347"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1250,00</w:t>
            </w:r>
          </w:p>
        </w:tc>
        <w:tc>
          <w:tcPr>
            <w:tcW w:w="1120" w:type="dxa"/>
            <w:shd w:val="clear" w:color="auto" w:fill="auto"/>
          </w:tcPr>
          <w:p w14:paraId="64F11D82"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250,00</w:t>
            </w:r>
          </w:p>
        </w:tc>
        <w:tc>
          <w:tcPr>
            <w:tcW w:w="980" w:type="dxa"/>
            <w:shd w:val="clear" w:color="auto" w:fill="auto"/>
          </w:tcPr>
          <w:p w14:paraId="1105FD2A"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250,00</w:t>
            </w:r>
          </w:p>
        </w:tc>
        <w:tc>
          <w:tcPr>
            <w:tcW w:w="4200" w:type="dxa"/>
            <w:gridSpan w:val="5"/>
            <w:shd w:val="clear" w:color="auto" w:fill="auto"/>
          </w:tcPr>
          <w:p w14:paraId="2DCDEE2E"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250,00</w:t>
            </w:r>
          </w:p>
        </w:tc>
        <w:tc>
          <w:tcPr>
            <w:tcW w:w="1120" w:type="dxa"/>
            <w:gridSpan w:val="2"/>
            <w:shd w:val="clear" w:color="auto" w:fill="auto"/>
          </w:tcPr>
          <w:p w14:paraId="50371DD9"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250,00</w:t>
            </w:r>
          </w:p>
        </w:tc>
        <w:tc>
          <w:tcPr>
            <w:tcW w:w="981" w:type="dxa"/>
            <w:shd w:val="clear" w:color="auto" w:fill="auto"/>
          </w:tcPr>
          <w:p w14:paraId="6D80DE14"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250,00</w:t>
            </w:r>
          </w:p>
        </w:tc>
        <w:tc>
          <w:tcPr>
            <w:tcW w:w="1761" w:type="dxa"/>
          </w:tcPr>
          <w:p w14:paraId="03D493B7" w14:textId="77777777" w:rsidR="00EE4EEE" w:rsidRPr="00AB507E" w:rsidRDefault="00EE4EEE" w:rsidP="00EE4EEE">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Организации, отвечающие за содержание и обслуживание водоёмов</w:t>
            </w:r>
          </w:p>
        </w:tc>
      </w:tr>
      <w:tr w:rsidR="00AB507E" w:rsidRPr="00AB507E" w14:paraId="2EAEAF05" w14:textId="77777777" w:rsidTr="000E40B6">
        <w:trPr>
          <w:trHeight w:val="207"/>
        </w:trPr>
        <w:tc>
          <w:tcPr>
            <w:tcW w:w="664" w:type="dxa"/>
            <w:vMerge/>
            <w:shd w:val="clear" w:color="auto" w:fill="auto"/>
          </w:tcPr>
          <w:p w14:paraId="0B51C7C0"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560" w:type="dxa"/>
            <w:vMerge w:val="restart"/>
          </w:tcPr>
          <w:p w14:paraId="5B68CAAB" w14:textId="77777777" w:rsidR="00EE4EEE" w:rsidRPr="00AB507E" w:rsidRDefault="00EE4EEE" w:rsidP="00EE4EEE">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Благоустройство места отдыха у воды в части касающейся безопасности населения, закупка оборудования для спасательного поста на воде, установление аншлагов, оплата договоров с АСФ (АСС) для организации безопасности на муниципальных пляжах, в том числе проведение лабораторных исследований воды и почвы, ед.</w:t>
            </w:r>
          </w:p>
        </w:tc>
        <w:tc>
          <w:tcPr>
            <w:tcW w:w="1134" w:type="dxa"/>
            <w:vMerge w:val="restart"/>
            <w:shd w:val="clear" w:color="auto" w:fill="auto"/>
          </w:tcPr>
          <w:p w14:paraId="5E33EB9E"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Х</w:t>
            </w:r>
          </w:p>
        </w:tc>
        <w:tc>
          <w:tcPr>
            <w:tcW w:w="1417" w:type="dxa"/>
            <w:vMerge w:val="restart"/>
          </w:tcPr>
          <w:p w14:paraId="08E30303"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Х</w:t>
            </w:r>
          </w:p>
        </w:tc>
        <w:tc>
          <w:tcPr>
            <w:tcW w:w="1120" w:type="dxa"/>
            <w:vMerge w:val="restart"/>
          </w:tcPr>
          <w:p w14:paraId="07F7522D"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Всего</w:t>
            </w:r>
          </w:p>
        </w:tc>
        <w:tc>
          <w:tcPr>
            <w:tcW w:w="1120" w:type="dxa"/>
            <w:vMerge w:val="restart"/>
          </w:tcPr>
          <w:p w14:paraId="361831C9"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2023 год</w:t>
            </w:r>
          </w:p>
        </w:tc>
        <w:tc>
          <w:tcPr>
            <w:tcW w:w="980" w:type="dxa"/>
            <w:vMerge w:val="restart"/>
          </w:tcPr>
          <w:p w14:paraId="593AB0A7"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2024 год</w:t>
            </w:r>
          </w:p>
        </w:tc>
        <w:tc>
          <w:tcPr>
            <w:tcW w:w="840" w:type="dxa"/>
            <w:vMerge w:val="restart"/>
          </w:tcPr>
          <w:p w14:paraId="3B97DF32"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Итого 2025 год</w:t>
            </w:r>
          </w:p>
        </w:tc>
        <w:tc>
          <w:tcPr>
            <w:tcW w:w="3360" w:type="dxa"/>
            <w:gridSpan w:val="4"/>
          </w:tcPr>
          <w:p w14:paraId="4C5A438D"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В том числе:</w:t>
            </w:r>
          </w:p>
        </w:tc>
        <w:tc>
          <w:tcPr>
            <w:tcW w:w="1120" w:type="dxa"/>
            <w:gridSpan w:val="2"/>
            <w:vMerge w:val="restart"/>
            <w:shd w:val="clear" w:color="auto" w:fill="auto"/>
          </w:tcPr>
          <w:p w14:paraId="3DDE4F84"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bCs/>
                <w:sz w:val="18"/>
                <w:szCs w:val="18"/>
              </w:rPr>
              <w:t>2026 год</w:t>
            </w:r>
          </w:p>
        </w:tc>
        <w:tc>
          <w:tcPr>
            <w:tcW w:w="981" w:type="dxa"/>
            <w:vMerge w:val="restart"/>
            <w:shd w:val="clear" w:color="auto" w:fill="auto"/>
          </w:tcPr>
          <w:p w14:paraId="149D45E2"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bCs/>
                <w:sz w:val="18"/>
                <w:szCs w:val="18"/>
              </w:rPr>
              <w:t>2027 год</w:t>
            </w:r>
          </w:p>
        </w:tc>
        <w:tc>
          <w:tcPr>
            <w:tcW w:w="1761" w:type="dxa"/>
            <w:vMerge w:val="restart"/>
          </w:tcPr>
          <w:p w14:paraId="708EBB27"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Х</w:t>
            </w:r>
          </w:p>
        </w:tc>
      </w:tr>
      <w:tr w:rsidR="00AB507E" w:rsidRPr="00AB507E" w14:paraId="59F5AB5B" w14:textId="77777777" w:rsidTr="000E40B6">
        <w:trPr>
          <w:trHeight w:val="405"/>
        </w:trPr>
        <w:tc>
          <w:tcPr>
            <w:tcW w:w="664" w:type="dxa"/>
            <w:vMerge/>
          </w:tcPr>
          <w:p w14:paraId="7E7D235C"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560" w:type="dxa"/>
            <w:vMerge/>
          </w:tcPr>
          <w:p w14:paraId="21C28ABE"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134" w:type="dxa"/>
            <w:vMerge/>
          </w:tcPr>
          <w:p w14:paraId="3F515A7D"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417" w:type="dxa"/>
            <w:vMerge/>
          </w:tcPr>
          <w:p w14:paraId="2F09417B"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120" w:type="dxa"/>
            <w:vMerge/>
          </w:tcPr>
          <w:p w14:paraId="1121DDE2"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120" w:type="dxa"/>
            <w:vMerge/>
          </w:tcPr>
          <w:p w14:paraId="5B49E48B"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980" w:type="dxa"/>
            <w:vMerge/>
          </w:tcPr>
          <w:p w14:paraId="3CD1803D"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840" w:type="dxa"/>
            <w:vMerge/>
          </w:tcPr>
          <w:p w14:paraId="4C317289"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840" w:type="dxa"/>
          </w:tcPr>
          <w:p w14:paraId="2003CB76"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 квартал</w:t>
            </w:r>
          </w:p>
        </w:tc>
        <w:tc>
          <w:tcPr>
            <w:tcW w:w="840" w:type="dxa"/>
          </w:tcPr>
          <w:p w14:paraId="4CA1319A"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 полугодие</w:t>
            </w:r>
          </w:p>
        </w:tc>
        <w:tc>
          <w:tcPr>
            <w:tcW w:w="840" w:type="dxa"/>
          </w:tcPr>
          <w:p w14:paraId="5EF8C293"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9 месяцев</w:t>
            </w:r>
          </w:p>
        </w:tc>
        <w:tc>
          <w:tcPr>
            <w:tcW w:w="840" w:type="dxa"/>
          </w:tcPr>
          <w:p w14:paraId="084D753F"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12 месяцев</w:t>
            </w:r>
          </w:p>
        </w:tc>
        <w:tc>
          <w:tcPr>
            <w:tcW w:w="1120" w:type="dxa"/>
            <w:gridSpan w:val="2"/>
            <w:vMerge/>
          </w:tcPr>
          <w:p w14:paraId="1E979E52"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981" w:type="dxa"/>
            <w:vMerge/>
          </w:tcPr>
          <w:p w14:paraId="39A17E9D"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761" w:type="dxa"/>
            <w:vMerge/>
          </w:tcPr>
          <w:p w14:paraId="03832A2D"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70A1D51D" w14:textId="77777777" w:rsidTr="000E40B6">
        <w:trPr>
          <w:trHeight w:val="287"/>
        </w:trPr>
        <w:tc>
          <w:tcPr>
            <w:tcW w:w="664" w:type="dxa"/>
            <w:vMerge/>
          </w:tcPr>
          <w:p w14:paraId="40BBA5F0"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560" w:type="dxa"/>
            <w:vMerge/>
          </w:tcPr>
          <w:p w14:paraId="79D9C6E5"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134" w:type="dxa"/>
            <w:vMerge/>
          </w:tcPr>
          <w:p w14:paraId="32B02FCF"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417" w:type="dxa"/>
            <w:vMerge/>
          </w:tcPr>
          <w:p w14:paraId="2C26F257"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120" w:type="dxa"/>
          </w:tcPr>
          <w:p w14:paraId="6D2BBAC9"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3</w:t>
            </w:r>
          </w:p>
        </w:tc>
        <w:tc>
          <w:tcPr>
            <w:tcW w:w="1120" w:type="dxa"/>
          </w:tcPr>
          <w:p w14:paraId="41A9A04A"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3</w:t>
            </w:r>
          </w:p>
        </w:tc>
        <w:tc>
          <w:tcPr>
            <w:tcW w:w="980" w:type="dxa"/>
          </w:tcPr>
          <w:p w14:paraId="237706AF"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3</w:t>
            </w:r>
          </w:p>
        </w:tc>
        <w:tc>
          <w:tcPr>
            <w:tcW w:w="840" w:type="dxa"/>
          </w:tcPr>
          <w:p w14:paraId="28482C36"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3</w:t>
            </w:r>
          </w:p>
        </w:tc>
        <w:tc>
          <w:tcPr>
            <w:tcW w:w="840" w:type="dxa"/>
          </w:tcPr>
          <w:p w14:paraId="73D4D5C7"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3</w:t>
            </w:r>
          </w:p>
        </w:tc>
        <w:tc>
          <w:tcPr>
            <w:tcW w:w="840" w:type="dxa"/>
          </w:tcPr>
          <w:p w14:paraId="471A1C0B"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3</w:t>
            </w:r>
          </w:p>
        </w:tc>
        <w:tc>
          <w:tcPr>
            <w:tcW w:w="840" w:type="dxa"/>
          </w:tcPr>
          <w:p w14:paraId="4FB2A970"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3</w:t>
            </w:r>
          </w:p>
        </w:tc>
        <w:tc>
          <w:tcPr>
            <w:tcW w:w="840" w:type="dxa"/>
          </w:tcPr>
          <w:p w14:paraId="141B068E"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3</w:t>
            </w:r>
          </w:p>
        </w:tc>
        <w:tc>
          <w:tcPr>
            <w:tcW w:w="1120" w:type="dxa"/>
            <w:gridSpan w:val="2"/>
          </w:tcPr>
          <w:p w14:paraId="6BD73965"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3</w:t>
            </w:r>
          </w:p>
        </w:tc>
        <w:tc>
          <w:tcPr>
            <w:tcW w:w="981" w:type="dxa"/>
          </w:tcPr>
          <w:p w14:paraId="3AC1C04B"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3</w:t>
            </w:r>
          </w:p>
        </w:tc>
        <w:tc>
          <w:tcPr>
            <w:tcW w:w="1761" w:type="dxa"/>
            <w:vMerge/>
          </w:tcPr>
          <w:p w14:paraId="35FAC69A"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2D72B2F1" w14:textId="77777777" w:rsidTr="000E40B6">
        <w:trPr>
          <w:trHeight w:val="287"/>
        </w:trPr>
        <w:tc>
          <w:tcPr>
            <w:tcW w:w="664" w:type="dxa"/>
            <w:vMerge w:val="restart"/>
          </w:tcPr>
          <w:p w14:paraId="0B79AB34"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1.3.</w:t>
            </w:r>
          </w:p>
        </w:tc>
        <w:tc>
          <w:tcPr>
            <w:tcW w:w="1560" w:type="dxa"/>
            <w:vMerge w:val="restart"/>
          </w:tcPr>
          <w:p w14:paraId="55A9B27F" w14:textId="77777777" w:rsidR="00EE4EEE" w:rsidRPr="00AB507E" w:rsidRDefault="00EE4EEE" w:rsidP="00EE4EEE">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 xml:space="preserve">Мероприятие 01.03. </w:t>
            </w:r>
          </w:p>
          <w:p w14:paraId="6A318C59" w14:textId="77777777" w:rsidR="00EE4EEE" w:rsidRPr="00AB507E" w:rsidRDefault="00EE4EEE" w:rsidP="00EE4EEE">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Обучение населения, прежде всего детей, плаванию и приемам спасания на воде</w:t>
            </w:r>
          </w:p>
        </w:tc>
        <w:tc>
          <w:tcPr>
            <w:tcW w:w="1134" w:type="dxa"/>
            <w:vMerge w:val="restart"/>
          </w:tcPr>
          <w:p w14:paraId="09E226D9"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2023-2027</w:t>
            </w:r>
          </w:p>
        </w:tc>
        <w:tc>
          <w:tcPr>
            <w:tcW w:w="1417" w:type="dxa"/>
            <w:shd w:val="clear" w:color="auto" w:fill="auto"/>
          </w:tcPr>
          <w:p w14:paraId="43F9179E" w14:textId="77777777" w:rsidR="00EE4EEE" w:rsidRPr="00AB507E" w:rsidRDefault="00EE4EEE" w:rsidP="00EE4EEE">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Итого</w:t>
            </w:r>
          </w:p>
        </w:tc>
        <w:tc>
          <w:tcPr>
            <w:tcW w:w="1120" w:type="dxa"/>
          </w:tcPr>
          <w:p w14:paraId="460BD87F" w14:textId="78BE4988" w:rsidR="00EE4EEE" w:rsidRPr="00AB507E" w:rsidRDefault="00A71F7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290</w:t>
            </w:r>
            <w:r w:rsidR="00EE4EEE" w:rsidRPr="00AB507E">
              <w:rPr>
                <w:rFonts w:ascii="Times New Roman" w:hAnsi="Times New Roman" w:cs="Times New Roman"/>
                <w:sz w:val="18"/>
                <w:szCs w:val="18"/>
              </w:rPr>
              <w:t>,00</w:t>
            </w:r>
          </w:p>
        </w:tc>
        <w:tc>
          <w:tcPr>
            <w:tcW w:w="1120" w:type="dxa"/>
          </w:tcPr>
          <w:p w14:paraId="4F7D60A5"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60,00</w:t>
            </w:r>
          </w:p>
        </w:tc>
        <w:tc>
          <w:tcPr>
            <w:tcW w:w="980" w:type="dxa"/>
          </w:tcPr>
          <w:p w14:paraId="17F171FC"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50,00</w:t>
            </w:r>
          </w:p>
        </w:tc>
        <w:tc>
          <w:tcPr>
            <w:tcW w:w="4200" w:type="dxa"/>
            <w:gridSpan w:val="5"/>
          </w:tcPr>
          <w:p w14:paraId="24AE946F"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60,00</w:t>
            </w:r>
          </w:p>
        </w:tc>
        <w:tc>
          <w:tcPr>
            <w:tcW w:w="1120" w:type="dxa"/>
            <w:gridSpan w:val="2"/>
          </w:tcPr>
          <w:p w14:paraId="58812F87"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60,00</w:t>
            </w:r>
          </w:p>
        </w:tc>
        <w:tc>
          <w:tcPr>
            <w:tcW w:w="981" w:type="dxa"/>
          </w:tcPr>
          <w:p w14:paraId="6F0939A3"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60,00</w:t>
            </w:r>
          </w:p>
        </w:tc>
        <w:tc>
          <w:tcPr>
            <w:tcW w:w="1761" w:type="dxa"/>
            <w:vMerge w:val="restart"/>
          </w:tcPr>
          <w:p w14:paraId="4FF51C1F" w14:textId="77777777" w:rsidR="00EE4EEE" w:rsidRPr="00AB507E" w:rsidRDefault="00EE4EEE" w:rsidP="00EE4EEE">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 xml:space="preserve">Отдел по делам </w:t>
            </w:r>
          </w:p>
          <w:p w14:paraId="0944BF7C" w14:textId="77777777" w:rsidR="00EE4EEE" w:rsidRPr="00AB507E" w:rsidRDefault="00EE4EEE" w:rsidP="00EE4EEE">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ГО ЧС</w:t>
            </w:r>
          </w:p>
        </w:tc>
      </w:tr>
      <w:tr w:rsidR="00AB507E" w:rsidRPr="00AB507E" w14:paraId="5620575D" w14:textId="77777777" w:rsidTr="000E40B6">
        <w:trPr>
          <w:trHeight w:val="287"/>
        </w:trPr>
        <w:tc>
          <w:tcPr>
            <w:tcW w:w="664" w:type="dxa"/>
            <w:vMerge/>
          </w:tcPr>
          <w:p w14:paraId="2447988D"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560" w:type="dxa"/>
            <w:vMerge/>
          </w:tcPr>
          <w:p w14:paraId="69B41A42"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134" w:type="dxa"/>
            <w:vMerge/>
          </w:tcPr>
          <w:p w14:paraId="3D60494B"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417" w:type="dxa"/>
            <w:shd w:val="clear" w:color="auto" w:fill="auto"/>
          </w:tcPr>
          <w:p w14:paraId="31E88AA1" w14:textId="77777777" w:rsidR="00EE4EEE" w:rsidRPr="00AB507E" w:rsidRDefault="00EE4EEE" w:rsidP="00EE4EEE">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Средства бюджета городского округа Электросталь Московской области</w:t>
            </w:r>
          </w:p>
        </w:tc>
        <w:tc>
          <w:tcPr>
            <w:tcW w:w="1120" w:type="dxa"/>
          </w:tcPr>
          <w:p w14:paraId="411B07CC" w14:textId="28A3BB1E" w:rsidR="00EE4EEE" w:rsidRPr="00AB507E" w:rsidRDefault="00A71F7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290</w:t>
            </w:r>
            <w:r w:rsidR="00EE4EEE" w:rsidRPr="00AB507E">
              <w:rPr>
                <w:rFonts w:ascii="Times New Roman" w:hAnsi="Times New Roman" w:cs="Times New Roman"/>
                <w:sz w:val="18"/>
                <w:szCs w:val="18"/>
              </w:rPr>
              <w:t>,00</w:t>
            </w:r>
          </w:p>
        </w:tc>
        <w:tc>
          <w:tcPr>
            <w:tcW w:w="1120" w:type="dxa"/>
          </w:tcPr>
          <w:p w14:paraId="4506F79F"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60,00</w:t>
            </w:r>
          </w:p>
        </w:tc>
        <w:tc>
          <w:tcPr>
            <w:tcW w:w="980" w:type="dxa"/>
          </w:tcPr>
          <w:p w14:paraId="375678C9"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50,00</w:t>
            </w:r>
          </w:p>
        </w:tc>
        <w:tc>
          <w:tcPr>
            <w:tcW w:w="4200" w:type="dxa"/>
            <w:gridSpan w:val="5"/>
          </w:tcPr>
          <w:p w14:paraId="0B6491B0"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60,00</w:t>
            </w:r>
          </w:p>
        </w:tc>
        <w:tc>
          <w:tcPr>
            <w:tcW w:w="1120" w:type="dxa"/>
            <w:gridSpan w:val="2"/>
          </w:tcPr>
          <w:p w14:paraId="2C35B82C"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60,00</w:t>
            </w:r>
          </w:p>
        </w:tc>
        <w:tc>
          <w:tcPr>
            <w:tcW w:w="981" w:type="dxa"/>
          </w:tcPr>
          <w:p w14:paraId="23E74268"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60,00</w:t>
            </w:r>
          </w:p>
        </w:tc>
        <w:tc>
          <w:tcPr>
            <w:tcW w:w="1761" w:type="dxa"/>
            <w:vMerge/>
          </w:tcPr>
          <w:p w14:paraId="79EB6220"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39EF2F1D" w14:textId="77777777" w:rsidTr="000E40B6">
        <w:trPr>
          <w:trHeight w:val="287"/>
        </w:trPr>
        <w:tc>
          <w:tcPr>
            <w:tcW w:w="664" w:type="dxa"/>
            <w:vMerge/>
          </w:tcPr>
          <w:p w14:paraId="31C480CC"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560" w:type="dxa"/>
            <w:vMerge w:val="restart"/>
          </w:tcPr>
          <w:p w14:paraId="5A8DEF2B" w14:textId="77777777" w:rsidR="00EE4EEE" w:rsidRPr="00AB507E" w:rsidRDefault="00EE4EEE" w:rsidP="00EE4EEE">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Обучение населения, прежде всего детей, плаванию и приемам спасания на воде, чел.</w:t>
            </w:r>
          </w:p>
        </w:tc>
        <w:tc>
          <w:tcPr>
            <w:tcW w:w="1134" w:type="dxa"/>
            <w:vMerge w:val="restart"/>
          </w:tcPr>
          <w:p w14:paraId="121D3564"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Х</w:t>
            </w:r>
          </w:p>
        </w:tc>
        <w:tc>
          <w:tcPr>
            <w:tcW w:w="1417" w:type="dxa"/>
            <w:vMerge w:val="restart"/>
          </w:tcPr>
          <w:p w14:paraId="0595FEF8"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Х</w:t>
            </w:r>
          </w:p>
        </w:tc>
        <w:tc>
          <w:tcPr>
            <w:tcW w:w="1120" w:type="dxa"/>
            <w:vMerge w:val="restart"/>
          </w:tcPr>
          <w:p w14:paraId="66632810"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Всего</w:t>
            </w:r>
          </w:p>
        </w:tc>
        <w:tc>
          <w:tcPr>
            <w:tcW w:w="1120" w:type="dxa"/>
            <w:vMerge w:val="restart"/>
          </w:tcPr>
          <w:p w14:paraId="0504E1F5"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2023 год</w:t>
            </w:r>
          </w:p>
        </w:tc>
        <w:tc>
          <w:tcPr>
            <w:tcW w:w="980" w:type="dxa"/>
            <w:vMerge w:val="restart"/>
          </w:tcPr>
          <w:p w14:paraId="275D15F3"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2024 год</w:t>
            </w:r>
          </w:p>
        </w:tc>
        <w:tc>
          <w:tcPr>
            <w:tcW w:w="840" w:type="dxa"/>
            <w:vMerge w:val="restart"/>
          </w:tcPr>
          <w:p w14:paraId="391FC99E"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Итого 2025 год</w:t>
            </w:r>
          </w:p>
        </w:tc>
        <w:tc>
          <w:tcPr>
            <w:tcW w:w="3360" w:type="dxa"/>
            <w:gridSpan w:val="4"/>
          </w:tcPr>
          <w:p w14:paraId="13869109"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В том числе:</w:t>
            </w:r>
          </w:p>
        </w:tc>
        <w:tc>
          <w:tcPr>
            <w:tcW w:w="1120" w:type="dxa"/>
            <w:gridSpan w:val="2"/>
            <w:vMerge w:val="restart"/>
            <w:shd w:val="clear" w:color="auto" w:fill="auto"/>
          </w:tcPr>
          <w:p w14:paraId="2C76C98F"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bCs/>
                <w:sz w:val="18"/>
                <w:szCs w:val="18"/>
              </w:rPr>
              <w:t>2026 год</w:t>
            </w:r>
          </w:p>
        </w:tc>
        <w:tc>
          <w:tcPr>
            <w:tcW w:w="981" w:type="dxa"/>
            <w:vMerge w:val="restart"/>
            <w:shd w:val="clear" w:color="auto" w:fill="auto"/>
          </w:tcPr>
          <w:p w14:paraId="641F2AC5"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bCs/>
                <w:sz w:val="18"/>
                <w:szCs w:val="18"/>
              </w:rPr>
              <w:t>2027 год</w:t>
            </w:r>
          </w:p>
        </w:tc>
        <w:tc>
          <w:tcPr>
            <w:tcW w:w="1761" w:type="dxa"/>
            <w:vMerge w:val="restart"/>
          </w:tcPr>
          <w:p w14:paraId="1AB8ADC5"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Х</w:t>
            </w:r>
          </w:p>
        </w:tc>
      </w:tr>
      <w:tr w:rsidR="00AB507E" w:rsidRPr="00AB507E" w14:paraId="1AD99C1C" w14:textId="77777777" w:rsidTr="000E40B6">
        <w:trPr>
          <w:trHeight w:val="287"/>
        </w:trPr>
        <w:tc>
          <w:tcPr>
            <w:tcW w:w="664" w:type="dxa"/>
            <w:vMerge/>
          </w:tcPr>
          <w:p w14:paraId="27EF4F7E"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560" w:type="dxa"/>
            <w:vMerge/>
          </w:tcPr>
          <w:p w14:paraId="22C95417"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134" w:type="dxa"/>
            <w:vMerge/>
          </w:tcPr>
          <w:p w14:paraId="20ABBC7E"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417" w:type="dxa"/>
            <w:vMerge/>
          </w:tcPr>
          <w:p w14:paraId="776AE1D8"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120" w:type="dxa"/>
            <w:vMerge/>
          </w:tcPr>
          <w:p w14:paraId="5A6724E3"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120" w:type="dxa"/>
            <w:vMerge/>
          </w:tcPr>
          <w:p w14:paraId="41FEF766"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980" w:type="dxa"/>
            <w:vMerge/>
          </w:tcPr>
          <w:p w14:paraId="6D65E336"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840" w:type="dxa"/>
            <w:vMerge/>
          </w:tcPr>
          <w:p w14:paraId="78CA82AE"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840" w:type="dxa"/>
          </w:tcPr>
          <w:p w14:paraId="0C0434FD"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 квартал</w:t>
            </w:r>
          </w:p>
        </w:tc>
        <w:tc>
          <w:tcPr>
            <w:tcW w:w="840" w:type="dxa"/>
          </w:tcPr>
          <w:p w14:paraId="1871976B"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 полугодие</w:t>
            </w:r>
          </w:p>
        </w:tc>
        <w:tc>
          <w:tcPr>
            <w:tcW w:w="840" w:type="dxa"/>
          </w:tcPr>
          <w:p w14:paraId="58CA9E9D"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9 месяцев</w:t>
            </w:r>
          </w:p>
        </w:tc>
        <w:tc>
          <w:tcPr>
            <w:tcW w:w="840" w:type="dxa"/>
          </w:tcPr>
          <w:p w14:paraId="7033D675"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12 месяцев</w:t>
            </w:r>
          </w:p>
        </w:tc>
        <w:tc>
          <w:tcPr>
            <w:tcW w:w="1120" w:type="dxa"/>
            <w:gridSpan w:val="2"/>
            <w:vMerge/>
          </w:tcPr>
          <w:p w14:paraId="0FB73626"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981" w:type="dxa"/>
            <w:vMerge/>
          </w:tcPr>
          <w:p w14:paraId="02A51C29"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761" w:type="dxa"/>
            <w:vMerge/>
          </w:tcPr>
          <w:p w14:paraId="133607E5"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66667787" w14:textId="77777777" w:rsidTr="000E40B6">
        <w:trPr>
          <w:trHeight w:val="287"/>
        </w:trPr>
        <w:tc>
          <w:tcPr>
            <w:tcW w:w="664" w:type="dxa"/>
            <w:vMerge/>
          </w:tcPr>
          <w:p w14:paraId="2946A654"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560" w:type="dxa"/>
            <w:vMerge/>
          </w:tcPr>
          <w:p w14:paraId="1667BB49"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134" w:type="dxa"/>
            <w:vMerge/>
          </w:tcPr>
          <w:p w14:paraId="2488A009"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417" w:type="dxa"/>
            <w:vMerge/>
          </w:tcPr>
          <w:p w14:paraId="28703BCF"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120" w:type="dxa"/>
          </w:tcPr>
          <w:p w14:paraId="74B33310"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250</w:t>
            </w:r>
          </w:p>
        </w:tc>
        <w:tc>
          <w:tcPr>
            <w:tcW w:w="1120" w:type="dxa"/>
          </w:tcPr>
          <w:p w14:paraId="19BAD5DD"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50</w:t>
            </w:r>
          </w:p>
        </w:tc>
        <w:tc>
          <w:tcPr>
            <w:tcW w:w="980" w:type="dxa"/>
          </w:tcPr>
          <w:p w14:paraId="2FAB4C3D"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50</w:t>
            </w:r>
          </w:p>
        </w:tc>
        <w:tc>
          <w:tcPr>
            <w:tcW w:w="840" w:type="dxa"/>
          </w:tcPr>
          <w:p w14:paraId="5998888A"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50</w:t>
            </w:r>
          </w:p>
        </w:tc>
        <w:tc>
          <w:tcPr>
            <w:tcW w:w="840" w:type="dxa"/>
          </w:tcPr>
          <w:p w14:paraId="4BBB01CE"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w:t>
            </w:r>
          </w:p>
        </w:tc>
        <w:tc>
          <w:tcPr>
            <w:tcW w:w="840" w:type="dxa"/>
          </w:tcPr>
          <w:p w14:paraId="60411659"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0</w:t>
            </w:r>
          </w:p>
        </w:tc>
        <w:tc>
          <w:tcPr>
            <w:tcW w:w="840" w:type="dxa"/>
          </w:tcPr>
          <w:p w14:paraId="3C033E5B"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50</w:t>
            </w:r>
          </w:p>
        </w:tc>
        <w:tc>
          <w:tcPr>
            <w:tcW w:w="840" w:type="dxa"/>
          </w:tcPr>
          <w:p w14:paraId="637C03B8"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50</w:t>
            </w:r>
          </w:p>
        </w:tc>
        <w:tc>
          <w:tcPr>
            <w:tcW w:w="1120" w:type="dxa"/>
            <w:gridSpan w:val="2"/>
          </w:tcPr>
          <w:p w14:paraId="27A7A1CE"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50</w:t>
            </w:r>
          </w:p>
        </w:tc>
        <w:tc>
          <w:tcPr>
            <w:tcW w:w="981" w:type="dxa"/>
          </w:tcPr>
          <w:p w14:paraId="64F72E41"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50</w:t>
            </w:r>
          </w:p>
        </w:tc>
        <w:tc>
          <w:tcPr>
            <w:tcW w:w="1761" w:type="dxa"/>
            <w:vMerge/>
          </w:tcPr>
          <w:p w14:paraId="79B66C52"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35009A87" w14:textId="77777777" w:rsidTr="000E40B6">
        <w:trPr>
          <w:trHeight w:val="287"/>
        </w:trPr>
        <w:tc>
          <w:tcPr>
            <w:tcW w:w="664" w:type="dxa"/>
            <w:vMerge w:val="restart"/>
          </w:tcPr>
          <w:p w14:paraId="04046C0F"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560" w:type="dxa"/>
            <w:vMerge w:val="restart"/>
          </w:tcPr>
          <w:p w14:paraId="38B23226" w14:textId="77777777" w:rsidR="00EE4EEE" w:rsidRPr="00AB507E" w:rsidRDefault="00EE4EEE" w:rsidP="00EE4EEE">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Всего по Подпрограмме</w:t>
            </w:r>
          </w:p>
        </w:tc>
        <w:tc>
          <w:tcPr>
            <w:tcW w:w="1134" w:type="dxa"/>
            <w:vMerge w:val="restart"/>
          </w:tcPr>
          <w:p w14:paraId="273AA636"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Х</w:t>
            </w:r>
          </w:p>
        </w:tc>
        <w:tc>
          <w:tcPr>
            <w:tcW w:w="1417" w:type="dxa"/>
            <w:shd w:val="clear" w:color="auto" w:fill="auto"/>
          </w:tcPr>
          <w:p w14:paraId="10072742" w14:textId="77777777" w:rsidR="00EE4EEE" w:rsidRPr="00AB507E" w:rsidRDefault="00EE4EEE" w:rsidP="00EE4EEE">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Итого</w:t>
            </w:r>
          </w:p>
        </w:tc>
        <w:tc>
          <w:tcPr>
            <w:tcW w:w="1120" w:type="dxa"/>
            <w:shd w:val="clear" w:color="auto" w:fill="auto"/>
          </w:tcPr>
          <w:p w14:paraId="7D79C6F2" w14:textId="01B32A53" w:rsidR="00EE4EEE" w:rsidRPr="00AB507E" w:rsidRDefault="00981C32"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17786,44</w:t>
            </w:r>
          </w:p>
        </w:tc>
        <w:tc>
          <w:tcPr>
            <w:tcW w:w="1120" w:type="dxa"/>
            <w:shd w:val="clear" w:color="auto" w:fill="auto"/>
          </w:tcPr>
          <w:p w14:paraId="43D2260E"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3362,61</w:t>
            </w:r>
          </w:p>
        </w:tc>
        <w:tc>
          <w:tcPr>
            <w:tcW w:w="980" w:type="dxa"/>
            <w:shd w:val="clear" w:color="auto" w:fill="auto"/>
          </w:tcPr>
          <w:p w14:paraId="700AAF8A"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4258,42</w:t>
            </w:r>
          </w:p>
        </w:tc>
        <w:tc>
          <w:tcPr>
            <w:tcW w:w="4200" w:type="dxa"/>
            <w:gridSpan w:val="5"/>
            <w:shd w:val="clear" w:color="auto" w:fill="auto"/>
          </w:tcPr>
          <w:p w14:paraId="64FD33C5" w14:textId="7EFD45CA" w:rsidR="00EE4EEE" w:rsidRPr="00AB507E" w:rsidRDefault="00981C32"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2946,41</w:t>
            </w:r>
          </w:p>
        </w:tc>
        <w:tc>
          <w:tcPr>
            <w:tcW w:w="1120" w:type="dxa"/>
            <w:gridSpan w:val="2"/>
            <w:shd w:val="clear" w:color="auto" w:fill="auto"/>
          </w:tcPr>
          <w:p w14:paraId="60B80978"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3545,00</w:t>
            </w:r>
          </w:p>
        </w:tc>
        <w:tc>
          <w:tcPr>
            <w:tcW w:w="981" w:type="dxa"/>
            <w:shd w:val="clear" w:color="auto" w:fill="auto"/>
          </w:tcPr>
          <w:p w14:paraId="0F5038EF"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3674,00</w:t>
            </w:r>
          </w:p>
        </w:tc>
        <w:tc>
          <w:tcPr>
            <w:tcW w:w="1761" w:type="dxa"/>
            <w:vMerge w:val="restart"/>
          </w:tcPr>
          <w:p w14:paraId="13A4D15D"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Х</w:t>
            </w:r>
          </w:p>
        </w:tc>
      </w:tr>
      <w:tr w:rsidR="00AB507E" w:rsidRPr="00AB507E" w14:paraId="77465411" w14:textId="77777777" w:rsidTr="000E40B6">
        <w:trPr>
          <w:trHeight w:val="287"/>
        </w:trPr>
        <w:tc>
          <w:tcPr>
            <w:tcW w:w="664" w:type="dxa"/>
            <w:vMerge/>
          </w:tcPr>
          <w:p w14:paraId="7334FA4B"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560" w:type="dxa"/>
            <w:vMerge/>
          </w:tcPr>
          <w:p w14:paraId="5272F380"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134" w:type="dxa"/>
            <w:vMerge/>
          </w:tcPr>
          <w:p w14:paraId="1EF450D7"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417" w:type="dxa"/>
            <w:shd w:val="clear" w:color="auto" w:fill="auto"/>
          </w:tcPr>
          <w:p w14:paraId="1DCE0BB1" w14:textId="77777777" w:rsidR="00EE4EEE" w:rsidRPr="00AB507E" w:rsidRDefault="00EE4EEE" w:rsidP="00EE4EEE">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Средства бюджета городского округа Электросталь Московской области</w:t>
            </w:r>
          </w:p>
        </w:tc>
        <w:tc>
          <w:tcPr>
            <w:tcW w:w="1120" w:type="dxa"/>
            <w:shd w:val="clear" w:color="auto" w:fill="auto"/>
          </w:tcPr>
          <w:p w14:paraId="04A35900" w14:textId="42386DE7" w:rsidR="00EE4EEE" w:rsidRPr="00AB507E" w:rsidRDefault="00981C32"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15536,44</w:t>
            </w:r>
          </w:p>
        </w:tc>
        <w:tc>
          <w:tcPr>
            <w:tcW w:w="1120" w:type="dxa"/>
            <w:shd w:val="clear" w:color="000000" w:fill="FFFFFF"/>
          </w:tcPr>
          <w:p w14:paraId="099A045C"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2912,61</w:t>
            </w:r>
          </w:p>
        </w:tc>
        <w:tc>
          <w:tcPr>
            <w:tcW w:w="980" w:type="dxa"/>
            <w:shd w:val="clear" w:color="auto" w:fill="auto"/>
          </w:tcPr>
          <w:p w14:paraId="74A5E91A"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3808,42</w:t>
            </w:r>
          </w:p>
        </w:tc>
        <w:tc>
          <w:tcPr>
            <w:tcW w:w="4200" w:type="dxa"/>
            <w:gridSpan w:val="5"/>
            <w:shd w:val="clear" w:color="auto" w:fill="auto"/>
          </w:tcPr>
          <w:p w14:paraId="1BEC86AE" w14:textId="1F23EECE" w:rsidR="00EE4EEE" w:rsidRPr="00AB507E" w:rsidRDefault="00981C32"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2496,41</w:t>
            </w:r>
          </w:p>
        </w:tc>
        <w:tc>
          <w:tcPr>
            <w:tcW w:w="1120" w:type="dxa"/>
            <w:gridSpan w:val="2"/>
            <w:shd w:val="clear" w:color="auto" w:fill="auto"/>
          </w:tcPr>
          <w:p w14:paraId="5BF77AFB"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3095,00</w:t>
            </w:r>
          </w:p>
        </w:tc>
        <w:tc>
          <w:tcPr>
            <w:tcW w:w="981" w:type="dxa"/>
            <w:shd w:val="clear" w:color="auto" w:fill="auto"/>
          </w:tcPr>
          <w:p w14:paraId="4035CABF"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3224,00</w:t>
            </w:r>
          </w:p>
        </w:tc>
        <w:tc>
          <w:tcPr>
            <w:tcW w:w="1761" w:type="dxa"/>
            <w:vMerge/>
          </w:tcPr>
          <w:p w14:paraId="6AAFD9E0"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477560E8" w14:textId="77777777" w:rsidTr="000E40B6">
        <w:trPr>
          <w:trHeight w:val="287"/>
        </w:trPr>
        <w:tc>
          <w:tcPr>
            <w:tcW w:w="664" w:type="dxa"/>
            <w:vMerge/>
          </w:tcPr>
          <w:p w14:paraId="60140D61"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560" w:type="dxa"/>
            <w:vMerge/>
          </w:tcPr>
          <w:p w14:paraId="7C523028"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134" w:type="dxa"/>
            <w:vMerge/>
          </w:tcPr>
          <w:p w14:paraId="780E5A46"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417" w:type="dxa"/>
            <w:shd w:val="clear" w:color="auto" w:fill="auto"/>
          </w:tcPr>
          <w:p w14:paraId="59AA376C" w14:textId="77777777" w:rsidR="00EE4EEE" w:rsidRPr="00AB507E" w:rsidRDefault="00EE4EEE" w:rsidP="00EE4EEE">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Внебюджетные средства</w:t>
            </w:r>
          </w:p>
        </w:tc>
        <w:tc>
          <w:tcPr>
            <w:tcW w:w="1120" w:type="dxa"/>
            <w:shd w:val="clear" w:color="auto" w:fill="auto"/>
          </w:tcPr>
          <w:p w14:paraId="721D1E25"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2250,00</w:t>
            </w:r>
          </w:p>
        </w:tc>
        <w:tc>
          <w:tcPr>
            <w:tcW w:w="1120" w:type="dxa"/>
            <w:shd w:val="clear" w:color="auto" w:fill="auto"/>
          </w:tcPr>
          <w:p w14:paraId="621A7191"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450,00</w:t>
            </w:r>
          </w:p>
        </w:tc>
        <w:tc>
          <w:tcPr>
            <w:tcW w:w="980" w:type="dxa"/>
            <w:shd w:val="clear" w:color="auto" w:fill="auto"/>
          </w:tcPr>
          <w:p w14:paraId="2B83B8E5"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450,00</w:t>
            </w:r>
          </w:p>
        </w:tc>
        <w:tc>
          <w:tcPr>
            <w:tcW w:w="4200" w:type="dxa"/>
            <w:gridSpan w:val="5"/>
            <w:shd w:val="clear" w:color="auto" w:fill="auto"/>
          </w:tcPr>
          <w:p w14:paraId="7758EE46"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450,00</w:t>
            </w:r>
          </w:p>
        </w:tc>
        <w:tc>
          <w:tcPr>
            <w:tcW w:w="1120" w:type="dxa"/>
            <w:gridSpan w:val="2"/>
            <w:shd w:val="clear" w:color="auto" w:fill="auto"/>
          </w:tcPr>
          <w:p w14:paraId="29B9DF67"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450,00</w:t>
            </w:r>
          </w:p>
        </w:tc>
        <w:tc>
          <w:tcPr>
            <w:tcW w:w="981" w:type="dxa"/>
            <w:shd w:val="clear" w:color="auto" w:fill="auto"/>
          </w:tcPr>
          <w:p w14:paraId="5ABC4284"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450,00</w:t>
            </w:r>
          </w:p>
        </w:tc>
        <w:tc>
          <w:tcPr>
            <w:tcW w:w="1761" w:type="dxa"/>
            <w:vMerge/>
          </w:tcPr>
          <w:p w14:paraId="0350A277"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724FD79D" w14:textId="77777777" w:rsidTr="00E401FA">
        <w:trPr>
          <w:trHeight w:val="287"/>
        </w:trPr>
        <w:tc>
          <w:tcPr>
            <w:tcW w:w="16057" w:type="dxa"/>
            <w:gridSpan w:val="16"/>
          </w:tcPr>
          <w:p w14:paraId="7D138E87" w14:textId="77777777" w:rsidR="00EE4EEE" w:rsidRPr="00AB507E" w:rsidRDefault="00EE4EEE" w:rsidP="00EE4EEE">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в том числе по главным распорядителям бюджетных средств:</w:t>
            </w:r>
          </w:p>
        </w:tc>
      </w:tr>
      <w:tr w:rsidR="00AB507E" w:rsidRPr="00AB507E" w14:paraId="103C05CC" w14:textId="77777777" w:rsidTr="00E401FA">
        <w:trPr>
          <w:trHeight w:val="287"/>
        </w:trPr>
        <w:tc>
          <w:tcPr>
            <w:tcW w:w="664" w:type="dxa"/>
            <w:vMerge w:val="restart"/>
          </w:tcPr>
          <w:p w14:paraId="7C0F8490"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560" w:type="dxa"/>
            <w:vMerge w:val="restart"/>
          </w:tcPr>
          <w:p w14:paraId="7A5D831E" w14:textId="77777777" w:rsidR="00EE4EEE" w:rsidRPr="00AB507E" w:rsidRDefault="00EE4EEE" w:rsidP="00EE4EEE">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Всего по ГРБС - Администрация городского округа Электросталь Московской области</w:t>
            </w:r>
          </w:p>
        </w:tc>
        <w:tc>
          <w:tcPr>
            <w:tcW w:w="1134" w:type="dxa"/>
            <w:vMerge w:val="restart"/>
          </w:tcPr>
          <w:p w14:paraId="707C0B02"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Х</w:t>
            </w:r>
          </w:p>
        </w:tc>
        <w:tc>
          <w:tcPr>
            <w:tcW w:w="1417" w:type="dxa"/>
            <w:shd w:val="clear" w:color="auto" w:fill="auto"/>
          </w:tcPr>
          <w:p w14:paraId="61BF4855" w14:textId="77777777" w:rsidR="00EE4EEE" w:rsidRPr="00AB507E" w:rsidRDefault="00EE4EEE" w:rsidP="00EE4EEE">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Итого</w:t>
            </w:r>
          </w:p>
        </w:tc>
        <w:tc>
          <w:tcPr>
            <w:tcW w:w="1120" w:type="dxa"/>
          </w:tcPr>
          <w:p w14:paraId="0246C16B"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4068,45</w:t>
            </w:r>
          </w:p>
        </w:tc>
        <w:tc>
          <w:tcPr>
            <w:tcW w:w="1120" w:type="dxa"/>
          </w:tcPr>
          <w:p w14:paraId="6F76E5DB"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329,61</w:t>
            </w:r>
          </w:p>
        </w:tc>
        <w:tc>
          <w:tcPr>
            <w:tcW w:w="980" w:type="dxa"/>
          </w:tcPr>
          <w:p w14:paraId="3F5D0769"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1099,14</w:t>
            </w:r>
          </w:p>
        </w:tc>
        <w:tc>
          <w:tcPr>
            <w:tcW w:w="4200" w:type="dxa"/>
            <w:gridSpan w:val="5"/>
          </w:tcPr>
          <w:p w14:paraId="6EF2137E"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919,70</w:t>
            </w:r>
          </w:p>
        </w:tc>
        <w:tc>
          <w:tcPr>
            <w:tcW w:w="1085" w:type="dxa"/>
          </w:tcPr>
          <w:p w14:paraId="57E2CC7F"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860,00</w:t>
            </w:r>
          </w:p>
        </w:tc>
        <w:tc>
          <w:tcPr>
            <w:tcW w:w="1016" w:type="dxa"/>
            <w:gridSpan w:val="2"/>
          </w:tcPr>
          <w:p w14:paraId="32CC0A91"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860,00</w:t>
            </w:r>
          </w:p>
        </w:tc>
        <w:tc>
          <w:tcPr>
            <w:tcW w:w="1761" w:type="dxa"/>
            <w:vMerge w:val="restart"/>
          </w:tcPr>
          <w:p w14:paraId="58BE1BC4"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Х</w:t>
            </w:r>
          </w:p>
        </w:tc>
      </w:tr>
      <w:tr w:rsidR="00AB507E" w:rsidRPr="00AB507E" w14:paraId="263C0CEB" w14:textId="77777777" w:rsidTr="00E401FA">
        <w:trPr>
          <w:trHeight w:val="287"/>
        </w:trPr>
        <w:tc>
          <w:tcPr>
            <w:tcW w:w="664" w:type="dxa"/>
            <w:vMerge/>
          </w:tcPr>
          <w:p w14:paraId="69B7238C"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560" w:type="dxa"/>
            <w:vMerge/>
          </w:tcPr>
          <w:p w14:paraId="31DB93CB"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134" w:type="dxa"/>
            <w:vMerge/>
          </w:tcPr>
          <w:p w14:paraId="4FC195BB"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417" w:type="dxa"/>
            <w:shd w:val="clear" w:color="auto" w:fill="auto"/>
          </w:tcPr>
          <w:p w14:paraId="509A0F9C" w14:textId="77777777" w:rsidR="00EE4EEE" w:rsidRPr="00AB507E" w:rsidRDefault="00EE4EEE" w:rsidP="00EE4EEE">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Средства бюджета городского округа Электросталь Московской области</w:t>
            </w:r>
          </w:p>
        </w:tc>
        <w:tc>
          <w:tcPr>
            <w:tcW w:w="1120" w:type="dxa"/>
          </w:tcPr>
          <w:p w14:paraId="4155A3FF"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4068,45</w:t>
            </w:r>
          </w:p>
        </w:tc>
        <w:tc>
          <w:tcPr>
            <w:tcW w:w="1120" w:type="dxa"/>
          </w:tcPr>
          <w:p w14:paraId="0D813CB1"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329,61</w:t>
            </w:r>
          </w:p>
        </w:tc>
        <w:tc>
          <w:tcPr>
            <w:tcW w:w="980" w:type="dxa"/>
          </w:tcPr>
          <w:p w14:paraId="3201F79E"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1099,14</w:t>
            </w:r>
          </w:p>
        </w:tc>
        <w:tc>
          <w:tcPr>
            <w:tcW w:w="4200" w:type="dxa"/>
            <w:gridSpan w:val="5"/>
          </w:tcPr>
          <w:p w14:paraId="10852D69"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919,70</w:t>
            </w:r>
          </w:p>
        </w:tc>
        <w:tc>
          <w:tcPr>
            <w:tcW w:w="1085" w:type="dxa"/>
          </w:tcPr>
          <w:p w14:paraId="602BD3C8"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860,00</w:t>
            </w:r>
          </w:p>
        </w:tc>
        <w:tc>
          <w:tcPr>
            <w:tcW w:w="1016" w:type="dxa"/>
            <w:gridSpan w:val="2"/>
          </w:tcPr>
          <w:p w14:paraId="0C689A2B"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860,00</w:t>
            </w:r>
          </w:p>
        </w:tc>
        <w:tc>
          <w:tcPr>
            <w:tcW w:w="1761" w:type="dxa"/>
            <w:vMerge/>
          </w:tcPr>
          <w:p w14:paraId="23EF166D"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r>
      <w:tr w:rsidR="00AB507E" w:rsidRPr="00AB507E" w14:paraId="4D644BA8" w14:textId="77777777" w:rsidTr="00E401FA">
        <w:trPr>
          <w:trHeight w:val="287"/>
        </w:trPr>
        <w:tc>
          <w:tcPr>
            <w:tcW w:w="664" w:type="dxa"/>
            <w:vMerge w:val="restart"/>
          </w:tcPr>
          <w:p w14:paraId="68C86B7C"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560" w:type="dxa"/>
            <w:vMerge w:val="restart"/>
          </w:tcPr>
          <w:p w14:paraId="6BD06543" w14:textId="77777777" w:rsidR="00EE4EEE" w:rsidRPr="00AB507E" w:rsidRDefault="00EE4EEE" w:rsidP="00EE4EEE">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Всего по ГРБС - Управление городского жилищного и коммунального хозяйства Администрации городского округа Электросталь Московской области</w:t>
            </w:r>
          </w:p>
        </w:tc>
        <w:tc>
          <w:tcPr>
            <w:tcW w:w="1134" w:type="dxa"/>
            <w:vMerge w:val="restart"/>
          </w:tcPr>
          <w:p w14:paraId="34C9A6CA"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Х</w:t>
            </w:r>
          </w:p>
        </w:tc>
        <w:tc>
          <w:tcPr>
            <w:tcW w:w="1417" w:type="dxa"/>
            <w:shd w:val="clear" w:color="auto" w:fill="auto"/>
          </w:tcPr>
          <w:p w14:paraId="37105924" w14:textId="77777777" w:rsidR="00EE4EEE" w:rsidRPr="00AB507E" w:rsidRDefault="00EE4EEE" w:rsidP="00EE4EEE">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Итого</w:t>
            </w:r>
          </w:p>
        </w:tc>
        <w:tc>
          <w:tcPr>
            <w:tcW w:w="1120" w:type="dxa"/>
          </w:tcPr>
          <w:p w14:paraId="0938980B" w14:textId="75ECDBC3" w:rsidR="00EE4EEE" w:rsidRPr="00AB507E" w:rsidRDefault="00777812"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11467,99</w:t>
            </w:r>
          </w:p>
        </w:tc>
        <w:tc>
          <w:tcPr>
            <w:tcW w:w="1120" w:type="dxa"/>
          </w:tcPr>
          <w:p w14:paraId="5B2D88EE"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2583,00</w:t>
            </w:r>
          </w:p>
        </w:tc>
        <w:tc>
          <w:tcPr>
            <w:tcW w:w="980" w:type="dxa"/>
          </w:tcPr>
          <w:p w14:paraId="7CEAEF5E"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2709,28</w:t>
            </w:r>
          </w:p>
        </w:tc>
        <w:tc>
          <w:tcPr>
            <w:tcW w:w="4200" w:type="dxa"/>
            <w:gridSpan w:val="5"/>
          </w:tcPr>
          <w:p w14:paraId="5BEDF257" w14:textId="16FBB58F" w:rsidR="00EE4EEE" w:rsidRPr="00AB507E" w:rsidRDefault="00777812"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1576,71</w:t>
            </w:r>
          </w:p>
        </w:tc>
        <w:tc>
          <w:tcPr>
            <w:tcW w:w="1085" w:type="dxa"/>
          </w:tcPr>
          <w:p w14:paraId="5276E3EC"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2235,00</w:t>
            </w:r>
          </w:p>
        </w:tc>
        <w:tc>
          <w:tcPr>
            <w:tcW w:w="1016" w:type="dxa"/>
            <w:gridSpan w:val="2"/>
          </w:tcPr>
          <w:p w14:paraId="3612B94A"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2364,00</w:t>
            </w:r>
          </w:p>
        </w:tc>
        <w:tc>
          <w:tcPr>
            <w:tcW w:w="1761" w:type="dxa"/>
            <w:vMerge w:val="restart"/>
          </w:tcPr>
          <w:p w14:paraId="075B1C96"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Х</w:t>
            </w:r>
          </w:p>
        </w:tc>
      </w:tr>
      <w:tr w:rsidR="00AB507E" w:rsidRPr="00AB507E" w14:paraId="7F62C8CE" w14:textId="77777777" w:rsidTr="00E401FA">
        <w:trPr>
          <w:trHeight w:val="287"/>
        </w:trPr>
        <w:tc>
          <w:tcPr>
            <w:tcW w:w="664" w:type="dxa"/>
            <w:vMerge/>
          </w:tcPr>
          <w:p w14:paraId="1BB74978"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560" w:type="dxa"/>
            <w:vMerge/>
          </w:tcPr>
          <w:p w14:paraId="618A4779"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134" w:type="dxa"/>
            <w:vMerge/>
          </w:tcPr>
          <w:p w14:paraId="10E4E6B8"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417" w:type="dxa"/>
            <w:shd w:val="clear" w:color="auto" w:fill="auto"/>
          </w:tcPr>
          <w:p w14:paraId="3873DAB0" w14:textId="77777777" w:rsidR="00EE4EEE" w:rsidRPr="00AB507E" w:rsidRDefault="00EE4EEE" w:rsidP="00EE4EEE">
            <w:pPr>
              <w:widowControl w:val="0"/>
              <w:autoSpaceDE w:val="0"/>
              <w:autoSpaceDN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Средства бюджета городского округа Электросталь Московской области</w:t>
            </w:r>
          </w:p>
        </w:tc>
        <w:tc>
          <w:tcPr>
            <w:tcW w:w="1120" w:type="dxa"/>
          </w:tcPr>
          <w:p w14:paraId="4F997478" w14:textId="2E59D4AD" w:rsidR="00EE4EEE" w:rsidRPr="00AB507E" w:rsidRDefault="00777812"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11467,99</w:t>
            </w:r>
          </w:p>
        </w:tc>
        <w:tc>
          <w:tcPr>
            <w:tcW w:w="1120" w:type="dxa"/>
          </w:tcPr>
          <w:p w14:paraId="4D15F3F6"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2583,00</w:t>
            </w:r>
          </w:p>
        </w:tc>
        <w:tc>
          <w:tcPr>
            <w:tcW w:w="980" w:type="dxa"/>
          </w:tcPr>
          <w:p w14:paraId="5E3D126F"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2709,28</w:t>
            </w:r>
          </w:p>
        </w:tc>
        <w:tc>
          <w:tcPr>
            <w:tcW w:w="4200" w:type="dxa"/>
            <w:gridSpan w:val="5"/>
          </w:tcPr>
          <w:p w14:paraId="67F92601" w14:textId="3D0DEF56" w:rsidR="00EE4EEE" w:rsidRPr="00AB507E" w:rsidRDefault="00777812"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1576,71</w:t>
            </w:r>
          </w:p>
        </w:tc>
        <w:tc>
          <w:tcPr>
            <w:tcW w:w="1085" w:type="dxa"/>
          </w:tcPr>
          <w:p w14:paraId="5C33F3F7"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2235,00</w:t>
            </w:r>
          </w:p>
        </w:tc>
        <w:tc>
          <w:tcPr>
            <w:tcW w:w="1016" w:type="dxa"/>
            <w:gridSpan w:val="2"/>
          </w:tcPr>
          <w:p w14:paraId="50233162"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2364,00</w:t>
            </w:r>
          </w:p>
        </w:tc>
        <w:tc>
          <w:tcPr>
            <w:tcW w:w="1761" w:type="dxa"/>
            <w:vMerge/>
          </w:tcPr>
          <w:p w14:paraId="712A5098" w14:textId="77777777" w:rsidR="00EE4EEE" w:rsidRPr="00AB507E" w:rsidRDefault="00EE4EEE" w:rsidP="00EE4EEE">
            <w:pPr>
              <w:widowControl w:val="0"/>
              <w:autoSpaceDE w:val="0"/>
              <w:autoSpaceDN w:val="0"/>
              <w:spacing w:after="0" w:line="240" w:lineRule="auto"/>
              <w:jc w:val="center"/>
              <w:rPr>
                <w:rFonts w:ascii="Times New Roman" w:hAnsi="Times New Roman" w:cs="Times New Roman"/>
                <w:sz w:val="18"/>
                <w:szCs w:val="18"/>
              </w:rPr>
            </w:pPr>
          </w:p>
        </w:tc>
      </w:tr>
    </w:tbl>
    <w:p w14:paraId="5355F6A5" w14:textId="77777777" w:rsidR="0002125E" w:rsidRPr="00AB507E" w:rsidRDefault="0002125E" w:rsidP="00C2752D">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7CEA1E5D" w14:textId="77777777" w:rsidR="0002125E" w:rsidRPr="00AB507E" w:rsidRDefault="0002125E" w:rsidP="00C2752D">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4CE4B55B" w14:textId="77777777" w:rsidR="00C2752D" w:rsidRPr="00AB507E" w:rsidRDefault="00C2752D" w:rsidP="00C2752D">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14:paraId="2281E163" w14:textId="77777777" w:rsidR="00C2752D" w:rsidRPr="00AB507E" w:rsidRDefault="00C2752D" w:rsidP="00C2752D">
      <w:pPr>
        <w:widowControl w:val="0"/>
        <w:autoSpaceDE w:val="0"/>
        <w:autoSpaceDN w:val="0"/>
        <w:spacing w:after="0" w:line="240" w:lineRule="auto"/>
        <w:rPr>
          <w:rFonts w:ascii="Times New Roman" w:eastAsia="Times New Roman" w:hAnsi="Times New Roman" w:cs="Times New Roman"/>
          <w:sz w:val="20"/>
          <w:szCs w:val="20"/>
          <w:lang w:eastAsia="ru-RU"/>
        </w:rPr>
      </w:pPr>
    </w:p>
    <w:p w14:paraId="6BB067DB" w14:textId="77777777" w:rsidR="00F128CE" w:rsidRPr="00AB507E" w:rsidRDefault="00F128CE">
      <w:pPr>
        <w:rPr>
          <w:rFonts w:ascii="Times New Roman" w:hAnsi="Times New Roman"/>
          <w:sz w:val="24"/>
          <w:szCs w:val="24"/>
        </w:rPr>
      </w:pPr>
      <w:r w:rsidRPr="00AB507E">
        <w:rPr>
          <w:rFonts w:ascii="Times New Roman" w:hAnsi="Times New Roman"/>
          <w:sz w:val="24"/>
          <w:szCs w:val="24"/>
        </w:rPr>
        <w:br w:type="page"/>
      </w:r>
    </w:p>
    <w:p w14:paraId="698D350B" w14:textId="0AB4EDB4" w:rsidR="00F128CE" w:rsidRPr="00AB507E" w:rsidRDefault="001A370B" w:rsidP="00F128CE">
      <w:pPr>
        <w:widowControl w:val="0"/>
        <w:autoSpaceDE w:val="0"/>
        <w:autoSpaceDN w:val="0"/>
        <w:spacing w:after="0" w:line="240" w:lineRule="auto"/>
        <w:jc w:val="center"/>
        <w:rPr>
          <w:rFonts w:ascii="Times New Roman" w:hAnsi="Times New Roman"/>
          <w:sz w:val="24"/>
          <w:szCs w:val="24"/>
        </w:rPr>
      </w:pPr>
      <w:r w:rsidRPr="00AB507E">
        <w:rPr>
          <w:rFonts w:ascii="Times New Roman" w:hAnsi="Times New Roman"/>
          <w:sz w:val="24"/>
          <w:szCs w:val="24"/>
        </w:rPr>
        <w:t xml:space="preserve">   </w:t>
      </w:r>
      <w:r w:rsidR="0021114B" w:rsidRPr="00AB507E">
        <w:rPr>
          <w:rFonts w:ascii="Times New Roman" w:hAnsi="Times New Roman"/>
          <w:sz w:val="24"/>
          <w:szCs w:val="24"/>
        </w:rPr>
        <w:t>9</w:t>
      </w:r>
      <w:r w:rsidR="00DE284D" w:rsidRPr="00AB507E">
        <w:rPr>
          <w:rFonts w:ascii="Times New Roman" w:hAnsi="Times New Roman"/>
          <w:sz w:val="24"/>
          <w:szCs w:val="24"/>
        </w:rPr>
        <w:t>.</w:t>
      </w:r>
      <w:r w:rsidR="00F128CE" w:rsidRPr="00AB507E">
        <w:rPr>
          <w:rFonts w:ascii="Times New Roman" w:hAnsi="Times New Roman"/>
          <w:sz w:val="24"/>
          <w:szCs w:val="24"/>
        </w:rPr>
        <w:t xml:space="preserve"> Перечень мероприятий подпрограммы </w:t>
      </w:r>
      <w:r w:rsidR="00F128CE" w:rsidRPr="00AB507E">
        <w:rPr>
          <w:rFonts w:ascii="Times New Roman" w:hAnsi="Times New Roman"/>
          <w:sz w:val="24"/>
          <w:szCs w:val="24"/>
          <w:lang w:val="en-US"/>
        </w:rPr>
        <w:t>VI</w:t>
      </w:r>
    </w:p>
    <w:p w14:paraId="6938C3D4" w14:textId="77777777" w:rsidR="00C2752D" w:rsidRPr="00AB507E" w:rsidRDefault="00C2752D" w:rsidP="00F128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 xml:space="preserve"> «Обеспечивающая подпрограмма»</w:t>
      </w:r>
    </w:p>
    <w:p w14:paraId="41BD9E3E" w14:textId="77777777" w:rsidR="00C2752D" w:rsidRPr="00AB507E" w:rsidRDefault="00C2752D" w:rsidP="00C2752D">
      <w:pPr>
        <w:widowControl w:val="0"/>
        <w:autoSpaceDE w:val="0"/>
        <w:autoSpaceDN w:val="0"/>
        <w:spacing w:after="0" w:line="240" w:lineRule="auto"/>
        <w:jc w:val="center"/>
        <w:rPr>
          <w:rFonts w:ascii="Times New Roman" w:eastAsia="Times New Roman" w:hAnsi="Times New Roman" w:cs="Times New Roman"/>
          <w:sz w:val="20"/>
          <w:szCs w:val="20"/>
          <w:lang w:eastAsia="ru-RU"/>
        </w:rPr>
      </w:pPr>
    </w:p>
    <w:tbl>
      <w:tblPr>
        <w:tblW w:w="1572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3926"/>
        <w:gridCol w:w="1426"/>
        <w:gridCol w:w="1762"/>
        <w:gridCol w:w="1088"/>
        <w:gridCol w:w="1194"/>
        <w:gridCol w:w="963"/>
        <w:gridCol w:w="963"/>
        <w:gridCol w:w="964"/>
        <w:gridCol w:w="1098"/>
        <w:gridCol w:w="1727"/>
      </w:tblGrid>
      <w:tr w:rsidR="00AB507E" w:rsidRPr="00AB507E" w14:paraId="0D5E0455" w14:textId="77777777" w:rsidTr="00012EE5">
        <w:trPr>
          <w:trHeight w:val="472"/>
        </w:trPr>
        <w:tc>
          <w:tcPr>
            <w:tcW w:w="611" w:type="dxa"/>
            <w:vMerge w:val="restart"/>
            <w:shd w:val="clear" w:color="auto" w:fill="auto"/>
            <w:hideMark/>
          </w:tcPr>
          <w:p w14:paraId="588A1344" w14:textId="77777777" w:rsidR="00470B11" w:rsidRPr="00AB507E" w:rsidRDefault="00470B11" w:rsidP="00470B11">
            <w:pPr>
              <w:spacing w:after="0" w:line="240" w:lineRule="auto"/>
              <w:jc w:val="center"/>
              <w:rPr>
                <w:rFonts w:ascii="Times New Roman" w:eastAsia="Times New Roman" w:hAnsi="Times New Roman" w:cs="Times New Roman"/>
                <w:bCs/>
                <w:sz w:val="18"/>
                <w:szCs w:val="18"/>
                <w:lang w:eastAsia="ru-RU"/>
              </w:rPr>
            </w:pPr>
            <w:r w:rsidRPr="00AB507E">
              <w:rPr>
                <w:rFonts w:ascii="Times New Roman" w:eastAsia="Times New Roman" w:hAnsi="Times New Roman" w:cs="Times New Roman"/>
                <w:bCs/>
                <w:sz w:val="18"/>
                <w:szCs w:val="18"/>
                <w:lang w:eastAsia="ru-RU"/>
              </w:rPr>
              <w:t>№ п/п</w:t>
            </w:r>
          </w:p>
        </w:tc>
        <w:tc>
          <w:tcPr>
            <w:tcW w:w="3926" w:type="dxa"/>
            <w:vMerge w:val="restart"/>
            <w:shd w:val="clear" w:color="auto" w:fill="auto"/>
            <w:hideMark/>
          </w:tcPr>
          <w:p w14:paraId="4411F6A3" w14:textId="77777777" w:rsidR="00470B11" w:rsidRPr="00AB507E" w:rsidRDefault="00470B11" w:rsidP="00470B11">
            <w:pPr>
              <w:spacing w:after="0" w:line="240" w:lineRule="auto"/>
              <w:jc w:val="center"/>
              <w:rPr>
                <w:rFonts w:ascii="Times New Roman" w:eastAsia="Times New Roman" w:hAnsi="Times New Roman" w:cs="Times New Roman"/>
                <w:bCs/>
                <w:sz w:val="18"/>
                <w:szCs w:val="18"/>
                <w:lang w:eastAsia="ru-RU"/>
              </w:rPr>
            </w:pPr>
            <w:r w:rsidRPr="00AB507E">
              <w:rPr>
                <w:rFonts w:ascii="Times New Roman" w:eastAsia="Times New Roman" w:hAnsi="Times New Roman" w:cs="Times New Roman"/>
                <w:bCs/>
                <w:sz w:val="18"/>
                <w:szCs w:val="18"/>
                <w:lang w:eastAsia="ru-RU"/>
              </w:rPr>
              <w:t>Мероприятие подпрограммы</w:t>
            </w:r>
          </w:p>
        </w:tc>
        <w:tc>
          <w:tcPr>
            <w:tcW w:w="1426" w:type="dxa"/>
            <w:vMerge w:val="restart"/>
            <w:shd w:val="clear" w:color="auto" w:fill="auto"/>
            <w:hideMark/>
          </w:tcPr>
          <w:p w14:paraId="002FAA61" w14:textId="77777777" w:rsidR="00470B11" w:rsidRPr="00AB507E" w:rsidRDefault="00470B11" w:rsidP="00470B11">
            <w:pPr>
              <w:spacing w:after="0" w:line="240" w:lineRule="auto"/>
              <w:jc w:val="center"/>
              <w:rPr>
                <w:rFonts w:ascii="Times New Roman" w:eastAsia="Times New Roman" w:hAnsi="Times New Roman" w:cs="Times New Roman"/>
                <w:bCs/>
                <w:sz w:val="18"/>
                <w:szCs w:val="18"/>
                <w:lang w:eastAsia="ru-RU"/>
              </w:rPr>
            </w:pPr>
            <w:r w:rsidRPr="00AB507E">
              <w:rPr>
                <w:rFonts w:ascii="Times New Roman" w:eastAsia="Times New Roman" w:hAnsi="Times New Roman" w:cs="Times New Roman"/>
                <w:bCs/>
                <w:sz w:val="18"/>
                <w:szCs w:val="18"/>
                <w:lang w:eastAsia="ru-RU"/>
              </w:rPr>
              <w:t>Сроки исполнения мероприятия</w:t>
            </w:r>
          </w:p>
        </w:tc>
        <w:tc>
          <w:tcPr>
            <w:tcW w:w="1762" w:type="dxa"/>
            <w:vMerge w:val="restart"/>
            <w:shd w:val="clear" w:color="auto" w:fill="auto"/>
            <w:hideMark/>
          </w:tcPr>
          <w:p w14:paraId="3FA7F293" w14:textId="77777777" w:rsidR="00470B11" w:rsidRPr="00AB507E" w:rsidRDefault="00470B11" w:rsidP="00470B11">
            <w:pPr>
              <w:spacing w:after="0" w:line="240" w:lineRule="auto"/>
              <w:jc w:val="center"/>
              <w:rPr>
                <w:rFonts w:ascii="Times New Roman" w:eastAsia="Times New Roman" w:hAnsi="Times New Roman" w:cs="Times New Roman"/>
                <w:bCs/>
                <w:sz w:val="18"/>
                <w:szCs w:val="18"/>
                <w:lang w:eastAsia="ru-RU"/>
              </w:rPr>
            </w:pPr>
            <w:r w:rsidRPr="00AB507E">
              <w:rPr>
                <w:rFonts w:ascii="Times New Roman" w:eastAsia="Times New Roman" w:hAnsi="Times New Roman" w:cs="Times New Roman"/>
                <w:bCs/>
                <w:sz w:val="18"/>
                <w:szCs w:val="18"/>
                <w:lang w:eastAsia="ru-RU"/>
              </w:rPr>
              <w:t>Источники финансирования</w:t>
            </w:r>
          </w:p>
        </w:tc>
        <w:tc>
          <w:tcPr>
            <w:tcW w:w="1088" w:type="dxa"/>
            <w:vMerge w:val="restart"/>
            <w:shd w:val="clear" w:color="auto" w:fill="auto"/>
            <w:hideMark/>
          </w:tcPr>
          <w:p w14:paraId="2911D91B" w14:textId="77777777" w:rsidR="00470B11" w:rsidRPr="00AB507E" w:rsidRDefault="00470B11" w:rsidP="00470B11">
            <w:pPr>
              <w:spacing w:after="0" w:line="240" w:lineRule="auto"/>
              <w:jc w:val="center"/>
              <w:rPr>
                <w:rFonts w:ascii="Times New Roman" w:eastAsia="Times New Roman" w:hAnsi="Times New Roman" w:cs="Times New Roman"/>
                <w:bCs/>
                <w:sz w:val="18"/>
                <w:szCs w:val="18"/>
                <w:lang w:eastAsia="ru-RU"/>
              </w:rPr>
            </w:pPr>
            <w:r w:rsidRPr="00AB507E">
              <w:rPr>
                <w:rFonts w:ascii="Times New Roman" w:eastAsia="Times New Roman" w:hAnsi="Times New Roman" w:cs="Times New Roman"/>
                <w:bCs/>
                <w:sz w:val="18"/>
                <w:szCs w:val="18"/>
                <w:lang w:eastAsia="ru-RU"/>
              </w:rPr>
              <w:t xml:space="preserve">Всего </w:t>
            </w:r>
            <w:r w:rsidRPr="00AB507E">
              <w:rPr>
                <w:rFonts w:ascii="Times New Roman" w:eastAsia="Times New Roman" w:hAnsi="Times New Roman" w:cs="Times New Roman"/>
                <w:bCs/>
                <w:sz w:val="18"/>
                <w:szCs w:val="18"/>
                <w:lang w:eastAsia="ru-RU"/>
              </w:rPr>
              <w:br/>
              <w:t>(тыс. руб.)</w:t>
            </w:r>
          </w:p>
        </w:tc>
        <w:tc>
          <w:tcPr>
            <w:tcW w:w="5182" w:type="dxa"/>
            <w:gridSpan w:val="5"/>
            <w:shd w:val="clear" w:color="auto" w:fill="auto"/>
            <w:hideMark/>
          </w:tcPr>
          <w:p w14:paraId="2CC2B1A8" w14:textId="77777777" w:rsidR="00470B11" w:rsidRPr="00AB507E" w:rsidRDefault="00470B11" w:rsidP="00470B11">
            <w:pPr>
              <w:spacing w:after="0" w:line="240" w:lineRule="auto"/>
              <w:jc w:val="center"/>
              <w:rPr>
                <w:rFonts w:ascii="Times New Roman" w:eastAsia="Times New Roman" w:hAnsi="Times New Roman" w:cs="Times New Roman"/>
                <w:bCs/>
                <w:sz w:val="18"/>
                <w:szCs w:val="18"/>
                <w:lang w:eastAsia="ru-RU"/>
              </w:rPr>
            </w:pPr>
            <w:r w:rsidRPr="00AB507E">
              <w:rPr>
                <w:rFonts w:ascii="Times New Roman" w:eastAsia="Times New Roman" w:hAnsi="Times New Roman" w:cs="Times New Roman"/>
                <w:bCs/>
                <w:sz w:val="18"/>
                <w:szCs w:val="18"/>
                <w:lang w:eastAsia="ru-RU"/>
              </w:rPr>
              <w:t>Объем финансирования по годам (тыс. руб.)</w:t>
            </w:r>
          </w:p>
        </w:tc>
        <w:tc>
          <w:tcPr>
            <w:tcW w:w="1727" w:type="dxa"/>
            <w:vMerge w:val="restart"/>
            <w:shd w:val="clear" w:color="auto" w:fill="auto"/>
            <w:hideMark/>
          </w:tcPr>
          <w:p w14:paraId="4426537F" w14:textId="77777777" w:rsidR="00470B11" w:rsidRPr="00AB507E" w:rsidRDefault="00470B11" w:rsidP="00470B11">
            <w:pPr>
              <w:spacing w:after="0" w:line="240" w:lineRule="auto"/>
              <w:jc w:val="center"/>
              <w:rPr>
                <w:rFonts w:ascii="Times New Roman" w:eastAsia="Times New Roman" w:hAnsi="Times New Roman" w:cs="Times New Roman"/>
                <w:bCs/>
                <w:sz w:val="18"/>
                <w:szCs w:val="18"/>
                <w:lang w:eastAsia="ru-RU"/>
              </w:rPr>
            </w:pPr>
            <w:r w:rsidRPr="00AB507E">
              <w:rPr>
                <w:rFonts w:ascii="Times New Roman" w:eastAsia="Times New Roman" w:hAnsi="Times New Roman" w:cs="Times New Roman"/>
                <w:bCs/>
                <w:sz w:val="18"/>
                <w:szCs w:val="18"/>
                <w:lang w:eastAsia="ru-RU"/>
              </w:rPr>
              <w:t>Ответственный за выполнение мероприятия подпрограммы</w:t>
            </w:r>
          </w:p>
        </w:tc>
      </w:tr>
      <w:tr w:rsidR="00AB507E" w:rsidRPr="00AB507E" w14:paraId="20A20F7A" w14:textId="77777777" w:rsidTr="00012EE5">
        <w:trPr>
          <w:trHeight w:val="255"/>
        </w:trPr>
        <w:tc>
          <w:tcPr>
            <w:tcW w:w="611" w:type="dxa"/>
            <w:vMerge/>
            <w:hideMark/>
          </w:tcPr>
          <w:p w14:paraId="6AD8F882" w14:textId="77777777" w:rsidR="00470B11" w:rsidRPr="00AB507E" w:rsidRDefault="00470B11" w:rsidP="00470B11">
            <w:pPr>
              <w:spacing w:after="0" w:line="240" w:lineRule="auto"/>
              <w:rPr>
                <w:rFonts w:ascii="Times New Roman" w:eastAsia="Times New Roman" w:hAnsi="Times New Roman" w:cs="Times New Roman"/>
                <w:bCs/>
                <w:sz w:val="18"/>
                <w:szCs w:val="18"/>
                <w:lang w:eastAsia="ru-RU"/>
              </w:rPr>
            </w:pPr>
          </w:p>
        </w:tc>
        <w:tc>
          <w:tcPr>
            <w:tcW w:w="3926" w:type="dxa"/>
            <w:vMerge/>
            <w:hideMark/>
          </w:tcPr>
          <w:p w14:paraId="20C285F2" w14:textId="77777777" w:rsidR="00470B11" w:rsidRPr="00AB507E" w:rsidRDefault="00470B11" w:rsidP="00470B11">
            <w:pPr>
              <w:spacing w:after="0" w:line="240" w:lineRule="auto"/>
              <w:rPr>
                <w:rFonts w:ascii="Times New Roman" w:eastAsia="Times New Roman" w:hAnsi="Times New Roman" w:cs="Times New Roman"/>
                <w:bCs/>
                <w:sz w:val="18"/>
                <w:szCs w:val="18"/>
                <w:lang w:eastAsia="ru-RU"/>
              </w:rPr>
            </w:pPr>
          </w:p>
        </w:tc>
        <w:tc>
          <w:tcPr>
            <w:tcW w:w="1426" w:type="dxa"/>
            <w:vMerge/>
            <w:hideMark/>
          </w:tcPr>
          <w:p w14:paraId="61994BFC" w14:textId="77777777" w:rsidR="00470B11" w:rsidRPr="00AB507E" w:rsidRDefault="00470B11" w:rsidP="00470B11">
            <w:pPr>
              <w:spacing w:after="0" w:line="240" w:lineRule="auto"/>
              <w:jc w:val="center"/>
              <w:rPr>
                <w:rFonts w:ascii="Times New Roman" w:eastAsia="Times New Roman" w:hAnsi="Times New Roman" w:cs="Times New Roman"/>
                <w:bCs/>
                <w:sz w:val="18"/>
                <w:szCs w:val="18"/>
                <w:lang w:eastAsia="ru-RU"/>
              </w:rPr>
            </w:pPr>
          </w:p>
        </w:tc>
        <w:tc>
          <w:tcPr>
            <w:tcW w:w="1762" w:type="dxa"/>
            <w:vMerge/>
            <w:hideMark/>
          </w:tcPr>
          <w:p w14:paraId="5104EFCB" w14:textId="77777777" w:rsidR="00470B11" w:rsidRPr="00AB507E" w:rsidRDefault="00470B11" w:rsidP="00470B11">
            <w:pPr>
              <w:spacing w:after="0" w:line="240" w:lineRule="auto"/>
              <w:rPr>
                <w:rFonts w:ascii="Times New Roman" w:eastAsia="Times New Roman" w:hAnsi="Times New Roman" w:cs="Times New Roman"/>
                <w:bCs/>
                <w:sz w:val="18"/>
                <w:szCs w:val="18"/>
                <w:lang w:eastAsia="ru-RU"/>
              </w:rPr>
            </w:pPr>
          </w:p>
        </w:tc>
        <w:tc>
          <w:tcPr>
            <w:tcW w:w="1088" w:type="dxa"/>
            <w:vMerge/>
            <w:hideMark/>
          </w:tcPr>
          <w:p w14:paraId="45701224" w14:textId="77777777" w:rsidR="00470B11" w:rsidRPr="00AB507E" w:rsidRDefault="00470B11" w:rsidP="00470B11">
            <w:pPr>
              <w:spacing w:after="0" w:line="240" w:lineRule="auto"/>
              <w:rPr>
                <w:rFonts w:ascii="Times New Roman" w:eastAsia="Times New Roman" w:hAnsi="Times New Roman" w:cs="Times New Roman"/>
                <w:bCs/>
                <w:sz w:val="18"/>
                <w:szCs w:val="18"/>
                <w:lang w:eastAsia="ru-RU"/>
              </w:rPr>
            </w:pPr>
          </w:p>
        </w:tc>
        <w:tc>
          <w:tcPr>
            <w:tcW w:w="1194" w:type="dxa"/>
            <w:shd w:val="clear" w:color="auto" w:fill="auto"/>
            <w:hideMark/>
          </w:tcPr>
          <w:p w14:paraId="7774CF48" w14:textId="77777777" w:rsidR="00470B11" w:rsidRPr="00AB507E" w:rsidRDefault="00470B11" w:rsidP="00470B11">
            <w:pPr>
              <w:spacing w:after="0" w:line="240" w:lineRule="auto"/>
              <w:jc w:val="center"/>
              <w:rPr>
                <w:rFonts w:ascii="Times New Roman" w:eastAsia="Times New Roman" w:hAnsi="Times New Roman" w:cs="Times New Roman"/>
                <w:bCs/>
                <w:sz w:val="18"/>
                <w:szCs w:val="18"/>
                <w:lang w:eastAsia="ru-RU"/>
              </w:rPr>
            </w:pPr>
            <w:r w:rsidRPr="00AB507E">
              <w:rPr>
                <w:rFonts w:ascii="Times New Roman" w:eastAsia="Times New Roman" w:hAnsi="Times New Roman" w:cs="Times New Roman"/>
                <w:bCs/>
                <w:sz w:val="18"/>
                <w:szCs w:val="18"/>
                <w:lang w:eastAsia="ru-RU"/>
              </w:rPr>
              <w:t>2023 год</w:t>
            </w:r>
          </w:p>
        </w:tc>
        <w:tc>
          <w:tcPr>
            <w:tcW w:w="963" w:type="dxa"/>
            <w:shd w:val="clear" w:color="auto" w:fill="auto"/>
            <w:hideMark/>
          </w:tcPr>
          <w:p w14:paraId="5741060D" w14:textId="77777777" w:rsidR="00470B11" w:rsidRPr="00AB507E" w:rsidRDefault="00470B11" w:rsidP="00470B11">
            <w:pPr>
              <w:spacing w:after="0" w:line="240" w:lineRule="auto"/>
              <w:jc w:val="center"/>
              <w:rPr>
                <w:rFonts w:ascii="Times New Roman" w:eastAsia="Times New Roman" w:hAnsi="Times New Roman" w:cs="Times New Roman"/>
                <w:bCs/>
                <w:sz w:val="18"/>
                <w:szCs w:val="18"/>
                <w:lang w:eastAsia="ru-RU"/>
              </w:rPr>
            </w:pPr>
            <w:r w:rsidRPr="00AB507E">
              <w:rPr>
                <w:rFonts w:ascii="Times New Roman" w:eastAsia="Times New Roman" w:hAnsi="Times New Roman" w:cs="Times New Roman"/>
                <w:bCs/>
                <w:sz w:val="18"/>
                <w:szCs w:val="18"/>
                <w:lang w:eastAsia="ru-RU"/>
              </w:rPr>
              <w:t>2024 год</w:t>
            </w:r>
          </w:p>
        </w:tc>
        <w:tc>
          <w:tcPr>
            <w:tcW w:w="963" w:type="dxa"/>
            <w:shd w:val="clear" w:color="auto" w:fill="auto"/>
            <w:hideMark/>
          </w:tcPr>
          <w:p w14:paraId="7491F52A" w14:textId="77777777" w:rsidR="00470B11" w:rsidRPr="00AB507E" w:rsidRDefault="00470B11" w:rsidP="00470B11">
            <w:pPr>
              <w:spacing w:after="0" w:line="240" w:lineRule="auto"/>
              <w:jc w:val="center"/>
              <w:rPr>
                <w:rFonts w:ascii="Times New Roman" w:eastAsia="Times New Roman" w:hAnsi="Times New Roman" w:cs="Times New Roman"/>
                <w:bCs/>
                <w:sz w:val="18"/>
                <w:szCs w:val="18"/>
                <w:lang w:eastAsia="ru-RU"/>
              </w:rPr>
            </w:pPr>
            <w:r w:rsidRPr="00AB507E">
              <w:rPr>
                <w:rFonts w:ascii="Times New Roman" w:eastAsia="Times New Roman" w:hAnsi="Times New Roman" w:cs="Times New Roman"/>
                <w:bCs/>
                <w:sz w:val="18"/>
                <w:szCs w:val="18"/>
                <w:lang w:eastAsia="ru-RU"/>
              </w:rPr>
              <w:t>2025 год</w:t>
            </w:r>
          </w:p>
        </w:tc>
        <w:tc>
          <w:tcPr>
            <w:tcW w:w="964" w:type="dxa"/>
            <w:shd w:val="clear" w:color="auto" w:fill="auto"/>
            <w:hideMark/>
          </w:tcPr>
          <w:p w14:paraId="1E77414C" w14:textId="77777777" w:rsidR="00470B11" w:rsidRPr="00AB507E" w:rsidRDefault="00470B11" w:rsidP="00470B11">
            <w:pPr>
              <w:spacing w:after="0" w:line="240" w:lineRule="auto"/>
              <w:jc w:val="center"/>
              <w:rPr>
                <w:rFonts w:ascii="Times New Roman" w:eastAsia="Times New Roman" w:hAnsi="Times New Roman" w:cs="Times New Roman"/>
                <w:bCs/>
                <w:sz w:val="18"/>
                <w:szCs w:val="18"/>
                <w:lang w:eastAsia="ru-RU"/>
              </w:rPr>
            </w:pPr>
            <w:r w:rsidRPr="00AB507E">
              <w:rPr>
                <w:rFonts w:ascii="Times New Roman" w:eastAsia="Times New Roman" w:hAnsi="Times New Roman" w:cs="Times New Roman"/>
                <w:bCs/>
                <w:sz w:val="18"/>
                <w:szCs w:val="18"/>
                <w:lang w:eastAsia="ru-RU"/>
              </w:rPr>
              <w:t>2026 год</w:t>
            </w:r>
          </w:p>
        </w:tc>
        <w:tc>
          <w:tcPr>
            <w:tcW w:w="1098" w:type="dxa"/>
            <w:shd w:val="clear" w:color="auto" w:fill="auto"/>
            <w:hideMark/>
          </w:tcPr>
          <w:p w14:paraId="6010CFF5" w14:textId="77777777" w:rsidR="00470B11" w:rsidRPr="00AB507E" w:rsidRDefault="00470B11" w:rsidP="00470B11">
            <w:pPr>
              <w:spacing w:after="0" w:line="240" w:lineRule="auto"/>
              <w:jc w:val="center"/>
              <w:rPr>
                <w:rFonts w:ascii="Times New Roman" w:eastAsia="Times New Roman" w:hAnsi="Times New Roman" w:cs="Times New Roman"/>
                <w:bCs/>
                <w:sz w:val="18"/>
                <w:szCs w:val="18"/>
                <w:lang w:eastAsia="ru-RU"/>
              </w:rPr>
            </w:pPr>
            <w:r w:rsidRPr="00AB507E">
              <w:rPr>
                <w:rFonts w:ascii="Times New Roman" w:eastAsia="Times New Roman" w:hAnsi="Times New Roman" w:cs="Times New Roman"/>
                <w:bCs/>
                <w:sz w:val="18"/>
                <w:szCs w:val="18"/>
                <w:lang w:eastAsia="ru-RU"/>
              </w:rPr>
              <w:t>2027 год</w:t>
            </w:r>
          </w:p>
        </w:tc>
        <w:tc>
          <w:tcPr>
            <w:tcW w:w="1727" w:type="dxa"/>
            <w:vMerge/>
            <w:hideMark/>
          </w:tcPr>
          <w:p w14:paraId="0006D18F" w14:textId="77777777" w:rsidR="00470B11" w:rsidRPr="00AB507E" w:rsidRDefault="00470B11" w:rsidP="00470B11">
            <w:pPr>
              <w:spacing w:after="0" w:line="240" w:lineRule="auto"/>
              <w:rPr>
                <w:rFonts w:ascii="Times New Roman" w:eastAsia="Times New Roman" w:hAnsi="Times New Roman" w:cs="Times New Roman"/>
                <w:bCs/>
                <w:sz w:val="18"/>
                <w:szCs w:val="18"/>
                <w:lang w:eastAsia="ru-RU"/>
              </w:rPr>
            </w:pPr>
          </w:p>
        </w:tc>
      </w:tr>
      <w:tr w:rsidR="00AB507E" w:rsidRPr="00AB507E" w14:paraId="39B6F0E1" w14:textId="77777777" w:rsidTr="00012EE5">
        <w:trPr>
          <w:trHeight w:val="255"/>
        </w:trPr>
        <w:tc>
          <w:tcPr>
            <w:tcW w:w="611" w:type="dxa"/>
            <w:shd w:val="clear" w:color="auto" w:fill="auto"/>
            <w:hideMark/>
          </w:tcPr>
          <w:p w14:paraId="04387B77" w14:textId="77777777" w:rsidR="00470B11" w:rsidRPr="00AB507E" w:rsidRDefault="00470B11" w:rsidP="00470B11">
            <w:pPr>
              <w:spacing w:after="0" w:line="240" w:lineRule="auto"/>
              <w:jc w:val="center"/>
              <w:rPr>
                <w:rFonts w:ascii="Times New Roman" w:eastAsia="Times New Roman" w:hAnsi="Times New Roman" w:cs="Times New Roman"/>
                <w:bCs/>
                <w:sz w:val="18"/>
                <w:szCs w:val="18"/>
                <w:lang w:eastAsia="ru-RU"/>
              </w:rPr>
            </w:pPr>
            <w:r w:rsidRPr="00AB507E">
              <w:rPr>
                <w:rFonts w:ascii="Times New Roman" w:eastAsia="Times New Roman" w:hAnsi="Times New Roman" w:cs="Times New Roman"/>
                <w:bCs/>
                <w:sz w:val="18"/>
                <w:szCs w:val="18"/>
                <w:lang w:eastAsia="ru-RU"/>
              </w:rPr>
              <w:t>1</w:t>
            </w:r>
          </w:p>
        </w:tc>
        <w:tc>
          <w:tcPr>
            <w:tcW w:w="3926" w:type="dxa"/>
            <w:shd w:val="clear" w:color="auto" w:fill="auto"/>
            <w:hideMark/>
          </w:tcPr>
          <w:p w14:paraId="05E53191" w14:textId="77777777" w:rsidR="00470B11" w:rsidRPr="00AB507E" w:rsidRDefault="00470B11" w:rsidP="00470B11">
            <w:pPr>
              <w:spacing w:after="0" w:line="240" w:lineRule="auto"/>
              <w:jc w:val="center"/>
              <w:rPr>
                <w:rFonts w:ascii="Times New Roman" w:eastAsia="Times New Roman" w:hAnsi="Times New Roman" w:cs="Times New Roman"/>
                <w:bCs/>
                <w:sz w:val="18"/>
                <w:szCs w:val="18"/>
                <w:lang w:eastAsia="ru-RU"/>
              </w:rPr>
            </w:pPr>
            <w:r w:rsidRPr="00AB507E">
              <w:rPr>
                <w:rFonts w:ascii="Times New Roman" w:eastAsia="Times New Roman" w:hAnsi="Times New Roman" w:cs="Times New Roman"/>
                <w:bCs/>
                <w:sz w:val="18"/>
                <w:szCs w:val="18"/>
                <w:lang w:eastAsia="ru-RU"/>
              </w:rPr>
              <w:t>2</w:t>
            </w:r>
          </w:p>
        </w:tc>
        <w:tc>
          <w:tcPr>
            <w:tcW w:w="1426" w:type="dxa"/>
            <w:shd w:val="clear" w:color="auto" w:fill="auto"/>
            <w:hideMark/>
          </w:tcPr>
          <w:p w14:paraId="44AB3708" w14:textId="77777777" w:rsidR="00470B11" w:rsidRPr="00AB507E" w:rsidRDefault="00470B11" w:rsidP="00470B11">
            <w:pPr>
              <w:spacing w:after="0" w:line="240" w:lineRule="auto"/>
              <w:jc w:val="center"/>
              <w:rPr>
                <w:rFonts w:ascii="Times New Roman" w:eastAsia="Times New Roman" w:hAnsi="Times New Roman" w:cs="Times New Roman"/>
                <w:bCs/>
                <w:sz w:val="18"/>
                <w:szCs w:val="18"/>
                <w:lang w:eastAsia="ru-RU"/>
              </w:rPr>
            </w:pPr>
            <w:r w:rsidRPr="00AB507E">
              <w:rPr>
                <w:rFonts w:ascii="Times New Roman" w:eastAsia="Times New Roman" w:hAnsi="Times New Roman" w:cs="Times New Roman"/>
                <w:bCs/>
                <w:sz w:val="18"/>
                <w:szCs w:val="18"/>
                <w:lang w:eastAsia="ru-RU"/>
              </w:rPr>
              <w:t>3</w:t>
            </w:r>
          </w:p>
        </w:tc>
        <w:tc>
          <w:tcPr>
            <w:tcW w:w="1762" w:type="dxa"/>
            <w:shd w:val="clear" w:color="auto" w:fill="auto"/>
            <w:hideMark/>
          </w:tcPr>
          <w:p w14:paraId="776AFFF3" w14:textId="77777777" w:rsidR="00470B11" w:rsidRPr="00AB507E" w:rsidRDefault="00470B11" w:rsidP="00470B11">
            <w:pPr>
              <w:spacing w:after="0" w:line="240" w:lineRule="auto"/>
              <w:jc w:val="center"/>
              <w:rPr>
                <w:rFonts w:ascii="Times New Roman" w:eastAsia="Times New Roman" w:hAnsi="Times New Roman" w:cs="Times New Roman"/>
                <w:bCs/>
                <w:sz w:val="18"/>
                <w:szCs w:val="18"/>
                <w:lang w:eastAsia="ru-RU"/>
              </w:rPr>
            </w:pPr>
            <w:r w:rsidRPr="00AB507E">
              <w:rPr>
                <w:rFonts w:ascii="Times New Roman" w:eastAsia="Times New Roman" w:hAnsi="Times New Roman" w:cs="Times New Roman"/>
                <w:bCs/>
                <w:sz w:val="18"/>
                <w:szCs w:val="18"/>
                <w:lang w:eastAsia="ru-RU"/>
              </w:rPr>
              <w:t>4</w:t>
            </w:r>
          </w:p>
        </w:tc>
        <w:tc>
          <w:tcPr>
            <w:tcW w:w="1088" w:type="dxa"/>
            <w:shd w:val="clear" w:color="auto" w:fill="auto"/>
            <w:hideMark/>
          </w:tcPr>
          <w:p w14:paraId="5EEA0982" w14:textId="77777777" w:rsidR="00470B11" w:rsidRPr="00AB507E" w:rsidRDefault="00470B11" w:rsidP="00470B11">
            <w:pPr>
              <w:spacing w:after="0" w:line="240" w:lineRule="auto"/>
              <w:jc w:val="center"/>
              <w:rPr>
                <w:rFonts w:ascii="Times New Roman" w:eastAsia="Times New Roman" w:hAnsi="Times New Roman" w:cs="Times New Roman"/>
                <w:bCs/>
                <w:sz w:val="18"/>
                <w:szCs w:val="18"/>
                <w:lang w:eastAsia="ru-RU"/>
              </w:rPr>
            </w:pPr>
            <w:r w:rsidRPr="00AB507E">
              <w:rPr>
                <w:rFonts w:ascii="Times New Roman" w:eastAsia="Times New Roman" w:hAnsi="Times New Roman" w:cs="Times New Roman"/>
                <w:bCs/>
                <w:sz w:val="18"/>
                <w:szCs w:val="18"/>
                <w:lang w:eastAsia="ru-RU"/>
              </w:rPr>
              <w:t>5</w:t>
            </w:r>
          </w:p>
        </w:tc>
        <w:tc>
          <w:tcPr>
            <w:tcW w:w="1194" w:type="dxa"/>
            <w:shd w:val="clear" w:color="auto" w:fill="auto"/>
            <w:hideMark/>
          </w:tcPr>
          <w:p w14:paraId="537BA05C" w14:textId="77777777" w:rsidR="00470B11" w:rsidRPr="00AB507E" w:rsidRDefault="00470B11" w:rsidP="00470B11">
            <w:pPr>
              <w:spacing w:after="0" w:line="240" w:lineRule="auto"/>
              <w:jc w:val="center"/>
              <w:rPr>
                <w:rFonts w:ascii="Times New Roman" w:eastAsia="Times New Roman" w:hAnsi="Times New Roman" w:cs="Times New Roman"/>
                <w:bCs/>
                <w:sz w:val="18"/>
                <w:szCs w:val="18"/>
                <w:lang w:eastAsia="ru-RU"/>
              </w:rPr>
            </w:pPr>
            <w:r w:rsidRPr="00AB507E">
              <w:rPr>
                <w:rFonts w:ascii="Times New Roman" w:eastAsia="Times New Roman" w:hAnsi="Times New Roman" w:cs="Times New Roman"/>
                <w:bCs/>
                <w:sz w:val="18"/>
                <w:szCs w:val="18"/>
                <w:lang w:eastAsia="ru-RU"/>
              </w:rPr>
              <w:t>6</w:t>
            </w:r>
          </w:p>
        </w:tc>
        <w:tc>
          <w:tcPr>
            <w:tcW w:w="963" w:type="dxa"/>
            <w:shd w:val="clear" w:color="auto" w:fill="auto"/>
            <w:hideMark/>
          </w:tcPr>
          <w:p w14:paraId="48C3C4FC" w14:textId="77777777" w:rsidR="00470B11" w:rsidRPr="00AB507E" w:rsidRDefault="00470B11" w:rsidP="00470B11">
            <w:pPr>
              <w:spacing w:after="0" w:line="240" w:lineRule="auto"/>
              <w:jc w:val="center"/>
              <w:rPr>
                <w:rFonts w:ascii="Times New Roman" w:eastAsia="Times New Roman" w:hAnsi="Times New Roman" w:cs="Times New Roman"/>
                <w:bCs/>
                <w:sz w:val="18"/>
                <w:szCs w:val="18"/>
                <w:lang w:eastAsia="ru-RU"/>
              </w:rPr>
            </w:pPr>
            <w:r w:rsidRPr="00AB507E">
              <w:rPr>
                <w:rFonts w:ascii="Times New Roman" w:eastAsia="Times New Roman" w:hAnsi="Times New Roman" w:cs="Times New Roman"/>
                <w:bCs/>
                <w:sz w:val="18"/>
                <w:szCs w:val="18"/>
                <w:lang w:eastAsia="ru-RU"/>
              </w:rPr>
              <w:t>7</w:t>
            </w:r>
          </w:p>
        </w:tc>
        <w:tc>
          <w:tcPr>
            <w:tcW w:w="963" w:type="dxa"/>
            <w:shd w:val="clear" w:color="auto" w:fill="auto"/>
            <w:hideMark/>
          </w:tcPr>
          <w:p w14:paraId="1968D00A" w14:textId="77777777" w:rsidR="00470B11" w:rsidRPr="00AB507E" w:rsidRDefault="00470B11" w:rsidP="00470B11">
            <w:pPr>
              <w:spacing w:after="0" w:line="240" w:lineRule="auto"/>
              <w:jc w:val="center"/>
              <w:rPr>
                <w:rFonts w:ascii="Times New Roman" w:eastAsia="Times New Roman" w:hAnsi="Times New Roman" w:cs="Times New Roman"/>
                <w:bCs/>
                <w:sz w:val="18"/>
                <w:szCs w:val="18"/>
                <w:lang w:eastAsia="ru-RU"/>
              </w:rPr>
            </w:pPr>
            <w:r w:rsidRPr="00AB507E">
              <w:rPr>
                <w:rFonts w:ascii="Times New Roman" w:eastAsia="Times New Roman" w:hAnsi="Times New Roman" w:cs="Times New Roman"/>
                <w:bCs/>
                <w:sz w:val="18"/>
                <w:szCs w:val="18"/>
                <w:lang w:eastAsia="ru-RU"/>
              </w:rPr>
              <w:t>8</w:t>
            </w:r>
          </w:p>
        </w:tc>
        <w:tc>
          <w:tcPr>
            <w:tcW w:w="964" w:type="dxa"/>
            <w:shd w:val="clear" w:color="auto" w:fill="auto"/>
            <w:hideMark/>
          </w:tcPr>
          <w:p w14:paraId="6501D6F6" w14:textId="77777777" w:rsidR="00470B11" w:rsidRPr="00AB507E" w:rsidRDefault="00470B11" w:rsidP="00470B11">
            <w:pPr>
              <w:spacing w:after="0" w:line="240" w:lineRule="auto"/>
              <w:jc w:val="center"/>
              <w:rPr>
                <w:rFonts w:ascii="Times New Roman" w:eastAsia="Times New Roman" w:hAnsi="Times New Roman" w:cs="Times New Roman"/>
                <w:bCs/>
                <w:sz w:val="18"/>
                <w:szCs w:val="18"/>
                <w:lang w:eastAsia="ru-RU"/>
              </w:rPr>
            </w:pPr>
            <w:r w:rsidRPr="00AB507E">
              <w:rPr>
                <w:rFonts w:ascii="Times New Roman" w:eastAsia="Times New Roman" w:hAnsi="Times New Roman" w:cs="Times New Roman"/>
                <w:bCs/>
                <w:sz w:val="18"/>
                <w:szCs w:val="18"/>
                <w:lang w:eastAsia="ru-RU"/>
              </w:rPr>
              <w:t>9</w:t>
            </w:r>
          </w:p>
        </w:tc>
        <w:tc>
          <w:tcPr>
            <w:tcW w:w="1098" w:type="dxa"/>
            <w:shd w:val="clear" w:color="auto" w:fill="auto"/>
            <w:hideMark/>
          </w:tcPr>
          <w:p w14:paraId="12A09893" w14:textId="77777777" w:rsidR="00470B11" w:rsidRPr="00AB507E" w:rsidRDefault="00470B11" w:rsidP="00470B11">
            <w:pPr>
              <w:spacing w:after="0" w:line="240" w:lineRule="auto"/>
              <w:jc w:val="center"/>
              <w:rPr>
                <w:rFonts w:ascii="Times New Roman" w:eastAsia="Times New Roman" w:hAnsi="Times New Roman" w:cs="Times New Roman"/>
                <w:bCs/>
                <w:sz w:val="18"/>
                <w:szCs w:val="18"/>
                <w:lang w:eastAsia="ru-RU"/>
              </w:rPr>
            </w:pPr>
            <w:r w:rsidRPr="00AB507E">
              <w:rPr>
                <w:rFonts w:ascii="Times New Roman" w:eastAsia="Times New Roman" w:hAnsi="Times New Roman" w:cs="Times New Roman"/>
                <w:bCs/>
                <w:sz w:val="18"/>
                <w:szCs w:val="18"/>
                <w:lang w:eastAsia="ru-RU"/>
              </w:rPr>
              <w:t>10</w:t>
            </w:r>
          </w:p>
        </w:tc>
        <w:tc>
          <w:tcPr>
            <w:tcW w:w="1727" w:type="dxa"/>
            <w:shd w:val="clear" w:color="auto" w:fill="auto"/>
            <w:hideMark/>
          </w:tcPr>
          <w:p w14:paraId="360A06E3" w14:textId="77777777" w:rsidR="00470B11" w:rsidRPr="00AB507E" w:rsidRDefault="00470B11" w:rsidP="00470B11">
            <w:pPr>
              <w:spacing w:after="0" w:line="240" w:lineRule="auto"/>
              <w:jc w:val="center"/>
              <w:rPr>
                <w:rFonts w:ascii="Times New Roman" w:eastAsia="Times New Roman" w:hAnsi="Times New Roman" w:cs="Times New Roman"/>
                <w:bCs/>
                <w:sz w:val="18"/>
                <w:szCs w:val="18"/>
                <w:lang w:eastAsia="ru-RU"/>
              </w:rPr>
            </w:pPr>
            <w:r w:rsidRPr="00AB507E">
              <w:rPr>
                <w:rFonts w:ascii="Times New Roman" w:eastAsia="Times New Roman" w:hAnsi="Times New Roman" w:cs="Times New Roman"/>
                <w:bCs/>
                <w:sz w:val="18"/>
                <w:szCs w:val="18"/>
                <w:lang w:eastAsia="ru-RU"/>
              </w:rPr>
              <w:t>11</w:t>
            </w:r>
          </w:p>
        </w:tc>
      </w:tr>
      <w:tr w:rsidR="00AB507E" w:rsidRPr="00AB507E" w14:paraId="39D31352" w14:textId="77777777" w:rsidTr="00012EE5">
        <w:trPr>
          <w:trHeight w:val="58"/>
        </w:trPr>
        <w:tc>
          <w:tcPr>
            <w:tcW w:w="611" w:type="dxa"/>
            <w:vMerge w:val="restart"/>
            <w:shd w:val="clear" w:color="auto" w:fill="auto"/>
            <w:hideMark/>
          </w:tcPr>
          <w:p w14:paraId="3A43CD57" w14:textId="77777777" w:rsidR="00470B11" w:rsidRPr="00AB507E" w:rsidRDefault="00470B11" w:rsidP="00470B11">
            <w:pPr>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1.</w:t>
            </w:r>
          </w:p>
        </w:tc>
        <w:tc>
          <w:tcPr>
            <w:tcW w:w="3926" w:type="dxa"/>
            <w:vMerge w:val="restart"/>
            <w:shd w:val="clear" w:color="000000" w:fill="FFFFFF"/>
            <w:hideMark/>
          </w:tcPr>
          <w:p w14:paraId="56296822" w14:textId="77777777" w:rsidR="00470B11" w:rsidRPr="00AB507E" w:rsidRDefault="00470B11" w:rsidP="00470B11">
            <w:pPr>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 xml:space="preserve">Основное мероприятие 01. </w:t>
            </w:r>
          </w:p>
          <w:p w14:paraId="0D8CBEEA" w14:textId="77777777" w:rsidR="00470B11" w:rsidRPr="00AB507E" w:rsidRDefault="00470B11" w:rsidP="00470B11">
            <w:pPr>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Создание условий для реализации полномочий органов местного самоуправления</w:t>
            </w:r>
          </w:p>
        </w:tc>
        <w:tc>
          <w:tcPr>
            <w:tcW w:w="1426" w:type="dxa"/>
            <w:vMerge w:val="restart"/>
            <w:shd w:val="clear" w:color="000000" w:fill="FFFFFF"/>
          </w:tcPr>
          <w:p w14:paraId="6B84D353" w14:textId="77777777" w:rsidR="00470B11" w:rsidRPr="00AB507E" w:rsidRDefault="00470B11" w:rsidP="00470B11">
            <w:pPr>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2023-2027</w:t>
            </w:r>
          </w:p>
        </w:tc>
        <w:tc>
          <w:tcPr>
            <w:tcW w:w="1762" w:type="dxa"/>
            <w:shd w:val="clear" w:color="000000" w:fill="FFFFFF"/>
            <w:hideMark/>
          </w:tcPr>
          <w:p w14:paraId="61ABF975" w14:textId="77777777" w:rsidR="00470B11" w:rsidRPr="00AB507E" w:rsidRDefault="00470B11" w:rsidP="00470B11">
            <w:pPr>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Итого</w:t>
            </w:r>
          </w:p>
        </w:tc>
        <w:tc>
          <w:tcPr>
            <w:tcW w:w="1088" w:type="dxa"/>
            <w:shd w:val="clear" w:color="000000" w:fill="FFFFFF"/>
          </w:tcPr>
          <w:p w14:paraId="1D8DE355" w14:textId="77777777" w:rsidR="00470B11" w:rsidRPr="00AB507E" w:rsidRDefault="00470B11" w:rsidP="00470B11">
            <w:pPr>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301431,33</w:t>
            </w:r>
          </w:p>
        </w:tc>
        <w:tc>
          <w:tcPr>
            <w:tcW w:w="1194" w:type="dxa"/>
            <w:shd w:val="clear" w:color="000000" w:fill="FFFFFF"/>
          </w:tcPr>
          <w:p w14:paraId="675707F2" w14:textId="77777777" w:rsidR="00470B11" w:rsidRPr="00AB507E" w:rsidRDefault="00470B11" w:rsidP="00470B11">
            <w:pPr>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48699,16</w:t>
            </w:r>
          </w:p>
        </w:tc>
        <w:tc>
          <w:tcPr>
            <w:tcW w:w="963" w:type="dxa"/>
            <w:shd w:val="clear" w:color="000000" w:fill="FFFFFF"/>
          </w:tcPr>
          <w:p w14:paraId="10D8C77A" w14:textId="77777777" w:rsidR="00470B11" w:rsidRPr="00AB507E" w:rsidRDefault="00470B11" w:rsidP="00470B11">
            <w:pPr>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59646,39</w:t>
            </w:r>
          </w:p>
        </w:tc>
        <w:tc>
          <w:tcPr>
            <w:tcW w:w="963" w:type="dxa"/>
            <w:shd w:val="clear" w:color="000000" w:fill="FFFFFF"/>
          </w:tcPr>
          <w:p w14:paraId="676950C2" w14:textId="77777777" w:rsidR="00470B11" w:rsidRPr="00AB507E" w:rsidRDefault="00470B11" w:rsidP="00470B11">
            <w:pPr>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64379,46</w:t>
            </w:r>
          </w:p>
        </w:tc>
        <w:tc>
          <w:tcPr>
            <w:tcW w:w="964" w:type="dxa"/>
            <w:shd w:val="clear" w:color="000000" w:fill="FFFFFF"/>
          </w:tcPr>
          <w:p w14:paraId="4E4C2095" w14:textId="77777777" w:rsidR="00470B11" w:rsidRPr="00AB507E" w:rsidRDefault="00470B11" w:rsidP="00470B11">
            <w:pPr>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64342,96</w:t>
            </w:r>
          </w:p>
        </w:tc>
        <w:tc>
          <w:tcPr>
            <w:tcW w:w="1098" w:type="dxa"/>
            <w:shd w:val="clear" w:color="000000" w:fill="FFFFFF"/>
          </w:tcPr>
          <w:p w14:paraId="598AC281" w14:textId="77777777" w:rsidR="00470B11" w:rsidRPr="00AB507E" w:rsidRDefault="00470B11" w:rsidP="00470B11">
            <w:pPr>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64363,36</w:t>
            </w:r>
          </w:p>
        </w:tc>
        <w:tc>
          <w:tcPr>
            <w:tcW w:w="1727" w:type="dxa"/>
            <w:vMerge w:val="restart"/>
            <w:shd w:val="clear" w:color="000000" w:fill="FFFFFF"/>
            <w:hideMark/>
          </w:tcPr>
          <w:p w14:paraId="3B54A88E" w14:textId="77777777" w:rsidR="00470B11" w:rsidRPr="00AB507E" w:rsidRDefault="00470B11" w:rsidP="00470B11">
            <w:pPr>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Х</w:t>
            </w:r>
          </w:p>
        </w:tc>
      </w:tr>
      <w:tr w:rsidR="00AB507E" w:rsidRPr="00AB507E" w14:paraId="4B530923" w14:textId="77777777" w:rsidTr="00012EE5">
        <w:trPr>
          <w:trHeight w:val="562"/>
        </w:trPr>
        <w:tc>
          <w:tcPr>
            <w:tcW w:w="611" w:type="dxa"/>
            <w:vMerge/>
            <w:hideMark/>
          </w:tcPr>
          <w:p w14:paraId="7199126B" w14:textId="77777777" w:rsidR="00470B11" w:rsidRPr="00AB507E" w:rsidRDefault="00470B11" w:rsidP="00470B11">
            <w:pPr>
              <w:spacing w:after="0" w:line="240" w:lineRule="auto"/>
              <w:rPr>
                <w:rFonts w:ascii="Times New Roman" w:eastAsia="Times New Roman" w:hAnsi="Times New Roman" w:cs="Times New Roman"/>
                <w:sz w:val="18"/>
                <w:szCs w:val="18"/>
                <w:lang w:eastAsia="ru-RU"/>
              </w:rPr>
            </w:pPr>
          </w:p>
        </w:tc>
        <w:tc>
          <w:tcPr>
            <w:tcW w:w="3926" w:type="dxa"/>
            <w:vMerge/>
            <w:hideMark/>
          </w:tcPr>
          <w:p w14:paraId="186486B7" w14:textId="77777777" w:rsidR="00470B11" w:rsidRPr="00AB507E" w:rsidRDefault="00470B11" w:rsidP="00470B11">
            <w:pPr>
              <w:spacing w:after="0" w:line="240" w:lineRule="auto"/>
              <w:rPr>
                <w:rFonts w:ascii="Times New Roman" w:eastAsia="Times New Roman" w:hAnsi="Times New Roman" w:cs="Times New Roman"/>
                <w:sz w:val="18"/>
                <w:szCs w:val="18"/>
                <w:lang w:eastAsia="ru-RU"/>
              </w:rPr>
            </w:pPr>
          </w:p>
        </w:tc>
        <w:tc>
          <w:tcPr>
            <w:tcW w:w="1426" w:type="dxa"/>
            <w:vMerge/>
            <w:shd w:val="clear" w:color="000000" w:fill="FFFFFF"/>
          </w:tcPr>
          <w:p w14:paraId="6390C710" w14:textId="77777777" w:rsidR="00470B11" w:rsidRPr="00AB507E" w:rsidRDefault="00470B11" w:rsidP="00470B11">
            <w:pPr>
              <w:spacing w:after="0" w:line="240" w:lineRule="auto"/>
              <w:jc w:val="center"/>
              <w:rPr>
                <w:rFonts w:ascii="Times New Roman" w:eastAsia="Times New Roman" w:hAnsi="Times New Roman" w:cs="Times New Roman"/>
                <w:sz w:val="18"/>
                <w:szCs w:val="18"/>
                <w:lang w:eastAsia="ru-RU"/>
              </w:rPr>
            </w:pPr>
          </w:p>
        </w:tc>
        <w:tc>
          <w:tcPr>
            <w:tcW w:w="1762" w:type="dxa"/>
            <w:shd w:val="clear" w:color="000000" w:fill="FFFFFF"/>
            <w:hideMark/>
          </w:tcPr>
          <w:p w14:paraId="44318D93" w14:textId="77777777" w:rsidR="00470B11" w:rsidRPr="00AB507E" w:rsidRDefault="00470B11" w:rsidP="00470B11">
            <w:pPr>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tc>
        <w:tc>
          <w:tcPr>
            <w:tcW w:w="1088" w:type="dxa"/>
            <w:shd w:val="clear" w:color="000000" w:fill="FFFFFF"/>
          </w:tcPr>
          <w:p w14:paraId="3C11154C" w14:textId="77777777" w:rsidR="00470B11" w:rsidRPr="00AB507E" w:rsidRDefault="00470B11" w:rsidP="00470B11">
            <w:pPr>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301431,33</w:t>
            </w:r>
          </w:p>
        </w:tc>
        <w:tc>
          <w:tcPr>
            <w:tcW w:w="1194" w:type="dxa"/>
            <w:shd w:val="clear" w:color="000000" w:fill="FFFFFF"/>
          </w:tcPr>
          <w:p w14:paraId="766AD6BA" w14:textId="77777777" w:rsidR="00470B11" w:rsidRPr="00AB507E" w:rsidRDefault="00470B11" w:rsidP="00470B11">
            <w:pPr>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48699,16</w:t>
            </w:r>
          </w:p>
        </w:tc>
        <w:tc>
          <w:tcPr>
            <w:tcW w:w="963" w:type="dxa"/>
            <w:shd w:val="clear" w:color="000000" w:fill="FFFFFF"/>
          </w:tcPr>
          <w:p w14:paraId="7BBCA0C4" w14:textId="77777777" w:rsidR="00470B11" w:rsidRPr="00AB507E" w:rsidRDefault="00470B11" w:rsidP="00470B11">
            <w:pPr>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59646,39</w:t>
            </w:r>
          </w:p>
        </w:tc>
        <w:tc>
          <w:tcPr>
            <w:tcW w:w="963" w:type="dxa"/>
            <w:shd w:val="clear" w:color="000000" w:fill="FFFFFF"/>
          </w:tcPr>
          <w:p w14:paraId="0E708182" w14:textId="77777777" w:rsidR="00470B11" w:rsidRPr="00AB507E" w:rsidRDefault="00470B11" w:rsidP="00470B11">
            <w:pPr>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64379,46</w:t>
            </w:r>
          </w:p>
        </w:tc>
        <w:tc>
          <w:tcPr>
            <w:tcW w:w="964" w:type="dxa"/>
            <w:shd w:val="clear" w:color="000000" w:fill="FFFFFF"/>
          </w:tcPr>
          <w:p w14:paraId="0D2506E9" w14:textId="77777777" w:rsidR="00470B11" w:rsidRPr="00AB507E" w:rsidRDefault="00470B11" w:rsidP="00470B11">
            <w:pPr>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64342,96</w:t>
            </w:r>
          </w:p>
        </w:tc>
        <w:tc>
          <w:tcPr>
            <w:tcW w:w="1098" w:type="dxa"/>
            <w:shd w:val="clear" w:color="000000" w:fill="FFFFFF"/>
          </w:tcPr>
          <w:p w14:paraId="6086D256" w14:textId="77777777" w:rsidR="00470B11" w:rsidRPr="00AB507E" w:rsidRDefault="00470B11" w:rsidP="00470B11">
            <w:pPr>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64363,36</w:t>
            </w:r>
          </w:p>
        </w:tc>
        <w:tc>
          <w:tcPr>
            <w:tcW w:w="1727" w:type="dxa"/>
            <w:vMerge/>
            <w:shd w:val="clear" w:color="000000" w:fill="FFFFFF"/>
            <w:hideMark/>
          </w:tcPr>
          <w:p w14:paraId="2F402833" w14:textId="77777777" w:rsidR="00470B11" w:rsidRPr="00AB507E" w:rsidRDefault="00470B11" w:rsidP="00470B11">
            <w:pPr>
              <w:spacing w:after="0" w:line="240" w:lineRule="auto"/>
              <w:jc w:val="center"/>
              <w:rPr>
                <w:rFonts w:ascii="Times New Roman" w:eastAsia="Times New Roman" w:hAnsi="Times New Roman" w:cs="Times New Roman"/>
                <w:sz w:val="18"/>
                <w:szCs w:val="18"/>
                <w:lang w:eastAsia="ru-RU"/>
              </w:rPr>
            </w:pPr>
          </w:p>
        </w:tc>
      </w:tr>
      <w:tr w:rsidR="00AB507E" w:rsidRPr="00AB507E" w14:paraId="2034A787" w14:textId="77777777" w:rsidTr="00012EE5">
        <w:trPr>
          <w:trHeight w:val="58"/>
        </w:trPr>
        <w:tc>
          <w:tcPr>
            <w:tcW w:w="611" w:type="dxa"/>
            <w:vMerge w:val="restart"/>
            <w:shd w:val="clear" w:color="auto" w:fill="auto"/>
            <w:hideMark/>
          </w:tcPr>
          <w:p w14:paraId="4B927109" w14:textId="77777777" w:rsidR="00470B11" w:rsidRPr="00AB507E" w:rsidRDefault="00470B11" w:rsidP="00470B11">
            <w:pPr>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1.2.</w:t>
            </w:r>
          </w:p>
        </w:tc>
        <w:tc>
          <w:tcPr>
            <w:tcW w:w="3926" w:type="dxa"/>
            <w:vMerge w:val="restart"/>
            <w:shd w:val="clear" w:color="000000" w:fill="FFFFFF"/>
            <w:hideMark/>
          </w:tcPr>
          <w:p w14:paraId="4C0740A2" w14:textId="77777777" w:rsidR="00470B11" w:rsidRPr="00AB507E" w:rsidRDefault="00470B11" w:rsidP="00470B11">
            <w:pPr>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 xml:space="preserve">Мероприятие 01.02. </w:t>
            </w:r>
          </w:p>
          <w:p w14:paraId="4D4762F0" w14:textId="77777777" w:rsidR="00470B11" w:rsidRPr="00AB507E" w:rsidRDefault="00470B11" w:rsidP="00470B11">
            <w:pPr>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Обеспечение деятельности муниципального учреждения в сфере спасения населения и экстренного реагирования на чрезвычайные ситуации (аварийно-спасательные формирования органов местного самоуправления муниципального образования Московской области)</w:t>
            </w:r>
          </w:p>
        </w:tc>
        <w:tc>
          <w:tcPr>
            <w:tcW w:w="1426" w:type="dxa"/>
            <w:vMerge w:val="restart"/>
            <w:shd w:val="clear" w:color="000000" w:fill="FFFFFF"/>
          </w:tcPr>
          <w:p w14:paraId="46AB7418" w14:textId="77777777" w:rsidR="00470B11" w:rsidRPr="00AB507E" w:rsidRDefault="00470B11" w:rsidP="00470B11">
            <w:pPr>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2023-2027</w:t>
            </w:r>
          </w:p>
        </w:tc>
        <w:tc>
          <w:tcPr>
            <w:tcW w:w="1762" w:type="dxa"/>
            <w:shd w:val="clear" w:color="000000" w:fill="FFFFFF"/>
            <w:hideMark/>
          </w:tcPr>
          <w:p w14:paraId="3A918D91" w14:textId="77777777" w:rsidR="00470B11" w:rsidRPr="00AB507E" w:rsidRDefault="00470B11" w:rsidP="00470B11">
            <w:pPr>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Итого</w:t>
            </w:r>
          </w:p>
        </w:tc>
        <w:tc>
          <w:tcPr>
            <w:tcW w:w="1088" w:type="dxa"/>
            <w:shd w:val="clear" w:color="000000" w:fill="FFFFFF"/>
          </w:tcPr>
          <w:p w14:paraId="7CF0CD23" w14:textId="77777777" w:rsidR="00470B11" w:rsidRPr="00AB507E" w:rsidRDefault="00470B11" w:rsidP="00470B11">
            <w:pPr>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301431,33</w:t>
            </w:r>
          </w:p>
        </w:tc>
        <w:tc>
          <w:tcPr>
            <w:tcW w:w="1194" w:type="dxa"/>
            <w:shd w:val="clear" w:color="000000" w:fill="FFFFFF"/>
          </w:tcPr>
          <w:p w14:paraId="3CFAB346" w14:textId="77777777" w:rsidR="00470B11" w:rsidRPr="00AB507E" w:rsidRDefault="00470B11" w:rsidP="00470B11">
            <w:pPr>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48699,16</w:t>
            </w:r>
          </w:p>
        </w:tc>
        <w:tc>
          <w:tcPr>
            <w:tcW w:w="963" w:type="dxa"/>
            <w:shd w:val="clear" w:color="000000" w:fill="FFFFFF"/>
          </w:tcPr>
          <w:p w14:paraId="78BC4C22" w14:textId="77777777" w:rsidR="00470B11" w:rsidRPr="00AB507E" w:rsidRDefault="00470B11" w:rsidP="00470B11">
            <w:pPr>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59646,39</w:t>
            </w:r>
          </w:p>
        </w:tc>
        <w:tc>
          <w:tcPr>
            <w:tcW w:w="963" w:type="dxa"/>
            <w:shd w:val="clear" w:color="000000" w:fill="FFFFFF"/>
          </w:tcPr>
          <w:p w14:paraId="6AC1AE08" w14:textId="77777777" w:rsidR="00470B11" w:rsidRPr="00AB507E" w:rsidRDefault="00470B11" w:rsidP="00470B11">
            <w:pPr>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64379,46</w:t>
            </w:r>
          </w:p>
        </w:tc>
        <w:tc>
          <w:tcPr>
            <w:tcW w:w="964" w:type="dxa"/>
            <w:shd w:val="clear" w:color="000000" w:fill="FFFFFF"/>
          </w:tcPr>
          <w:p w14:paraId="233E6883" w14:textId="77777777" w:rsidR="00470B11" w:rsidRPr="00AB507E" w:rsidRDefault="00470B11" w:rsidP="00470B11">
            <w:pPr>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64342,96</w:t>
            </w:r>
          </w:p>
        </w:tc>
        <w:tc>
          <w:tcPr>
            <w:tcW w:w="1098" w:type="dxa"/>
            <w:shd w:val="clear" w:color="000000" w:fill="FFFFFF"/>
          </w:tcPr>
          <w:p w14:paraId="2C3C29E1" w14:textId="77777777" w:rsidR="00470B11" w:rsidRPr="00AB507E" w:rsidRDefault="00470B11" w:rsidP="00470B11">
            <w:pPr>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64363,36</w:t>
            </w:r>
          </w:p>
        </w:tc>
        <w:tc>
          <w:tcPr>
            <w:tcW w:w="1727" w:type="dxa"/>
            <w:vMerge w:val="restart"/>
            <w:shd w:val="clear" w:color="000000" w:fill="FFFFFF"/>
          </w:tcPr>
          <w:p w14:paraId="1B1F70BC" w14:textId="77777777" w:rsidR="00470B11" w:rsidRPr="00AB507E" w:rsidRDefault="00470B11" w:rsidP="00470B11">
            <w:pPr>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 xml:space="preserve">МУ «АСС </w:t>
            </w:r>
            <w:proofErr w:type="spellStart"/>
            <w:r w:rsidRPr="00AB507E">
              <w:rPr>
                <w:rFonts w:ascii="Times New Roman" w:eastAsia="Times New Roman" w:hAnsi="Times New Roman" w:cs="Times New Roman"/>
                <w:sz w:val="18"/>
                <w:szCs w:val="18"/>
                <w:lang w:eastAsia="ru-RU"/>
              </w:rPr>
              <w:t>г.о</w:t>
            </w:r>
            <w:proofErr w:type="spellEnd"/>
            <w:r w:rsidRPr="00AB507E">
              <w:rPr>
                <w:rFonts w:ascii="Times New Roman" w:eastAsia="Times New Roman" w:hAnsi="Times New Roman" w:cs="Times New Roman"/>
                <w:sz w:val="18"/>
                <w:szCs w:val="18"/>
                <w:lang w:eastAsia="ru-RU"/>
              </w:rPr>
              <w:t>. Электросталь»</w:t>
            </w:r>
          </w:p>
        </w:tc>
      </w:tr>
      <w:tr w:rsidR="00AB507E" w:rsidRPr="00AB507E" w14:paraId="1EF1D01C" w14:textId="77777777" w:rsidTr="00012EE5">
        <w:trPr>
          <w:trHeight w:val="58"/>
        </w:trPr>
        <w:tc>
          <w:tcPr>
            <w:tcW w:w="611" w:type="dxa"/>
            <w:vMerge/>
            <w:hideMark/>
          </w:tcPr>
          <w:p w14:paraId="1F0BA79C" w14:textId="77777777" w:rsidR="00470B11" w:rsidRPr="00AB507E" w:rsidRDefault="00470B11" w:rsidP="00470B11">
            <w:pPr>
              <w:spacing w:after="0" w:line="240" w:lineRule="auto"/>
              <w:rPr>
                <w:rFonts w:ascii="Times New Roman" w:eastAsia="Times New Roman" w:hAnsi="Times New Roman" w:cs="Times New Roman"/>
                <w:sz w:val="18"/>
                <w:szCs w:val="18"/>
                <w:lang w:eastAsia="ru-RU"/>
              </w:rPr>
            </w:pPr>
          </w:p>
        </w:tc>
        <w:tc>
          <w:tcPr>
            <w:tcW w:w="3926" w:type="dxa"/>
            <w:vMerge/>
            <w:hideMark/>
          </w:tcPr>
          <w:p w14:paraId="1D29BCAD" w14:textId="77777777" w:rsidR="00470B11" w:rsidRPr="00AB507E" w:rsidRDefault="00470B11" w:rsidP="00470B11">
            <w:pPr>
              <w:spacing w:after="0" w:line="240" w:lineRule="auto"/>
              <w:rPr>
                <w:rFonts w:ascii="Times New Roman" w:eastAsia="Times New Roman" w:hAnsi="Times New Roman" w:cs="Times New Roman"/>
                <w:sz w:val="18"/>
                <w:szCs w:val="18"/>
                <w:lang w:eastAsia="ru-RU"/>
              </w:rPr>
            </w:pPr>
          </w:p>
        </w:tc>
        <w:tc>
          <w:tcPr>
            <w:tcW w:w="1426" w:type="dxa"/>
            <w:vMerge/>
            <w:shd w:val="clear" w:color="000000" w:fill="FFFFFF"/>
          </w:tcPr>
          <w:p w14:paraId="65380ABE" w14:textId="77777777" w:rsidR="00470B11" w:rsidRPr="00AB507E" w:rsidRDefault="00470B11" w:rsidP="00470B11">
            <w:pPr>
              <w:spacing w:after="0" w:line="240" w:lineRule="auto"/>
              <w:jc w:val="center"/>
              <w:rPr>
                <w:rFonts w:ascii="Times New Roman" w:eastAsia="Times New Roman" w:hAnsi="Times New Roman" w:cs="Times New Roman"/>
                <w:sz w:val="18"/>
                <w:szCs w:val="18"/>
                <w:lang w:eastAsia="ru-RU"/>
              </w:rPr>
            </w:pPr>
          </w:p>
        </w:tc>
        <w:tc>
          <w:tcPr>
            <w:tcW w:w="1762" w:type="dxa"/>
            <w:shd w:val="clear" w:color="000000" w:fill="FFFFFF"/>
            <w:hideMark/>
          </w:tcPr>
          <w:p w14:paraId="32010952" w14:textId="77777777" w:rsidR="00470B11" w:rsidRPr="00AB507E" w:rsidRDefault="00470B11" w:rsidP="00470B11">
            <w:pPr>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tc>
        <w:tc>
          <w:tcPr>
            <w:tcW w:w="1088" w:type="dxa"/>
            <w:shd w:val="clear" w:color="000000" w:fill="FFFFFF"/>
          </w:tcPr>
          <w:p w14:paraId="6CCF50A6" w14:textId="77777777" w:rsidR="00470B11" w:rsidRPr="00AB507E" w:rsidRDefault="00470B11" w:rsidP="00470B11">
            <w:pPr>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301431,33</w:t>
            </w:r>
          </w:p>
        </w:tc>
        <w:tc>
          <w:tcPr>
            <w:tcW w:w="1194" w:type="dxa"/>
            <w:shd w:val="clear" w:color="000000" w:fill="FFFFFF"/>
          </w:tcPr>
          <w:p w14:paraId="6855E38B" w14:textId="77777777" w:rsidR="00470B11" w:rsidRPr="00AB507E" w:rsidRDefault="00470B11" w:rsidP="00470B11">
            <w:pPr>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48699,16</w:t>
            </w:r>
          </w:p>
        </w:tc>
        <w:tc>
          <w:tcPr>
            <w:tcW w:w="963" w:type="dxa"/>
            <w:shd w:val="clear" w:color="000000" w:fill="FFFFFF"/>
          </w:tcPr>
          <w:p w14:paraId="4207336C" w14:textId="77777777" w:rsidR="00470B11" w:rsidRPr="00AB507E" w:rsidRDefault="00470B11" w:rsidP="00470B11">
            <w:pPr>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59646,39</w:t>
            </w:r>
          </w:p>
        </w:tc>
        <w:tc>
          <w:tcPr>
            <w:tcW w:w="963" w:type="dxa"/>
            <w:shd w:val="clear" w:color="000000" w:fill="FFFFFF"/>
          </w:tcPr>
          <w:p w14:paraId="294C8D9A" w14:textId="77777777" w:rsidR="00470B11" w:rsidRPr="00AB507E" w:rsidRDefault="00470B11" w:rsidP="00470B11">
            <w:pPr>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64379,46</w:t>
            </w:r>
          </w:p>
        </w:tc>
        <w:tc>
          <w:tcPr>
            <w:tcW w:w="964" w:type="dxa"/>
            <w:shd w:val="clear" w:color="000000" w:fill="FFFFFF"/>
          </w:tcPr>
          <w:p w14:paraId="78E11ED7" w14:textId="77777777" w:rsidR="00470B11" w:rsidRPr="00AB507E" w:rsidRDefault="00470B11" w:rsidP="00470B11">
            <w:pPr>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64342,96</w:t>
            </w:r>
          </w:p>
        </w:tc>
        <w:tc>
          <w:tcPr>
            <w:tcW w:w="1098" w:type="dxa"/>
            <w:shd w:val="clear" w:color="000000" w:fill="FFFFFF"/>
          </w:tcPr>
          <w:p w14:paraId="6F690C66" w14:textId="77777777" w:rsidR="00470B11" w:rsidRPr="00AB507E" w:rsidRDefault="00470B11" w:rsidP="00470B11">
            <w:pPr>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64363,36</w:t>
            </w:r>
          </w:p>
        </w:tc>
        <w:tc>
          <w:tcPr>
            <w:tcW w:w="1727" w:type="dxa"/>
            <w:vMerge/>
          </w:tcPr>
          <w:p w14:paraId="2C0D8D48" w14:textId="77777777" w:rsidR="00470B11" w:rsidRPr="00AB507E" w:rsidRDefault="00470B11" w:rsidP="00470B11">
            <w:pPr>
              <w:spacing w:after="0" w:line="240" w:lineRule="auto"/>
              <w:rPr>
                <w:rFonts w:ascii="Times New Roman" w:eastAsia="Times New Roman" w:hAnsi="Times New Roman" w:cs="Times New Roman"/>
                <w:sz w:val="18"/>
                <w:szCs w:val="18"/>
                <w:lang w:eastAsia="ru-RU"/>
              </w:rPr>
            </w:pPr>
          </w:p>
        </w:tc>
      </w:tr>
      <w:tr w:rsidR="00AB507E" w:rsidRPr="00AB507E" w14:paraId="394568C5" w14:textId="77777777" w:rsidTr="00012EE5">
        <w:trPr>
          <w:trHeight w:val="275"/>
        </w:trPr>
        <w:tc>
          <w:tcPr>
            <w:tcW w:w="611" w:type="dxa"/>
            <w:vMerge w:val="restart"/>
            <w:shd w:val="clear" w:color="auto" w:fill="auto"/>
            <w:hideMark/>
          </w:tcPr>
          <w:p w14:paraId="3DC98A8E" w14:textId="77777777" w:rsidR="00470B11" w:rsidRPr="00AB507E" w:rsidRDefault="00470B11" w:rsidP="00470B11">
            <w:pPr>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 </w:t>
            </w:r>
          </w:p>
        </w:tc>
        <w:tc>
          <w:tcPr>
            <w:tcW w:w="3926" w:type="dxa"/>
            <w:vMerge w:val="restart"/>
            <w:shd w:val="clear" w:color="000000" w:fill="FFFFFF"/>
            <w:hideMark/>
          </w:tcPr>
          <w:p w14:paraId="77D52EE4" w14:textId="77777777" w:rsidR="00470B11" w:rsidRPr="00AB507E" w:rsidRDefault="00470B11" w:rsidP="00470B11">
            <w:pPr>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Всего по Подпрограмме</w:t>
            </w:r>
          </w:p>
        </w:tc>
        <w:tc>
          <w:tcPr>
            <w:tcW w:w="1426" w:type="dxa"/>
            <w:vMerge w:val="restart"/>
            <w:shd w:val="clear" w:color="000000" w:fill="FFFFFF"/>
          </w:tcPr>
          <w:p w14:paraId="4874E1B4" w14:textId="77777777" w:rsidR="00470B11" w:rsidRPr="00AB507E" w:rsidRDefault="00470B11" w:rsidP="00470B11">
            <w:pPr>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Х</w:t>
            </w:r>
          </w:p>
        </w:tc>
        <w:tc>
          <w:tcPr>
            <w:tcW w:w="1762" w:type="dxa"/>
            <w:shd w:val="clear" w:color="000000" w:fill="FFFFFF"/>
            <w:hideMark/>
          </w:tcPr>
          <w:p w14:paraId="4703A06A" w14:textId="77777777" w:rsidR="00470B11" w:rsidRPr="00AB507E" w:rsidRDefault="00470B11" w:rsidP="00470B11">
            <w:pPr>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Итого</w:t>
            </w:r>
          </w:p>
        </w:tc>
        <w:tc>
          <w:tcPr>
            <w:tcW w:w="1088" w:type="dxa"/>
            <w:shd w:val="clear" w:color="000000" w:fill="FFFFFF"/>
          </w:tcPr>
          <w:p w14:paraId="712DDD2B" w14:textId="77777777" w:rsidR="00470B11" w:rsidRPr="00AB507E" w:rsidRDefault="00470B11" w:rsidP="00470B11">
            <w:pPr>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301431,33</w:t>
            </w:r>
          </w:p>
        </w:tc>
        <w:tc>
          <w:tcPr>
            <w:tcW w:w="1194" w:type="dxa"/>
            <w:shd w:val="clear" w:color="000000" w:fill="FFFFFF"/>
          </w:tcPr>
          <w:p w14:paraId="078AB296" w14:textId="77777777" w:rsidR="00470B11" w:rsidRPr="00AB507E" w:rsidRDefault="00470B11" w:rsidP="00470B11">
            <w:pPr>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48699,16</w:t>
            </w:r>
          </w:p>
        </w:tc>
        <w:tc>
          <w:tcPr>
            <w:tcW w:w="963" w:type="dxa"/>
            <w:shd w:val="clear" w:color="000000" w:fill="FFFFFF"/>
          </w:tcPr>
          <w:p w14:paraId="6EF1D09F" w14:textId="77777777" w:rsidR="00470B11" w:rsidRPr="00AB507E" w:rsidRDefault="00470B11" w:rsidP="00470B11">
            <w:pPr>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59646,39</w:t>
            </w:r>
          </w:p>
        </w:tc>
        <w:tc>
          <w:tcPr>
            <w:tcW w:w="963" w:type="dxa"/>
            <w:shd w:val="clear" w:color="000000" w:fill="FFFFFF"/>
          </w:tcPr>
          <w:p w14:paraId="4DDD6370" w14:textId="77777777" w:rsidR="00470B11" w:rsidRPr="00AB507E" w:rsidRDefault="00470B11" w:rsidP="00470B11">
            <w:pPr>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64379,46</w:t>
            </w:r>
          </w:p>
        </w:tc>
        <w:tc>
          <w:tcPr>
            <w:tcW w:w="964" w:type="dxa"/>
            <w:shd w:val="clear" w:color="000000" w:fill="FFFFFF"/>
          </w:tcPr>
          <w:p w14:paraId="413CAD4F" w14:textId="77777777" w:rsidR="00470B11" w:rsidRPr="00AB507E" w:rsidRDefault="00470B11" w:rsidP="00470B11">
            <w:pPr>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64342,96</w:t>
            </w:r>
          </w:p>
        </w:tc>
        <w:tc>
          <w:tcPr>
            <w:tcW w:w="1098" w:type="dxa"/>
            <w:shd w:val="clear" w:color="000000" w:fill="FFFFFF"/>
          </w:tcPr>
          <w:p w14:paraId="4FD17F92" w14:textId="77777777" w:rsidR="00470B11" w:rsidRPr="00AB507E" w:rsidRDefault="00470B11" w:rsidP="00470B11">
            <w:pPr>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64363,36</w:t>
            </w:r>
          </w:p>
        </w:tc>
        <w:tc>
          <w:tcPr>
            <w:tcW w:w="1727" w:type="dxa"/>
            <w:vMerge w:val="restart"/>
            <w:shd w:val="clear" w:color="000000" w:fill="FFFFFF"/>
          </w:tcPr>
          <w:p w14:paraId="3317F602" w14:textId="77777777" w:rsidR="00470B11" w:rsidRPr="00AB507E" w:rsidRDefault="00470B11" w:rsidP="00470B11">
            <w:pPr>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Х</w:t>
            </w:r>
          </w:p>
        </w:tc>
      </w:tr>
      <w:tr w:rsidR="00AB507E" w:rsidRPr="00AB507E" w14:paraId="79FBD75D" w14:textId="77777777" w:rsidTr="00012EE5">
        <w:trPr>
          <w:trHeight w:val="720"/>
        </w:trPr>
        <w:tc>
          <w:tcPr>
            <w:tcW w:w="611" w:type="dxa"/>
            <w:vMerge/>
            <w:hideMark/>
          </w:tcPr>
          <w:p w14:paraId="36D11054" w14:textId="77777777" w:rsidR="00470B11" w:rsidRPr="00AB507E" w:rsidRDefault="00470B11" w:rsidP="00470B11">
            <w:pPr>
              <w:spacing w:after="0" w:line="240" w:lineRule="auto"/>
              <w:rPr>
                <w:rFonts w:ascii="Times New Roman" w:eastAsia="Times New Roman" w:hAnsi="Times New Roman" w:cs="Times New Roman"/>
                <w:sz w:val="18"/>
                <w:szCs w:val="18"/>
                <w:lang w:eastAsia="ru-RU"/>
              </w:rPr>
            </w:pPr>
          </w:p>
        </w:tc>
        <w:tc>
          <w:tcPr>
            <w:tcW w:w="3926" w:type="dxa"/>
            <w:vMerge/>
            <w:hideMark/>
          </w:tcPr>
          <w:p w14:paraId="0D6C3A4A" w14:textId="77777777" w:rsidR="00470B11" w:rsidRPr="00AB507E" w:rsidRDefault="00470B11" w:rsidP="00470B11">
            <w:pPr>
              <w:spacing w:after="0" w:line="240" w:lineRule="auto"/>
              <w:jc w:val="center"/>
              <w:rPr>
                <w:rFonts w:ascii="Times New Roman" w:eastAsia="Times New Roman" w:hAnsi="Times New Roman" w:cs="Times New Roman"/>
                <w:sz w:val="18"/>
                <w:szCs w:val="18"/>
                <w:lang w:eastAsia="ru-RU"/>
              </w:rPr>
            </w:pPr>
          </w:p>
        </w:tc>
        <w:tc>
          <w:tcPr>
            <w:tcW w:w="1426" w:type="dxa"/>
            <w:vMerge/>
          </w:tcPr>
          <w:p w14:paraId="0C04DF36" w14:textId="77777777" w:rsidR="00470B11" w:rsidRPr="00AB507E" w:rsidRDefault="00470B11" w:rsidP="00470B11">
            <w:pPr>
              <w:spacing w:after="0" w:line="240" w:lineRule="auto"/>
              <w:jc w:val="center"/>
              <w:rPr>
                <w:rFonts w:ascii="Times New Roman" w:eastAsia="Times New Roman" w:hAnsi="Times New Roman" w:cs="Times New Roman"/>
                <w:sz w:val="18"/>
                <w:szCs w:val="18"/>
                <w:lang w:eastAsia="ru-RU"/>
              </w:rPr>
            </w:pPr>
          </w:p>
        </w:tc>
        <w:tc>
          <w:tcPr>
            <w:tcW w:w="1762" w:type="dxa"/>
            <w:shd w:val="clear" w:color="000000" w:fill="FFFFFF"/>
            <w:hideMark/>
          </w:tcPr>
          <w:p w14:paraId="31F3C22E" w14:textId="77777777" w:rsidR="00470B11" w:rsidRPr="00AB507E" w:rsidRDefault="00470B11" w:rsidP="00470B11">
            <w:pPr>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tc>
        <w:tc>
          <w:tcPr>
            <w:tcW w:w="1088" w:type="dxa"/>
            <w:shd w:val="clear" w:color="000000" w:fill="FFFFFF"/>
          </w:tcPr>
          <w:p w14:paraId="6F6D34F3" w14:textId="77777777" w:rsidR="00470B11" w:rsidRPr="00AB507E" w:rsidRDefault="00470B11" w:rsidP="00470B11">
            <w:pPr>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301431,33</w:t>
            </w:r>
          </w:p>
        </w:tc>
        <w:tc>
          <w:tcPr>
            <w:tcW w:w="1194" w:type="dxa"/>
            <w:shd w:val="clear" w:color="000000" w:fill="FFFFFF"/>
          </w:tcPr>
          <w:p w14:paraId="4B95511A" w14:textId="77777777" w:rsidR="00470B11" w:rsidRPr="00AB507E" w:rsidRDefault="00470B11" w:rsidP="00470B11">
            <w:pPr>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48699,16</w:t>
            </w:r>
          </w:p>
        </w:tc>
        <w:tc>
          <w:tcPr>
            <w:tcW w:w="963" w:type="dxa"/>
            <w:shd w:val="clear" w:color="000000" w:fill="FFFFFF"/>
          </w:tcPr>
          <w:p w14:paraId="3A5531FB" w14:textId="77777777" w:rsidR="00470B11" w:rsidRPr="00AB507E" w:rsidRDefault="00470B11" w:rsidP="00470B11">
            <w:pPr>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59646,39</w:t>
            </w:r>
          </w:p>
        </w:tc>
        <w:tc>
          <w:tcPr>
            <w:tcW w:w="963" w:type="dxa"/>
            <w:shd w:val="clear" w:color="000000" w:fill="FFFFFF"/>
          </w:tcPr>
          <w:p w14:paraId="716B345C" w14:textId="77777777" w:rsidR="00470B11" w:rsidRPr="00AB507E" w:rsidRDefault="00470B11" w:rsidP="00470B11">
            <w:pPr>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64379,46</w:t>
            </w:r>
          </w:p>
        </w:tc>
        <w:tc>
          <w:tcPr>
            <w:tcW w:w="964" w:type="dxa"/>
            <w:shd w:val="clear" w:color="000000" w:fill="FFFFFF"/>
          </w:tcPr>
          <w:p w14:paraId="38C4A6E2" w14:textId="77777777" w:rsidR="00470B11" w:rsidRPr="00AB507E" w:rsidRDefault="00470B11" w:rsidP="00470B11">
            <w:pPr>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64342,96</w:t>
            </w:r>
          </w:p>
        </w:tc>
        <w:tc>
          <w:tcPr>
            <w:tcW w:w="1098" w:type="dxa"/>
            <w:shd w:val="clear" w:color="000000" w:fill="FFFFFF"/>
          </w:tcPr>
          <w:p w14:paraId="6B42F082" w14:textId="77777777" w:rsidR="00470B11" w:rsidRPr="00AB507E" w:rsidRDefault="00470B11" w:rsidP="00470B11">
            <w:pPr>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64363,36</w:t>
            </w:r>
          </w:p>
        </w:tc>
        <w:tc>
          <w:tcPr>
            <w:tcW w:w="1727" w:type="dxa"/>
            <w:vMerge/>
            <w:hideMark/>
          </w:tcPr>
          <w:p w14:paraId="0211A537" w14:textId="77777777" w:rsidR="00470B11" w:rsidRPr="00AB507E" w:rsidRDefault="00470B11" w:rsidP="00470B11">
            <w:pPr>
              <w:spacing w:after="0" w:line="240" w:lineRule="auto"/>
              <w:rPr>
                <w:rFonts w:ascii="Times New Roman" w:eastAsia="Times New Roman" w:hAnsi="Times New Roman" w:cs="Times New Roman"/>
                <w:sz w:val="18"/>
                <w:szCs w:val="18"/>
                <w:lang w:eastAsia="ru-RU"/>
              </w:rPr>
            </w:pPr>
          </w:p>
        </w:tc>
      </w:tr>
      <w:tr w:rsidR="00AB507E" w:rsidRPr="00AB507E" w14:paraId="105F9B00" w14:textId="77777777" w:rsidTr="00012EE5">
        <w:trPr>
          <w:trHeight w:val="70"/>
        </w:trPr>
        <w:tc>
          <w:tcPr>
            <w:tcW w:w="15722" w:type="dxa"/>
            <w:gridSpan w:val="11"/>
          </w:tcPr>
          <w:p w14:paraId="4D820751" w14:textId="77777777" w:rsidR="00470B11" w:rsidRPr="00AB507E" w:rsidRDefault="00470B11" w:rsidP="00470B11">
            <w:pPr>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в том числе по главным распорядителям бюджетных средств:</w:t>
            </w:r>
          </w:p>
        </w:tc>
      </w:tr>
      <w:tr w:rsidR="00AB507E" w:rsidRPr="00AB507E" w14:paraId="7DEA2199" w14:textId="77777777" w:rsidTr="00012EE5">
        <w:trPr>
          <w:trHeight w:val="70"/>
        </w:trPr>
        <w:tc>
          <w:tcPr>
            <w:tcW w:w="611" w:type="dxa"/>
            <w:vMerge w:val="restart"/>
            <w:tcBorders>
              <w:top w:val="single" w:sz="4" w:space="0" w:color="auto"/>
              <w:left w:val="single" w:sz="4" w:space="0" w:color="auto"/>
              <w:right w:val="single" w:sz="4" w:space="0" w:color="auto"/>
            </w:tcBorders>
            <w:shd w:val="clear" w:color="auto" w:fill="auto"/>
          </w:tcPr>
          <w:p w14:paraId="3ECA0A0B" w14:textId="77777777" w:rsidR="00470B11" w:rsidRPr="00AB507E" w:rsidRDefault="00470B11" w:rsidP="00470B11">
            <w:pPr>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 </w:t>
            </w:r>
          </w:p>
        </w:tc>
        <w:tc>
          <w:tcPr>
            <w:tcW w:w="3926" w:type="dxa"/>
            <w:vMerge w:val="restart"/>
            <w:tcBorders>
              <w:top w:val="single" w:sz="4" w:space="0" w:color="auto"/>
              <w:left w:val="single" w:sz="4" w:space="0" w:color="auto"/>
              <w:right w:val="single" w:sz="4" w:space="0" w:color="auto"/>
            </w:tcBorders>
            <w:shd w:val="clear" w:color="000000" w:fill="FFFFFF"/>
          </w:tcPr>
          <w:p w14:paraId="67F026EE" w14:textId="77777777" w:rsidR="00470B11" w:rsidRPr="00AB507E" w:rsidRDefault="00470B11" w:rsidP="00470B11">
            <w:pPr>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Всего по ГРБС -</w:t>
            </w:r>
            <w:r w:rsidRPr="00AB507E">
              <w:t xml:space="preserve"> </w:t>
            </w:r>
            <w:r w:rsidRPr="00AB507E">
              <w:rPr>
                <w:rFonts w:ascii="Times New Roman" w:eastAsia="Times New Roman" w:hAnsi="Times New Roman" w:cs="Times New Roman"/>
                <w:sz w:val="18"/>
                <w:szCs w:val="18"/>
                <w:lang w:eastAsia="ru-RU"/>
              </w:rPr>
              <w:t>Администрация городского округа Электросталь Московской области</w:t>
            </w:r>
          </w:p>
        </w:tc>
        <w:tc>
          <w:tcPr>
            <w:tcW w:w="1426" w:type="dxa"/>
            <w:vMerge w:val="restart"/>
            <w:tcBorders>
              <w:top w:val="single" w:sz="4" w:space="0" w:color="auto"/>
              <w:left w:val="single" w:sz="4" w:space="0" w:color="auto"/>
              <w:right w:val="single" w:sz="4" w:space="0" w:color="auto"/>
            </w:tcBorders>
            <w:shd w:val="clear" w:color="000000" w:fill="FFFFFF"/>
          </w:tcPr>
          <w:p w14:paraId="031257A0" w14:textId="77777777" w:rsidR="00470B11" w:rsidRPr="00AB507E" w:rsidRDefault="00470B11" w:rsidP="00470B11">
            <w:pPr>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Х</w:t>
            </w:r>
          </w:p>
        </w:tc>
        <w:tc>
          <w:tcPr>
            <w:tcW w:w="1762" w:type="dxa"/>
            <w:tcBorders>
              <w:top w:val="single" w:sz="4" w:space="0" w:color="auto"/>
              <w:left w:val="single" w:sz="4" w:space="0" w:color="auto"/>
              <w:bottom w:val="single" w:sz="4" w:space="0" w:color="auto"/>
              <w:right w:val="single" w:sz="4" w:space="0" w:color="auto"/>
            </w:tcBorders>
            <w:shd w:val="clear" w:color="000000" w:fill="FFFFFF"/>
          </w:tcPr>
          <w:p w14:paraId="71B83C76" w14:textId="77777777" w:rsidR="00470B11" w:rsidRPr="00AB507E" w:rsidRDefault="00470B11" w:rsidP="00470B11">
            <w:pPr>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Итого</w:t>
            </w:r>
          </w:p>
        </w:tc>
        <w:tc>
          <w:tcPr>
            <w:tcW w:w="1088" w:type="dxa"/>
            <w:shd w:val="clear" w:color="000000" w:fill="FFFFFF"/>
          </w:tcPr>
          <w:p w14:paraId="43F46292" w14:textId="77777777" w:rsidR="00470B11" w:rsidRPr="00AB507E" w:rsidRDefault="00470B11" w:rsidP="00470B11">
            <w:pPr>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301431,33</w:t>
            </w:r>
          </w:p>
        </w:tc>
        <w:tc>
          <w:tcPr>
            <w:tcW w:w="1194" w:type="dxa"/>
            <w:shd w:val="clear" w:color="000000" w:fill="FFFFFF"/>
          </w:tcPr>
          <w:p w14:paraId="11765495" w14:textId="77777777" w:rsidR="00470B11" w:rsidRPr="00AB507E" w:rsidRDefault="00470B11" w:rsidP="00470B11">
            <w:pPr>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48699,16</w:t>
            </w:r>
          </w:p>
        </w:tc>
        <w:tc>
          <w:tcPr>
            <w:tcW w:w="963" w:type="dxa"/>
            <w:shd w:val="clear" w:color="000000" w:fill="FFFFFF"/>
          </w:tcPr>
          <w:p w14:paraId="03978DEE" w14:textId="77777777" w:rsidR="00470B11" w:rsidRPr="00AB507E" w:rsidRDefault="00470B11" w:rsidP="00470B11">
            <w:pPr>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59646,39</w:t>
            </w:r>
          </w:p>
        </w:tc>
        <w:tc>
          <w:tcPr>
            <w:tcW w:w="963" w:type="dxa"/>
            <w:shd w:val="clear" w:color="000000" w:fill="FFFFFF"/>
          </w:tcPr>
          <w:p w14:paraId="682CA6F8" w14:textId="77777777" w:rsidR="00470B11" w:rsidRPr="00AB507E" w:rsidRDefault="00470B11" w:rsidP="00470B11">
            <w:pPr>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64379,46</w:t>
            </w:r>
          </w:p>
        </w:tc>
        <w:tc>
          <w:tcPr>
            <w:tcW w:w="964" w:type="dxa"/>
            <w:shd w:val="clear" w:color="000000" w:fill="FFFFFF"/>
          </w:tcPr>
          <w:p w14:paraId="140E6B30" w14:textId="77777777" w:rsidR="00470B11" w:rsidRPr="00AB507E" w:rsidRDefault="00470B11" w:rsidP="00470B11">
            <w:pPr>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64342,96</w:t>
            </w:r>
          </w:p>
        </w:tc>
        <w:tc>
          <w:tcPr>
            <w:tcW w:w="1098" w:type="dxa"/>
            <w:shd w:val="clear" w:color="000000" w:fill="FFFFFF"/>
          </w:tcPr>
          <w:p w14:paraId="0832C3EB" w14:textId="77777777" w:rsidR="00470B11" w:rsidRPr="00AB507E" w:rsidRDefault="00470B11" w:rsidP="00470B11">
            <w:pPr>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64363,36</w:t>
            </w:r>
          </w:p>
        </w:tc>
        <w:tc>
          <w:tcPr>
            <w:tcW w:w="1727" w:type="dxa"/>
            <w:vMerge w:val="restart"/>
            <w:tcBorders>
              <w:top w:val="single" w:sz="4" w:space="0" w:color="auto"/>
              <w:left w:val="single" w:sz="4" w:space="0" w:color="auto"/>
              <w:right w:val="single" w:sz="4" w:space="0" w:color="auto"/>
            </w:tcBorders>
            <w:shd w:val="clear" w:color="000000" w:fill="FFFFFF"/>
          </w:tcPr>
          <w:p w14:paraId="1E92B9AF" w14:textId="77777777" w:rsidR="00470B11" w:rsidRPr="00AB507E" w:rsidRDefault="00470B11" w:rsidP="00470B11">
            <w:pPr>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Х</w:t>
            </w:r>
          </w:p>
        </w:tc>
      </w:tr>
      <w:tr w:rsidR="00AB507E" w:rsidRPr="00AB507E" w14:paraId="2BBD9986" w14:textId="77777777" w:rsidTr="00012EE5">
        <w:trPr>
          <w:trHeight w:val="720"/>
        </w:trPr>
        <w:tc>
          <w:tcPr>
            <w:tcW w:w="611" w:type="dxa"/>
            <w:vMerge/>
            <w:tcBorders>
              <w:left w:val="single" w:sz="4" w:space="0" w:color="auto"/>
              <w:bottom w:val="single" w:sz="4" w:space="0" w:color="auto"/>
              <w:right w:val="single" w:sz="4" w:space="0" w:color="auto"/>
            </w:tcBorders>
          </w:tcPr>
          <w:p w14:paraId="1A17DF2C" w14:textId="77777777" w:rsidR="00470B11" w:rsidRPr="00AB507E" w:rsidRDefault="00470B11" w:rsidP="00470B11">
            <w:pPr>
              <w:spacing w:after="0" w:line="240" w:lineRule="auto"/>
              <w:rPr>
                <w:rFonts w:ascii="Times New Roman" w:eastAsia="Times New Roman" w:hAnsi="Times New Roman" w:cs="Times New Roman"/>
                <w:sz w:val="18"/>
                <w:szCs w:val="18"/>
                <w:lang w:eastAsia="ru-RU"/>
              </w:rPr>
            </w:pPr>
          </w:p>
        </w:tc>
        <w:tc>
          <w:tcPr>
            <w:tcW w:w="3926" w:type="dxa"/>
            <w:vMerge/>
            <w:tcBorders>
              <w:left w:val="single" w:sz="4" w:space="0" w:color="auto"/>
              <w:bottom w:val="single" w:sz="4" w:space="0" w:color="auto"/>
              <w:right w:val="single" w:sz="4" w:space="0" w:color="auto"/>
            </w:tcBorders>
          </w:tcPr>
          <w:p w14:paraId="20D966BD" w14:textId="77777777" w:rsidR="00470B11" w:rsidRPr="00AB507E" w:rsidRDefault="00470B11" w:rsidP="00470B11">
            <w:pPr>
              <w:spacing w:after="0" w:line="240" w:lineRule="auto"/>
              <w:jc w:val="center"/>
              <w:rPr>
                <w:rFonts w:ascii="Times New Roman" w:eastAsia="Times New Roman" w:hAnsi="Times New Roman" w:cs="Times New Roman"/>
                <w:sz w:val="18"/>
                <w:szCs w:val="18"/>
                <w:lang w:eastAsia="ru-RU"/>
              </w:rPr>
            </w:pPr>
          </w:p>
        </w:tc>
        <w:tc>
          <w:tcPr>
            <w:tcW w:w="1426" w:type="dxa"/>
            <w:vMerge/>
            <w:tcBorders>
              <w:left w:val="single" w:sz="4" w:space="0" w:color="auto"/>
              <w:bottom w:val="single" w:sz="4" w:space="0" w:color="auto"/>
              <w:right w:val="single" w:sz="4" w:space="0" w:color="auto"/>
            </w:tcBorders>
          </w:tcPr>
          <w:p w14:paraId="4F472CA3" w14:textId="77777777" w:rsidR="00470B11" w:rsidRPr="00AB507E" w:rsidRDefault="00470B11" w:rsidP="00470B11">
            <w:pPr>
              <w:spacing w:after="0" w:line="240" w:lineRule="auto"/>
              <w:jc w:val="center"/>
              <w:rPr>
                <w:rFonts w:ascii="Times New Roman" w:eastAsia="Times New Roman" w:hAnsi="Times New Roman" w:cs="Times New Roman"/>
                <w:sz w:val="18"/>
                <w:szCs w:val="18"/>
                <w:lang w:eastAsia="ru-RU"/>
              </w:rPr>
            </w:pPr>
          </w:p>
        </w:tc>
        <w:tc>
          <w:tcPr>
            <w:tcW w:w="1762" w:type="dxa"/>
            <w:tcBorders>
              <w:top w:val="single" w:sz="4" w:space="0" w:color="auto"/>
              <w:left w:val="single" w:sz="4" w:space="0" w:color="auto"/>
              <w:bottom w:val="single" w:sz="4" w:space="0" w:color="auto"/>
              <w:right w:val="single" w:sz="4" w:space="0" w:color="auto"/>
            </w:tcBorders>
            <w:shd w:val="clear" w:color="000000" w:fill="FFFFFF"/>
          </w:tcPr>
          <w:p w14:paraId="78884A18" w14:textId="77777777" w:rsidR="00470B11" w:rsidRPr="00AB507E" w:rsidRDefault="00470B11" w:rsidP="00470B11">
            <w:pPr>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tc>
        <w:tc>
          <w:tcPr>
            <w:tcW w:w="1088" w:type="dxa"/>
            <w:shd w:val="clear" w:color="000000" w:fill="FFFFFF"/>
          </w:tcPr>
          <w:p w14:paraId="1F8F759A" w14:textId="77777777" w:rsidR="00470B11" w:rsidRPr="00AB507E" w:rsidRDefault="00470B11" w:rsidP="00470B11">
            <w:pPr>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301431,33</w:t>
            </w:r>
          </w:p>
        </w:tc>
        <w:tc>
          <w:tcPr>
            <w:tcW w:w="1194" w:type="dxa"/>
            <w:shd w:val="clear" w:color="000000" w:fill="FFFFFF"/>
          </w:tcPr>
          <w:p w14:paraId="5D9F6A96" w14:textId="77777777" w:rsidR="00470B11" w:rsidRPr="00AB507E" w:rsidRDefault="00470B11" w:rsidP="00470B11">
            <w:pPr>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48699,16</w:t>
            </w:r>
          </w:p>
        </w:tc>
        <w:tc>
          <w:tcPr>
            <w:tcW w:w="963" w:type="dxa"/>
            <w:shd w:val="clear" w:color="000000" w:fill="FFFFFF"/>
          </w:tcPr>
          <w:p w14:paraId="47C8EDEF" w14:textId="77777777" w:rsidR="00470B11" w:rsidRPr="00AB507E" w:rsidRDefault="00470B11" w:rsidP="00470B11">
            <w:pPr>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59646,39</w:t>
            </w:r>
          </w:p>
        </w:tc>
        <w:tc>
          <w:tcPr>
            <w:tcW w:w="963" w:type="dxa"/>
            <w:shd w:val="clear" w:color="000000" w:fill="FFFFFF"/>
          </w:tcPr>
          <w:p w14:paraId="025CC3D1" w14:textId="77777777" w:rsidR="00470B11" w:rsidRPr="00AB507E" w:rsidRDefault="00470B11" w:rsidP="00470B11">
            <w:pPr>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64379,46</w:t>
            </w:r>
          </w:p>
        </w:tc>
        <w:tc>
          <w:tcPr>
            <w:tcW w:w="964" w:type="dxa"/>
            <w:shd w:val="clear" w:color="000000" w:fill="FFFFFF"/>
          </w:tcPr>
          <w:p w14:paraId="3BD0E22C" w14:textId="77777777" w:rsidR="00470B11" w:rsidRPr="00AB507E" w:rsidRDefault="00470B11" w:rsidP="00470B11">
            <w:pPr>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64342,96</w:t>
            </w:r>
          </w:p>
        </w:tc>
        <w:tc>
          <w:tcPr>
            <w:tcW w:w="1098" w:type="dxa"/>
            <w:shd w:val="clear" w:color="000000" w:fill="FFFFFF"/>
          </w:tcPr>
          <w:p w14:paraId="57818322" w14:textId="77777777" w:rsidR="00470B11" w:rsidRPr="00AB507E" w:rsidRDefault="00470B11" w:rsidP="00470B11">
            <w:pPr>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64363,36</w:t>
            </w:r>
          </w:p>
        </w:tc>
        <w:tc>
          <w:tcPr>
            <w:tcW w:w="1727" w:type="dxa"/>
            <w:vMerge/>
            <w:tcBorders>
              <w:left w:val="single" w:sz="4" w:space="0" w:color="auto"/>
              <w:bottom w:val="single" w:sz="4" w:space="0" w:color="auto"/>
              <w:right w:val="single" w:sz="4" w:space="0" w:color="auto"/>
            </w:tcBorders>
          </w:tcPr>
          <w:p w14:paraId="1E909555" w14:textId="77777777" w:rsidR="00470B11" w:rsidRPr="00AB507E" w:rsidRDefault="00470B11" w:rsidP="00470B11">
            <w:pPr>
              <w:spacing w:after="0" w:line="240" w:lineRule="auto"/>
              <w:rPr>
                <w:rFonts w:ascii="Times New Roman" w:eastAsia="Times New Roman" w:hAnsi="Times New Roman" w:cs="Times New Roman"/>
                <w:sz w:val="18"/>
                <w:szCs w:val="18"/>
                <w:lang w:eastAsia="ru-RU"/>
              </w:rPr>
            </w:pPr>
          </w:p>
        </w:tc>
      </w:tr>
    </w:tbl>
    <w:p w14:paraId="3E0FA3F2" w14:textId="678CFAF7" w:rsidR="004D65D5" w:rsidRPr="00AB507E" w:rsidRDefault="004D65D5" w:rsidP="00470B11">
      <w:pPr>
        <w:tabs>
          <w:tab w:val="center" w:pos="7285"/>
        </w:tabs>
        <w:rPr>
          <w:rFonts w:ascii="Times New Roman" w:eastAsia="Times New Roman" w:hAnsi="Times New Roman" w:cs="Times New Roman"/>
          <w:sz w:val="24"/>
          <w:szCs w:val="24"/>
          <w:lang w:eastAsia="ru-RU"/>
        </w:rPr>
      </w:pPr>
    </w:p>
    <w:p w14:paraId="2684CF7E" w14:textId="77777777" w:rsidR="00EE4EEE" w:rsidRPr="00AB507E" w:rsidRDefault="00EE4EEE" w:rsidP="00470B11">
      <w:pPr>
        <w:tabs>
          <w:tab w:val="center" w:pos="7285"/>
        </w:tabs>
        <w:rPr>
          <w:rFonts w:ascii="Times New Roman" w:eastAsia="Times New Roman" w:hAnsi="Times New Roman" w:cs="Times New Roman"/>
          <w:sz w:val="24"/>
          <w:szCs w:val="24"/>
          <w:lang w:eastAsia="ru-RU"/>
        </w:rPr>
      </w:pPr>
    </w:p>
    <w:p w14:paraId="5018CE9E" w14:textId="77777777" w:rsidR="00EE4EEE" w:rsidRPr="00AB507E" w:rsidRDefault="00EE4EEE" w:rsidP="00470B11">
      <w:pPr>
        <w:tabs>
          <w:tab w:val="center" w:pos="7285"/>
        </w:tabs>
        <w:rPr>
          <w:rFonts w:ascii="Times New Roman" w:eastAsia="Times New Roman" w:hAnsi="Times New Roman" w:cs="Times New Roman"/>
          <w:sz w:val="24"/>
          <w:szCs w:val="24"/>
          <w:lang w:eastAsia="ru-RU"/>
        </w:rPr>
      </w:pPr>
    </w:p>
    <w:p w14:paraId="7911587F" w14:textId="2CA7AA7B" w:rsidR="007F58F4" w:rsidRPr="00AB507E" w:rsidRDefault="0021114B" w:rsidP="007F58F4">
      <w:pPr>
        <w:tabs>
          <w:tab w:val="left" w:pos="851"/>
        </w:tabs>
        <w:spacing w:after="0" w:line="240" w:lineRule="auto"/>
        <w:jc w:val="center"/>
        <w:rPr>
          <w:rFonts w:ascii="Times New Roman" w:hAnsi="Times New Roman"/>
          <w:sz w:val="24"/>
          <w:szCs w:val="24"/>
        </w:rPr>
      </w:pPr>
      <w:r w:rsidRPr="00AB507E">
        <w:rPr>
          <w:rFonts w:ascii="Times New Roman" w:eastAsia="Times New Roman" w:hAnsi="Times New Roman" w:cs="Times New Roman"/>
          <w:sz w:val="24"/>
          <w:szCs w:val="24"/>
          <w:lang w:eastAsia="ru-RU"/>
        </w:rPr>
        <w:t>10</w:t>
      </w:r>
      <w:r w:rsidR="00DD5EA8" w:rsidRPr="00AB507E">
        <w:rPr>
          <w:rFonts w:ascii="Times New Roman" w:eastAsia="Times New Roman" w:hAnsi="Times New Roman" w:cs="Times New Roman"/>
          <w:sz w:val="24"/>
          <w:szCs w:val="24"/>
          <w:lang w:eastAsia="ru-RU"/>
        </w:rPr>
        <w:t xml:space="preserve">. </w:t>
      </w:r>
      <w:r w:rsidR="004E412D" w:rsidRPr="00AB507E">
        <w:rPr>
          <w:rFonts w:ascii="Times New Roman" w:hAnsi="Times New Roman"/>
          <w:sz w:val="24"/>
          <w:szCs w:val="24"/>
        </w:rPr>
        <w:t xml:space="preserve">Методика расчета значений целевых показателей реализации </w:t>
      </w:r>
    </w:p>
    <w:p w14:paraId="297CFB52" w14:textId="77777777" w:rsidR="004E412D" w:rsidRPr="00AB507E" w:rsidRDefault="004E412D" w:rsidP="007F58F4">
      <w:pPr>
        <w:tabs>
          <w:tab w:val="left" w:pos="851"/>
        </w:tabs>
        <w:spacing w:after="0" w:line="240" w:lineRule="auto"/>
        <w:jc w:val="center"/>
        <w:rPr>
          <w:rFonts w:ascii="Times New Roman" w:eastAsia="Times New Roman" w:hAnsi="Times New Roman" w:cs="Times New Roman"/>
          <w:sz w:val="24"/>
          <w:szCs w:val="24"/>
          <w:lang w:eastAsia="ru-RU"/>
        </w:rPr>
      </w:pPr>
      <w:r w:rsidRPr="00AB507E">
        <w:rPr>
          <w:rFonts w:ascii="Times New Roman" w:hAnsi="Times New Roman"/>
          <w:sz w:val="24"/>
          <w:szCs w:val="24"/>
        </w:rPr>
        <w:t>муниципальной программы «Безопасность и обеспечение безопасности жизнедеятельности»</w:t>
      </w:r>
    </w:p>
    <w:p w14:paraId="3AC243F1" w14:textId="77777777" w:rsidR="004E412D" w:rsidRPr="00AB507E" w:rsidRDefault="004E412D" w:rsidP="004E412D">
      <w:pPr>
        <w:pStyle w:val="a3"/>
        <w:jc w:val="both"/>
        <w:rPr>
          <w:rFonts w:ascii="Times New Roman" w:hAnsi="Times New Roman"/>
          <w:b/>
          <w:sz w:val="18"/>
          <w:szCs w:val="18"/>
        </w:rPr>
      </w:pPr>
    </w:p>
    <w:tbl>
      <w:tblPr>
        <w:tblW w:w="5354"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854"/>
        <w:gridCol w:w="2551"/>
        <w:gridCol w:w="1425"/>
        <w:gridCol w:w="5379"/>
        <w:gridCol w:w="3542"/>
        <w:gridCol w:w="1840"/>
      </w:tblGrid>
      <w:tr w:rsidR="00AB507E" w:rsidRPr="00AB507E" w14:paraId="33298872" w14:textId="77777777" w:rsidTr="004F6528">
        <w:tc>
          <w:tcPr>
            <w:tcW w:w="274" w:type="pct"/>
            <w:tcBorders>
              <w:top w:val="single" w:sz="4" w:space="0" w:color="auto"/>
              <w:left w:val="single" w:sz="4" w:space="0" w:color="auto"/>
              <w:bottom w:val="single" w:sz="4" w:space="0" w:color="auto"/>
              <w:right w:val="single" w:sz="4" w:space="0" w:color="auto"/>
            </w:tcBorders>
            <w:shd w:val="clear" w:color="auto" w:fill="auto"/>
          </w:tcPr>
          <w:p w14:paraId="49B55582" w14:textId="77777777" w:rsidR="00F02A29" w:rsidRPr="00AB507E" w:rsidRDefault="00F02A29" w:rsidP="007F58F4">
            <w:pPr>
              <w:widowControl w:val="0"/>
              <w:spacing w:after="0" w:line="240" w:lineRule="auto"/>
              <w:jc w:val="center"/>
              <w:rPr>
                <w:rFonts w:ascii="Times New Roman" w:eastAsia="Calibri" w:hAnsi="Times New Roman" w:cs="Times New Roman"/>
                <w:sz w:val="20"/>
                <w:szCs w:val="20"/>
                <w:lang w:eastAsia="ru-RU"/>
              </w:rPr>
            </w:pPr>
            <w:r w:rsidRPr="00AB507E">
              <w:rPr>
                <w:rFonts w:ascii="Times New Roman" w:eastAsia="Calibri" w:hAnsi="Times New Roman" w:cs="Times New Roman"/>
                <w:sz w:val="20"/>
                <w:szCs w:val="20"/>
                <w:lang w:eastAsia="ru-RU"/>
              </w:rPr>
              <w:t xml:space="preserve">№ </w:t>
            </w:r>
            <w:r w:rsidRPr="00AB507E">
              <w:rPr>
                <w:rFonts w:ascii="Times New Roman" w:eastAsia="Calibri" w:hAnsi="Times New Roman" w:cs="Times New Roman"/>
                <w:sz w:val="20"/>
                <w:szCs w:val="20"/>
                <w:lang w:eastAsia="ru-RU"/>
              </w:rPr>
              <w:br/>
              <w:t>п/п</w:t>
            </w:r>
          </w:p>
        </w:tc>
        <w:tc>
          <w:tcPr>
            <w:tcW w:w="818" w:type="pct"/>
            <w:tcBorders>
              <w:top w:val="single" w:sz="4" w:space="0" w:color="auto"/>
              <w:left w:val="single" w:sz="4" w:space="0" w:color="auto"/>
              <w:bottom w:val="single" w:sz="4" w:space="0" w:color="auto"/>
              <w:right w:val="single" w:sz="4" w:space="0" w:color="auto"/>
            </w:tcBorders>
            <w:shd w:val="clear" w:color="auto" w:fill="auto"/>
          </w:tcPr>
          <w:p w14:paraId="4C9E37B7" w14:textId="77777777" w:rsidR="00F02A29" w:rsidRPr="00AB507E" w:rsidRDefault="00F02A29" w:rsidP="007F58F4">
            <w:pPr>
              <w:spacing w:after="0" w:line="240" w:lineRule="auto"/>
              <w:jc w:val="center"/>
              <w:rPr>
                <w:rFonts w:ascii="Times New Roman" w:eastAsia="Times New Roman" w:hAnsi="Times New Roman" w:cs="Times New Roman"/>
                <w:sz w:val="20"/>
                <w:szCs w:val="20"/>
                <w:lang w:eastAsia="ru-RU"/>
              </w:rPr>
            </w:pPr>
            <w:r w:rsidRPr="00AB507E">
              <w:rPr>
                <w:rFonts w:ascii="Times New Roman" w:eastAsia="Times New Roman" w:hAnsi="Times New Roman" w:cs="Times New Roman"/>
                <w:sz w:val="20"/>
                <w:szCs w:val="20"/>
                <w:lang w:eastAsia="ru-RU"/>
              </w:rPr>
              <w:t>Наименование показателя</w:t>
            </w:r>
          </w:p>
        </w:tc>
        <w:tc>
          <w:tcPr>
            <w:tcW w:w="457" w:type="pct"/>
            <w:tcBorders>
              <w:top w:val="single" w:sz="4" w:space="0" w:color="auto"/>
              <w:left w:val="single" w:sz="4" w:space="0" w:color="auto"/>
              <w:bottom w:val="single" w:sz="4" w:space="0" w:color="auto"/>
              <w:right w:val="single" w:sz="4" w:space="0" w:color="auto"/>
            </w:tcBorders>
            <w:shd w:val="clear" w:color="auto" w:fill="auto"/>
          </w:tcPr>
          <w:p w14:paraId="6CCC3900" w14:textId="77777777" w:rsidR="00F02A29" w:rsidRPr="00AB507E" w:rsidRDefault="00F02A29" w:rsidP="007F58F4">
            <w:pPr>
              <w:spacing w:after="0" w:line="240" w:lineRule="auto"/>
              <w:jc w:val="center"/>
              <w:rPr>
                <w:rFonts w:ascii="Times New Roman" w:eastAsia="Times New Roman" w:hAnsi="Times New Roman" w:cs="Times New Roman"/>
                <w:sz w:val="20"/>
                <w:szCs w:val="20"/>
                <w:lang w:eastAsia="ru-RU"/>
              </w:rPr>
            </w:pPr>
            <w:r w:rsidRPr="00AB507E">
              <w:rPr>
                <w:rFonts w:ascii="Times New Roman" w:eastAsia="Times New Roman" w:hAnsi="Times New Roman" w:cs="Times New Roman"/>
                <w:sz w:val="20"/>
                <w:szCs w:val="20"/>
                <w:lang w:eastAsia="ru-RU"/>
              </w:rPr>
              <w:t>Единица измерения</w:t>
            </w:r>
          </w:p>
        </w:tc>
        <w:tc>
          <w:tcPr>
            <w:tcW w:w="1725" w:type="pct"/>
            <w:tcBorders>
              <w:top w:val="single" w:sz="4" w:space="0" w:color="auto"/>
              <w:left w:val="single" w:sz="4" w:space="0" w:color="auto"/>
              <w:bottom w:val="single" w:sz="4" w:space="0" w:color="auto"/>
              <w:right w:val="single" w:sz="4" w:space="0" w:color="auto"/>
            </w:tcBorders>
            <w:shd w:val="clear" w:color="auto" w:fill="auto"/>
          </w:tcPr>
          <w:p w14:paraId="71B3A6D0" w14:textId="77777777" w:rsidR="00F02A29" w:rsidRPr="00AB507E" w:rsidRDefault="00F02A29" w:rsidP="007F58F4">
            <w:pPr>
              <w:spacing w:after="0" w:line="240" w:lineRule="auto"/>
              <w:jc w:val="center"/>
              <w:rPr>
                <w:rFonts w:ascii="Times New Roman" w:eastAsia="Times New Roman" w:hAnsi="Times New Roman" w:cs="Times New Roman"/>
                <w:sz w:val="20"/>
                <w:szCs w:val="20"/>
                <w:lang w:eastAsia="ru-RU"/>
              </w:rPr>
            </w:pPr>
            <w:r w:rsidRPr="00AB507E">
              <w:rPr>
                <w:rFonts w:ascii="Times New Roman" w:eastAsia="Times New Roman" w:hAnsi="Times New Roman" w:cs="Times New Roman"/>
                <w:sz w:val="20"/>
                <w:szCs w:val="20"/>
                <w:lang w:eastAsia="ru-RU"/>
              </w:rPr>
              <w:t>Порядок расчета</w:t>
            </w:r>
          </w:p>
        </w:tc>
        <w:tc>
          <w:tcPr>
            <w:tcW w:w="1136" w:type="pct"/>
            <w:tcBorders>
              <w:top w:val="single" w:sz="4" w:space="0" w:color="auto"/>
              <w:left w:val="single" w:sz="4" w:space="0" w:color="auto"/>
              <w:bottom w:val="single" w:sz="4" w:space="0" w:color="auto"/>
              <w:right w:val="single" w:sz="4" w:space="0" w:color="auto"/>
            </w:tcBorders>
            <w:shd w:val="clear" w:color="auto" w:fill="auto"/>
          </w:tcPr>
          <w:p w14:paraId="14137679" w14:textId="77777777" w:rsidR="00F02A29" w:rsidRPr="00AB507E" w:rsidRDefault="00F02A29" w:rsidP="007F58F4">
            <w:pPr>
              <w:spacing w:after="0" w:line="240" w:lineRule="auto"/>
              <w:jc w:val="center"/>
              <w:rPr>
                <w:rFonts w:ascii="Times New Roman" w:eastAsia="Times New Roman" w:hAnsi="Times New Roman" w:cs="Times New Roman"/>
                <w:sz w:val="20"/>
                <w:szCs w:val="20"/>
                <w:lang w:eastAsia="ru-RU"/>
              </w:rPr>
            </w:pPr>
            <w:r w:rsidRPr="00AB507E">
              <w:rPr>
                <w:rFonts w:ascii="Times New Roman" w:eastAsia="Times New Roman" w:hAnsi="Times New Roman" w:cs="Times New Roman"/>
                <w:sz w:val="20"/>
                <w:szCs w:val="20"/>
                <w:lang w:eastAsia="ru-RU"/>
              </w:rPr>
              <w:t>Источник данных</w:t>
            </w:r>
          </w:p>
        </w:tc>
        <w:tc>
          <w:tcPr>
            <w:tcW w:w="590" w:type="pct"/>
            <w:tcBorders>
              <w:top w:val="single" w:sz="4" w:space="0" w:color="auto"/>
              <w:left w:val="single" w:sz="4" w:space="0" w:color="auto"/>
              <w:bottom w:val="single" w:sz="4" w:space="0" w:color="auto"/>
              <w:right w:val="single" w:sz="4" w:space="0" w:color="auto"/>
            </w:tcBorders>
            <w:shd w:val="clear" w:color="auto" w:fill="auto"/>
          </w:tcPr>
          <w:p w14:paraId="49B4ABA4" w14:textId="77777777" w:rsidR="00F02A29" w:rsidRPr="00AB507E" w:rsidRDefault="00F02A29" w:rsidP="007F58F4">
            <w:pPr>
              <w:spacing w:after="0" w:line="240" w:lineRule="auto"/>
              <w:jc w:val="center"/>
              <w:rPr>
                <w:rFonts w:ascii="Times New Roman" w:eastAsia="Times New Roman" w:hAnsi="Times New Roman" w:cs="Times New Roman"/>
                <w:sz w:val="20"/>
                <w:szCs w:val="20"/>
                <w:lang w:eastAsia="ru-RU"/>
              </w:rPr>
            </w:pPr>
            <w:r w:rsidRPr="00AB507E">
              <w:rPr>
                <w:rFonts w:ascii="Times New Roman" w:eastAsia="Times New Roman" w:hAnsi="Times New Roman" w:cs="Times New Roman"/>
                <w:sz w:val="20"/>
                <w:szCs w:val="20"/>
                <w:lang w:eastAsia="ru-RU"/>
              </w:rPr>
              <w:t>Периодичность представления</w:t>
            </w:r>
          </w:p>
        </w:tc>
      </w:tr>
      <w:tr w:rsidR="00AB507E" w:rsidRPr="00AB507E" w14:paraId="2CEEEA43" w14:textId="77777777" w:rsidTr="004F6528">
        <w:tc>
          <w:tcPr>
            <w:tcW w:w="274" w:type="pct"/>
            <w:tcBorders>
              <w:top w:val="single" w:sz="4" w:space="0" w:color="auto"/>
              <w:left w:val="single" w:sz="4" w:space="0" w:color="auto"/>
              <w:bottom w:val="single" w:sz="4" w:space="0" w:color="auto"/>
              <w:right w:val="single" w:sz="4" w:space="0" w:color="auto"/>
            </w:tcBorders>
            <w:shd w:val="clear" w:color="auto" w:fill="auto"/>
          </w:tcPr>
          <w:p w14:paraId="5B645D65" w14:textId="77777777" w:rsidR="00F02A29" w:rsidRPr="00AB507E" w:rsidRDefault="00F02A29" w:rsidP="007F58F4">
            <w:pPr>
              <w:widowControl w:val="0"/>
              <w:spacing w:after="0" w:line="240" w:lineRule="auto"/>
              <w:jc w:val="center"/>
              <w:rPr>
                <w:rFonts w:ascii="Times New Roman" w:eastAsia="Calibri" w:hAnsi="Times New Roman" w:cs="Times New Roman"/>
                <w:sz w:val="20"/>
                <w:szCs w:val="20"/>
                <w:lang w:eastAsia="ru-RU"/>
              </w:rPr>
            </w:pPr>
            <w:r w:rsidRPr="00AB507E">
              <w:rPr>
                <w:rFonts w:ascii="Times New Roman" w:eastAsia="Calibri" w:hAnsi="Times New Roman" w:cs="Times New Roman"/>
                <w:sz w:val="20"/>
                <w:szCs w:val="20"/>
                <w:lang w:eastAsia="ru-RU"/>
              </w:rPr>
              <w:t>1</w:t>
            </w:r>
          </w:p>
        </w:tc>
        <w:tc>
          <w:tcPr>
            <w:tcW w:w="818" w:type="pct"/>
            <w:tcBorders>
              <w:top w:val="single" w:sz="4" w:space="0" w:color="auto"/>
              <w:left w:val="single" w:sz="4" w:space="0" w:color="auto"/>
              <w:bottom w:val="single" w:sz="4" w:space="0" w:color="auto"/>
              <w:right w:val="single" w:sz="4" w:space="0" w:color="auto"/>
            </w:tcBorders>
            <w:shd w:val="clear" w:color="auto" w:fill="auto"/>
          </w:tcPr>
          <w:p w14:paraId="345FDFAE" w14:textId="77777777" w:rsidR="00F02A29" w:rsidRPr="00AB507E" w:rsidRDefault="00F02A29" w:rsidP="007F58F4">
            <w:pPr>
              <w:spacing w:after="0" w:line="240" w:lineRule="auto"/>
              <w:jc w:val="center"/>
              <w:rPr>
                <w:rFonts w:ascii="Times New Roman" w:eastAsia="Times New Roman" w:hAnsi="Times New Roman" w:cs="Times New Roman"/>
                <w:sz w:val="20"/>
                <w:szCs w:val="20"/>
                <w:lang w:eastAsia="ru-RU"/>
              </w:rPr>
            </w:pPr>
            <w:r w:rsidRPr="00AB507E">
              <w:rPr>
                <w:rFonts w:ascii="Times New Roman" w:eastAsia="Times New Roman" w:hAnsi="Times New Roman" w:cs="Times New Roman"/>
                <w:sz w:val="20"/>
                <w:szCs w:val="20"/>
                <w:lang w:eastAsia="ru-RU"/>
              </w:rPr>
              <w:t>2</w:t>
            </w:r>
          </w:p>
        </w:tc>
        <w:tc>
          <w:tcPr>
            <w:tcW w:w="457" w:type="pct"/>
            <w:tcBorders>
              <w:top w:val="single" w:sz="4" w:space="0" w:color="auto"/>
              <w:left w:val="single" w:sz="4" w:space="0" w:color="auto"/>
              <w:bottom w:val="single" w:sz="4" w:space="0" w:color="auto"/>
              <w:right w:val="single" w:sz="4" w:space="0" w:color="auto"/>
            </w:tcBorders>
            <w:shd w:val="clear" w:color="auto" w:fill="auto"/>
          </w:tcPr>
          <w:p w14:paraId="5D14F6F1" w14:textId="77777777" w:rsidR="00F02A29" w:rsidRPr="00AB507E" w:rsidRDefault="00F02A29" w:rsidP="007F58F4">
            <w:pPr>
              <w:spacing w:after="0" w:line="240" w:lineRule="auto"/>
              <w:jc w:val="center"/>
              <w:rPr>
                <w:rFonts w:ascii="Times New Roman" w:eastAsia="Times New Roman" w:hAnsi="Times New Roman" w:cs="Times New Roman"/>
                <w:sz w:val="20"/>
                <w:szCs w:val="20"/>
                <w:lang w:eastAsia="ru-RU"/>
              </w:rPr>
            </w:pPr>
            <w:r w:rsidRPr="00AB507E">
              <w:rPr>
                <w:rFonts w:ascii="Times New Roman" w:eastAsia="Times New Roman" w:hAnsi="Times New Roman" w:cs="Times New Roman"/>
                <w:sz w:val="20"/>
                <w:szCs w:val="20"/>
                <w:lang w:eastAsia="ru-RU"/>
              </w:rPr>
              <w:t>3</w:t>
            </w:r>
          </w:p>
        </w:tc>
        <w:tc>
          <w:tcPr>
            <w:tcW w:w="1725" w:type="pct"/>
            <w:tcBorders>
              <w:top w:val="single" w:sz="4" w:space="0" w:color="auto"/>
              <w:left w:val="single" w:sz="4" w:space="0" w:color="auto"/>
              <w:bottom w:val="single" w:sz="4" w:space="0" w:color="auto"/>
              <w:right w:val="single" w:sz="4" w:space="0" w:color="auto"/>
            </w:tcBorders>
            <w:shd w:val="clear" w:color="auto" w:fill="auto"/>
          </w:tcPr>
          <w:p w14:paraId="08526880" w14:textId="77777777" w:rsidR="00F02A29" w:rsidRPr="00AB507E" w:rsidRDefault="00F02A29" w:rsidP="007F58F4">
            <w:pPr>
              <w:spacing w:after="0" w:line="240" w:lineRule="auto"/>
              <w:jc w:val="center"/>
              <w:rPr>
                <w:rFonts w:ascii="Times New Roman" w:eastAsia="Times New Roman" w:hAnsi="Times New Roman" w:cs="Times New Roman"/>
                <w:sz w:val="20"/>
                <w:szCs w:val="20"/>
                <w:lang w:eastAsia="ru-RU"/>
              </w:rPr>
            </w:pPr>
            <w:r w:rsidRPr="00AB507E">
              <w:rPr>
                <w:rFonts w:ascii="Times New Roman" w:eastAsia="Times New Roman" w:hAnsi="Times New Roman" w:cs="Times New Roman"/>
                <w:sz w:val="20"/>
                <w:szCs w:val="20"/>
                <w:lang w:eastAsia="ru-RU"/>
              </w:rPr>
              <w:t>4</w:t>
            </w:r>
          </w:p>
        </w:tc>
        <w:tc>
          <w:tcPr>
            <w:tcW w:w="1136" w:type="pct"/>
            <w:tcBorders>
              <w:top w:val="single" w:sz="4" w:space="0" w:color="auto"/>
              <w:left w:val="single" w:sz="4" w:space="0" w:color="auto"/>
              <w:bottom w:val="single" w:sz="4" w:space="0" w:color="auto"/>
              <w:right w:val="single" w:sz="4" w:space="0" w:color="auto"/>
            </w:tcBorders>
            <w:shd w:val="clear" w:color="auto" w:fill="auto"/>
          </w:tcPr>
          <w:p w14:paraId="5C7FAE05" w14:textId="77777777" w:rsidR="00F02A29" w:rsidRPr="00AB507E" w:rsidRDefault="00F02A29" w:rsidP="007F58F4">
            <w:pPr>
              <w:spacing w:after="0" w:line="240" w:lineRule="auto"/>
              <w:jc w:val="center"/>
              <w:rPr>
                <w:rFonts w:ascii="Times New Roman" w:eastAsia="Times New Roman" w:hAnsi="Times New Roman" w:cs="Times New Roman"/>
                <w:sz w:val="20"/>
                <w:szCs w:val="20"/>
                <w:lang w:eastAsia="ru-RU"/>
              </w:rPr>
            </w:pPr>
            <w:r w:rsidRPr="00AB507E">
              <w:rPr>
                <w:rFonts w:ascii="Times New Roman" w:eastAsia="Times New Roman" w:hAnsi="Times New Roman" w:cs="Times New Roman"/>
                <w:sz w:val="20"/>
                <w:szCs w:val="20"/>
                <w:lang w:eastAsia="ru-RU"/>
              </w:rPr>
              <w:t>5</w:t>
            </w:r>
          </w:p>
        </w:tc>
        <w:tc>
          <w:tcPr>
            <w:tcW w:w="590" w:type="pct"/>
            <w:tcBorders>
              <w:top w:val="single" w:sz="4" w:space="0" w:color="auto"/>
              <w:left w:val="single" w:sz="4" w:space="0" w:color="auto"/>
              <w:bottom w:val="single" w:sz="4" w:space="0" w:color="auto"/>
              <w:right w:val="single" w:sz="4" w:space="0" w:color="auto"/>
            </w:tcBorders>
            <w:shd w:val="clear" w:color="auto" w:fill="auto"/>
          </w:tcPr>
          <w:p w14:paraId="2943E683" w14:textId="77777777" w:rsidR="00F02A29" w:rsidRPr="00AB507E" w:rsidRDefault="00F02A29" w:rsidP="007F58F4">
            <w:pPr>
              <w:spacing w:after="0" w:line="240" w:lineRule="auto"/>
              <w:jc w:val="center"/>
              <w:rPr>
                <w:rFonts w:ascii="Times New Roman" w:eastAsia="Times New Roman" w:hAnsi="Times New Roman" w:cs="Times New Roman"/>
                <w:sz w:val="20"/>
                <w:szCs w:val="20"/>
                <w:lang w:eastAsia="ru-RU"/>
              </w:rPr>
            </w:pPr>
            <w:r w:rsidRPr="00AB507E">
              <w:rPr>
                <w:rFonts w:ascii="Times New Roman" w:eastAsia="Times New Roman" w:hAnsi="Times New Roman" w:cs="Times New Roman"/>
                <w:sz w:val="20"/>
                <w:szCs w:val="20"/>
                <w:lang w:eastAsia="ru-RU"/>
              </w:rPr>
              <w:t>6</w:t>
            </w:r>
          </w:p>
        </w:tc>
      </w:tr>
      <w:tr w:rsidR="00AB507E" w:rsidRPr="00AB507E" w14:paraId="565FDC14" w14:textId="77777777" w:rsidTr="004F6528">
        <w:tc>
          <w:tcPr>
            <w:tcW w:w="274" w:type="pct"/>
            <w:tcBorders>
              <w:top w:val="single" w:sz="4" w:space="0" w:color="auto"/>
              <w:left w:val="single" w:sz="4" w:space="0" w:color="auto"/>
              <w:bottom w:val="single" w:sz="4" w:space="0" w:color="auto"/>
              <w:right w:val="single" w:sz="4" w:space="0" w:color="auto"/>
            </w:tcBorders>
            <w:shd w:val="clear" w:color="auto" w:fill="auto"/>
          </w:tcPr>
          <w:p w14:paraId="649DC86E" w14:textId="77777777" w:rsidR="00F02A29" w:rsidRPr="00AB507E" w:rsidRDefault="00D22C9E" w:rsidP="007F58F4">
            <w:pPr>
              <w:widowControl w:val="0"/>
              <w:spacing w:after="0" w:line="240" w:lineRule="auto"/>
              <w:jc w:val="center"/>
              <w:rPr>
                <w:rFonts w:ascii="Times New Roman" w:eastAsia="Calibri" w:hAnsi="Times New Roman" w:cs="Times New Roman"/>
                <w:sz w:val="20"/>
                <w:szCs w:val="20"/>
                <w:lang w:eastAsia="ru-RU"/>
              </w:rPr>
            </w:pPr>
            <w:r w:rsidRPr="00AB507E">
              <w:rPr>
                <w:rFonts w:ascii="Times New Roman" w:eastAsia="Calibri" w:hAnsi="Times New Roman" w:cs="Times New Roman"/>
                <w:sz w:val="20"/>
                <w:szCs w:val="20"/>
                <w:lang w:eastAsia="ru-RU"/>
              </w:rPr>
              <w:t>1</w:t>
            </w:r>
          </w:p>
        </w:tc>
        <w:tc>
          <w:tcPr>
            <w:tcW w:w="818" w:type="pct"/>
            <w:tcBorders>
              <w:top w:val="single" w:sz="4" w:space="0" w:color="auto"/>
              <w:left w:val="single" w:sz="4" w:space="0" w:color="auto"/>
              <w:bottom w:val="single" w:sz="4" w:space="0" w:color="auto"/>
              <w:right w:val="single" w:sz="4" w:space="0" w:color="auto"/>
            </w:tcBorders>
            <w:shd w:val="clear" w:color="auto" w:fill="auto"/>
          </w:tcPr>
          <w:p w14:paraId="141F17BA" w14:textId="77777777" w:rsidR="00F02A29" w:rsidRPr="00AB507E" w:rsidRDefault="00F02A29" w:rsidP="007F58F4">
            <w:pPr>
              <w:spacing w:after="0" w:line="240" w:lineRule="auto"/>
              <w:outlineLvl w:val="1"/>
              <w:rPr>
                <w:rFonts w:ascii="Times New Roman" w:hAnsi="Times New Roman" w:cs="Times New Roman"/>
                <w:sz w:val="18"/>
                <w:szCs w:val="18"/>
              </w:rPr>
            </w:pPr>
            <w:r w:rsidRPr="00AB507E">
              <w:rPr>
                <w:rFonts w:ascii="Times New Roman" w:hAnsi="Times New Roman" w:cs="Times New Roman"/>
                <w:sz w:val="18"/>
                <w:szCs w:val="18"/>
              </w:rPr>
              <w:t>Снижение общего количества преступлений, совершенных на территории муниципального образования, не менее чем на 3 % ежегодно</w:t>
            </w:r>
          </w:p>
        </w:tc>
        <w:tc>
          <w:tcPr>
            <w:tcW w:w="457" w:type="pct"/>
            <w:tcBorders>
              <w:top w:val="single" w:sz="4" w:space="0" w:color="auto"/>
              <w:left w:val="single" w:sz="4" w:space="0" w:color="auto"/>
              <w:bottom w:val="single" w:sz="4" w:space="0" w:color="auto"/>
              <w:right w:val="single" w:sz="4" w:space="0" w:color="auto"/>
            </w:tcBorders>
            <w:shd w:val="clear" w:color="auto" w:fill="auto"/>
          </w:tcPr>
          <w:p w14:paraId="07DE0667" w14:textId="77777777" w:rsidR="00F02A29" w:rsidRPr="00AB507E" w:rsidRDefault="00F02A29" w:rsidP="007F58F4">
            <w:pPr>
              <w:spacing w:after="0" w:line="240" w:lineRule="auto"/>
              <w:ind w:firstLine="34"/>
              <w:jc w:val="center"/>
              <w:outlineLvl w:val="1"/>
              <w:rPr>
                <w:rFonts w:ascii="Times New Roman" w:hAnsi="Times New Roman" w:cs="Times New Roman"/>
                <w:sz w:val="18"/>
                <w:szCs w:val="18"/>
              </w:rPr>
            </w:pPr>
            <w:r w:rsidRPr="00AB507E">
              <w:rPr>
                <w:rFonts w:ascii="Times New Roman" w:hAnsi="Times New Roman" w:cs="Times New Roman"/>
                <w:sz w:val="18"/>
                <w:szCs w:val="18"/>
              </w:rPr>
              <w:t>кол-во</w:t>
            </w:r>
          </w:p>
          <w:p w14:paraId="6BA849FF" w14:textId="77777777" w:rsidR="00F02A29" w:rsidRPr="00AB507E" w:rsidRDefault="00F02A29" w:rsidP="007F58F4">
            <w:pPr>
              <w:spacing w:after="0" w:line="240" w:lineRule="auto"/>
              <w:jc w:val="center"/>
              <w:rPr>
                <w:rFonts w:ascii="Times New Roman" w:eastAsia="Times New Roman" w:hAnsi="Times New Roman" w:cs="Times New Roman"/>
                <w:sz w:val="20"/>
                <w:szCs w:val="20"/>
                <w:lang w:eastAsia="ru-RU"/>
              </w:rPr>
            </w:pPr>
            <w:r w:rsidRPr="00AB507E">
              <w:rPr>
                <w:rFonts w:ascii="Times New Roman" w:hAnsi="Times New Roman" w:cs="Times New Roman"/>
                <w:sz w:val="18"/>
                <w:szCs w:val="18"/>
              </w:rPr>
              <w:t>преступлений</w:t>
            </w:r>
          </w:p>
        </w:tc>
        <w:tc>
          <w:tcPr>
            <w:tcW w:w="1725" w:type="pct"/>
            <w:tcBorders>
              <w:top w:val="single" w:sz="4" w:space="0" w:color="auto"/>
              <w:left w:val="single" w:sz="4" w:space="0" w:color="auto"/>
              <w:bottom w:val="single" w:sz="4" w:space="0" w:color="auto"/>
              <w:right w:val="single" w:sz="4" w:space="0" w:color="auto"/>
            </w:tcBorders>
            <w:shd w:val="clear" w:color="auto" w:fill="auto"/>
          </w:tcPr>
          <w:p w14:paraId="322BBEC3" w14:textId="77777777" w:rsidR="00F02A29" w:rsidRPr="00AB507E" w:rsidRDefault="00F02A29" w:rsidP="007F58F4">
            <w:pPr>
              <w:widowControl w:val="0"/>
              <w:autoSpaceDE w:val="0"/>
              <w:autoSpaceDN w:val="0"/>
              <w:adjustRightInd w:val="0"/>
              <w:spacing w:after="0" w:line="240" w:lineRule="auto"/>
              <w:rPr>
                <w:rFonts w:ascii="Times New Roman" w:hAnsi="Times New Roman"/>
                <w:sz w:val="18"/>
                <w:szCs w:val="18"/>
              </w:rPr>
            </w:pPr>
            <w:r w:rsidRPr="00AB507E">
              <w:rPr>
                <w:rFonts w:ascii="Times New Roman" w:hAnsi="Times New Roman"/>
                <w:sz w:val="18"/>
                <w:szCs w:val="18"/>
              </w:rPr>
              <w:t>Значение показателя рассчитывается по формуле:</w:t>
            </w:r>
          </w:p>
          <w:p w14:paraId="534213E2" w14:textId="77777777" w:rsidR="00F02A29" w:rsidRPr="00AB507E" w:rsidRDefault="00F02A29" w:rsidP="007F58F4">
            <w:pPr>
              <w:spacing w:after="0" w:line="240" w:lineRule="auto"/>
              <w:rPr>
                <w:rFonts w:ascii="Times New Roman" w:hAnsi="Times New Roman"/>
                <w:sz w:val="18"/>
                <w:szCs w:val="18"/>
              </w:rPr>
            </w:pPr>
            <w:proofErr w:type="spellStart"/>
            <w:r w:rsidRPr="00AB507E">
              <w:rPr>
                <w:rFonts w:ascii="Times New Roman" w:hAnsi="Times New Roman"/>
                <w:sz w:val="18"/>
                <w:szCs w:val="18"/>
              </w:rPr>
              <w:t>Кптг</w:t>
            </w:r>
            <w:proofErr w:type="spellEnd"/>
            <w:r w:rsidRPr="00AB507E">
              <w:rPr>
                <w:rFonts w:ascii="Times New Roman" w:hAnsi="Times New Roman"/>
                <w:sz w:val="18"/>
                <w:szCs w:val="18"/>
              </w:rPr>
              <w:t xml:space="preserve"> = </w:t>
            </w:r>
            <w:proofErr w:type="spellStart"/>
            <w:r w:rsidRPr="00AB507E">
              <w:rPr>
                <w:rFonts w:ascii="Times New Roman" w:hAnsi="Times New Roman"/>
                <w:sz w:val="18"/>
                <w:szCs w:val="18"/>
              </w:rPr>
              <w:t>Кппг</w:t>
            </w:r>
            <w:proofErr w:type="spellEnd"/>
            <w:r w:rsidRPr="00AB507E">
              <w:rPr>
                <w:rFonts w:ascii="Times New Roman" w:hAnsi="Times New Roman"/>
                <w:sz w:val="18"/>
                <w:szCs w:val="18"/>
              </w:rPr>
              <w:t xml:space="preserve"> </w:t>
            </w:r>
            <w:r w:rsidRPr="00AB507E">
              <w:rPr>
                <w:rFonts w:ascii="Times New Roman" w:hAnsi="Times New Roman"/>
                <w:sz w:val="18"/>
                <w:szCs w:val="18"/>
                <w:lang w:val="en-US"/>
              </w:rPr>
              <w:t>x</w:t>
            </w:r>
            <w:r w:rsidRPr="00AB507E">
              <w:rPr>
                <w:rFonts w:ascii="Times New Roman" w:hAnsi="Times New Roman"/>
                <w:sz w:val="18"/>
                <w:szCs w:val="18"/>
              </w:rPr>
              <w:t xml:space="preserve"> 0,97,</w:t>
            </w:r>
          </w:p>
          <w:p w14:paraId="2901A529" w14:textId="77777777" w:rsidR="00F02A29" w:rsidRPr="00AB507E" w:rsidRDefault="00F02A29" w:rsidP="007F58F4">
            <w:pPr>
              <w:spacing w:after="0" w:line="240" w:lineRule="auto"/>
              <w:rPr>
                <w:rFonts w:ascii="Times New Roman" w:hAnsi="Times New Roman"/>
                <w:sz w:val="18"/>
                <w:szCs w:val="18"/>
              </w:rPr>
            </w:pPr>
            <w:proofErr w:type="gramStart"/>
            <w:r w:rsidRPr="00AB507E">
              <w:rPr>
                <w:rFonts w:ascii="Times New Roman" w:hAnsi="Times New Roman"/>
                <w:sz w:val="18"/>
                <w:szCs w:val="18"/>
              </w:rPr>
              <w:t>где:</w:t>
            </w:r>
            <w:r w:rsidRPr="00AB507E">
              <w:rPr>
                <w:rFonts w:ascii="Times New Roman" w:hAnsi="Times New Roman"/>
                <w:sz w:val="18"/>
                <w:szCs w:val="18"/>
              </w:rPr>
              <w:br/>
            </w:r>
            <w:proofErr w:type="spellStart"/>
            <w:r w:rsidRPr="00AB507E">
              <w:rPr>
                <w:rFonts w:ascii="Times New Roman" w:hAnsi="Times New Roman"/>
                <w:sz w:val="18"/>
                <w:szCs w:val="18"/>
              </w:rPr>
              <w:t>Кптг</w:t>
            </w:r>
            <w:proofErr w:type="spellEnd"/>
            <w:proofErr w:type="gramEnd"/>
            <w:r w:rsidRPr="00AB507E">
              <w:rPr>
                <w:rFonts w:ascii="Times New Roman" w:hAnsi="Times New Roman"/>
                <w:sz w:val="18"/>
                <w:szCs w:val="18"/>
              </w:rPr>
              <w:t xml:space="preserve">  – кол-во преступлений текущего года, </w:t>
            </w:r>
          </w:p>
          <w:p w14:paraId="3F29EA7D" w14:textId="77777777" w:rsidR="00F02A29" w:rsidRPr="00AB507E" w:rsidRDefault="00F02A29" w:rsidP="0089271C">
            <w:pPr>
              <w:spacing w:after="0" w:line="240" w:lineRule="auto"/>
              <w:rPr>
                <w:rFonts w:ascii="Times New Roman" w:eastAsia="Times New Roman" w:hAnsi="Times New Roman" w:cs="Times New Roman"/>
                <w:sz w:val="20"/>
                <w:szCs w:val="20"/>
                <w:lang w:eastAsia="ru-RU"/>
              </w:rPr>
            </w:pPr>
            <w:proofErr w:type="spellStart"/>
            <w:proofErr w:type="gramStart"/>
            <w:r w:rsidRPr="00AB507E">
              <w:rPr>
                <w:rFonts w:ascii="Times New Roman" w:hAnsi="Times New Roman"/>
                <w:sz w:val="18"/>
                <w:szCs w:val="18"/>
              </w:rPr>
              <w:t>Кппг</w:t>
            </w:r>
            <w:proofErr w:type="spellEnd"/>
            <w:r w:rsidRPr="00AB507E">
              <w:rPr>
                <w:rFonts w:ascii="Times New Roman" w:hAnsi="Times New Roman"/>
                <w:sz w:val="18"/>
                <w:szCs w:val="18"/>
              </w:rPr>
              <w:t xml:space="preserve">  –</w:t>
            </w:r>
            <w:proofErr w:type="gramEnd"/>
            <w:r w:rsidRPr="00AB507E">
              <w:rPr>
                <w:rFonts w:ascii="Times New Roman" w:hAnsi="Times New Roman"/>
                <w:sz w:val="18"/>
                <w:szCs w:val="18"/>
              </w:rPr>
              <w:t xml:space="preserve"> кол-во преступлений предыдущего года</w:t>
            </w:r>
          </w:p>
        </w:tc>
        <w:tc>
          <w:tcPr>
            <w:tcW w:w="1136" w:type="pct"/>
            <w:tcBorders>
              <w:top w:val="single" w:sz="4" w:space="0" w:color="auto"/>
              <w:left w:val="single" w:sz="4" w:space="0" w:color="auto"/>
              <w:bottom w:val="single" w:sz="4" w:space="0" w:color="auto"/>
              <w:right w:val="single" w:sz="4" w:space="0" w:color="auto"/>
            </w:tcBorders>
            <w:shd w:val="clear" w:color="auto" w:fill="auto"/>
          </w:tcPr>
          <w:p w14:paraId="46159A05" w14:textId="77777777" w:rsidR="00F02A29" w:rsidRPr="00AB507E" w:rsidRDefault="00F02A29" w:rsidP="007F58F4">
            <w:pPr>
              <w:spacing w:after="0" w:line="240" w:lineRule="auto"/>
              <w:jc w:val="both"/>
              <w:rPr>
                <w:rFonts w:ascii="Times New Roman" w:eastAsia="Times New Roman" w:hAnsi="Times New Roman" w:cs="Times New Roman"/>
                <w:sz w:val="20"/>
                <w:szCs w:val="20"/>
                <w:lang w:eastAsia="ru-RU"/>
              </w:rPr>
            </w:pPr>
            <w:r w:rsidRPr="00AB507E">
              <w:rPr>
                <w:rFonts w:ascii="Times New Roman" w:hAnsi="Times New Roman" w:cs="Times New Roman"/>
                <w:sz w:val="18"/>
                <w:szCs w:val="18"/>
              </w:rPr>
              <w:t>Статистический сборник «Состояние преступности в Московской области» информационного центра Главного управления МВД России по Московской области</w:t>
            </w:r>
          </w:p>
        </w:tc>
        <w:tc>
          <w:tcPr>
            <w:tcW w:w="590" w:type="pct"/>
            <w:tcBorders>
              <w:top w:val="single" w:sz="4" w:space="0" w:color="auto"/>
              <w:left w:val="single" w:sz="4" w:space="0" w:color="auto"/>
              <w:bottom w:val="single" w:sz="4" w:space="0" w:color="auto"/>
              <w:right w:val="single" w:sz="4" w:space="0" w:color="auto"/>
            </w:tcBorders>
            <w:shd w:val="clear" w:color="auto" w:fill="auto"/>
          </w:tcPr>
          <w:p w14:paraId="45C29F23" w14:textId="77777777" w:rsidR="00F02A29" w:rsidRPr="00AB507E" w:rsidRDefault="00F02A29" w:rsidP="007F58F4">
            <w:pPr>
              <w:spacing w:after="0" w:line="240" w:lineRule="auto"/>
              <w:jc w:val="center"/>
              <w:rPr>
                <w:rFonts w:ascii="Times New Roman" w:eastAsia="Times New Roman" w:hAnsi="Times New Roman" w:cs="Times New Roman"/>
                <w:sz w:val="20"/>
                <w:szCs w:val="20"/>
                <w:lang w:eastAsia="ru-RU"/>
              </w:rPr>
            </w:pPr>
            <w:r w:rsidRPr="00AB507E">
              <w:rPr>
                <w:rFonts w:ascii="Times New Roman" w:eastAsia="Times New Roman" w:hAnsi="Times New Roman" w:cs="Times New Roman"/>
                <w:sz w:val="20"/>
                <w:szCs w:val="20"/>
                <w:lang w:eastAsia="ru-RU"/>
              </w:rPr>
              <w:t>Ежеквартально</w:t>
            </w:r>
          </w:p>
        </w:tc>
      </w:tr>
      <w:tr w:rsidR="00AB507E" w:rsidRPr="00AB507E" w14:paraId="30BA4C5F" w14:textId="77777777" w:rsidTr="004F6528">
        <w:tc>
          <w:tcPr>
            <w:tcW w:w="274" w:type="pct"/>
            <w:tcBorders>
              <w:top w:val="single" w:sz="4" w:space="0" w:color="auto"/>
              <w:left w:val="single" w:sz="4" w:space="0" w:color="auto"/>
              <w:bottom w:val="single" w:sz="4" w:space="0" w:color="auto"/>
              <w:right w:val="single" w:sz="4" w:space="0" w:color="auto"/>
            </w:tcBorders>
            <w:shd w:val="clear" w:color="auto" w:fill="auto"/>
          </w:tcPr>
          <w:p w14:paraId="368AC75A" w14:textId="77777777" w:rsidR="00D22C9E" w:rsidRPr="00AB507E" w:rsidRDefault="004F6528" w:rsidP="007F58F4">
            <w:pPr>
              <w:widowControl w:val="0"/>
              <w:spacing w:after="0" w:line="240" w:lineRule="auto"/>
              <w:jc w:val="center"/>
              <w:rPr>
                <w:rFonts w:ascii="Times New Roman" w:eastAsia="Calibri" w:hAnsi="Times New Roman" w:cs="Times New Roman"/>
                <w:sz w:val="20"/>
                <w:szCs w:val="20"/>
                <w:lang w:eastAsia="ru-RU"/>
              </w:rPr>
            </w:pPr>
            <w:r w:rsidRPr="00AB507E">
              <w:rPr>
                <w:rFonts w:ascii="Times New Roman" w:eastAsia="Calibri" w:hAnsi="Times New Roman" w:cs="Times New Roman"/>
                <w:sz w:val="20"/>
                <w:szCs w:val="20"/>
                <w:lang w:eastAsia="ru-RU"/>
              </w:rPr>
              <w:t>2</w:t>
            </w:r>
          </w:p>
        </w:tc>
        <w:tc>
          <w:tcPr>
            <w:tcW w:w="818" w:type="pct"/>
            <w:tcBorders>
              <w:top w:val="single" w:sz="4" w:space="0" w:color="auto"/>
              <w:left w:val="single" w:sz="4" w:space="0" w:color="auto"/>
              <w:bottom w:val="single" w:sz="4" w:space="0" w:color="auto"/>
              <w:right w:val="single" w:sz="4" w:space="0" w:color="auto"/>
            </w:tcBorders>
            <w:shd w:val="clear" w:color="auto" w:fill="auto"/>
          </w:tcPr>
          <w:p w14:paraId="050EAA9B" w14:textId="77777777" w:rsidR="00D22C9E" w:rsidRPr="00AB507E" w:rsidRDefault="00D22C9E" w:rsidP="007F58F4">
            <w:pPr>
              <w:spacing w:after="0" w:line="240" w:lineRule="auto"/>
              <w:outlineLvl w:val="1"/>
              <w:rPr>
                <w:rFonts w:ascii="Times New Roman" w:hAnsi="Times New Roman"/>
                <w:sz w:val="18"/>
                <w:szCs w:val="18"/>
              </w:rPr>
            </w:pPr>
            <w:r w:rsidRPr="00AB507E">
              <w:rPr>
                <w:rFonts w:ascii="Times New Roman" w:hAnsi="Times New Roman"/>
                <w:sz w:val="18"/>
                <w:szCs w:val="18"/>
              </w:rPr>
              <w:t>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w:t>
            </w:r>
          </w:p>
        </w:tc>
        <w:tc>
          <w:tcPr>
            <w:tcW w:w="457" w:type="pct"/>
            <w:tcBorders>
              <w:top w:val="single" w:sz="4" w:space="0" w:color="auto"/>
              <w:left w:val="single" w:sz="4" w:space="0" w:color="auto"/>
              <w:bottom w:val="single" w:sz="4" w:space="0" w:color="auto"/>
              <w:right w:val="single" w:sz="4" w:space="0" w:color="auto"/>
            </w:tcBorders>
            <w:shd w:val="clear" w:color="auto" w:fill="auto"/>
          </w:tcPr>
          <w:p w14:paraId="1EB3A6CC" w14:textId="77777777" w:rsidR="00D22C9E" w:rsidRPr="00AB507E" w:rsidRDefault="00D22C9E" w:rsidP="007F58F4">
            <w:pPr>
              <w:spacing w:after="0" w:line="240" w:lineRule="auto"/>
              <w:ind w:firstLine="34"/>
              <w:jc w:val="center"/>
              <w:outlineLvl w:val="1"/>
              <w:rPr>
                <w:rFonts w:ascii="Times New Roman" w:hAnsi="Times New Roman"/>
                <w:sz w:val="18"/>
                <w:szCs w:val="18"/>
              </w:rPr>
            </w:pPr>
            <w:r w:rsidRPr="00AB507E">
              <w:rPr>
                <w:rFonts w:ascii="Times New Roman" w:hAnsi="Times New Roman"/>
                <w:sz w:val="18"/>
                <w:szCs w:val="18"/>
              </w:rPr>
              <w:t>Кол-во камер, динамика в %</w:t>
            </w:r>
          </w:p>
        </w:tc>
        <w:tc>
          <w:tcPr>
            <w:tcW w:w="1725" w:type="pct"/>
            <w:tcBorders>
              <w:top w:val="single" w:sz="4" w:space="0" w:color="auto"/>
              <w:left w:val="single" w:sz="4" w:space="0" w:color="auto"/>
              <w:bottom w:val="single" w:sz="4" w:space="0" w:color="auto"/>
              <w:right w:val="single" w:sz="4" w:space="0" w:color="auto"/>
            </w:tcBorders>
            <w:shd w:val="clear" w:color="auto" w:fill="auto"/>
          </w:tcPr>
          <w:p w14:paraId="6D129335" w14:textId="77777777" w:rsidR="00D22C9E" w:rsidRPr="00AB507E" w:rsidRDefault="00D22C9E" w:rsidP="007F58F4">
            <w:pPr>
              <w:widowControl w:val="0"/>
              <w:autoSpaceDE w:val="0"/>
              <w:autoSpaceDN w:val="0"/>
              <w:adjustRightInd w:val="0"/>
              <w:spacing w:after="0" w:line="240" w:lineRule="auto"/>
              <w:rPr>
                <w:rFonts w:ascii="Times New Roman" w:hAnsi="Times New Roman"/>
                <w:sz w:val="18"/>
                <w:szCs w:val="18"/>
              </w:rPr>
            </w:pPr>
            <w:r w:rsidRPr="00AB507E">
              <w:rPr>
                <w:rFonts w:ascii="Times New Roman" w:hAnsi="Times New Roman"/>
                <w:sz w:val="18"/>
                <w:szCs w:val="18"/>
              </w:rPr>
              <w:t>Значение показателя рассчитывается по формуле:</w:t>
            </w:r>
          </w:p>
          <w:p w14:paraId="7CA653CF" w14:textId="77777777" w:rsidR="00D22C9E" w:rsidRPr="00AB507E" w:rsidRDefault="00D22C9E" w:rsidP="007F58F4">
            <w:pPr>
              <w:spacing w:after="0" w:line="240" w:lineRule="auto"/>
              <w:rPr>
                <w:rFonts w:ascii="Times New Roman" w:hAnsi="Times New Roman"/>
                <w:sz w:val="18"/>
                <w:szCs w:val="18"/>
              </w:rPr>
            </w:pPr>
            <w:proofErr w:type="spellStart"/>
            <w:r w:rsidRPr="00AB507E">
              <w:rPr>
                <w:rFonts w:ascii="Times New Roman" w:hAnsi="Times New Roman"/>
                <w:sz w:val="18"/>
                <w:szCs w:val="18"/>
              </w:rPr>
              <w:t>Вбртг</w:t>
            </w:r>
            <w:proofErr w:type="spellEnd"/>
            <w:r w:rsidRPr="00AB507E">
              <w:rPr>
                <w:rFonts w:ascii="Times New Roman" w:hAnsi="Times New Roman"/>
                <w:sz w:val="18"/>
                <w:szCs w:val="18"/>
              </w:rPr>
              <w:t xml:space="preserve"> = </w:t>
            </w:r>
            <w:proofErr w:type="spellStart"/>
            <w:r w:rsidRPr="00AB507E">
              <w:rPr>
                <w:rFonts w:ascii="Times New Roman" w:hAnsi="Times New Roman"/>
                <w:sz w:val="18"/>
                <w:szCs w:val="18"/>
              </w:rPr>
              <w:t>Вбрпг</w:t>
            </w:r>
            <w:proofErr w:type="spellEnd"/>
            <w:r w:rsidRPr="00AB507E">
              <w:rPr>
                <w:rFonts w:ascii="Times New Roman" w:hAnsi="Times New Roman"/>
                <w:sz w:val="18"/>
                <w:szCs w:val="18"/>
              </w:rPr>
              <w:t xml:space="preserve"> х 1,05</w:t>
            </w:r>
          </w:p>
          <w:p w14:paraId="13EA1A46" w14:textId="77777777" w:rsidR="00D22C9E" w:rsidRPr="00AB507E" w:rsidRDefault="00D22C9E" w:rsidP="007F58F4">
            <w:pPr>
              <w:spacing w:after="0" w:line="240" w:lineRule="auto"/>
              <w:rPr>
                <w:rFonts w:ascii="Times New Roman" w:hAnsi="Times New Roman"/>
                <w:sz w:val="18"/>
                <w:szCs w:val="18"/>
              </w:rPr>
            </w:pPr>
            <w:r w:rsidRPr="00AB507E">
              <w:rPr>
                <w:rFonts w:ascii="Times New Roman" w:hAnsi="Times New Roman"/>
                <w:sz w:val="18"/>
                <w:szCs w:val="18"/>
              </w:rPr>
              <w:t>где:</w:t>
            </w:r>
          </w:p>
          <w:p w14:paraId="16FE9C77" w14:textId="77777777" w:rsidR="00D22C9E" w:rsidRPr="00AB507E" w:rsidRDefault="00D22C9E" w:rsidP="007F58F4">
            <w:pPr>
              <w:spacing w:after="0" w:line="240" w:lineRule="auto"/>
              <w:rPr>
                <w:rFonts w:ascii="Times New Roman" w:hAnsi="Times New Roman"/>
                <w:sz w:val="18"/>
                <w:szCs w:val="18"/>
              </w:rPr>
            </w:pPr>
            <w:proofErr w:type="spellStart"/>
            <w:r w:rsidRPr="00AB507E">
              <w:rPr>
                <w:rFonts w:ascii="Times New Roman" w:hAnsi="Times New Roman"/>
                <w:sz w:val="18"/>
                <w:szCs w:val="18"/>
              </w:rPr>
              <w:t>Вбртг</w:t>
            </w:r>
            <w:proofErr w:type="spellEnd"/>
            <w:r w:rsidRPr="00AB507E">
              <w:rPr>
                <w:rFonts w:ascii="Times New Roman" w:hAnsi="Times New Roman"/>
                <w:sz w:val="18"/>
                <w:szCs w:val="18"/>
              </w:rPr>
              <w:t xml:space="preserve"> – кол-во видеокамер, подключенных к системе БР в текущем году,</w:t>
            </w:r>
          </w:p>
          <w:p w14:paraId="40C53B13" w14:textId="77777777" w:rsidR="00D22C9E" w:rsidRPr="00AB507E" w:rsidRDefault="00D22C9E" w:rsidP="007F58F4">
            <w:pPr>
              <w:widowControl w:val="0"/>
              <w:autoSpaceDN w:val="0"/>
              <w:adjustRightInd w:val="0"/>
              <w:spacing w:after="0" w:line="240" w:lineRule="auto"/>
              <w:rPr>
                <w:rFonts w:ascii="Times New Roman" w:hAnsi="Times New Roman"/>
                <w:sz w:val="18"/>
                <w:szCs w:val="18"/>
              </w:rPr>
            </w:pPr>
            <w:proofErr w:type="spellStart"/>
            <w:r w:rsidRPr="00AB507E">
              <w:rPr>
                <w:rFonts w:ascii="Times New Roman" w:hAnsi="Times New Roman"/>
                <w:sz w:val="18"/>
                <w:szCs w:val="18"/>
              </w:rPr>
              <w:t>Вбрпг</w:t>
            </w:r>
            <w:proofErr w:type="spellEnd"/>
            <w:r w:rsidRPr="00AB507E">
              <w:rPr>
                <w:rFonts w:ascii="Times New Roman" w:hAnsi="Times New Roman"/>
                <w:sz w:val="18"/>
                <w:szCs w:val="18"/>
              </w:rPr>
              <w:t xml:space="preserve"> – кол-во видеокамер, подключенных к системе БР в предыдущем году</w:t>
            </w:r>
          </w:p>
        </w:tc>
        <w:tc>
          <w:tcPr>
            <w:tcW w:w="1136" w:type="pct"/>
            <w:tcBorders>
              <w:top w:val="single" w:sz="4" w:space="0" w:color="auto"/>
              <w:left w:val="single" w:sz="4" w:space="0" w:color="auto"/>
              <w:bottom w:val="single" w:sz="4" w:space="0" w:color="auto"/>
              <w:right w:val="single" w:sz="4" w:space="0" w:color="auto"/>
            </w:tcBorders>
            <w:shd w:val="clear" w:color="auto" w:fill="auto"/>
          </w:tcPr>
          <w:p w14:paraId="69782A6E" w14:textId="15D75FCC" w:rsidR="00D22C9E" w:rsidRPr="00AB507E" w:rsidRDefault="00D22C9E" w:rsidP="007F58F4">
            <w:pPr>
              <w:widowControl w:val="0"/>
              <w:autoSpaceDE w:val="0"/>
              <w:autoSpaceDN w:val="0"/>
              <w:adjustRightInd w:val="0"/>
              <w:spacing w:after="0" w:line="240" w:lineRule="auto"/>
              <w:rPr>
                <w:rFonts w:ascii="Times New Roman" w:hAnsi="Times New Roman"/>
                <w:sz w:val="18"/>
                <w:szCs w:val="18"/>
              </w:rPr>
            </w:pPr>
            <w:r w:rsidRPr="00AB507E">
              <w:rPr>
                <w:rFonts w:ascii="Times New Roman" w:hAnsi="Times New Roman"/>
                <w:sz w:val="18"/>
                <w:szCs w:val="18"/>
              </w:rPr>
              <w:t xml:space="preserve">Ежеквартальные отчеты Администрации </w:t>
            </w:r>
            <w:proofErr w:type="spellStart"/>
            <w:r w:rsidRPr="00AB507E">
              <w:rPr>
                <w:rFonts w:ascii="Times New Roman" w:hAnsi="Times New Roman"/>
                <w:sz w:val="18"/>
                <w:szCs w:val="18"/>
              </w:rPr>
              <w:t>г.о</w:t>
            </w:r>
            <w:proofErr w:type="spellEnd"/>
            <w:r w:rsidRPr="00AB507E">
              <w:rPr>
                <w:rFonts w:ascii="Times New Roman" w:hAnsi="Times New Roman"/>
                <w:sz w:val="18"/>
                <w:szCs w:val="18"/>
              </w:rPr>
              <w:t>.</w:t>
            </w:r>
            <w:r w:rsidR="00A3173C" w:rsidRPr="00AB507E">
              <w:rPr>
                <w:rFonts w:ascii="Times New Roman" w:hAnsi="Times New Roman"/>
                <w:sz w:val="18"/>
                <w:szCs w:val="18"/>
              </w:rPr>
              <w:t xml:space="preserve"> </w:t>
            </w:r>
            <w:r w:rsidRPr="00AB507E">
              <w:rPr>
                <w:rFonts w:ascii="Times New Roman" w:hAnsi="Times New Roman"/>
                <w:sz w:val="18"/>
                <w:szCs w:val="18"/>
              </w:rPr>
              <w:t>Электросталь</w:t>
            </w:r>
          </w:p>
        </w:tc>
        <w:tc>
          <w:tcPr>
            <w:tcW w:w="590" w:type="pct"/>
            <w:tcBorders>
              <w:top w:val="single" w:sz="4" w:space="0" w:color="auto"/>
              <w:left w:val="single" w:sz="4" w:space="0" w:color="auto"/>
              <w:bottom w:val="single" w:sz="4" w:space="0" w:color="auto"/>
              <w:right w:val="single" w:sz="4" w:space="0" w:color="auto"/>
            </w:tcBorders>
            <w:shd w:val="clear" w:color="auto" w:fill="auto"/>
          </w:tcPr>
          <w:p w14:paraId="4200B8B2" w14:textId="77777777" w:rsidR="00D22C9E" w:rsidRPr="00AB507E" w:rsidRDefault="00D22C9E" w:rsidP="007F58F4">
            <w:pPr>
              <w:spacing w:after="0" w:line="240" w:lineRule="auto"/>
              <w:jc w:val="center"/>
              <w:rPr>
                <w:rFonts w:ascii="Times New Roman" w:eastAsia="Times New Roman" w:hAnsi="Times New Roman" w:cs="Times New Roman"/>
                <w:sz w:val="20"/>
                <w:szCs w:val="20"/>
                <w:lang w:eastAsia="ru-RU"/>
              </w:rPr>
            </w:pPr>
            <w:r w:rsidRPr="00AB507E">
              <w:rPr>
                <w:rFonts w:ascii="Times New Roman" w:eastAsia="Times New Roman" w:hAnsi="Times New Roman" w:cs="Times New Roman"/>
                <w:sz w:val="20"/>
                <w:szCs w:val="20"/>
                <w:lang w:eastAsia="ru-RU"/>
              </w:rPr>
              <w:t>Ежеквартально</w:t>
            </w:r>
          </w:p>
        </w:tc>
      </w:tr>
      <w:tr w:rsidR="00AB507E" w:rsidRPr="00AB507E" w14:paraId="6F3132EF" w14:textId="77777777" w:rsidTr="004F6528">
        <w:tc>
          <w:tcPr>
            <w:tcW w:w="274" w:type="pct"/>
            <w:tcBorders>
              <w:top w:val="single" w:sz="4" w:space="0" w:color="auto"/>
              <w:left w:val="single" w:sz="4" w:space="0" w:color="auto"/>
              <w:bottom w:val="single" w:sz="4" w:space="0" w:color="auto"/>
              <w:right w:val="single" w:sz="4" w:space="0" w:color="auto"/>
            </w:tcBorders>
            <w:shd w:val="clear" w:color="auto" w:fill="auto"/>
          </w:tcPr>
          <w:p w14:paraId="7610ABD4" w14:textId="77777777" w:rsidR="00D22C9E" w:rsidRPr="00AB507E" w:rsidRDefault="004F6528" w:rsidP="007F58F4">
            <w:pPr>
              <w:widowControl w:val="0"/>
              <w:spacing w:after="0" w:line="240" w:lineRule="auto"/>
              <w:jc w:val="center"/>
              <w:rPr>
                <w:rFonts w:ascii="Times New Roman" w:eastAsia="Calibri" w:hAnsi="Times New Roman" w:cs="Times New Roman"/>
                <w:sz w:val="20"/>
                <w:szCs w:val="20"/>
                <w:lang w:eastAsia="ru-RU"/>
              </w:rPr>
            </w:pPr>
            <w:r w:rsidRPr="00AB507E">
              <w:rPr>
                <w:rFonts w:ascii="Times New Roman" w:eastAsia="Calibri" w:hAnsi="Times New Roman" w:cs="Times New Roman"/>
                <w:sz w:val="20"/>
                <w:szCs w:val="20"/>
                <w:lang w:eastAsia="ru-RU"/>
              </w:rPr>
              <w:t>3</w:t>
            </w:r>
          </w:p>
        </w:tc>
        <w:tc>
          <w:tcPr>
            <w:tcW w:w="818" w:type="pct"/>
            <w:tcBorders>
              <w:top w:val="single" w:sz="4" w:space="0" w:color="auto"/>
              <w:left w:val="single" w:sz="4" w:space="0" w:color="auto"/>
              <w:bottom w:val="single" w:sz="4" w:space="0" w:color="auto"/>
              <w:right w:val="single" w:sz="4" w:space="0" w:color="auto"/>
            </w:tcBorders>
            <w:shd w:val="clear" w:color="auto" w:fill="auto"/>
          </w:tcPr>
          <w:p w14:paraId="789CE39E" w14:textId="77777777" w:rsidR="00D22C9E" w:rsidRPr="00AB507E" w:rsidRDefault="00D22C9E" w:rsidP="007F58F4">
            <w:pPr>
              <w:spacing w:after="0" w:line="240" w:lineRule="auto"/>
              <w:outlineLvl w:val="1"/>
              <w:rPr>
                <w:rFonts w:ascii="Times New Roman" w:hAnsi="Times New Roman"/>
                <w:sz w:val="18"/>
                <w:szCs w:val="18"/>
              </w:rPr>
            </w:pPr>
            <w:r w:rsidRPr="00AB507E">
              <w:rPr>
                <w:rFonts w:ascii="Times New Roman" w:hAnsi="Times New Roman"/>
                <w:sz w:val="18"/>
                <w:szCs w:val="18"/>
              </w:rPr>
              <w:t>Снижение уровня вовлеченности населения в незаконный оборот наркотиков на 100 тыс. человек</w:t>
            </w:r>
          </w:p>
        </w:tc>
        <w:tc>
          <w:tcPr>
            <w:tcW w:w="457" w:type="pct"/>
            <w:tcBorders>
              <w:top w:val="single" w:sz="4" w:space="0" w:color="auto"/>
              <w:left w:val="single" w:sz="4" w:space="0" w:color="auto"/>
              <w:bottom w:val="single" w:sz="4" w:space="0" w:color="auto"/>
              <w:right w:val="single" w:sz="4" w:space="0" w:color="auto"/>
            </w:tcBorders>
            <w:shd w:val="clear" w:color="auto" w:fill="auto"/>
          </w:tcPr>
          <w:p w14:paraId="35D50B20" w14:textId="77777777" w:rsidR="00D22C9E" w:rsidRPr="00AB507E" w:rsidRDefault="00D22C9E" w:rsidP="007F58F4">
            <w:pPr>
              <w:spacing w:after="0" w:line="240" w:lineRule="auto"/>
              <w:ind w:firstLine="34"/>
              <w:jc w:val="center"/>
              <w:outlineLvl w:val="1"/>
              <w:rPr>
                <w:rFonts w:ascii="Times New Roman" w:hAnsi="Times New Roman"/>
                <w:sz w:val="18"/>
                <w:szCs w:val="18"/>
              </w:rPr>
            </w:pPr>
            <w:r w:rsidRPr="00AB507E">
              <w:rPr>
                <w:rFonts w:ascii="Times New Roman" w:hAnsi="Times New Roman" w:cs="Times New Roman"/>
                <w:sz w:val="18"/>
                <w:szCs w:val="18"/>
              </w:rPr>
              <w:t>человек на 100 тыс. населения</w:t>
            </w:r>
          </w:p>
        </w:tc>
        <w:tc>
          <w:tcPr>
            <w:tcW w:w="1725" w:type="pct"/>
            <w:tcBorders>
              <w:top w:val="single" w:sz="4" w:space="0" w:color="auto"/>
              <w:left w:val="single" w:sz="4" w:space="0" w:color="auto"/>
              <w:bottom w:val="single" w:sz="4" w:space="0" w:color="auto"/>
              <w:right w:val="single" w:sz="4" w:space="0" w:color="auto"/>
            </w:tcBorders>
            <w:shd w:val="clear" w:color="auto" w:fill="auto"/>
          </w:tcPr>
          <w:p w14:paraId="4918A5AA" w14:textId="77777777" w:rsidR="00D22C9E" w:rsidRPr="00AB507E" w:rsidRDefault="00D22C9E" w:rsidP="0089271C">
            <w:pPr>
              <w:widowControl w:val="0"/>
              <w:autoSpaceDE w:val="0"/>
              <w:autoSpaceDN w:val="0"/>
              <w:adjustRightInd w:val="0"/>
              <w:spacing w:after="0" w:line="240" w:lineRule="auto"/>
              <w:rPr>
                <w:rFonts w:ascii="Times New Roman" w:hAnsi="Times New Roman"/>
                <w:sz w:val="18"/>
                <w:szCs w:val="18"/>
              </w:rPr>
            </w:pPr>
            <w:r w:rsidRPr="00AB507E">
              <w:rPr>
                <w:rFonts w:ascii="Times New Roman" w:hAnsi="Times New Roman"/>
                <w:sz w:val="18"/>
                <w:szCs w:val="18"/>
              </w:rPr>
              <w:t>Значение показа</w:t>
            </w:r>
            <w:r w:rsidR="0089271C" w:rsidRPr="00AB507E">
              <w:rPr>
                <w:rFonts w:ascii="Times New Roman" w:hAnsi="Times New Roman"/>
                <w:sz w:val="18"/>
                <w:szCs w:val="18"/>
              </w:rPr>
              <w:t>теля рассчитывается по формуле:</w:t>
            </w:r>
            <w:r w:rsidRPr="00AB507E">
              <w:rPr>
                <w:rFonts w:ascii="Times New Roman" w:hAnsi="Times New Roman"/>
                <w:sz w:val="18"/>
                <w:szCs w:val="18"/>
              </w:rPr>
              <w:t xml:space="preserve">                </w:t>
            </w:r>
          </w:p>
          <w:p w14:paraId="519838D5" w14:textId="77777777" w:rsidR="00D22C9E" w:rsidRPr="00AB507E" w:rsidRDefault="00D22C9E" w:rsidP="0089271C">
            <w:pPr>
              <w:widowControl w:val="0"/>
              <w:autoSpaceDN w:val="0"/>
              <w:adjustRightInd w:val="0"/>
              <w:spacing w:after="0" w:line="240" w:lineRule="auto"/>
              <w:rPr>
                <w:rFonts w:ascii="Times New Roman" w:hAnsi="Times New Roman"/>
                <w:sz w:val="18"/>
                <w:szCs w:val="18"/>
              </w:rPr>
            </w:pPr>
            <w:proofErr w:type="spellStart"/>
            <w:proofErr w:type="gramStart"/>
            <w:r w:rsidRPr="00AB507E">
              <w:rPr>
                <w:rFonts w:ascii="Times New Roman" w:hAnsi="Times New Roman"/>
                <w:sz w:val="18"/>
                <w:szCs w:val="18"/>
              </w:rPr>
              <w:t>Внон</w:t>
            </w:r>
            <w:proofErr w:type="spellEnd"/>
            <w:r w:rsidRPr="00AB507E">
              <w:rPr>
                <w:rFonts w:ascii="Times New Roman" w:hAnsi="Times New Roman"/>
                <w:sz w:val="18"/>
                <w:szCs w:val="18"/>
              </w:rPr>
              <w:t xml:space="preserve">  =</w:t>
            </w:r>
            <w:proofErr w:type="gramEnd"/>
            <w:r w:rsidRPr="00AB507E">
              <w:rPr>
                <w:rFonts w:ascii="Times New Roman" w:hAnsi="Times New Roman"/>
                <w:sz w:val="18"/>
                <w:szCs w:val="18"/>
              </w:rPr>
              <w:t xml:space="preserve">   </w:t>
            </w:r>
            <m:oMath>
              <m:f>
                <m:fPr>
                  <m:ctrlPr>
                    <w:rPr>
                      <w:rFonts w:ascii="Cambria Math" w:hAnsi="Cambria Math"/>
                      <w:i/>
                      <w:sz w:val="18"/>
                      <w:szCs w:val="18"/>
                    </w:rPr>
                  </m:ctrlPr>
                </m:fPr>
                <m:num>
                  <m:r>
                    <w:rPr>
                      <w:rFonts w:ascii="Cambria Math" w:hAnsi="Cambria Math"/>
                      <w:sz w:val="18"/>
                      <w:szCs w:val="18"/>
                    </w:rPr>
                    <m:t>ЧЛсп+ЧЛадм</m:t>
                  </m:r>
                </m:num>
                <m:den>
                  <m:r>
                    <w:rPr>
                      <w:rFonts w:ascii="Cambria Math" w:hAnsi="Cambria Math"/>
                      <w:sz w:val="18"/>
                      <w:szCs w:val="18"/>
                    </w:rPr>
                    <m:t>Кжго</m:t>
                  </m:r>
                </m:den>
              </m:f>
            </m:oMath>
            <w:r w:rsidR="0089271C" w:rsidRPr="00AB507E">
              <w:rPr>
                <w:rFonts w:ascii="Times New Roman" w:hAnsi="Times New Roman"/>
                <w:sz w:val="18"/>
                <w:szCs w:val="18"/>
              </w:rPr>
              <w:t xml:space="preserve">  х 100 000, </w:t>
            </w:r>
            <w:r w:rsidRPr="00AB507E">
              <w:rPr>
                <w:rFonts w:ascii="Times New Roman" w:hAnsi="Times New Roman"/>
                <w:sz w:val="18"/>
                <w:szCs w:val="18"/>
              </w:rPr>
              <w:t>где:</w:t>
            </w:r>
            <w:r w:rsidRPr="00AB507E">
              <w:rPr>
                <w:rFonts w:ascii="Times New Roman" w:hAnsi="Times New Roman"/>
                <w:sz w:val="18"/>
                <w:szCs w:val="18"/>
              </w:rPr>
              <w:br/>
            </w:r>
            <w:proofErr w:type="spellStart"/>
            <w:r w:rsidRPr="00AB507E">
              <w:rPr>
                <w:rFonts w:ascii="Times New Roman" w:hAnsi="Times New Roman"/>
                <w:sz w:val="18"/>
                <w:szCs w:val="18"/>
              </w:rPr>
              <w:t>Внон</w:t>
            </w:r>
            <w:proofErr w:type="spellEnd"/>
            <w:r w:rsidRPr="00AB507E">
              <w:rPr>
                <w:rFonts w:ascii="Times New Roman" w:hAnsi="Times New Roman"/>
                <w:sz w:val="18"/>
                <w:szCs w:val="18"/>
              </w:rPr>
              <w:t xml:space="preserve">   – вовлеченность населения, в незаконный оборот наркотиков (случаев);</w:t>
            </w:r>
          </w:p>
          <w:p w14:paraId="57C9278F" w14:textId="77777777" w:rsidR="00D22C9E" w:rsidRPr="00AB507E" w:rsidRDefault="00D22C9E" w:rsidP="007F58F4">
            <w:pPr>
              <w:widowControl w:val="0"/>
              <w:autoSpaceDE w:val="0"/>
              <w:autoSpaceDN w:val="0"/>
              <w:adjustRightInd w:val="0"/>
              <w:spacing w:after="0" w:line="240" w:lineRule="auto"/>
              <w:jc w:val="both"/>
              <w:rPr>
                <w:rFonts w:ascii="Times New Roman" w:hAnsi="Times New Roman"/>
                <w:sz w:val="18"/>
                <w:szCs w:val="18"/>
              </w:rPr>
            </w:pPr>
            <w:proofErr w:type="spellStart"/>
            <w:proofErr w:type="gramStart"/>
            <w:r w:rsidRPr="00AB507E">
              <w:rPr>
                <w:rFonts w:ascii="Times New Roman" w:hAnsi="Times New Roman"/>
                <w:sz w:val="18"/>
                <w:szCs w:val="18"/>
              </w:rPr>
              <w:t>ЧЛсп</w:t>
            </w:r>
            <w:proofErr w:type="spellEnd"/>
            <w:r w:rsidRPr="00AB507E">
              <w:rPr>
                <w:rFonts w:ascii="Times New Roman" w:hAnsi="Times New Roman"/>
                <w:sz w:val="18"/>
                <w:szCs w:val="18"/>
              </w:rPr>
              <w:t xml:space="preserve">  –</w:t>
            </w:r>
            <w:proofErr w:type="gramEnd"/>
            <w:r w:rsidRPr="00AB507E">
              <w:rPr>
                <w:rFonts w:ascii="Times New Roman" w:hAnsi="Times New Roman"/>
                <w:sz w:val="18"/>
                <w:szCs w:val="18"/>
              </w:rPr>
              <w:t xml:space="preserve"> число лиц, совершивших преступления, связанные с незаконным оборотом наркотических средств, психотропных веществ и их </w:t>
            </w:r>
            <w:proofErr w:type="spellStart"/>
            <w:r w:rsidRPr="00AB507E">
              <w:rPr>
                <w:rFonts w:ascii="Times New Roman" w:hAnsi="Times New Roman"/>
                <w:sz w:val="18"/>
                <w:szCs w:val="18"/>
              </w:rPr>
              <w:t>прекурсоров</w:t>
            </w:r>
            <w:proofErr w:type="spellEnd"/>
            <w:r w:rsidRPr="00AB507E">
              <w:rPr>
                <w:rFonts w:ascii="Times New Roman" w:hAnsi="Times New Roman"/>
                <w:sz w:val="18"/>
                <w:szCs w:val="18"/>
              </w:rPr>
              <w:t xml:space="preserve"> или аналогов, сильнодействующих веществ, растений (либо их частей), содержащих наркотические средства или психотропные вещества либо их </w:t>
            </w:r>
            <w:proofErr w:type="spellStart"/>
            <w:r w:rsidRPr="00AB507E">
              <w:rPr>
                <w:rFonts w:ascii="Times New Roman" w:hAnsi="Times New Roman"/>
                <w:sz w:val="18"/>
                <w:szCs w:val="18"/>
              </w:rPr>
              <w:t>прекурсоры</w:t>
            </w:r>
            <w:proofErr w:type="spellEnd"/>
            <w:r w:rsidRPr="00AB507E">
              <w:rPr>
                <w:rFonts w:ascii="Times New Roman" w:hAnsi="Times New Roman"/>
                <w:sz w:val="18"/>
                <w:szCs w:val="18"/>
              </w:rPr>
              <w:t xml:space="preserve">, новых потенциально опасных </w:t>
            </w:r>
            <w:proofErr w:type="spellStart"/>
            <w:r w:rsidRPr="00AB507E">
              <w:rPr>
                <w:rFonts w:ascii="Times New Roman" w:hAnsi="Times New Roman"/>
                <w:sz w:val="18"/>
                <w:szCs w:val="18"/>
              </w:rPr>
              <w:t>психоактивных</w:t>
            </w:r>
            <w:proofErr w:type="spellEnd"/>
            <w:r w:rsidRPr="00AB507E">
              <w:rPr>
                <w:rFonts w:ascii="Times New Roman" w:hAnsi="Times New Roman"/>
                <w:sz w:val="18"/>
                <w:szCs w:val="18"/>
              </w:rPr>
              <w:t xml:space="preserve"> веществ (строка 1, раздел 2, 1-МВ-НОН);</w:t>
            </w:r>
          </w:p>
          <w:p w14:paraId="5AFF6D2B" w14:textId="77777777" w:rsidR="00D22C9E" w:rsidRPr="00AB507E" w:rsidRDefault="00D22C9E" w:rsidP="007F58F4">
            <w:pPr>
              <w:widowControl w:val="0"/>
              <w:autoSpaceDE w:val="0"/>
              <w:autoSpaceDN w:val="0"/>
              <w:adjustRightInd w:val="0"/>
              <w:spacing w:after="0" w:line="240" w:lineRule="auto"/>
              <w:jc w:val="both"/>
              <w:rPr>
                <w:rFonts w:ascii="Times New Roman" w:hAnsi="Times New Roman"/>
                <w:sz w:val="18"/>
                <w:szCs w:val="18"/>
              </w:rPr>
            </w:pPr>
            <w:proofErr w:type="spellStart"/>
            <w:proofErr w:type="gramStart"/>
            <w:r w:rsidRPr="00AB507E">
              <w:rPr>
                <w:rFonts w:ascii="Times New Roman" w:hAnsi="Times New Roman"/>
                <w:sz w:val="18"/>
                <w:szCs w:val="18"/>
              </w:rPr>
              <w:t>ЧЛадм</w:t>
            </w:r>
            <w:proofErr w:type="spellEnd"/>
            <w:r w:rsidRPr="00AB507E">
              <w:rPr>
                <w:rFonts w:ascii="Times New Roman" w:hAnsi="Times New Roman"/>
                <w:sz w:val="18"/>
                <w:szCs w:val="18"/>
              </w:rPr>
              <w:t xml:space="preserve">  –</w:t>
            </w:r>
            <w:proofErr w:type="gramEnd"/>
            <w:r w:rsidRPr="00AB507E">
              <w:rPr>
                <w:rFonts w:ascii="Times New Roman" w:hAnsi="Times New Roman"/>
                <w:sz w:val="18"/>
                <w:szCs w:val="18"/>
              </w:rPr>
              <w:t xml:space="preserve"> число лиц, в отношении которых составлены протоколы об административных правонарушениях (строка 1, раздел 4, 4-МВ-НОН); </w:t>
            </w:r>
          </w:p>
          <w:p w14:paraId="140BEAC2" w14:textId="77777777" w:rsidR="00D22C9E" w:rsidRPr="00AB507E" w:rsidRDefault="00D22C9E" w:rsidP="007F58F4">
            <w:pPr>
              <w:widowControl w:val="0"/>
              <w:autoSpaceDE w:val="0"/>
              <w:autoSpaceDN w:val="0"/>
              <w:adjustRightInd w:val="0"/>
              <w:spacing w:after="0" w:line="240" w:lineRule="auto"/>
              <w:rPr>
                <w:rFonts w:ascii="Times New Roman" w:hAnsi="Times New Roman"/>
                <w:sz w:val="18"/>
                <w:szCs w:val="18"/>
              </w:rPr>
            </w:pPr>
            <w:proofErr w:type="spellStart"/>
            <w:proofErr w:type="gramStart"/>
            <w:r w:rsidRPr="00AB507E">
              <w:rPr>
                <w:rFonts w:ascii="Times New Roman" w:hAnsi="Times New Roman"/>
                <w:sz w:val="18"/>
                <w:szCs w:val="18"/>
              </w:rPr>
              <w:t>Кжго</w:t>
            </w:r>
            <w:proofErr w:type="spellEnd"/>
            <w:r w:rsidRPr="00AB507E">
              <w:rPr>
                <w:rFonts w:ascii="Times New Roman" w:hAnsi="Times New Roman"/>
                <w:sz w:val="18"/>
                <w:szCs w:val="18"/>
              </w:rPr>
              <w:t xml:space="preserve">  –</w:t>
            </w:r>
            <w:proofErr w:type="gramEnd"/>
            <w:r w:rsidRPr="00AB507E">
              <w:rPr>
                <w:rFonts w:ascii="Times New Roman" w:hAnsi="Times New Roman"/>
                <w:sz w:val="18"/>
                <w:szCs w:val="18"/>
              </w:rPr>
              <w:t xml:space="preserve"> количество жителей городского округа</w:t>
            </w:r>
          </w:p>
        </w:tc>
        <w:tc>
          <w:tcPr>
            <w:tcW w:w="1136" w:type="pct"/>
            <w:tcBorders>
              <w:top w:val="single" w:sz="4" w:space="0" w:color="auto"/>
              <w:left w:val="single" w:sz="4" w:space="0" w:color="auto"/>
              <w:bottom w:val="single" w:sz="4" w:space="0" w:color="auto"/>
              <w:right w:val="single" w:sz="4" w:space="0" w:color="auto"/>
            </w:tcBorders>
            <w:shd w:val="clear" w:color="auto" w:fill="auto"/>
          </w:tcPr>
          <w:p w14:paraId="2839C9AD" w14:textId="77777777" w:rsidR="00D22C9E" w:rsidRPr="00AB507E" w:rsidRDefault="00D22C9E" w:rsidP="007F58F4">
            <w:pPr>
              <w:widowControl w:val="0"/>
              <w:autoSpaceDE w:val="0"/>
              <w:autoSpaceDN w:val="0"/>
              <w:adjustRightInd w:val="0"/>
              <w:spacing w:after="0" w:line="240" w:lineRule="auto"/>
              <w:rPr>
                <w:rFonts w:ascii="Times New Roman" w:hAnsi="Times New Roman"/>
                <w:sz w:val="18"/>
                <w:szCs w:val="18"/>
              </w:rPr>
            </w:pPr>
            <w:r w:rsidRPr="00AB507E">
              <w:rPr>
                <w:rFonts w:ascii="Times New Roman" w:hAnsi="Times New Roman"/>
                <w:sz w:val="18"/>
                <w:szCs w:val="18"/>
              </w:rPr>
              <w:t xml:space="preserve">Ежеквартально. Формы межведомственной статистической отчетности 1-МВ-НОН и 4-МВ-НОН к Приказу ФСКН Росси, Генеральной прокуратуры Российской Федерации, Следственного комитета Российской Федерации, МВД России, Министра обороны Российской Федерации, Минздрава России, </w:t>
            </w:r>
            <w:proofErr w:type="spellStart"/>
            <w:r w:rsidRPr="00AB507E">
              <w:rPr>
                <w:rFonts w:ascii="Times New Roman" w:hAnsi="Times New Roman"/>
                <w:sz w:val="18"/>
                <w:szCs w:val="18"/>
              </w:rPr>
              <w:t>Минобрнауки</w:t>
            </w:r>
            <w:proofErr w:type="spellEnd"/>
            <w:r w:rsidRPr="00AB507E">
              <w:rPr>
                <w:rFonts w:ascii="Times New Roman" w:hAnsi="Times New Roman"/>
                <w:sz w:val="18"/>
                <w:szCs w:val="18"/>
              </w:rPr>
              <w:t xml:space="preserve"> России, ФСБ России, ФСИН России, ФТС России от 2 ноября 2015 года, № 389/536/98/1041/668/779БН/1280/663/990/2206, данные из статистического сборника «Численность и состав населения </w:t>
            </w:r>
            <w:proofErr w:type="spellStart"/>
            <w:r w:rsidRPr="00AB507E">
              <w:rPr>
                <w:rFonts w:ascii="Times New Roman" w:hAnsi="Times New Roman"/>
                <w:sz w:val="18"/>
                <w:szCs w:val="18"/>
              </w:rPr>
              <w:t>населения</w:t>
            </w:r>
            <w:proofErr w:type="spellEnd"/>
            <w:r w:rsidRPr="00AB507E">
              <w:rPr>
                <w:rFonts w:ascii="Times New Roman" w:hAnsi="Times New Roman"/>
                <w:sz w:val="18"/>
                <w:szCs w:val="18"/>
              </w:rPr>
              <w:t xml:space="preserve"> Московской области»</w:t>
            </w:r>
          </w:p>
        </w:tc>
        <w:tc>
          <w:tcPr>
            <w:tcW w:w="590" w:type="pct"/>
            <w:tcBorders>
              <w:top w:val="single" w:sz="4" w:space="0" w:color="auto"/>
              <w:left w:val="single" w:sz="4" w:space="0" w:color="auto"/>
              <w:bottom w:val="single" w:sz="4" w:space="0" w:color="auto"/>
              <w:right w:val="single" w:sz="4" w:space="0" w:color="auto"/>
            </w:tcBorders>
            <w:shd w:val="clear" w:color="auto" w:fill="auto"/>
          </w:tcPr>
          <w:p w14:paraId="4BFACA56" w14:textId="77777777" w:rsidR="00D22C9E" w:rsidRPr="00AB507E" w:rsidRDefault="00D22C9E" w:rsidP="007F58F4">
            <w:pPr>
              <w:spacing w:after="0" w:line="240" w:lineRule="auto"/>
              <w:jc w:val="center"/>
              <w:rPr>
                <w:rFonts w:ascii="Times New Roman" w:eastAsia="Times New Roman" w:hAnsi="Times New Roman" w:cs="Times New Roman"/>
                <w:sz w:val="20"/>
                <w:szCs w:val="20"/>
                <w:lang w:eastAsia="ru-RU"/>
              </w:rPr>
            </w:pPr>
            <w:r w:rsidRPr="00AB507E">
              <w:rPr>
                <w:rFonts w:ascii="Times New Roman" w:eastAsia="Times New Roman" w:hAnsi="Times New Roman" w:cs="Times New Roman"/>
                <w:sz w:val="20"/>
                <w:szCs w:val="20"/>
                <w:lang w:eastAsia="ru-RU"/>
              </w:rPr>
              <w:t>Ежеквартально</w:t>
            </w:r>
          </w:p>
        </w:tc>
      </w:tr>
      <w:tr w:rsidR="00AB507E" w:rsidRPr="00AB507E" w14:paraId="04AF78A9" w14:textId="77777777" w:rsidTr="004F6528">
        <w:tc>
          <w:tcPr>
            <w:tcW w:w="274" w:type="pct"/>
            <w:tcBorders>
              <w:top w:val="single" w:sz="4" w:space="0" w:color="auto"/>
              <w:left w:val="single" w:sz="4" w:space="0" w:color="auto"/>
              <w:bottom w:val="single" w:sz="4" w:space="0" w:color="auto"/>
              <w:right w:val="single" w:sz="4" w:space="0" w:color="auto"/>
            </w:tcBorders>
            <w:shd w:val="clear" w:color="auto" w:fill="auto"/>
          </w:tcPr>
          <w:p w14:paraId="4D7BF807" w14:textId="77777777" w:rsidR="0018447C" w:rsidRPr="00AB507E" w:rsidRDefault="0018447C" w:rsidP="0018447C">
            <w:pPr>
              <w:widowControl w:val="0"/>
              <w:spacing w:after="0" w:line="240" w:lineRule="auto"/>
              <w:jc w:val="center"/>
              <w:rPr>
                <w:rFonts w:ascii="Times New Roman" w:eastAsia="Calibri" w:hAnsi="Times New Roman" w:cs="Times New Roman"/>
                <w:sz w:val="20"/>
                <w:szCs w:val="20"/>
                <w:lang w:eastAsia="ru-RU"/>
              </w:rPr>
            </w:pPr>
            <w:r w:rsidRPr="00AB507E">
              <w:rPr>
                <w:rFonts w:ascii="Times New Roman" w:eastAsia="Calibri" w:hAnsi="Times New Roman" w:cs="Times New Roman"/>
                <w:sz w:val="20"/>
                <w:szCs w:val="20"/>
                <w:lang w:eastAsia="ru-RU"/>
              </w:rPr>
              <w:t>4</w:t>
            </w:r>
          </w:p>
        </w:tc>
        <w:tc>
          <w:tcPr>
            <w:tcW w:w="818" w:type="pct"/>
            <w:tcBorders>
              <w:top w:val="single" w:sz="4" w:space="0" w:color="auto"/>
              <w:left w:val="single" w:sz="4" w:space="0" w:color="auto"/>
              <w:bottom w:val="single" w:sz="4" w:space="0" w:color="auto"/>
              <w:right w:val="single" w:sz="4" w:space="0" w:color="auto"/>
            </w:tcBorders>
            <w:shd w:val="clear" w:color="auto" w:fill="auto"/>
          </w:tcPr>
          <w:p w14:paraId="27E71277" w14:textId="77777777" w:rsidR="0018447C" w:rsidRPr="00AB507E" w:rsidRDefault="0018447C" w:rsidP="0018447C">
            <w:pPr>
              <w:spacing w:after="0" w:line="240" w:lineRule="auto"/>
              <w:outlineLvl w:val="1"/>
              <w:rPr>
                <w:rFonts w:ascii="Times New Roman" w:hAnsi="Times New Roman"/>
                <w:sz w:val="18"/>
                <w:szCs w:val="18"/>
              </w:rPr>
            </w:pPr>
            <w:r w:rsidRPr="00AB507E">
              <w:rPr>
                <w:rFonts w:ascii="Times New Roman" w:hAnsi="Times New Roman"/>
                <w:sz w:val="18"/>
                <w:szCs w:val="18"/>
              </w:rPr>
              <w:t xml:space="preserve">Снижение уровня </w:t>
            </w:r>
            <w:proofErr w:type="spellStart"/>
            <w:r w:rsidRPr="00AB507E">
              <w:rPr>
                <w:rFonts w:ascii="Times New Roman" w:hAnsi="Times New Roman"/>
                <w:sz w:val="18"/>
                <w:szCs w:val="18"/>
              </w:rPr>
              <w:t>криминогенности</w:t>
            </w:r>
            <w:proofErr w:type="spellEnd"/>
            <w:r w:rsidRPr="00AB507E">
              <w:rPr>
                <w:rFonts w:ascii="Times New Roman" w:hAnsi="Times New Roman"/>
                <w:sz w:val="18"/>
                <w:szCs w:val="18"/>
              </w:rPr>
              <w:t xml:space="preserve"> наркомании на 100 тыс. человек</w:t>
            </w:r>
          </w:p>
        </w:tc>
        <w:tc>
          <w:tcPr>
            <w:tcW w:w="457" w:type="pct"/>
            <w:tcBorders>
              <w:top w:val="single" w:sz="4" w:space="0" w:color="auto"/>
              <w:left w:val="single" w:sz="4" w:space="0" w:color="auto"/>
              <w:bottom w:val="single" w:sz="4" w:space="0" w:color="auto"/>
              <w:right w:val="single" w:sz="4" w:space="0" w:color="auto"/>
            </w:tcBorders>
            <w:shd w:val="clear" w:color="auto" w:fill="auto"/>
          </w:tcPr>
          <w:p w14:paraId="66BC249D" w14:textId="77777777" w:rsidR="0018447C" w:rsidRPr="00AB507E" w:rsidRDefault="0018447C" w:rsidP="0018447C">
            <w:pPr>
              <w:spacing w:after="0" w:line="240" w:lineRule="auto"/>
              <w:ind w:firstLine="34"/>
              <w:jc w:val="center"/>
              <w:outlineLvl w:val="1"/>
              <w:rPr>
                <w:rFonts w:ascii="Times New Roman" w:hAnsi="Times New Roman" w:cs="Times New Roman"/>
                <w:sz w:val="18"/>
                <w:szCs w:val="18"/>
              </w:rPr>
            </w:pPr>
            <w:r w:rsidRPr="00AB507E">
              <w:rPr>
                <w:rFonts w:ascii="Times New Roman" w:hAnsi="Times New Roman" w:cs="Times New Roman"/>
                <w:sz w:val="18"/>
                <w:szCs w:val="18"/>
              </w:rPr>
              <w:t>человек на 100 тыс. населения</w:t>
            </w:r>
          </w:p>
        </w:tc>
        <w:tc>
          <w:tcPr>
            <w:tcW w:w="1725" w:type="pct"/>
            <w:tcBorders>
              <w:top w:val="single" w:sz="4" w:space="0" w:color="auto"/>
              <w:left w:val="single" w:sz="4" w:space="0" w:color="auto"/>
              <w:bottom w:val="single" w:sz="4" w:space="0" w:color="auto"/>
              <w:right w:val="single" w:sz="4" w:space="0" w:color="auto"/>
            </w:tcBorders>
            <w:shd w:val="clear" w:color="auto" w:fill="auto"/>
          </w:tcPr>
          <w:p w14:paraId="3E197791" w14:textId="77777777" w:rsidR="0018447C" w:rsidRPr="00AB507E" w:rsidRDefault="0018447C" w:rsidP="0018447C">
            <w:pPr>
              <w:widowControl w:val="0"/>
              <w:autoSpaceDE w:val="0"/>
              <w:autoSpaceDN w:val="0"/>
              <w:adjustRightInd w:val="0"/>
              <w:spacing w:after="0" w:line="240" w:lineRule="auto"/>
              <w:rPr>
                <w:rFonts w:ascii="Times New Roman" w:hAnsi="Times New Roman"/>
                <w:sz w:val="18"/>
                <w:szCs w:val="18"/>
              </w:rPr>
            </w:pPr>
            <w:r w:rsidRPr="00AB507E">
              <w:rPr>
                <w:rFonts w:ascii="Times New Roman" w:hAnsi="Times New Roman"/>
                <w:sz w:val="18"/>
                <w:szCs w:val="18"/>
              </w:rPr>
              <w:t>Значение показателя рассчитывается по формуле:</w:t>
            </w:r>
          </w:p>
          <w:p w14:paraId="720CBCA1" w14:textId="77777777" w:rsidR="0018447C" w:rsidRPr="00AB507E" w:rsidRDefault="0018447C" w:rsidP="0018447C">
            <w:pPr>
              <w:widowControl w:val="0"/>
              <w:autoSpaceDE w:val="0"/>
              <w:autoSpaceDN w:val="0"/>
              <w:adjustRightInd w:val="0"/>
              <w:spacing w:after="0" w:line="240" w:lineRule="auto"/>
              <w:rPr>
                <w:rFonts w:ascii="Times New Roman" w:hAnsi="Times New Roman"/>
                <w:sz w:val="18"/>
                <w:szCs w:val="18"/>
              </w:rPr>
            </w:pPr>
          </w:p>
          <w:p w14:paraId="6DAD6D36" w14:textId="77777777" w:rsidR="0018447C" w:rsidRPr="00AB507E" w:rsidRDefault="0018447C" w:rsidP="0018447C">
            <w:pPr>
              <w:widowControl w:val="0"/>
              <w:autoSpaceDE w:val="0"/>
              <w:autoSpaceDN w:val="0"/>
              <w:adjustRightInd w:val="0"/>
              <w:spacing w:after="0" w:line="240" w:lineRule="auto"/>
              <w:rPr>
                <w:rFonts w:ascii="Times New Roman" w:hAnsi="Times New Roman"/>
                <w:sz w:val="18"/>
                <w:szCs w:val="18"/>
              </w:rPr>
            </w:pPr>
          </w:p>
          <w:p w14:paraId="3143B338" w14:textId="77777777" w:rsidR="0018447C" w:rsidRPr="00AB507E" w:rsidRDefault="0018447C" w:rsidP="0018447C">
            <w:pPr>
              <w:widowControl w:val="0"/>
              <w:autoSpaceDN w:val="0"/>
              <w:adjustRightInd w:val="0"/>
              <w:spacing w:after="0" w:line="240" w:lineRule="auto"/>
              <w:ind w:left="51"/>
              <w:rPr>
                <w:rFonts w:ascii="Times New Roman" w:hAnsi="Times New Roman"/>
                <w:sz w:val="18"/>
                <w:szCs w:val="18"/>
                <w:u w:val="single"/>
              </w:rPr>
            </w:pPr>
            <w:r w:rsidRPr="00AB507E">
              <w:rPr>
                <w:rFonts w:ascii="Times New Roman" w:hAnsi="Times New Roman"/>
                <w:sz w:val="18"/>
                <w:szCs w:val="18"/>
              </w:rPr>
              <w:t xml:space="preserve">                  </w:t>
            </w:r>
          </w:p>
          <w:p w14:paraId="0D3F35E7" w14:textId="77777777" w:rsidR="0018447C" w:rsidRPr="00AB507E" w:rsidRDefault="0018447C" w:rsidP="0018447C">
            <w:pPr>
              <w:widowControl w:val="0"/>
              <w:autoSpaceDN w:val="0"/>
              <w:adjustRightInd w:val="0"/>
              <w:spacing w:after="0" w:line="240" w:lineRule="auto"/>
              <w:ind w:left="51"/>
              <w:rPr>
                <w:rFonts w:ascii="Times New Roman" w:hAnsi="Times New Roman"/>
                <w:sz w:val="18"/>
                <w:szCs w:val="18"/>
              </w:rPr>
            </w:pPr>
            <w:proofErr w:type="spellStart"/>
            <w:proofErr w:type="gramStart"/>
            <w:r w:rsidRPr="00AB507E">
              <w:rPr>
                <w:rFonts w:ascii="Times New Roman" w:hAnsi="Times New Roman"/>
                <w:sz w:val="18"/>
                <w:szCs w:val="18"/>
              </w:rPr>
              <w:t>Внон</w:t>
            </w:r>
            <w:proofErr w:type="spellEnd"/>
            <w:r w:rsidRPr="00AB507E">
              <w:rPr>
                <w:rFonts w:ascii="Times New Roman" w:hAnsi="Times New Roman"/>
                <w:sz w:val="18"/>
                <w:szCs w:val="18"/>
              </w:rPr>
              <w:t xml:space="preserve">  =</w:t>
            </w:r>
            <w:proofErr w:type="gramEnd"/>
            <w:r w:rsidRPr="00AB507E">
              <w:rPr>
                <w:rFonts w:ascii="Times New Roman" w:hAnsi="Times New Roman"/>
                <w:sz w:val="18"/>
                <w:szCs w:val="18"/>
              </w:rPr>
              <w:t xml:space="preserve">   </w:t>
            </w:r>
            <m:oMath>
              <m:f>
                <m:fPr>
                  <m:ctrlPr>
                    <w:rPr>
                      <w:rFonts w:ascii="Cambria Math" w:hAnsi="Cambria Math"/>
                      <w:i/>
                      <w:sz w:val="18"/>
                      <w:szCs w:val="18"/>
                    </w:rPr>
                  </m:ctrlPr>
                </m:fPr>
                <m:num>
                  <m:r>
                    <w:rPr>
                      <w:rFonts w:ascii="Cambria Math" w:hAnsi="Cambria Math"/>
                      <w:sz w:val="18"/>
                      <w:szCs w:val="18"/>
                    </w:rPr>
                    <m:t>ЧЛсп+ЧЛадм</m:t>
                  </m:r>
                </m:num>
                <m:den>
                  <m:r>
                    <w:rPr>
                      <w:rFonts w:ascii="Cambria Math" w:hAnsi="Cambria Math"/>
                      <w:sz w:val="18"/>
                      <w:szCs w:val="18"/>
                    </w:rPr>
                    <m:t>Кжго</m:t>
                  </m:r>
                </m:den>
              </m:f>
            </m:oMath>
            <w:r w:rsidRPr="00AB507E">
              <w:rPr>
                <w:rFonts w:ascii="Times New Roman" w:hAnsi="Times New Roman"/>
                <w:sz w:val="18"/>
                <w:szCs w:val="18"/>
              </w:rPr>
              <w:t xml:space="preserve">  х 100 000</w:t>
            </w:r>
          </w:p>
          <w:p w14:paraId="4D038821" w14:textId="77777777" w:rsidR="0018447C" w:rsidRPr="00AB507E" w:rsidRDefault="0018447C" w:rsidP="0018447C">
            <w:pPr>
              <w:widowControl w:val="0"/>
              <w:autoSpaceDN w:val="0"/>
              <w:adjustRightInd w:val="0"/>
              <w:spacing w:after="0" w:line="240" w:lineRule="auto"/>
              <w:ind w:left="51"/>
              <w:rPr>
                <w:rFonts w:ascii="Times New Roman" w:hAnsi="Times New Roman"/>
                <w:sz w:val="18"/>
                <w:szCs w:val="18"/>
              </w:rPr>
            </w:pPr>
            <w:r w:rsidRPr="00AB507E">
              <w:rPr>
                <w:rFonts w:ascii="Times New Roman" w:hAnsi="Times New Roman"/>
                <w:sz w:val="18"/>
                <w:szCs w:val="18"/>
              </w:rPr>
              <w:t xml:space="preserve">   </w:t>
            </w:r>
          </w:p>
          <w:p w14:paraId="1B8A3015" w14:textId="77777777" w:rsidR="0018447C" w:rsidRPr="00AB507E" w:rsidRDefault="0018447C" w:rsidP="0018447C">
            <w:pPr>
              <w:spacing w:after="0" w:line="240" w:lineRule="auto"/>
              <w:rPr>
                <w:rFonts w:ascii="Times New Roman" w:hAnsi="Times New Roman"/>
                <w:sz w:val="18"/>
                <w:szCs w:val="18"/>
              </w:rPr>
            </w:pPr>
            <w:proofErr w:type="gramStart"/>
            <w:r w:rsidRPr="00AB507E">
              <w:rPr>
                <w:rFonts w:ascii="Times New Roman" w:hAnsi="Times New Roman"/>
                <w:sz w:val="18"/>
                <w:szCs w:val="18"/>
              </w:rPr>
              <w:t>где:</w:t>
            </w:r>
            <w:r w:rsidRPr="00AB507E">
              <w:rPr>
                <w:rFonts w:ascii="Times New Roman" w:hAnsi="Times New Roman"/>
                <w:sz w:val="18"/>
                <w:szCs w:val="18"/>
              </w:rPr>
              <w:br/>
            </w:r>
            <w:proofErr w:type="spellStart"/>
            <w:r w:rsidRPr="00AB507E">
              <w:rPr>
                <w:rFonts w:ascii="Times New Roman" w:hAnsi="Times New Roman"/>
                <w:sz w:val="18"/>
                <w:szCs w:val="18"/>
              </w:rPr>
              <w:t>Внон</w:t>
            </w:r>
            <w:proofErr w:type="spellEnd"/>
            <w:proofErr w:type="gramEnd"/>
            <w:r w:rsidRPr="00AB507E">
              <w:rPr>
                <w:rFonts w:ascii="Times New Roman" w:hAnsi="Times New Roman"/>
                <w:sz w:val="18"/>
                <w:szCs w:val="18"/>
              </w:rPr>
              <w:t xml:space="preserve">   – вовлеченность населения, в незаконный оборот наркотиков (случаев);</w:t>
            </w:r>
          </w:p>
          <w:p w14:paraId="1F636428" w14:textId="77777777" w:rsidR="0018447C" w:rsidRPr="00AB507E" w:rsidRDefault="0018447C" w:rsidP="0018447C">
            <w:pPr>
              <w:widowControl w:val="0"/>
              <w:autoSpaceDE w:val="0"/>
              <w:autoSpaceDN w:val="0"/>
              <w:adjustRightInd w:val="0"/>
              <w:spacing w:after="0" w:line="240" w:lineRule="auto"/>
              <w:jc w:val="both"/>
              <w:rPr>
                <w:rFonts w:ascii="Times New Roman" w:hAnsi="Times New Roman"/>
                <w:sz w:val="18"/>
                <w:szCs w:val="18"/>
              </w:rPr>
            </w:pPr>
            <w:proofErr w:type="spellStart"/>
            <w:proofErr w:type="gramStart"/>
            <w:r w:rsidRPr="00AB507E">
              <w:rPr>
                <w:rFonts w:ascii="Times New Roman" w:hAnsi="Times New Roman"/>
                <w:sz w:val="18"/>
                <w:szCs w:val="18"/>
              </w:rPr>
              <w:t>ЧЛсп</w:t>
            </w:r>
            <w:proofErr w:type="spellEnd"/>
            <w:r w:rsidRPr="00AB507E">
              <w:rPr>
                <w:rFonts w:ascii="Times New Roman" w:hAnsi="Times New Roman"/>
                <w:sz w:val="18"/>
                <w:szCs w:val="18"/>
              </w:rPr>
              <w:t xml:space="preserve">  –</w:t>
            </w:r>
            <w:proofErr w:type="gramEnd"/>
            <w:r w:rsidRPr="00AB507E">
              <w:rPr>
                <w:rFonts w:ascii="Times New Roman" w:hAnsi="Times New Roman"/>
                <w:sz w:val="18"/>
                <w:szCs w:val="18"/>
              </w:rPr>
              <w:t xml:space="preserve"> общее число лиц, совершивших </w:t>
            </w:r>
            <w:proofErr w:type="spellStart"/>
            <w:r w:rsidRPr="00AB507E">
              <w:rPr>
                <w:rFonts w:ascii="Times New Roman" w:hAnsi="Times New Roman"/>
                <w:sz w:val="18"/>
                <w:szCs w:val="18"/>
              </w:rPr>
              <w:t>наркопреступления</w:t>
            </w:r>
            <w:proofErr w:type="spellEnd"/>
            <w:r w:rsidRPr="00AB507E">
              <w:rPr>
                <w:rFonts w:ascii="Times New Roman" w:hAnsi="Times New Roman"/>
                <w:sz w:val="18"/>
                <w:szCs w:val="18"/>
              </w:rPr>
              <w:t xml:space="preserve"> (форма межведомственной статистической отчетности № 171 «1-МВ-НОН», раздел 2, строка 1, графа 1);</w:t>
            </w:r>
          </w:p>
          <w:p w14:paraId="430613CB" w14:textId="77777777" w:rsidR="0018447C" w:rsidRPr="00AB507E" w:rsidRDefault="0018447C" w:rsidP="0018447C">
            <w:pPr>
              <w:widowControl w:val="0"/>
              <w:autoSpaceDE w:val="0"/>
              <w:autoSpaceDN w:val="0"/>
              <w:adjustRightInd w:val="0"/>
              <w:spacing w:after="0" w:line="240" w:lineRule="auto"/>
              <w:jc w:val="both"/>
              <w:rPr>
                <w:rFonts w:ascii="Times New Roman" w:hAnsi="Times New Roman"/>
                <w:sz w:val="18"/>
                <w:szCs w:val="18"/>
              </w:rPr>
            </w:pPr>
            <w:proofErr w:type="spellStart"/>
            <w:proofErr w:type="gramStart"/>
            <w:r w:rsidRPr="00AB507E">
              <w:rPr>
                <w:rFonts w:ascii="Times New Roman" w:hAnsi="Times New Roman"/>
                <w:sz w:val="18"/>
                <w:szCs w:val="18"/>
              </w:rPr>
              <w:t>ЧЛадм</w:t>
            </w:r>
            <w:proofErr w:type="spellEnd"/>
            <w:r w:rsidRPr="00AB507E">
              <w:rPr>
                <w:rFonts w:ascii="Times New Roman" w:hAnsi="Times New Roman"/>
                <w:sz w:val="18"/>
                <w:szCs w:val="18"/>
              </w:rPr>
              <w:t xml:space="preserve">  –</w:t>
            </w:r>
            <w:proofErr w:type="gramEnd"/>
            <w:r w:rsidRPr="00AB507E">
              <w:rPr>
                <w:rFonts w:ascii="Times New Roman" w:hAnsi="Times New Roman"/>
                <w:sz w:val="18"/>
                <w:szCs w:val="18"/>
              </w:rPr>
              <w:t xml:space="preserve"> общее число лиц, совершивших административные правонарушения, связанные с незаконным оборотом наркотиков (форма межведомственной статистической отчетности № 174 «4-МВ-НОН», раздел 4, строка 1, графа 1);</w:t>
            </w:r>
          </w:p>
          <w:p w14:paraId="5AD57C84" w14:textId="5B32349A" w:rsidR="0018447C" w:rsidRPr="00AB507E" w:rsidRDefault="0018447C" w:rsidP="0018447C">
            <w:pPr>
              <w:widowControl w:val="0"/>
              <w:autoSpaceDE w:val="0"/>
              <w:autoSpaceDN w:val="0"/>
              <w:adjustRightInd w:val="0"/>
              <w:spacing w:after="0" w:line="240" w:lineRule="auto"/>
              <w:rPr>
                <w:rFonts w:ascii="Times New Roman" w:hAnsi="Times New Roman"/>
                <w:sz w:val="18"/>
                <w:szCs w:val="18"/>
              </w:rPr>
            </w:pPr>
            <w:proofErr w:type="spellStart"/>
            <w:r w:rsidRPr="00AB507E">
              <w:rPr>
                <w:rFonts w:ascii="Times New Roman" w:hAnsi="Times New Roman"/>
                <w:sz w:val="18"/>
                <w:szCs w:val="18"/>
              </w:rPr>
              <w:t>Кжго</w:t>
            </w:r>
            <w:proofErr w:type="spellEnd"/>
            <w:r w:rsidRPr="00AB507E">
              <w:rPr>
                <w:rFonts w:ascii="Times New Roman" w:hAnsi="Times New Roman"/>
                <w:sz w:val="18"/>
                <w:szCs w:val="18"/>
              </w:rPr>
              <w:t xml:space="preserve"> - среднегодовая численность населения (по данным Росстата)</w:t>
            </w:r>
          </w:p>
        </w:tc>
        <w:tc>
          <w:tcPr>
            <w:tcW w:w="1136" w:type="pct"/>
            <w:tcBorders>
              <w:top w:val="single" w:sz="4" w:space="0" w:color="auto"/>
              <w:left w:val="single" w:sz="4" w:space="0" w:color="auto"/>
              <w:bottom w:val="single" w:sz="4" w:space="0" w:color="auto"/>
              <w:right w:val="single" w:sz="4" w:space="0" w:color="auto"/>
            </w:tcBorders>
            <w:shd w:val="clear" w:color="auto" w:fill="auto"/>
          </w:tcPr>
          <w:p w14:paraId="4B16B9DB" w14:textId="28DB47D5" w:rsidR="0018447C" w:rsidRPr="00AB507E" w:rsidRDefault="0018447C" w:rsidP="0018447C">
            <w:pPr>
              <w:widowControl w:val="0"/>
              <w:autoSpaceDE w:val="0"/>
              <w:autoSpaceDN w:val="0"/>
              <w:adjustRightInd w:val="0"/>
              <w:spacing w:after="0" w:line="240" w:lineRule="auto"/>
              <w:jc w:val="both"/>
              <w:rPr>
                <w:rFonts w:ascii="Times New Roman" w:hAnsi="Times New Roman"/>
                <w:sz w:val="18"/>
                <w:szCs w:val="18"/>
              </w:rPr>
            </w:pPr>
            <w:r w:rsidRPr="00AB507E">
              <w:rPr>
                <w:rFonts w:ascii="Times New Roman" w:hAnsi="Times New Roman"/>
                <w:sz w:val="18"/>
                <w:szCs w:val="18"/>
              </w:rPr>
              <w:t>Ежеквартально. Формы межведомственной статистической отчетности  1-МВ-НОН и  4-МВ-НОН к  Приказу МВД России, Министра обороны РФ, Министерства здравоохранения РФ, Министерства просвещения РФ, ФСБ России, Федеральной службы войск национальной гвардии РФ, Федеральной службы исполнения наказаний, Федеральной таможенной службы, Генеральной прокуратуры РФ, Следственного комитета РФ от 9 июля 2021 г. N 521/402/748/433/259/262/598/586/367/106 "Об утверждении форм межведомственной статистической отчетности о результатах борьбы с незаконным оборотом наркотиков", данные из статистического сборника</w:t>
            </w:r>
          </w:p>
        </w:tc>
        <w:tc>
          <w:tcPr>
            <w:tcW w:w="590" w:type="pct"/>
            <w:tcBorders>
              <w:top w:val="single" w:sz="4" w:space="0" w:color="auto"/>
              <w:left w:val="single" w:sz="4" w:space="0" w:color="auto"/>
              <w:bottom w:val="single" w:sz="4" w:space="0" w:color="auto"/>
              <w:right w:val="single" w:sz="4" w:space="0" w:color="auto"/>
            </w:tcBorders>
            <w:shd w:val="clear" w:color="auto" w:fill="auto"/>
          </w:tcPr>
          <w:p w14:paraId="41E4E199" w14:textId="77777777" w:rsidR="0018447C" w:rsidRPr="00AB507E" w:rsidRDefault="0018447C" w:rsidP="0018447C">
            <w:pPr>
              <w:spacing w:after="0" w:line="240" w:lineRule="auto"/>
              <w:jc w:val="center"/>
              <w:rPr>
                <w:rFonts w:ascii="Times New Roman" w:eastAsia="Times New Roman" w:hAnsi="Times New Roman" w:cs="Times New Roman"/>
                <w:sz w:val="20"/>
                <w:szCs w:val="20"/>
                <w:lang w:eastAsia="ru-RU"/>
              </w:rPr>
            </w:pPr>
            <w:r w:rsidRPr="00AB507E">
              <w:rPr>
                <w:rFonts w:ascii="Times New Roman" w:eastAsia="Times New Roman" w:hAnsi="Times New Roman" w:cs="Times New Roman"/>
                <w:sz w:val="20"/>
                <w:szCs w:val="20"/>
                <w:lang w:eastAsia="ru-RU"/>
              </w:rPr>
              <w:t>Ежеквартально</w:t>
            </w:r>
          </w:p>
        </w:tc>
      </w:tr>
      <w:tr w:rsidR="00AB507E" w:rsidRPr="00AB507E" w14:paraId="30639BDE" w14:textId="77777777" w:rsidTr="004F6528">
        <w:tc>
          <w:tcPr>
            <w:tcW w:w="274" w:type="pct"/>
            <w:tcBorders>
              <w:top w:val="single" w:sz="4" w:space="0" w:color="auto"/>
              <w:left w:val="single" w:sz="4" w:space="0" w:color="auto"/>
              <w:bottom w:val="single" w:sz="4" w:space="0" w:color="auto"/>
              <w:right w:val="single" w:sz="4" w:space="0" w:color="auto"/>
            </w:tcBorders>
            <w:shd w:val="clear" w:color="auto" w:fill="auto"/>
          </w:tcPr>
          <w:p w14:paraId="5AB4A936" w14:textId="77777777" w:rsidR="00D22C9E" w:rsidRPr="00AB507E" w:rsidRDefault="004F6528" w:rsidP="007F58F4">
            <w:pPr>
              <w:widowControl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5</w:t>
            </w:r>
          </w:p>
        </w:tc>
        <w:tc>
          <w:tcPr>
            <w:tcW w:w="818" w:type="pct"/>
            <w:shd w:val="clear" w:color="auto" w:fill="auto"/>
          </w:tcPr>
          <w:p w14:paraId="5FCC50D6" w14:textId="77777777" w:rsidR="00D22C9E" w:rsidRPr="00AB507E" w:rsidRDefault="00D22C9E" w:rsidP="007F58F4">
            <w:pPr>
              <w:spacing w:after="0" w:line="240" w:lineRule="auto"/>
              <w:rPr>
                <w:rFonts w:ascii="Times New Roman" w:hAnsi="Times New Roman" w:cs="Times New Roman"/>
                <w:sz w:val="18"/>
                <w:szCs w:val="18"/>
              </w:rPr>
            </w:pPr>
            <w:r w:rsidRPr="00AB507E">
              <w:rPr>
                <w:rFonts w:ascii="Times New Roman" w:hAnsi="Times New Roman" w:cs="Times New Roman"/>
                <w:sz w:val="18"/>
                <w:szCs w:val="18"/>
              </w:rPr>
              <w:t>Доля кладбищ, соответствующих требованиям Регионального стандарта</w:t>
            </w:r>
          </w:p>
        </w:tc>
        <w:tc>
          <w:tcPr>
            <w:tcW w:w="457" w:type="pct"/>
            <w:shd w:val="clear" w:color="auto" w:fill="auto"/>
          </w:tcPr>
          <w:p w14:paraId="3C4601E0" w14:textId="77777777" w:rsidR="00D22C9E" w:rsidRPr="00AB507E" w:rsidRDefault="00D22C9E" w:rsidP="007F58F4">
            <w:pPr>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процент</w:t>
            </w:r>
          </w:p>
        </w:tc>
        <w:tc>
          <w:tcPr>
            <w:tcW w:w="1725" w:type="pct"/>
            <w:tcBorders>
              <w:top w:val="single" w:sz="4" w:space="0" w:color="auto"/>
              <w:left w:val="single" w:sz="4" w:space="0" w:color="auto"/>
              <w:bottom w:val="single" w:sz="4" w:space="0" w:color="auto"/>
              <w:right w:val="single" w:sz="4" w:space="0" w:color="auto"/>
            </w:tcBorders>
            <w:shd w:val="clear" w:color="auto" w:fill="auto"/>
          </w:tcPr>
          <w:p w14:paraId="64C2C9EF" w14:textId="77777777" w:rsidR="00D22C9E" w:rsidRPr="00AB507E" w:rsidRDefault="00D22C9E" w:rsidP="007F58F4">
            <w:pPr>
              <w:keepNext/>
              <w:keepLines/>
              <w:tabs>
                <w:tab w:val="left" w:pos="2749"/>
              </w:tabs>
              <w:spacing w:after="0" w:line="240" w:lineRule="auto"/>
              <w:jc w:val="both"/>
              <w:outlineLvl w:val="0"/>
              <w:rPr>
                <w:rFonts w:ascii="Times New Roman" w:eastAsia="Times New Roman" w:hAnsi="Times New Roman" w:cs="Times New Roman"/>
                <w:sz w:val="18"/>
                <w:szCs w:val="18"/>
              </w:rPr>
            </w:pPr>
            <w:r w:rsidRPr="00AB507E">
              <w:rPr>
                <w:rFonts w:ascii="Times New Roman" w:eastAsia="Times New Roman" w:hAnsi="Times New Roman" w:cs="Times New Roman"/>
                <w:sz w:val="18"/>
                <w:szCs w:val="18"/>
              </w:rPr>
              <w:t xml:space="preserve">          </w:t>
            </w:r>
            <w:proofErr w:type="spellStart"/>
            <w:r w:rsidRPr="00AB507E">
              <w:rPr>
                <w:rFonts w:ascii="Times New Roman" w:eastAsia="Times New Roman" w:hAnsi="Times New Roman" w:cs="Times New Roman"/>
                <w:sz w:val="18"/>
                <w:szCs w:val="18"/>
              </w:rPr>
              <w:t>КЛ</w:t>
            </w:r>
            <w:r w:rsidRPr="00AB507E">
              <w:rPr>
                <w:rFonts w:ascii="Times New Roman" w:eastAsia="Times New Roman" w:hAnsi="Times New Roman" w:cs="Times New Roman"/>
                <w:sz w:val="18"/>
                <w:szCs w:val="18"/>
                <w:vertAlign w:val="subscript"/>
              </w:rPr>
              <w:t>рс</w:t>
            </w:r>
            <w:proofErr w:type="spellEnd"/>
          </w:p>
          <w:p w14:paraId="1FC9D4AE" w14:textId="77777777" w:rsidR="00D22C9E" w:rsidRPr="00AB507E" w:rsidRDefault="00D22C9E" w:rsidP="007F58F4">
            <w:pPr>
              <w:keepNext/>
              <w:keepLines/>
              <w:spacing w:after="0" w:line="240" w:lineRule="auto"/>
              <w:jc w:val="both"/>
              <w:outlineLvl w:val="0"/>
              <w:rPr>
                <w:rFonts w:ascii="Times New Roman" w:eastAsia="Times New Roman" w:hAnsi="Times New Roman" w:cs="Times New Roman"/>
                <w:sz w:val="18"/>
                <w:szCs w:val="18"/>
              </w:rPr>
            </w:pPr>
            <w:proofErr w:type="spellStart"/>
            <w:r w:rsidRPr="00AB507E">
              <w:rPr>
                <w:rFonts w:ascii="Times New Roman" w:eastAsia="Times New Roman" w:hAnsi="Times New Roman" w:cs="Times New Roman"/>
                <w:sz w:val="18"/>
                <w:szCs w:val="18"/>
              </w:rPr>
              <w:t>Д</w:t>
            </w:r>
            <w:r w:rsidRPr="00AB507E">
              <w:rPr>
                <w:rFonts w:ascii="Times New Roman" w:eastAsia="Times New Roman" w:hAnsi="Times New Roman" w:cs="Times New Roman"/>
                <w:sz w:val="18"/>
                <w:szCs w:val="18"/>
                <w:vertAlign w:val="subscript"/>
              </w:rPr>
              <w:t>рс</w:t>
            </w:r>
            <w:proofErr w:type="spellEnd"/>
            <w:r w:rsidRPr="00AB507E">
              <w:rPr>
                <w:rFonts w:ascii="Times New Roman" w:eastAsia="Times New Roman" w:hAnsi="Times New Roman" w:cs="Times New Roman"/>
                <w:sz w:val="18"/>
                <w:szCs w:val="18"/>
              </w:rPr>
              <w:t xml:space="preserve"> = ---------- х </w:t>
            </w:r>
            <w:r w:rsidRPr="00AB507E">
              <w:rPr>
                <w:rFonts w:ascii="Times New Roman" w:eastAsia="Times New Roman" w:hAnsi="Times New Roman" w:cs="Times New Roman"/>
                <w:sz w:val="18"/>
                <w:szCs w:val="18"/>
                <w:lang w:val="en-US"/>
              </w:rPr>
              <w:t>K</w:t>
            </w:r>
            <w:r w:rsidRPr="00AB507E">
              <w:rPr>
                <w:rFonts w:ascii="Times New Roman" w:eastAsia="Times New Roman" w:hAnsi="Times New Roman" w:cs="Times New Roman"/>
                <w:sz w:val="18"/>
                <w:szCs w:val="18"/>
                <w:vertAlign w:val="subscript"/>
              </w:rPr>
              <w:t>с</w:t>
            </w:r>
            <w:r w:rsidRPr="00AB507E">
              <w:rPr>
                <w:rFonts w:ascii="Times New Roman" w:eastAsia="Times New Roman" w:hAnsi="Times New Roman" w:cs="Times New Roman"/>
                <w:sz w:val="18"/>
                <w:szCs w:val="18"/>
              </w:rPr>
              <w:t xml:space="preserve"> х 100 %,</w:t>
            </w:r>
          </w:p>
          <w:p w14:paraId="1CF0DE8C" w14:textId="77777777" w:rsidR="00D22C9E" w:rsidRPr="00AB507E" w:rsidRDefault="00D22C9E" w:rsidP="007F58F4">
            <w:pPr>
              <w:keepNext/>
              <w:keepLines/>
              <w:tabs>
                <w:tab w:val="left" w:pos="1282"/>
              </w:tabs>
              <w:spacing w:after="0" w:line="240" w:lineRule="auto"/>
              <w:jc w:val="both"/>
              <w:outlineLvl w:val="0"/>
              <w:rPr>
                <w:rFonts w:ascii="Times New Roman" w:eastAsia="Times New Roman" w:hAnsi="Times New Roman" w:cs="Times New Roman"/>
                <w:sz w:val="18"/>
                <w:szCs w:val="18"/>
              </w:rPr>
            </w:pPr>
            <w:r w:rsidRPr="00AB507E">
              <w:rPr>
                <w:rFonts w:ascii="Times New Roman" w:eastAsia="Times New Roman" w:hAnsi="Times New Roman" w:cs="Times New Roman"/>
                <w:sz w:val="18"/>
                <w:szCs w:val="18"/>
              </w:rPr>
              <w:t xml:space="preserve">          </w:t>
            </w:r>
            <w:proofErr w:type="spellStart"/>
            <w:r w:rsidRPr="00AB507E">
              <w:rPr>
                <w:rFonts w:ascii="Times New Roman" w:eastAsia="Times New Roman" w:hAnsi="Times New Roman" w:cs="Times New Roman"/>
                <w:sz w:val="18"/>
                <w:szCs w:val="18"/>
              </w:rPr>
              <w:t>КЛ</w:t>
            </w:r>
            <w:r w:rsidRPr="00AB507E">
              <w:rPr>
                <w:rFonts w:ascii="Times New Roman" w:eastAsia="Times New Roman" w:hAnsi="Times New Roman" w:cs="Times New Roman"/>
                <w:sz w:val="18"/>
                <w:szCs w:val="18"/>
                <w:vertAlign w:val="subscript"/>
              </w:rPr>
              <w:t>общ</w:t>
            </w:r>
            <w:proofErr w:type="spellEnd"/>
          </w:p>
          <w:p w14:paraId="5F965156" w14:textId="77777777" w:rsidR="00D22C9E" w:rsidRPr="00AB507E" w:rsidRDefault="00D22C9E" w:rsidP="007F58F4">
            <w:pPr>
              <w:spacing w:after="0" w:line="240" w:lineRule="auto"/>
              <w:contextualSpacing/>
              <w:rPr>
                <w:rFonts w:ascii="Times New Roman" w:eastAsia="Calibri" w:hAnsi="Times New Roman" w:cs="Times New Roman"/>
                <w:sz w:val="18"/>
                <w:szCs w:val="18"/>
              </w:rPr>
            </w:pPr>
          </w:p>
          <w:p w14:paraId="24BB3E17" w14:textId="77777777" w:rsidR="00D22C9E" w:rsidRPr="00AB507E" w:rsidRDefault="00D22C9E" w:rsidP="007F58F4">
            <w:pPr>
              <w:shd w:val="clear" w:color="auto" w:fill="FFFFFF"/>
              <w:spacing w:after="0" w:line="240" w:lineRule="auto"/>
              <w:jc w:val="both"/>
              <w:rPr>
                <w:rFonts w:ascii="Times New Roman" w:eastAsia="Times New Roman" w:hAnsi="Times New Roman" w:cs="Times New Roman"/>
                <w:sz w:val="18"/>
                <w:szCs w:val="18"/>
              </w:rPr>
            </w:pPr>
            <w:r w:rsidRPr="00AB507E">
              <w:rPr>
                <w:rFonts w:ascii="Times New Roman" w:eastAsia="Times New Roman" w:hAnsi="Times New Roman" w:cs="Times New Roman"/>
                <w:sz w:val="18"/>
                <w:szCs w:val="18"/>
              </w:rPr>
              <w:t>где:</w:t>
            </w:r>
          </w:p>
          <w:p w14:paraId="3E49B6C5" w14:textId="77777777" w:rsidR="00D22C9E" w:rsidRPr="00AB507E" w:rsidRDefault="00D22C9E" w:rsidP="007F58F4">
            <w:pPr>
              <w:shd w:val="clear" w:color="auto" w:fill="FFFFFF"/>
              <w:spacing w:after="0" w:line="240" w:lineRule="auto"/>
              <w:jc w:val="both"/>
              <w:rPr>
                <w:rFonts w:ascii="Times New Roman" w:eastAsia="Times New Roman" w:hAnsi="Times New Roman" w:cs="Times New Roman"/>
                <w:spacing w:val="-4"/>
                <w:sz w:val="18"/>
                <w:szCs w:val="18"/>
              </w:rPr>
            </w:pPr>
            <w:proofErr w:type="spellStart"/>
            <w:r w:rsidRPr="00AB507E">
              <w:rPr>
                <w:rFonts w:ascii="Times New Roman" w:eastAsia="Times New Roman" w:hAnsi="Times New Roman" w:cs="Times New Roman"/>
                <w:spacing w:val="-4"/>
                <w:sz w:val="18"/>
                <w:szCs w:val="18"/>
              </w:rPr>
              <w:t>Д</w:t>
            </w:r>
            <w:r w:rsidRPr="00AB507E">
              <w:rPr>
                <w:rFonts w:ascii="Times New Roman" w:eastAsia="Times New Roman" w:hAnsi="Times New Roman" w:cs="Times New Roman"/>
                <w:spacing w:val="-4"/>
                <w:sz w:val="18"/>
                <w:szCs w:val="18"/>
                <w:vertAlign w:val="subscript"/>
              </w:rPr>
              <w:t>рс</w:t>
            </w:r>
            <w:proofErr w:type="spellEnd"/>
            <w:r w:rsidRPr="00AB507E">
              <w:rPr>
                <w:rFonts w:ascii="Times New Roman" w:eastAsia="Times New Roman" w:hAnsi="Times New Roman" w:cs="Times New Roman"/>
                <w:spacing w:val="-4"/>
                <w:sz w:val="18"/>
                <w:szCs w:val="18"/>
              </w:rPr>
              <w:t> – доля кладбищ, соответствующих требованиям Регионального стандарта, %;</w:t>
            </w:r>
          </w:p>
          <w:p w14:paraId="2CF5892C" w14:textId="77777777" w:rsidR="00D22C9E" w:rsidRPr="00AB507E" w:rsidRDefault="00D22C9E" w:rsidP="007F58F4">
            <w:pPr>
              <w:shd w:val="clear" w:color="auto" w:fill="FFFFFF"/>
              <w:spacing w:after="0" w:line="240" w:lineRule="auto"/>
              <w:jc w:val="both"/>
              <w:rPr>
                <w:rFonts w:ascii="Times New Roman" w:eastAsia="Times New Roman" w:hAnsi="Times New Roman" w:cs="Times New Roman"/>
                <w:sz w:val="18"/>
                <w:szCs w:val="18"/>
              </w:rPr>
            </w:pPr>
            <w:proofErr w:type="spellStart"/>
            <w:r w:rsidRPr="00AB507E">
              <w:rPr>
                <w:rFonts w:ascii="Times New Roman" w:eastAsia="Times New Roman" w:hAnsi="Times New Roman" w:cs="Times New Roman"/>
                <w:sz w:val="18"/>
                <w:szCs w:val="18"/>
              </w:rPr>
              <w:t>КЛ</w:t>
            </w:r>
            <w:r w:rsidRPr="00AB507E">
              <w:rPr>
                <w:rFonts w:ascii="Times New Roman" w:eastAsia="Times New Roman" w:hAnsi="Times New Roman" w:cs="Times New Roman"/>
                <w:sz w:val="18"/>
                <w:szCs w:val="18"/>
                <w:vertAlign w:val="subscript"/>
              </w:rPr>
              <w:t>рс</w:t>
            </w:r>
            <w:proofErr w:type="spellEnd"/>
            <w:r w:rsidRPr="00AB507E">
              <w:rPr>
                <w:rFonts w:ascii="Times New Roman" w:eastAsia="Times New Roman" w:hAnsi="Times New Roman" w:cs="Times New Roman"/>
                <w:sz w:val="18"/>
                <w:szCs w:val="18"/>
              </w:rPr>
              <w:t> – количество кладбищ, соответствующих требованиям Регионального стандарта по итогам рассмотрения вопроса на заседании МВК, ед.;</w:t>
            </w:r>
          </w:p>
          <w:p w14:paraId="629C1C26" w14:textId="77777777" w:rsidR="00D22C9E" w:rsidRPr="00AB507E" w:rsidRDefault="00D22C9E" w:rsidP="007F58F4">
            <w:pPr>
              <w:shd w:val="clear" w:color="auto" w:fill="FFFFFF"/>
              <w:spacing w:after="0" w:line="240" w:lineRule="auto"/>
              <w:jc w:val="both"/>
              <w:rPr>
                <w:rFonts w:ascii="Times New Roman" w:eastAsia="Times New Roman" w:hAnsi="Times New Roman" w:cs="Times New Roman"/>
                <w:sz w:val="18"/>
                <w:szCs w:val="18"/>
              </w:rPr>
            </w:pPr>
            <w:proofErr w:type="spellStart"/>
            <w:r w:rsidRPr="00AB507E">
              <w:rPr>
                <w:rFonts w:ascii="Times New Roman" w:eastAsia="Times New Roman" w:hAnsi="Times New Roman" w:cs="Times New Roman"/>
                <w:sz w:val="18"/>
                <w:szCs w:val="18"/>
              </w:rPr>
              <w:t>КЛ</w:t>
            </w:r>
            <w:r w:rsidRPr="00AB507E">
              <w:rPr>
                <w:rFonts w:ascii="Times New Roman" w:eastAsia="Times New Roman" w:hAnsi="Times New Roman" w:cs="Times New Roman"/>
                <w:sz w:val="18"/>
                <w:szCs w:val="18"/>
                <w:vertAlign w:val="subscript"/>
              </w:rPr>
              <w:t>общ</w:t>
            </w:r>
            <w:proofErr w:type="spellEnd"/>
            <w:r w:rsidRPr="00AB507E">
              <w:rPr>
                <w:rFonts w:ascii="Times New Roman" w:eastAsia="Times New Roman" w:hAnsi="Times New Roman" w:cs="Times New Roman"/>
                <w:sz w:val="18"/>
                <w:szCs w:val="18"/>
                <w:lang w:val="en-US"/>
              </w:rPr>
              <w:t> </w:t>
            </w:r>
            <w:r w:rsidRPr="00AB507E">
              <w:rPr>
                <w:rFonts w:ascii="Times New Roman" w:eastAsia="Times New Roman" w:hAnsi="Times New Roman" w:cs="Times New Roman"/>
                <w:sz w:val="18"/>
                <w:szCs w:val="18"/>
              </w:rPr>
              <w:t>–</w:t>
            </w:r>
            <w:r w:rsidRPr="00AB507E">
              <w:rPr>
                <w:rFonts w:ascii="Times New Roman" w:eastAsia="Times New Roman" w:hAnsi="Times New Roman" w:cs="Times New Roman"/>
                <w:sz w:val="18"/>
                <w:szCs w:val="18"/>
                <w:lang w:val="en-US"/>
              </w:rPr>
              <w:t> </w:t>
            </w:r>
            <w:r w:rsidRPr="00AB507E">
              <w:rPr>
                <w:rFonts w:ascii="Times New Roman" w:eastAsia="Times New Roman" w:hAnsi="Times New Roman" w:cs="Times New Roman"/>
                <w:sz w:val="18"/>
                <w:szCs w:val="18"/>
              </w:rPr>
              <w:t>общее количество кладбищ на территории городского округа, ед.;</w:t>
            </w:r>
          </w:p>
          <w:p w14:paraId="19F0BC5E" w14:textId="77777777" w:rsidR="00D22C9E" w:rsidRPr="00AB507E" w:rsidRDefault="00D22C9E" w:rsidP="007F58F4">
            <w:pPr>
              <w:shd w:val="clear" w:color="auto" w:fill="FFFFFF"/>
              <w:spacing w:after="0" w:line="240" w:lineRule="auto"/>
              <w:jc w:val="both"/>
              <w:rPr>
                <w:rFonts w:ascii="Times New Roman" w:eastAsia="Times New Roman" w:hAnsi="Times New Roman" w:cs="Times New Roman"/>
                <w:sz w:val="18"/>
                <w:szCs w:val="18"/>
              </w:rPr>
            </w:pPr>
            <w:r w:rsidRPr="00AB507E">
              <w:rPr>
                <w:rFonts w:ascii="Times New Roman" w:eastAsia="Times New Roman" w:hAnsi="Times New Roman" w:cs="Times New Roman"/>
                <w:sz w:val="18"/>
                <w:szCs w:val="18"/>
                <w:lang w:val="en-US"/>
              </w:rPr>
              <w:t>K</w:t>
            </w:r>
            <w:r w:rsidRPr="00AB507E">
              <w:rPr>
                <w:rFonts w:ascii="Times New Roman" w:eastAsia="Times New Roman" w:hAnsi="Times New Roman" w:cs="Times New Roman"/>
                <w:sz w:val="18"/>
                <w:szCs w:val="18"/>
                <w:vertAlign w:val="subscript"/>
              </w:rPr>
              <w:t>с</w:t>
            </w:r>
            <w:r w:rsidRPr="00AB507E">
              <w:rPr>
                <w:rFonts w:ascii="Times New Roman" w:eastAsia="Times New Roman" w:hAnsi="Times New Roman" w:cs="Times New Roman"/>
                <w:sz w:val="18"/>
                <w:szCs w:val="18"/>
              </w:rPr>
              <w:t> – повышающий (стимулирующий) коэффициент, равный 1</w:t>
            </w:r>
            <w:proofErr w:type="gramStart"/>
            <w:r w:rsidRPr="00AB507E">
              <w:rPr>
                <w:rFonts w:ascii="Times New Roman" w:eastAsia="Times New Roman" w:hAnsi="Times New Roman" w:cs="Times New Roman"/>
                <w:sz w:val="18"/>
                <w:szCs w:val="18"/>
              </w:rPr>
              <w:t>,1</w:t>
            </w:r>
            <w:proofErr w:type="gramEnd"/>
            <w:r w:rsidRPr="00AB507E">
              <w:rPr>
                <w:rFonts w:ascii="Times New Roman" w:eastAsia="Times New Roman" w:hAnsi="Times New Roman" w:cs="Times New Roman"/>
                <w:sz w:val="18"/>
                <w:szCs w:val="18"/>
              </w:rPr>
              <w:t>. Данный коэффициент применяется при наличии на территории городского округа от 30 и более кладбищ, из которых не менее 50% соответствуют требованиям Регионального стандарта.</w:t>
            </w:r>
          </w:p>
          <w:p w14:paraId="43771E77" w14:textId="77777777" w:rsidR="00D22C9E" w:rsidRPr="00AB507E" w:rsidRDefault="00D22C9E" w:rsidP="007F58F4">
            <w:pPr>
              <w:shd w:val="clear" w:color="auto" w:fill="FFFFFF"/>
              <w:spacing w:after="0" w:line="240" w:lineRule="auto"/>
              <w:jc w:val="both"/>
              <w:rPr>
                <w:rFonts w:ascii="Times New Roman" w:eastAsia="Times New Roman" w:hAnsi="Times New Roman" w:cs="Times New Roman"/>
                <w:sz w:val="18"/>
                <w:szCs w:val="18"/>
              </w:rPr>
            </w:pPr>
            <w:r w:rsidRPr="00AB507E">
              <w:rPr>
                <w:rFonts w:ascii="Times New Roman" w:eastAsia="Times New Roman" w:hAnsi="Times New Roman" w:cs="Times New Roman"/>
                <w:sz w:val="18"/>
                <w:szCs w:val="18"/>
              </w:rPr>
              <w:t>При применении повышающего (стимулирующего) коэффициента К</w:t>
            </w:r>
            <w:r w:rsidRPr="00AB507E">
              <w:rPr>
                <w:rFonts w:ascii="Times New Roman" w:eastAsia="Times New Roman" w:hAnsi="Times New Roman" w:cs="Times New Roman"/>
                <w:sz w:val="18"/>
                <w:szCs w:val="18"/>
                <w:vertAlign w:val="subscript"/>
              </w:rPr>
              <w:t>с</w:t>
            </w:r>
            <w:r w:rsidRPr="00AB507E">
              <w:rPr>
                <w:rFonts w:ascii="Times New Roman" w:eastAsia="Times New Roman" w:hAnsi="Times New Roman" w:cs="Times New Roman"/>
                <w:sz w:val="18"/>
                <w:szCs w:val="18"/>
              </w:rPr>
              <w:t xml:space="preserve"> итоговое значение показателя </w:t>
            </w:r>
            <w:proofErr w:type="spellStart"/>
            <w:r w:rsidRPr="00AB507E">
              <w:rPr>
                <w:rFonts w:ascii="Times New Roman" w:eastAsia="Times New Roman" w:hAnsi="Times New Roman" w:cs="Times New Roman"/>
                <w:sz w:val="18"/>
                <w:szCs w:val="18"/>
              </w:rPr>
              <w:t>Д</w:t>
            </w:r>
            <w:r w:rsidRPr="00AB507E">
              <w:rPr>
                <w:rFonts w:ascii="Times New Roman" w:eastAsia="Times New Roman" w:hAnsi="Times New Roman" w:cs="Times New Roman"/>
                <w:sz w:val="18"/>
                <w:szCs w:val="18"/>
                <w:vertAlign w:val="subscript"/>
              </w:rPr>
              <w:t>рс</w:t>
            </w:r>
            <w:proofErr w:type="spellEnd"/>
            <w:r w:rsidRPr="00AB507E">
              <w:rPr>
                <w:rFonts w:ascii="Times New Roman" w:eastAsia="Times New Roman" w:hAnsi="Times New Roman" w:cs="Times New Roman"/>
                <w:sz w:val="18"/>
                <w:szCs w:val="18"/>
              </w:rPr>
              <w:t xml:space="preserve"> не может быть больше 100 %.</w:t>
            </w:r>
          </w:p>
          <w:p w14:paraId="4BD89D89" w14:textId="77777777" w:rsidR="00D22C9E" w:rsidRPr="00AB507E" w:rsidRDefault="00D22C9E" w:rsidP="007F58F4">
            <w:pPr>
              <w:widowControl w:val="0"/>
              <w:autoSpaceDE w:val="0"/>
              <w:autoSpaceDN w:val="0"/>
              <w:adjustRightInd w:val="0"/>
              <w:spacing w:after="0" w:line="240" w:lineRule="auto"/>
              <w:rPr>
                <w:rFonts w:ascii="Times New Roman" w:hAnsi="Times New Roman" w:cs="Times New Roman"/>
                <w:sz w:val="18"/>
                <w:szCs w:val="18"/>
              </w:rPr>
            </w:pPr>
            <w:r w:rsidRPr="00AB507E">
              <w:rPr>
                <w:rFonts w:ascii="Times New Roman" w:eastAsia="Calibri" w:hAnsi="Times New Roman" w:cs="Times New Roman"/>
                <w:sz w:val="18"/>
                <w:szCs w:val="18"/>
              </w:rPr>
              <w:t>*для городских округов, не имеющих кладбищ на своей территории, учитывается количество кладбищ, на которых в соответствии с заключенными соглашениями осуществляются захоронения умерших жителей данных городских округов.</w:t>
            </w:r>
          </w:p>
        </w:tc>
        <w:tc>
          <w:tcPr>
            <w:tcW w:w="1136" w:type="pct"/>
            <w:tcBorders>
              <w:top w:val="single" w:sz="4" w:space="0" w:color="auto"/>
              <w:left w:val="single" w:sz="4" w:space="0" w:color="auto"/>
              <w:bottom w:val="single" w:sz="4" w:space="0" w:color="auto"/>
              <w:right w:val="single" w:sz="4" w:space="0" w:color="auto"/>
            </w:tcBorders>
            <w:shd w:val="clear" w:color="auto" w:fill="auto"/>
          </w:tcPr>
          <w:p w14:paraId="50207699" w14:textId="2B7987D4" w:rsidR="00D22C9E" w:rsidRPr="00AB507E" w:rsidRDefault="00D22C9E" w:rsidP="007F58F4">
            <w:pPr>
              <w:widowControl w:val="0"/>
              <w:autoSpaceDE w:val="0"/>
              <w:autoSpaceDN w:val="0"/>
              <w:adjustRightInd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 xml:space="preserve">Данные Администрации </w:t>
            </w:r>
            <w:proofErr w:type="spellStart"/>
            <w:r w:rsidRPr="00AB507E">
              <w:rPr>
                <w:rFonts w:ascii="Times New Roman" w:hAnsi="Times New Roman" w:cs="Times New Roman"/>
                <w:sz w:val="18"/>
                <w:szCs w:val="18"/>
              </w:rPr>
              <w:t>г.о</w:t>
            </w:r>
            <w:proofErr w:type="spellEnd"/>
            <w:r w:rsidRPr="00AB507E">
              <w:rPr>
                <w:rFonts w:ascii="Times New Roman" w:hAnsi="Times New Roman" w:cs="Times New Roman"/>
                <w:sz w:val="18"/>
                <w:szCs w:val="18"/>
              </w:rPr>
              <w:t>.</w:t>
            </w:r>
            <w:r w:rsidR="00F06825" w:rsidRPr="00AB507E">
              <w:rPr>
                <w:rFonts w:ascii="Times New Roman" w:hAnsi="Times New Roman" w:cs="Times New Roman"/>
                <w:sz w:val="18"/>
                <w:szCs w:val="18"/>
              </w:rPr>
              <w:t xml:space="preserve"> </w:t>
            </w:r>
            <w:r w:rsidRPr="00AB507E">
              <w:rPr>
                <w:rFonts w:ascii="Times New Roman" w:hAnsi="Times New Roman" w:cs="Times New Roman"/>
                <w:sz w:val="18"/>
                <w:szCs w:val="18"/>
              </w:rPr>
              <w:t>Электросталь Московской области</w:t>
            </w:r>
          </w:p>
        </w:tc>
        <w:tc>
          <w:tcPr>
            <w:tcW w:w="590" w:type="pct"/>
            <w:tcBorders>
              <w:top w:val="single" w:sz="4" w:space="0" w:color="auto"/>
              <w:left w:val="single" w:sz="4" w:space="0" w:color="auto"/>
              <w:bottom w:val="single" w:sz="4" w:space="0" w:color="auto"/>
              <w:right w:val="single" w:sz="4" w:space="0" w:color="auto"/>
            </w:tcBorders>
            <w:shd w:val="clear" w:color="auto" w:fill="auto"/>
          </w:tcPr>
          <w:p w14:paraId="08729FA8" w14:textId="77777777" w:rsidR="00D22C9E" w:rsidRPr="00AB507E" w:rsidRDefault="00D22C9E" w:rsidP="007F58F4">
            <w:pPr>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Ежеквартально</w:t>
            </w:r>
          </w:p>
        </w:tc>
      </w:tr>
      <w:tr w:rsidR="00AB507E" w:rsidRPr="00AB507E" w14:paraId="479675EB" w14:textId="77777777" w:rsidTr="004F6528">
        <w:tc>
          <w:tcPr>
            <w:tcW w:w="274" w:type="pct"/>
            <w:tcBorders>
              <w:top w:val="single" w:sz="4" w:space="0" w:color="auto"/>
              <w:left w:val="single" w:sz="4" w:space="0" w:color="auto"/>
              <w:bottom w:val="single" w:sz="4" w:space="0" w:color="auto"/>
              <w:right w:val="single" w:sz="4" w:space="0" w:color="auto"/>
            </w:tcBorders>
            <w:shd w:val="clear" w:color="auto" w:fill="auto"/>
          </w:tcPr>
          <w:p w14:paraId="71D66AA5" w14:textId="71E586CE" w:rsidR="005B5095" w:rsidRPr="00AB507E" w:rsidRDefault="00CF3C08" w:rsidP="005B5095">
            <w:pPr>
              <w:widowControl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6</w:t>
            </w:r>
          </w:p>
        </w:tc>
        <w:tc>
          <w:tcPr>
            <w:tcW w:w="818" w:type="pct"/>
            <w:shd w:val="clear" w:color="auto" w:fill="auto"/>
          </w:tcPr>
          <w:p w14:paraId="49C629C9" w14:textId="0392CE73" w:rsidR="005B5095" w:rsidRPr="00AB507E" w:rsidRDefault="005B5095" w:rsidP="005B5095">
            <w:pPr>
              <w:spacing w:after="0" w:line="240" w:lineRule="auto"/>
              <w:rPr>
                <w:rFonts w:ascii="Times New Roman" w:hAnsi="Times New Roman" w:cs="Times New Roman"/>
                <w:sz w:val="18"/>
                <w:szCs w:val="18"/>
              </w:rPr>
            </w:pPr>
            <w:r w:rsidRPr="00AB507E">
              <w:rPr>
                <w:rFonts w:ascii="Times New Roman" w:hAnsi="Times New Roman" w:cs="Times New Roman"/>
                <w:sz w:val="18"/>
                <w:szCs w:val="18"/>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tc>
        <w:tc>
          <w:tcPr>
            <w:tcW w:w="457" w:type="pct"/>
            <w:shd w:val="clear" w:color="auto" w:fill="auto"/>
          </w:tcPr>
          <w:p w14:paraId="523DE8F2" w14:textId="6A3DB580" w:rsidR="005B5095" w:rsidRPr="00AB507E" w:rsidRDefault="005B5095" w:rsidP="005B5095">
            <w:pPr>
              <w:spacing w:after="0" w:line="240" w:lineRule="auto"/>
              <w:jc w:val="center"/>
              <w:rPr>
                <w:rFonts w:ascii="Times New Roman" w:hAnsi="Times New Roman" w:cs="Times New Roman"/>
                <w:sz w:val="18"/>
                <w:szCs w:val="18"/>
              </w:rPr>
            </w:pPr>
            <w:r w:rsidRPr="00AB507E">
              <w:rPr>
                <w:rFonts w:ascii="Times New Roman" w:hAnsi="Times New Roman" w:cs="Times New Roman"/>
                <w:sz w:val="18"/>
                <w:szCs w:val="18"/>
              </w:rPr>
              <w:t>процент</w:t>
            </w:r>
          </w:p>
        </w:tc>
        <w:tc>
          <w:tcPr>
            <w:tcW w:w="1725" w:type="pct"/>
            <w:tcBorders>
              <w:top w:val="single" w:sz="4" w:space="0" w:color="auto"/>
              <w:left w:val="single" w:sz="4" w:space="0" w:color="auto"/>
              <w:bottom w:val="single" w:sz="4" w:space="0" w:color="auto"/>
              <w:right w:val="single" w:sz="4" w:space="0" w:color="auto"/>
            </w:tcBorders>
            <w:shd w:val="clear" w:color="auto" w:fill="auto"/>
          </w:tcPr>
          <w:p w14:paraId="42BA979E" w14:textId="77777777" w:rsidR="005B5095" w:rsidRPr="00AB507E" w:rsidRDefault="005B5095" w:rsidP="005B5095">
            <w:pPr>
              <w:autoSpaceDE w:val="0"/>
              <w:autoSpaceDN w:val="0"/>
              <w:adjustRightInd w:val="0"/>
              <w:spacing w:after="0" w:line="240" w:lineRule="auto"/>
              <w:rPr>
                <w:rFonts w:ascii="Times New Roman" w:hAnsi="Times New Roman"/>
                <w:sz w:val="18"/>
                <w:szCs w:val="18"/>
              </w:rPr>
            </w:pPr>
            <w:r w:rsidRPr="00AB507E">
              <w:rPr>
                <w:rFonts w:ascii="Times New Roman" w:hAnsi="Times New Roman"/>
                <w:sz w:val="18"/>
                <w:szCs w:val="18"/>
              </w:rPr>
              <w:t>Значение показателя рассчитывается по формуле:</w:t>
            </w:r>
          </w:p>
          <w:p w14:paraId="0B57732D" w14:textId="77777777" w:rsidR="005B5095" w:rsidRPr="00AB507E" w:rsidRDefault="005B5095" w:rsidP="005B5095">
            <w:pPr>
              <w:autoSpaceDE w:val="0"/>
              <w:autoSpaceDN w:val="0"/>
              <w:adjustRightInd w:val="0"/>
              <w:spacing w:after="0" w:line="240" w:lineRule="auto"/>
              <w:rPr>
                <w:rFonts w:ascii="Times New Roman" w:hAnsi="Times New Roman"/>
                <w:sz w:val="18"/>
                <w:szCs w:val="18"/>
              </w:rPr>
            </w:pPr>
          </w:p>
          <w:p w14:paraId="34EA329B" w14:textId="77777777" w:rsidR="005B5095" w:rsidRPr="00AB507E" w:rsidRDefault="005B5095" w:rsidP="005B5095">
            <w:pPr>
              <w:autoSpaceDE w:val="0"/>
              <w:autoSpaceDN w:val="0"/>
              <w:adjustRightInd w:val="0"/>
              <w:spacing w:after="0" w:line="240" w:lineRule="auto"/>
              <w:outlineLvl w:val="0"/>
              <w:rPr>
                <w:rFonts w:ascii="Times New Roman" w:hAnsi="Times New Roman"/>
                <w:sz w:val="18"/>
                <w:szCs w:val="18"/>
              </w:rPr>
            </w:pPr>
            <m:oMathPara>
              <m:oMathParaPr>
                <m:jc m:val="left"/>
              </m:oMathParaPr>
              <m:oMath>
                <m:r>
                  <m:rPr>
                    <m:sty m:val="p"/>
                  </m:rPr>
                  <w:rPr>
                    <w:rFonts w:ascii="Cambria Math" w:hAnsi="Cambria Math"/>
                    <w:sz w:val="18"/>
                    <w:szCs w:val="18"/>
                  </w:rPr>
                  <m:t>ДТ=</m:t>
                </m:r>
                <m:d>
                  <m:dPr>
                    <m:ctrlPr>
                      <w:rPr>
                        <w:rFonts w:ascii="Cambria Math" w:hAnsi="Cambria Math"/>
                        <w:sz w:val="18"/>
                        <w:szCs w:val="18"/>
                      </w:rPr>
                    </m:ctrlPr>
                  </m:dPr>
                  <m:e>
                    <m:r>
                      <m:rPr>
                        <m:sty m:val="p"/>
                      </m:rPr>
                      <w:rPr>
                        <w:rFonts w:ascii="Cambria Math" w:hAnsi="Cambria Math"/>
                        <w:sz w:val="18"/>
                        <w:szCs w:val="18"/>
                      </w:rPr>
                      <m:t>1-</m:t>
                    </m:r>
                    <m:f>
                      <m:fPr>
                        <m:ctrlPr>
                          <w:rPr>
                            <w:rFonts w:ascii="Cambria Math" w:hAnsi="Cambria Math"/>
                            <w:sz w:val="18"/>
                            <w:szCs w:val="18"/>
                          </w:rPr>
                        </m:ctrlPr>
                      </m:fPr>
                      <m:num>
                        <m:r>
                          <m:rPr>
                            <m:sty m:val="p"/>
                          </m:rPr>
                          <w:rPr>
                            <w:rFonts w:ascii="Cambria Math" w:hAnsi="Cambria Math"/>
                            <w:sz w:val="18"/>
                            <w:szCs w:val="18"/>
                          </w:rPr>
                          <m:t>Тн</m:t>
                        </m:r>
                      </m:num>
                      <m:den>
                        <m:r>
                          <m:rPr>
                            <m:sty m:val="p"/>
                          </m:rPr>
                          <w:rPr>
                            <w:rFonts w:ascii="Cambria Math" w:hAnsi="Cambria Math"/>
                            <w:sz w:val="18"/>
                            <w:szCs w:val="18"/>
                          </w:rPr>
                          <m:t>Тобщ</m:t>
                        </m:r>
                      </m:den>
                    </m:f>
                  </m:e>
                </m:d>
                <m:r>
                  <m:rPr>
                    <m:sty m:val="p"/>
                  </m:rPr>
                  <w:rPr>
                    <w:rFonts w:ascii="Cambria Math" w:hAnsi="Cambria Math"/>
                    <w:sz w:val="18"/>
                    <w:szCs w:val="18"/>
                  </w:rPr>
                  <m:t>х100%</m:t>
                </m:r>
              </m:oMath>
            </m:oMathPara>
          </w:p>
          <w:p w14:paraId="17A43310" w14:textId="77777777" w:rsidR="005B5095" w:rsidRPr="00AB507E" w:rsidRDefault="005B5095" w:rsidP="005B5095">
            <w:pPr>
              <w:autoSpaceDE w:val="0"/>
              <w:autoSpaceDN w:val="0"/>
              <w:adjustRightInd w:val="0"/>
              <w:spacing w:after="0" w:line="240" w:lineRule="auto"/>
              <w:rPr>
                <w:rFonts w:ascii="Times New Roman" w:hAnsi="Times New Roman"/>
                <w:sz w:val="18"/>
                <w:szCs w:val="18"/>
              </w:rPr>
            </w:pPr>
          </w:p>
          <w:p w14:paraId="11479C9F" w14:textId="77777777" w:rsidR="005B5095" w:rsidRPr="00AB507E" w:rsidRDefault="005B5095" w:rsidP="005B5095">
            <w:pPr>
              <w:autoSpaceDE w:val="0"/>
              <w:autoSpaceDN w:val="0"/>
              <w:adjustRightInd w:val="0"/>
              <w:spacing w:after="0" w:line="240" w:lineRule="auto"/>
              <w:rPr>
                <w:rFonts w:ascii="Times New Roman" w:hAnsi="Times New Roman"/>
                <w:sz w:val="18"/>
                <w:szCs w:val="18"/>
              </w:rPr>
            </w:pPr>
            <w:r w:rsidRPr="00AB507E">
              <w:rPr>
                <w:rFonts w:ascii="Times New Roman" w:hAnsi="Times New Roman"/>
                <w:sz w:val="18"/>
                <w:szCs w:val="18"/>
              </w:rPr>
              <w:t>где:</w:t>
            </w:r>
          </w:p>
          <w:p w14:paraId="03502EE5" w14:textId="77777777" w:rsidR="005B5095" w:rsidRPr="00AB507E" w:rsidRDefault="005B5095" w:rsidP="005B5095">
            <w:pPr>
              <w:autoSpaceDE w:val="0"/>
              <w:autoSpaceDN w:val="0"/>
              <w:adjustRightInd w:val="0"/>
              <w:spacing w:after="0" w:line="240" w:lineRule="auto"/>
              <w:rPr>
                <w:rFonts w:ascii="Times New Roman" w:hAnsi="Times New Roman"/>
                <w:sz w:val="18"/>
                <w:szCs w:val="18"/>
              </w:rPr>
            </w:pPr>
            <w:r w:rsidRPr="00AB507E">
              <w:rPr>
                <w:rFonts w:ascii="Times New Roman" w:hAnsi="Times New Roman"/>
                <w:sz w:val="18"/>
                <w:szCs w:val="18"/>
              </w:rPr>
              <w:t>ДТ - 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p w14:paraId="3623C455" w14:textId="77777777" w:rsidR="005B5095" w:rsidRPr="00AB507E" w:rsidRDefault="005B5095" w:rsidP="005B5095">
            <w:pPr>
              <w:autoSpaceDE w:val="0"/>
              <w:autoSpaceDN w:val="0"/>
              <w:adjustRightInd w:val="0"/>
              <w:spacing w:after="0" w:line="240" w:lineRule="auto"/>
              <w:rPr>
                <w:rFonts w:ascii="Times New Roman" w:hAnsi="Times New Roman"/>
                <w:sz w:val="18"/>
                <w:szCs w:val="18"/>
              </w:rPr>
            </w:pPr>
            <w:proofErr w:type="spellStart"/>
            <w:r w:rsidRPr="00AB507E">
              <w:rPr>
                <w:rFonts w:ascii="Times New Roman" w:hAnsi="Times New Roman"/>
                <w:sz w:val="18"/>
                <w:szCs w:val="18"/>
              </w:rPr>
              <w:t>Тн</w:t>
            </w:r>
            <w:proofErr w:type="spellEnd"/>
            <w:r w:rsidRPr="00AB507E">
              <w:rPr>
                <w:rFonts w:ascii="Times New Roman" w:hAnsi="Times New Roman"/>
                <w:sz w:val="18"/>
                <w:szCs w:val="18"/>
              </w:rPr>
              <w:t xml:space="preserve"> – количество транспортировок умерших в морг, по которым поступили обоснованные жалобы о нарушениях порядка осуществления транспортировки умерших в морг, Стандарта качества транспортировки умерших в морг либо выявлены нарушения контрольно-надзорными органами, органами местного самоуправления; </w:t>
            </w:r>
          </w:p>
          <w:p w14:paraId="152FD31D" w14:textId="77777777" w:rsidR="005B5095" w:rsidRPr="00AB507E" w:rsidRDefault="005B5095" w:rsidP="005B5095">
            <w:pPr>
              <w:autoSpaceDE w:val="0"/>
              <w:autoSpaceDN w:val="0"/>
              <w:adjustRightInd w:val="0"/>
              <w:spacing w:after="0" w:line="240" w:lineRule="auto"/>
              <w:rPr>
                <w:rFonts w:ascii="Times New Roman" w:hAnsi="Times New Roman"/>
                <w:sz w:val="18"/>
                <w:szCs w:val="18"/>
              </w:rPr>
            </w:pPr>
            <w:proofErr w:type="spellStart"/>
            <w:r w:rsidRPr="00AB507E">
              <w:rPr>
                <w:rFonts w:ascii="Times New Roman" w:hAnsi="Times New Roman"/>
                <w:sz w:val="18"/>
                <w:szCs w:val="18"/>
              </w:rPr>
              <w:t>Тобщ</w:t>
            </w:r>
            <w:proofErr w:type="spellEnd"/>
            <w:r w:rsidRPr="00AB507E">
              <w:rPr>
                <w:rFonts w:ascii="Times New Roman" w:hAnsi="Times New Roman"/>
                <w:sz w:val="18"/>
                <w:szCs w:val="18"/>
              </w:rPr>
              <w:t xml:space="preserve"> – общее фактическое количество осуществленных транспортировок умерших в морг</w:t>
            </w:r>
          </w:p>
          <w:p w14:paraId="2C1E7F74" w14:textId="77777777" w:rsidR="005B5095" w:rsidRPr="00AB507E" w:rsidRDefault="005B5095" w:rsidP="005B5095">
            <w:pPr>
              <w:keepNext/>
              <w:keepLines/>
              <w:tabs>
                <w:tab w:val="left" w:pos="2749"/>
              </w:tabs>
              <w:spacing w:after="0" w:line="240" w:lineRule="auto"/>
              <w:jc w:val="both"/>
              <w:outlineLvl w:val="0"/>
              <w:rPr>
                <w:rFonts w:ascii="Times New Roman" w:eastAsia="Times New Roman" w:hAnsi="Times New Roman" w:cs="Times New Roman"/>
                <w:sz w:val="18"/>
                <w:szCs w:val="18"/>
              </w:rPr>
            </w:pPr>
          </w:p>
        </w:tc>
        <w:tc>
          <w:tcPr>
            <w:tcW w:w="1136" w:type="pct"/>
            <w:tcBorders>
              <w:top w:val="single" w:sz="4" w:space="0" w:color="auto"/>
              <w:left w:val="single" w:sz="4" w:space="0" w:color="auto"/>
              <w:bottom w:val="single" w:sz="4" w:space="0" w:color="auto"/>
              <w:right w:val="single" w:sz="4" w:space="0" w:color="auto"/>
            </w:tcBorders>
            <w:shd w:val="clear" w:color="auto" w:fill="auto"/>
          </w:tcPr>
          <w:p w14:paraId="290C626E" w14:textId="5A8D5B64" w:rsidR="005B5095" w:rsidRPr="00AB507E" w:rsidRDefault="005B5095" w:rsidP="005B5095">
            <w:pPr>
              <w:widowControl w:val="0"/>
              <w:autoSpaceDE w:val="0"/>
              <w:autoSpaceDN w:val="0"/>
              <w:adjustRightInd w:val="0"/>
              <w:spacing w:after="0" w:line="240" w:lineRule="auto"/>
              <w:rPr>
                <w:rFonts w:ascii="Times New Roman" w:hAnsi="Times New Roman" w:cs="Times New Roman"/>
                <w:sz w:val="18"/>
                <w:szCs w:val="18"/>
              </w:rPr>
            </w:pPr>
            <w:r w:rsidRPr="00AB507E">
              <w:rPr>
                <w:rFonts w:ascii="Times New Roman" w:hAnsi="Times New Roman" w:cs="Times New Roman"/>
                <w:sz w:val="18"/>
                <w:szCs w:val="18"/>
              </w:rPr>
              <w:t>Ежемесячные отчеты Администрации муниципального образования</w:t>
            </w:r>
          </w:p>
        </w:tc>
        <w:tc>
          <w:tcPr>
            <w:tcW w:w="590" w:type="pct"/>
            <w:tcBorders>
              <w:top w:val="single" w:sz="4" w:space="0" w:color="auto"/>
              <w:left w:val="single" w:sz="4" w:space="0" w:color="auto"/>
              <w:bottom w:val="single" w:sz="4" w:space="0" w:color="auto"/>
              <w:right w:val="single" w:sz="4" w:space="0" w:color="auto"/>
            </w:tcBorders>
            <w:shd w:val="clear" w:color="auto" w:fill="auto"/>
          </w:tcPr>
          <w:p w14:paraId="5B28CEE8" w14:textId="7BF80455" w:rsidR="005B5095" w:rsidRPr="00AB507E" w:rsidRDefault="005B5095" w:rsidP="005B5095">
            <w:pPr>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ежеквартально</w:t>
            </w:r>
          </w:p>
        </w:tc>
      </w:tr>
      <w:tr w:rsidR="00AB507E" w:rsidRPr="00AB507E" w14:paraId="53BEF785" w14:textId="77777777" w:rsidTr="004F6528">
        <w:tc>
          <w:tcPr>
            <w:tcW w:w="274" w:type="pct"/>
            <w:shd w:val="clear" w:color="auto" w:fill="auto"/>
          </w:tcPr>
          <w:p w14:paraId="785F5116" w14:textId="58FD21CA" w:rsidR="005B5095" w:rsidRPr="00AB507E" w:rsidRDefault="00CF3C08" w:rsidP="005B5095">
            <w:pPr>
              <w:widowControl w:val="0"/>
              <w:tabs>
                <w:tab w:val="left" w:pos="555"/>
              </w:tabs>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7</w:t>
            </w:r>
          </w:p>
        </w:tc>
        <w:tc>
          <w:tcPr>
            <w:tcW w:w="818" w:type="pct"/>
            <w:shd w:val="clear" w:color="auto" w:fill="auto"/>
          </w:tcPr>
          <w:p w14:paraId="7BB6B718" w14:textId="77777777" w:rsidR="005B5095" w:rsidRPr="00AB507E" w:rsidRDefault="005B5095" w:rsidP="005B5095">
            <w:pPr>
              <w:spacing w:after="0" w:line="240" w:lineRule="auto"/>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Московской области</w:t>
            </w:r>
          </w:p>
        </w:tc>
        <w:tc>
          <w:tcPr>
            <w:tcW w:w="457" w:type="pct"/>
            <w:shd w:val="clear" w:color="auto" w:fill="auto"/>
          </w:tcPr>
          <w:p w14:paraId="2B9B0889" w14:textId="77777777" w:rsidR="005B5095" w:rsidRPr="00AB507E" w:rsidRDefault="005B5095" w:rsidP="005B5095">
            <w:pPr>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Минуты</w:t>
            </w:r>
          </w:p>
        </w:tc>
        <w:tc>
          <w:tcPr>
            <w:tcW w:w="1725" w:type="pct"/>
            <w:shd w:val="clear" w:color="auto" w:fill="auto"/>
          </w:tcPr>
          <w:p w14:paraId="75A32A23" w14:textId="77777777" w:rsidR="005B5095" w:rsidRPr="00AB507E" w:rsidRDefault="005B5095" w:rsidP="005B5095">
            <w:pPr>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Значение показателя рассчитывается по формуле:</w:t>
            </w:r>
          </w:p>
          <w:p w14:paraId="0F946DAA" w14:textId="77777777" w:rsidR="005B5095" w:rsidRPr="00AB507E" w:rsidRDefault="005B5095" w:rsidP="005B5095">
            <w:pPr>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 xml:space="preserve"> </w:t>
            </w:r>
          </w:p>
          <w:p w14:paraId="4C3FCA6E" w14:textId="77777777" w:rsidR="005B5095" w:rsidRPr="00AB507E" w:rsidRDefault="005B5095" w:rsidP="005B5095">
            <w:pPr>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 xml:space="preserve">С = </w:t>
            </w:r>
            <w:proofErr w:type="spellStart"/>
            <w:r w:rsidRPr="00AB507E">
              <w:rPr>
                <w:rFonts w:ascii="Times New Roman" w:eastAsia="Times New Roman" w:hAnsi="Times New Roman" w:cs="Times New Roman"/>
                <w:sz w:val="18"/>
                <w:szCs w:val="18"/>
                <w:lang w:eastAsia="ru-RU"/>
              </w:rPr>
              <w:t>Тп</w:t>
            </w:r>
            <w:proofErr w:type="spellEnd"/>
            <w:r w:rsidRPr="00AB507E">
              <w:rPr>
                <w:rFonts w:ascii="Times New Roman" w:eastAsia="Times New Roman" w:hAnsi="Times New Roman" w:cs="Times New Roman"/>
                <w:sz w:val="18"/>
                <w:szCs w:val="18"/>
                <w:lang w:eastAsia="ru-RU"/>
              </w:rPr>
              <w:t xml:space="preserve"> + То + </w:t>
            </w:r>
            <w:proofErr w:type="spellStart"/>
            <w:r w:rsidRPr="00AB507E">
              <w:rPr>
                <w:rFonts w:ascii="Times New Roman" w:eastAsia="Times New Roman" w:hAnsi="Times New Roman" w:cs="Times New Roman"/>
                <w:sz w:val="18"/>
                <w:szCs w:val="18"/>
                <w:lang w:eastAsia="ru-RU"/>
              </w:rPr>
              <w:t>Тк</w:t>
            </w:r>
            <w:proofErr w:type="spellEnd"/>
            <w:r w:rsidRPr="00AB507E">
              <w:rPr>
                <w:rFonts w:ascii="Times New Roman" w:eastAsia="Times New Roman" w:hAnsi="Times New Roman" w:cs="Times New Roman"/>
                <w:sz w:val="18"/>
                <w:szCs w:val="18"/>
                <w:lang w:eastAsia="ru-RU"/>
              </w:rPr>
              <w:t xml:space="preserve"> + </w:t>
            </w:r>
            <w:proofErr w:type="spellStart"/>
            <w:r w:rsidRPr="00AB507E">
              <w:rPr>
                <w:rFonts w:ascii="Times New Roman" w:eastAsia="Times New Roman" w:hAnsi="Times New Roman" w:cs="Times New Roman"/>
                <w:sz w:val="18"/>
                <w:szCs w:val="18"/>
                <w:lang w:eastAsia="ru-RU"/>
              </w:rPr>
              <w:t>Тi</w:t>
            </w:r>
            <w:proofErr w:type="spellEnd"/>
            <w:r w:rsidRPr="00AB507E">
              <w:rPr>
                <w:rFonts w:ascii="Times New Roman" w:eastAsia="Times New Roman" w:hAnsi="Times New Roman" w:cs="Times New Roman"/>
                <w:sz w:val="18"/>
                <w:szCs w:val="18"/>
                <w:lang w:eastAsia="ru-RU"/>
              </w:rPr>
              <w:t xml:space="preserve"> + </w:t>
            </w:r>
            <w:proofErr w:type="spellStart"/>
            <w:r w:rsidRPr="00AB507E">
              <w:rPr>
                <w:rFonts w:ascii="Times New Roman" w:eastAsia="Times New Roman" w:hAnsi="Times New Roman" w:cs="Times New Roman"/>
                <w:sz w:val="18"/>
                <w:szCs w:val="18"/>
                <w:lang w:eastAsia="ru-RU"/>
              </w:rPr>
              <w:t>Тн</w:t>
            </w:r>
            <w:proofErr w:type="spellEnd"/>
            <w:r w:rsidRPr="00AB507E">
              <w:rPr>
                <w:rFonts w:ascii="Times New Roman" w:eastAsia="Times New Roman" w:hAnsi="Times New Roman" w:cs="Times New Roman"/>
                <w:sz w:val="18"/>
                <w:szCs w:val="18"/>
                <w:lang w:eastAsia="ru-RU"/>
              </w:rPr>
              <w:t xml:space="preserve"> + </w:t>
            </w:r>
            <w:proofErr w:type="spellStart"/>
            <w:r w:rsidRPr="00AB507E">
              <w:rPr>
                <w:rFonts w:ascii="Times New Roman" w:eastAsia="Times New Roman" w:hAnsi="Times New Roman" w:cs="Times New Roman"/>
                <w:sz w:val="18"/>
                <w:szCs w:val="18"/>
                <w:lang w:eastAsia="ru-RU"/>
              </w:rPr>
              <w:t>Тв</w:t>
            </w:r>
            <w:proofErr w:type="spellEnd"/>
            <w:r w:rsidRPr="00AB507E">
              <w:rPr>
                <w:rFonts w:ascii="Times New Roman" w:eastAsia="Times New Roman" w:hAnsi="Times New Roman" w:cs="Times New Roman"/>
                <w:sz w:val="18"/>
                <w:szCs w:val="18"/>
                <w:lang w:eastAsia="ru-RU"/>
              </w:rPr>
              <w:t xml:space="preserve"> + </w:t>
            </w:r>
            <w:proofErr w:type="spellStart"/>
            <w:r w:rsidRPr="00AB507E">
              <w:rPr>
                <w:rFonts w:ascii="Times New Roman" w:eastAsia="Times New Roman" w:hAnsi="Times New Roman" w:cs="Times New Roman"/>
                <w:sz w:val="18"/>
                <w:szCs w:val="18"/>
                <w:lang w:eastAsia="ru-RU"/>
              </w:rPr>
              <w:t>Тм</w:t>
            </w:r>
            <w:proofErr w:type="spellEnd"/>
            <w:r w:rsidRPr="00AB507E">
              <w:rPr>
                <w:rFonts w:ascii="Times New Roman" w:eastAsia="Times New Roman" w:hAnsi="Times New Roman" w:cs="Times New Roman"/>
                <w:sz w:val="18"/>
                <w:szCs w:val="18"/>
                <w:lang w:eastAsia="ru-RU"/>
              </w:rPr>
              <w:t>,</w:t>
            </w:r>
          </w:p>
          <w:p w14:paraId="4645B63A" w14:textId="77777777" w:rsidR="005B5095" w:rsidRPr="00AB507E" w:rsidRDefault="005B5095" w:rsidP="005B5095">
            <w:pPr>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 xml:space="preserve"> </w:t>
            </w:r>
          </w:p>
          <w:p w14:paraId="7B6CA7DB" w14:textId="77777777" w:rsidR="005B5095" w:rsidRPr="00AB507E" w:rsidRDefault="005B5095" w:rsidP="005B5095">
            <w:pPr>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где:</w:t>
            </w:r>
          </w:p>
          <w:p w14:paraId="12708621" w14:textId="77777777" w:rsidR="005B5095" w:rsidRPr="00AB507E" w:rsidRDefault="005B5095" w:rsidP="005B5095">
            <w:pPr>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С - среднее время совместного реагирования нескольких экстренных оперативных служб после введения в эксплуатацию системы обеспечения вызова по единому номеру «112», в минутах;</w:t>
            </w:r>
          </w:p>
          <w:p w14:paraId="01D6665A" w14:textId="77777777" w:rsidR="005B5095" w:rsidRPr="00AB507E" w:rsidRDefault="005B5095" w:rsidP="005B5095">
            <w:pPr>
              <w:spacing w:after="0" w:line="240" w:lineRule="auto"/>
              <w:rPr>
                <w:rFonts w:ascii="Times New Roman" w:eastAsia="Times New Roman" w:hAnsi="Times New Roman" w:cs="Times New Roman"/>
                <w:sz w:val="18"/>
                <w:szCs w:val="18"/>
                <w:lang w:eastAsia="ru-RU"/>
              </w:rPr>
            </w:pPr>
            <w:proofErr w:type="spellStart"/>
            <w:r w:rsidRPr="00AB507E">
              <w:rPr>
                <w:rFonts w:ascii="Times New Roman" w:eastAsia="Times New Roman" w:hAnsi="Times New Roman" w:cs="Times New Roman"/>
                <w:sz w:val="18"/>
                <w:szCs w:val="18"/>
                <w:lang w:eastAsia="ru-RU"/>
              </w:rPr>
              <w:t>Тп</w:t>
            </w:r>
            <w:proofErr w:type="spellEnd"/>
            <w:r w:rsidRPr="00AB507E">
              <w:rPr>
                <w:rFonts w:ascii="Times New Roman" w:eastAsia="Times New Roman" w:hAnsi="Times New Roman" w:cs="Times New Roman"/>
                <w:sz w:val="18"/>
                <w:szCs w:val="18"/>
                <w:lang w:eastAsia="ru-RU"/>
              </w:rPr>
              <w:t xml:space="preserve"> - среднее время приема обращения от заявителя по единому номеру «112» о происшествии и/или чрезвычайной ситуации, в минутах;</w:t>
            </w:r>
          </w:p>
          <w:p w14:paraId="19212D51" w14:textId="77777777" w:rsidR="005B5095" w:rsidRPr="00AB507E" w:rsidRDefault="005B5095" w:rsidP="005B5095">
            <w:pPr>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То - среднее время опроса заявителя по единому номеру «112» о происшествии и/или чрезвычайной ситуации, в минутах;</w:t>
            </w:r>
          </w:p>
          <w:p w14:paraId="28D42CC2" w14:textId="77777777" w:rsidR="005B5095" w:rsidRPr="00AB507E" w:rsidRDefault="005B5095" w:rsidP="005B5095">
            <w:pPr>
              <w:spacing w:after="0" w:line="240" w:lineRule="auto"/>
              <w:rPr>
                <w:rFonts w:ascii="Times New Roman" w:eastAsia="Times New Roman" w:hAnsi="Times New Roman" w:cs="Times New Roman"/>
                <w:sz w:val="18"/>
                <w:szCs w:val="18"/>
                <w:lang w:eastAsia="ru-RU"/>
              </w:rPr>
            </w:pPr>
            <w:proofErr w:type="spellStart"/>
            <w:r w:rsidRPr="00AB507E">
              <w:rPr>
                <w:rFonts w:ascii="Times New Roman" w:eastAsia="Times New Roman" w:hAnsi="Times New Roman" w:cs="Times New Roman"/>
                <w:sz w:val="18"/>
                <w:szCs w:val="18"/>
                <w:lang w:eastAsia="ru-RU"/>
              </w:rPr>
              <w:t>Тк</w:t>
            </w:r>
            <w:proofErr w:type="spellEnd"/>
            <w:r w:rsidRPr="00AB507E">
              <w:rPr>
                <w:rFonts w:ascii="Times New Roman" w:eastAsia="Times New Roman" w:hAnsi="Times New Roman" w:cs="Times New Roman"/>
                <w:sz w:val="18"/>
                <w:szCs w:val="18"/>
                <w:lang w:eastAsia="ru-RU"/>
              </w:rPr>
              <w:t xml:space="preserve"> - среднее время передачи карточки происшествия в экстренные оперативные службы, в минутах;</w:t>
            </w:r>
          </w:p>
          <w:p w14:paraId="6EC5DF06" w14:textId="77777777" w:rsidR="005B5095" w:rsidRPr="00AB507E" w:rsidRDefault="005B5095" w:rsidP="005B5095">
            <w:pPr>
              <w:spacing w:after="0" w:line="240" w:lineRule="auto"/>
              <w:rPr>
                <w:rFonts w:ascii="Times New Roman" w:eastAsia="Times New Roman" w:hAnsi="Times New Roman" w:cs="Times New Roman"/>
                <w:sz w:val="18"/>
                <w:szCs w:val="18"/>
                <w:lang w:eastAsia="ru-RU"/>
              </w:rPr>
            </w:pPr>
            <w:proofErr w:type="spellStart"/>
            <w:r w:rsidRPr="00AB507E">
              <w:rPr>
                <w:rFonts w:ascii="Times New Roman" w:eastAsia="Times New Roman" w:hAnsi="Times New Roman" w:cs="Times New Roman"/>
                <w:sz w:val="18"/>
                <w:szCs w:val="18"/>
                <w:lang w:eastAsia="ru-RU"/>
              </w:rPr>
              <w:t>Тi</w:t>
            </w:r>
            <w:proofErr w:type="spellEnd"/>
            <w:r w:rsidRPr="00AB507E">
              <w:rPr>
                <w:rFonts w:ascii="Times New Roman" w:eastAsia="Times New Roman" w:hAnsi="Times New Roman" w:cs="Times New Roman"/>
                <w:sz w:val="18"/>
                <w:szCs w:val="18"/>
                <w:lang w:eastAsia="ru-RU"/>
              </w:rPr>
              <w:t xml:space="preserve"> - среднее время опроса заявителя о происшествии и/или чрезвычайной ситуации в экстренной оперативной службе, в минутах;</w:t>
            </w:r>
          </w:p>
          <w:p w14:paraId="3809CD23" w14:textId="77777777" w:rsidR="005B5095" w:rsidRPr="00AB507E" w:rsidRDefault="005B5095" w:rsidP="005B5095">
            <w:pPr>
              <w:spacing w:after="0" w:line="240" w:lineRule="auto"/>
              <w:rPr>
                <w:rFonts w:ascii="Times New Roman" w:eastAsia="Times New Roman" w:hAnsi="Times New Roman" w:cs="Times New Roman"/>
                <w:sz w:val="18"/>
                <w:szCs w:val="18"/>
                <w:lang w:eastAsia="ru-RU"/>
              </w:rPr>
            </w:pPr>
            <w:proofErr w:type="spellStart"/>
            <w:r w:rsidRPr="00AB507E">
              <w:rPr>
                <w:rFonts w:ascii="Times New Roman" w:eastAsia="Times New Roman" w:hAnsi="Times New Roman" w:cs="Times New Roman"/>
                <w:sz w:val="18"/>
                <w:szCs w:val="18"/>
                <w:lang w:eastAsia="ru-RU"/>
              </w:rPr>
              <w:t>Тн</w:t>
            </w:r>
            <w:proofErr w:type="spellEnd"/>
            <w:r w:rsidRPr="00AB507E">
              <w:rPr>
                <w:rFonts w:ascii="Times New Roman" w:eastAsia="Times New Roman" w:hAnsi="Times New Roman" w:cs="Times New Roman"/>
                <w:sz w:val="18"/>
                <w:szCs w:val="18"/>
                <w:lang w:eastAsia="ru-RU"/>
              </w:rPr>
              <w:t xml:space="preserve"> - среднее время назначения экипажей экстренных оперативных служб, в минутах;</w:t>
            </w:r>
          </w:p>
          <w:p w14:paraId="6B0F772D" w14:textId="77777777" w:rsidR="005B5095" w:rsidRPr="00AB507E" w:rsidRDefault="005B5095" w:rsidP="005B5095">
            <w:pPr>
              <w:spacing w:after="0" w:line="240" w:lineRule="auto"/>
              <w:rPr>
                <w:rFonts w:ascii="Times New Roman" w:eastAsia="Times New Roman" w:hAnsi="Times New Roman" w:cs="Times New Roman"/>
                <w:sz w:val="18"/>
                <w:szCs w:val="18"/>
                <w:lang w:eastAsia="ru-RU"/>
              </w:rPr>
            </w:pPr>
            <w:proofErr w:type="spellStart"/>
            <w:r w:rsidRPr="00AB507E">
              <w:rPr>
                <w:rFonts w:ascii="Times New Roman" w:eastAsia="Times New Roman" w:hAnsi="Times New Roman" w:cs="Times New Roman"/>
                <w:sz w:val="18"/>
                <w:szCs w:val="18"/>
                <w:lang w:eastAsia="ru-RU"/>
              </w:rPr>
              <w:t>Тв</w:t>
            </w:r>
            <w:proofErr w:type="spellEnd"/>
            <w:r w:rsidRPr="00AB507E">
              <w:rPr>
                <w:rFonts w:ascii="Times New Roman" w:eastAsia="Times New Roman" w:hAnsi="Times New Roman" w:cs="Times New Roman"/>
                <w:sz w:val="18"/>
                <w:szCs w:val="18"/>
                <w:lang w:eastAsia="ru-RU"/>
              </w:rPr>
              <w:t xml:space="preserve"> - среднее время выезда экипажей экстренных оперативных служб к месту происшествия и/или чрезвычайной ситуации, в минутах;</w:t>
            </w:r>
          </w:p>
          <w:p w14:paraId="4B5BF3C8" w14:textId="77777777" w:rsidR="005B5095" w:rsidRPr="00AB507E" w:rsidRDefault="005B5095" w:rsidP="005B5095">
            <w:pPr>
              <w:spacing w:after="0" w:line="240" w:lineRule="auto"/>
              <w:rPr>
                <w:rFonts w:ascii="Times New Roman" w:eastAsia="Times New Roman" w:hAnsi="Times New Roman" w:cs="Times New Roman"/>
                <w:sz w:val="18"/>
                <w:szCs w:val="18"/>
                <w:lang w:eastAsia="ru-RU"/>
              </w:rPr>
            </w:pPr>
            <w:proofErr w:type="spellStart"/>
            <w:r w:rsidRPr="00AB507E">
              <w:rPr>
                <w:rFonts w:ascii="Times New Roman" w:eastAsia="Times New Roman" w:hAnsi="Times New Roman" w:cs="Times New Roman"/>
                <w:sz w:val="18"/>
                <w:szCs w:val="18"/>
                <w:lang w:eastAsia="ru-RU"/>
              </w:rPr>
              <w:t>Тм</w:t>
            </w:r>
            <w:proofErr w:type="spellEnd"/>
            <w:r w:rsidRPr="00AB507E">
              <w:rPr>
                <w:rFonts w:ascii="Times New Roman" w:eastAsia="Times New Roman" w:hAnsi="Times New Roman" w:cs="Times New Roman"/>
                <w:sz w:val="18"/>
                <w:szCs w:val="18"/>
                <w:lang w:eastAsia="ru-RU"/>
              </w:rPr>
              <w:t xml:space="preserve"> - среднее время прибытия к месту происшествия и/или чрезвычайной ситуации экипажей экстренных оперативных служб, в минутах</w:t>
            </w:r>
          </w:p>
        </w:tc>
        <w:tc>
          <w:tcPr>
            <w:tcW w:w="1136" w:type="pct"/>
            <w:shd w:val="clear" w:color="auto" w:fill="auto"/>
          </w:tcPr>
          <w:p w14:paraId="21A41201" w14:textId="14B62A18" w:rsidR="005B5095" w:rsidRPr="00AB507E" w:rsidRDefault="005B5095" w:rsidP="005B5095">
            <w:pPr>
              <w:spacing w:after="0" w:line="240" w:lineRule="auto"/>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Модуль формирования отчетов учета времени реагирования экстренных оперативных служб системы обеспечения вызова экстренных служб по единому номеру «112» на территории Московской области, утвержденной постановлением Правительства Московской области от 25.02.2016 № 143/5 «Об утверждении Положения о системе обеспечения вызова экстренных оперативных служб по единому номеру «112» на территории Московской области»</w:t>
            </w:r>
          </w:p>
        </w:tc>
        <w:tc>
          <w:tcPr>
            <w:tcW w:w="590" w:type="pct"/>
            <w:shd w:val="clear" w:color="auto" w:fill="auto"/>
          </w:tcPr>
          <w:p w14:paraId="2E537BBE" w14:textId="77777777" w:rsidR="005B5095" w:rsidRPr="00AB507E" w:rsidRDefault="005B5095" w:rsidP="005B5095">
            <w:pPr>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Ежеквартально</w:t>
            </w:r>
          </w:p>
        </w:tc>
      </w:tr>
      <w:tr w:rsidR="00AB507E" w:rsidRPr="00AB507E" w14:paraId="50272730" w14:textId="77777777" w:rsidTr="004F6528">
        <w:tc>
          <w:tcPr>
            <w:tcW w:w="274" w:type="pct"/>
            <w:shd w:val="clear" w:color="auto" w:fill="auto"/>
          </w:tcPr>
          <w:p w14:paraId="602A9ECD" w14:textId="40589E2A" w:rsidR="005B5095" w:rsidRPr="00AB507E" w:rsidRDefault="00CF3C08" w:rsidP="005B5095">
            <w:pPr>
              <w:widowControl w:val="0"/>
              <w:tabs>
                <w:tab w:val="left" w:pos="555"/>
              </w:tabs>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8</w:t>
            </w:r>
          </w:p>
        </w:tc>
        <w:tc>
          <w:tcPr>
            <w:tcW w:w="818" w:type="pct"/>
            <w:shd w:val="clear" w:color="auto" w:fill="auto"/>
          </w:tcPr>
          <w:p w14:paraId="5E1B177B" w14:textId="77777777" w:rsidR="005B5095" w:rsidRPr="00AB507E" w:rsidRDefault="005B5095" w:rsidP="005B5095">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 xml:space="preserve"> Укомплектованность резервов материальных ресурсов для ликвидации чрезвычайных ситуаций муниципального характера               </w:t>
            </w:r>
          </w:p>
        </w:tc>
        <w:tc>
          <w:tcPr>
            <w:tcW w:w="457" w:type="pct"/>
            <w:shd w:val="clear" w:color="auto" w:fill="auto"/>
          </w:tcPr>
          <w:p w14:paraId="5060B0EF" w14:textId="77777777" w:rsidR="005B5095" w:rsidRPr="00AB507E" w:rsidRDefault="005B5095" w:rsidP="005B5095">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Проценты</w:t>
            </w:r>
          </w:p>
        </w:tc>
        <w:tc>
          <w:tcPr>
            <w:tcW w:w="1725" w:type="pct"/>
            <w:shd w:val="clear" w:color="auto" w:fill="auto"/>
          </w:tcPr>
          <w:p w14:paraId="2870A634" w14:textId="77777777" w:rsidR="005B5095" w:rsidRPr="00AB507E" w:rsidRDefault="005B5095" w:rsidP="005B5095">
            <w:pPr>
              <w:spacing w:after="0" w:line="240" w:lineRule="auto"/>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Укомплектованность резервов материальных ресурсов (Y) для ликвидации чрезвычайных ситуаций муниципального характера рассчитывается по формуле:</w:t>
            </w:r>
          </w:p>
          <w:p w14:paraId="04A4E984" w14:textId="77777777" w:rsidR="005B5095" w:rsidRPr="00AB507E" w:rsidRDefault="005B5095" w:rsidP="005B5095">
            <w:pPr>
              <w:spacing w:after="0" w:line="240" w:lineRule="auto"/>
              <w:jc w:val="both"/>
              <w:rPr>
                <w:rFonts w:ascii="Times New Roman" w:eastAsia="Times New Roman" w:hAnsi="Times New Roman" w:cs="Times New Roman"/>
                <w:sz w:val="18"/>
                <w:szCs w:val="18"/>
                <w:lang w:eastAsia="ru-RU"/>
              </w:rPr>
            </w:pPr>
            <m:oMath>
              <m:r>
                <w:rPr>
                  <w:rFonts w:ascii="Cambria Math" w:eastAsia="Calibri" w:hAnsi="Cambria Math" w:cs="Times New Roman"/>
                  <w:sz w:val="18"/>
                  <w:szCs w:val="18"/>
                </w:rPr>
                <m:t xml:space="preserve">Y= </m:t>
              </m:r>
              <m:f>
                <m:fPr>
                  <m:ctrlPr>
                    <w:rPr>
                      <w:rFonts w:ascii="Cambria Math" w:eastAsia="Calibri" w:hAnsi="Cambria Math" w:cs="Times New Roman"/>
                      <w:i/>
                      <w:sz w:val="18"/>
                      <w:szCs w:val="18"/>
                    </w:rPr>
                  </m:ctrlPr>
                </m:fPr>
                <m:num>
                  <m:nary>
                    <m:naryPr>
                      <m:chr m:val="∑"/>
                      <m:limLoc m:val="undOvr"/>
                      <m:subHide m:val="1"/>
                      <m:supHide m:val="1"/>
                      <m:ctrlPr>
                        <w:rPr>
                          <w:rFonts w:ascii="Cambria Math" w:eastAsia="Calibri" w:hAnsi="Cambria Math" w:cs="Times New Roman"/>
                          <w:i/>
                          <w:sz w:val="18"/>
                          <w:szCs w:val="18"/>
                        </w:rPr>
                      </m:ctrlPr>
                    </m:naryPr>
                    <m:sub/>
                    <m:sup/>
                    <m:e>
                      <m:sSub>
                        <m:sSubPr>
                          <m:ctrlPr>
                            <w:rPr>
                              <w:rFonts w:ascii="Cambria Math" w:eastAsia="Calibri" w:hAnsi="Cambria Math" w:cs="Times New Roman"/>
                              <w:i/>
                              <w:sz w:val="18"/>
                              <w:szCs w:val="18"/>
                            </w:rPr>
                          </m:ctrlPr>
                        </m:sSubPr>
                        <m:e>
                          <m:r>
                            <w:rPr>
                              <w:rFonts w:ascii="Cambria Math" w:eastAsia="Calibri" w:hAnsi="Cambria Math" w:cs="Times New Roman"/>
                              <w:sz w:val="18"/>
                              <w:szCs w:val="18"/>
                            </w:rPr>
                            <m:t>Y</m:t>
                          </m:r>
                        </m:e>
                        <m:sub>
                          <m:r>
                            <w:rPr>
                              <w:rFonts w:ascii="Cambria Math" w:eastAsia="Calibri" w:hAnsi="Cambria Math" w:cs="Times New Roman"/>
                              <w:sz w:val="18"/>
                              <w:szCs w:val="18"/>
                            </w:rPr>
                            <m:t>i</m:t>
                          </m:r>
                        </m:sub>
                      </m:sSub>
                    </m:e>
                  </m:nary>
                </m:num>
                <m:den>
                  <m:r>
                    <w:rPr>
                      <w:rFonts w:ascii="Cambria Math" w:eastAsia="Calibri" w:hAnsi="Cambria Math" w:cs="Times New Roman"/>
                      <w:sz w:val="18"/>
                      <w:szCs w:val="18"/>
                    </w:rPr>
                    <m:t>n</m:t>
                  </m:r>
                </m:den>
              </m:f>
              <m:r>
                <w:rPr>
                  <w:rFonts w:ascii="Cambria Math" w:eastAsia="Calibri" w:hAnsi="Cambria Math" w:cs="Times New Roman"/>
                  <w:sz w:val="18"/>
                  <w:szCs w:val="18"/>
                </w:rPr>
                <m:t xml:space="preserve">= </m:t>
              </m:r>
              <m:f>
                <m:fPr>
                  <m:ctrlPr>
                    <w:rPr>
                      <w:rFonts w:ascii="Cambria Math" w:eastAsia="Calibri" w:hAnsi="Cambria Math" w:cs="Times New Roman"/>
                      <w:i/>
                      <w:sz w:val="18"/>
                      <w:szCs w:val="18"/>
                    </w:rPr>
                  </m:ctrlPr>
                </m:fPr>
                <m:num>
                  <m:sSub>
                    <m:sSubPr>
                      <m:ctrlPr>
                        <w:rPr>
                          <w:rFonts w:ascii="Cambria Math" w:eastAsia="Calibri" w:hAnsi="Cambria Math" w:cs="Times New Roman"/>
                          <w:i/>
                          <w:sz w:val="18"/>
                          <w:szCs w:val="18"/>
                        </w:rPr>
                      </m:ctrlPr>
                    </m:sSubPr>
                    <m:e>
                      <m:r>
                        <w:rPr>
                          <w:rFonts w:ascii="Cambria Math" w:eastAsia="Calibri" w:hAnsi="Cambria Math" w:cs="Times New Roman"/>
                          <w:sz w:val="18"/>
                          <w:szCs w:val="18"/>
                        </w:rPr>
                        <m:t>Y</m:t>
                      </m:r>
                    </m:e>
                    <m:sub>
                      <m:r>
                        <w:rPr>
                          <w:rFonts w:ascii="Cambria Math" w:eastAsia="Calibri" w:hAnsi="Cambria Math" w:cs="Times New Roman"/>
                          <w:sz w:val="18"/>
                          <w:szCs w:val="18"/>
                        </w:rPr>
                        <m:t>1</m:t>
                      </m:r>
                    </m:sub>
                  </m:sSub>
                  <m:r>
                    <w:rPr>
                      <w:rFonts w:ascii="Cambria Math" w:eastAsia="Calibri" w:hAnsi="Cambria Math" w:cs="Times New Roman"/>
                      <w:sz w:val="18"/>
                      <w:szCs w:val="18"/>
                    </w:rPr>
                    <m:t>+</m:t>
                  </m:r>
                  <m:sSub>
                    <m:sSubPr>
                      <m:ctrlPr>
                        <w:rPr>
                          <w:rFonts w:ascii="Cambria Math" w:eastAsia="Calibri" w:hAnsi="Cambria Math" w:cs="Times New Roman"/>
                          <w:i/>
                          <w:sz w:val="18"/>
                          <w:szCs w:val="18"/>
                        </w:rPr>
                      </m:ctrlPr>
                    </m:sSubPr>
                    <m:e>
                      <m:r>
                        <w:rPr>
                          <w:rFonts w:ascii="Cambria Math" w:eastAsia="Calibri" w:hAnsi="Cambria Math" w:cs="Times New Roman"/>
                          <w:sz w:val="18"/>
                          <w:szCs w:val="18"/>
                        </w:rPr>
                        <m:t>Y</m:t>
                      </m:r>
                    </m:e>
                    <m:sub>
                      <m:r>
                        <w:rPr>
                          <w:rFonts w:ascii="Cambria Math" w:eastAsia="Calibri" w:hAnsi="Cambria Math" w:cs="Times New Roman"/>
                          <w:sz w:val="18"/>
                          <w:szCs w:val="18"/>
                        </w:rPr>
                        <m:t>2</m:t>
                      </m:r>
                    </m:sub>
                  </m:sSub>
                  <m:r>
                    <w:rPr>
                      <w:rFonts w:ascii="Cambria Math" w:eastAsia="Calibri" w:hAnsi="Cambria Math" w:cs="Times New Roman"/>
                      <w:sz w:val="18"/>
                      <w:szCs w:val="18"/>
                    </w:rPr>
                    <m:t>+…+</m:t>
                  </m:r>
                  <m:sSub>
                    <m:sSubPr>
                      <m:ctrlPr>
                        <w:rPr>
                          <w:rFonts w:ascii="Cambria Math" w:eastAsia="Calibri" w:hAnsi="Cambria Math" w:cs="Times New Roman"/>
                          <w:i/>
                          <w:sz w:val="18"/>
                          <w:szCs w:val="18"/>
                        </w:rPr>
                      </m:ctrlPr>
                    </m:sSubPr>
                    <m:e>
                      <m:r>
                        <w:rPr>
                          <w:rFonts w:ascii="Cambria Math" w:eastAsia="Calibri" w:hAnsi="Cambria Math" w:cs="Times New Roman"/>
                          <w:sz w:val="18"/>
                          <w:szCs w:val="18"/>
                        </w:rPr>
                        <m:t>Y</m:t>
                      </m:r>
                    </m:e>
                    <m:sub>
                      <m:r>
                        <w:rPr>
                          <w:rFonts w:ascii="Cambria Math" w:eastAsia="Calibri" w:hAnsi="Cambria Math" w:cs="Times New Roman"/>
                          <w:sz w:val="18"/>
                          <w:szCs w:val="18"/>
                        </w:rPr>
                        <m:t>n</m:t>
                      </m:r>
                    </m:sub>
                  </m:sSub>
                </m:num>
                <m:den>
                  <m:r>
                    <w:rPr>
                      <w:rFonts w:ascii="Cambria Math" w:eastAsia="Calibri" w:hAnsi="Cambria Math" w:cs="Times New Roman"/>
                      <w:sz w:val="18"/>
                      <w:szCs w:val="18"/>
                    </w:rPr>
                    <m:t>n</m:t>
                  </m:r>
                </m:den>
              </m:f>
            </m:oMath>
            <w:r w:rsidRPr="00AB507E">
              <w:rPr>
                <w:rFonts w:ascii="Times New Roman" w:eastAsia="Times New Roman" w:hAnsi="Times New Roman" w:cs="Times New Roman"/>
                <w:sz w:val="18"/>
                <w:szCs w:val="18"/>
                <w:lang w:eastAsia="ru-RU"/>
              </w:rPr>
              <w:t xml:space="preserve"> , где:</w:t>
            </w:r>
          </w:p>
          <w:p w14:paraId="459F3183" w14:textId="0B435F1E" w:rsidR="005B5095" w:rsidRPr="00AB507E" w:rsidRDefault="005B5095" w:rsidP="005B5095">
            <w:pPr>
              <w:spacing w:after="0" w:line="240" w:lineRule="auto"/>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 xml:space="preserve">   ∑</w:t>
            </w:r>
            <w:r w:rsidRPr="00AB507E">
              <w:rPr>
                <w:rFonts w:ascii="Times New Roman" w:eastAsia="Times New Roman" w:hAnsi="Times New Roman" w:cs="Times New Roman"/>
                <w:sz w:val="18"/>
                <w:szCs w:val="18"/>
                <w:lang w:val="en-US" w:eastAsia="ru-RU"/>
              </w:rPr>
              <w:t>Y</w:t>
            </w:r>
            <w:r w:rsidRPr="00AB507E">
              <w:rPr>
                <w:rFonts w:ascii="Times New Roman" w:eastAsia="Times New Roman" w:hAnsi="Times New Roman" w:cs="Times New Roman"/>
                <w:sz w:val="18"/>
                <w:szCs w:val="18"/>
                <w:vertAlign w:val="subscript"/>
                <w:lang w:val="en-US" w:eastAsia="ru-RU"/>
              </w:rPr>
              <w:t>i</w:t>
            </w:r>
            <w:r w:rsidRPr="00AB507E">
              <w:rPr>
                <w:rFonts w:ascii="Times New Roman" w:eastAsia="Times New Roman" w:hAnsi="Times New Roman" w:cs="Times New Roman"/>
                <w:sz w:val="18"/>
                <w:szCs w:val="18"/>
                <w:vertAlign w:val="subscript"/>
                <w:lang w:eastAsia="ru-RU"/>
              </w:rPr>
              <w:t xml:space="preserve"> </w:t>
            </w:r>
            <w:r w:rsidRPr="00AB507E">
              <w:rPr>
                <w:rFonts w:ascii="Times New Roman" w:eastAsia="Times New Roman" w:hAnsi="Times New Roman" w:cs="Times New Roman"/>
                <w:sz w:val="18"/>
                <w:szCs w:val="18"/>
                <w:lang w:eastAsia="ru-RU"/>
              </w:rPr>
              <w:t>– сумма показателей степени обеспеченности материальных ресурсов для ликвидации чрезвычайных ситуаций муниципального характера по всем разделам номенклатуры, в процентах;</w:t>
            </w:r>
          </w:p>
          <w:p w14:paraId="073B5026" w14:textId="6615B4BE" w:rsidR="005B5095" w:rsidRPr="00AB507E" w:rsidRDefault="005B5095" w:rsidP="005B5095">
            <w:pPr>
              <w:spacing w:after="0" w:line="240" w:lineRule="auto"/>
              <w:jc w:val="both"/>
              <w:rPr>
                <w:rFonts w:ascii="Times New Roman" w:eastAsia="Times New Roman" w:hAnsi="Times New Roman" w:cs="Times New Roman"/>
                <w:sz w:val="18"/>
                <w:szCs w:val="18"/>
                <w:lang w:eastAsia="ru-RU"/>
              </w:rPr>
            </w:pPr>
            <w:proofErr w:type="spellStart"/>
            <w:r w:rsidRPr="00AB507E">
              <w:rPr>
                <w:rFonts w:ascii="Times New Roman" w:eastAsia="Times New Roman" w:hAnsi="Times New Roman" w:cs="Times New Roman"/>
                <w:sz w:val="18"/>
                <w:szCs w:val="18"/>
                <w:lang w:eastAsia="ru-RU"/>
              </w:rPr>
              <w:t>Yi</w:t>
            </w:r>
            <w:proofErr w:type="spellEnd"/>
            <w:r w:rsidRPr="00AB507E">
              <w:rPr>
                <w:rFonts w:ascii="Times New Roman" w:eastAsia="Times New Roman" w:hAnsi="Times New Roman" w:cs="Times New Roman"/>
                <w:sz w:val="18"/>
                <w:szCs w:val="18"/>
                <w:lang w:eastAsia="ru-RU"/>
              </w:rPr>
              <w:t xml:space="preserve"> (Y1, Y2, …, </w:t>
            </w:r>
            <w:proofErr w:type="spellStart"/>
            <w:r w:rsidRPr="00AB507E">
              <w:rPr>
                <w:rFonts w:ascii="Times New Roman" w:eastAsia="Times New Roman" w:hAnsi="Times New Roman" w:cs="Times New Roman"/>
                <w:sz w:val="18"/>
                <w:szCs w:val="18"/>
                <w:lang w:eastAsia="ru-RU"/>
              </w:rPr>
              <w:t>Yn</w:t>
            </w:r>
            <w:proofErr w:type="spellEnd"/>
            <w:r w:rsidRPr="00AB507E">
              <w:rPr>
                <w:rFonts w:ascii="Times New Roman" w:eastAsia="Times New Roman" w:hAnsi="Times New Roman" w:cs="Times New Roman"/>
                <w:sz w:val="18"/>
                <w:szCs w:val="18"/>
                <w:lang w:eastAsia="ru-RU"/>
              </w:rPr>
              <w:t>) – сумма показателей степени обеспеченности материальных ресурсов для ликвидации чрезвычайных ситуаций муниципального характера по каждому разделу номенклатуры, в процентах;</w:t>
            </w:r>
          </w:p>
          <w:p w14:paraId="097E8851" w14:textId="16871439" w:rsidR="005B5095" w:rsidRPr="00AB507E" w:rsidRDefault="005B5095" w:rsidP="005B5095">
            <w:pPr>
              <w:spacing w:after="0" w:line="240" w:lineRule="auto"/>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n – количество разделов номенклатуры.</w:t>
            </w:r>
          </w:p>
          <w:p w14:paraId="56403BFA" w14:textId="77777777" w:rsidR="005B5095" w:rsidRPr="00AB507E" w:rsidRDefault="005B5095" w:rsidP="005B5095">
            <w:pPr>
              <w:spacing w:after="0" w:line="240" w:lineRule="auto"/>
              <w:jc w:val="both"/>
              <w:rPr>
                <w:rFonts w:ascii="Times New Roman" w:eastAsia="Times New Roman" w:hAnsi="Times New Roman" w:cs="Times New Roman"/>
                <w:sz w:val="18"/>
                <w:szCs w:val="18"/>
                <w:lang w:eastAsia="ru-RU"/>
              </w:rPr>
            </w:pPr>
          </w:p>
          <w:p w14:paraId="7949DAA1" w14:textId="77777777" w:rsidR="005B5095" w:rsidRPr="00AB507E" w:rsidRDefault="009A5E5A" w:rsidP="005B5095">
            <w:pPr>
              <w:jc w:val="center"/>
              <w:rPr>
                <w:rFonts w:ascii="Times New Roman" w:hAnsi="Times New Roman" w:cs="Times New Roman"/>
                <w:sz w:val="18"/>
                <w:szCs w:val="18"/>
              </w:rPr>
            </w:pPr>
            <m:oMath>
              <m:sSub>
                <m:sSubPr>
                  <m:ctrlPr>
                    <w:rPr>
                      <w:rFonts w:ascii="Cambria Math" w:hAnsi="Cambria Math" w:cs="Times New Roman"/>
                      <w:i/>
                      <w:sz w:val="18"/>
                      <w:szCs w:val="18"/>
                    </w:rPr>
                  </m:ctrlPr>
                </m:sSubPr>
                <m:e>
                  <m:r>
                    <w:rPr>
                      <w:rFonts w:ascii="Cambria Math" w:hAnsi="Cambria Math" w:cs="Times New Roman"/>
                      <w:sz w:val="18"/>
                      <w:szCs w:val="18"/>
                    </w:rPr>
                    <m:t>Y</m:t>
                  </m:r>
                </m:e>
                <m:sub>
                  <m:r>
                    <w:rPr>
                      <w:rFonts w:ascii="Cambria Math" w:hAnsi="Cambria Math" w:cs="Times New Roman"/>
                      <w:sz w:val="18"/>
                      <w:szCs w:val="18"/>
                    </w:rPr>
                    <m:t>i</m:t>
                  </m:r>
                </m:sub>
              </m:sSub>
              <m:r>
                <w:rPr>
                  <w:rFonts w:ascii="Cambria Math" w:hAnsi="Cambria Math" w:cs="Times New Roman"/>
                  <w:sz w:val="18"/>
                  <w:szCs w:val="18"/>
                </w:rPr>
                <m:t xml:space="preserve">= </m:t>
              </m:r>
              <m:f>
                <m:fPr>
                  <m:ctrlPr>
                    <w:rPr>
                      <w:rFonts w:ascii="Cambria Math" w:hAnsi="Cambria Math" w:cs="Times New Roman"/>
                      <w:i/>
                      <w:sz w:val="18"/>
                      <w:szCs w:val="18"/>
                    </w:rPr>
                  </m:ctrlPr>
                </m:fPr>
                <m:num>
                  <m:nary>
                    <m:naryPr>
                      <m:chr m:val="∑"/>
                      <m:limLoc m:val="undOvr"/>
                      <m:subHide m:val="1"/>
                      <m:supHide m:val="1"/>
                      <m:ctrlPr>
                        <w:rPr>
                          <w:rFonts w:ascii="Cambria Math" w:hAnsi="Cambria Math" w:cs="Times New Roman"/>
                          <w:i/>
                          <w:sz w:val="18"/>
                          <w:szCs w:val="18"/>
                        </w:rPr>
                      </m:ctrlPr>
                    </m:naryPr>
                    <m:sub/>
                    <m:sup/>
                    <m:e>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lang w:val="en-US"/>
                            </w:rPr>
                            <m:t>k</m:t>
                          </m:r>
                        </m:sub>
                      </m:sSub>
                    </m:e>
                  </m:nary>
                </m:num>
                <m:den>
                  <m:r>
                    <w:rPr>
                      <w:rFonts w:ascii="Cambria Math" w:hAnsi="Cambria Math" w:cs="Times New Roman"/>
                      <w:sz w:val="18"/>
                      <w:szCs w:val="18"/>
                    </w:rPr>
                    <m:t>k</m:t>
                  </m:r>
                </m:den>
              </m:f>
              <m:r>
                <w:rPr>
                  <w:rFonts w:ascii="Cambria Math" w:hAnsi="Cambria Math" w:cs="Times New Roman"/>
                  <w:sz w:val="18"/>
                  <w:szCs w:val="18"/>
                </w:rPr>
                <m:t xml:space="preserve">= </m:t>
              </m:r>
              <m:f>
                <m:fPr>
                  <m:ctrlPr>
                    <w:rPr>
                      <w:rFonts w:ascii="Cambria Math" w:hAnsi="Cambria Math" w:cs="Times New Roman"/>
                      <w:i/>
                      <w:sz w:val="18"/>
                      <w:szCs w:val="18"/>
                    </w:rPr>
                  </m:ctrlPr>
                </m:fPr>
                <m:num>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1</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2</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k</m:t>
                      </m:r>
                    </m:sub>
                  </m:sSub>
                </m:num>
                <m:den>
                  <m:r>
                    <w:rPr>
                      <w:rFonts w:ascii="Cambria Math" w:hAnsi="Cambria Math" w:cs="Times New Roman"/>
                      <w:sz w:val="18"/>
                      <w:szCs w:val="18"/>
                    </w:rPr>
                    <m:t>k</m:t>
                  </m:r>
                </m:den>
              </m:f>
            </m:oMath>
            <w:r w:rsidR="005B5095" w:rsidRPr="00AB507E">
              <w:rPr>
                <w:rFonts w:ascii="Times New Roman" w:hAnsi="Times New Roman" w:cs="Times New Roman"/>
                <w:sz w:val="18"/>
                <w:szCs w:val="18"/>
              </w:rPr>
              <w:t>,</w:t>
            </w:r>
          </w:p>
          <w:p w14:paraId="21555983" w14:textId="77777777" w:rsidR="005B5095" w:rsidRPr="00AB507E" w:rsidRDefault="005B5095" w:rsidP="005B5095">
            <w:pPr>
              <w:spacing w:after="0" w:line="240" w:lineRule="auto"/>
              <w:jc w:val="both"/>
              <w:rPr>
                <w:rFonts w:ascii="Times New Roman" w:eastAsia="Times New Roman" w:hAnsi="Times New Roman" w:cs="Times New Roman"/>
                <w:sz w:val="18"/>
                <w:szCs w:val="18"/>
                <w:lang w:eastAsia="ru-RU"/>
              </w:rPr>
            </w:pPr>
          </w:p>
          <w:p w14:paraId="6257B65A" w14:textId="77777777" w:rsidR="005B5095" w:rsidRPr="00AB507E" w:rsidRDefault="005B5095" w:rsidP="005B5095">
            <w:pPr>
              <w:spacing w:after="0" w:line="240" w:lineRule="auto"/>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где:</w:t>
            </w:r>
          </w:p>
          <w:p w14:paraId="59FB8AA3" w14:textId="77777777" w:rsidR="005B5095" w:rsidRPr="00AB507E" w:rsidRDefault="009A5E5A" w:rsidP="005B5095">
            <w:pPr>
              <w:spacing w:after="0" w:line="240" w:lineRule="auto"/>
              <w:jc w:val="both"/>
              <w:rPr>
                <w:rFonts w:ascii="Times New Roman" w:eastAsia="Times New Roman" w:hAnsi="Times New Roman" w:cs="Times New Roman"/>
                <w:sz w:val="18"/>
                <w:szCs w:val="18"/>
                <w:lang w:eastAsia="ru-RU"/>
              </w:rPr>
            </w:pPr>
            <m:oMath>
              <m:nary>
                <m:naryPr>
                  <m:chr m:val="∑"/>
                  <m:limLoc m:val="undOvr"/>
                  <m:subHide m:val="1"/>
                  <m:supHide m:val="1"/>
                  <m:ctrlPr>
                    <w:rPr>
                      <w:rFonts w:ascii="Cambria Math" w:eastAsia="Calibri" w:hAnsi="Cambria Math" w:cs="Times New Roman"/>
                      <w:i/>
                      <w:sz w:val="18"/>
                      <w:szCs w:val="18"/>
                      <w:lang w:val="en-US"/>
                    </w:rPr>
                  </m:ctrlPr>
                </m:naryPr>
                <m:sub/>
                <m:sup/>
                <m:e>
                  <m:sSub>
                    <m:sSubPr>
                      <m:ctrlPr>
                        <w:rPr>
                          <w:rFonts w:ascii="Cambria Math" w:eastAsia="Calibri" w:hAnsi="Cambria Math" w:cs="Times New Roman"/>
                          <w:i/>
                          <w:sz w:val="18"/>
                          <w:szCs w:val="18"/>
                          <w:lang w:val="en-US"/>
                        </w:rPr>
                      </m:ctrlPr>
                    </m:sSubPr>
                    <m:e>
                      <m:r>
                        <w:rPr>
                          <w:rFonts w:ascii="Cambria Math" w:eastAsia="Calibri" w:hAnsi="Cambria Math" w:cs="Times New Roman"/>
                          <w:sz w:val="18"/>
                          <w:szCs w:val="18"/>
                          <w:lang w:val="en-US"/>
                        </w:rPr>
                        <m:t>X</m:t>
                      </m:r>
                    </m:e>
                    <m:sub>
                      <m:r>
                        <w:rPr>
                          <w:rFonts w:ascii="Cambria Math" w:eastAsia="Calibri" w:hAnsi="Cambria Math" w:cs="Times New Roman"/>
                          <w:sz w:val="18"/>
                          <w:szCs w:val="18"/>
                          <w:lang w:val="en-US"/>
                        </w:rPr>
                        <m:t>k</m:t>
                      </m:r>
                    </m:sub>
                  </m:sSub>
                </m:e>
              </m:nary>
              <m:r>
                <w:rPr>
                  <w:rFonts w:ascii="Cambria Math" w:eastAsia="Calibri" w:hAnsi="Cambria Math" w:cs="Times New Roman"/>
                  <w:sz w:val="18"/>
                  <w:szCs w:val="18"/>
                </w:rPr>
                <m:t xml:space="preserve">  </m:t>
              </m:r>
            </m:oMath>
            <w:r w:rsidR="005B5095" w:rsidRPr="00AB507E">
              <w:rPr>
                <w:rFonts w:ascii="Times New Roman" w:eastAsia="Times New Roman" w:hAnsi="Times New Roman" w:cs="Times New Roman"/>
                <w:sz w:val="18"/>
                <w:szCs w:val="18"/>
                <w:lang w:eastAsia="ru-RU"/>
              </w:rPr>
              <w:t>- сумма показателей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 в процентах;</w:t>
            </w:r>
          </w:p>
          <w:p w14:paraId="2202774B" w14:textId="308A8E23" w:rsidR="005B5095" w:rsidRPr="00AB507E" w:rsidRDefault="005B5095" w:rsidP="005B5095">
            <w:pPr>
              <w:spacing w:after="0" w:line="240" w:lineRule="auto"/>
              <w:jc w:val="both"/>
              <w:rPr>
                <w:rFonts w:ascii="Times New Roman" w:eastAsia="Times New Roman" w:hAnsi="Times New Roman" w:cs="Times New Roman"/>
                <w:sz w:val="18"/>
                <w:szCs w:val="18"/>
                <w:lang w:eastAsia="ru-RU"/>
              </w:rPr>
            </w:pPr>
            <w:proofErr w:type="spellStart"/>
            <w:r w:rsidRPr="00AB507E">
              <w:rPr>
                <w:rFonts w:ascii="Times New Roman" w:eastAsia="Times New Roman" w:hAnsi="Times New Roman" w:cs="Times New Roman"/>
                <w:sz w:val="18"/>
                <w:szCs w:val="18"/>
                <w:lang w:eastAsia="ru-RU"/>
              </w:rPr>
              <w:t>Xk</w:t>
            </w:r>
            <w:proofErr w:type="spellEnd"/>
            <w:r w:rsidRPr="00AB507E">
              <w:rPr>
                <w:rFonts w:ascii="Times New Roman" w:eastAsia="Times New Roman" w:hAnsi="Times New Roman" w:cs="Times New Roman"/>
                <w:sz w:val="18"/>
                <w:szCs w:val="18"/>
                <w:lang w:eastAsia="ru-RU"/>
              </w:rPr>
              <w:t xml:space="preserve"> (X1, X2, …, </w:t>
            </w:r>
            <w:proofErr w:type="spellStart"/>
            <w:r w:rsidRPr="00AB507E">
              <w:rPr>
                <w:rFonts w:ascii="Times New Roman" w:eastAsia="Times New Roman" w:hAnsi="Times New Roman" w:cs="Times New Roman"/>
                <w:sz w:val="18"/>
                <w:szCs w:val="18"/>
                <w:lang w:eastAsia="ru-RU"/>
              </w:rPr>
              <w:t>Xk</w:t>
            </w:r>
            <w:proofErr w:type="spellEnd"/>
            <w:r w:rsidRPr="00AB507E">
              <w:rPr>
                <w:rFonts w:ascii="Times New Roman" w:eastAsia="Times New Roman" w:hAnsi="Times New Roman" w:cs="Times New Roman"/>
                <w:sz w:val="18"/>
                <w:szCs w:val="18"/>
                <w:lang w:eastAsia="ru-RU"/>
              </w:rPr>
              <w:t>) – показатели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 в процентах;</w:t>
            </w:r>
          </w:p>
          <w:p w14:paraId="53A7372F" w14:textId="75A8A003" w:rsidR="005B5095" w:rsidRPr="00AB507E" w:rsidRDefault="005B5095" w:rsidP="005B5095">
            <w:pPr>
              <w:spacing w:after="0" w:line="240" w:lineRule="auto"/>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k – количество позиций в разделе номенклатуры.</w:t>
            </w:r>
          </w:p>
        </w:tc>
        <w:tc>
          <w:tcPr>
            <w:tcW w:w="1136" w:type="pct"/>
            <w:shd w:val="clear" w:color="auto" w:fill="auto"/>
          </w:tcPr>
          <w:p w14:paraId="50FCF617" w14:textId="77777777" w:rsidR="005B5095" w:rsidRPr="00AB507E" w:rsidRDefault="005B5095" w:rsidP="005B5095">
            <w:pPr>
              <w:spacing w:after="0" w:line="240" w:lineRule="auto"/>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Номенклатура и объемы резервов материальных ресурсов муниципального образования Московской области для ликвидации чрезвычайных ситуаций муниципального характера утвержденная муниципальным правовым актом и отчеты об укомплектованности.</w:t>
            </w:r>
          </w:p>
          <w:p w14:paraId="1379BF67" w14:textId="77777777" w:rsidR="005B5095" w:rsidRPr="00AB507E" w:rsidRDefault="005B5095" w:rsidP="005B5095">
            <w:pPr>
              <w:spacing w:after="0" w:line="240" w:lineRule="auto"/>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Постановление Администрации городского округа Электросталь Московской области от 16.02.2022 № 148/2 «О порядке создания, хранения, использования и восполнения резервов                 материальных ресурсов для ликвидации чрезвычайных ситуаций                                                        природного и техногенного характера в городском округе Электросталь                   Московской области».</w:t>
            </w:r>
          </w:p>
        </w:tc>
        <w:tc>
          <w:tcPr>
            <w:tcW w:w="590" w:type="pct"/>
            <w:shd w:val="clear" w:color="auto" w:fill="auto"/>
          </w:tcPr>
          <w:p w14:paraId="40B08D3D" w14:textId="77777777" w:rsidR="005B5095" w:rsidRPr="00AB507E" w:rsidRDefault="005B5095" w:rsidP="005B5095">
            <w:pPr>
              <w:spacing w:after="0" w:line="240" w:lineRule="auto"/>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Ежеквартально</w:t>
            </w:r>
          </w:p>
        </w:tc>
      </w:tr>
      <w:tr w:rsidR="00AB507E" w:rsidRPr="00AB507E" w14:paraId="244533EC" w14:textId="77777777" w:rsidTr="004F6528">
        <w:tc>
          <w:tcPr>
            <w:tcW w:w="274" w:type="pct"/>
            <w:shd w:val="clear" w:color="auto" w:fill="auto"/>
          </w:tcPr>
          <w:p w14:paraId="091747F7" w14:textId="19E027BD" w:rsidR="005B5095" w:rsidRPr="00AB507E" w:rsidRDefault="00CF3C08" w:rsidP="005B5095">
            <w:pPr>
              <w:widowControl w:val="0"/>
              <w:tabs>
                <w:tab w:val="left" w:pos="555"/>
              </w:tabs>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9</w:t>
            </w:r>
          </w:p>
        </w:tc>
        <w:tc>
          <w:tcPr>
            <w:tcW w:w="818" w:type="pct"/>
            <w:shd w:val="clear" w:color="auto" w:fill="auto"/>
          </w:tcPr>
          <w:p w14:paraId="5D3074F1" w14:textId="77777777" w:rsidR="005B5095" w:rsidRPr="00AB507E" w:rsidRDefault="005B5095" w:rsidP="005B5095">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 xml:space="preserve">Доля населения, проживающего или осуществляющего хозяйственную деятельность в границах зоны действия технических средств оповещения (электрических, электронных сирен и мощных акустических систем) муниципальной автоматизированной системы </w:t>
            </w:r>
            <w:proofErr w:type="gramStart"/>
            <w:r w:rsidRPr="00AB507E">
              <w:rPr>
                <w:rFonts w:ascii="Times New Roman" w:eastAsia="Times New Roman" w:hAnsi="Times New Roman" w:cs="Times New Roman"/>
                <w:sz w:val="18"/>
                <w:szCs w:val="18"/>
                <w:lang w:eastAsia="ru-RU"/>
              </w:rPr>
              <w:t>централизованного  оповещения</w:t>
            </w:r>
            <w:proofErr w:type="gramEnd"/>
            <w:r w:rsidRPr="00AB507E">
              <w:rPr>
                <w:rFonts w:ascii="Times New Roman" w:eastAsia="Times New Roman" w:hAnsi="Times New Roman" w:cs="Times New Roman"/>
                <w:sz w:val="18"/>
                <w:szCs w:val="18"/>
                <w:lang w:eastAsia="ru-RU"/>
              </w:rPr>
              <w:t xml:space="preserve"> </w:t>
            </w:r>
          </w:p>
        </w:tc>
        <w:tc>
          <w:tcPr>
            <w:tcW w:w="457" w:type="pct"/>
            <w:shd w:val="clear" w:color="auto" w:fill="auto"/>
          </w:tcPr>
          <w:p w14:paraId="270333D1" w14:textId="77777777" w:rsidR="005B5095" w:rsidRPr="00AB507E" w:rsidRDefault="005B5095" w:rsidP="005B509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Проценты</w:t>
            </w:r>
          </w:p>
        </w:tc>
        <w:tc>
          <w:tcPr>
            <w:tcW w:w="1725" w:type="pct"/>
            <w:shd w:val="clear" w:color="auto" w:fill="auto"/>
          </w:tcPr>
          <w:p w14:paraId="40E7B2D7" w14:textId="77777777" w:rsidR="005B5095" w:rsidRPr="00AB507E" w:rsidRDefault="005B5095" w:rsidP="005B509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Значение показателя рассчитывается по формуле:</w:t>
            </w:r>
          </w:p>
          <w:p w14:paraId="13C4BAC0" w14:textId="77777777" w:rsidR="005B5095" w:rsidRPr="00AB507E" w:rsidRDefault="005B5095" w:rsidP="005B509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14:paraId="7D3D06A7" w14:textId="77777777" w:rsidR="005B5095" w:rsidRPr="00AB507E" w:rsidRDefault="005B5095" w:rsidP="005B509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roofErr w:type="spellStart"/>
            <w:r w:rsidRPr="00AB507E">
              <w:rPr>
                <w:rFonts w:ascii="Times New Roman" w:eastAsia="Times New Roman" w:hAnsi="Times New Roman" w:cs="Times New Roman"/>
                <w:sz w:val="18"/>
                <w:szCs w:val="18"/>
                <w:lang w:eastAsia="ru-RU"/>
              </w:rPr>
              <w:t>Pсп</w:t>
            </w:r>
            <w:proofErr w:type="spellEnd"/>
            <w:r w:rsidRPr="00AB507E">
              <w:rPr>
                <w:rFonts w:ascii="Times New Roman" w:eastAsia="Times New Roman" w:hAnsi="Times New Roman" w:cs="Times New Roman"/>
                <w:sz w:val="18"/>
                <w:szCs w:val="18"/>
                <w:lang w:eastAsia="ru-RU"/>
              </w:rPr>
              <w:t xml:space="preserve"> = </w:t>
            </w:r>
            <w:proofErr w:type="spellStart"/>
            <w:r w:rsidRPr="00AB507E">
              <w:rPr>
                <w:rFonts w:ascii="Times New Roman" w:eastAsia="Times New Roman" w:hAnsi="Times New Roman" w:cs="Times New Roman"/>
                <w:sz w:val="18"/>
                <w:szCs w:val="18"/>
                <w:lang w:eastAsia="ru-RU"/>
              </w:rPr>
              <w:t>Nохасп</w:t>
            </w:r>
            <w:proofErr w:type="spellEnd"/>
            <w:r w:rsidRPr="00AB507E">
              <w:rPr>
                <w:rFonts w:ascii="Times New Roman" w:eastAsia="Times New Roman" w:hAnsi="Times New Roman" w:cs="Times New Roman"/>
                <w:sz w:val="18"/>
                <w:szCs w:val="18"/>
                <w:lang w:eastAsia="ru-RU"/>
              </w:rPr>
              <w:t xml:space="preserve"> / </w:t>
            </w:r>
            <w:proofErr w:type="spellStart"/>
            <w:r w:rsidRPr="00AB507E">
              <w:rPr>
                <w:rFonts w:ascii="Times New Roman" w:eastAsia="Times New Roman" w:hAnsi="Times New Roman" w:cs="Times New Roman"/>
                <w:sz w:val="18"/>
                <w:szCs w:val="18"/>
                <w:lang w:eastAsia="ru-RU"/>
              </w:rPr>
              <w:t>Nнас</w:t>
            </w:r>
            <w:proofErr w:type="spellEnd"/>
            <w:r w:rsidRPr="00AB507E">
              <w:rPr>
                <w:rFonts w:ascii="Times New Roman" w:eastAsia="Times New Roman" w:hAnsi="Times New Roman" w:cs="Times New Roman"/>
                <w:sz w:val="18"/>
                <w:szCs w:val="18"/>
                <w:lang w:eastAsia="ru-RU"/>
              </w:rPr>
              <w:t xml:space="preserve"> x 100%,</w:t>
            </w:r>
          </w:p>
          <w:p w14:paraId="293529A2" w14:textId="77777777" w:rsidR="005B5095" w:rsidRPr="00AB507E" w:rsidRDefault="005B5095" w:rsidP="005B509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14:paraId="778AF428" w14:textId="77777777" w:rsidR="005B5095" w:rsidRPr="00AB507E" w:rsidRDefault="005B5095" w:rsidP="005B509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где:</w:t>
            </w:r>
          </w:p>
          <w:p w14:paraId="28C5873D" w14:textId="2A9E77EF" w:rsidR="005B5095" w:rsidRPr="00AB507E" w:rsidRDefault="005B5095" w:rsidP="005B509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roofErr w:type="spellStart"/>
            <w:r w:rsidRPr="00AB507E">
              <w:rPr>
                <w:rFonts w:ascii="Times New Roman" w:eastAsia="Times New Roman" w:hAnsi="Times New Roman" w:cs="Times New Roman"/>
                <w:sz w:val="18"/>
                <w:szCs w:val="18"/>
                <w:lang w:eastAsia="ru-RU"/>
              </w:rPr>
              <w:t>Pсп</w:t>
            </w:r>
            <w:proofErr w:type="spellEnd"/>
            <w:r w:rsidRPr="00AB507E">
              <w:rPr>
                <w:rFonts w:ascii="Times New Roman" w:eastAsia="Times New Roman" w:hAnsi="Times New Roman" w:cs="Times New Roman"/>
                <w:sz w:val="18"/>
                <w:szCs w:val="18"/>
                <w:lang w:eastAsia="ru-RU"/>
              </w:rPr>
              <w:t xml:space="preserve"> – доля населения, проживающего или осуществляющего хозяйственную деятельность в границах зоны действия технических средств оповещения (электрических, электронных сирен и мощных акустических систем) МАСЦО Московской области;</w:t>
            </w:r>
          </w:p>
          <w:p w14:paraId="3CE1E76F" w14:textId="6DF84EBC" w:rsidR="005B5095" w:rsidRPr="00AB507E" w:rsidRDefault="005B5095" w:rsidP="005B509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roofErr w:type="spellStart"/>
            <w:r w:rsidRPr="00AB507E">
              <w:rPr>
                <w:rFonts w:ascii="Times New Roman" w:eastAsia="Times New Roman" w:hAnsi="Times New Roman" w:cs="Times New Roman"/>
                <w:sz w:val="18"/>
                <w:szCs w:val="18"/>
                <w:lang w:eastAsia="ru-RU"/>
              </w:rPr>
              <w:t>Nохасп</w:t>
            </w:r>
            <w:proofErr w:type="spellEnd"/>
            <w:r w:rsidRPr="00AB507E">
              <w:rPr>
                <w:rFonts w:ascii="Times New Roman" w:eastAsia="Times New Roman" w:hAnsi="Times New Roman" w:cs="Times New Roman"/>
                <w:sz w:val="18"/>
                <w:szCs w:val="18"/>
                <w:lang w:eastAsia="ru-RU"/>
              </w:rPr>
              <w:t xml:space="preserve"> – количество населения муниципального образования, охваченного техническими средствами оповещения (электрическими, электронными сиренами и мощными акустическими системами) МАСЦО Московской области (тыс. чел);</w:t>
            </w:r>
          </w:p>
          <w:p w14:paraId="4178509C" w14:textId="6FDDA90B" w:rsidR="005B5095" w:rsidRPr="00AB507E" w:rsidRDefault="005B5095" w:rsidP="005B509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roofErr w:type="spellStart"/>
            <w:r w:rsidRPr="00AB507E">
              <w:rPr>
                <w:rFonts w:ascii="Times New Roman" w:eastAsia="Times New Roman" w:hAnsi="Times New Roman" w:cs="Times New Roman"/>
                <w:sz w:val="18"/>
                <w:szCs w:val="18"/>
                <w:lang w:eastAsia="ru-RU"/>
              </w:rPr>
              <w:t>Nнас</w:t>
            </w:r>
            <w:proofErr w:type="spellEnd"/>
            <w:r w:rsidRPr="00AB507E">
              <w:rPr>
                <w:rFonts w:ascii="Times New Roman" w:eastAsia="Times New Roman" w:hAnsi="Times New Roman" w:cs="Times New Roman"/>
                <w:sz w:val="18"/>
                <w:szCs w:val="18"/>
                <w:lang w:eastAsia="ru-RU"/>
              </w:rPr>
              <w:t xml:space="preserve"> – количество населения муниципального образования Московской области (тыс. чел.)</w:t>
            </w:r>
          </w:p>
        </w:tc>
        <w:tc>
          <w:tcPr>
            <w:tcW w:w="1136" w:type="pct"/>
            <w:shd w:val="clear" w:color="auto" w:fill="auto"/>
          </w:tcPr>
          <w:p w14:paraId="3FB94EDB" w14:textId="77777777" w:rsidR="005B5095" w:rsidRPr="00AB507E" w:rsidRDefault="005B5095" w:rsidP="005B5095">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Данные по численности населения муниципального образования учитываются из статистических сведений, официально опубликованных Территориальным органом Федеральной службы государственной статистики по Московской области, на расчетный период (статистический сборник «Численность и состав населения Московской области»).</w:t>
            </w:r>
          </w:p>
          <w:p w14:paraId="43130DC3" w14:textId="77777777" w:rsidR="005B5095" w:rsidRPr="00AB507E" w:rsidRDefault="005B5095" w:rsidP="005B5095">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Данные по численности населения муниципального образования, охваченного техническими средствами оповещения (электрическими, электронными сиренами и мощными акустическими системами) МАСЦО Московской области, определяется по результатам комплексных проверок готовности МАСЦО Московской области.</w:t>
            </w:r>
          </w:p>
        </w:tc>
        <w:tc>
          <w:tcPr>
            <w:tcW w:w="590" w:type="pct"/>
            <w:shd w:val="clear" w:color="auto" w:fill="auto"/>
          </w:tcPr>
          <w:p w14:paraId="4D03C263" w14:textId="77777777" w:rsidR="005B5095" w:rsidRPr="00AB507E" w:rsidRDefault="005B5095" w:rsidP="005B509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Ежеквартально</w:t>
            </w:r>
          </w:p>
        </w:tc>
      </w:tr>
      <w:tr w:rsidR="00AB507E" w:rsidRPr="00AB507E" w14:paraId="782AE011" w14:textId="77777777" w:rsidTr="004F6528">
        <w:tc>
          <w:tcPr>
            <w:tcW w:w="274" w:type="pct"/>
            <w:shd w:val="clear" w:color="auto" w:fill="auto"/>
          </w:tcPr>
          <w:p w14:paraId="62063F5D" w14:textId="777B93D0" w:rsidR="005B5095" w:rsidRPr="00AB507E" w:rsidRDefault="00CF3C08" w:rsidP="005B5095">
            <w:pPr>
              <w:widowControl w:val="0"/>
              <w:tabs>
                <w:tab w:val="left" w:pos="555"/>
              </w:tabs>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10</w:t>
            </w:r>
          </w:p>
        </w:tc>
        <w:tc>
          <w:tcPr>
            <w:tcW w:w="818" w:type="pct"/>
            <w:shd w:val="clear" w:color="auto" w:fill="auto"/>
          </w:tcPr>
          <w:p w14:paraId="24B9B41E" w14:textId="059FAF7B" w:rsidR="005B5095" w:rsidRPr="00AB507E" w:rsidRDefault="005B5095" w:rsidP="005B5095">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Доля населения Московской области, проживающего в границах зоны действия технических средств оповещения (электрических, электронных сирен и мощных акустических системам) МСОН</w:t>
            </w:r>
          </w:p>
        </w:tc>
        <w:tc>
          <w:tcPr>
            <w:tcW w:w="457" w:type="pct"/>
            <w:shd w:val="clear" w:color="auto" w:fill="auto"/>
          </w:tcPr>
          <w:p w14:paraId="033FBADE" w14:textId="2A5D6A73" w:rsidR="005B5095" w:rsidRPr="00AB507E" w:rsidRDefault="005B5095" w:rsidP="005B509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Проценты</w:t>
            </w:r>
          </w:p>
        </w:tc>
        <w:tc>
          <w:tcPr>
            <w:tcW w:w="1725" w:type="pct"/>
            <w:shd w:val="clear" w:color="auto" w:fill="auto"/>
          </w:tcPr>
          <w:p w14:paraId="52F089E9" w14:textId="77777777" w:rsidR="005B5095" w:rsidRPr="00AB507E" w:rsidRDefault="005B5095" w:rsidP="005B509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Значение показателя рассчитывается по формуле:</w:t>
            </w:r>
          </w:p>
          <w:p w14:paraId="70E784AF" w14:textId="77777777" w:rsidR="005B5095" w:rsidRPr="00AB507E" w:rsidRDefault="005B5095" w:rsidP="005B509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14:paraId="7CDA33FE" w14:textId="77777777" w:rsidR="005B5095" w:rsidRPr="00AB507E" w:rsidRDefault="005B5095" w:rsidP="005B509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roofErr w:type="spellStart"/>
            <w:r w:rsidRPr="00AB507E">
              <w:rPr>
                <w:rFonts w:ascii="Times New Roman" w:eastAsia="Times New Roman" w:hAnsi="Times New Roman" w:cs="Times New Roman"/>
                <w:sz w:val="18"/>
                <w:szCs w:val="18"/>
                <w:lang w:eastAsia="ru-RU"/>
              </w:rPr>
              <w:t>Pсп</w:t>
            </w:r>
            <w:proofErr w:type="spellEnd"/>
            <w:r w:rsidRPr="00AB507E">
              <w:rPr>
                <w:rFonts w:ascii="Times New Roman" w:eastAsia="Times New Roman" w:hAnsi="Times New Roman" w:cs="Times New Roman"/>
                <w:sz w:val="18"/>
                <w:szCs w:val="18"/>
                <w:lang w:eastAsia="ru-RU"/>
              </w:rPr>
              <w:t xml:space="preserve"> = </w:t>
            </w:r>
            <w:proofErr w:type="spellStart"/>
            <w:r w:rsidRPr="00AB507E">
              <w:rPr>
                <w:rFonts w:ascii="Times New Roman" w:eastAsia="Times New Roman" w:hAnsi="Times New Roman" w:cs="Times New Roman"/>
                <w:sz w:val="18"/>
                <w:szCs w:val="18"/>
                <w:lang w:eastAsia="ru-RU"/>
              </w:rPr>
              <w:t>Nохасп</w:t>
            </w:r>
            <w:proofErr w:type="spellEnd"/>
            <w:r w:rsidRPr="00AB507E">
              <w:rPr>
                <w:rFonts w:ascii="Times New Roman" w:eastAsia="Times New Roman" w:hAnsi="Times New Roman" w:cs="Times New Roman"/>
                <w:sz w:val="18"/>
                <w:szCs w:val="18"/>
                <w:lang w:eastAsia="ru-RU"/>
              </w:rPr>
              <w:t xml:space="preserve"> / </w:t>
            </w:r>
            <w:proofErr w:type="spellStart"/>
            <w:r w:rsidRPr="00AB507E">
              <w:rPr>
                <w:rFonts w:ascii="Times New Roman" w:eastAsia="Times New Roman" w:hAnsi="Times New Roman" w:cs="Times New Roman"/>
                <w:sz w:val="18"/>
                <w:szCs w:val="18"/>
                <w:lang w:eastAsia="ru-RU"/>
              </w:rPr>
              <w:t>Nнас</w:t>
            </w:r>
            <w:proofErr w:type="spellEnd"/>
            <w:r w:rsidRPr="00AB507E">
              <w:rPr>
                <w:rFonts w:ascii="Times New Roman" w:eastAsia="Times New Roman" w:hAnsi="Times New Roman" w:cs="Times New Roman"/>
                <w:sz w:val="18"/>
                <w:szCs w:val="18"/>
                <w:lang w:eastAsia="ru-RU"/>
              </w:rPr>
              <w:t xml:space="preserve"> x 100%,</w:t>
            </w:r>
          </w:p>
          <w:p w14:paraId="5A099261" w14:textId="77777777" w:rsidR="005B5095" w:rsidRPr="00AB507E" w:rsidRDefault="005B5095" w:rsidP="005B509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14:paraId="3C417DDD" w14:textId="77777777" w:rsidR="005B5095" w:rsidRPr="00AB507E" w:rsidRDefault="005B5095" w:rsidP="005B509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где:</w:t>
            </w:r>
          </w:p>
          <w:p w14:paraId="37864CF8" w14:textId="77777777" w:rsidR="005B5095" w:rsidRPr="00AB507E" w:rsidRDefault="005B5095" w:rsidP="005B509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roofErr w:type="spellStart"/>
            <w:r w:rsidRPr="00AB507E">
              <w:rPr>
                <w:rFonts w:ascii="Times New Roman" w:eastAsia="Times New Roman" w:hAnsi="Times New Roman" w:cs="Times New Roman"/>
                <w:sz w:val="18"/>
                <w:szCs w:val="18"/>
                <w:lang w:eastAsia="ru-RU"/>
              </w:rPr>
              <w:t>Pсп</w:t>
            </w:r>
            <w:proofErr w:type="spellEnd"/>
            <w:r w:rsidRPr="00AB507E">
              <w:rPr>
                <w:rFonts w:ascii="Times New Roman" w:eastAsia="Times New Roman" w:hAnsi="Times New Roman" w:cs="Times New Roman"/>
                <w:sz w:val="18"/>
                <w:szCs w:val="18"/>
                <w:lang w:eastAsia="ru-RU"/>
              </w:rPr>
              <w:t xml:space="preserve"> - доля населения, проживающего      в границах зоны действия технических средств оповещения (электрических, электронных сирен и мощных акустических системам) МСОН;</w:t>
            </w:r>
          </w:p>
          <w:p w14:paraId="36439D16" w14:textId="77777777" w:rsidR="005B5095" w:rsidRPr="00AB507E" w:rsidRDefault="005B5095" w:rsidP="005B509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roofErr w:type="spellStart"/>
            <w:r w:rsidRPr="00AB507E">
              <w:rPr>
                <w:rFonts w:ascii="Times New Roman" w:eastAsia="Times New Roman" w:hAnsi="Times New Roman" w:cs="Times New Roman"/>
                <w:sz w:val="18"/>
                <w:szCs w:val="18"/>
                <w:lang w:eastAsia="ru-RU"/>
              </w:rPr>
              <w:t>Nохасп</w:t>
            </w:r>
            <w:proofErr w:type="spellEnd"/>
            <w:r w:rsidRPr="00AB507E">
              <w:rPr>
                <w:rFonts w:ascii="Times New Roman" w:eastAsia="Times New Roman" w:hAnsi="Times New Roman" w:cs="Times New Roman"/>
                <w:sz w:val="18"/>
                <w:szCs w:val="18"/>
                <w:lang w:eastAsia="ru-RU"/>
              </w:rPr>
              <w:t xml:space="preserve"> - количество населения Московской области, охваченного техническими средствами оповещения (электрическими, электронными сиренами и мощными акустическими системами) МСОН (тыс. чел);</w:t>
            </w:r>
          </w:p>
          <w:p w14:paraId="3EF09391" w14:textId="5AEE2A69" w:rsidR="005B5095" w:rsidRPr="00AB507E" w:rsidRDefault="005B5095" w:rsidP="005B509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roofErr w:type="spellStart"/>
            <w:r w:rsidRPr="00AB507E">
              <w:rPr>
                <w:rFonts w:ascii="Times New Roman" w:eastAsia="Times New Roman" w:hAnsi="Times New Roman" w:cs="Times New Roman"/>
                <w:sz w:val="18"/>
                <w:szCs w:val="18"/>
                <w:lang w:eastAsia="ru-RU"/>
              </w:rPr>
              <w:t>Nнас</w:t>
            </w:r>
            <w:proofErr w:type="spellEnd"/>
            <w:r w:rsidRPr="00AB507E">
              <w:rPr>
                <w:rFonts w:ascii="Times New Roman" w:eastAsia="Times New Roman" w:hAnsi="Times New Roman" w:cs="Times New Roman"/>
                <w:sz w:val="18"/>
                <w:szCs w:val="18"/>
                <w:lang w:eastAsia="ru-RU"/>
              </w:rPr>
              <w:t xml:space="preserve"> - численность населения муниципального образования</w:t>
            </w:r>
          </w:p>
        </w:tc>
        <w:tc>
          <w:tcPr>
            <w:tcW w:w="1136" w:type="pct"/>
            <w:shd w:val="clear" w:color="auto" w:fill="auto"/>
          </w:tcPr>
          <w:p w14:paraId="3175834B" w14:textId="77777777" w:rsidR="005B5095" w:rsidRPr="00AB507E" w:rsidRDefault="005B5095" w:rsidP="005B5095">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Данные по численности населения муниципального образования Московской области учитываются из статистических сведений, официально опубликованных Территориальным органом Федеральной службы государственной статистики по Московской области, на расчетный период.</w:t>
            </w:r>
          </w:p>
          <w:p w14:paraId="2E59EF01" w14:textId="043AAA31" w:rsidR="005B5095" w:rsidRPr="00AB507E" w:rsidRDefault="005B5095" w:rsidP="005B5095">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Данные по численности населения Московской области, охваченного техническими средствами оповещения (электрическими, электронными сиренами и мощными акустическими системами) МСОН, определяется по результатам комплексных проверок готовности МСОН.</w:t>
            </w:r>
          </w:p>
        </w:tc>
        <w:tc>
          <w:tcPr>
            <w:tcW w:w="590" w:type="pct"/>
            <w:shd w:val="clear" w:color="auto" w:fill="auto"/>
          </w:tcPr>
          <w:p w14:paraId="4B32D53A" w14:textId="32D28354" w:rsidR="005B5095" w:rsidRPr="00AB507E" w:rsidRDefault="005B5095" w:rsidP="005B509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Ежеквартально</w:t>
            </w:r>
          </w:p>
        </w:tc>
      </w:tr>
      <w:tr w:rsidR="00AB507E" w:rsidRPr="00AB507E" w14:paraId="5A4A7AC9" w14:textId="77777777" w:rsidTr="004F6528">
        <w:tc>
          <w:tcPr>
            <w:tcW w:w="274" w:type="pct"/>
            <w:shd w:val="clear" w:color="auto" w:fill="auto"/>
          </w:tcPr>
          <w:p w14:paraId="0DE5A40D" w14:textId="415EB85D" w:rsidR="005B5095" w:rsidRPr="00AB507E" w:rsidRDefault="00CF3C08" w:rsidP="005B5095">
            <w:pPr>
              <w:widowControl w:val="0"/>
              <w:tabs>
                <w:tab w:val="left" w:pos="555"/>
              </w:tabs>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11</w:t>
            </w:r>
          </w:p>
        </w:tc>
        <w:tc>
          <w:tcPr>
            <w:tcW w:w="818" w:type="pct"/>
            <w:shd w:val="clear" w:color="auto" w:fill="auto"/>
          </w:tcPr>
          <w:p w14:paraId="3DD34CDB" w14:textId="65708116" w:rsidR="005B5095" w:rsidRPr="00AB507E" w:rsidRDefault="005B5095" w:rsidP="005B5095">
            <w:pPr>
              <w:spacing w:after="0" w:line="240" w:lineRule="auto"/>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 xml:space="preserve">Обеспеченность населения Московской области средствами индивидуальной защиты, медицинскими средствами индивидуальной защиты </w:t>
            </w:r>
          </w:p>
        </w:tc>
        <w:tc>
          <w:tcPr>
            <w:tcW w:w="457" w:type="pct"/>
            <w:shd w:val="clear" w:color="auto" w:fill="auto"/>
          </w:tcPr>
          <w:p w14:paraId="6E3847FF" w14:textId="77777777" w:rsidR="005B5095" w:rsidRPr="00AB507E" w:rsidRDefault="005B5095" w:rsidP="005B5095">
            <w:pPr>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Проценты</w:t>
            </w:r>
          </w:p>
        </w:tc>
        <w:tc>
          <w:tcPr>
            <w:tcW w:w="1725" w:type="pct"/>
            <w:shd w:val="clear" w:color="auto" w:fill="auto"/>
          </w:tcPr>
          <w:p w14:paraId="002EE4B2" w14:textId="77777777" w:rsidR="005B5095" w:rsidRPr="00AB507E" w:rsidRDefault="005B5095" w:rsidP="005B5095">
            <w:pPr>
              <w:spacing w:after="0" w:line="240" w:lineRule="auto"/>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 xml:space="preserve">Обеспеченность (Y) населения средствами индивидуальной защиты, медицинскими средствами индивидуальной защиты рассчитывается </w:t>
            </w:r>
          </w:p>
          <w:p w14:paraId="2208393D" w14:textId="77777777" w:rsidR="005B5095" w:rsidRPr="00AB507E" w:rsidRDefault="005B5095" w:rsidP="005B5095">
            <w:pPr>
              <w:spacing w:after="0" w:line="240" w:lineRule="auto"/>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по формуле:</w:t>
            </w:r>
          </w:p>
          <w:p w14:paraId="308891F5" w14:textId="77777777" w:rsidR="005B5095" w:rsidRPr="00AB507E" w:rsidRDefault="005B5095" w:rsidP="005B5095">
            <w:pPr>
              <w:spacing w:after="200" w:line="276" w:lineRule="auto"/>
              <w:rPr>
                <w:rFonts w:ascii="Times New Roman" w:eastAsia="Calibri" w:hAnsi="Times New Roman" w:cs="Times New Roman"/>
                <w:sz w:val="18"/>
                <w:szCs w:val="18"/>
              </w:rPr>
            </w:pPr>
            <m:oMathPara>
              <m:oMath>
                <m:r>
                  <w:rPr>
                    <w:rFonts w:ascii="Cambria Math" w:eastAsia="Calibri" w:hAnsi="Cambria Math" w:cs="Times New Roman"/>
                    <w:sz w:val="18"/>
                    <w:szCs w:val="18"/>
                  </w:rPr>
                  <m:t xml:space="preserve">Y= </m:t>
                </m:r>
                <m:f>
                  <m:fPr>
                    <m:ctrlPr>
                      <w:rPr>
                        <w:rFonts w:ascii="Cambria Math" w:eastAsia="Calibri" w:hAnsi="Cambria Math" w:cs="Times New Roman"/>
                        <w:i/>
                        <w:sz w:val="18"/>
                        <w:szCs w:val="18"/>
                      </w:rPr>
                    </m:ctrlPr>
                  </m:fPr>
                  <m:num>
                    <m:sSub>
                      <m:sSubPr>
                        <m:ctrlPr>
                          <w:rPr>
                            <w:rFonts w:ascii="Cambria Math" w:eastAsia="Calibri" w:hAnsi="Cambria Math" w:cs="Times New Roman"/>
                            <w:i/>
                            <w:sz w:val="18"/>
                            <w:szCs w:val="18"/>
                          </w:rPr>
                        </m:ctrlPr>
                      </m:sSubPr>
                      <m:e>
                        <m:r>
                          <w:rPr>
                            <w:rFonts w:ascii="Cambria Math" w:eastAsia="Calibri" w:hAnsi="Cambria Math" w:cs="Times New Roman"/>
                            <w:sz w:val="18"/>
                            <w:szCs w:val="18"/>
                          </w:rPr>
                          <m:t>Y</m:t>
                        </m:r>
                      </m:e>
                      <m:sub>
                        <m:r>
                          <w:rPr>
                            <w:rFonts w:ascii="Cambria Math" w:eastAsia="Calibri" w:hAnsi="Cambria Math" w:cs="Times New Roman"/>
                            <w:sz w:val="18"/>
                            <w:szCs w:val="18"/>
                          </w:rPr>
                          <m:t>1</m:t>
                        </m:r>
                      </m:sub>
                    </m:sSub>
                    <m:r>
                      <w:rPr>
                        <w:rFonts w:ascii="Cambria Math" w:eastAsia="Calibri" w:hAnsi="Cambria Math" w:cs="Times New Roman"/>
                        <w:sz w:val="18"/>
                        <w:szCs w:val="18"/>
                      </w:rPr>
                      <m:t>+</m:t>
                    </m:r>
                    <m:sSub>
                      <m:sSubPr>
                        <m:ctrlPr>
                          <w:rPr>
                            <w:rFonts w:ascii="Cambria Math" w:eastAsia="Calibri" w:hAnsi="Cambria Math" w:cs="Times New Roman"/>
                            <w:i/>
                            <w:sz w:val="18"/>
                            <w:szCs w:val="18"/>
                          </w:rPr>
                        </m:ctrlPr>
                      </m:sSubPr>
                      <m:e>
                        <m:r>
                          <w:rPr>
                            <w:rFonts w:ascii="Cambria Math" w:eastAsia="Calibri" w:hAnsi="Cambria Math" w:cs="Times New Roman"/>
                            <w:sz w:val="18"/>
                            <w:szCs w:val="18"/>
                          </w:rPr>
                          <m:t>Y</m:t>
                        </m:r>
                      </m:e>
                      <m:sub>
                        <m:r>
                          <w:rPr>
                            <w:rFonts w:ascii="Cambria Math" w:eastAsia="Calibri" w:hAnsi="Cambria Math" w:cs="Times New Roman"/>
                            <w:sz w:val="18"/>
                            <w:szCs w:val="18"/>
                          </w:rPr>
                          <m:t>2</m:t>
                        </m:r>
                      </m:sub>
                    </m:sSub>
                  </m:num>
                  <m:den>
                    <m:r>
                      <w:rPr>
                        <w:rFonts w:ascii="Cambria Math" w:eastAsia="Calibri" w:hAnsi="Cambria Math" w:cs="Times New Roman"/>
                        <w:sz w:val="18"/>
                        <w:szCs w:val="18"/>
                      </w:rPr>
                      <m:t>2</m:t>
                    </m:r>
                  </m:den>
                </m:f>
                <m:r>
                  <w:rPr>
                    <w:rFonts w:ascii="Cambria Math" w:eastAsia="Calibri" w:hAnsi="Cambria Math" w:cs="Times New Roman"/>
                    <w:sz w:val="18"/>
                    <w:szCs w:val="18"/>
                  </w:rPr>
                  <m:t>,</m:t>
                </m:r>
              </m:oMath>
            </m:oMathPara>
          </w:p>
          <w:p w14:paraId="02544018" w14:textId="77777777" w:rsidR="005B5095" w:rsidRPr="00AB507E" w:rsidRDefault="005B5095" w:rsidP="005B5095">
            <w:pPr>
              <w:spacing w:after="0" w:line="240" w:lineRule="auto"/>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где:</w:t>
            </w:r>
          </w:p>
          <w:p w14:paraId="752B9542" w14:textId="77777777" w:rsidR="005B5095" w:rsidRPr="00AB507E" w:rsidRDefault="005B5095" w:rsidP="005B5095">
            <w:pPr>
              <w:spacing w:after="0" w:line="240" w:lineRule="auto"/>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Y1- сумма показателей обеспеченности населения средствами индивидуальной защиты по каждой позиции номенклатуры, в процентах;</w:t>
            </w:r>
          </w:p>
          <w:p w14:paraId="2409FC31" w14:textId="77777777" w:rsidR="005B5095" w:rsidRPr="00AB507E" w:rsidRDefault="005B5095" w:rsidP="005B5095">
            <w:pPr>
              <w:spacing w:after="0" w:line="240" w:lineRule="auto"/>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 xml:space="preserve">Y2 - сумма показателей обеспеченности населения медицинскими средствами индивидуальной по каждой позиции номенклатуры, </w:t>
            </w:r>
          </w:p>
          <w:p w14:paraId="2E1CADE8" w14:textId="77777777" w:rsidR="005B5095" w:rsidRPr="00AB507E" w:rsidRDefault="005B5095" w:rsidP="005B5095">
            <w:pPr>
              <w:spacing w:after="0" w:line="240" w:lineRule="auto"/>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в процентах.</w:t>
            </w:r>
          </w:p>
          <w:p w14:paraId="1D486969" w14:textId="77777777" w:rsidR="005B5095" w:rsidRPr="00AB507E" w:rsidRDefault="009A5E5A" w:rsidP="005B5095">
            <w:pPr>
              <w:spacing w:after="200" w:line="276" w:lineRule="auto"/>
              <w:jc w:val="center"/>
              <w:rPr>
                <w:rFonts w:ascii="Times New Roman" w:eastAsia="Calibri" w:hAnsi="Times New Roman" w:cs="Times New Roman"/>
                <w:sz w:val="18"/>
                <w:szCs w:val="18"/>
              </w:rPr>
            </w:pPr>
            <m:oMath>
              <m:sSub>
                <m:sSubPr>
                  <m:ctrlPr>
                    <w:rPr>
                      <w:rFonts w:ascii="Cambria Math" w:eastAsia="Calibri" w:hAnsi="Cambria Math" w:cs="Times New Roman"/>
                      <w:i/>
                      <w:sz w:val="18"/>
                      <w:szCs w:val="18"/>
                    </w:rPr>
                  </m:ctrlPr>
                </m:sSubPr>
                <m:e>
                  <m:r>
                    <w:rPr>
                      <w:rFonts w:ascii="Cambria Math" w:eastAsia="Calibri" w:hAnsi="Cambria Math" w:cs="Times New Roman"/>
                      <w:sz w:val="18"/>
                      <w:szCs w:val="18"/>
                    </w:rPr>
                    <m:t>Y</m:t>
                  </m:r>
                </m:e>
                <m:sub>
                  <m:r>
                    <w:rPr>
                      <w:rFonts w:ascii="Cambria Math" w:eastAsia="Calibri" w:hAnsi="Cambria Math" w:cs="Times New Roman"/>
                      <w:sz w:val="18"/>
                      <w:szCs w:val="18"/>
                    </w:rPr>
                    <m:t>i</m:t>
                  </m:r>
                </m:sub>
              </m:sSub>
              <m:r>
                <w:rPr>
                  <w:rFonts w:ascii="Cambria Math" w:eastAsia="Calibri" w:hAnsi="Cambria Math" w:cs="Times New Roman"/>
                  <w:sz w:val="18"/>
                  <w:szCs w:val="18"/>
                </w:rPr>
                <m:t xml:space="preserve">= </m:t>
              </m:r>
              <m:f>
                <m:fPr>
                  <m:ctrlPr>
                    <w:rPr>
                      <w:rFonts w:ascii="Cambria Math" w:eastAsia="Calibri" w:hAnsi="Cambria Math" w:cs="Times New Roman"/>
                      <w:i/>
                      <w:sz w:val="18"/>
                      <w:szCs w:val="18"/>
                    </w:rPr>
                  </m:ctrlPr>
                </m:fPr>
                <m:num>
                  <m:nary>
                    <m:naryPr>
                      <m:chr m:val="∑"/>
                      <m:limLoc m:val="undOvr"/>
                      <m:subHide m:val="1"/>
                      <m:supHide m:val="1"/>
                      <m:ctrlPr>
                        <w:rPr>
                          <w:rFonts w:ascii="Cambria Math" w:eastAsia="Calibri" w:hAnsi="Cambria Math" w:cs="Times New Roman"/>
                          <w:i/>
                          <w:sz w:val="18"/>
                          <w:szCs w:val="18"/>
                        </w:rPr>
                      </m:ctrlPr>
                    </m:naryPr>
                    <m:sub/>
                    <m:sup/>
                    <m:e>
                      <m:sSub>
                        <m:sSubPr>
                          <m:ctrlPr>
                            <w:rPr>
                              <w:rFonts w:ascii="Cambria Math" w:eastAsia="Calibri" w:hAnsi="Cambria Math" w:cs="Times New Roman"/>
                              <w:i/>
                              <w:sz w:val="18"/>
                              <w:szCs w:val="18"/>
                            </w:rPr>
                          </m:ctrlPr>
                        </m:sSubPr>
                        <m:e>
                          <m:r>
                            <w:rPr>
                              <w:rFonts w:ascii="Cambria Math" w:eastAsia="Calibri" w:hAnsi="Cambria Math" w:cs="Times New Roman"/>
                              <w:sz w:val="18"/>
                              <w:szCs w:val="18"/>
                            </w:rPr>
                            <m:t>X</m:t>
                          </m:r>
                        </m:e>
                        <m:sub>
                          <m:r>
                            <w:rPr>
                              <w:rFonts w:ascii="Cambria Math" w:eastAsia="Calibri" w:hAnsi="Cambria Math" w:cs="Times New Roman"/>
                              <w:sz w:val="18"/>
                              <w:szCs w:val="18"/>
                              <w:lang w:val="en-US"/>
                            </w:rPr>
                            <m:t>k</m:t>
                          </m:r>
                        </m:sub>
                      </m:sSub>
                    </m:e>
                  </m:nary>
                </m:num>
                <m:den>
                  <m:r>
                    <w:rPr>
                      <w:rFonts w:ascii="Cambria Math" w:eastAsia="Calibri" w:hAnsi="Cambria Math" w:cs="Times New Roman"/>
                      <w:sz w:val="18"/>
                      <w:szCs w:val="18"/>
                    </w:rPr>
                    <m:t>k</m:t>
                  </m:r>
                </m:den>
              </m:f>
              <m:r>
                <w:rPr>
                  <w:rFonts w:ascii="Cambria Math" w:eastAsia="Calibri" w:hAnsi="Cambria Math" w:cs="Times New Roman"/>
                  <w:sz w:val="18"/>
                  <w:szCs w:val="18"/>
                </w:rPr>
                <m:t xml:space="preserve">= </m:t>
              </m:r>
              <m:f>
                <m:fPr>
                  <m:ctrlPr>
                    <w:rPr>
                      <w:rFonts w:ascii="Cambria Math" w:eastAsia="Calibri" w:hAnsi="Cambria Math" w:cs="Times New Roman"/>
                      <w:i/>
                      <w:sz w:val="18"/>
                      <w:szCs w:val="18"/>
                    </w:rPr>
                  </m:ctrlPr>
                </m:fPr>
                <m:num>
                  <m:sSub>
                    <m:sSubPr>
                      <m:ctrlPr>
                        <w:rPr>
                          <w:rFonts w:ascii="Cambria Math" w:eastAsia="Calibri" w:hAnsi="Cambria Math" w:cs="Times New Roman"/>
                          <w:i/>
                          <w:sz w:val="18"/>
                          <w:szCs w:val="18"/>
                        </w:rPr>
                      </m:ctrlPr>
                    </m:sSubPr>
                    <m:e>
                      <m:r>
                        <w:rPr>
                          <w:rFonts w:ascii="Cambria Math" w:eastAsia="Calibri" w:hAnsi="Cambria Math" w:cs="Times New Roman"/>
                          <w:sz w:val="18"/>
                          <w:szCs w:val="18"/>
                        </w:rPr>
                        <m:t>X</m:t>
                      </m:r>
                    </m:e>
                    <m:sub>
                      <m:r>
                        <w:rPr>
                          <w:rFonts w:ascii="Cambria Math" w:eastAsia="Calibri" w:hAnsi="Cambria Math" w:cs="Times New Roman"/>
                          <w:sz w:val="18"/>
                          <w:szCs w:val="18"/>
                        </w:rPr>
                        <m:t>1</m:t>
                      </m:r>
                    </m:sub>
                  </m:sSub>
                  <m:r>
                    <w:rPr>
                      <w:rFonts w:ascii="Cambria Math" w:eastAsia="Calibri" w:hAnsi="Cambria Math" w:cs="Times New Roman"/>
                      <w:sz w:val="18"/>
                      <w:szCs w:val="18"/>
                    </w:rPr>
                    <m:t>+</m:t>
                  </m:r>
                  <m:sSub>
                    <m:sSubPr>
                      <m:ctrlPr>
                        <w:rPr>
                          <w:rFonts w:ascii="Cambria Math" w:eastAsia="Calibri" w:hAnsi="Cambria Math" w:cs="Times New Roman"/>
                          <w:i/>
                          <w:sz w:val="18"/>
                          <w:szCs w:val="18"/>
                        </w:rPr>
                      </m:ctrlPr>
                    </m:sSubPr>
                    <m:e>
                      <m:r>
                        <w:rPr>
                          <w:rFonts w:ascii="Cambria Math" w:eastAsia="Calibri" w:hAnsi="Cambria Math" w:cs="Times New Roman"/>
                          <w:sz w:val="18"/>
                          <w:szCs w:val="18"/>
                        </w:rPr>
                        <m:t>X</m:t>
                      </m:r>
                    </m:e>
                    <m:sub>
                      <m:r>
                        <w:rPr>
                          <w:rFonts w:ascii="Cambria Math" w:eastAsia="Calibri" w:hAnsi="Cambria Math" w:cs="Times New Roman"/>
                          <w:sz w:val="18"/>
                          <w:szCs w:val="18"/>
                        </w:rPr>
                        <m:t>2</m:t>
                      </m:r>
                    </m:sub>
                  </m:sSub>
                  <m:r>
                    <w:rPr>
                      <w:rFonts w:ascii="Cambria Math" w:eastAsia="Calibri" w:hAnsi="Cambria Math" w:cs="Times New Roman"/>
                      <w:sz w:val="18"/>
                      <w:szCs w:val="18"/>
                    </w:rPr>
                    <m:t>+…+</m:t>
                  </m:r>
                  <m:sSub>
                    <m:sSubPr>
                      <m:ctrlPr>
                        <w:rPr>
                          <w:rFonts w:ascii="Cambria Math" w:eastAsia="Calibri" w:hAnsi="Cambria Math" w:cs="Times New Roman"/>
                          <w:i/>
                          <w:sz w:val="18"/>
                          <w:szCs w:val="18"/>
                        </w:rPr>
                      </m:ctrlPr>
                    </m:sSubPr>
                    <m:e>
                      <m:r>
                        <w:rPr>
                          <w:rFonts w:ascii="Cambria Math" w:eastAsia="Calibri" w:hAnsi="Cambria Math" w:cs="Times New Roman"/>
                          <w:sz w:val="18"/>
                          <w:szCs w:val="18"/>
                        </w:rPr>
                        <m:t>X</m:t>
                      </m:r>
                    </m:e>
                    <m:sub>
                      <m:r>
                        <w:rPr>
                          <w:rFonts w:ascii="Cambria Math" w:eastAsia="Calibri" w:hAnsi="Cambria Math" w:cs="Times New Roman"/>
                          <w:sz w:val="18"/>
                          <w:szCs w:val="18"/>
                        </w:rPr>
                        <m:t>k</m:t>
                      </m:r>
                    </m:sub>
                  </m:sSub>
                </m:num>
                <m:den>
                  <m:r>
                    <w:rPr>
                      <w:rFonts w:ascii="Cambria Math" w:eastAsia="Calibri" w:hAnsi="Cambria Math" w:cs="Times New Roman"/>
                      <w:sz w:val="18"/>
                      <w:szCs w:val="18"/>
                    </w:rPr>
                    <m:t>k</m:t>
                  </m:r>
                </m:den>
              </m:f>
            </m:oMath>
            <w:r w:rsidR="005B5095" w:rsidRPr="00AB507E">
              <w:rPr>
                <w:rFonts w:ascii="Times New Roman" w:eastAsia="Calibri" w:hAnsi="Times New Roman" w:cs="Times New Roman"/>
                <w:sz w:val="18"/>
                <w:szCs w:val="18"/>
              </w:rPr>
              <w:t>,</w:t>
            </w:r>
          </w:p>
          <w:p w14:paraId="7E00A999" w14:textId="77777777" w:rsidR="005B5095" w:rsidRPr="00AB507E" w:rsidRDefault="005B5095" w:rsidP="005B5095">
            <w:pPr>
              <w:spacing w:after="200" w:line="276" w:lineRule="auto"/>
              <w:rPr>
                <w:rFonts w:ascii="Times New Roman" w:eastAsia="Calibri" w:hAnsi="Times New Roman" w:cs="Times New Roman"/>
                <w:sz w:val="18"/>
                <w:szCs w:val="18"/>
              </w:rPr>
            </w:pPr>
            <w:r w:rsidRPr="00AB507E">
              <w:rPr>
                <w:rFonts w:ascii="Times New Roman" w:eastAsia="Calibri" w:hAnsi="Times New Roman" w:cs="Times New Roman"/>
                <w:sz w:val="18"/>
                <w:szCs w:val="18"/>
              </w:rPr>
              <w:t>где:</w:t>
            </w:r>
          </w:p>
          <w:p w14:paraId="7A774538" w14:textId="77777777" w:rsidR="005B5095" w:rsidRPr="00AB507E" w:rsidRDefault="009A5E5A" w:rsidP="005B5095">
            <w:pPr>
              <w:spacing w:after="0" w:line="240" w:lineRule="auto"/>
              <w:jc w:val="both"/>
              <w:rPr>
                <w:rFonts w:ascii="Times New Roman" w:eastAsia="Times New Roman" w:hAnsi="Times New Roman" w:cs="Times New Roman"/>
                <w:sz w:val="18"/>
                <w:szCs w:val="18"/>
                <w:lang w:eastAsia="ru-RU"/>
              </w:rPr>
            </w:pPr>
            <m:oMath>
              <m:nary>
                <m:naryPr>
                  <m:chr m:val="∑"/>
                  <m:limLoc m:val="undOvr"/>
                  <m:subHide m:val="1"/>
                  <m:supHide m:val="1"/>
                  <m:ctrlPr>
                    <w:rPr>
                      <w:rFonts w:ascii="Cambria Math" w:eastAsia="Times New Roman" w:hAnsi="Cambria Math" w:cs="Times New Roman"/>
                      <w:sz w:val="18"/>
                      <w:szCs w:val="18"/>
                      <w:lang w:eastAsia="ru-RU"/>
                    </w:rPr>
                  </m:ctrlPr>
                </m:naryPr>
                <m:sub/>
                <m:sup/>
                <m:e>
                  <m:sSub>
                    <m:sSubPr>
                      <m:ctrlPr>
                        <w:rPr>
                          <w:rFonts w:ascii="Cambria Math" w:eastAsia="Times New Roman" w:hAnsi="Cambria Math" w:cs="Times New Roman"/>
                          <w:sz w:val="18"/>
                          <w:szCs w:val="18"/>
                          <w:lang w:eastAsia="ru-RU"/>
                        </w:rPr>
                      </m:ctrlPr>
                    </m:sSubPr>
                    <m:e>
                      <m:r>
                        <w:rPr>
                          <w:rFonts w:ascii="Cambria Math" w:eastAsia="Times New Roman" w:hAnsi="Cambria Math" w:cs="Times New Roman"/>
                          <w:sz w:val="18"/>
                          <w:szCs w:val="18"/>
                          <w:lang w:eastAsia="ru-RU"/>
                        </w:rPr>
                        <m:t>X</m:t>
                      </m:r>
                    </m:e>
                    <m:sub>
                      <m:r>
                        <w:rPr>
                          <w:rFonts w:ascii="Cambria Math" w:eastAsia="Times New Roman" w:hAnsi="Cambria Math" w:cs="Times New Roman"/>
                          <w:sz w:val="18"/>
                          <w:szCs w:val="18"/>
                          <w:lang w:eastAsia="ru-RU"/>
                        </w:rPr>
                        <m:t>k</m:t>
                      </m:r>
                    </m:sub>
                  </m:sSub>
                </m:e>
              </m:nary>
            </m:oMath>
            <w:r w:rsidR="005B5095" w:rsidRPr="00AB507E">
              <w:rPr>
                <w:rFonts w:ascii="Times New Roman" w:eastAsia="Times New Roman" w:hAnsi="Times New Roman" w:cs="Times New Roman"/>
                <w:sz w:val="18"/>
                <w:szCs w:val="18"/>
                <w:lang w:eastAsia="ru-RU"/>
              </w:rPr>
              <w:t xml:space="preserve">  - сумма показателей обеспеченности населения средствами индивидуальной защиты, медицинскими средствами индивидуальной</w:t>
            </w:r>
            <w:r w:rsidR="005B5095" w:rsidRPr="00AB507E">
              <w:rPr>
                <w:rFonts w:ascii="Times New Roman" w:eastAsia="Times New Roman" w:hAnsi="Times New Roman" w:cs="Times New Roman"/>
                <w:sz w:val="18"/>
                <w:szCs w:val="18"/>
                <w:lang w:eastAsia="ru-RU"/>
              </w:rPr>
              <w:br/>
              <w:t>по каждой позиции в разделе номенклатуры, в процентах;</w:t>
            </w:r>
          </w:p>
          <w:p w14:paraId="4CA77240" w14:textId="77777777" w:rsidR="005B5095" w:rsidRPr="00AB507E" w:rsidRDefault="005B5095" w:rsidP="005B5095">
            <w:pPr>
              <w:spacing w:after="0" w:line="240" w:lineRule="auto"/>
              <w:jc w:val="both"/>
              <w:rPr>
                <w:rFonts w:ascii="Times New Roman" w:eastAsia="Times New Roman" w:hAnsi="Times New Roman" w:cs="Times New Roman"/>
                <w:sz w:val="18"/>
                <w:szCs w:val="18"/>
                <w:lang w:eastAsia="ru-RU"/>
              </w:rPr>
            </w:pPr>
            <w:proofErr w:type="spellStart"/>
            <w:r w:rsidRPr="00AB507E">
              <w:rPr>
                <w:rFonts w:ascii="Times New Roman" w:eastAsia="Times New Roman" w:hAnsi="Times New Roman" w:cs="Times New Roman"/>
                <w:sz w:val="18"/>
                <w:szCs w:val="18"/>
                <w:lang w:eastAsia="ru-RU"/>
              </w:rPr>
              <w:t>Xk</w:t>
            </w:r>
            <w:proofErr w:type="spellEnd"/>
            <w:r w:rsidRPr="00AB507E">
              <w:rPr>
                <w:rFonts w:ascii="Times New Roman" w:eastAsia="Times New Roman" w:hAnsi="Times New Roman" w:cs="Times New Roman"/>
                <w:sz w:val="18"/>
                <w:szCs w:val="18"/>
                <w:lang w:eastAsia="ru-RU"/>
              </w:rPr>
              <w:t xml:space="preserve"> (X1, X2, ..., </w:t>
            </w:r>
            <w:proofErr w:type="spellStart"/>
            <w:r w:rsidRPr="00AB507E">
              <w:rPr>
                <w:rFonts w:ascii="Times New Roman" w:eastAsia="Times New Roman" w:hAnsi="Times New Roman" w:cs="Times New Roman"/>
                <w:sz w:val="18"/>
                <w:szCs w:val="18"/>
                <w:lang w:eastAsia="ru-RU"/>
              </w:rPr>
              <w:t>Xk</w:t>
            </w:r>
            <w:proofErr w:type="spellEnd"/>
            <w:r w:rsidRPr="00AB507E">
              <w:rPr>
                <w:rFonts w:ascii="Times New Roman" w:eastAsia="Times New Roman" w:hAnsi="Times New Roman" w:cs="Times New Roman"/>
                <w:sz w:val="18"/>
                <w:szCs w:val="18"/>
                <w:lang w:eastAsia="ru-RU"/>
              </w:rPr>
              <w:t xml:space="preserve">) - показатели обеспеченности населения средствами индивидуальной защиты, медицинскими средствами индивидуальной </w:t>
            </w:r>
            <w:r w:rsidRPr="00AB507E">
              <w:rPr>
                <w:rFonts w:ascii="Times New Roman" w:eastAsia="Times New Roman" w:hAnsi="Times New Roman" w:cs="Times New Roman"/>
                <w:sz w:val="18"/>
                <w:szCs w:val="18"/>
                <w:lang w:eastAsia="ru-RU"/>
              </w:rPr>
              <w:br/>
              <w:t>по каждой позиции в разделе номенклатуры, в процентах;</w:t>
            </w:r>
          </w:p>
          <w:p w14:paraId="4ED6D34C" w14:textId="77777777" w:rsidR="005B5095" w:rsidRPr="00AB507E" w:rsidRDefault="005B5095" w:rsidP="005B5095">
            <w:pPr>
              <w:spacing w:after="0" w:line="240" w:lineRule="auto"/>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k - количество позиций в разделе номенклатуры.</w:t>
            </w:r>
          </w:p>
        </w:tc>
        <w:tc>
          <w:tcPr>
            <w:tcW w:w="1136" w:type="pct"/>
            <w:shd w:val="clear" w:color="auto" w:fill="auto"/>
          </w:tcPr>
          <w:p w14:paraId="2274E07B" w14:textId="77777777" w:rsidR="005B5095" w:rsidRPr="00AB507E" w:rsidRDefault="005B5095" w:rsidP="005B5095">
            <w:pPr>
              <w:spacing w:after="0" w:line="240" w:lineRule="auto"/>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Фактический объем запасов материально-технических, продовольственных, медицинских и иных средств в целях гражданской обороны (далее – материальных ресурсов) определяется на основании отчетов ГКУ Московской области «</w:t>
            </w:r>
            <w:proofErr w:type="spellStart"/>
            <w:r w:rsidRPr="00AB507E">
              <w:rPr>
                <w:rFonts w:ascii="Times New Roman" w:eastAsia="Times New Roman" w:hAnsi="Times New Roman" w:cs="Times New Roman"/>
                <w:sz w:val="18"/>
                <w:szCs w:val="18"/>
                <w:lang w:eastAsia="ru-RU"/>
              </w:rPr>
              <w:t>Мособлрезерв</w:t>
            </w:r>
            <w:proofErr w:type="spellEnd"/>
            <w:r w:rsidRPr="00AB507E">
              <w:rPr>
                <w:rFonts w:ascii="Times New Roman" w:eastAsia="Times New Roman" w:hAnsi="Times New Roman" w:cs="Times New Roman"/>
                <w:sz w:val="18"/>
                <w:szCs w:val="18"/>
                <w:lang w:eastAsia="ru-RU"/>
              </w:rPr>
              <w:t>» о наличии и состоянии хранимых материальных ресурсов.</w:t>
            </w:r>
          </w:p>
          <w:p w14:paraId="78D4884D" w14:textId="77777777" w:rsidR="005B5095" w:rsidRPr="00AB507E" w:rsidRDefault="005B5095" w:rsidP="005B5095">
            <w:pPr>
              <w:spacing w:after="0" w:line="240" w:lineRule="auto"/>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 xml:space="preserve">Нормативный объем и номенклатура материальных ресурсов, утверждены постановлением Правительства Московской области от 22.11.2012 </w:t>
            </w:r>
          </w:p>
          <w:p w14:paraId="0C7DE5F7" w14:textId="77777777" w:rsidR="005B5095" w:rsidRPr="00AB507E" w:rsidRDefault="005B5095" w:rsidP="005B5095">
            <w:pPr>
              <w:spacing w:after="0" w:line="240" w:lineRule="auto"/>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 1481/42 «О создании и содержании запасов материально-технических, продовольственных, медицинских и иных средств в целях гражданской обороны».</w:t>
            </w:r>
          </w:p>
          <w:p w14:paraId="54EBEF19" w14:textId="77777777" w:rsidR="005B5095" w:rsidRPr="00AB507E" w:rsidRDefault="005B5095" w:rsidP="005B5095">
            <w:pPr>
              <w:spacing w:after="0" w:line="240" w:lineRule="auto"/>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Постановление Администрации городского округа Электросталь Московской области от 06.08.2018 № 10 «О создании запасов материально-технических, продовольственных, медицинских и иных средств для обеспечения мероприятий гражданской обороны городского округа Электросталь Московской области».</w:t>
            </w:r>
          </w:p>
          <w:p w14:paraId="7A407F06" w14:textId="77777777" w:rsidR="005B5095" w:rsidRPr="00AB507E" w:rsidRDefault="005B5095" w:rsidP="005B5095">
            <w:pPr>
              <w:spacing w:after="0" w:line="240" w:lineRule="auto"/>
              <w:jc w:val="both"/>
              <w:rPr>
                <w:rFonts w:ascii="Times New Roman" w:eastAsia="Times New Roman" w:hAnsi="Times New Roman" w:cs="Times New Roman"/>
                <w:sz w:val="18"/>
                <w:szCs w:val="18"/>
                <w:lang w:eastAsia="ru-RU"/>
              </w:rPr>
            </w:pPr>
          </w:p>
          <w:p w14:paraId="17560D6E" w14:textId="77777777" w:rsidR="005B5095" w:rsidRPr="00AB507E" w:rsidRDefault="005B5095" w:rsidP="005B5095">
            <w:pPr>
              <w:spacing w:after="0" w:line="240" w:lineRule="auto"/>
              <w:jc w:val="both"/>
              <w:rPr>
                <w:rFonts w:ascii="Times New Roman" w:eastAsia="Times New Roman" w:hAnsi="Times New Roman" w:cs="Times New Roman"/>
                <w:sz w:val="18"/>
                <w:szCs w:val="18"/>
                <w:lang w:eastAsia="ru-RU"/>
              </w:rPr>
            </w:pPr>
          </w:p>
        </w:tc>
        <w:tc>
          <w:tcPr>
            <w:tcW w:w="590" w:type="pct"/>
            <w:shd w:val="clear" w:color="auto" w:fill="auto"/>
          </w:tcPr>
          <w:p w14:paraId="5B4DFF5D" w14:textId="77777777" w:rsidR="005B5095" w:rsidRPr="00AB507E" w:rsidRDefault="005B5095" w:rsidP="005B5095">
            <w:pPr>
              <w:spacing w:after="0" w:line="240" w:lineRule="auto"/>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Ежеквартально</w:t>
            </w:r>
          </w:p>
        </w:tc>
      </w:tr>
      <w:tr w:rsidR="00AB507E" w:rsidRPr="00AB507E" w14:paraId="7C60E2A6" w14:textId="77777777" w:rsidTr="004F6528">
        <w:tc>
          <w:tcPr>
            <w:tcW w:w="274" w:type="pct"/>
            <w:shd w:val="clear" w:color="auto" w:fill="auto"/>
          </w:tcPr>
          <w:p w14:paraId="76554F5A" w14:textId="770BE75F" w:rsidR="005B5095" w:rsidRPr="00AB507E" w:rsidRDefault="00CF3C08" w:rsidP="005B5095">
            <w:pPr>
              <w:widowControl w:val="0"/>
              <w:tabs>
                <w:tab w:val="left" w:pos="555"/>
              </w:tabs>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12</w:t>
            </w:r>
          </w:p>
        </w:tc>
        <w:tc>
          <w:tcPr>
            <w:tcW w:w="818" w:type="pct"/>
            <w:shd w:val="clear" w:color="auto" w:fill="auto"/>
          </w:tcPr>
          <w:p w14:paraId="41D223D6" w14:textId="77777777" w:rsidR="005B5095" w:rsidRPr="00AB507E" w:rsidRDefault="005B5095" w:rsidP="005B5095">
            <w:pPr>
              <w:spacing w:after="0" w:line="240" w:lineRule="auto"/>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Обеспеченность населения защитными сооружениями гражданской обороны</w:t>
            </w:r>
          </w:p>
        </w:tc>
        <w:tc>
          <w:tcPr>
            <w:tcW w:w="457" w:type="pct"/>
            <w:shd w:val="clear" w:color="auto" w:fill="auto"/>
          </w:tcPr>
          <w:p w14:paraId="35B59133" w14:textId="77777777" w:rsidR="005B5095" w:rsidRPr="00AB507E" w:rsidRDefault="005B5095" w:rsidP="005B5095">
            <w:pPr>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Проценты</w:t>
            </w:r>
          </w:p>
        </w:tc>
        <w:tc>
          <w:tcPr>
            <w:tcW w:w="1725" w:type="pct"/>
            <w:shd w:val="clear" w:color="auto" w:fill="auto"/>
          </w:tcPr>
          <w:p w14:paraId="11901DCF" w14:textId="77777777" w:rsidR="005B5095" w:rsidRPr="00AB507E" w:rsidRDefault="005B5095" w:rsidP="005B5095">
            <w:pPr>
              <w:spacing w:after="0" w:line="240" w:lineRule="auto"/>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Обеспеченность установленных категорий населения ЗС ГО, расположенными на территории Московской области:</w:t>
            </w:r>
          </w:p>
          <w:p w14:paraId="60D43E3A" w14:textId="77777777" w:rsidR="005B5095" w:rsidRPr="00AB507E" w:rsidRDefault="005B5095" w:rsidP="005B5095">
            <w:pPr>
              <w:spacing w:after="0" w:line="240" w:lineRule="auto"/>
              <w:jc w:val="both"/>
              <w:rPr>
                <w:rFonts w:ascii="Times New Roman" w:eastAsia="Times New Roman" w:hAnsi="Times New Roman" w:cs="Times New Roman"/>
                <w:sz w:val="18"/>
                <w:szCs w:val="18"/>
                <w:lang w:eastAsia="ru-RU"/>
              </w:rPr>
            </w:pPr>
          </w:p>
          <w:p w14:paraId="49642178" w14:textId="77777777" w:rsidR="005B5095" w:rsidRPr="00AB507E" w:rsidRDefault="005B5095" w:rsidP="005B5095">
            <w:pP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 xml:space="preserve">О НАС ЗСГО, МО = {[NHAC ОБ У, МО + (NНАС ОБ ПРУ, МО + NНАС ОБ ЗП ПРУ, МО) + (NНАС ОБ УКР, МО + NНАС ОБ ЗП УКР, МО)] / (NНАС, </w:t>
            </w:r>
            <w:proofErr w:type="gramStart"/>
            <w:r w:rsidRPr="00AB507E">
              <w:rPr>
                <w:rFonts w:ascii="Times New Roman" w:eastAsia="Times New Roman" w:hAnsi="Times New Roman" w:cs="Times New Roman"/>
                <w:sz w:val="18"/>
                <w:szCs w:val="18"/>
                <w:lang w:eastAsia="ru-RU"/>
              </w:rPr>
              <w:t>У</w:t>
            </w:r>
            <w:proofErr w:type="gramEnd"/>
            <w:r w:rsidRPr="00AB507E">
              <w:rPr>
                <w:rFonts w:ascii="Times New Roman" w:eastAsia="Times New Roman" w:hAnsi="Times New Roman" w:cs="Times New Roman"/>
                <w:sz w:val="18"/>
                <w:szCs w:val="18"/>
                <w:lang w:eastAsia="ru-RU"/>
              </w:rPr>
              <w:t>, МО +NHAC ПРУ, МО + NHAC УКР, МО)} *100%,</w:t>
            </w:r>
          </w:p>
          <w:p w14:paraId="2164CFBD" w14:textId="77777777" w:rsidR="005B5095" w:rsidRPr="00AB507E" w:rsidRDefault="005B5095" w:rsidP="005B5095">
            <w:pPr>
              <w:spacing w:after="0" w:line="240" w:lineRule="auto"/>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где:</w:t>
            </w:r>
          </w:p>
          <w:p w14:paraId="338242A7" w14:textId="77777777" w:rsidR="005B5095" w:rsidRPr="00AB507E" w:rsidRDefault="005B5095" w:rsidP="005B5095">
            <w:pPr>
              <w:spacing w:after="0" w:line="240" w:lineRule="auto"/>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 xml:space="preserve">О </w:t>
            </w:r>
            <w:r w:rsidRPr="00AB507E">
              <w:rPr>
                <w:rFonts w:ascii="Times New Roman" w:eastAsia="Times New Roman" w:hAnsi="Times New Roman" w:cs="Times New Roman"/>
                <w:sz w:val="18"/>
                <w:szCs w:val="18"/>
                <w:vertAlign w:val="subscript"/>
                <w:lang w:eastAsia="ru-RU"/>
              </w:rPr>
              <w:t>НАС ЗСГО, МО</w:t>
            </w:r>
            <w:r w:rsidRPr="00AB507E">
              <w:rPr>
                <w:rFonts w:ascii="Times New Roman" w:eastAsia="Times New Roman" w:hAnsi="Times New Roman" w:cs="Times New Roman"/>
                <w:sz w:val="18"/>
                <w:szCs w:val="18"/>
                <w:lang w:eastAsia="ru-RU"/>
              </w:rPr>
              <w:t xml:space="preserve"> - обеспеченность установленных категорий населения ЗС ГО, расположенными на территории муниципального образования, %;</w:t>
            </w:r>
          </w:p>
          <w:p w14:paraId="2743D4F7" w14:textId="77777777" w:rsidR="005B5095" w:rsidRPr="00AB507E" w:rsidRDefault="005B5095" w:rsidP="005B5095">
            <w:pPr>
              <w:spacing w:after="0" w:line="240" w:lineRule="auto"/>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N</w:t>
            </w:r>
            <w:r w:rsidRPr="00AB507E">
              <w:rPr>
                <w:rFonts w:ascii="Times New Roman" w:eastAsia="Times New Roman" w:hAnsi="Times New Roman" w:cs="Times New Roman"/>
                <w:sz w:val="18"/>
                <w:szCs w:val="18"/>
                <w:vertAlign w:val="subscript"/>
                <w:lang w:eastAsia="ru-RU"/>
              </w:rPr>
              <w:t xml:space="preserve">НАС ОБ У, МО </w:t>
            </w:r>
            <w:r w:rsidRPr="00AB507E">
              <w:rPr>
                <w:rFonts w:ascii="Times New Roman" w:eastAsia="Times New Roman" w:hAnsi="Times New Roman" w:cs="Times New Roman"/>
                <w:sz w:val="18"/>
                <w:szCs w:val="18"/>
                <w:lang w:eastAsia="ru-RU"/>
              </w:rPr>
              <w:t>- численность установленных категорий населения, обеспеченного убежищами, расположенными на территории муниципального образования, чел.;</w:t>
            </w:r>
          </w:p>
          <w:p w14:paraId="704DC877" w14:textId="77777777" w:rsidR="005B5095" w:rsidRPr="00AB507E" w:rsidRDefault="005B5095" w:rsidP="005B5095">
            <w:pPr>
              <w:spacing w:after="0" w:line="240" w:lineRule="auto"/>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N</w:t>
            </w:r>
            <w:r w:rsidRPr="00AB507E">
              <w:rPr>
                <w:rFonts w:ascii="Times New Roman" w:eastAsia="Times New Roman" w:hAnsi="Times New Roman" w:cs="Times New Roman"/>
                <w:sz w:val="18"/>
                <w:szCs w:val="18"/>
                <w:vertAlign w:val="subscript"/>
                <w:lang w:eastAsia="ru-RU"/>
              </w:rPr>
              <w:t xml:space="preserve">НАС, </w:t>
            </w:r>
            <w:proofErr w:type="gramStart"/>
            <w:r w:rsidRPr="00AB507E">
              <w:rPr>
                <w:rFonts w:ascii="Times New Roman" w:eastAsia="Times New Roman" w:hAnsi="Times New Roman" w:cs="Times New Roman"/>
                <w:sz w:val="18"/>
                <w:szCs w:val="18"/>
                <w:vertAlign w:val="subscript"/>
                <w:lang w:eastAsia="ru-RU"/>
              </w:rPr>
              <w:t>У</w:t>
            </w:r>
            <w:proofErr w:type="gramEnd"/>
            <w:r w:rsidRPr="00AB507E">
              <w:rPr>
                <w:rFonts w:ascii="Times New Roman" w:eastAsia="Times New Roman" w:hAnsi="Times New Roman" w:cs="Times New Roman"/>
                <w:sz w:val="18"/>
                <w:szCs w:val="18"/>
                <w:vertAlign w:val="subscript"/>
                <w:lang w:eastAsia="ru-RU"/>
              </w:rPr>
              <w:t xml:space="preserve">, МО </w:t>
            </w:r>
            <w:r w:rsidRPr="00AB507E">
              <w:rPr>
                <w:rFonts w:ascii="Times New Roman" w:eastAsia="Times New Roman" w:hAnsi="Times New Roman" w:cs="Times New Roman"/>
                <w:sz w:val="18"/>
                <w:szCs w:val="18"/>
                <w:lang w:eastAsia="ru-RU"/>
              </w:rPr>
              <w:t>- численность установленных категорий населения, подлежащего укрытию в убежищах, расположенными на территории муниципального образования, чел;</w:t>
            </w:r>
          </w:p>
          <w:p w14:paraId="73107B08" w14:textId="77777777" w:rsidR="005B5095" w:rsidRPr="00AB507E" w:rsidRDefault="005B5095" w:rsidP="005B5095">
            <w:pPr>
              <w:spacing w:after="0" w:line="240" w:lineRule="auto"/>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N</w:t>
            </w:r>
            <w:r w:rsidRPr="00AB507E">
              <w:rPr>
                <w:rFonts w:ascii="Times New Roman" w:eastAsia="Times New Roman" w:hAnsi="Times New Roman" w:cs="Times New Roman"/>
                <w:sz w:val="18"/>
                <w:szCs w:val="18"/>
                <w:vertAlign w:val="subscript"/>
                <w:lang w:eastAsia="ru-RU"/>
              </w:rPr>
              <w:t xml:space="preserve">НАС ОБ ПРУ, МО </w:t>
            </w:r>
            <w:r w:rsidRPr="00AB507E">
              <w:rPr>
                <w:rFonts w:ascii="Times New Roman" w:eastAsia="Times New Roman" w:hAnsi="Times New Roman" w:cs="Times New Roman"/>
                <w:sz w:val="18"/>
                <w:szCs w:val="18"/>
                <w:lang w:eastAsia="ru-RU"/>
              </w:rPr>
              <w:t>- численность установленных категорий населения, обеспеченного ПРУ, расположенных на территории муниципального образования, чел.;</w:t>
            </w:r>
          </w:p>
          <w:p w14:paraId="5A4CE135" w14:textId="77777777" w:rsidR="005B5095" w:rsidRPr="00AB507E" w:rsidRDefault="005B5095" w:rsidP="005B5095">
            <w:pPr>
              <w:spacing w:after="0" w:line="240" w:lineRule="auto"/>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 xml:space="preserve">N </w:t>
            </w:r>
            <w:r w:rsidRPr="00AB507E">
              <w:rPr>
                <w:rFonts w:ascii="Times New Roman" w:eastAsia="Times New Roman" w:hAnsi="Times New Roman" w:cs="Times New Roman"/>
                <w:sz w:val="18"/>
                <w:szCs w:val="18"/>
                <w:vertAlign w:val="subscript"/>
                <w:lang w:eastAsia="ru-RU"/>
              </w:rPr>
              <w:t>НАС ОБ ЗП ПРУ, МО</w:t>
            </w:r>
            <w:r w:rsidRPr="00AB507E">
              <w:rPr>
                <w:rFonts w:ascii="Times New Roman" w:eastAsia="Times New Roman" w:hAnsi="Times New Roman" w:cs="Times New Roman"/>
                <w:sz w:val="18"/>
                <w:szCs w:val="18"/>
                <w:lang w:eastAsia="ru-RU"/>
              </w:rPr>
              <w:t xml:space="preserve"> - численность установленных категорий населения, обеспеченного заглубленными помещениями и другими сооружениями подземного пространства, приспосабливаемыми под ПРУ в период мобилизации и в военное время по планам наращивания инженерной защиты на территории муниципального образования, чел.;</w:t>
            </w:r>
          </w:p>
          <w:p w14:paraId="52689F78" w14:textId="77777777" w:rsidR="005B5095" w:rsidRPr="00AB507E" w:rsidRDefault="005B5095" w:rsidP="005B5095">
            <w:pPr>
              <w:spacing w:after="0" w:line="240" w:lineRule="auto"/>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 xml:space="preserve">N </w:t>
            </w:r>
            <w:r w:rsidRPr="00AB507E">
              <w:rPr>
                <w:rFonts w:ascii="Times New Roman" w:eastAsia="Times New Roman" w:hAnsi="Times New Roman" w:cs="Times New Roman"/>
                <w:sz w:val="18"/>
                <w:szCs w:val="18"/>
                <w:vertAlign w:val="subscript"/>
                <w:lang w:eastAsia="ru-RU"/>
              </w:rPr>
              <w:t>НАС ПРУ, МО</w:t>
            </w:r>
            <w:r w:rsidRPr="00AB507E">
              <w:rPr>
                <w:rFonts w:ascii="Times New Roman" w:eastAsia="Times New Roman" w:hAnsi="Times New Roman" w:cs="Times New Roman"/>
                <w:sz w:val="18"/>
                <w:szCs w:val="18"/>
                <w:lang w:eastAsia="ru-RU"/>
              </w:rPr>
              <w:t xml:space="preserve"> - численность установленных категорий населения, подлежащего укрытию в ПРУ, чел.</w:t>
            </w:r>
          </w:p>
          <w:p w14:paraId="12BAAA0B" w14:textId="77777777" w:rsidR="005B5095" w:rsidRPr="00AB507E" w:rsidRDefault="005B5095" w:rsidP="005B5095">
            <w:pPr>
              <w:spacing w:after="0" w:line="240" w:lineRule="auto"/>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 xml:space="preserve">N </w:t>
            </w:r>
            <w:r w:rsidRPr="00AB507E">
              <w:rPr>
                <w:rFonts w:ascii="Times New Roman" w:eastAsia="Times New Roman" w:hAnsi="Times New Roman" w:cs="Times New Roman"/>
                <w:sz w:val="18"/>
                <w:szCs w:val="18"/>
                <w:vertAlign w:val="subscript"/>
                <w:lang w:eastAsia="ru-RU"/>
              </w:rPr>
              <w:t>НАС ОБ УКР, МО</w:t>
            </w:r>
            <w:r w:rsidRPr="00AB507E">
              <w:rPr>
                <w:rFonts w:ascii="Times New Roman" w:eastAsia="Times New Roman" w:hAnsi="Times New Roman" w:cs="Times New Roman"/>
                <w:sz w:val="18"/>
                <w:szCs w:val="18"/>
                <w:lang w:eastAsia="ru-RU"/>
              </w:rPr>
              <w:t xml:space="preserve"> - численность установленных категорий населения, обеспеченного укрытиями, расположенных на территории муниципального образования, чел.;</w:t>
            </w:r>
          </w:p>
          <w:p w14:paraId="1E1A2D9B" w14:textId="77777777" w:rsidR="005B5095" w:rsidRPr="00AB507E" w:rsidRDefault="005B5095" w:rsidP="005B5095">
            <w:pPr>
              <w:spacing w:after="0" w:line="240" w:lineRule="auto"/>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 xml:space="preserve">N </w:t>
            </w:r>
            <w:r w:rsidRPr="00AB507E">
              <w:rPr>
                <w:rFonts w:ascii="Times New Roman" w:eastAsia="Times New Roman" w:hAnsi="Times New Roman" w:cs="Times New Roman"/>
                <w:sz w:val="18"/>
                <w:szCs w:val="18"/>
                <w:vertAlign w:val="subscript"/>
                <w:lang w:eastAsia="ru-RU"/>
              </w:rPr>
              <w:t>НАС ОБ ЗП, МО</w:t>
            </w:r>
            <w:r w:rsidRPr="00AB507E">
              <w:rPr>
                <w:rFonts w:ascii="Times New Roman" w:eastAsia="Times New Roman" w:hAnsi="Times New Roman" w:cs="Times New Roman"/>
                <w:sz w:val="18"/>
                <w:szCs w:val="18"/>
                <w:lang w:eastAsia="ru-RU"/>
              </w:rPr>
              <w:t xml:space="preserve"> - численность установленных категорий населения, обеспеченного заглубленными помещениями и другими сооружениями подземного пространства, приспосабливаемыми под укрытия в период мобилизации и в военное время по планам наращивания инженерной защиты, на территории муниципального образования, чел.;</w:t>
            </w:r>
          </w:p>
          <w:p w14:paraId="6D546354" w14:textId="77777777" w:rsidR="005B5095" w:rsidRPr="00AB507E" w:rsidRDefault="005B5095" w:rsidP="005B5095">
            <w:pPr>
              <w:spacing w:after="0" w:line="240" w:lineRule="auto"/>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 xml:space="preserve">N </w:t>
            </w:r>
            <w:r w:rsidRPr="00AB507E">
              <w:rPr>
                <w:rFonts w:ascii="Times New Roman" w:eastAsia="Times New Roman" w:hAnsi="Times New Roman" w:cs="Times New Roman"/>
                <w:sz w:val="18"/>
                <w:szCs w:val="18"/>
                <w:vertAlign w:val="subscript"/>
                <w:lang w:eastAsia="ru-RU"/>
              </w:rPr>
              <w:t>НАС УКР, МО</w:t>
            </w:r>
            <w:r w:rsidRPr="00AB507E">
              <w:rPr>
                <w:rFonts w:ascii="Times New Roman" w:eastAsia="Times New Roman" w:hAnsi="Times New Roman" w:cs="Times New Roman"/>
                <w:sz w:val="18"/>
                <w:szCs w:val="18"/>
                <w:lang w:eastAsia="ru-RU"/>
              </w:rPr>
              <w:t xml:space="preserve"> - численность установленных категорий населения, подлежащего укрытию в укрытиях, чел.</w:t>
            </w:r>
          </w:p>
        </w:tc>
        <w:tc>
          <w:tcPr>
            <w:tcW w:w="1136" w:type="pct"/>
            <w:shd w:val="clear" w:color="auto" w:fill="auto"/>
          </w:tcPr>
          <w:p w14:paraId="59738D6B" w14:textId="1BF5877D" w:rsidR="005B5095" w:rsidRPr="00AB507E" w:rsidRDefault="005B5095" w:rsidP="005B5095">
            <w:pPr>
              <w:tabs>
                <w:tab w:val="left" w:pos="3269"/>
              </w:tabs>
              <w:spacing w:after="0" w:line="240" w:lineRule="auto"/>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В соответствии с Регламентом сбора и обмена информацией в области гражданской обороны (приложение 13 к Порядку разработки, согласования и утверждения планов гражданской обороны и защиты населения (планов гражданской обороны), утвержденному приказом МЧС России от 23.07.2020 № 216ДСП (зарегистрирован в Минюсте России 30.04.2020 № 58257).</w:t>
            </w:r>
          </w:p>
        </w:tc>
        <w:tc>
          <w:tcPr>
            <w:tcW w:w="590" w:type="pct"/>
            <w:shd w:val="clear" w:color="auto" w:fill="auto"/>
          </w:tcPr>
          <w:p w14:paraId="41051E1C" w14:textId="77777777" w:rsidR="005B5095" w:rsidRPr="00AB507E" w:rsidRDefault="005B5095" w:rsidP="005B5095">
            <w:pPr>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Ежеквартально</w:t>
            </w:r>
          </w:p>
        </w:tc>
      </w:tr>
      <w:tr w:rsidR="00AB507E" w:rsidRPr="00AB507E" w14:paraId="3C56A438" w14:textId="77777777" w:rsidTr="004F6528">
        <w:tc>
          <w:tcPr>
            <w:tcW w:w="274" w:type="pct"/>
            <w:shd w:val="clear" w:color="auto" w:fill="auto"/>
          </w:tcPr>
          <w:p w14:paraId="2BE3E946" w14:textId="18BBD5F5" w:rsidR="005B5095" w:rsidRPr="00AB507E" w:rsidRDefault="00CF3C08" w:rsidP="005B5095">
            <w:pPr>
              <w:widowControl w:val="0"/>
              <w:tabs>
                <w:tab w:val="left" w:pos="555"/>
              </w:tabs>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13</w:t>
            </w:r>
          </w:p>
        </w:tc>
        <w:tc>
          <w:tcPr>
            <w:tcW w:w="818" w:type="pct"/>
            <w:shd w:val="clear" w:color="auto" w:fill="auto"/>
          </w:tcPr>
          <w:p w14:paraId="6178FCB7" w14:textId="77777777" w:rsidR="005B5095" w:rsidRPr="00AB507E" w:rsidRDefault="005B5095" w:rsidP="005B5095">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Снижение числа погибших при пожарах</w:t>
            </w:r>
          </w:p>
        </w:tc>
        <w:tc>
          <w:tcPr>
            <w:tcW w:w="457" w:type="pct"/>
            <w:shd w:val="clear" w:color="auto" w:fill="auto"/>
          </w:tcPr>
          <w:p w14:paraId="7983F3F6" w14:textId="77777777" w:rsidR="005B5095" w:rsidRPr="00AB507E" w:rsidRDefault="005B5095" w:rsidP="005B5095">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Проценты</w:t>
            </w:r>
          </w:p>
        </w:tc>
        <w:tc>
          <w:tcPr>
            <w:tcW w:w="1725" w:type="pct"/>
            <w:shd w:val="clear" w:color="auto" w:fill="auto"/>
          </w:tcPr>
          <w:p w14:paraId="56330B64" w14:textId="77777777" w:rsidR="005B5095" w:rsidRPr="00AB507E" w:rsidRDefault="005B5095" w:rsidP="005B5095">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Значение показателя рассчитывается по формуле:</w:t>
            </w:r>
          </w:p>
          <w:p w14:paraId="7F48F23C" w14:textId="77777777" w:rsidR="005B5095" w:rsidRPr="00AB507E" w:rsidRDefault="005B5095" w:rsidP="005B5095">
            <w:pPr>
              <w:widowControl w:val="0"/>
              <w:autoSpaceDE w:val="0"/>
              <w:autoSpaceDN w:val="0"/>
              <w:spacing w:after="0" w:line="240" w:lineRule="auto"/>
              <w:jc w:val="both"/>
              <w:rPr>
                <w:rFonts w:ascii="Times New Roman" w:eastAsia="Times New Roman" w:hAnsi="Times New Roman" w:cs="Times New Roman"/>
                <w:sz w:val="18"/>
                <w:szCs w:val="18"/>
                <w:lang w:eastAsia="ru-RU"/>
              </w:rPr>
            </w:pPr>
          </w:p>
          <w:p w14:paraId="2C81F21E" w14:textId="77777777" w:rsidR="005B5095" w:rsidRPr="00AB507E" w:rsidRDefault="005B5095" w:rsidP="005B5095">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 xml:space="preserve">С = Ап. / </w:t>
            </w:r>
            <w:proofErr w:type="spellStart"/>
            <w:r w:rsidRPr="00AB507E">
              <w:rPr>
                <w:rFonts w:ascii="Times New Roman" w:eastAsia="Times New Roman" w:hAnsi="Times New Roman" w:cs="Times New Roman"/>
                <w:sz w:val="18"/>
                <w:szCs w:val="18"/>
                <w:lang w:eastAsia="ru-RU"/>
              </w:rPr>
              <w:t>Вп</w:t>
            </w:r>
            <w:proofErr w:type="spellEnd"/>
            <w:r w:rsidRPr="00AB507E">
              <w:rPr>
                <w:rFonts w:ascii="Times New Roman" w:eastAsia="Times New Roman" w:hAnsi="Times New Roman" w:cs="Times New Roman"/>
                <w:sz w:val="18"/>
                <w:szCs w:val="18"/>
                <w:lang w:eastAsia="ru-RU"/>
              </w:rPr>
              <w:t>. x 100%,</w:t>
            </w:r>
          </w:p>
          <w:p w14:paraId="1032285E" w14:textId="77777777" w:rsidR="005B5095" w:rsidRPr="00AB507E" w:rsidRDefault="005B5095" w:rsidP="005B5095">
            <w:pPr>
              <w:widowControl w:val="0"/>
              <w:autoSpaceDE w:val="0"/>
              <w:autoSpaceDN w:val="0"/>
              <w:spacing w:after="0" w:line="240" w:lineRule="auto"/>
              <w:jc w:val="both"/>
              <w:rPr>
                <w:rFonts w:ascii="Times New Roman" w:eastAsia="Times New Roman" w:hAnsi="Times New Roman" w:cs="Times New Roman"/>
                <w:sz w:val="18"/>
                <w:szCs w:val="18"/>
                <w:lang w:eastAsia="ru-RU"/>
              </w:rPr>
            </w:pPr>
          </w:p>
          <w:p w14:paraId="6F434BDA" w14:textId="77777777" w:rsidR="005B5095" w:rsidRPr="00AB507E" w:rsidRDefault="005B5095" w:rsidP="005B5095">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где:</w:t>
            </w:r>
          </w:p>
          <w:p w14:paraId="03C1E2C2" w14:textId="77777777" w:rsidR="005B5095" w:rsidRPr="00AB507E" w:rsidRDefault="005B5095" w:rsidP="005B5095">
            <w:pPr>
              <w:widowControl w:val="0"/>
              <w:autoSpaceDE w:val="0"/>
              <w:autoSpaceDN w:val="0"/>
              <w:spacing w:after="0" w:line="240" w:lineRule="auto"/>
              <w:jc w:val="both"/>
              <w:rPr>
                <w:rFonts w:ascii="Times New Roman" w:eastAsia="Times New Roman" w:hAnsi="Times New Roman" w:cs="Times New Roman"/>
                <w:sz w:val="18"/>
                <w:szCs w:val="18"/>
                <w:lang w:eastAsia="ru-RU"/>
              </w:rPr>
            </w:pPr>
          </w:p>
          <w:p w14:paraId="4024E9FE" w14:textId="77777777" w:rsidR="005B5095" w:rsidRPr="00AB507E" w:rsidRDefault="005B5095" w:rsidP="005B5095">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С - процент снижения доли лиц, погибших на пожарах, произошедших на территории муниципального образования, за отчетный период;</w:t>
            </w:r>
          </w:p>
          <w:p w14:paraId="633193FB" w14:textId="77777777" w:rsidR="005B5095" w:rsidRPr="00AB507E" w:rsidRDefault="005B5095" w:rsidP="005B5095">
            <w:pPr>
              <w:widowControl w:val="0"/>
              <w:autoSpaceDE w:val="0"/>
              <w:autoSpaceDN w:val="0"/>
              <w:spacing w:after="0" w:line="240" w:lineRule="auto"/>
              <w:jc w:val="both"/>
              <w:rPr>
                <w:rFonts w:ascii="Times New Roman" w:eastAsia="Times New Roman" w:hAnsi="Times New Roman" w:cs="Times New Roman"/>
                <w:sz w:val="18"/>
                <w:szCs w:val="18"/>
                <w:lang w:eastAsia="ru-RU"/>
              </w:rPr>
            </w:pPr>
          </w:p>
          <w:p w14:paraId="0006F4CE" w14:textId="77777777" w:rsidR="005B5095" w:rsidRPr="00AB507E" w:rsidRDefault="005B5095" w:rsidP="005B5095">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Ап. - количество лиц, погибших на пожарах, в отчетном периоде;</w:t>
            </w:r>
          </w:p>
          <w:p w14:paraId="25EA368A" w14:textId="77777777" w:rsidR="005B5095" w:rsidRPr="00AB507E" w:rsidRDefault="005B5095" w:rsidP="005B5095">
            <w:pPr>
              <w:widowControl w:val="0"/>
              <w:autoSpaceDE w:val="0"/>
              <w:autoSpaceDN w:val="0"/>
              <w:spacing w:after="0" w:line="240" w:lineRule="auto"/>
              <w:jc w:val="both"/>
              <w:rPr>
                <w:rFonts w:ascii="Times New Roman" w:eastAsia="Times New Roman" w:hAnsi="Times New Roman" w:cs="Times New Roman"/>
                <w:sz w:val="18"/>
                <w:szCs w:val="18"/>
                <w:lang w:eastAsia="ru-RU"/>
              </w:rPr>
            </w:pPr>
          </w:p>
          <w:p w14:paraId="253B0C5A" w14:textId="77777777" w:rsidR="005B5095" w:rsidRPr="00AB507E" w:rsidRDefault="005B5095" w:rsidP="005B5095">
            <w:pPr>
              <w:widowControl w:val="0"/>
              <w:autoSpaceDE w:val="0"/>
              <w:autoSpaceDN w:val="0"/>
              <w:spacing w:after="0" w:line="240" w:lineRule="auto"/>
              <w:jc w:val="both"/>
              <w:rPr>
                <w:rFonts w:ascii="Times New Roman" w:eastAsia="Times New Roman" w:hAnsi="Times New Roman" w:cs="Times New Roman"/>
                <w:sz w:val="18"/>
                <w:szCs w:val="18"/>
                <w:lang w:eastAsia="ru-RU"/>
              </w:rPr>
            </w:pPr>
            <w:proofErr w:type="spellStart"/>
            <w:r w:rsidRPr="00AB507E">
              <w:rPr>
                <w:rFonts w:ascii="Times New Roman" w:eastAsia="Times New Roman" w:hAnsi="Times New Roman" w:cs="Times New Roman"/>
                <w:sz w:val="18"/>
                <w:szCs w:val="18"/>
                <w:lang w:eastAsia="ru-RU"/>
              </w:rPr>
              <w:t>Вп</w:t>
            </w:r>
            <w:proofErr w:type="spellEnd"/>
            <w:r w:rsidRPr="00AB507E">
              <w:rPr>
                <w:rFonts w:ascii="Times New Roman" w:eastAsia="Times New Roman" w:hAnsi="Times New Roman" w:cs="Times New Roman"/>
                <w:sz w:val="18"/>
                <w:szCs w:val="18"/>
                <w:lang w:eastAsia="ru-RU"/>
              </w:rPr>
              <w:t>. - количество лиц, погибших на пожарах, в аналогичный базовый период 2019 года (в соответствии с  Указом ПРФ от 16.10.2019 № 501 «О Стратегии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 и с учетом приказа МЧС России от 21.11.2008 № 714 «Об утверждении Порядка учета пожаров и их последствий» (в редакции приказа МЧС России от 17.11.2020 № 848 «О внесении изменений в Порядок учета пожаров и их последствий, утвержденный приказом МЧС России от 21 ноября 2008 г. № 714» базовым периодом является 2019 г.) (в 2019 году погибло на пожарах 417 человек)</w:t>
            </w:r>
          </w:p>
        </w:tc>
        <w:tc>
          <w:tcPr>
            <w:tcW w:w="1136" w:type="pct"/>
            <w:shd w:val="clear" w:color="auto" w:fill="auto"/>
          </w:tcPr>
          <w:p w14:paraId="65558CFE" w14:textId="46AF637C" w:rsidR="005B5095" w:rsidRPr="00AB507E" w:rsidRDefault="005B5095" w:rsidP="005B5095">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Ежедневные статистические данные Государственного пожарного надзора МЧС России, приказ МЧС России от 21.11.2008 № 714 «Об утверждении Порядка учета пожаров и их последствий» (в редакции приказа МЧС России от 17.11.2020 № 848 «О внесении изменений в Порядок учета пожаров и их последствий, утвержденный приказом МЧС России от 21 ноября 2008 г. № 714») (зарегистрирован в Минюсте России 12.12.2008 № 12842).</w:t>
            </w:r>
          </w:p>
        </w:tc>
        <w:tc>
          <w:tcPr>
            <w:tcW w:w="590" w:type="pct"/>
            <w:shd w:val="clear" w:color="auto" w:fill="auto"/>
          </w:tcPr>
          <w:p w14:paraId="1E0EE43C" w14:textId="77777777" w:rsidR="005B5095" w:rsidRPr="00AB507E" w:rsidRDefault="005B5095" w:rsidP="005B5095">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Ежеквартально</w:t>
            </w:r>
          </w:p>
        </w:tc>
      </w:tr>
      <w:tr w:rsidR="00AB507E" w:rsidRPr="00AB507E" w14:paraId="63DF0E26" w14:textId="77777777" w:rsidTr="004F6528">
        <w:tc>
          <w:tcPr>
            <w:tcW w:w="274" w:type="pct"/>
            <w:shd w:val="clear" w:color="auto" w:fill="auto"/>
          </w:tcPr>
          <w:p w14:paraId="62E6CAB0" w14:textId="581EF619" w:rsidR="005B5095" w:rsidRPr="00AB507E" w:rsidRDefault="00CF3C08" w:rsidP="005B5095">
            <w:pPr>
              <w:widowControl w:val="0"/>
              <w:tabs>
                <w:tab w:val="left" w:pos="555"/>
              </w:tabs>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14</w:t>
            </w:r>
          </w:p>
        </w:tc>
        <w:tc>
          <w:tcPr>
            <w:tcW w:w="818" w:type="pct"/>
            <w:shd w:val="clear" w:color="auto" w:fill="auto"/>
          </w:tcPr>
          <w:p w14:paraId="4AFAB3AE" w14:textId="77777777" w:rsidR="005B5095" w:rsidRPr="00AB507E" w:rsidRDefault="005B5095" w:rsidP="005B5095">
            <w:pPr>
              <w:tabs>
                <w:tab w:val="left" w:pos="43"/>
              </w:tabs>
              <w:spacing w:after="0" w:line="240" w:lineRule="auto"/>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Прирост уровня безопасности людей на водных объектах, расположенных на территории муниципального образования Московской области</w:t>
            </w:r>
          </w:p>
          <w:p w14:paraId="0ECBE9B7" w14:textId="77777777" w:rsidR="005B5095" w:rsidRPr="00AB507E" w:rsidRDefault="005B5095" w:rsidP="005B5095">
            <w:pPr>
              <w:spacing w:after="0" w:line="240" w:lineRule="auto"/>
              <w:rPr>
                <w:rFonts w:ascii="Times New Roman" w:eastAsia="Times New Roman" w:hAnsi="Times New Roman" w:cs="Times New Roman"/>
                <w:sz w:val="18"/>
                <w:szCs w:val="18"/>
                <w:lang w:eastAsia="ru-RU"/>
              </w:rPr>
            </w:pPr>
          </w:p>
        </w:tc>
        <w:tc>
          <w:tcPr>
            <w:tcW w:w="457" w:type="pct"/>
            <w:shd w:val="clear" w:color="auto" w:fill="auto"/>
          </w:tcPr>
          <w:p w14:paraId="3FD1BA3E" w14:textId="77777777" w:rsidR="005B5095" w:rsidRPr="00AB507E" w:rsidRDefault="005B5095" w:rsidP="005B5095">
            <w:pPr>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Проценты</w:t>
            </w:r>
          </w:p>
        </w:tc>
        <w:tc>
          <w:tcPr>
            <w:tcW w:w="1725" w:type="pct"/>
            <w:shd w:val="clear" w:color="auto" w:fill="auto"/>
          </w:tcPr>
          <w:p w14:paraId="6BE2AF2B" w14:textId="77777777" w:rsidR="005B5095" w:rsidRPr="00AB507E"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Значение показателя рассчитывается по формуле:</w:t>
            </w:r>
          </w:p>
          <w:p w14:paraId="7266EBDF" w14:textId="77777777" w:rsidR="005B5095" w:rsidRPr="00AB507E"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p>
          <w:p w14:paraId="7173AF89" w14:textId="77777777" w:rsidR="005B5095" w:rsidRPr="00AB507E"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V = F * 0,25 + H * 0,2 + P * 0,2 + J * 0,1 + G * 0,25, где</w:t>
            </w:r>
          </w:p>
          <w:p w14:paraId="7E221FC4" w14:textId="77777777" w:rsidR="005B5095" w:rsidRPr="00AB507E"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p>
          <w:p w14:paraId="7E298BEC" w14:textId="2A2CF36D" w:rsidR="005B5095" w:rsidRPr="00AB507E"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F – увеличение количества оборудованных безопасных мест отдыха у воды, расположенных на территории муниципального образования Московской области, в том числе пляжей в соответствии с требованиями постановления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Р 58737-2019.</w:t>
            </w:r>
          </w:p>
          <w:p w14:paraId="1AE9E854" w14:textId="77777777" w:rsidR="005B5095" w:rsidRPr="00AB507E"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p>
          <w:p w14:paraId="1A82A148" w14:textId="77777777" w:rsidR="005B5095" w:rsidRPr="00AB507E"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F = (L1 / L2 х 100) – 100% где</w:t>
            </w:r>
          </w:p>
          <w:p w14:paraId="2071F491" w14:textId="77777777" w:rsidR="005B5095" w:rsidRPr="00AB507E"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p>
          <w:p w14:paraId="4EC01500" w14:textId="62A00127" w:rsidR="005B5095" w:rsidRPr="00AB507E"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L1 – 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требованиями постановления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Р 58737-2019 за отчетный период времени;</w:t>
            </w:r>
          </w:p>
          <w:p w14:paraId="39F26EED" w14:textId="031823AF" w:rsidR="005B5095" w:rsidRPr="00AB507E"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L2 – 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требованиями постановления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Р 58737-2019 за аналогичный отчетный период времени 2016 года (___ мест из них ___ пляжей);</w:t>
            </w:r>
          </w:p>
          <w:p w14:paraId="24965058" w14:textId="77777777" w:rsidR="005B5095" w:rsidRPr="00AB507E"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p>
          <w:p w14:paraId="3594F611" w14:textId="77777777" w:rsidR="005B5095" w:rsidRPr="00AB507E"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 xml:space="preserve">H – Снижения количества происшествий </w:t>
            </w:r>
            <w:proofErr w:type="gramStart"/>
            <w:r w:rsidRPr="00AB507E">
              <w:rPr>
                <w:rFonts w:ascii="Times New Roman" w:eastAsia="Times New Roman" w:hAnsi="Times New Roman" w:cs="Times New Roman"/>
                <w:sz w:val="18"/>
                <w:szCs w:val="18"/>
                <w:lang w:eastAsia="ru-RU"/>
              </w:rPr>
              <w:t>на водных объектах</w:t>
            </w:r>
            <w:proofErr w:type="gramEnd"/>
            <w:r w:rsidRPr="00AB507E">
              <w:rPr>
                <w:rFonts w:ascii="Times New Roman" w:eastAsia="Times New Roman" w:hAnsi="Times New Roman" w:cs="Times New Roman"/>
                <w:sz w:val="18"/>
                <w:szCs w:val="18"/>
                <w:lang w:eastAsia="ru-RU"/>
              </w:rPr>
              <w:t xml:space="preserve"> расположенных на территории муниципального образования Московской области;</w:t>
            </w:r>
          </w:p>
          <w:p w14:paraId="2EB0C990" w14:textId="77777777" w:rsidR="005B5095" w:rsidRPr="00AB507E"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p>
          <w:p w14:paraId="4F31558E" w14:textId="77777777" w:rsidR="005B5095" w:rsidRPr="00AB507E"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 xml:space="preserve">Н = 100% </w:t>
            </w:r>
            <w:proofErr w:type="gramStart"/>
            <w:r w:rsidRPr="00AB507E">
              <w:rPr>
                <w:rFonts w:ascii="Times New Roman" w:eastAsia="Times New Roman" w:hAnsi="Times New Roman" w:cs="Times New Roman"/>
                <w:sz w:val="18"/>
                <w:szCs w:val="18"/>
                <w:lang w:eastAsia="ru-RU"/>
              </w:rPr>
              <w:t>–  (</w:t>
            </w:r>
            <w:proofErr w:type="gramEnd"/>
            <w:r w:rsidRPr="00AB507E">
              <w:rPr>
                <w:rFonts w:ascii="Times New Roman" w:eastAsia="Times New Roman" w:hAnsi="Times New Roman" w:cs="Times New Roman"/>
                <w:sz w:val="18"/>
                <w:szCs w:val="18"/>
                <w:lang w:eastAsia="ru-RU"/>
              </w:rPr>
              <w:t xml:space="preserve"> Z1 / Z2 х 100), где</w:t>
            </w:r>
          </w:p>
          <w:p w14:paraId="32AC03ED" w14:textId="77777777" w:rsidR="005B5095" w:rsidRPr="00AB507E"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p>
          <w:p w14:paraId="0C1F5EB0" w14:textId="77777777" w:rsidR="005B5095" w:rsidRPr="00AB507E"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Z1 – количество происшествий на водных объектах на территории расположенных на территории муниципального образования Московской области за отчетный период времени;</w:t>
            </w:r>
          </w:p>
          <w:p w14:paraId="2A803345" w14:textId="77777777" w:rsidR="005B5095" w:rsidRPr="00AB507E"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 xml:space="preserve">Z2 – количество происшествий </w:t>
            </w:r>
            <w:proofErr w:type="gramStart"/>
            <w:r w:rsidRPr="00AB507E">
              <w:rPr>
                <w:rFonts w:ascii="Times New Roman" w:eastAsia="Times New Roman" w:hAnsi="Times New Roman" w:cs="Times New Roman"/>
                <w:sz w:val="18"/>
                <w:szCs w:val="18"/>
                <w:lang w:eastAsia="ru-RU"/>
              </w:rPr>
              <w:t>на водных объектах</w:t>
            </w:r>
            <w:proofErr w:type="gramEnd"/>
            <w:r w:rsidRPr="00AB507E">
              <w:rPr>
                <w:rFonts w:ascii="Times New Roman" w:eastAsia="Times New Roman" w:hAnsi="Times New Roman" w:cs="Times New Roman"/>
                <w:sz w:val="18"/>
                <w:szCs w:val="18"/>
                <w:lang w:eastAsia="ru-RU"/>
              </w:rPr>
              <w:t xml:space="preserve"> расположенных на территории муниципального образования Московской области за аналогичный отчетный период времени 2016 года (___ происшествий);</w:t>
            </w:r>
          </w:p>
          <w:p w14:paraId="133BB3CA" w14:textId="77777777" w:rsidR="005B5095" w:rsidRPr="00AB507E"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p>
          <w:p w14:paraId="746CF810" w14:textId="77777777" w:rsidR="005B5095" w:rsidRPr="00AB507E"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 xml:space="preserve">P – снижение количества погибших, травмированных </w:t>
            </w:r>
            <w:proofErr w:type="gramStart"/>
            <w:r w:rsidRPr="00AB507E">
              <w:rPr>
                <w:rFonts w:ascii="Times New Roman" w:eastAsia="Times New Roman" w:hAnsi="Times New Roman" w:cs="Times New Roman"/>
                <w:sz w:val="18"/>
                <w:szCs w:val="18"/>
                <w:lang w:eastAsia="ru-RU"/>
              </w:rPr>
              <w:t>на водных объектах</w:t>
            </w:r>
            <w:proofErr w:type="gramEnd"/>
            <w:r w:rsidRPr="00AB507E">
              <w:rPr>
                <w:rFonts w:ascii="Times New Roman" w:eastAsia="Times New Roman" w:hAnsi="Times New Roman" w:cs="Times New Roman"/>
                <w:sz w:val="18"/>
                <w:szCs w:val="18"/>
                <w:lang w:eastAsia="ru-RU"/>
              </w:rPr>
              <w:t xml:space="preserve"> расположенных на территории муниципального образования Московской области </w:t>
            </w:r>
          </w:p>
          <w:p w14:paraId="13757A0C" w14:textId="77777777" w:rsidR="005B5095" w:rsidRPr="00AB507E"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 xml:space="preserve">P = 100% </w:t>
            </w:r>
            <w:proofErr w:type="gramStart"/>
            <w:r w:rsidRPr="00AB507E">
              <w:rPr>
                <w:rFonts w:ascii="Times New Roman" w:eastAsia="Times New Roman" w:hAnsi="Times New Roman" w:cs="Times New Roman"/>
                <w:sz w:val="18"/>
                <w:szCs w:val="18"/>
                <w:lang w:eastAsia="ru-RU"/>
              </w:rPr>
              <w:t>–  (</w:t>
            </w:r>
            <w:proofErr w:type="gramEnd"/>
            <w:r w:rsidRPr="00AB507E">
              <w:rPr>
                <w:rFonts w:ascii="Times New Roman" w:eastAsia="Times New Roman" w:hAnsi="Times New Roman" w:cs="Times New Roman"/>
                <w:sz w:val="18"/>
                <w:szCs w:val="18"/>
                <w:lang w:eastAsia="ru-RU"/>
              </w:rPr>
              <w:t>E 1 / E 2 х 100), где</w:t>
            </w:r>
          </w:p>
          <w:p w14:paraId="1CD7D822" w14:textId="77777777" w:rsidR="005B5095" w:rsidRPr="00AB507E"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p>
          <w:p w14:paraId="1F8B458E" w14:textId="77777777" w:rsidR="005B5095" w:rsidRPr="00AB507E"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 xml:space="preserve">E1 – количества погибших, травмированных </w:t>
            </w:r>
            <w:proofErr w:type="gramStart"/>
            <w:r w:rsidRPr="00AB507E">
              <w:rPr>
                <w:rFonts w:ascii="Times New Roman" w:eastAsia="Times New Roman" w:hAnsi="Times New Roman" w:cs="Times New Roman"/>
                <w:sz w:val="18"/>
                <w:szCs w:val="18"/>
                <w:lang w:eastAsia="ru-RU"/>
              </w:rPr>
              <w:t>на водных объектах</w:t>
            </w:r>
            <w:proofErr w:type="gramEnd"/>
            <w:r w:rsidRPr="00AB507E">
              <w:rPr>
                <w:rFonts w:ascii="Times New Roman" w:eastAsia="Times New Roman" w:hAnsi="Times New Roman" w:cs="Times New Roman"/>
                <w:sz w:val="18"/>
                <w:szCs w:val="18"/>
                <w:lang w:eastAsia="ru-RU"/>
              </w:rPr>
              <w:t xml:space="preserve"> расположенных на территории муниципального образования Московской области за отчетный период времени;</w:t>
            </w:r>
          </w:p>
          <w:p w14:paraId="3CF80AB7" w14:textId="77777777" w:rsidR="005B5095" w:rsidRPr="00AB507E"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 xml:space="preserve">E2 – количества погибших, травмированных </w:t>
            </w:r>
            <w:proofErr w:type="gramStart"/>
            <w:r w:rsidRPr="00AB507E">
              <w:rPr>
                <w:rFonts w:ascii="Times New Roman" w:eastAsia="Times New Roman" w:hAnsi="Times New Roman" w:cs="Times New Roman"/>
                <w:sz w:val="18"/>
                <w:szCs w:val="18"/>
                <w:lang w:eastAsia="ru-RU"/>
              </w:rPr>
              <w:t>на водных объектах</w:t>
            </w:r>
            <w:proofErr w:type="gramEnd"/>
            <w:r w:rsidRPr="00AB507E">
              <w:rPr>
                <w:rFonts w:ascii="Times New Roman" w:eastAsia="Times New Roman" w:hAnsi="Times New Roman" w:cs="Times New Roman"/>
                <w:sz w:val="18"/>
                <w:szCs w:val="18"/>
                <w:lang w:eastAsia="ru-RU"/>
              </w:rPr>
              <w:t xml:space="preserve"> расположенных на территории муниципального образования Московской области за аналогичный отчетный период 2016 года (_____ чел.)</w:t>
            </w:r>
          </w:p>
          <w:p w14:paraId="12BFD5D1" w14:textId="77777777" w:rsidR="005B5095" w:rsidRPr="00AB507E"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p>
          <w:p w14:paraId="647A6367" w14:textId="77777777" w:rsidR="005B5095" w:rsidRPr="00AB507E"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J – Снижение количества утонувших жителей муниципального образования Московской области</w:t>
            </w:r>
          </w:p>
          <w:p w14:paraId="46445443" w14:textId="77777777" w:rsidR="005B5095" w:rsidRPr="00AB507E"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J = 100% – (F 1 / F 2 х 100), где</w:t>
            </w:r>
          </w:p>
          <w:p w14:paraId="4661731E" w14:textId="77777777" w:rsidR="005B5095" w:rsidRPr="00AB507E"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F 1 – количества утонувших жителей муниципального образования Московской области за отчетный период времени;</w:t>
            </w:r>
          </w:p>
          <w:p w14:paraId="238A2B81" w14:textId="77777777" w:rsidR="005B5095" w:rsidRPr="00AB507E"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F 2 – количества утонувших жителей муниципального образования Московской области за аналогичный отчетный период 2016 года (_____ чел.)</w:t>
            </w:r>
          </w:p>
          <w:p w14:paraId="06B3B308" w14:textId="77777777" w:rsidR="005B5095" w:rsidRPr="00AB507E"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p>
          <w:p w14:paraId="36E7F21A" w14:textId="77777777" w:rsidR="005B5095" w:rsidRPr="00AB507E"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G – увеличение количества несовершеннолетних прошедших подготовку (обучение) приемам само спасения, оказания первой помощи при утоплении и правилам поведения на воде;</w:t>
            </w:r>
          </w:p>
          <w:p w14:paraId="7B3FB21F" w14:textId="77777777" w:rsidR="005B5095" w:rsidRPr="00AB507E"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G = (N 1 / N 2 х 100) – 100%, где</w:t>
            </w:r>
          </w:p>
          <w:p w14:paraId="55A157EE" w14:textId="77777777" w:rsidR="005B5095" w:rsidRPr="00AB507E"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p>
          <w:p w14:paraId="29B72B4A" w14:textId="77777777" w:rsidR="005B5095" w:rsidRPr="00AB507E"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N 1 – 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отчетный период времени;</w:t>
            </w:r>
          </w:p>
          <w:p w14:paraId="730489F3" w14:textId="77777777" w:rsidR="005B5095" w:rsidRPr="00AB507E"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N 2 – 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аналогичный отчетный период времени 2016 года (_____ чел.).</w:t>
            </w:r>
          </w:p>
          <w:p w14:paraId="102D27D7" w14:textId="77777777" w:rsidR="005B5095" w:rsidRPr="00AB507E" w:rsidRDefault="005B5095" w:rsidP="005B5095">
            <w:pPr>
              <w:spacing w:after="0" w:line="240" w:lineRule="auto"/>
              <w:ind w:firstLine="550"/>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При расчете показателя учитываются коэффициенты степени влияния составляющего показателя на достижение макропоказателя в целом.</w:t>
            </w:r>
          </w:p>
        </w:tc>
        <w:tc>
          <w:tcPr>
            <w:tcW w:w="1136" w:type="pct"/>
            <w:shd w:val="clear" w:color="auto" w:fill="auto"/>
          </w:tcPr>
          <w:p w14:paraId="2F5E209F" w14:textId="77777777" w:rsidR="005B5095" w:rsidRPr="00AB507E" w:rsidRDefault="005B5095" w:rsidP="005B5095">
            <w:pPr>
              <w:spacing w:after="0" w:line="240" w:lineRule="auto"/>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Государственной статистики по Московской области на расчетный период.</w:t>
            </w:r>
          </w:p>
          <w:p w14:paraId="49165279" w14:textId="77777777" w:rsidR="005B5095" w:rsidRPr="00AB507E" w:rsidRDefault="005B5095" w:rsidP="005B5095">
            <w:pPr>
              <w:spacing w:after="0" w:line="240" w:lineRule="auto"/>
              <w:jc w:val="both"/>
              <w:rPr>
                <w:rFonts w:ascii="Times New Roman" w:eastAsia="Times New Roman" w:hAnsi="Times New Roman" w:cs="Times New Roman"/>
                <w:sz w:val="18"/>
                <w:szCs w:val="18"/>
                <w:lang w:eastAsia="ru-RU"/>
              </w:rPr>
            </w:pPr>
          </w:p>
          <w:p w14:paraId="7866B635" w14:textId="77777777" w:rsidR="005B5095" w:rsidRPr="00AB507E" w:rsidRDefault="005B5095" w:rsidP="005B5095">
            <w:pPr>
              <w:spacing w:after="0" w:line="240" w:lineRule="auto"/>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 xml:space="preserve">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 и техногенного характера», постановлений Правительства Российской Федерации от 04.09.2003 № 547«О подготовке населения в области защиты от чрезвычайных ситуаций природного и техногенного характера» и от 02.11.2000 № 841 </w:t>
            </w:r>
          </w:p>
          <w:p w14:paraId="17690FAF" w14:textId="77777777" w:rsidR="005B5095" w:rsidRPr="00AB507E" w:rsidRDefault="005B5095" w:rsidP="005B5095">
            <w:pPr>
              <w:spacing w:after="0" w:line="240" w:lineRule="auto"/>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tc>
        <w:tc>
          <w:tcPr>
            <w:tcW w:w="590" w:type="pct"/>
            <w:shd w:val="clear" w:color="auto" w:fill="auto"/>
          </w:tcPr>
          <w:p w14:paraId="348B6CF0" w14:textId="77777777" w:rsidR="005B5095" w:rsidRPr="00AB507E" w:rsidRDefault="005B5095" w:rsidP="005B5095">
            <w:pPr>
              <w:spacing w:after="0" w:line="240" w:lineRule="auto"/>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Ежеквартально</w:t>
            </w:r>
          </w:p>
        </w:tc>
      </w:tr>
    </w:tbl>
    <w:p w14:paraId="7F2EB545" w14:textId="77777777" w:rsidR="00F263BF" w:rsidRPr="00AB507E" w:rsidRDefault="00F263BF" w:rsidP="00BA3486">
      <w:pPr>
        <w:widowControl w:val="0"/>
        <w:autoSpaceDE w:val="0"/>
        <w:autoSpaceDN w:val="0"/>
        <w:spacing w:after="0" w:line="240" w:lineRule="auto"/>
        <w:jc w:val="center"/>
        <w:rPr>
          <w:rFonts w:ascii="Times New Roman" w:eastAsia="Times New Roman" w:hAnsi="Times New Roman" w:cs="Times New Roman"/>
          <w:sz w:val="18"/>
          <w:szCs w:val="18"/>
          <w:lang w:eastAsia="ru-RU"/>
        </w:rPr>
      </w:pPr>
    </w:p>
    <w:p w14:paraId="3DED26BB" w14:textId="77777777" w:rsidR="00F263BF" w:rsidRPr="00AB507E" w:rsidRDefault="00F263BF"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09335276" w14:textId="77777777" w:rsidR="00B35F09" w:rsidRPr="00AB507E" w:rsidRDefault="00B35F09"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10EF308B" w14:textId="77777777" w:rsidR="00B35F09" w:rsidRPr="00AB507E" w:rsidRDefault="00B35F09"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4325F666" w14:textId="77777777" w:rsidR="00B35F09" w:rsidRPr="00AB507E" w:rsidRDefault="00B35F09"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226A7FD9" w14:textId="77777777" w:rsidR="00B35F09" w:rsidRPr="00AB507E" w:rsidRDefault="00B35F09"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7ED5E276" w14:textId="77777777" w:rsidR="005B5095" w:rsidRPr="00AB507E" w:rsidRDefault="005B5095"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6E5DC792" w14:textId="77777777" w:rsidR="005B5095" w:rsidRPr="00AB507E" w:rsidRDefault="005B5095"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1EBE0BE0" w14:textId="77777777" w:rsidR="005B5095" w:rsidRPr="00AB507E" w:rsidRDefault="005B5095"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7BDA5023" w14:textId="77777777" w:rsidR="005B5095" w:rsidRPr="00AB507E" w:rsidRDefault="005B5095"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01413EA9" w14:textId="77777777" w:rsidR="005B5095" w:rsidRPr="00AB507E" w:rsidRDefault="005B5095"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3F0D9B42" w14:textId="77777777" w:rsidR="005B5095" w:rsidRPr="00AB507E" w:rsidRDefault="005B5095"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0809FFDC" w14:textId="77777777" w:rsidR="005B5095" w:rsidRPr="00AB507E" w:rsidRDefault="005B5095"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02A94170" w14:textId="77777777" w:rsidR="005B5095" w:rsidRPr="00AB507E" w:rsidRDefault="005B5095"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3240271A" w14:textId="77777777" w:rsidR="005B5095" w:rsidRPr="00AB507E" w:rsidRDefault="005B5095"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6228D9E0" w14:textId="77777777" w:rsidR="005B5095" w:rsidRPr="00AB507E" w:rsidRDefault="005B5095"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543B5784" w14:textId="77777777" w:rsidR="005B5095" w:rsidRPr="00AB507E" w:rsidRDefault="005B5095"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03994770" w14:textId="77777777" w:rsidR="005B5095" w:rsidRPr="00AB507E" w:rsidRDefault="005B5095"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2A56370E" w14:textId="77777777" w:rsidR="005B5095" w:rsidRPr="00AB507E" w:rsidRDefault="005B5095"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36D412A5" w14:textId="77777777" w:rsidR="00CF3C08" w:rsidRPr="00AB507E" w:rsidRDefault="00CF3C08"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00DC1D8F" w14:textId="77777777" w:rsidR="00CF3C08" w:rsidRPr="00AB507E" w:rsidRDefault="00CF3C08"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1766B3B8" w14:textId="77777777" w:rsidR="00CF3C08" w:rsidRPr="00AB507E" w:rsidRDefault="00CF3C08"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5A09593C" w14:textId="77777777" w:rsidR="00CF3C08" w:rsidRPr="00AB507E" w:rsidRDefault="00CF3C08"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488AE3BC" w14:textId="77777777" w:rsidR="005B5095" w:rsidRPr="00AB507E" w:rsidRDefault="005B5095"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6AB764AC" w14:textId="77777777" w:rsidR="00B35F09" w:rsidRPr="00AB507E" w:rsidRDefault="00B35F09"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0187453D" w14:textId="77777777" w:rsidR="00B35F09" w:rsidRPr="00AB507E" w:rsidRDefault="00B35F09"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177860F3" w14:textId="48856627" w:rsidR="00BA3486" w:rsidRPr="00AB507E" w:rsidRDefault="0021114B"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val="en-US" w:eastAsia="ru-RU"/>
        </w:rPr>
        <w:t>11</w:t>
      </w:r>
      <w:r w:rsidR="00BA3486" w:rsidRPr="00AB507E">
        <w:rPr>
          <w:rFonts w:ascii="Times New Roman" w:eastAsia="Times New Roman" w:hAnsi="Times New Roman" w:cs="Times New Roman"/>
          <w:sz w:val="24"/>
          <w:szCs w:val="24"/>
          <w:lang w:eastAsia="ru-RU"/>
        </w:rPr>
        <w:t xml:space="preserve">. Методика определения результатов выполнения мероприятий </w:t>
      </w:r>
    </w:p>
    <w:p w14:paraId="002C1416" w14:textId="77777777" w:rsidR="00BA3486" w:rsidRPr="00AB507E" w:rsidRDefault="00BA3486"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муниципальной программы городского округа Электросталь Московской области</w:t>
      </w:r>
    </w:p>
    <w:p w14:paraId="360B403F" w14:textId="77777777" w:rsidR="00BA3486" w:rsidRPr="00AB507E" w:rsidRDefault="00BA3486"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w:t>
      </w:r>
      <w:r w:rsidR="00D528EB" w:rsidRPr="00AB507E">
        <w:rPr>
          <w:rFonts w:ascii="Times New Roman" w:eastAsia="Times New Roman" w:hAnsi="Times New Roman" w:cs="Times New Roman"/>
          <w:sz w:val="24"/>
          <w:szCs w:val="24"/>
          <w:lang w:eastAsia="ru-RU"/>
        </w:rPr>
        <w:t>Безопасность и обеспечение безопасности жизнедеятельности</w:t>
      </w:r>
      <w:r w:rsidRPr="00AB507E">
        <w:rPr>
          <w:rFonts w:ascii="Times New Roman" w:eastAsia="Times New Roman" w:hAnsi="Times New Roman" w:cs="Times New Roman"/>
          <w:sz w:val="24"/>
          <w:szCs w:val="24"/>
          <w:lang w:eastAsia="ru-RU"/>
        </w:rPr>
        <w:t>»</w:t>
      </w:r>
    </w:p>
    <w:p w14:paraId="68AC89D3" w14:textId="77777777" w:rsidR="00BA3486" w:rsidRPr="00AB507E" w:rsidRDefault="00BA3486" w:rsidP="00BA348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B507E">
        <w:rPr>
          <w:rFonts w:ascii="Times New Roman" w:eastAsia="Times New Roman" w:hAnsi="Times New Roman" w:cs="Times New Roman"/>
          <w:sz w:val="16"/>
          <w:szCs w:val="16"/>
          <w:lang w:eastAsia="ru-RU"/>
        </w:rPr>
        <w:t xml:space="preserve">                                                        </w:t>
      </w:r>
    </w:p>
    <w:tbl>
      <w:tblPr>
        <w:tblW w:w="1545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88"/>
        <w:gridCol w:w="1423"/>
        <w:gridCol w:w="1417"/>
        <w:gridCol w:w="4111"/>
        <w:gridCol w:w="1304"/>
        <w:gridCol w:w="5075"/>
      </w:tblGrid>
      <w:tr w:rsidR="00AB507E" w:rsidRPr="00AB507E" w14:paraId="3FABDF10" w14:textId="77777777" w:rsidTr="00F128CE">
        <w:tc>
          <w:tcPr>
            <w:tcW w:w="534" w:type="dxa"/>
            <w:shd w:val="clear" w:color="auto" w:fill="auto"/>
          </w:tcPr>
          <w:p w14:paraId="3E30632E" w14:textId="77777777" w:rsidR="00BA3486" w:rsidRPr="00AB507E" w:rsidRDefault="00BA3486" w:rsidP="00BA3486">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 xml:space="preserve">№ </w:t>
            </w:r>
            <w:r w:rsidRPr="00AB507E">
              <w:rPr>
                <w:rFonts w:ascii="Times New Roman" w:eastAsia="Calibri" w:hAnsi="Times New Roman" w:cs="Times New Roman"/>
                <w:sz w:val="18"/>
                <w:szCs w:val="18"/>
                <w:lang w:eastAsia="ru-RU"/>
              </w:rPr>
              <w:br/>
              <w:t>п/п</w:t>
            </w:r>
          </w:p>
        </w:tc>
        <w:tc>
          <w:tcPr>
            <w:tcW w:w="1588" w:type="dxa"/>
            <w:shd w:val="clear" w:color="auto" w:fill="auto"/>
          </w:tcPr>
          <w:p w14:paraId="6159BB65" w14:textId="77777777" w:rsidR="00BA3486" w:rsidRPr="00AB507E" w:rsidRDefault="00BA3486" w:rsidP="007F58F4">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 xml:space="preserve">№ подпрограммы </w:t>
            </w:r>
          </w:p>
        </w:tc>
        <w:tc>
          <w:tcPr>
            <w:tcW w:w="1423" w:type="dxa"/>
            <w:shd w:val="clear" w:color="auto" w:fill="auto"/>
          </w:tcPr>
          <w:p w14:paraId="4A76E9CF" w14:textId="77777777" w:rsidR="00BA3486" w:rsidRPr="00AB507E" w:rsidRDefault="00BA3486" w:rsidP="007F58F4">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eastAsia="ru-RU"/>
              </w:rPr>
              <w:t xml:space="preserve">№ основного мероприятия </w:t>
            </w:r>
          </w:p>
        </w:tc>
        <w:tc>
          <w:tcPr>
            <w:tcW w:w="1417" w:type="dxa"/>
            <w:shd w:val="clear" w:color="auto" w:fill="auto"/>
          </w:tcPr>
          <w:p w14:paraId="4EF4750D" w14:textId="77777777" w:rsidR="00BA3486" w:rsidRPr="00AB507E" w:rsidRDefault="00BA3486" w:rsidP="007F58F4">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eastAsia="ru-RU"/>
              </w:rPr>
              <w:t xml:space="preserve">№ мероприятия </w:t>
            </w:r>
          </w:p>
        </w:tc>
        <w:tc>
          <w:tcPr>
            <w:tcW w:w="4111" w:type="dxa"/>
            <w:shd w:val="clear" w:color="auto" w:fill="auto"/>
          </w:tcPr>
          <w:p w14:paraId="133B5F2C" w14:textId="77777777" w:rsidR="00BA3486" w:rsidRPr="00AB507E" w:rsidRDefault="00BA3486" w:rsidP="00BA3486">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Наименование результата</w:t>
            </w:r>
          </w:p>
        </w:tc>
        <w:tc>
          <w:tcPr>
            <w:tcW w:w="1304" w:type="dxa"/>
            <w:shd w:val="clear" w:color="auto" w:fill="auto"/>
          </w:tcPr>
          <w:p w14:paraId="67BEE097" w14:textId="77777777" w:rsidR="00BA3486" w:rsidRPr="00AB507E" w:rsidRDefault="00BA3486" w:rsidP="00BA3486">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Единица измерения</w:t>
            </w:r>
          </w:p>
        </w:tc>
        <w:tc>
          <w:tcPr>
            <w:tcW w:w="5075" w:type="dxa"/>
            <w:shd w:val="clear" w:color="auto" w:fill="auto"/>
          </w:tcPr>
          <w:p w14:paraId="20BAF73F" w14:textId="77777777" w:rsidR="00BA3486" w:rsidRPr="00AB507E" w:rsidRDefault="00BA3486" w:rsidP="00BA3486">
            <w:pPr>
              <w:widowControl w:val="0"/>
              <w:autoSpaceDE w:val="0"/>
              <w:autoSpaceDN w:val="0"/>
              <w:spacing w:after="0" w:line="240" w:lineRule="auto"/>
              <w:ind w:right="-79"/>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Порядок определения значений</w:t>
            </w:r>
          </w:p>
        </w:tc>
      </w:tr>
      <w:tr w:rsidR="00AB507E" w:rsidRPr="00AB507E" w14:paraId="6306F280" w14:textId="77777777" w:rsidTr="00F128CE">
        <w:trPr>
          <w:trHeight w:val="58"/>
        </w:trPr>
        <w:tc>
          <w:tcPr>
            <w:tcW w:w="534" w:type="dxa"/>
            <w:shd w:val="clear" w:color="auto" w:fill="auto"/>
          </w:tcPr>
          <w:p w14:paraId="3F9944FA" w14:textId="77777777" w:rsidR="00BA3486" w:rsidRPr="00AB507E" w:rsidRDefault="00BA3486" w:rsidP="00BA3486">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1</w:t>
            </w:r>
          </w:p>
        </w:tc>
        <w:tc>
          <w:tcPr>
            <w:tcW w:w="1588" w:type="dxa"/>
            <w:shd w:val="clear" w:color="auto" w:fill="auto"/>
          </w:tcPr>
          <w:p w14:paraId="75F7EE54" w14:textId="77777777" w:rsidR="00BA3486" w:rsidRPr="00AB507E" w:rsidRDefault="00BA3486" w:rsidP="00BA3486">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2</w:t>
            </w:r>
          </w:p>
        </w:tc>
        <w:tc>
          <w:tcPr>
            <w:tcW w:w="1423" w:type="dxa"/>
            <w:shd w:val="clear" w:color="auto" w:fill="auto"/>
          </w:tcPr>
          <w:p w14:paraId="437EFF9B" w14:textId="77777777" w:rsidR="00BA3486" w:rsidRPr="00AB507E" w:rsidRDefault="00BA3486" w:rsidP="00BA3486">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3</w:t>
            </w:r>
          </w:p>
        </w:tc>
        <w:tc>
          <w:tcPr>
            <w:tcW w:w="1417" w:type="dxa"/>
            <w:shd w:val="clear" w:color="auto" w:fill="auto"/>
          </w:tcPr>
          <w:p w14:paraId="7A20B725" w14:textId="77777777" w:rsidR="00BA3486" w:rsidRPr="00AB507E" w:rsidRDefault="00BA3486" w:rsidP="00BA3486">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4</w:t>
            </w:r>
          </w:p>
        </w:tc>
        <w:tc>
          <w:tcPr>
            <w:tcW w:w="4111" w:type="dxa"/>
            <w:shd w:val="clear" w:color="auto" w:fill="auto"/>
          </w:tcPr>
          <w:p w14:paraId="541EFE7A" w14:textId="77777777" w:rsidR="00BA3486" w:rsidRPr="00AB507E" w:rsidRDefault="00BA3486" w:rsidP="00BA3486">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5</w:t>
            </w:r>
          </w:p>
        </w:tc>
        <w:tc>
          <w:tcPr>
            <w:tcW w:w="1304" w:type="dxa"/>
            <w:shd w:val="clear" w:color="auto" w:fill="auto"/>
          </w:tcPr>
          <w:p w14:paraId="441567DC" w14:textId="77777777" w:rsidR="00BA3486" w:rsidRPr="00AB507E" w:rsidRDefault="00BA3486" w:rsidP="00BA3486">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6</w:t>
            </w:r>
          </w:p>
        </w:tc>
        <w:tc>
          <w:tcPr>
            <w:tcW w:w="5075" w:type="dxa"/>
            <w:shd w:val="clear" w:color="auto" w:fill="auto"/>
          </w:tcPr>
          <w:p w14:paraId="043E3F16" w14:textId="77777777" w:rsidR="00BA3486" w:rsidRPr="00AB507E" w:rsidRDefault="00BA3486" w:rsidP="00BA3486">
            <w:pPr>
              <w:widowControl w:val="0"/>
              <w:autoSpaceDE w:val="0"/>
              <w:autoSpaceDN w:val="0"/>
              <w:spacing w:after="0" w:line="240" w:lineRule="auto"/>
              <w:ind w:right="-79"/>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7</w:t>
            </w:r>
          </w:p>
        </w:tc>
      </w:tr>
      <w:tr w:rsidR="00AB507E" w:rsidRPr="00AB507E" w14:paraId="25D48AA1" w14:textId="77777777" w:rsidTr="00F128CE">
        <w:tc>
          <w:tcPr>
            <w:tcW w:w="534" w:type="dxa"/>
            <w:vMerge w:val="restart"/>
            <w:shd w:val="clear" w:color="auto" w:fill="auto"/>
          </w:tcPr>
          <w:p w14:paraId="1C920B98" w14:textId="77777777" w:rsidR="00B11194" w:rsidRPr="00AB507E" w:rsidRDefault="00B11194"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29D379B2" w14:textId="77777777" w:rsidR="00B11194" w:rsidRPr="00AB507E" w:rsidRDefault="00B11194" w:rsidP="00BA3486">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I</w:t>
            </w:r>
          </w:p>
        </w:tc>
        <w:tc>
          <w:tcPr>
            <w:tcW w:w="1423" w:type="dxa"/>
            <w:shd w:val="clear" w:color="auto" w:fill="auto"/>
          </w:tcPr>
          <w:p w14:paraId="30F07356" w14:textId="77777777" w:rsidR="00B11194" w:rsidRPr="00AB507E" w:rsidRDefault="00B11194" w:rsidP="00BA3486">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01</w:t>
            </w:r>
          </w:p>
        </w:tc>
        <w:tc>
          <w:tcPr>
            <w:tcW w:w="1417" w:type="dxa"/>
            <w:shd w:val="clear" w:color="auto" w:fill="auto"/>
          </w:tcPr>
          <w:p w14:paraId="138583A2" w14:textId="77777777" w:rsidR="00B11194" w:rsidRPr="00AB507E" w:rsidRDefault="00B11194" w:rsidP="00D528EB">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01</w:t>
            </w:r>
          </w:p>
        </w:tc>
        <w:tc>
          <w:tcPr>
            <w:tcW w:w="4111" w:type="dxa"/>
            <w:shd w:val="clear" w:color="auto" w:fill="auto"/>
          </w:tcPr>
          <w:p w14:paraId="0417AC15" w14:textId="77777777" w:rsidR="00B11194" w:rsidRPr="00AB507E" w:rsidRDefault="00B11194" w:rsidP="005A1371">
            <w:pPr>
              <w:widowControl w:val="0"/>
              <w:autoSpaceDE w:val="0"/>
              <w:autoSpaceDN w:val="0"/>
              <w:spacing w:after="0" w:line="240" w:lineRule="auto"/>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Количество мероприятий по профилактике терроризма</w:t>
            </w:r>
          </w:p>
        </w:tc>
        <w:tc>
          <w:tcPr>
            <w:tcW w:w="1304" w:type="dxa"/>
            <w:shd w:val="clear" w:color="auto" w:fill="auto"/>
          </w:tcPr>
          <w:p w14:paraId="1B314705" w14:textId="77777777" w:rsidR="00B11194" w:rsidRPr="00AB507E" w:rsidRDefault="00B11194" w:rsidP="00D528EB">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шт.</w:t>
            </w:r>
          </w:p>
        </w:tc>
        <w:tc>
          <w:tcPr>
            <w:tcW w:w="5075" w:type="dxa"/>
            <w:shd w:val="clear" w:color="auto" w:fill="auto"/>
          </w:tcPr>
          <w:p w14:paraId="4C7E56CB" w14:textId="77777777" w:rsidR="00B11194" w:rsidRPr="00AB507E" w:rsidRDefault="00B11194" w:rsidP="00D528EB">
            <w:pPr>
              <w:spacing w:after="0" w:line="240" w:lineRule="auto"/>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Количество мероприятий по профилактике терроризма за отчетный период.</w:t>
            </w:r>
          </w:p>
        </w:tc>
      </w:tr>
      <w:tr w:rsidR="00AB507E" w:rsidRPr="00AB507E" w14:paraId="190EC270" w14:textId="77777777" w:rsidTr="00F128CE">
        <w:tc>
          <w:tcPr>
            <w:tcW w:w="534" w:type="dxa"/>
            <w:vMerge/>
            <w:shd w:val="clear" w:color="auto" w:fill="auto"/>
          </w:tcPr>
          <w:p w14:paraId="60B45DD0" w14:textId="77777777" w:rsidR="00B11194" w:rsidRPr="00AB507E" w:rsidRDefault="00B11194" w:rsidP="00B11194">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027FDFB7" w14:textId="79777282" w:rsidR="00B11194" w:rsidRPr="00AB507E" w:rsidRDefault="00B11194" w:rsidP="00B11194">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I</w:t>
            </w:r>
          </w:p>
        </w:tc>
        <w:tc>
          <w:tcPr>
            <w:tcW w:w="1423" w:type="dxa"/>
            <w:shd w:val="clear" w:color="auto" w:fill="auto"/>
          </w:tcPr>
          <w:p w14:paraId="7EB61936" w14:textId="7670E547" w:rsidR="00B11194" w:rsidRPr="00AB507E" w:rsidRDefault="00B11194" w:rsidP="00B11194">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01</w:t>
            </w:r>
          </w:p>
        </w:tc>
        <w:tc>
          <w:tcPr>
            <w:tcW w:w="1417" w:type="dxa"/>
            <w:shd w:val="clear" w:color="auto" w:fill="auto"/>
          </w:tcPr>
          <w:p w14:paraId="2AF2337E" w14:textId="6418BEF7" w:rsidR="00B11194" w:rsidRPr="00AB507E" w:rsidRDefault="00B11194" w:rsidP="00B11194">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01</w:t>
            </w:r>
          </w:p>
        </w:tc>
        <w:tc>
          <w:tcPr>
            <w:tcW w:w="4111" w:type="dxa"/>
            <w:shd w:val="clear" w:color="auto" w:fill="auto"/>
          </w:tcPr>
          <w:p w14:paraId="28AE3188" w14:textId="2A4680F5" w:rsidR="00B11194" w:rsidRPr="00AB507E" w:rsidRDefault="00B11194" w:rsidP="00B11194">
            <w:pPr>
              <w:widowControl w:val="0"/>
              <w:autoSpaceDE w:val="0"/>
              <w:autoSpaceDN w:val="0"/>
              <w:spacing w:after="0" w:line="240" w:lineRule="auto"/>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Количество мероприятий по профилактике терроризма, экстремизма</w:t>
            </w:r>
          </w:p>
        </w:tc>
        <w:tc>
          <w:tcPr>
            <w:tcW w:w="1304" w:type="dxa"/>
            <w:shd w:val="clear" w:color="auto" w:fill="auto"/>
          </w:tcPr>
          <w:p w14:paraId="3DAEF032" w14:textId="02FA501C" w:rsidR="00B11194" w:rsidRPr="00AB507E" w:rsidRDefault="00B11194" w:rsidP="00B11194">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шт.</w:t>
            </w:r>
          </w:p>
        </w:tc>
        <w:tc>
          <w:tcPr>
            <w:tcW w:w="5075" w:type="dxa"/>
            <w:shd w:val="clear" w:color="auto" w:fill="auto"/>
          </w:tcPr>
          <w:p w14:paraId="7B417412" w14:textId="6DCE12F0" w:rsidR="00B11194" w:rsidRPr="00AB507E" w:rsidRDefault="00B11194" w:rsidP="00B11194">
            <w:pPr>
              <w:spacing w:after="0" w:line="240" w:lineRule="auto"/>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Количество мероприятий по профилактике терроризма, экстремизма за отчетный период.</w:t>
            </w:r>
          </w:p>
        </w:tc>
      </w:tr>
      <w:tr w:rsidR="00AB507E" w:rsidRPr="00AB507E" w14:paraId="62FA76C1" w14:textId="77777777" w:rsidTr="00F128CE">
        <w:tc>
          <w:tcPr>
            <w:tcW w:w="534" w:type="dxa"/>
            <w:shd w:val="clear" w:color="auto" w:fill="auto"/>
          </w:tcPr>
          <w:p w14:paraId="65D71701" w14:textId="77777777" w:rsidR="00F128CE" w:rsidRPr="00AB507E" w:rsidRDefault="00F128CE"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079A7D60" w14:textId="77777777" w:rsidR="00F128CE" w:rsidRPr="00AB507E" w:rsidRDefault="00F128CE" w:rsidP="00F128CE">
            <w:pPr>
              <w:jc w:val="center"/>
              <w:rPr>
                <w:rFonts w:ascii="Times New Roman" w:hAnsi="Times New Roman" w:cs="Times New Roman"/>
                <w:sz w:val="18"/>
                <w:szCs w:val="18"/>
              </w:rPr>
            </w:pPr>
            <w:r w:rsidRPr="00AB507E">
              <w:rPr>
                <w:rFonts w:ascii="Times New Roman" w:eastAsia="Calibri" w:hAnsi="Times New Roman" w:cs="Times New Roman"/>
                <w:sz w:val="18"/>
                <w:szCs w:val="18"/>
                <w:lang w:val="en-US" w:eastAsia="ru-RU"/>
              </w:rPr>
              <w:t>I</w:t>
            </w:r>
          </w:p>
        </w:tc>
        <w:tc>
          <w:tcPr>
            <w:tcW w:w="1423" w:type="dxa"/>
            <w:shd w:val="clear" w:color="auto" w:fill="auto"/>
          </w:tcPr>
          <w:p w14:paraId="4CC87097" w14:textId="77777777" w:rsidR="00F128CE" w:rsidRPr="00AB507E"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01</w:t>
            </w:r>
          </w:p>
        </w:tc>
        <w:tc>
          <w:tcPr>
            <w:tcW w:w="1417" w:type="dxa"/>
            <w:shd w:val="clear" w:color="auto" w:fill="auto"/>
          </w:tcPr>
          <w:p w14:paraId="40942AD8" w14:textId="77777777" w:rsidR="00F128CE" w:rsidRPr="00AB507E"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03</w:t>
            </w:r>
          </w:p>
        </w:tc>
        <w:tc>
          <w:tcPr>
            <w:tcW w:w="4111" w:type="dxa"/>
            <w:shd w:val="clear" w:color="auto" w:fill="auto"/>
          </w:tcPr>
          <w:p w14:paraId="0F3C8015" w14:textId="77777777" w:rsidR="00F128CE" w:rsidRPr="00AB507E" w:rsidRDefault="00786B6A" w:rsidP="00786B6A">
            <w:pPr>
              <w:widowControl w:val="0"/>
              <w:autoSpaceDE w:val="0"/>
              <w:autoSpaceDN w:val="0"/>
              <w:spacing w:after="0" w:line="240" w:lineRule="auto"/>
              <w:rPr>
                <w:rFonts w:ascii="Times New Roman" w:eastAsia="Calibri" w:hAnsi="Times New Roman" w:cs="Times New Roman"/>
                <w:sz w:val="18"/>
                <w:szCs w:val="18"/>
                <w:lang w:eastAsia="ru-RU"/>
              </w:rPr>
            </w:pPr>
            <w:r w:rsidRPr="00AB507E">
              <w:rPr>
                <w:rFonts w:ascii="Times New Roman" w:hAnsi="Times New Roman" w:cs="Times New Roman"/>
                <w:sz w:val="18"/>
                <w:szCs w:val="18"/>
              </w:rPr>
              <w:t>Социально значимые объекты оборудованы материально-техническими средствами в соответствии с требованиями антитеррористической защищенности</w:t>
            </w:r>
            <w:r w:rsidR="00F128CE" w:rsidRPr="00AB507E">
              <w:rPr>
                <w:rFonts w:ascii="Times New Roman" w:hAnsi="Times New Roman" w:cs="Times New Roman"/>
                <w:sz w:val="18"/>
                <w:szCs w:val="18"/>
              </w:rPr>
              <w:t>.</w:t>
            </w:r>
          </w:p>
        </w:tc>
        <w:tc>
          <w:tcPr>
            <w:tcW w:w="1304" w:type="dxa"/>
            <w:shd w:val="clear" w:color="auto" w:fill="auto"/>
          </w:tcPr>
          <w:p w14:paraId="1F0A506A" w14:textId="77777777" w:rsidR="00F128CE" w:rsidRPr="00AB507E" w:rsidRDefault="00CA6752"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процент</w:t>
            </w:r>
          </w:p>
        </w:tc>
        <w:tc>
          <w:tcPr>
            <w:tcW w:w="5075" w:type="dxa"/>
            <w:shd w:val="clear" w:color="auto" w:fill="auto"/>
          </w:tcPr>
          <w:p w14:paraId="69BBC17B" w14:textId="77777777" w:rsidR="00F128CE" w:rsidRPr="00AB507E" w:rsidRDefault="00786B6A" w:rsidP="00786B6A">
            <w:pPr>
              <w:widowControl w:val="0"/>
              <w:autoSpaceDE w:val="0"/>
              <w:autoSpaceDN w:val="0"/>
              <w:spacing w:after="0" w:line="240" w:lineRule="auto"/>
              <w:ind w:right="-79"/>
              <w:jc w:val="both"/>
              <w:rPr>
                <w:rFonts w:ascii="Times New Roman" w:eastAsia="Calibri" w:hAnsi="Times New Roman" w:cs="Times New Roman"/>
                <w:sz w:val="18"/>
                <w:szCs w:val="18"/>
                <w:lang w:eastAsia="ru-RU"/>
              </w:rPr>
            </w:pPr>
            <w:r w:rsidRPr="00AB507E">
              <w:rPr>
                <w:rFonts w:ascii="Times New Roman" w:hAnsi="Times New Roman" w:cs="Times New Roman"/>
                <w:sz w:val="18"/>
                <w:szCs w:val="18"/>
              </w:rPr>
              <w:t>Количество социально значимых объектов, оборудованных материально-техническими средствами в соответствии с требованиями антитеррористической защищенности,</w:t>
            </w:r>
            <w:r w:rsidR="00EB7FCD" w:rsidRPr="00AB507E">
              <w:rPr>
                <w:rFonts w:ascii="Times New Roman" w:hAnsi="Times New Roman" w:cs="Times New Roman"/>
                <w:sz w:val="18"/>
                <w:szCs w:val="18"/>
              </w:rPr>
              <w:t xml:space="preserve"> за отчетный период.</w:t>
            </w:r>
          </w:p>
        </w:tc>
      </w:tr>
      <w:tr w:rsidR="00AB507E" w:rsidRPr="00AB507E" w14:paraId="5C3D0311" w14:textId="77777777" w:rsidTr="00F128CE">
        <w:tc>
          <w:tcPr>
            <w:tcW w:w="534" w:type="dxa"/>
            <w:shd w:val="clear" w:color="auto" w:fill="auto"/>
          </w:tcPr>
          <w:p w14:paraId="3DAAB99B" w14:textId="77777777" w:rsidR="00F128CE" w:rsidRPr="00AB507E" w:rsidRDefault="00F128CE"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599F53F0" w14:textId="77777777" w:rsidR="00F128CE" w:rsidRPr="00AB507E" w:rsidRDefault="00F128CE" w:rsidP="00F128CE">
            <w:pPr>
              <w:jc w:val="center"/>
              <w:rPr>
                <w:rFonts w:ascii="Times New Roman" w:hAnsi="Times New Roman" w:cs="Times New Roman"/>
                <w:sz w:val="18"/>
                <w:szCs w:val="18"/>
              </w:rPr>
            </w:pPr>
            <w:r w:rsidRPr="00AB507E">
              <w:rPr>
                <w:rFonts w:ascii="Times New Roman" w:eastAsia="Calibri" w:hAnsi="Times New Roman" w:cs="Times New Roman"/>
                <w:sz w:val="18"/>
                <w:szCs w:val="18"/>
                <w:lang w:val="en-US" w:eastAsia="ru-RU"/>
              </w:rPr>
              <w:t>I</w:t>
            </w:r>
          </w:p>
        </w:tc>
        <w:tc>
          <w:tcPr>
            <w:tcW w:w="1423" w:type="dxa"/>
            <w:shd w:val="clear" w:color="auto" w:fill="auto"/>
          </w:tcPr>
          <w:p w14:paraId="5063F5DA" w14:textId="77777777" w:rsidR="00F128CE" w:rsidRPr="00AB507E"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02</w:t>
            </w:r>
          </w:p>
        </w:tc>
        <w:tc>
          <w:tcPr>
            <w:tcW w:w="1417" w:type="dxa"/>
            <w:shd w:val="clear" w:color="auto" w:fill="auto"/>
          </w:tcPr>
          <w:p w14:paraId="25DB99F8" w14:textId="77777777" w:rsidR="00F128CE" w:rsidRPr="00AB507E"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01</w:t>
            </w:r>
          </w:p>
        </w:tc>
        <w:tc>
          <w:tcPr>
            <w:tcW w:w="4111" w:type="dxa"/>
            <w:shd w:val="clear" w:color="auto" w:fill="auto"/>
          </w:tcPr>
          <w:p w14:paraId="74AE768A" w14:textId="77777777" w:rsidR="00F128CE" w:rsidRPr="00AB507E" w:rsidRDefault="00F128CE" w:rsidP="00F128CE">
            <w:pPr>
              <w:widowControl w:val="0"/>
              <w:tabs>
                <w:tab w:val="center" w:pos="4677"/>
                <w:tab w:val="right" w:pos="9355"/>
              </w:tabs>
              <w:autoSpaceDE w:val="0"/>
              <w:autoSpaceDN w:val="0"/>
              <w:adjustRightInd w:val="0"/>
              <w:spacing w:after="0" w:line="240" w:lineRule="auto"/>
              <w:ind w:firstLine="6"/>
              <w:rPr>
                <w:rFonts w:ascii="Times New Roman" w:hAnsi="Times New Roman" w:cs="Times New Roman"/>
                <w:sz w:val="18"/>
                <w:szCs w:val="18"/>
              </w:rPr>
            </w:pPr>
            <w:r w:rsidRPr="00AB507E">
              <w:rPr>
                <w:rFonts w:ascii="Times New Roman" w:hAnsi="Times New Roman" w:cs="Times New Roman"/>
                <w:sz w:val="18"/>
                <w:szCs w:val="18"/>
              </w:rPr>
              <w:t>Количество граждан, вновь привлеченных, участвующих в деятельности народных дружин</w:t>
            </w:r>
          </w:p>
        </w:tc>
        <w:tc>
          <w:tcPr>
            <w:tcW w:w="1304" w:type="dxa"/>
            <w:shd w:val="clear" w:color="auto" w:fill="auto"/>
          </w:tcPr>
          <w:p w14:paraId="640675DB" w14:textId="77777777" w:rsidR="00F128CE" w:rsidRPr="00AB507E"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ед.</w:t>
            </w:r>
          </w:p>
        </w:tc>
        <w:tc>
          <w:tcPr>
            <w:tcW w:w="5075" w:type="dxa"/>
            <w:shd w:val="clear" w:color="auto" w:fill="auto"/>
          </w:tcPr>
          <w:p w14:paraId="66E437C9" w14:textId="77777777" w:rsidR="00F128CE" w:rsidRPr="00AB507E" w:rsidRDefault="00EB7FCD" w:rsidP="00F128CE">
            <w:pPr>
              <w:widowControl w:val="0"/>
              <w:autoSpaceDE w:val="0"/>
              <w:autoSpaceDN w:val="0"/>
              <w:spacing w:after="0" w:line="240" w:lineRule="auto"/>
              <w:ind w:right="-79"/>
              <w:jc w:val="both"/>
              <w:rPr>
                <w:rFonts w:ascii="Times New Roman" w:eastAsia="Calibri" w:hAnsi="Times New Roman" w:cs="Times New Roman"/>
                <w:sz w:val="18"/>
                <w:szCs w:val="18"/>
                <w:lang w:eastAsia="ru-RU"/>
              </w:rPr>
            </w:pPr>
            <w:r w:rsidRPr="00AB507E">
              <w:rPr>
                <w:rFonts w:ascii="Times New Roman" w:hAnsi="Times New Roman" w:cs="Times New Roman"/>
                <w:sz w:val="18"/>
                <w:szCs w:val="18"/>
              </w:rPr>
              <w:t>Количество граждан, вновь привлеченных, участвующих в деятельности народных дружин за отчетный период.</w:t>
            </w:r>
          </w:p>
        </w:tc>
      </w:tr>
      <w:tr w:rsidR="00AB507E" w:rsidRPr="00AB507E" w14:paraId="21E8D21D" w14:textId="77777777" w:rsidTr="00F128CE">
        <w:tc>
          <w:tcPr>
            <w:tcW w:w="534" w:type="dxa"/>
            <w:shd w:val="clear" w:color="auto" w:fill="auto"/>
          </w:tcPr>
          <w:p w14:paraId="2BAB9658" w14:textId="77777777" w:rsidR="00F128CE" w:rsidRPr="00AB507E" w:rsidRDefault="00F128CE"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70B36869" w14:textId="77777777" w:rsidR="00F128CE" w:rsidRPr="00AB507E" w:rsidRDefault="00F128CE" w:rsidP="00F128CE">
            <w:pPr>
              <w:jc w:val="center"/>
              <w:rPr>
                <w:rFonts w:ascii="Times New Roman" w:hAnsi="Times New Roman" w:cs="Times New Roman"/>
                <w:sz w:val="18"/>
                <w:szCs w:val="18"/>
              </w:rPr>
            </w:pPr>
            <w:r w:rsidRPr="00AB507E">
              <w:rPr>
                <w:rFonts w:ascii="Times New Roman" w:eastAsia="Calibri" w:hAnsi="Times New Roman" w:cs="Times New Roman"/>
                <w:sz w:val="18"/>
                <w:szCs w:val="18"/>
                <w:lang w:val="en-US" w:eastAsia="ru-RU"/>
              </w:rPr>
              <w:t>I</w:t>
            </w:r>
          </w:p>
        </w:tc>
        <w:tc>
          <w:tcPr>
            <w:tcW w:w="1423" w:type="dxa"/>
            <w:shd w:val="clear" w:color="auto" w:fill="auto"/>
          </w:tcPr>
          <w:p w14:paraId="2DB9780F" w14:textId="77777777" w:rsidR="00F128CE" w:rsidRPr="00AB507E"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02</w:t>
            </w:r>
          </w:p>
        </w:tc>
        <w:tc>
          <w:tcPr>
            <w:tcW w:w="1417" w:type="dxa"/>
            <w:shd w:val="clear" w:color="auto" w:fill="auto"/>
          </w:tcPr>
          <w:p w14:paraId="3F3FB14A" w14:textId="77777777" w:rsidR="00F128CE" w:rsidRPr="00AB507E"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02</w:t>
            </w:r>
          </w:p>
        </w:tc>
        <w:tc>
          <w:tcPr>
            <w:tcW w:w="4111" w:type="dxa"/>
            <w:shd w:val="clear" w:color="auto" w:fill="auto"/>
          </w:tcPr>
          <w:p w14:paraId="0981358F" w14:textId="77777777" w:rsidR="00F128CE" w:rsidRPr="00AB507E" w:rsidRDefault="00F128CE" w:rsidP="00F128CE">
            <w:pPr>
              <w:widowControl w:val="0"/>
              <w:tabs>
                <w:tab w:val="center" w:pos="4677"/>
                <w:tab w:val="right" w:pos="9355"/>
              </w:tabs>
              <w:autoSpaceDE w:val="0"/>
              <w:autoSpaceDN w:val="0"/>
              <w:adjustRightInd w:val="0"/>
              <w:spacing w:after="0" w:line="240" w:lineRule="auto"/>
              <w:ind w:firstLine="6"/>
              <w:rPr>
                <w:rFonts w:ascii="Times New Roman" w:hAnsi="Times New Roman" w:cs="Times New Roman"/>
                <w:sz w:val="18"/>
                <w:szCs w:val="18"/>
              </w:rPr>
            </w:pPr>
            <w:r w:rsidRPr="00AB507E">
              <w:rPr>
                <w:rFonts w:ascii="Times New Roman" w:hAnsi="Times New Roman" w:cs="Times New Roman"/>
                <w:sz w:val="18"/>
                <w:szCs w:val="18"/>
              </w:rPr>
              <w:t>Количество народных дружинников, получивших выплаты в соответствии с требованиями при расчете нормативов расходов бюджета</w:t>
            </w:r>
          </w:p>
        </w:tc>
        <w:tc>
          <w:tcPr>
            <w:tcW w:w="1304" w:type="dxa"/>
            <w:shd w:val="clear" w:color="auto" w:fill="auto"/>
          </w:tcPr>
          <w:p w14:paraId="3CF061FA" w14:textId="77777777" w:rsidR="00F128CE" w:rsidRPr="00AB507E"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ед.</w:t>
            </w:r>
          </w:p>
        </w:tc>
        <w:tc>
          <w:tcPr>
            <w:tcW w:w="5075" w:type="dxa"/>
            <w:shd w:val="clear" w:color="auto" w:fill="auto"/>
          </w:tcPr>
          <w:p w14:paraId="6CEB820B" w14:textId="77777777" w:rsidR="00F128CE" w:rsidRPr="00AB507E" w:rsidRDefault="00EB7FCD" w:rsidP="00F128CE">
            <w:pPr>
              <w:widowControl w:val="0"/>
              <w:autoSpaceDE w:val="0"/>
              <w:autoSpaceDN w:val="0"/>
              <w:spacing w:after="0" w:line="240" w:lineRule="auto"/>
              <w:ind w:right="-79"/>
              <w:jc w:val="both"/>
              <w:rPr>
                <w:rFonts w:ascii="Times New Roman" w:eastAsia="Calibri" w:hAnsi="Times New Roman" w:cs="Times New Roman"/>
                <w:sz w:val="18"/>
                <w:szCs w:val="18"/>
                <w:lang w:eastAsia="ru-RU"/>
              </w:rPr>
            </w:pPr>
            <w:r w:rsidRPr="00AB507E">
              <w:rPr>
                <w:rFonts w:ascii="Times New Roman" w:hAnsi="Times New Roman" w:cs="Times New Roman"/>
                <w:sz w:val="18"/>
                <w:szCs w:val="18"/>
              </w:rPr>
              <w:t>Количество народных дружинников, получивших выплаты в соответствии с требованиями при расчете нормативов расходов бюджета за отчетный период.</w:t>
            </w:r>
          </w:p>
        </w:tc>
      </w:tr>
      <w:tr w:rsidR="00AB507E" w:rsidRPr="00AB507E" w14:paraId="55093D3E" w14:textId="77777777" w:rsidTr="00F128CE">
        <w:tc>
          <w:tcPr>
            <w:tcW w:w="534" w:type="dxa"/>
            <w:shd w:val="clear" w:color="auto" w:fill="auto"/>
          </w:tcPr>
          <w:p w14:paraId="7BD16E96" w14:textId="77777777" w:rsidR="00F128CE" w:rsidRPr="00AB507E" w:rsidRDefault="00F128CE"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2C8C5858" w14:textId="77777777" w:rsidR="00F128CE" w:rsidRPr="00AB507E" w:rsidRDefault="00F128CE" w:rsidP="00F128CE">
            <w:pPr>
              <w:jc w:val="center"/>
              <w:rPr>
                <w:rFonts w:ascii="Times New Roman" w:hAnsi="Times New Roman" w:cs="Times New Roman"/>
                <w:sz w:val="18"/>
                <w:szCs w:val="18"/>
              </w:rPr>
            </w:pPr>
            <w:r w:rsidRPr="00AB507E">
              <w:rPr>
                <w:rFonts w:ascii="Times New Roman" w:eastAsia="Calibri" w:hAnsi="Times New Roman" w:cs="Times New Roman"/>
                <w:sz w:val="18"/>
                <w:szCs w:val="18"/>
                <w:lang w:val="en-US" w:eastAsia="ru-RU"/>
              </w:rPr>
              <w:t>I</w:t>
            </w:r>
          </w:p>
        </w:tc>
        <w:tc>
          <w:tcPr>
            <w:tcW w:w="1423" w:type="dxa"/>
            <w:shd w:val="clear" w:color="auto" w:fill="auto"/>
          </w:tcPr>
          <w:p w14:paraId="1F25F885" w14:textId="77777777" w:rsidR="00F128CE" w:rsidRPr="00AB507E"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02</w:t>
            </w:r>
          </w:p>
        </w:tc>
        <w:tc>
          <w:tcPr>
            <w:tcW w:w="1417" w:type="dxa"/>
            <w:shd w:val="clear" w:color="auto" w:fill="auto"/>
          </w:tcPr>
          <w:p w14:paraId="0EBBC3E9" w14:textId="77777777" w:rsidR="00F128CE" w:rsidRPr="00AB507E"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04</w:t>
            </w:r>
          </w:p>
        </w:tc>
        <w:tc>
          <w:tcPr>
            <w:tcW w:w="4111" w:type="dxa"/>
            <w:shd w:val="clear" w:color="auto" w:fill="auto"/>
          </w:tcPr>
          <w:p w14:paraId="545780F5" w14:textId="77777777" w:rsidR="00F128CE" w:rsidRPr="00AB507E" w:rsidRDefault="00F128CE" w:rsidP="00F128CE">
            <w:pPr>
              <w:widowControl w:val="0"/>
              <w:tabs>
                <w:tab w:val="center" w:pos="4677"/>
                <w:tab w:val="right" w:pos="9355"/>
              </w:tabs>
              <w:autoSpaceDE w:val="0"/>
              <w:autoSpaceDN w:val="0"/>
              <w:adjustRightInd w:val="0"/>
              <w:spacing w:after="0" w:line="240" w:lineRule="auto"/>
              <w:ind w:firstLine="6"/>
              <w:rPr>
                <w:rFonts w:ascii="Times New Roman" w:hAnsi="Times New Roman" w:cs="Times New Roman"/>
                <w:sz w:val="18"/>
                <w:szCs w:val="18"/>
              </w:rPr>
            </w:pPr>
            <w:r w:rsidRPr="00AB507E">
              <w:rPr>
                <w:rFonts w:ascii="Times New Roman" w:hAnsi="Times New Roman" w:cs="Times New Roman"/>
                <w:sz w:val="18"/>
                <w:szCs w:val="18"/>
              </w:rPr>
              <w:t>Количество дополнительных мероприятий по обеспечению правопорядка и безопасности</w:t>
            </w:r>
          </w:p>
        </w:tc>
        <w:tc>
          <w:tcPr>
            <w:tcW w:w="1304" w:type="dxa"/>
            <w:shd w:val="clear" w:color="auto" w:fill="auto"/>
          </w:tcPr>
          <w:p w14:paraId="3BFB2380" w14:textId="77777777" w:rsidR="00F128CE" w:rsidRPr="00AB507E"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шт.</w:t>
            </w:r>
          </w:p>
        </w:tc>
        <w:tc>
          <w:tcPr>
            <w:tcW w:w="5075" w:type="dxa"/>
            <w:shd w:val="clear" w:color="auto" w:fill="auto"/>
          </w:tcPr>
          <w:p w14:paraId="2C8DBFF1" w14:textId="77777777" w:rsidR="00F128CE" w:rsidRPr="00AB507E" w:rsidRDefault="00EB7FCD" w:rsidP="00F128CE">
            <w:pPr>
              <w:widowControl w:val="0"/>
              <w:autoSpaceDE w:val="0"/>
              <w:autoSpaceDN w:val="0"/>
              <w:spacing w:after="0" w:line="240" w:lineRule="auto"/>
              <w:ind w:right="-79"/>
              <w:jc w:val="both"/>
              <w:rPr>
                <w:rFonts w:ascii="Times New Roman" w:eastAsia="Calibri" w:hAnsi="Times New Roman" w:cs="Times New Roman"/>
                <w:sz w:val="18"/>
                <w:szCs w:val="18"/>
                <w:lang w:eastAsia="ru-RU"/>
              </w:rPr>
            </w:pPr>
            <w:r w:rsidRPr="00AB507E">
              <w:rPr>
                <w:rFonts w:ascii="Times New Roman" w:hAnsi="Times New Roman" w:cs="Times New Roman"/>
                <w:sz w:val="18"/>
                <w:szCs w:val="18"/>
              </w:rPr>
              <w:t>Количество дополнительных мероприятий по обеспечению правопорядка и безопасности за отчетный период.</w:t>
            </w:r>
          </w:p>
        </w:tc>
      </w:tr>
      <w:tr w:rsidR="00AB507E" w:rsidRPr="00AB507E" w14:paraId="57646E5D" w14:textId="77777777" w:rsidTr="00F128CE">
        <w:tc>
          <w:tcPr>
            <w:tcW w:w="534" w:type="dxa"/>
            <w:shd w:val="clear" w:color="auto" w:fill="auto"/>
          </w:tcPr>
          <w:p w14:paraId="5E7F524E" w14:textId="77777777" w:rsidR="00F128CE" w:rsidRPr="00AB507E" w:rsidRDefault="00F128CE"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558571EC" w14:textId="77777777" w:rsidR="00F128CE" w:rsidRPr="00AB507E" w:rsidRDefault="00F128CE" w:rsidP="00F128CE">
            <w:pPr>
              <w:jc w:val="center"/>
              <w:rPr>
                <w:rFonts w:ascii="Times New Roman" w:hAnsi="Times New Roman" w:cs="Times New Roman"/>
                <w:sz w:val="18"/>
                <w:szCs w:val="18"/>
              </w:rPr>
            </w:pPr>
            <w:r w:rsidRPr="00AB507E">
              <w:rPr>
                <w:rFonts w:ascii="Times New Roman" w:eastAsia="Calibri" w:hAnsi="Times New Roman" w:cs="Times New Roman"/>
                <w:sz w:val="18"/>
                <w:szCs w:val="18"/>
                <w:lang w:val="en-US" w:eastAsia="ru-RU"/>
              </w:rPr>
              <w:t>I</w:t>
            </w:r>
          </w:p>
        </w:tc>
        <w:tc>
          <w:tcPr>
            <w:tcW w:w="1423" w:type="dxa"/>
            <w:shd w:val="clear" w:color="auto" w:fill="auto"/>
          </w:tcPr>
          <w:p w14:paraId="7B7040AC" w14:textId="77777777" w:rsidR="00F128CE" w:rsidRPr="00AB507E"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02</w:t>
            </w:r>
          </w:p>
        </w:tc>
        <w:tc>
          <w:tcPr>
            <w:tcW w:w="1417" w:type="dxa"/>
            <w:shd w:val="clear" w:color="auto" w:fill="auto"/>
          </w:tcPr>
          <w:p w14:paraId="1C6E13CD" w14:textId="77777777" w:rsidR="00F128CE" w:rsidRPr="00AB507E"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05</w:t>
            </w:r>
          </w:p>
        </w:tc>
        <w:tc>
          <w:tcPr>
            <w:tcW w:w="4111" w:type="dxa"/>
            <w:shd w:val="clear" w:color="auto" w:fill="auto"/>
          </w:tcPr>
          <w:p w14:paraId="45FA6921" w14:textId="77777777" w:rsidR="00F128CE" w:rsidRPr="00AB507E" w:rsidRDefault="00F128CE" w:rsidP="00F128CE">
            <w:pPr>
              <w:widowControl w:val="0"/>
              <w:tabs>
                <w:tab w:val="center" w:pos="4677"/>
                <w:tab w:val="right" w:pos="9355"/>
              </w:tabs>
              <w:autoSpaceDE w:val="0"/>
              <w:autoSpaceDN w:val="0"/>
              <w:adjustRightInd w:val="0"/>
              <w:spacing w:after="0" w:line="240" w:lineRule="auto"/>
              <w:ind w:firstLine="6"/>
              <w:rPr>
                <w:rFonts w:ascii="Times New Roman" w:hAnsi="Times New Roman" w:cs="Times New Roman"/>
                <w:sz w:val="18"/>
                <w:szCs w:val="18"/>
              </w:rPr>
            </w:pPr>
            <w:r w:rsidRPr="00AB507E">
              <w:rPr>
                <w:rFonts w:ascii="Times New Roman" w:hAnsi="Times New Roman" w:cs="Times New Roman"/>
                <w:sz w:val="18"/>
                <w:szCs w:val="18"/>
              </w:rPr>
              <w:t>Количество обученных народных дружинников</w:t>
            </w:r>
          </w:p>
        </w:tc>
        <w:tc>
          <w:tcPr>
            <w:tcW w:w="1304" w:type="dxa"/>
            <w:shd w:val="clear" w:color="auto" w:fill="auto"/>
          </w:tcPr>
          <w:p w14:paraId="329FDFAB" w14:textId="77777777" w:rsidR="00F128CE" w:rsidRPr="00AB507E"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ед.</w:t>
            </w:r>
          </w:p>
        </w:tc>
        <w:tc>
          <w:tcPr>
            <w:tcW w:w="5075" w:type="dxa"/>
            <w:shd w:val="clear" w:color="auto" w:fill="auto"/>
          </w:tcPr>
          <w:p w14:paraId="3A54844E" w14:textId="77777777" w:rsidR="00F128CE" w:rsidRPr="00AB507E" w:rsidRDefault="00EB7FCD" w:rsidP="00F128CE">
            <w:pPr>
              <w:widowControl w:val="0"/>
              <w:autoSpaceDE w:val="0"/>
              <w:autoSpaceDN w:val="0"/>
              <w:spacing w:after="0" w:line="240" w:lineRule="auto"/>
              <w:ind w:right="-79"/>
              <w:jc w:val="both"/>
              <w:rPr>
                <w:rFonts w:ascii="Times New Roman" w:eastAsia="Calibri" w:hAnsi="Times New Roman" w:cs="Times New Roman"/>
                <w:sz w:val="18"/>
                <w:szCs w:val="18"/>
                <w:lang w:eastAsia="ru-RU"/>
              </w:rPr>
            </w:pPr>
            <w:r w:rsidRPr="00AB507E">
              <w:rPr>
                <w:rFonts w:ascii="Times New Roman" w:hAnsi="Times New Roman" w:cs="Times New Roman"/>
                <w:sz w:val="18"/>
                <w:szCs w:val="18"/>
              </w:rPr>
              <w:t>Количество обученных народных дружинников за отчетный период.</w:t>
            </w:r>
          </w:p>
        </w:tc>
      </w:tr>
      <w:tr w:rsidR="00AB507E" w:rsidRPr="00AB507E" w14:paraId="6AC7AF62" w14:textId="77777777" w:rsidTr="00F128CE">
        <w:tc>
          <w:tcPr>
            <w:tcW w:w="534" w:type="dxa"/>
            <w:shd w:val="clear" w:color="auto" w:fill="auto"/>
          </w:tcPr>
          <w:p w14:paraId="42EAD14F" w14:textId="77777777" w:rsidR="00F128CE" w:rsidRPr="00AB507E" w:rsidRDefault="00F128CE"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456C9047" w14:textId="77777777" w:rsidR="00F128CE" w:rsidRPr="00AB507E" w:rsidRDefault="00F128CE" w:rsidP="00F128CE">
            <w:pPr>
              <w:jc w:val="center"/>
              <w:rPr>
                <w:rFonts w:ascii="Times New Roman" w:hAnsi="Times New Roman" w:cs="Times New Roman"/>
                <w:sz w:val="18"/>
                <w:szCs w:val="18"/>
              </w:rPr>
            </w:pPr>
            <w:r w:rsidRPr="00AB507E">
              <w:rPr>
                <w:rFonts w:ascii="Times New Roman" w:eastAsia="Calibri" w:hAnsi="Times New Roman" w:cs="Times New Roman"/>
                <w:sz w:val="18"/>
                <w:szCs w:val="18"/>
                <w:lang w:val="en-US" w:eastAsia="ru-RU"/>
              </w:rPr>
              <w:t>I</w:t>
            </w:r>
          </w:p>
        </w:tc>
        <w:tc>
          <w:tcPr>
            <w:tcW w:w="1423" w:type="dxa"/>
            <w:shd w:val="clear" w:color="auto" w:fill="auto"/>
          </w:tcPr>
          <w:p w14:paraId="70E7BFB1" w14:textId="77777777" w:rsidR="00F128CE" w:rsidRPr="00AB507E"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03</w:t>
            </w:r>
          </w:p>
        </w:tc>
        <w:tc>
          <w:tcPr>
            <w:tcW w:w="1417" w:type="dxa"/>
            <w:shd w:val="clear" w:color="auto" w:fill="auto"/>
          </w:tcPr>
          <w:p w14:paraId="05B1E995" w14:textId="77777777" w:rsidR="00F128CE" w:rsidRPr="00AB507E"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01</w:t>
            </w:r>
          </w:p>
        </w:tc>
        <w:tc>
          <w:tcPr>
            <w:tcW w:w="4111" w:type="dxa"/>
            <w:shd w:val="clear" w:color="auto" w:fill="auto"/>
          </w:tcPr>
          <w:p w14:paraId="155AAB69" w14:textId="77777777" w:rsidR="00F128CE" w:rsidRPr="00AB507E" w:rsidRDefault="00F128CE" w:rsidP="00F128CE">
            <w:pPr>
              <w:widowControl w:val="0"/>
              <w:tabs>
                <w:tab w:val="center" w:pos="4677"/>
                <w:tab w:val="right" w:pos="9355"/>
              </w:tabs>
              <w:autoSpaceDE w:val="0"/>
              <w:autoSpaceDN w:val="0"/>
              <w:adjustRightInd w:val="0"/>
              <w:spacing w:after="0" w:line="240" w:lineRule="auto"/>
              <w:ind w:firstLine="6"/>
              <w:rPr>
                <w:rFonts w:ascii="Times New Roman" w:hAnsi="Times New Roman" w:cs="Times New Roman"/>
                <w:sz w:val="18"/>
                <w:szCs w:val="18"/>
              </w:rPr>
            </w:pPr>
            <w:r w:rsidRPr="00AB507E">
              <w:rPr>
                <w:rFonts w:ascii="Times New Roman" w:hAnsi="Times New Roman" w:cs="Times New Roman"/>
                <w:sz w:val="18"/>
                <w:szCs w:val="18"/>
              </w:rPr>
              <w:t xml:space="preserve">Количество мероприятий по профилактике терроризма в местах массового отдыха и скопления молодежи с целью выявления </w:t>
            </w:r>
            <w:proofErr w:type="spellStart"/>
            <w:r w:rsidRPr="00AB507E">
              <w:rPr>
                <w:rFonts w:ascii="Times New Roman" w:hAnsi="Times New Roman" w:cs="Times New Roman"/>
                <w:sz w:val="18"/>
                <w:szCs w:val="18"/>
              </w:rPr>
              <w:t>экстремистски</w:t>
            </w:r>
            <w:proofErr w:type="spellEnd"/>
            <w:r w:rsidRPr="00AB507E">
              <w:rPr>
                <w:rFonts w:ascii="Times New Roman" w:hAnsi="Times New Roman" w:cs="Times New Roman"/>
                <w:sz w:val="18"/>
                <w:szCs w:val="18"/>
              </w:rPr>
              <w:t xml:space="preserve"> настроенных лиц.</w:t>
            </w:r>
          </w:p>
        </w:tc>
        <w:tc>
          <w:tcPr>
            <w:tcW w:w="1304" w:type="dxa"/>
            <w:shd w:val="clear" w:color="auto" w:fill="auto"/>
          </w:tcPr>
          <w:p w14:paraId="526E8A0D" w14:textId="77777777" w:rsidR="00F128CE" w:rsidRPr="00AB507E"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шт.</w:t>
            </w:r>
          </w:p>
        </w:tc>
        <w:tc>
          <w:tcPr>
            <w:tcW w:w="5075" w:type="dxa"/>
            <w:shd w:val="clear" w:color="auto" w:fill="auto"/>
          </w:tcPr>
          <w:p w14:paraId="75B2E352" w14:textId="77777777" w:rsidR="00F128CE" w:rsidRPr="00AB507E" w:rsidRDefault="00EB7FCD" w:rsidP="00F128CE">
            <w:pPr>
              <w:widowControl w:val="0"/>
              <w:autoSpaceDE w:val="0"/>
              <w:autoSpaceDN w:val="0"/>
              <w:spacing w:after="0" w:line="240" w:lineRule="auto"/>
              <w:ind w:right="-79"/>
              <w:jc w:val="both"/>
              <w:rPr>
                <w:rFonts w:ascii="Times New Roman" w:eastAsia="Calibri" w:hAnsi="Times New Roman" w:cs="Times New Roman"/>
                <w:sz w:val="18"/>
                <w:szCs w:val="18"/>
                <w:lang w:eastAsia="ru-RU"/>
              </w:rPr>
            </w:pPr>
            <w:r w:rsidRPr="00AB507E">
              <w:rPr>
                <w:rFonts w:ascii="Times New Roman" w:hAnsi="Times New Roman" w:cs="Times New Roman"/>
                <w:sz w:val="18"/>
                <w:szCs w:val="18"/>
              </w:rPr>
              <w:t xml:space="preserve">Количество мероприятий по профилактике терроризма в местах массового отдыха и скопления молодежи с целью выявления </w:t>
            </w:r>
            <w:proofErr w:type="spellStart"/>
            <w:r w:rsidRPr="00AB507E">
              <w:rPr>
                <w:rFonts w:ascii="Times New Roman" w:hAnsi="Times New Roman" w:cs="Times New Roman"/>
                <w:sz w:val="18"/>
                <w:szCs w:val="18"/>
              </w:rPr>
              <w:t>экстремистски</w:t>
            </w:r>
            <w:proofErr w:type="spellEnd"/>
            <w:r w:rsidRPr="00AB507E">
              <w:rPr>
                <w:rFonts w:ascii="Times New Roman" w:hAnsi="Times New Roman" w:cs="Times New Roman"/>
                <w:sz w:val="18"/>
                <w:szCs w:val="18"/>
              </w:rPr>
              <w:t xml:space="preserve"> настроенных лиц за отчетный период.</w:t>
            </w:r>
          </w:p>
        </w:tc>
      </w:tr>
      <w:tr w:rsidR="00AB507E" w:rsidRPr="00AB507E" w14:paraId="0A2FFBEE" w14:textId="77777777" w:rsidTr="00F128CE">
        <w:tc>
          <w:tcPr>
            <w:tcW w:w="534" w:type="dxa"/>
            <w:shd w:val="clear" w:color="auto" w:fill="auto"/>
          </w:tcPr>
          <w:p w14:paraId="09A02057" w14:textId="77777777" w:rsidR="00F128CE" w:rsidRPr="00AB507E" w:rsidRDefault="00F128CE"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5F056612" w14:textId="77777777" w:rsidR="00F128CE" w:rsidRPr="00AB507E" w:rsidRDefault="00F128CE" w:rsidP="00F128CE">
            <w:pPr>
              <w:jc w:val="center"/>
              <w:rPr>
                <w:rFonts w:ascii="Times New Roman" w:hAnsi="Times New Roman" w:cs="Times New Roman"/>
                <w:sz w:val="18"/>
                <w:szCs w:val="18"/>
              </w:rPr>
            </w:pPr>
            <w:r w:rsidRPr="00AB507E">
              <w:rPr>
                <w:rFonts w:ascii="Times New Roman" w:eastAsia="Calibri" w:hAnsi="Times New Roman" w:cs="Times New Roman"/>
                <w:sz w:val="18"/>
                <w:szCs w:val="18"/>
                <w:lang w:val="en-US" w:eastAsia="ru-RU"/>
              </w:rPr>
              <w:t>I</w:t>
            </w:r>
          </w:p>
        </w:tc>
        <w:tc>
          <w:tcPr>
            <w:tcW w:w="1423" w:type="dxa"/>
            <w:shd w:val="clear" w:color="auto" w:fill="auto"/>
          </w:tcPr>
          <w:p w14:paraId="6D29B0C7" w14:textId="77777777" w:rsidR="00F128CE" w:rsidRPr="00AB507E"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03</w:t>
            </w:r>
          </w:p>
        </w:tc>
        <w:tc>
          <w:tcPr>
            <w:tcW w:w="1417" w:type="dxa"/>
            <w:shd w:val="clear" w:color="auto" w:fill="auto"/>
          </w:tcPr>
          <w:p w14:paraId="736FC63D" w14:textId="77777777" w:rsidR="00F128CE" w:rsidRPr="00AB507E"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02</w:t>
            </w:r>
          </w:p>
        </w:tc>
        <w:tc>
          <w:tcPr>
            <w:tcW w:w="4111" w:type="dxa"/>
            <w:shd w:val="clear" w:color="auto" w:fill="auto"/>
          </w:tcPr>
          <w:p w14:paraId="22150D6B" w14:textId="77777777" w:rsidR="00F128CE" w:rsidRPr="00AB507E" w:rsidRDefault="00F128CE" w:rsidP="00F128CE">
            <w:pPr>
              <w:widowControl w:val="0"/>
              <w:tabs>
                <w:tab w:val="center" w:pos="4677"/>
                <w:tab w:val="right" w:pos="9355"/>
              </w:tabs>
              <w:autoSpaceDE w:val="0"/>
              <w:autoSpaceDN w:val="0"/>
              <w:adjustRightInd w:val="0"/>
              <w:spacing w:after="0" w:line="240" w:lineRule="auto"/>
              <w:ind w:firstLine="6"/>
              <w:rPr>
                <w:rFonts w:ascii="Times New Roman" w:hAnsi="Times New Roman" w:cs="Times New Roman"/>
                <w:sz w:val="18"/>
                <w:szCs w:val="18"/>
              </w:rPr>
            </w:pPr>
            <w:r w:rsidRPr="00AB507E">
              <w:rPr>
                <w:rFonts w:ascii="Times New Roman" w:hAnsi="Times New Roman" w:cs="Times New Roman"/>
                <w:sz w:val="18"/>
                <w:szCs w:val="18"/>
              </w:rPr>
              <w:t>Количество мероприятий по профилактике экстремизма</w:t>
            </w:r>
          </w:p>
        </w:tc>
        <w:tc>
          <w:tcPr>
            <w:tcW w:w="1304" w:type="dxa"/>
            <w:shd w:val="clear" w:color="auto" w:fill="auto"/>
          </w:tcPr>
          <w:p w14:paraId="1CB09412" w14:textId="77777777" w:rsidR="00F128CE" w:rsidRPr="00AB507E"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шт.</w:t>
            </w:r>
          </w:p>
        </w:tc>
        <w:tc>
          <w:tcPr>
            <w:tcW w:w="5075" w:type="dxa"/>
            <w:shd w:val="clear" w:color="auto" w:fill="auto"/>
          </w:tcPr>
          <w:p w14:paraId="3D2D33FB" w14:textId="77777777" w:rsidR="00F128CE" w:rsidRPr="00AB507E" w:rsidRDefault="00EB7FCD" w:rsidP="00F128CE">
            <w:pPr>
              <w:widowControl w:val="0"/>
              <w:autoSpaceDE w:val="0"/>
              <w:autoSpaceDN w:val="0"/>
              <w:spacing w:after="0" w:line="240" w:lineRule="auto"/>
              <w:ind w:right="-79"/>
              <w:jc w:val="both"/>
              <w:rPr>
                <w:rFonts w:ascii="Times New Roman" w:eastAsia="Calibri" w:hAnsi="Times New Roman" w:cs="Times New Roman"/>
                <w:sz w:val="18"/>
                <w:szCs w:val="18"/>
                <w:lang w:eastAsia="ru-RU"/>
              </w:rPr>
            </w:pPr>
            <w:r w:rsidRPr="00AB507E">
              <w:rPr>
                <w:rFonts w:ascii="Times New Roman" w:hAnsi="Times New Roman" w:cs="Times New Roman"/>
                <w:sz w:val="18"/>
                <w:szCs w:val="18"/>
              </w:rPr>
              <w:t>Количество мероприятий по профилактике экстремизма за отчетный период.</w:t>
            </w:r>
          </w:p>
        </w:tc>
      </w:tr>
      <w:tr w:rsidR="00AB507E" w:rsidRPr="00AB507E" w14:paraId="7CE1B6D6" w14:textId="77777777" w:rsidTr="00F128CE">
        <w:tc>
          <w:tcPr>
            <w:tcW w:w="534" w:type="dxa"/>
            <w:shd w:val="clear" w:color="auto" w:fill="auto"/>
          </w:tcPr>
          <w:p w14:paraId="6DE08178" w14:textId="77777777" w:rsidR="00F128CE" w:rsidRPr="00AB507E" w:rsidRDefault="00F128CE"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58D3D8A5" w14:textId="77777777" w:rsidR="00F128CE" w:rsidRPr="00AB507E" w:rsidRDefault="00F128CE" w:rsidP="00F128CE">
            <w:pPr>
              <w:jc w:val="center"/>
              <w:rPr>
                <w:rFonts w:ascii="Times New Roman" w:hAnsi="Times New Roman" w:cs="Times New Roman"/>
                <w:sz w:val="18"/>
                <w:szCs w:val="18"/>
              </w:rPr>
            </w:pPr>
            <w:r w:rsidRPr="00AB507E">
              <w:rPr>
                <w:rFonts w:ascii="Times New Roman" w:eastAsia="Calibri" w:hAnsi="Times New Roman" w:cs="Times New Roman"/>
                <w:sz w:val="18"/>
                <w:szCs w:val="18"/>
                <w:lang w:val="en-US" w:eastAsia="ru-RU"/>
              </w:rPr>
              <w:t>I</w:t>
            </w:r>
          </w:p>
        </w:tc>
        <w:tc>
          <w:tcPr>
            <w:tcW w:w="1423" w:type="dxa"/>
            <w:shd w:val="clear" w:color="auto" w:fill="auto"/>
          </w:tcPr>
          <w:p w14:paraId="522B1C1D" w14:textId="77777777" w:rsidR="00F128CE" w:rsidRPr="00AB507E"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03</w:t>
            </w:r>
          </w:p>
        </w:tc>
        <w:tc>
          <w:tcPr>
            <w:tcW w:w="1417" w:type="dxa"/>
            <w:shd w:val="clear" w:color="auto" w:fill="auto"/>
          </w:tcPr>
          <w:p w14:paraId="5AE26D22" w14:textId="77777777" w:rsidR="00F128CE" w:rsidRPr="00AB507E"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03</w:t>
            </w:r>
          </w:p>
        </w:tc>
        <w:tc>
          <w:tcPr>
            <w:tcW w:w="4111" w:type="dxa"/>
            <w:shd w:val="clear" w:color="auto" w:fill="auto"/>
          </w:tcPr>
          <w:p w14:paraId="3B81A112" w14:textId="77777777" w:rsidR="00F128CE" w:rsidRPr="00AB507E" w:rsidRDefault="00F128CE" w:rsidP="00F128CE">
            <w:pPr>
              <w:widowControl w:val="0"/>
              <w:tabs>
                <w:tab w:val="center" w:pos="4677"/>
                <w:tab w:val="right" w:pos="9355"/>
              </w:tabs>
              <w:autoSpaceDE w:val="0"/>
              <w:autoSpaceDN w:val="0"/>
              <w:adjustRightInd w:val="0"/>
              <w:spacing w:after="0" w:line="240" w:lineRule="auto"/>
              <w:ind w:firstLine="6"/>
              <w:rPr>
                <w:rFonts w:ascii="Times New Roman" w:hAnsi="Times New Roman" w:cs="Times New Roman"/>
                <w:sz w:val="18"/>
                <w:szCs w:val="18"/>
              </w:rPr>
            </w:pPr>
            <w:r w:rsidRPr="00AB507E">
              <w:rPr>
                <w:rFonts w:ascii="Times New Roman" w:hAnsi="Times New Roman" w:cs="Times New Roman"/>
                <w:sz w:val="18"/>
                <w:szCs w:val="18"/>
              </w:rPr>
              <w:t>Количество проведенных «круглых столов» по формированию толерантных межнациональных отношений</w:t>
            </w:r>
          </w:p>
        </w:tc>
        <w:tc>
          <w:tcPr>
            <w:tcW w:w="1304" w:type="dxa"/>
            <w:shd w:val="clear" w:color="auto" w:fill="auto"/>
          </w:tcPr>
          <w:p w14:paraId="770D02B5" w14:textId="77777777" w:rsidR="00F128CE" w:rsidRPr="00AB507E"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шт.</w:t>
            </w:r>
          </w:p>
        </w:tc>
        <w:tc>
          <w:tcPr>
            <w:tcW w:w="5075" w:type="dxa"/>
            <w:shd w:val="clear" w:color="auto" w:fill="auto"/>
          </w:tcPr>
          <w:p w14:paraId="492DCB6B" w14:textId="77777777" w:rsidR="00F128CE" w:rsidRPr="00AB507E" w:rsidRDefault="00EB7FCD" w:rsidP="00F128CE">
            <w:pPr>
              <w:widowControl w:val="0"/>
              <w:autoSpaceDE w:val="0"/>
              <w:autoSpaceDN w:val="0"/>
              <w:spacing w:after="0" w:line="240" w:lineRule="auto"/>
              <w:ind w:right="-79"/>
              <w:jc w:val="both"/>
              <w:rPr>
                <w:rFonts w:ascii="Times New Roman" w:eastAsia="Calibri" w:hAnsi="Times New Roman" w:cs="Times New Roman"/>
                <w:sz w:val="18"/>
                <w:szCs w:val="18"/>
                <w:lang w:eastAsia="ru-RU"/>
              </w:rPr>
            </w:pPr>
            <w:r w:rsidRPr="00AB507E">
              <w:rPr>
                <w:rFonts w:ascii="Times New Roman" w:hAnsi="Times New Roman" w:cs="Times New Roman"/>
                <w:sz w:val="18"/>
                <w:szCs w:val="18"/>
              </w:rPr>
              <w:t>Количество проведенных «круглых столов» по формированию толерантных межнациональных отношений за отчетный период.</w:t>
            </w:r>
          </w:p>
        </w:tc>
      </w:tr>
      <w:tr w:rsidR="00AB507E" w:rsidRPr="00AB507E" w14:paraId="4002CDED" w14:textId="77777777" w:rsidTr="00F128CE">
        <w:tc>
          <w:tcPr>
            <w:tcW w:w="534" w:type="dxa"/>
            <w:shd w:val="clear" w:color="auto" w:fill="auto"/>
          </w:tcPr>
          <w:p w14:paraId="7A303051" w14:textId="77777777" w:rsidR="00F128CE" w:rsidRPr="00AB507E" w:rsidRDefault="00F128CE"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25BA87F1" w14:textId="77777777" w:rsidR="00F128CE" w:rsidRPr="00AB507E" w:rsidRDefault="00F128CE" w:rsidP="00F128CE">
            <w:pPr>
              <w:jc w:val="center"/>
              <w:rPr>
                <w:rFonts w:ascii="Times New Roman" w:hAnsi="Times New Roman" w:cs="Times New Roman"/>
                <w:sz w:val="18"/>
                <w:szCs w:val="18"/>
              </w:rPr>
            </w:pPr>
            <w:r w:rsidRPr="00AB507E">
              <w:rPr>
                <w:rFonts w:ascii="Times New Roman" w:eastAsia="Calibri" w:hAnsi="Times New Roman" w:cs="Times New Roman"/>
                <w:sz w:val="18"/>
                <w:szCs w:val="18"/>
                <w:lang w:val="en-US" w:eastAsia="ru-RU"/>
              </w:rPr>
              <w:t>I</w:t>
            </w:r>
          </w:p>
        </w:tc>
        <w:tc>
          <w:tcPr>
            <w:tcW w:w="1423" w:type="dxa"/>
            <w:shd w:val="clear" w:color="auto" w:fill="auto"/>
          </w:tcPr>
          <w:p w14:paraId="7FFDED68" w14:textId="77777777" w:rsidR="00F128CE" w:rsidRPr="00AB507E"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03</w:t>
            </w:r>
          </w:p>
        </w:tc>
        <w:tc>
          <w:tcPr>
            <w:tcW w:w="1417" w:type="dxa"/>
            <w:shd w:val="clear" w:color="auto" w:fill="auto"/>
          </w:tcPr>
          <w:p w14:paraId="4B89AC36" w14:textId="77777777" w:rsidR="00F128CE" w:rsidRPr="00AB507E"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04</w:t>
            </w:r>
          </w:p>
        </w:tc>
        <w:tc>
          <w:tcPr>
            <w:tcW w:w="4111" w:type="dxa"/>
            <w:shd w:val="clear" w:color="auto" w:fill="auto"/>
          </w:tcPr>
          <w:p w14:paraId="7BA07026" w14:textId="77777777" w:rsidR="00F128CE" w:rsidRPr="00AB507E" w:rsidRDefault="00F128CE" w:rsidP="00F128CE">
            <w:pPr>
              <w:widowControl w:val="0"/>
              <w:tabs>
                <w:tab w:val="center" w:pos="4677"/>
                <w:tab w:val="right" w:pos="9355"/>
              </w:tabs>
              <w:autoSpaceDE w:val="0"/>
              <w:autoSpaceDN w:val="0"/>
              <w:adjustRightInd w:val="0"/>
              <w:spacing w:after="0" w:line="240" w:lineRule="auto"/>
              <w:ind w:firstLine="6"/>
              <w:rPr>
                <w:rFonts w:ascii="Times New Roman" w:hAnsi="Times New Roman" w:cs="Times New Roman"/>
                <w:sz w:val="18"/>
                <w:szCs w:val="18"/>
              </w:rPr>
            </w:pPr>
            <w:r w:rsidRPr="00AB507E">
              <w:rPr>
                <w:rFonts w:ascii="Times New Roman" w:hAnsi="Times New Roman" w:cs="Times New Roman"/>
                <w:sz w:val="18"/>
                <w:szCs w:val="18"/>
              </w:rPr>
              <w:t>Количество 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w:t>
            </w:r>
          </w:p>
        </w:tc>
        <w:tc>
          <w:tcPr>
            <w:tcW w:w="1304" w:type="dxa"/>
            <w:shd w:val="clear" w:color="auto" w:fill="auto"/>
          </w:tcPr>
          <w:p w14:paraId="54FB6E85" w14:textId="77777777" w:rsidR="00F128CE" w:rsidRPr="00AB507E"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шт.</w:t>
            </w:r>
          </w:p>
        </w:tc>
        <w:tc>
          <w:tcPr>
            <w:tcW w:w="5075" w:type="dxa"/>
            <w:shd w:val="clear" w:color="auto" w:fill="auto"/>
          </w:tcPr>
          <w:p w14:paraId="4CCBC2F3" w14:textId="77777777" w:rsidR="00F128CE" w:rsidRPr="00AB507E" w:rsidRDefault="00EB7FCD" w:rsidP="00F128CE">
            <w:pPr>
              <w:widowControl w:val="0"/>
              <w:autoSpaceDE w:val="0"/>
              <w:autoSpaceDN w:val="0"/>
              <w:spacing w:after="0" w:line="240" w:lineRule="auto"/>
              <w:ind w:right="-79"/>
              <w:jc w:val="both"/>
              <w:rPr>
                <w:rFonts w:ascii="Times New Roman" w:eastAsia="Calibri" w:hAnsi="Times New Roman" w:cs="Times New Roman"/>
                <w:sz w:val="18"/>
                <w:szCs w:val="18"/>
                <w:lang w:eastAsia="ru-RU"/>
              </w:rPr>
            </w:pPr>
            <w:r w:rsidRPr="00AB507E">
              <w:rPr>
                <w:rFonts w:ascii="Times New Roman" w:hAnsi="Times New Roman" w:cs="Times New Roman"/>
                <w:sz w:val="18"/>
                <w:szCs w:val="18"/>
              </w:rPr>
              <w:t>Количество 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 за отчетный период.</w:t>
            </w:r>
          </w:p>
        </w:tc>
      </w:tr>
      <w:tr w:rsidR="00AB507E" w:rsidRPr="00AB507E" w14:paraId="55CDE400" w14:textId="77777777" w:rsidTr="00F128CE">
        <w:tc>
          <w:tcPr>
            <w:tcW w:w="534" w:type="dxa"/>
            <w:vMerge w:val="restart"/>
            <w:shd w:val="clear" w:color="auto" w:fill="auto"/>
          </w:tcPr>
          <w:p w14:paraId="46A2DB48" w14:textId="77777777" w:rsidR="00DC5F6E" w:rsidRPr="00AB507E" w:rsidRDefault="00DC5F6E"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70C33F5B" w14:textId="77777777" w:rsidR="00DC5F6E" w:rsidRPr="00AB507E" w:rsidRDefault="00DC5F6E" w:rsidP="00F128CE">
            <w:pPr>
              <w:jc w:val="center"/>
              <w:rPr>
                <w:rFonts w:ascii="Times New Roman" w:hAnsi="Times New Roman" w:cs="Times New Roman"/>
                <w:sz w:val="18"/>
                <w:szCs w:val="18"/>
              </w:rPr>
            </w:pPr>
            <w:r w:rsidRPr="00AB507E">
              <w:rPr>
                <w:rFonts w:ascii="Times New Roman" w:eastAsia="Calibri" w:hAnsi="Times New Roman" w:cs="Times New Roman"/>
                <w:sz w:val="18"/>
                <w:szCs w:val="18"/>
                <w:lang w:val="en-US" w:eastAsia="ru-RU"/>
              </w:rPr>
              <w:t>I</w:t>
            </w:r>
          </w:p>
        </w:tc>
        <w:tc>
          <w:tcPr>
            <w:tcW w:w="1423" w:type="dxa"/>
            <w:shd w:val="clear" w:color="auto" w:fill="auto"/>
          </w:tcPr>
          <w:p w14:paraId="0D627CF9" w14:textId="77777777" w:rsidR="00DC5F6E" w:rsidRPr="00AB507E" w:rsidRDefault="00DC5F6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04</w:t>
            </w:r>
          </w:p>
        </w:tc>
        <w:tc>
          <w:tcPr>
            <w:tcW w:w="1417" w:type="dxa"/>
            <w:shd w:val="clear" w:color="auto" w:fill="auto"/>
          </w:tcPr>
          <w:p w14:paraId="16611A20" w14:textId="77777777" w:rsidR="00DC5F6E" w:rsidRPr="00AB507E" w:rsidRDefault="00DC5F6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01</w:t>
            </w:r>
          </w:p>
        </w:tc>
        <w:tc>
          <w:tcPr>
            <w:tcW w:w="4111" w:type="dxa"/>
            <w:shd w:val="clear" w:color="auto" w:fill="auto"/>
          </w:tcPr>
          <w:p w14:paraId="263403E9" w14:textId="5D0CC764" w:rsidR="00DC5F6E" w:rsidRPr="00AB507E" w:rsidRDefault="00DC5F6E" w:rsidP="00DC5F6E">
            <w:pPr>
              <w:spacing w:after="0" w:line="240" w:lineRule="auto"/>
              <w:rPr>
                <w:rFonts w:ascii="Times New Roman" w:hAnsi="Times New Roman" w:cs="Times New Roman"/>
                <w:sz w:val="18"/>
                <w:szCs w:val="18"/>
              </w:rPr>
            </w:pPr>
            <w:r w:rsidRPr="00AB507E">
              <w:rPr>
                <w:rFonts w:ascii="Times New Roman" w:hAnsi="Times New Roman" w:cs="Times New Roman"/>
                <w:sz w:val="18"/>
                <w:szCs w:val="18"/>
              </w:rPr>
              <w:t>Количество видеокамер, установленных на территории городского округа в рамках муниципальных контрактов на оказание услуг по предоставлению видеоизображения для системы «Безопасный регион» в местах массового скопления людей, на детских игровых, спортивных площадках</w:t>
            </w:r>
            <w:r w:rsidR="001F7265" w:rsidRPr="00AB507E">
              <w:rPr>
                <w:rFonts w:ascii="Times New Roman" w:hAnsi="Times New Roman" w:cs="Times New Roman"/>
                <w:sz w:val="18"/>
                <w:szCs w:val="18"/>
              </w:rPr>
              <w:t xml:space="preserve"> и </w:t>
            </w:r>
            <w:r w:rsidRPr="00AB507E">
              <w:rPr>
                <w:rFonts w:ascii="Times New Roman" w:hAnsi="Times New Roman" w:cs="Times New Roman"/>
                <w:sz w:val="18"/>
                <w:szCs w:val="18"/>
              </w:rPr>
              <w:t>социальных объектах (</w:t>
            </w:r>
            <w:proofErr w:type="gramStart"/>
            <w:r w:rsidRPr="00AB507E">
              <w:rPr>
                <w:rFonts w:ascii="Times New Roman" w:hAnsi="Times New Roman" w:cs="Times New Roman"/>
                <w:sz w:val="18"/>
                <w:szCs w:val="18"/>
              </w:rPr>
              <w:t>ед..</w:t>
            </w:r>
            <w:proofErr w:type="gramEnd"/>
            <w:r w:rsidRPr="00AB507E">
              <w:rPr>
                <w:rFonts w:ascii="Times New Roman" w:hAnsi="Times New Roman" w:cs="Times New Roman"/>
                <w:sz w:val="18"/>
                <w:szCs w:val="18"/>
              </w:rPr>
              <w:t>)</w:t>
            </w:r>
          </w:p>
        </w:tc>
        <w:tc>
          <w:tcPr>
            <w:tcW w:w="1304" w:type="dxa"/>
            <w:shd w:val="clear" w:color="auto" w:fill="auto"/>
          </w:tcPr>
          <w:p w14:paraId="3486C3A8" w14:textId="77777777" w:rsidR="00DC5F6E" w:rsidRPr="00AB507E" w:rsidRDefault="00DC5F6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шт.</w:t>
            </w:r>
          </w:p>
        </w:tc>
        <w:tc>
          <w:tcPr>
            <w:tcW w:w="5075" w:type="dxa"/>
            <w:shd w:val="clear" w:color="auto" w:fill="auto"/>
          </w:tcPr>
          <w:p w14:paraId="310CDED8" w14:textId="60937F59" w:rsidR="00DC5F6E" w:rsidRPr="00AB507E" w:rsidRDefault="00DC5F6E" w:rsidP="00DC5F6E">
            <w:pPr>
              <w:widowControl w:val="0"/>
              <w:autoSpaceDE w:val="0"/>
              <w:autoSpaceDN w:val="0"/>
              <w:spacing w:after="0" w:line="240" w:lineRule="auto"/>
              <w:ind w:right="-79"/>
              <w:jc w:val="both"/>
              <w:rPr>
                <w:rFonts w:ascii="Times New Roman" w:eastAsia="Calibri" w:hAnsi="Times New Roman" w:cs="Times New Roman"/>
                <w:sz w:val="18"/>
                <w:szCs w:val="18"/>
                <w:lang w:eastAsia="ru-RU"/>
              </w:rPr>
            </w:pPr>
            <w:r w:rsidRPr="00AB507E">
              <w:rPr>
                <w:rFonts w:ascii="Times New Roman" w:hAnsi="Times New Roman" w:cs="Times New Roman"/>
                <w:sz w:val="18"/>
                <w:szCs w:val="18"/>
              </w:rPr>
              <w:t>Количество видеокамер, вновь установленных на территории городского округа в рамках муниципальных контрактов на оказание услуг по предоставлению видеоизображения для системы «Безопасный регион» в местах массового скопления людей, на детских игровых, спортивных площадках, социальных объектах (ед.) за отчетный период.</w:t>
            </w:r>
          </w:p>
        </w:tc>
      </w:tr>
      <w:tr w:rsidR="00AB507E" w:rsidRPr="00AB507E" w14:paraId="4B30B17E" w14:textId="77777777" w:rsidTr="00F128CE">
        <w:tc>
          <w:tcPr>
            <w:tcW w:w="534" w:type="dxa"/>
            <w:vMerge/>
            <w:shd w:val="clear" w:color="auto" w:fill="auto"/>
          </w:tcPr>
          <w:p w14:paraId="7E443EEA" w14:textId="77777777" w:rsidR="00DC5F6E" w:rsidRPr="00AB507E" w:rsidRDefault="00DC5F6E" w:rsidP="00DC5F6E">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1B2E854E" w14:textId="49606D66" w:rsidR="00DC5F6E" w:rsidRPr="00AB507E" w:rsidRDefault="00DC5F6E" w:rsidP="00DC5F6E">
            <w:pPr>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I</w:t>
            </w:r>
          </w:p>
        </w:tc>
        <w:tc>
          <w:tcPr>
            <w:tcW w:w="1423" w:type="dxa"/>
            <w:shd w:val="clear" w:color="auto" w:fill="auto"/>
          </w:tcPr>
          <w:p w14:paraId="62BCC332" w14:textId="1351C27E" w:rsidR="00DC5F6E" w:rsidRPr="00AB507E" w:rsidRDefault="00DC5F6E" w:rsidP="00DC5F6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04</w:t>
            </w:r>
          </w:p>
        </w:tc>
        <w:tc>
          <w:tcPr>
            <w:tcW w:w="1417" w:type="dxa"/>
            <w:shd w:val="clear" w:color="auto" w:fill="auto"/>
          </w:tcPr>
          <w:p w14:paraId="7E994866" w14:textId="429F067C" w:rsidR="00DC5F6E" w:rsidRPr="00AB507E" w:rsidRDefault="00DC5F6E" w:rsidP="00DC5F6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01</w:t>
            </w:r>
          </w:p>
        </w:tc>
        <w:tc>
          <w:tcPr>
            <w:tcW w:w="4111" w:type="dxa"/>
            <w:shd w:val="clear" w:color="auto" w:fill="auto"/>
          </w:tcPr>
          <w:p w14:paraId="597B7F31" w14:textId="69C88B0D" w:rsidR="00DC5F6E" w:rsidRPr="00AB507E" w:rsidRDefault="00DC5F6E" w:rsidP="00DC5F6E">
            <w:pPr>
              <w:spacing w:after="0" w:line="240" w:lineRule="auto"/>
              <w:rPr>
                <w:rFonts w:ascii="Times New Roman" w:hAnsi="Times New Roman" w:cs="Times New Roman"/>
                <w:sz w:val="18"/>
                <w:szCs w:val="18"/>
              </w:rPr>
            </w:pPr>
            <w:r w:rsidRPr="00AB507E">
              <w:rPr>
                <w:rFonts w:ascii="Times New Roman" w:hAnsi="Times New Roman" w:cs="Times New Roman"/>
                <w:sz w:val="18"/>
                <w:szCs w:val="18"/>
              </w:rPr>
              <w:t>Количество видеокамер, установленных на территории городского округа в рамках муниципальных контрактов на оказание услуг по предоставлению видеоизображения для системы «Безопасный регион» в местах массового скопления людей, на детских игровых, спортивных площадках, социальных объектах и контейнерных площадках (</w:t>
            </w:r>
            <w:proofErr w:type="gramStart"/>
            <w:r w:rsidRPr="00AB507E">
              <w:rPr>
                <w:rFonts w:ascii="Times New Roman" w:hAnsi="Times New Roman" w:cs="Times New Roman"/>
                <w:sz w:val="18"/>
                <w:szCs w:val="18"/>
              </w:rPr>
              <w:t>ед..</w:t>
            </w:r>
            <w:proofErr w:type="gramEnd"/>
            <w:r w:rsidRPr="00AB507E">
              <w:rPr>
                <w:rFonts w:ascii="Times New Roman" w:hAnsi="Times New Roman" w:cs="Times New Roman"/>
                <w:sz w:val="18"/>
                <w:szCs w:val="18"/>
              </w:rPr>
              <w:t>)</w:t>
            </w:r>
          </w:p>
        </w:tc>
        <w:tc>
          <w:tcPr>
            <w:tcW w:w="1304" w:type="dxa"/>
            <w:shd w:val="clear" w:color="auto" w:fill="auto"/>
          </w:tcPr>
          <w:p w14:paraId="71CB6AAA" w14:textId="4D8B60EA" w:rsidR="00DC5F6E" w:rsidRPr="00AB507E" w:rsidRDefault="00DC5F6E" w:rsidP="00DC5F6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шт.</w:t>
            </w:r>
          </w:p>
        </w:tc>
        <w:tc>
          <w:tcPr>
            <w:tcW w:w="5075" w:type="dxa"/>
            <w:shd w:val="clear" w:color="auto" w:fill="auto"/>
          </w:tcPr>
          <w:p w14:paraId="23C8033B" w14:textId="7711E020" w:rsidR="00DC5F6E" w:rsidRPr="00AB507E" w:rsidRDefault="00DC5F6E" w:rsidP="00DC5F6E">
            <w:pPr>
              <w:widowControl w:val="0"/>
              <w:autoSpaceDE w:val="0"/>
              <w:autoSpaceDN w:val="0"/>
              <w:spacing w:after="0" w:line="240" w:lineRule="auto"/>
              <w:ind w:right="-79"/>
              <w:jc w:val="both"/>
              <w:rPr>
                <w:rFonts w:ascii="Times New Roman" w:hAnsi="Times New Roman" w:cs="Times New Roman"/>
                <w:sz w:val="18"/>
                <w:szCs w:val="18"/>
              </w:rPr>
            </w:pPr>
            <w:r w:rsidRPr="00AB507E">
              <w:rPr>
                <w:rFonts w:ascii="Times New Roman" w:hAnsi="Times New Roman" w:cs="Times New Roman"/>
                <w:sz w:val="18"/>
                <w:szCs w:val="18"/>
              </w:rPr>
              <w:t>Количество видеокамер, вновь установленных на территории городского округа в рамках муниципальных контрактов на оказание услуг по предоставлению видеоизображения для системы «Безопасный регион» в местах массового скопления людей, на детских игровых, спортивных площадках, социальных объектах и контейнерных площадках (ед.) за отчетный период.</w:t>
            </w:r>
          </w:p>
        </w:tc>
      </w:tr>
      <w:tr w:rsidR="00AB507E" w:rsidRPr="00AB507E" w14:paraId="2E2174BF" w14:textId="77777777" w:rsidTr="00F128CE">
        <w:tc>
          <w:tcPr>
            <w:tcW w:w="534" w:type="dxa"/>
            <w:shd w:val="clear" w:color="auto" w:fill="auto"/>
          </w:tcPr>
          <w:p w14:paraId="56B0C48B" w14:textId="77777777" w:rsidR="00F128CE" w:rsidRPr="00AB507E" w:rsidRDefault="00F128CE"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5670DB97" w14:textId="77777777" w:rsidR="00F128CE" w:rsidRPr="00AB507E" w:rsidRDefault="00F128CE" w:rsidP="00F128CE">
            <w:pPr>
              <w:jc w:val="center"/>
              <w:rPr>
                <w:rFonts w:ascii="Times New Roman" w:hAnsi="Times New Roman" w:cs="Times New Roman"/>
                <w:sz w:val="18"/>
                <w:szCs w:val="18"/>
              </w:rPr>
            </w:pPr>
            <w:r w:rsidRPr="00AB507E">
              <w:rPr>
                <w:rFonts w:ascii="Times New Roman" w:eastAsia="Calibri" w:hAnsi="Times New Roman" w:cs="Times New Roman"/>
                <w:sz w:val="18"/>
                <w:szCs w:val="18"/>
                <w:lang w:val="en-US" w:eastAsia="ru-RU"/>
              </w:rPr>
              <w:t>I</w:t>
            </w:r>
          </w:p>
        </w:tc>
        <w:tc>
          <w:tcPr>
            <w:tcW w:w="1423" w:type="dxa"/>
            <w:shd w:val="clear" w:color="auto" w:fill="auto"/>
          </w:tcPr>
          <w:p w14:paraId="42A51A8E" w14:textId="77777777" w:rsidR="00F128CE" w:rsidRPr="00AB507E"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04</w:t>
            </w:r>
          </w:p>
        </w:tc>
        <w:tc>
          <w:tcPr>
            <w:tcW w:w="1417" w:type="dxa"/>
            <w:shd w:val="clear" w:color="auto" w:fill="auto"/>
          </w:tcPr>
          <w:p w14:paraId="52F8863D" w14:textId="77777777" w:rsidR="00F128CE" w:rsidRPr="00AB507E"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02</w:t>
            </w:r>
          </w:p>
        </w:tc>
        <w:tc>
          <w:tcPr>
            <w:tcW w:w="4111" w:type="dxa"/>
            <w:shd w:val="clear" w:color="auto" w:fill="auto"/>
          </w:tcPr>
          <w:p w14:paraId="2342A508" w14:textId="77777777" w:rsidR="00F128CE" w:rsidRPr="00AB507E" w:rsidRDefault="00F128CE" w:rsidP="00F128CE">
            <w:pPr>
              <w:spacing w:after="0" w:line="240" w:lineRule="auto"/>
              <w:rPr>
                <w:rFonts w:ascii="Times New Roman" w:hAnsi="Times New Roman" w:cs="Times New Roman"/>
                <w:sz w:val="18"/>
                <w:szCs w:val="18"/>
              </w:rPr>
            </w:pPr>
            <w:r w:rsidRPr="00AB507E">
              <w:rPr>
                <w:rFonts w:ascii="Times New Roman" w:eastAsia="Times New Roman" w:hAnsi="Times New Roman" w:cs="Times New Roman"/>
                <w:sz w:val="18"/>
                <w:szCs w:val="18"/>
                <w:lang w:eastAsia="ru-RU"/>
              </w:rPr>
              <w:t>Количество видеокамер, установленных на подъездах многоквартирных домов и подключенных к системе «Безопасный регион» (шт.)</w:t>
            </w:r>
          </w:p>
        </w:tc>
        <w:tc>
          <w:tcPr>
            <w:tcW w:w="1304" w:type="dxa"/>
            <w:shd w:val="clear" w:color="auto" w:fill="auto"/>
          </w:tcPr>
          <w:p w14:paraId="4EC1F9B3" w14:textId="77777777" w:rsidR="00F128CE" w:rsidRPr="00AB507E"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шт.</w:t>
            </w:r>
          </w:p>
        </w:tc>
        <w:tc>
          <w:tcPr>
            <w:tcW w:w="5075" w:type="dxa"/>
            <w:shd w:val="clear" w:color="auto" w:fill="auto"/>
          </w:tcPr>
          <w:p w14:paraId="0295210C" w14:textId="77777777" w:rsidR="00F128CE" w:rsidRPr="00AB507E" w:rsidRDefault="00EB7FCD" w:rsidP="00F128CE">
            <w:pPr>
              <w:widowControl w:val="0"/>
              <w:autoSpaceDE w:val="0"/>
              <w:autoSpaceDN w:val="0"/>
              <w:spacing w:after="0" w:line="240" w:lineRule="auto"/>
              <w:ind w:right="-79"/>
              <w:jc w:val="both"/>
              <w:rPr>
                <w:rFonts w:ascii="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 xml:space="preserve">Количество видеокамер, </w:t>
            </w:r>
            <w:r w:rsidR="00374A1E" w:rsidRPr="00AB507E">
              <w:rPr>
                <w:rFonts w:ascii="Times New Roman" w:eastAsia="Times New Roman" w:hAnsi="Times New Roman" w:cs="Times New Roman"/>
                <w:sz w:val="18"/>
                <w:szCs w:val="18"/>
                <w:lang w:eastAsia="ru-RU"/>
              </w:rPr>
              <w:t xml:space="preserve">вновь </w:t>
            </w:r>
            <w:r w:rsidRPr="00AB507E">
              <w:rPr>
                <w:rFonts w:ascii="Times New Roman" w:eastAsia="Times New Roman" w:hAnsi="Times New Roman" w:cs="Times New Roman"/>
                <w:sz w:val="18"/>
                <w:szCs w:val="18"/>
                <w:lang w:eastAsia="ru-RU"/>
              </w:rPr>
              <w:t>установленных на подъездах многоквартирных домов и подключенных к системе «Безопасный регион» (шт.) за отчетный период.</w:t>
            </w:r>
          </w:p>
        </w:tc>
      </w:tr>
      <w:tr w:rsidR="00AB507E" w:rsidRPr="00AB507E" w14:paraId="251F9E0A" w14:textId="77777777" w:rsidTr="00F128CE">
        <w:tc>
          <w:tcPr>
            <w:tcW w:w="534" w:type="dxa"/>
            <w:shd w:val="clear" w:color="auto" w:fill="auto"/>
          </w:tcPr>
          <w:p w14:paraId="3FA6C0D1" w14:textId="77777777" w:rsidR="00C42749" w:rsidRPr="00AB507E" w:rsidRDefault="00C42749"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7B3FDE59" w14:textId="48FEBA4D" w:rsidR="00C42749" w:rsidRPr="00AB507E" w:rsidRDefault="00C42749" w:rsidP="00F128CE">
            <w:pPr>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I</w:t>
            </w:r>
          </w:p>
        </w:tc>
        <w:tc>
          <w:tcPr>
            <w:tcW w:w="1423" w:type="dxa"/>
            <w:shd w:val="clear" w:color="auto" w:fill="auto"/>
          </w:tcPr>
          <w:p w14:paraId="5C420706" w14:textId="6F3DFF8D" w:rsidR="00C42749" w:rsidRPr="00AB507E" w:rsidRDefault="00C42749"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04</w:t>
            </w:r>
          </w:p>
        </w:tc>
        <w:tc>
          <w:tcPr>
            <w:tcW w:w="1417" w:type="dxa"/>
            <w:shd w:val="clear" w:color="auto" w:fill="auto"/>
          </w:tcPr>
          <w:p w14:paraId="6C145369" w14:textId="3881AD6C" w:rsidR="00C42749" w:rsidRPr="00AB507E" w:rsidRDefault="00C42749"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03</w:t>
            </w:r>
          </w:p>
        </w:tc>
        <w:tc>
          <w:tcPr>
            <w:tcW w:w="4111" w:type="dxa"/>
            <w:shd w:val="clear" w:color="auto" w:fill="auto"/>
          </w:tcPr>
          <w:p w14:paraId="62D0C201" w14:textId="37807A00" w:rsidR="00C42749" w:rsidRPr="00AB507E" w:rsidRDefault="00C42749" w:rsidP="00F128CE">
            <w:pPr>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Сумма средств, затраченных на содержание оборудования системы «Безопасный регион» (видеокамеры, серверы, коммутационное и прочее оборудование и сети) в технически исправном состоянии, позволяющем осуществлять формирование, передачу и хранение видеоинформации в течение сроков, установленных распоряжением Главного управления региональной безопасности Московской области от 22.06.2022 № 26-РГУ.</w:t>
            </w:r>
          </w:p>
        </w:tc>
        <w:tc>
          <w:tcPr>
            <w:tcW w:w="1304" w:type="dxa"/>
            <w:shd w:val="clear" w:color="auto" w:fill="auto"/>
          </w:tcPr>
          <w:p w14:paraId="7DAF78B3" w14:textId="7E1D5EC9" w:rsidR="00C42749" w:rsidRPr="00AB507E" w:rsidRDefault="00C42749"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proofErr w:type="spellStart"/>
            <w:r w:rsidRPr="00AB507E">
              <w:rPr>
                <w:rFonts w:ascii="Times New Roman" w:eastAsia="Calibri" w:hAnsi="Times New Roman" w:cs="Times New Roman"/>
                <w:sz w:val="18"/>
                <w:szCs w:val="18"/>
                <w:lang w:eastAsia="ru-RU"/>
              </w:rPr>
              <w:t>тыс.руб</w:t>
            </w:r>
            <w:proofErr w:type="spellEnd"/>
            <w:r w:rsidRPr="00AB507E">
              <w:rPr>
                <w:rFonts w:ascii="Times New Roman" w:eastAsia="Calibri" w:hAnsi="Times New Roman" w:cs="Times New Roman"/>
                <w:sz w:val="18"/>
                <w:szCs w:val="18"/>
                <w:lang w:eastAsia="ru-RU"/>
              </w:rPr>
              <w:t>.</w:t>
            </w:r>
          </w:p>
        </w:tc>
        <w:tc>
          <w:tcPr>
            <w:tcW w:w="5075" w:type="dxa"/>
            <w:shd w:val="clear" w:color="auto" w:fill="auto"/>
          </w:tcPr>
          <w:p w14:paraId="4FB67126" w14:textId="2D25429F" w:rsidR="00C42749" w:rsidRPr="00AB507E" w:rsidRDefault="00C42749" w:rsidP="00F128CE">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 xml:space="preserve">Сумма средств, затраченных на содержание оборудования системы «Безопасный регион» (видеокамеры, серверы, коммутационное и прочее оборудование и сети) в технически исправном состоянии, позволяющем осуществлять формирование, передачу и хранение видеоинформации в течение сроков, установленных распоряжением Главного управления региональной безопасности Московской </w:t>
            </w:r>
            <w:r w:rsidR="005B5095" w:rsidRPr="00AB507E">
              <w:rPr>
                <w:rFonts w:ascii="Times New Roman" w:eastAsia="Times New Roman" w:hAnsi="Times New Roman" w:cs="Times New Roman"/>
                <w:sz w:val="18"/>
                <w:szCs w:val="18"/>
                <w:lang w:eastAsia="ru-RU"/>
              </w:rPr>
              <w:t>области от 22.06.2022 № 26-РГУ за отчетный период.</w:t>
            </w:r>
          </w:p>
        </w:tc>
      </w:tr>
      <w:tr w:rsidR="00AB507E" w:rsidRPr="00AB507E" w14:paraId="5C1EF4AB" w14:textId="77777777" w:rsidTr="00F128CE">
        <w:tc>
          <w:tcPr>
            <w:tcW w:w="534" w:type="dxa"/>
            <w:shd w:val="clear" w:color="auto" w:fill="auto"/>
          </w:tcPr>
          <w:p w14:paraId="54887D62" w14:textId="77777777" w:rsidR="00F128CE" w:rsidRPr="00AB507E" w:rsidRDefault="00F128CE"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133EF9B6" w14:textId="77777777" w:rsidR="00F128CE" w:rsidRPr="00AB507E" w:rsidRDefault="00F128CE" w:rsidP="00F128CE">
            <w:pPr>
              <w:jc w:val="center"/>
              <w:rPr>
                <w:rFonts w:ascii="Times New Roman" w:hAnsi="Times New Roman" w:cs="Times New Roman"/>
                <w:sz w:val="18"/>
                <w:szCs w:val="18"/>
              </w:rPr>
            </w:pPr>
            <w:r w:rsidRPr="00AB507E">
              <w:rPr>
                <w:rFonts w:ascii="Times New Roman" w:eastAsia="Calibri" w:hAnsi="Times New Roman" w:cs="Times New Roman"/>
                <w:sz w:val="18"/>
                <w:szCs w:val="18"/>
                <w:lang w:val="en-US" w:eastAsia="ru-RU"/>
              </w:rPr>
              <w:t>I</w:t>
            </w:r>
          </w:p>
        </w:tc>
        <w:tc>
          <w:tcPr>
            <w:tcW w:w="1423" w:type="dxa"/>
            <w:shd w:val="clear" w:color="auto" w:fill="auto"/>
          </w:tcPr>
          <w:p w14:paraId="71FE7E2D" w14:textId="77777777" w:rsidR="00F128CE" w:rsidRPr="00AB507E"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04</w:t>
            </w:r>
          </w:p>
        </w:tc>
        <w:tc>
          <w:tcPr>
            <w:tcW w:w="1417" w:type="dxa"/>
            <w:shd w:val="clear" w:color="auto" w:fill="auto"/>
          </w:tcPr>
          <w:p w14:paraId="4B3B73FE" w14:textId="77777777" w:rsidR="00F128CE" w:rsidRPr="00AB507E"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04</w:t>
            </w:r>
          </w:p>
        </w:tc>
        <w:tc>
          <w:tcPr>
            <w:tcW w:w="4111" w:type="dxa"/>
            <w:shd w:val="clear" w:color="auto" w:fill="auto"/>
          </w:tcPr>
          <w:p w14:paraId="42DDA3A0" w14:textId="77777777" w:rsidR="00F128CE" w:rsidRPr="00AB507E" w:rsidRDefault="00F128CE" w:rsidP="00F128CE">
            <w:pPr>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Количество видеокамер внешних систем видеонаблюдения, интегрированных в систему «Безопасный регион»</w:t>
            </w:r>
          </w:p>
        </w:tc>
        <w:tc>
          <w:tcPr>
            <w:tcW w:w="1304" w:type="dxa"/>
            <w:shd w:val="clear" w:color="auto" w:fill="auto"/>
          </w:tcPr>
          <w:p w14:paraId="4BDB0E7C" w14:textId="77777777" w:rsidR="00F128CE" w:rsidRPr="00AB507E"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шт.</w:t>
            </w:r>
          </w:p>
        </w:tc>
        <w:tc>
          <w:tcPr>
            <w:tcW w:w="5075" w:type="dxa"/>
            <w:shd w:val="clear" w:color="auto" w:fill="auto"/>
          </w:tcPr>
          <w:p w14:paraId="2DC79153" w14:textId="77777777" w:rsidR="00F128CE" w:rsidRPr="00AB507E" w:rsidRDefault="00EB7FCD" w:rsidP="00F128CE">
            <w:pPr>
              <w:widowControl w:val="0"/>
              <w:autoSpaceDE w:val="0"/>
              <w:autoSpaceDN w:val="0"/>
              <w:spacing w:after="0" w:line="240" w:lineRule="auto"/>
              <w:ind w:right="-79"/>
              <w:jc w:val="both"/>
              <w:rPr>
                <w:rFonts w:ascii="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Количество видеокамер внешних систем видеонаблюдения, интегрированных в систему «Безопасный регион» за отчетный период.</w:t>
            </w:r>
          </w:p>
        </w:tc>
      </w:tr>
      <w:tr w:rsidR="00AB507E" w:rsidRPr="00AB507E" w14:paraId="2AFE562D" w14:textId="77777777" w:rsidTr="00F128CE">
        <w:tc>
          <w:tcPr>
            <w:tcW w:w="534" w:type="dxa"/>
            <w:shd w:val="clear" w:color="auto" w:fill="auto"/>
          </w:tcPr>
          <w:p w14:paraId="2A9D23F5" w14:textId="77777777" w:rsidR="00F128CE" w:rsidRPr="00AB507E" w:rsidRDefault="00F128CE"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69792DB1" w14:textId="77777777" w:rsidR="00F128CE" w:rsidRPr="00AB507E" w:rsidRDefault="00F128CE" w:rsidP="00F128CE">
            <w:pPr>
              <w:jc w:val="center"/>
              <w:rPr>
                <w:rFonts w:ascii="Times New Roman" w:hAnsi="Times New Roman" w:cs="Times New Roman"/>
                <w:sz w:val="18"/>
                <w:szCs w:val="18"/>
              </w:rPr>
            </w:pPr>
            <w:r w:rsidRPr="00AB507E">
              <w:rPr>
                <w:rFonts w:ascii="Times New Roman" w:eastAsia="Calibri" w:hAnsi="Times New Roman" w:cs="Times New Roman"/>
                <w:sz w:val="18"/>
                <w:szCs w:val="18"/>
                <w:lang w:val="en-US" w:eastAsia="ru-RU"/>
              </w:rPr>
              <w:t>I</w:t>
            </w:r>
          </w:p>
        </w:tc>
        <w:tc>
          <w:tcPr>
            <w:tcW w:w="1423" w:type="dxa"/>
            <w:shd w:val="clear" w:color="auto" w:fill="auto"/>
          </w:tcPr>
          <w:p w14:paraId="68DAC846" w14:textId="77777777" w:rsidR="00F128CE" w:rsidRPr="00AB507E"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05</w:t>
            </w:r>
          </w:p>
        </w:tc>
        <w:tc>
          <w:tcPr>
            <w:tcW w:w="1417" w:type="dxa"/>
            <w:shd w:val="clear" w:color="auto" w:fill="auto"/>
          </w:tcPr>
          <w:p w14:paraId="2C4211A1" w14:textId="77777777" w:rsidR="00F128CE" w:rsidRPr="00AB507E"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01</w:t>
            </w:r>
          </w:p>
        </w:tc>
        <w:tc>
          <w:tcPr>
            <w:tcW w:w="4111" w:type="dxa"/>
            <w:shd w:val="clear" w:color="auto" w:fill="auto"/>
          </w:tcPr>
          <w:p w14:paraId="7DAB0C0D" w14:textId="77777777" w:rsidR="00F128CE" w:rsidRPr="00AB507E" w:rsidRDefault="00F128CE" w:rsidP="00F128CE">
            <w:pPr>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Увеличение числа лиц (школьников, студентов), охваченных профилактическими медицинскими осмотрами с целью раннего выявления незаконного потребления наркотических средств</w:t>
            </w:r>
          </w:p>
        </w:tc>
        <w:tc>
          <w:tcPr>
            <w:tcW w:w="1304" w:type="dxa"/>
            <w:shd w:val="clear" w:color="auto" w:fill="auto"/>
          </w:tcPr>
          <w:p w14:paraId="25FA4244" w14:textId="77777777" w:rsidR="00F128CE" w:rsidRPr="00AB507E"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ед.</w:t>
            </w:r>
          </w:p>
        </w:tc>
        <w:tc>
          <w:tcPr>
            <w:tcW w:w="5075" w:type="dxa"/>
            <w:shd w:val="clear" w:color="auto" w:fill="auto"/>
          </w:tcPr>
          <w:p w14:paraId="0CCCE1C7" w14:textId="77777777" w:rsidR="00F128CE" w:rsidRPr="00AB507E" w:rsidRDefault="00374A1E" w:rsidP="00374A1E">
            <w:pPr>
              <w:widowControl w:val="0"/>
              <w:autoSpaceDE w:val="0"/>
              <w:autoSpaceDN w:val="0"/>
              <w:spacing w:after="0" w:line="240" w:lineRule="auto"/>
              <w:ind w:right="-79"/>
              <w:jc w:val="both"/>
              <w:rPr>
                <w:rFonts w:ascii="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 xml:space="preserve">Количество </w:t>
            </w:r>
            <w:r w:rsidR="00EB7FCD" w:rsidRPr="00AB507E">
              <w:rPr>
                <w:rFonts w:ascii="Times New Roman" w:eastAsia="Times New Roman" w:hAnsi="Times New Roman" w:cs="Times New Roman"/>
                <w:sz w:val="18"/>
                <w:szCs w:val="18"/>
                <w:lang w:eastAsia="ru-RU"/>
              </w:rPr>
              <w:t>школьников</w:t>
            </w:r>
            <w:r w:rsidRPr="00AB507E">
              <w:rPr>
                <w:rFonts w:ascii="Times New Roman" w:eastAsia="Times New Roman" w:hAnsi="Times New Roman" w:cs="Times New Roman"/>
                <w:sz w:val="18"/>
                <w:szCs w:val="18"/>
                <w:lang w:eastAsia="ru-RU"/>
              </w:rPr>
              <w:t xml:space="preserve"> и</w:t>
            </w:r>
            <w:r w:rsidR="00EB7FCD" w:rsidRPr="00AB507E">
              <w:rPr>
                <w:rFonts w:ascii="Times New Roman" w:eastAsia="Times New Roman" w:hAnsi="Times New Roman" w:cs="Times New Roman"/>
                <w:sz w:val="18"/>
                <w:szCs w:val="18"/>
                <w:lang w:eastAsia="ru-RU"/>
              </w:rPr>
              <w:t xml:space="preserve"> студентов</w:t>
            </w:r>
            <w:r w:rsidRPr="00AB507E">
              <w:rPr>
                <w:rFonts w:ascii="Times New Roman" w:eastAsia="Times New Roman" w:hAnsi="Times New Roman" w:cs="Times New Roman"/>
                <w:sz w:val="18"/>
                <w:szCs w:val="18"/>
                <w:lang w:eastAsia="ru-RU"/>
              </w:rPr>
              <w:t>,</w:t>
            </w:r>
            <w:r w:rsidR="00EB7FCD" w:rsidRPr="00AB507E">
              <w:rPr>
                <w:rFonts w:ascii="Times New Roman" w:eastAsia="Times New Roman" w:hAnsi="Times New Roman" w:cs="Times New Roman"/>
                <w:sz w:val="18"/>
                <w:szCs w:val="18"/>
                <w:lang w:eastAsia="ru-RU"/>
              </w:rPr>
              <w:t xml:space="preserve"> охваченных профилактическими медицинскими осмотрами с целью раннего выявления незаконного потребления наркотических средств за отчетный период</w:t>
            </w:r>
          </w:p>
        </w:tc>
      </w:tr>
      <w:tr w:rsidR="00AB507E" w:rsidRPr="00AB507E" w14:paraId="2CA18241" w14:textId="77777777" w:rsidTr="00F128CE">
        <w:tc>
          <w:tcPr>
            <w:tcW w:w="534" w:type="dxa"/>
            <w:shd w:val="clear" w:color="auto" w:fill="auto"/>
          </w:tcPr>
          <w:p w14:paraId="7A3CCFBD" w14:textId="77777777" w:rsidR="00F128CE" w:rsidRPr="00AB507E" w:rsidRDefault="00F128CE"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09FA8C3C" w14:textId="77777777" w:rsidR="00F128CE" w:rsidRPr="00AB507E" w:rsidRDefault="00F128CE" w:rsidP="00F128CE">
            <w:pPr>
              <w:jc w:val="center"/>
              <w:rPr>
                <w:rFonts w:ascii="Times New Roman" w:hAnsi="Times New Roman" w:cs="Times New Roman"/>
                <w:sz w:val="18"/>
                <w:szCs w:val="18"/>
              </w:rPr>
            </w:pPr>
            <w:r w:rsidRPr="00AB507E">
              <w:rPr>
                <w:rFonts w:ascii="Times New Roman" w:eastAsia="Calibri" w:hAnsi="Times New Roman" w:cs="Times New Roman"/>
                <w:sz w:val="18"/>
                <w:szCs w:val="18"/>
                <w:lang w:val="en-US" w:eastAsia="ru-RU"/>
              </w:rPr>
              <w:t>I</w:t>
            </w:r>
          </w:p>
        </w:tc>
        <w:tc>
          <w:tcPr>
            <w:tcW w:w="1423" w:type="dxa"/>
            <w:shd w:val="clear" w:color="auto" w:fill="auto"/>
          </w:tcPr>
          <w:p w14:paraId="6BE295F6" w14:textId="77777777" w:rsidR="00F128CE" w:rsidRPr="00AB507E"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05</w:t>
            </w:r>
          </w:p>
        </w:tc>
        <w:tc>
          <w:tcPr>
            <w:tcW w:w="1417" w:type="dxa"/>
            <w:shd w:val="clear" w:color="auto" w:fill="auto"/>
          </w:tcPr>
          <w:p w14:paraId="6E9FF919" w14:textId="77777777" w:rsidR="00F128CE" w:rsidRPr="00AB507E"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03</w:t>
            </w:r>
          </w:p>
        </w:tc>
        <w:tc>
          <w:tcPr>
            <w:tcW w:w="4111" w:type="dxa"/>
            <w:shd w:val="clear" w:color="auto" w:fill="auto"/>
          </w:tcPr>
          <w:p w14:paraId="0A24224E" w14:textId="77777777" w:rsidR="00F128CE" w:rsidRPr="00AB507E" w:rsidRDefault="00F128CE" w:rsidP="00F128CE">
            <w:pPr>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Количество обученных педагогов и волонтеров методикам проведения профилактических занятий</w:t>
            </w:r>
          </w:p>
        </w:tc>
        <w:tc>
          <w:tcPr>
            <w:tcW w:w="1304" w:type="dxa"/>
            <w:shd w:val="clear" w:color="auto" w:fill="auto"/>
          </w:tcPr>
          <w:p w14:paraId="2744C54E" w14:textId="77777777" w:rsidR="00F128CE" w:rsidRPr="00AB507E"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ед.</w:t>
            </w:r>
          </w:p>
        </w:tc>
        <w:tc>
          <w:tcPr>
            <w:tcW w:w="5075" w:type="dxa"/>
            <w:shd w:val="clear" w:color="auto" w:fill="auto"/>
          </w:tcPr>
          <w:p w14:paraId="1452194E" w14:textId="77777777" w:rsidR="00F128CE" w:rsidRPr="00AB507E" w:rsidRDefault="000A2D97" w:rsidP="00F128CE">
            <w:pPr>
              <w:widowControl w:val="0"/>
              <w:autoSpaceDE w:val="0"/>
              <w:autoSpaceDN w:val="0"/>
              <w:spacing w:after="0" w:line="240" w:lineRule="auto"/>
              <w:ind w:right="-79"/>
              <w:jc w:val="both"/>
              <w:rPr>
                <w:rFonts w:ascii="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Количество обученных педагогов и волонтеров методикам проведения профилактических занятий за отчетный период.</w:t>
            </w:r>
          </w:p>
        </w:tc>
      </w:tr>
      <w:tr w:rsidR="00AB507E" w:rsidRPr="00AB507E" w14:paraId="6B9059C3" w14:textId="77777777" w:rsidTr="00F128CE">
        <w:tc>
          <w:tcPr>
            <w:tcW w:w="534" w:type="dxa"/>
            <w:shd w:val="clear" w:color="auto" w:fill="auto"/>
          </w:tcPr>
          <w:p w14:paraId="4B0EC4F0" w14:textId="77777777" w:rsidR="00F128CE" w:rsidRPr="00AB507E" w:rsidRDefault="00F128CE"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10A6166A" w14:textId="77777777" w:rsidR="00F128CE" w:rsidRPr="00AB507E" w:rsidRDefault="00F128CE" w:rsidP="00F128CE">
            <w:pPr>
              <w:jc w:val="center"/>
              <w:rPr>
                <w:rFonts w:ascii="Times New Roman" w:hAnsi="Times New Roman" w:cs="Times New Roman"/>
                <w:sz w:val="18"/>
                <w:szCs w:val="18"/>
              </w:rPr>
            </w:pPr>
            <w:r w:rsidRPr="00AB507E">
              <w:rPr>
                <w:rFonts w:ascii="Times New Roman" w:eastAsia="Calibri" w:hAnsi="Times New Roman" w:cs="Times New Roman"/>
                <w:sz w:val="18"/>
                <w:szCs w:val="18"/>
                <w:lang w:val="en-US" w:eastAsia="ru-RU"/>
              </w:rPr>
              <w:t>I</w:t>
            </w:r>
          </w:p>
        </w:tc>
        <w:tc>
          <w:tcPr>
            <w:tcW w:w="1423" w:type="dxa"/>
            <w:shd w:val="clear" w:color="auto" w:fill="auto"/>
          </w:tcPr>
          <w:p w14:paraId="4EB69136" w14:textId="77777777" w:rsidR="00F128CE" w:rsidRPr="00AB507E"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05</w:t>
            </w:r>
          </w:p>
        </w:tc>
        <w:tc>
          <w:tcPr>
            <w:tcW w:w="1417" w:type="dxa"/>
            <w:shd w:val="clear" w:color="auto" w:fill="auto"/>
          </w:tcPr>
          <w:p w14:paraId="4CEDA101" w14:textId="77777777" w:rsidR="00F128CE" w:rsidRPr="00AB507E"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04</w:t>
            </w:r>
          </w:p>
        </w:tc>
        <w:tc>
          <w:tcPr>
            <w:tcW w:w="4111" w:type="dxa"/>
            <w:shd w:val="clear" w:color="auto" w:fill="auto"/>
          </w:tcPr>
          <w:p w14:paraId="53467BC7" w14:textId="77777777" w:rsidR="00F128CE" w:rsidRPr="00AB507E" w:rsidRDefault="00F128CE" w:rsidP="00F128CE">
            <w:pPr>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Количество рекламных баннеров, агитационных материалов антинаркотической направленности.</w:t>
            </w:r>
          </w:p>
        </w:tc>
        <w:tc>
          <w:tcPr>
            <w:tcW w:w="1304" w:type="dxa"/>
            <w:shd w:val="clear" w:color="auto" w:fill="auto"/>
          </w:tcPr>
          <w:p w14:paraId="52076805" w14:textId="77777777" w:rsidR="00F128CE" w:rsidRPr="00AB507E"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шт.</w:t>
            </w:r>
          </w:p>
        </w:tc>
        <w:tc>
          <w:tcPr>
            <w:tcW w:w="5075" w:type="dxa"/>
            <w:shd w:val="clear" w:color="auto" w:fill="auto"/>
          </w:tcPr>
          <w:p w14:paraId="012E62C9" w14:textId="77777777" w:rsidR="00F128CE" w:rsidRPr="00AB507E" w:rsidRDefault="000A2D97" w:rsidP="00F128CE">
            <w:pPr>
              <w:widowControl w:val="0"/>
              <w:autoSpaceDE w:val="0"/>
              <w:autoSpaceDN w:val="0"/>
              <w:spacing w:after="0" w:line="240" w:lineRule="auto"/>
              <w:ind w:right="-79"/>
              <w:jc w:val="both"/>
              <w:rPr>
                <w:rFonts w:ascii="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Количество рекламных баннеров, агитационных материалов антинаркотической направленности за отчетный период.</w:t>
            </w:r>
          </w:p>
        </w:tc>
      </w:tr>
      <w:tr w:rsidR="00AB507E" w:rsidRPr="00AB507E" w14:paraId="4BA0A6D4" w14:textId="77777777" w:rsidTr="00F128CE">
        <w:tc>
          <w:tcPr>
            <w:tcW w:w="534" w:type="dxa"/>
            <w:shd w:val="clear" w:color="auto" w:fill="auto"/>
          </w:tcPr>
          <w:p w14:paraId="1BD07625" w14:textId="77777777" w:rsidR="00F128CE" w:rsidRPr="00AB507E" w:rsidRDefault="00F128CE"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27512277" w14:textId="77777777" w:rsidR="00F128CE" w:rsidRPr="00AB507E" w:rsidRDefault="00F128CE" w:rsidP="00F128CE">
            <w:pPr>
              <w:jc w:val="center"/>
              <w:rPr>
                <w:rFonts w:ascii="Times New Roman" w:hAnsi="Times New Roman" w:cs="Times New Roman"/>
                <w:sz w:val="18"/>
                <w:szCs w:val="18"/>
              </w:rPr>
            </w:pPr>
            <w:r w:rsidRPr="00AB507E">
              <w:rPr>
                <w:rFonts w:ascii="Times New Roman" w:eastAsia="Calibri" w:hAnsi="Times New Roman" w:cs="Times New Roman"/>
                <w:sz w:val="18"/>
                <w:szCs w:val="18"/>
                <w:lang w:val="en-US" w:eastAsia="ru-RU"/>
              </w:rPr>
              <w:t>I</w:t>
            </w:r>
          </w:p>
        </w:tc>
        <w:tc>
          <w:tcPr>
            <w:tcW w:w="1423" w:type="dxa"/>
            <w:shd w:val="clear" w:color="auto" w:fill="auto"/>
          </w:tcPr>
          <w:p w14:paraId="6EA3EB78" w14:textId="77777777" w:rsidR="00F128CE" w:rsidRPr="00AB507E"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05</w:t>
            </w:r>
          </w:p>
        </w:tc>
        <w:tc>
          <w:tcPr>
            <w:tcW w:w="1417" w:type="dxa"/>
            <w:shd w:val="clear" w:color="auto" w:fill="auto"/>
          </w:tcPr>
          <w:p w14:paraId="218D5C4C" w14:textId="77777777" w:rsidR="00F128CE" w:rsidRPr="00AB507E"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05</w:t>
            </w:r>
          </w:p>
        </w:tc>
        <w:tc>
          <w:tcPr>
            <w:tcW w:w="4111" w:type="dxa"/>
            <w:shd w:val="clear" w:color="auto" w:fill="auto"/>
          </w:tcPr>
          <w:p w14:paraId="471A9345" w14:textId="77777777" w:rsidR="00F128CE" w:rsidRPr="00AB507E" w:rsidRDefault="00F128CE" w:rsidP="00F128CE">
            <w:pPr>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Ежегодное проведение мероприятий в рамках антинаркотических месячников (дата, месяц)</w:t>
            </w:r>
          </w:p>
        </w:tc>
        <w:tc>
          <w:tcPr>
            <w:tcW w:w="1304" w:type="dxa"/>
            <w:shd w:val="clear" w:color="auto" w:fill="auto"/>
          </w:tcPr>
          <w:p w14:paraId="619098BA" w14:textId="77777777" w:rsidR="00F128CE" w:rsidRPr="00AB507E"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шт.</w:t>
            </w:r>
          </w:p>
        </w:tc>
        <w:tc>
          <w:tcPr>
            <w:tcW w:w="5075" w:type="dxa"/>
            <w:shd w:val="clear" w:color="auto" w:fill="auto"/>
          </w:tcPr>
          <w:p w14:paraId="03400F89" w14:textId="77777777" w:rsidR="00F128CE" w:rsidRPr="00AB507E" w:rsidRDefault="00374A1E" w:rsidP="00374A1E">
            <w:pPr>
              <w:widowControl w:val="0"/>
              <w:autoSpaceDE w:val="0"/>
              <w:autoSpaceDN w:val="0"/>
              <w:spacing w:after="0" w:line="240" w:lineRule="auto"/>
              <w:ind w:right="-79"/>
              <w:jc w:val="both"/>
              <w:rPr>
                <w:rFonts w:ascii="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 xml:space="preserve">Количество </w:t>
            </w:r>
            <w:r w:rsidR="000A2D97" w:rsidRPr="00AB507E">
              <w:rPr>
                <w:rFonts w:ascii="Times New Roman" w:eastAsia="Times New Roman" w:hAnsi="Times New Roman" w:cs="Times New Roman"/>
                <w:sz w:val="18"/>
                <w:szCs w:val="18"/>
                <w:lang w:eastAsia="ru-RU"/>
              </w:rPr>
              <w:t>проведен</w:t>
            </w:r>
            <w:r w:rsidRPr="00AB507E">
              <w:rPr>
                <w:rFonts w:ascii="Times New Roman" w:eastAsia="Times New Roman" w:hAnsi="Times New Roman" w:cs="Times New Roman"/>
                <w:sz w:val="18"/>
                <w:szCs w:val="18"/>
                <w:lang w:eastAsia="ru-RU"/>
              </w:rPr>
              <w:t>ных</w:t>
            </w:r>
            <w:r w:rsidR="000A2D97" w:rsidRPr="00AB507E">
              <w:rPr>
                <w:rFonts w:ascii="Times New Roman" w:eastAsia="Times New Roman" w:hAnsi="Times New Roman" w:cs="Times New Roman"/>
                <w:sz w:val="18"/>
                <w:szCs w:val="18"/>
                <w:lang w:eastAsia="ru-RU"/>
              </w:rPr>
              <w:t xml:space="preserve"> мероприятий в рамках антинаркотических месячников (дата, месяц) за отчетный период.</w:t>
            </w:r>
          </w:p>
        </w:tc>
      </w:tr>
      <w:tr w:rsidR="00AB507E" w:rsidRPr="00AB507E" w14:paraId="4673A60D" w14:textId="77777777" w:rsidTr="00F128CE">
        <w:tc>
          <w:tcPr>
            <w:tcW w:w="534" w:type="dxa"/>
            <w:shd w:val="clear" w:color="auto" w:fill="auto"/>
          </w:tcPr>
          <w:p w14:paraId="6D2CE55D" w14:textId="77777777" w:rsidR="00012B90" w:rsidRPr="00AB507E" w:rsidRDefault="00012B90"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6E68032A" w14:textId="77777777" w:rsidR="00012B90" w:rsidRPr="00AB507E" w:rsidRDefault="00012B90" w:rsidP="00F128CE">
            <w:pPr>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I</w:t>
            </w:r>
          </w:p>
        </w:tc>
        <w:tc>
          <w:tcPr>
            <w:tcW w:w="1423" w:type="dxa"/>
            <w:shd w:val="clear" w:color="auto" w:fill="auto"/>
          </w:tcPr>
          <w:p w14:paraId="274E4F21" w14:textId="77777777" w:rsidR="00012B90" w:rsidRPr="00AB507E" w:rsidRDefault="00012B9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07</w:t>
            </w:r>
          </w:p>
        </w:tc>
        <w:tc>
          <w:tcPr>
            <w:tcW w:w="1417" w:type="dxa"/>
            <w:shd w:val="clear" w:color="auto" w:fill="auto"/>
          </w:tcPr>
          <w:p w14:paraId="023E7BFC" w14:textId="77777777" w:rsidR="00012B90" w:rsidRPr="00AB507E" w:rsidRDefault="00012B9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01</w:t>
            </w:r>
          </w:p>
        </w:tc>
        <w:tc>
          <w:tcPr>
            <w:tcW w:w="4111" w:type="dxa"/>
            <w:shd w:val="clear" w:color="auto" w:fill="auto"/>
          </w:tcPr>
          <w:p w14:paraId="3227219A" w14:textId="77777777" w:rsidR="00012B90" w:rsidRPr="00AB507E" w:rsidRDefault="00012B90" w:rsidP="00F128CE">
            <w:pPr>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Количество восстановленных (ремонт, реставрация, благоустройство) воинских захоронений (шт.)</w:t>
            </w:r>
          </w:p>
        </w:tc>
        <w:tc>
          <w:tcPr>
            <w:tcW w:w="1304" w:type="dxa"/>
            <w:shd w:val="clear" w:color="auto" w:fill="auto"/>
          </w:tcPr>
          <w:p w14:paraId="2240ED7C" w14:textId="77777777" w:rsidR="00012B90" w:rsidRPr="00AB507E" w:rsidRDefault="00012B90"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шт.</w:t>
            </w:r>
          </w:p>
        </w:tc>
        <w:tc>
          <w:tcPr>
            <w:tcW w:w="5075" w:type="dxa"/>
            <w:shd w:val="clear" w:color="auto" w:fill="auto"/>
          </w:tcPr>
          <w:p w14:paraId="2FE3850A" w14:textId="77777777" w:rsidR="00012B90" w:rsidRPr="00AB507E" w:rsidRDefault="00012B90" w:rsidP="00374A1E">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Количество восстановленных (ремонт, реставрация, благоустройство) воинских захоронений за отчетный период.</w:t>
            </w:r>
          </w:p>
        </w:tc>
      </w:tr>
      <w:tr w:rsidR="00AB507E" w:rsidRPr="00AB507E" w14:paraId="224CDC32" w14:textId="77777777" w:rsidTr="00F128CE">
        <w:tc>
          <w:tcPr>
            <w:tcW w:w="534" w:type="dxa"/>
            <w:shd w:val="clear" w:color="auto" w:fill="auto"/>
          </w:tcPr>
          <w:p w14:paraId="5DB61D42" w14:textId="77777777" w:rsidR="00F128CE" w:rsidRPr="00AB507E" w:rsidRDefault="00F128CE"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2E8D5354" w14:textId="77777777" w:rsidR="00F128CE" w:rsidRPr="00AB507E" w:rsidRDefault="00F128CE" w:rsidP="00F128CE">
            <w:pPr>
              <w:jc w:val="center"/>
              <w:rPr>
                <w:rFonts w:ascii="Times New Roman" w:hAnsi="Times New Roman" w:cs="Times New Roman"/>
                <w:sz w:val="18"/>
                <w:szCs w:val="18"/>
              </w:rPr>
            </w:pPr>
            <w:r w:rsidRPr="00AB507E">
              <w:rPr>
                <w:rFonts w:ascii="Times New Roman" w:eastAsia="Calibri" w:hAnsi="Times New Roman" w:cs="Times New Roman"/>
                <w:sz w:val="18"/>
                <w:szCs w:val="18"/>
                <w:lang w:val="en-US" w:eastAsia="ru-RU"/>
              </w:rPr>
              <w:t>I</w:t>
            </w:r>
          </w:p>
        </w:tc>
        <w:tc>
          <w:tcPr>
            <w:tcW w:w="1423" w:type="dxa"/>
            <w:shd w:val="clear" w:color="auto" w:fill="auto"/>
          </w:tcPr>
          <w:p w14:paraId="7EC29BFF" w14:textId="77777777" w:rsidR="00F128CE" w:rsidRPr="00AB507E"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07</w:t>
            </w:r>
          </w:p>
        </w:tc>
        <w:tc>
          <w:tcPr>
            <w:tcW w:w="1417" w:type="dxa"/>
            <w:shd w:val="clear" w:color="auto" w:fill="auto"/>
          </w:tcPr>
          <w:p w14:paraId="0AE787B7" w14:textId="77777777" w:rsidR="00F128CE" w:rsidRPr="00AB507E"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02</w:t>
            </w:r>
          </w:p>
        </w:tc>
        <w:tc>
          <w:tcPr>
            <w:tcW w:w="4111" w:type="dxa"/>
            <w:shd w:val="clear" w:color="auto" w:fill="auto"/>
          </w:tcPr>
          <w:p w14:paraId="6F4E378B" w14:textId="77777777" w:rsidR="00F128CE" w:rsidRPr="00AB507E" w:rsidRDefault="00F128CE" w:rsidP="00F128CE">
            <w:pPr>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tc>
        <w:tc>
          <w:tcPr>
            <w:tcW w:w="1304" w:type="dxa"/>
            <w:shd w:val="clear" w:color="auto" w:fill="auto"/>
          </w:tcPr>
          <w:p w14:paraId="26B5B4F3" w14:textId="77777777" w:rsidR="00F128CE" w:rsidRPr="00AB507E"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процент</w:t>
            </w:r>
          </w:p>
        </w:tc>
        <w:tc>
          <w:tcPr>
            <w:tcW w:w="5075" w:type="dxa"/>
            <w:shd w:val="clear" w:color="auto" w:fill="auto"/>
          </w:tcPr>
          <w:p w14:paraId="23EBA605" w14:textId="77777777" w:rsidR="00F128CE" w:rsidRPr="00AB507E" w:rsidRDefault="000A2D97" w:rsidP="00F128CE">
            <w:pPr>
              <w:widowControl w:val="0"/>
              <w:autoSpaceDE w:val="0"/>
              <w:autoSpaceDN w:val="0"/>
              <w:spacing w:after="0" w:line="240" w:lineRule="auto"/>
              <w:ind w:right="-79"/>
              <w:jc w:val="both"/>
              <w:rPr>
                <w:rFonts w:ascii="Times New Roman" w:eastAsia="Calibri" w:hAnsi="Times New Roman" w:cs="Times New Roman"/>
                <w:sz w:val="18"/>
                <w:szCs w:val="18"/>
                <w:lang w:eastAsia="ru-RU"/>
              </w:rPr>
            </w:pPr>
            <w:r w:rsidRPr="00AB507E">
              <w:rPr>
                <w:rFonts w:ascii="Times New Roman" w:eastAsia="Times New Roman" w:hAnsi="Times New Roman" w:cs="Times New Roman"/>
                <w:sz w:val="18"/>
                <w:szCs w:val="18"/>
                <w:lang w:eastAsia="ru-RU"/>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 за отчетный период.</w:t>
            </w:r>
          </w:p>
        </w:tc>
      </w:tr>
      <w:tr w:rsidR="00AB507E" w:rsidRPr="00AB507E" w14:paraId="3C5F3E29" w14:textId="77777777" w:rsidTr="00F128CE">
        <w:trPr>
          <w:trHeight w:val="831"/>
        </w:trPr>
        <w:tc>
          <w:tcPr>
            <w:tcW w:w="534" w:type="dxa"/>
            <w:shd w:val="clear" w:color="auto" w:fill="auto"/>
          </w:tcPr>
          <w:p w14:paraId="79A81D7D" w14:textId="77777777" w:rsidR="00F128CE" w:rsidRPr="00AB507E" w:rsidRDefault="00F128CE"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41802E82" w14:textId="77777777" w:rsidR="00F128CE" w:rsidRPr="00AB507E" w:rsidRDefault="00F128CE" w:rsidP="00F128CE">
            <w:pPr>
              <w:jc w:val="center"/>
              <w:rPr>
                <w:rFonts w:ascii="Times New Roman" w:hAnsi="Times New Roman" w:cs="Times New Roman"/>
                <w:sz w:val="18"/>
                <w:szCs w:val="18"/>
              </w:rPr>
            </w:pPr>
            <w:r w:rsidRPr="00AB507E">
              <w:rPr>
                <w:rFonts w:ascii="Times New Roman" w:eastAsia="Calibri" w:hAnsi="Times New Roman" w:cs="Times New Roman"/>
                <w:sz w:val="18"/>
                <w:szCs w:val="18"/>
                <w:lang w:val="en-US" w:eastAsia="ru-RU"/>
              </w:rPr>
              <w:t>I</w:t>
            </w:r>
          </w:p>
        </w:tc>
        <w:tc>
          <w:tcPr>
            <w:tcW w:w="1423" w:type="dxa"/>
            <w:shd w:val="clear" w:color="auto" w:fill="auto"/>
          </w:tcPr>
          <w:p w14:paraId="6D8512DB" w14:textId="77777777" w:rsidR="00F128CE" w:rsidRPr="00AB507E"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07</w:t>
            </w:r>
          </w:p>
        </w:tc>
        <w:tc>
          <w:tcPr>
            <w:tcW w:w="1417" w:type="dxa"/>
            <w:shd w:val="clear" w:color="auto" w:fill="auto"/>
          </w:tcPr>
          <w:p w14:paraId="25314F66" w14:textId="77777777" w:rsidR="00F128CE" w:rsidRPr="00AB507E" w:rsidRDefault="00012B90"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03</w:t>
            </w:r>
          </w:p>
        </w:tc>
        <w:tc>
          <w:tcPr>
            <w:tcW w:w="4111" w:type="dxa"/>
            <w:shd w:val="clear" w:color="auto" w:fill="auto"/>
          </w:tcPr>
          <w:p w14:paraId="6FBFCEFF" w14:textId="77777777" w:rsidR="00F128CE" w:rsidRPr="00AB507E" w:rsidRDefault="00F128CE" w:rsidP="00F128CE">
            <w:pPr>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Количество заявлений о предоставлении муниципальной услуги, поданных в электронном виде через МФЦ и РПГУ (ед.)</w:t>
            </w:r>
          </w:p>
        </w:tc>
        <w:tc>
          <w:tcPr>
            <w:tcW w:w="1304" w:type="dxa"/>
            <w:shd w:val="clear" w:color="auto" w:fill="auto"/>
          </w:tcPr>
          <w:p w14:paraId="2C750FC3" w14:textId="77777777" w:rsidR="00F128CE" w:rsidRPr="00AB507E"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ед.</w:t>
            </w:r>
          </w:p>
        </w:tc>
        <w:tc>
          <w:tcPr>
            <w:tcW w:w="5075" w:type="dxa"/>
            <w:shd w:val="clear" w:color="auto" w:fill="auto"/>
          </w:tcPr>
          <w:p w14:paraId="21EA80E3" w14:textId="77777777" w:rsidR="00F128CE" w:rsidRPr="00AB507E" w:rsidRDefault="000A2D97" w:rsidP="00F128CE">
            <w:pPr>
              <w:widowControl w:val="0"/>
              <w:autoSpaceDE w:val="0"/>
              <w:autoSpaceDN w:val="0"/>
              <w:spacing w:after="0" w:line="240" w:lineRule="auto"/>
              <w:ind w:right="-79"/>
              <w:jc w:val="both"/>
              <w:rPr>
                <w:rFonts w:ascii="Times New Roman" w:eastAsia="Calibri" w:hAnsi="Times New Roman" w:cs="Times New Roman"/>
                <w:sz w:val="18"/>
                <w:szCs w:val="18"/>
                <w:lang w:eastAsia="ru-RU"/>
              </w:rPr>
            </w:pPr>
            <w:r w:rsidRPr="00AB507E">
              <w:rPr>
                <w:rFonts w:ascii="Times New Roman" w:eastAsia="Times New Roman" w:hAnsi="Times New Roman" w:cs="Times New Roman"/>
                <w:sz w:val="18"/>
                <w:szCs w:val="18"/>
                <w:lang w:eastAsia="ru-RU"/>
              </w:rPr>
              <w:t>Количество заявлений о предоставлении муниципальной услуги, поданных в электронном виде через МФЦ и РПГУ (ед.) за отчетный период.</w:t>
            </w:r>
          </w:p>
        </w:tc>
      </w:tr>
      <w:tr w:rsidR="00AB507E" w:rsidRPr="00AB507E" w14:paraId="334E361A" w14:textId="77777777" w:rsidTr="00F128CE">
        <w:tc>
          <w:tcPr>
            <w:tcW w:w="534" w:type="dxa"/>
            <w:shd w:val="clear" w:color="auto" w:fill="auto"/>
          </w:tcPr>
          <w:p w14:paraId="2CE07F7D" w14:textId="77777777" w:rsidR="00F128CE" w:rsidRPr="00AB507E" w:rsidRDefault="00F128CE"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3B87BB06" w14:textId="77777777" w:rsidR="00F128CE" w:rsidRPr="00AB507E" w:rsidRDefault="00F128CE" w:rsidP="00F128CE">
            <w:pPr>
              <w:jc w:val="center"/>
              <w:rPr>
                <w:rFonts w:ascii="Times New Roman" w:hAnsi="Times New Roman" w:cs="Times New Roman"/>
                <w:sz w:val="18"/>
                <w:szCs w:val="18"/>
              </w:rPr>
            </w:pPr>
            <w:r w:rsidRPr="00AB507E">
              <w:rPr>
                <w:rFonts w:ascii="Times New Roman" w:eastAsia="Calibri" w:hAnsi="Times New Roman" w:cs="Times New Roman"/>
                <w:sz w:val="18"/>
                <w:szCs w:val="18"/>
                <w:lang w:val="en-US" w:eastAsia="ru-RU"/>
              </w:rPr>
              <w:t>I</w:t>
            </w:r>
          </w:p>
        </w:tc>
        <w:tc>
          <w:tcPr>
            <w:tcW w:w="1423" w:type="dxa"/>
            <w:shd w:val="clear" w:color="auto" w:fill="auto"/>
          </w:tcPr>
          <w:p w14:paraId="611E9C23" w14:textId="77777777" w:rsidR="00F128CE" w:rsidRPr="00AB507E"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07</w:t>
            </w:r>
          </w:p>
        </w:tc>
        <w:tc>
          <w:tcPr>
            <w:tcW w:w="1417" w:type="dxa"/>
            <w:shd w:val="clear" w:color="auto" w:fill="auto"/>
          </w:tcPr>
          <w:p w14:paraId="6E58C513" w14:textId="77777777" w:rsidR="00F128CE" w:rsidRPr="00AB507E"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05</w:t>
            </w:r>
          </w:p>
        </w:tc>
        <w:tc>
          <w:tcPr>
            <w:tcW w:w="4111" w:type="dxa"/>
            <w:shd w:val="clear" w:color="auto" w:fill="auto"/>
          </w:tcPr>
          <w:p w14:paraId="5E8D6C5A" w14:textId="77777777" w:rsidR="00F128CE" w:rsidRPr="00AB507E" w:rsidRDefault="00F128CE" w:rsidP="00F128CE">
            <w:pPr>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Количество оформленных участков под кладбищами в муниципальную собственность, включая создание новых кладбищ</w:t>
            </w:r>
          </w:p>
        </w:tc>
        <w:tc>
          <w:tcPr>
            <w:tcW w:w="1304" w:type="dxa"/>
            <w:shd w:val="clear" w:color="auto" w:fill="auto"/>
          </w:tcPr>
          <w:p w14:paraId="72829BAC" w14:textId="77777777" w:rsidR="00F128CE" w:rsidRPr="00AB507E"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ед.</w:t>
            </w:r>
          </w:p>
        </w:tc>
        <w:tc>
          <w:tcPr>
            <w:tcW w:w="5075" w:type="dxa"/>
            <w:shd w:val="clear" w:color="auto" w:fill="auto"/>
          </w:tcPr>
          <w:p w14:paraId="179B13AB" w14:textId="77777777" w:rsidR="00F128CE" w:rsidRPr="00AB507E" w:rsidRDefault="000A2D97" w:rsidP="00F128CE">
            <w:pPr>
              <w:widowControl w:val="0"/>
              <w:autoSpaceDE w:val="0"/>
              <w:autoSpaceDN w:val="0"/>
              <w:spacing w:after="0" w:line="240" w:lineRule="auto"/>
              <w:ind w:right="-79"/>
              <w:jc w:val="both"/>
              <w:rPr>
                <w:rFonts w:ascii="Times New Roman" w:eastAsia="Calibri" w:hAnsi="Times New Roman" w:cs="Times New Roman"/>
                <w:sz w:val="18"/>
                <w:szCs w:val="18"/>
                <w:lang w:eastAsia="ru-RU"/>
              </w:rPr>
            </w:pPr>
            <w:r w:rsidRPr="00AB507E">
              <w:rPr>
                <w:rFonts w:ascii="Times New Roman" w:eastAsia="Times New Roman" w:hAnsi="Times New Roman" w:cs="Times New Roman"/>
                <w:sz w:val="18"/>
                <w:szCs w:val="18"/>
                <w:lang w:eastAsia="ru-RU"/>
              </w:rPr>
              <w:t>Количество оформленных участков под кладбищами в муниципальную собственность, включая создание новых кладбищ за отчетный период.</w:t>
            </w:r>
          </w:p>
        </w:tc>
      </w:tr>
      <w:tr w:rsidR="00AB507E" w:rsidRPr="00AB507E" w14:paraId="6419DAC6" w14:textId="77777777" w:rsidTr="00F128CE">
        <w:tc>
          <w:tcPr>
            <w:tcW w:w="534" w:type="dxa"/>
            <w:shd w:val="clear" w:color="auto" w:fill="auto"/>
          </w:tcPr>
          <w:p w14:paraId="5A7E5903" w14:textId="77777777" w:rsidR="00F128CE" w:rsidRPr="00AB507E" w:rsidRDefault="00F128CE"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3C29B290" w14:textId="77777777" w:rsidR="00F128CE" w:rsidRPr="00AB507E" w:rsidRDefault="00F128CE" w:rsidP="00F128CE">
            <w:pPr>
              <w:jc w:val="center"/>
              <w:rPr>
                <w:rFonts w:ascii="Times New Roman" w:hAnsi="Times New Roman" w:cs="Times New Roman"/>
                <w:sz w:val="18"/>
                <w:szCs w:val="18"/>
              </w:rPr>
            </w:pPr>
            <w:r w:rsidRPr="00AB507E">
              <w:rPr>
                <w:rFonts w:ascii="Times New Roman" w:eastAsia="Calibri" w:hAnsi="Times New Roman" w:cs="Times New Roman"/>
                <w:sz w:val="18"/>
                <w:szCs w:val="18"/>
                <w:lang w:val="en-US" w:eastAsia="ru-RU"/>
              </w:rPr>
              <w:t>I</w:t>
            </w:r>
          </w:p>
        </w:tc>
        <w:tc>
          <w:tcPr>
            <w:tcW w:w="1423" w:type="dxa"/>
            <w:shd w:val="clear" w:color="auto" w:fill="auto"/>
          </w:tcPr>
          <w:p w14:paraId="26B41C6D" w14:textId="77777777" w:rsidR="00F128CE" w:rsidRPr="00AB507E"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07</w:t>
            </w:r>
          </w:p>
        </w:tc>
        <w:tc>
          <w:tcPr>
            <w:tcW w:w="1417" w:type="dxa"/>
            <w:shd w:val="clear" w:color="auto" w:fill="auto"/>
          </w:tcPr>
          <w:p w14:paraId="66B33A77" w14:textId="77777777" w:rsidR="00F128CE" w:rsidRPr="00AB507E"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06</w:t>
            </w:r>
          </w:p>
        </w:tc>
        <w:tc>
          <w:tcPr>
            <w:tcW w:w="4111" w:type="dxa"/>
            <w:shd w:val="clear" w:color="auto" w:fill="auto"/>
          </w:tcPr>
          <w:p w14:paraId="04D6E244" w14:textId="77777777" w:rsidR="00F128CE" w:rsidRPr="00AB507E" w:rsidRDefault="00F128CE" w:rsidP="00F128CE">
            <w:pPr>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Количество кладбищ, соответствующих требованиям Регионального стандарта (ед.)</w:t>
            </w:r>
          </w:p>
        </w:tc>
        <w:tc>
          <w:tcPr>
            <w:tcW w:w="1304" w:type="dxa"/>
            <w:shd w:val="clear" w:color="auto" w:fill="auto"/>
          </w:tcPr>
          <w:p w14:paraId="42B307EB" w14:textId="77777777" w:rsidR="00F128CE" w:rsidRPr="00AB507E"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ед.</w:t>
            </w:r>
          </w:p>
        </w:tc>
        <w:tc>
          <w:tcPr>
            <w:tcW w:w="5075" w:type="dxa"/>
            <w:shd w:val="clear" w:color="auto" w:fill="auto"/>
          </w:tcPr>
          <w:p w14:paraId="6943AB91" w14:textId="77777777" w:rsidR="00F128CE" w:rsidRPr="00AB507E" w:rsidRDefault="000A2D97" w:rsidP="00F128CE">
            <w:pPr>
              <w:widowControl w:val="0"/>
              <w:autoSpaceDE w:val="0"/>
              <w:autoSpaceDN w:val="0"/>
              <w:spacing w:after="0" w:line="240" w:lineRule="auto"/>
              <w:ind w:right="-79"/>
              <w:jc w:val="both"/>
              <w:rPr>
                <w:rFonts w:ascii="Times New Roman" w:eastAsia="Calibri" w:hAnsi="Times New Roman" w:cs="Times New Roman"/>
                <w:sz w:val="18"/>
                <w:szCs w:val="18"/>
                <w:lang w:eastAsia="ru-RU"/>
              </w:rPr>
            </w:pPr>
            <w:r w:rsidRPr="00AB507E">
              <w:rPr>
                <w:rFonts w:ascii="Times New Roman" w:eastAsia="Times New Roman" w:hAnsi="Times New Roman" w:cs="Times New Roman"/>
                <w:sz w:val="18"/>
                <w:szCs w:val="18"/>
                <w:lang w:eastAsia="ru-RU"/>
              </w:rPr>
              <w:t>Количество кладбищ, соответствующих требованиям Регионального стандарта, за отчетный период.</w:t>
            </w:r>
          </w:p>
        </w:tc>
      </w:tr>
      <w:tr w:rsidR="00AB507E" w:rsidRPr="00AB507E" w14:paraId="54B66880" w14:textId="77777777" w:rsidTr="00F128CE">
        <w:tc>
          <w:tcPr>
            <w:tcW w:w="534" w:type="dxa"/>
            <w:shd w:val="clear" w:color="auto" w:fill="auto"/>
          </w:tcPr>
          <w:p w14:paraId="4EEADCDC" w14:textId="77777777" w:rsidR="00F128CE" w:rsidRPr="00AB507E" w:rsidRDefault="00F128CE"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2327B239" w14:textId="77777777" w:rsidR="00F128CE" w:rsidRPr="00AB507E" w:rsidRDefault="00F128CE" w:rsidP="00F128CE">
            <w:pPr>
              <w:jc w:val="center"/>
              <w:rPr>
                <w:rFonts w:ascii="Times New Roman" w:hAnsi="Times New Roman" w:cs="Times New Roman"/>
                <w:sz w:val="18"/>
                <w:szCs w:val="18"/>
              </w:rPr>
            </w:pPr>
            <w:r w:rsidRPr="00AB507E">
              <w:rPr>
                <w:rFonts w:ascii="Times New Roman" w:eastAsia="Calibri" w:hAnsi="Times New Roman" w:cs="Times New Roman"/>
                <w:sz w:val="18"/>
                <w:szCs w:val="18"/>
                <w:lang w:val="en-US" w:eastAsia="ru-RU"/>
              </w:rPr>
              <w:t>I</w:t>
            </w:r>
          </w:p>
        </w:tc>
        <w:tc>
          <w:tcPr>
            <w:tcW w:w="1423" w:type="dxa"/>
            <w:shd w:val="clear" w:color="auto" w:fill="auto"/>
          </w:tcPr>
          <w:p w14:paraId="44ED076E" w14:textId="77777777" w:rsidR="00F128CE" w:rsidRPr="00AB507E"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07</w:t>
            </w:r>
          </w:p>
        </w:tc>
        <w:tc>
          <w:tcPr>
            <w:tcW w:w="1417" w:type="dxa"/>
            <w:shd w:val="clear" w:color="auto" w:fill="auto"/>
          </w:tcPr>
          <w:p w14:paraId="5442CED1" w14:textId="77777777" w:rsidR="00F128CE" w:rsidRPr="00AB507E"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09</w:t>
            </w:r>
          </w:p>
        </w:tc>
        <w:tc>
          <w:tcPr>
            <w:tcW w:w="4111" w:type="dxa"/>
            <w:shd w:val="clear" w:color="auto" w:fill="auto"/>
          </w:tcPr>
          <w:p w14:paraId="2205092F" w14:textId="77777777" w:rsidR="00F128CE" w:rsidRPr="00AB507E" w:rsidRDefault="00F128CE" w:rsidP="00F128CE">
            <w:pPr>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Доля зоны захоронения кладбищ, на которых проведена инвентаризация захоронений в соответствии с требованиями законодательства</w:t>
            </w:r>
          </w:p>
        </w:tc>
        <w:tc>
          <w:tcPr>
            <w:tcW w:w="1304" w:type="dxa"/>
            <w:shd w:val="clear" w:color="auto" w:fill="auto"/>
          </w:tcPr>
          <w:p w14:paraId="363E2113" w14:textId="77777777" w:rsidR="00F128CE" w:rsidRPr="00AB507E"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процент</w:t>
            </w:r>
          </w:p>
        </w:tc>
        <w:tc>
          <w:tcPr>
            <w:tcW w:w="5075" w:type="dxa"/>
            <w:shd w:val="clear" w:color="auto" w:fill="auto"/>
          </w:tcPr>
          <w:p w14:paraId="088796F2" w14:textId="77777777" w:rsidR="00F128CE" w:rsidRPr="00AB507E" w:rsidRDefault="000A2D97" w:rsidP="00F128CE">
            <w:pPr>
              <w:widowControl w:val="0"/>
              <w:autoSpaceDE w:val="0"/>
              <w:autoSpaceDN w:val="0"/>
              <w:spacing w:after="0" w:line="240" w:lineRule="auto"/>
              <w:ind w:right="-79"/>
              <w:jc w:val="both"/>
              <w:rPr>
                <w:rFonts w:ascii="Times New Roman" w:eastAsia="Calibri" w:hAnsi="Times New Roman" w:cs="Times New Roman"/>
                <w:sz w:val="18"/>
                <w:szCs w:val="18"/>
                <w:lang w:eastAsia="ru-RU"/>
              </w:rPr>
            </w:pPr>
            <w:r w:rsidRPr="00AB507E">
              <w:rPr>
                <w:rFonts w:ascii="Times New Roman" w:eastAsia="Times New Roman" w:hAnsi="Times New Roman" w:cs="Times New Roman"/>
                <w:sz w:val="18"/>
                <w:szCs w:val="18"/>
                <w:lang w:eastAsia="ru-RU"/>
              </w:rPr>
              <w:t>Доля зоны захоронения кладбищ, на которых проведена инвентаризация захоронений в соответствии с требованиями законодательства за отчетный период.</w:t>
            </w:r>
          </w:p>
        </w:tc>
      </w:tr>
      <w:tr w:rsidR="00AB507E" w:rsidRPr="00AB507E" w14:paraId="1FB0D3D5" w14:textId="77777777" w:rsidTr="00F128CE">
        <w:tc>
          <w:tcPr>
            <w:tcW w:w="534" w:type="dxa"/>
            <w:shd w:val="clear" w:color="auto" w:fill="auto"/>
          </w:tcPr>
          <w:p w14:paraId="6D0B434F" w14:textId="77777777" w:rsidR="00E07968" w:rsidRPr="00AB507E" w:rsidRDefault="00E07968" w:rsidP="00E07968">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64221E64" w14:textId="1CC10498" w:rsidR="00E07968" w:rsidRPr="00AB507E" w:rsidRDefault="00E07968" w:rsidP="00E07968">
            <w:pPr>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II</w:t>
            </w:r>
          </w:p>
        </w:tc>
        <w:tc>
          <w:tcPr>
            <w:tcW w:w="1423" w:type="dxa"/>
            <w:shd w:val="clear" w:color="auto" w:fill="auto"/>
          </w:tcPr>
          <w:p w14:paraId="0BF4C35D" w14:textId="33D9F6F0" w:rsidR="00E07968" w:rsidRPr="00AB507E" w:rsidRDefault="00E07968" w:rsidP="00E07968">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01</w:t>
            </w:r>
          </w:p>
        </w:tc>
        <w:tc>
          <w:tcPr>
            <w:tcW w:w="1417" w:type="dxa"/>
            <w:shd w:val="clear" w:color="auto" w:fill="auto"/>
          </w:tcPr>
          <w:p w14:paraId="47F782E1" w14:textId="4BE3261C" w:rsidR="00E07968" w:rsidRPr="00AB507E" w:rsidRDefault="00E07968" w:rsidP="00E07968">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01</w:t>
            </w:r>
          </w:p>
        </w:tc>
        <w:tc>
          <w:tcPr>
            <w:tcW w:w="4111" w:type="dxa"/>
            <w:shd w:val="clear" w:color="auto" w:fill="auto"/>
          </w:tcPr>
          <w:p w14:paraId="6439E09A" w14:textId="77777777" w:rsidR="00E07968" w:rsidRPr="00AB507E" w:rsidRDefault="00E07968" w:rsidP="00E07968">
            <w:pPr>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 xml:space="preserve">Обеспечено функционирование </w:t>
            </w:r>
          </w:p>
          <w:p w14:paraId="7D64BF23" w14:textId="1B6A6B62" w:rsidR="00E07968" w:rsidRPr="00AB507E" w:rsidRDefault="00E07968" w:rsidP="00E07968">
            <w:pPr>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Системы-112</w:t>
            </w:r>
          </w:p>
        </w:tc>
        <w:tc>
          <w:tcPr>
            <w:tcW w:w="1304" w:type="dxa"/>
            <w:shd w:val="clear" w:color="auto" w:fill="auto"/>
          </w:tcPr>
          <w:p w14:paraId="1D0593E8" w14:textId="5CA6569B" w:rsidR="00E07968" w:rsidRPr="00AB507E" w:rsidRDefault="00E07968" w:rsidP="00E07968">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ед.</w:t>
            </w:r>
          </w:p>
        </w:tc>
        <w:tc>
          <w:tcPr>
            <w:tcW w:w="5075" w:type="dxa"/>
            <w:shd w:val="clear" w:color="auto" w:fill="auto"/>
          </w:tcPr>
          <w:p w14:paraId="7A07FE39" w14:textId="00D9C1A4" w:rsidR="00E07968" w:rsidRPr="00AB507E" w:rsidRDefault="00E07968" w:rsidP="00E07968">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 xml:space="preserve">Значение результата определяется </w:t>
            </w:r>
            <w:r w:rsidR="000D2AC9" w:rsidRPr="00AB507E">
              <w:rPr>
                <w:rFonts w:ascii="Times New Roman" w:eastAsia="Times New Roman" w:hAnsi="Times New Roman" w:cs="Times New Roman"/>
                <w:sz w:val="18"/>
                <w:szCs w:val="18"/>
                <w:lang w:eastAsia="ru-RU"/>
              </w:rPr>
              <w:t>согласно соблюдению</w:t>
            </w:r>
            <w:r w:rsidRPr="00AB507E">
              <w:rPr>
                <w:rFonts w:ascii="Times New Roman" w:eastAsia="Times New Roman" w:hAnsi="Times New Roman" w:cs="Times New Roman"/>
                <w:sz w:val="18"/>
                <w:szCs w:val="18"/>
                <w:lang w:eastAsia="ru-RU"/>
              </w:rPr>
              <w:t xml:space="preserve"> коэффициента доступности Системы-112 в муниципальном образовании в соответствии с постановлением Правительства Московской области от 25.02.2016 № 143/5 «Об утверждении Положения о системе обеспечения вызова экстренных оперативных служб по единому номеру «112» на территории Московской области» и на основании данных полученных из аналитической системы Системы-112 Московской области.</w:t>
            </w:r>
          </w:p>
        </w:tc>
      </w:tr>
      <w:tr w:rsidR="00AB507E" w:rsidRPr="00AB507E" w14:paraId="12E3330B" w14:textId="77777777" w:rsidTr="00F128CE">
        <w:tc>
          <w:tcPr>
            <w:tcW w:w="534" w:type="dxa"/>
            <w:shd w:val="clear" w:color="auto" w:fill="auto"/>
          </w:tcPr>
          <w:p w14:paraId="62FA61E8" w14:textId="77777777" w:rsidR="00C975FA" w:rsidRPr="00AB507E" w:rsidRDefault="00C975FA" w:rsidP="00C975FA">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3A8AFD70" w14:textId="717E1EFC" w:rsidR="00C975FA" w:rsidRPr="00AB507E" w:rsidRDefault="00C975FA" w:rsidP="00C975FA">
            <w:pPr>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II</w:t>
            </w:r>
          </w:p>
        </w:tc>
        <w:tc>
          <w:tcPr>
            <w:tcW w:w="1423" w:type="dxa"/>
            <w:shd w:val="clear" w:color="auto" w:fill="auto"/>
          </w:tcPr>
          <w:p w14:paraId="01298AB5" w14:textId="0E779FC9" w:rsidR="00C975FA" w:rsidRPr="00AB507E" w:rsidRDefault="00C975FA" w:rsidP="00C975FA">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val="en-US" w:eastAsia="ru-RU"/>
              </w:rPr>
              <w:t>01</w:t>
            </w:r>
          </w:p>
        </w:tc>
        <w:tc>
          <w:tcPr>
            <w:tcW w:w="1417" w:type="dxa"/>
            <w:shd w:val="clear" w:color="auto" w:fill="auto"/>
          </w:tcPr>
          <w:p w14:paraId="31BAED23" w14:textId="1E39ADC6" w:rsidR="00C975FA" w:rsidRPr="00AB507E" w:rsidRDefault="00C975FA" w:rsidP="00C975FA">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val="en-US" w:eastAsia="ru-RU"/>
              </w:rPr>
              <w:t>01</w:t>
            </w:r>
          </w:p>
        </w:tc>
        <w:tc>
          <w:tcPr>
            <w:tcW w:w="4111" w:type="dxa"/>
            <w:shd w:val="clear" w:color="auto" w:fill="auto"/>
          </w:tcPr>
          <w:p w14:paraId="275E8567" w14:textId="77777777" w:rsidR="00C975FA" w:rsidRPr="00AB507E" w:rsidRDefault="00C975FA" w:rsidP="00C975FA">
            <w:pPr>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 xml:space="preserve">Обеспечено развития  </w:t>
            </w:r>
          </w:p>
          <w:p w14:paraId="6B283812" w14:textId="70309396" w:rsidR="00C975FA" w:rsidRPr="00AB507E" w:rsidRDefault="00C975FA" w:rsidP="00C975FA">
            <w:pPr>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Системы-112</w:t>
            </w:r>
          </w:p>
        </w:tc>
        <w:tc>
          <w:tcPr>
            <w:tcW w:w="1304" w:type="dxa"/>
            <w:shd w:val="clear" w:color="auto" w:fill="auto"/>
          </w:tcPr>
          <w:p w14:paraId="00FC0683" w14:textId="1F47D681" w:rsidR="00C975FA" w:rsidRPr="00AB507E" w:rsidRDefault="00C975FA" w:rsidP="00C975FA">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ед.</w:t>
            </w:r>
          </w:p>
        </w:tc>
        <w:tc>
          <w:tcPr>
            <w:tcW w:w="5075" w:type="dxa"/>
            <w:shd w:val="clear" w:color="auto" w:fill="auto"/>
          </w:tcPr>
          <w:p w14:paraId="5F92841D" w14:textId="0DA83D9A" w:rsidR="00C975FA" w:rsidRPr="00AB507E" w:rsidRDefault="00C975FA" w:rsidP="00C975FA">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Значение результата определяется согласно соблюдения коэффициента доступности Системы-112 в муниципальном образовании в соответствии с постановлением Правительства Московской области от 25.02.2016 № 143/5 «Об утверждении Положения о системе обеспечения вызова экстренных оперативных служб по единому номеру «112» на территории Московской области» и на основании данных полученных из аналитической системы Системы-112 Московской области.</w:t>
            </w:r>
          </w:p>
        </w:tc>
      </w:tr>
      <w:tr w:rsidR="00AB507E" w:rsidRPr="00AB507E" w14:paraId="5841D23F" w14:textId="77777777" w:rsidTr="00F128CE">
        <w:tc>
          <w:tcPr>
            <w:tcW w:w="534" w:type="dxa"/>
            <w:shd w:val="clear" w:color="auto" w:fill="auto"/>
          </w:tcPr>
          <w:p w14:paraId="74D3E53E" w14:textId="77777777" w:rsidR="006F6FD0" w:rsidRPr="00AB507E" w:rsidRDefault="006F6FD0"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000E6733" w14:textId="77777777" w:rsidR="006F6FD0" w:rsidRPr="00AB507E" w:rsidRDefault="006F6FD0" w:rsidP="00F128CE">
            <w:pPr>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II</w:t>
            </w:r>
          </w:p>
        </w:tc>
        <w:tc>
          <w:tcPr>
            <w:tcW w:w="1423" w:type="dxa"/>
            <w:shd w:val="clear" w:color="auto" w:fill="auto"/>
          </w:tcPr>
          <w:p w14:paraId="4399C3C1" w14:textId="77777777" w:rsidR="006F6FD0" w:rsidRPr="00AB507E" w:rsidRDefault="00FF6AF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01</w:t>
            </w:r>
          </w:p>
        </w:tc>
        <w:tc>
          <w:tcPr>
            <w:tcW w:w="1417" w:type="dxa"/>
            <w:shd w:val="clear" w:color="auto" w:fill="auto"/>
          </w:tcPr>
          <w:p w14:paraId="7CF78DBD" w14:textId="2A48B52A" w:rsidR="006F6FD0" w:rsidRPr="00AB507E" w:rsidRDefault="00FF6AF0" w:rsidP="00C975FA">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val="en-US" w:eastAsia="ru-RU"/>
              </w:rPr>
              <w:t>0</w:t>
            </w:r>
            <w:r w:rsidR="00C975FA" w:rsidRPr="00AB507E">
              <w:rPr>
                <w:rFonts w:ascii="Times New Roman" w:eastAsia="Calibri" w:hAnsi="Times New Roman" w:cs="Times New Roman"/>
                <w:sz w:val="18"/>
                <w:szCs w:val="18"/>
                <w:lang w:eastAsia="ru-RU"/>
              </w:rPr>
              <w:t>2</w:t>
            </w:r>
          </w:p>
        </w:tc>
        <w:tc>
          <w:tcPr>
            <w:tcW w:w="4111" w:type="dxa"/>
            <w:shd w:val="clear" w:color="auto" w:fill="auto"/>
          </w:tcPr>
          <w:p w14:paraId="40059634" w14:textId="77777777" w:rsidR="00926DCB" w:rsidRPr="00AB507E" w:rsidRDefault="00926DCB" w:rsidP="00926DCB">
            <w:pPr>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 xml:space="preserve">Обеспечено функционирование </w:t>
            </w:r>
          </w:p>
          <w:p w14:paraId="31601D30" w14:textId="77777777" w:rsidR="006F6FD0" w:rsidRPr="00AB507E" w:rsidRDefault="00926DCB" w:rsidP="00926DCB">
            <w:pPr>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Системы-112</w:t>
            </w:r>
          </w:p>
        </w:tc>
        <w:tc>
          <w:tcPr>
            <w:tcW w:w="1304" w:type="dxa"/>
            <w:shd w:val="clear" w:color="auto" w:fill="auto"/>
          </w:tcPr>
          <w:p w14:paraId="4F4C7B2D" w14:textId="77777777" w:rsidR="006F6FD0" w:rsidRPr="00AB507E" w:rsidRDefault="00926DCB"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ед.</w:t>
            </w:r>
          </w:p>
        </w:tc>
        <w:tc>
          <w:tcPr>
            <w:tcW w:w="5075" w:type="dxa"/>
            <w:shd w:val="clear" w:color="auto" w:fill="auto"/>
          </w:tcPr>
          <w:p w14:paraId="441E44CA" w14:textId="2996B768" w:rsidR="006F6FD0" w:rsidRPr="00AB507E" w:rsidRDefault="00C975FA" w:rsidP="00F128CE">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Значение результата определяется согласно количеству информационных систем, зарегистрированных в Реестре региональных и ведомственных информационных систем Московской области, на основании выписки из указанного Реестра</w:t>
            </w:r>
            <w:r w:rsidR="00926DCB" w:rsidRPr="00AB507E">
              <w:rPr>
                <w:rFonts w:ascii="Times New Roman" w:eastAsia="Times New Roman" w:hAnsi="Times New Roman" w:cs="Times New Roman"/>
                <w:sz w:val="18"/>
                <w:szCs w:val="18"/>
                <w:lang w:eastAsia="ru-RU"/>
              </w:rPr>
              <w:t>.</w:t>
            </w:r>
          </w:p>
        </w:tc>
      </w:tr>
      <w:tr w:rsidR="00AB507E" w:rsidRPr="00AB507E" w14:paraId="1B24E548" w14:textId="77777777" w:rsidTr="00F128CE">
        <w:tc>
          <w:tcPr>
            <w:tcW w:w="534" w:type="dxa"/>
            <w:shd w:val="clear" w:color="auto" w:fill="auto"/>
          </w:tcPr>
          <w:p w14:paraId="694811CC" w14:textId="77777777" w:rsidR="00E07968" w:rsidRPr="00AB507E" w:rsidRDefault="00E07968" w:rsidP="00E07968">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0CDFAED5" w14:textId="37C64F27" w:rsidR="00E07968" w:rsidRPr="00AB507E" w:rsidRDefault="00E07968" w:rsidP="00E07968">
            <w:pPr>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II</w:t>
            </w:r>
          </w:p>
        </w:tc>
        <w:tc>
          <w:tcPr>
            <w:tcW w:w="1423" w:type="dxa"/>
            <w:shd w:val="clear" w:color="auto" w:fill="auto"/>
          </w:tcPr>
          <w:p w14:paraId="7C42CE2F" w14:textId="4DD75DD0" w:rsidR="00E07968" w:rsidRPr="00AB507E" w:rsidRDefault="00E07968" w:rsidP="00E07968">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01</w:t>
            </w:r>
          </w:p>
        </w:tc>
        <w:tc>
          <w:tcPr>
            <w:tcW w:w="1417" w:type="dxa"/>
            <w:shd w:val="clear" w:color="auto" w:fill="auto"/>
          </w:tcPr>
          <w:p w14:paraId="29ECD2BE" w14:textId="5A36DBD0" w:rsidR="00E07968" w:rsidRPr="00AB507E" w:rsidRDefault="00E07968" w:rsidP="00E07968">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03</w:t>
            </w:r>
          </w:p>
        </w:tc>
        <w:tc>
          <w:tcPr>
            <w:tcW w:w="4111" w:type="dxa"/>
            <w:shd w:val="clear" w:color="auto" w:fill="auto"/>
          </w:tcPr>
          <w:p w14:paraId="7D5D8BA0" w14:textId="059B9FF2" w:rsidR="00E07968" w:rsidRPr="00AB507E" w:rsidRDefault="00E07968" w:rsidP="00E07968">
            <w:pPr>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 xml:space="preserve">Закупка товаров, работ и услуг </w:t>
            </w:r>
            <w:proofErr w:type="gramStart"/>
            <w:r w:rsidRPr="00AB507E">
              <w:rPr>
                <w:rFonts w:ascii="Times New Roman" w:eastAsia="Times New Roman" w:hAnsi="Times New Roman" w:cs="Times New Roman"/>
                <w:sz w:val="18"/>
                <w:szCs w:val="18"/>
                <w:lang w:eastAsia="ru-RU"/>
              </w:rPr>
              <w:t>для организация</w:t>
            </w:r>
            <w:proofErr w:type="gramEnd"/>
            <w:r w:rsidRPr="00AB507E">
              <w:rPr>
                <w:rFonts w:ascii="Times New Roman" w:eastAsia="Times New Roman" w:hAnsi="Times New Roman" w:cs="Times New Roman"/>
                <w:sz w:val="18"/>
                <w:szCs w:val="18"/>
                <w:lang w:eastAsia="ru-RU"/>
              </w:rPr>
              <w:t xml:space="preserve"> деятельности единых дежурно- диспетчерских служб</w:t>
            </w:r>
          </w:p>
        </w:tc>
        <w:tc>
          <w:tcPr>
            <w:tcW w:w="1304" w:type="dxa"/>
            <w:shd w:val="clear" w:color="auto" w:fill="auto"/>
          </w:tcPr>
          <w:p w14:paraId="08C279B5" w14:textId="3E53B12D" w:rsidR="00E07968" w:rsidRPr="00AB507E" w:rsidRDefault="00E07968" w:rsidP="00E07968">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ед.</w:t>
            </w:r>
          </w:p>
        </w:tc>
        <w:tc>
          <w:tcPr>
            <w:tcW w:w="5075" w:type="dxa"/>
            <w:shd w:val="clear" w:color="auto" w:fill="auto"/>
          </w:tcPr>
          <w:p w14:paraId="27C3BC8B" w14:textId="2BC0CFE9" w:rsidR="00E07968" w:rsidRPr="00AB507E" w:rsidRDefault="00E07968" w:rsidP="00E07968">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Значение результата определяется суммарно по количеству заключенных и исполненных государственных контрактов.</w:t>
            </w:r>
          </w:p>
        </w:tc>
      </w:tr>
      <w:tr w:rsidR="00AB507E" w:rsidRPr="00AB507E" w14:paraId="43351550" w14:textId="77777777" w:rsidTr="00F128CE">
        <w:tc>
          <w:tcPr>
            <w:tcW w:w="534" w:type="dxa"/>
            <w:shd w:val="clear" w:color="auto" w:fill="auto"/>
          </w:tcPr>
          <w:p w14:paraId="38B5ED54" w14:textId="77777777" w:rsidR="006F6FD0" w:rsidRPr="00AB507E" w:rsidRDefault="006F6FD0"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365E8323" w14:textId="77777777" w:rsidR="006F6FD0" w:rsidRPr="00AB507E" w:rsidRDefault="006F6FD0" w:rsidP="00F128CE">
            <w:pPr>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II</w:t>
            </w:r>
          </w:p>
        </w:tc>
        <w:tc>
          <w:tcPr>
            <w:tcW w:w="1423" w:type="dxa"/>
            <w:shd w:val="clear" w:color="auto" w:fill="auto"/>
          </w:tcPr>
          <w:p w14:paraId="62D9A476" w14:textId="77777777" w:rsidR="006F6FD0" w:rsidRPr="00AB507E" w:rsidRDefault="00FF6AF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02</w:t>
            </w:r>
          </w:p>
        </w:tc>
        <w:tc>
          <w:tcPr>
            <w:tcW w:w="1417" w:type="dxa"/>
            <w:shd w:val="clear" w:color="auto" w:fill="auto"/>
          </w:tcPr>
          <w:p w14:paraId="52873F66" w14:textId="77777777" w:rsidR="006F6FD0" w:rsidRPr="00AB507E" w:rsidRDefault="00FF6AF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01</w:t>
            </w:r>
          </w:p>
        </w:tc>
        <w:tc>
          <w:tcPr>
            <w:tcW w:w="4111" w:type="dxa"/>
            <w:shd w:val="clear" w:color="auto" w:fill="auto"/>
          </w:tcPr>
          <w:p w14:paraId="2998018D" w14:textId="1E89B3CB" w:rsidR="006F6FD0" w:rsidRPr="00AB507E" w:rsidRDefault="00926DCB" w:rsidP="00F128CE">
            <w:pPr>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Приобретено материальных средств резервного фонда для ликвидации чрезвычайных ситуаций муниципального характера</w:t>
            </w:r>
            <w:r w:rsidR="00C975FA" w:rsidRPr="00AB507E">
              <w:rPr>
                <w:rFonts w:ascii="Times New Roman" w:eastAsia="Times New Roman" w:hAnsi="Times New Roman" w:cs="Times New Roman"/>
                <w:sz w:val="18"/>
                <w:szCs w:val="18"/>
                <w:lang w:eastAsia="ru-RU"/>
              </w:rPr>
              <w:t xml:space="preserve"> (по позициям)</w:t>
            </w:r>
          </w:p>
        </w:tc>
        <w:tc>
          <w:tcPr>
            <w:tcW w:w="1304" w:type="dxa"/>
            <w:shd w:val="clear" w:color="auto" w:fill="auto"/>
          </w:tcPr>
          <w:p w14:paraId="47803B5D" w14:textId="77777777" w:rsidR="006F6FD0" w:rsidRPr="00AB507E" w:rsidRDefault="00926DCB"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ед.</w:t>
            </w:r>
          </w:p>
        </w:tc>
        <w:tc>
          <w:tcPr>
            <w:tcW w:w="5075" w:type="dxa"/>
            <w:shd w:val="clear" w:color="auto" w:fill="auto"/>
          </w:tcPr>
          <w:p w14:paraId="1A62760D" w14:textId="77777777" w:rsidR="006F6FD0" w:rsidRPr="00AB507E" w:rsidRDefault="00926DCB" w:rsidP="00926DCB">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Значение результата определяется суммарно по количеству приобретенных позиций материальных средств для резервного фонда в соответствии с утвержденной номенклатурой и объемами резерва материальных ресурсов муниципального образования для предупреждения и ликвидации чрезвычайных ситуаций природного и техногенного характера и на основании донесений о создании, наличии, использовании и восполнении резервов материальных ресурсов для ликвидации ЧС природного и техногенного характера в субъектах Российской Федерации и ФОИВ (1/РЕЗ ЧС), в соответствии с приказом МЧС России от 24.12.2019 № 777ДСП.</w:t>
            </w:r>
          </w:p>
          <w:p w14:paraId="4E5784F2" w14:textId="77777777" w:rsidR="00D7339B" w:rsidRPr="00AB507E" w:rsidRDefault="00D7339B" w:rsidP="00926DCB">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p>
          <w:p w14:paraId="0E9428E9" w14:textId="77777777" w:rsidR="00D7339B" w:rsidRPr="00AB507E" w:rsidRDefault="00D7339B" w:rsidP="00926DCB">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p>
          <w:p w14:paraId="64F222D2" w14:textId="77777777" w:rsidR="00D7339B" w:rsidRPr="00AB507E" w:rsidRDefault="00D7339B" w:rsidP="00926DCB">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p>
          <w:p w14:paraId="382ECAA0" w14:textId="77777777" w:rsidR="00D7339B" w:rsidRPr="00AB507E" w:rsidRDefault="00D7339B" w:rsidP="00926DCB">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p>
          <w:p w14:paraId="76202B06" w14:textId="77777777" w:rsidR="00D7339B" w:rsidRPr="00AB507E" w:rsidRDefault="00D7339B" w:rsidP="00926DCB">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p>
          <w:p w14:paraId="4B1F6949" w14:textId="77777777" w:rsidR="00D7339B" w:rsidRPr="00AB507E" w:rsidRDefault="00D7339B" w:rsidP="00926DCB">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p>
          <w:p w14:paraId="0F16E2C6" w14:textId="77777777" w:rsidR="00D7339B" w:rsidRPr="00AB507E" w:rsidRDefault="00D7339B" w:rsidP="00926DCB">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p>
          <w:p w14:paraId="7C0683D1" w14:textId="77777777" w:rsidR="00D7339B" w:rsidRPr="00AB507E" w:rsidRDefault="00D7339B" w:rsidP="00926DCB">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p>
          <w:p w14:paraId="20FBEA7B" w14:textId="77777777" w:rsidR="00D7339B" w:rsidRPr="00AB507E" w:rsidRDefault="00D7339B" w:rsidP="00926DCB">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p>
          <w:p w14:paraId="7B5F2667" w14:textId="77777777" w:rsidR="00D7339B" w:rsidRPr="00AB507E" w:rsidRDefault="00D7339B" w:rsidP="00926DCB">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p>
          <w:p w14:paraId="0C5146B1" w14:textId="77777777" w:rsidR="00D7339B" w:rsidRPr="00AB507E" w:rsidRDefault="00D7339B" w:rsidP="00926DCB">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p>
          <w:p w14:paraId="1D724105" w14:textId="77777777" w:rsidR="00D7339B" w:rsidRPr="00AB507E" w:rsidRDefault="00D7339B" w:rsidP="00926DCB">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p>
        </w:tc>
      </w:tr>
      <w:tr w:rsidR="00AB507E" w:rsidRPr="00AB507E" w14:paraId="516A9A97" w14:textId="77777777" w:rsidTr="00F128CE">
        <w:tc>
          <w:tcPr>
            <w:tcW w:w="534" w:type="dxa"/>
            <w:vMerge w:val="restart"/>
            <w:shd w:val="clear" w:color="auto" w:fill="auto"/>
          </w:tcPr>
          <w:p w14:paraId="1791287D" w14:textId="77777777" w:rsidR="00D7339B" w:rsidRPr="00AB507E" w:rsidRDefault="00D7339B" w:rsidP="000031DE">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vMerge w:val="restart"/>
            <w:shd w:val="clear" w:color="auto" w:fill="auto"/>
          </w:tcPr>
          <w:p w14:paraId="36CAF9E2" w14:textId="13B6069C" w:rsidR="00D7339B" w:rsidRPr="00AB507E" w:rsidRDefault="00D7339B" w:rsidP="000031DE">
            <w:pPr>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II</w:t>
            </w:r>
          </w:p>
        </w:tc>
        <w:tc>
          <w:tcPr>
            <w:tcW w:w="1423" w:type="dxa"/>
            <w:vMerge w:val="restart"/>
            <w:shd w:val="clear" w:color="auto" w:fill="auto"/>
          </w:tcPr>
          <w:p w14:paraId="23E12EF7" w14:textId="492844B2" w:rsidR="00D7339B" w:rsidRPr="00AB507E" w:rsidRDefault="00D7339B" w:rsidP="000031D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03</w:t>
            </w:r>
          </w:p>
        </w:tc>
        <w:tc>
          <w:tcPr>
            <w:tcW w:w="1417" w:type="dxa"/>
            <w:vMerge w:val="restart"/>
            <w:shd w:val="clear" w:color="auto" w:fill="auto"/>
          </w:tcPr>
          <w:p w14:paraId="10D387BC" w14:textId="28E03915" w:rsidR="00D7339B" w:rsidRPr="00AB507E" w:rsidRDefault="00D7339B" w:rsidP="000031D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01</w:t>
            </w:r>
          </w:p>
        </w:tc>
        <w:tc>
          <w:tcPr>
            <w:tcW w:w="4111" w:type="dxa"/>
            <w:shd w:val="clear" w:color="auto" w:fill="auto"/>
          </w:tcPr>
          <w:p w14:paraId="1E0AEE26" w14:textId="5D75328F" w:rsidR="00D7339B" w:rsidRPr="00AB507E" w:rsidRDefault="00D7339B" w:rsidP="000031DE">
            <w:pPr>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Подготовлено должностных лиц</w:t>
            </w:r>
          </w:p>
        </w:tc>
        <w:tc>
          <w:tcPr>
            <w:tcW w:w="1304" w:type="dxa"/>
            <w:shd w:val="clear" w:color="auto" w:fill="auto"/>
          </w:tcPr>
          <w:p w14:paraId="245ED9C9" w14:textId="7518DD3C" w:rsidR="00D7339B" w:rsidRPr="00AB507E" w:rsidRDefault="00D7339B" w:rsidP="000031D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человек</w:t>
            </w:r>
          </w:p>
        </w:tc>
        <w:tc>
          <w:tcPr>
            <w:tcW w:w="5075" w:type="dxa"/>
            <w:vMerge w:val="restart"/>
            <w:shd w:val="clear" w:color="auto" w:fill="auto"/>
          </w:tcPr>
          <w:p w14:paraId="65D5AD6A" w14:textId="4C891F5D" w:rsidR="00D7339B" w:rsidRPr="00AB507E" w:rsidRDefault="00D7339B" w:rsidP="000031DE">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Значение результата определяется в соответствии с Планом комплектования учебно-методического центра государственного казенного учреждения Московской области «Специальный центр «Звенигород» слушателями, проходящими подготовку в области гражданской обороны и защиты от чрезвычайных ситуаций по заявкам органов местного самоуправления Московской области, утвержденного Губернатором Московской области от 02.11.2021 № ИП-139-1048 и на основании отчетов о количестве прошедших подготовку должностных лиц.</w:t>
            </w:r>
          </w:p>
        </w:tc>
      </w:tr>
      <w:tr w:rsidR="00AB507E" w:rsidRPr="00AB507E" w14:paraId="17F16D7A" w14:textId="77777777" w:rsidTr="00F128CE">
        <w:tc>
          <w:tcPr>
            <w:tcW w:w="534" w:type="dxa"/>
            <w:vMerge/>
            <w:shd w:val="clear" w:color="auto" w:fill="auto"/>
          </w:tcPr>
          <w:p w14:paraId="66EF6AA1" w14:textId="77777777" w:rsidR="00D7339B" w:rsidRPr="00AB507E" w:rsidRDefault="00D7339B" w:rsidP="00DC2C7C">
            <w:pPr>
              <w:widowControl w:val="0"/>
              <w:autoSpaceDE w:val="0"/>
              <w:autoSpaceDN w:val="0"/>
              <w:spacing w:after="0" w:line="240" w:lineRule="auto"/>
              <w:ind w:left="360"/>
              <w:jc w:val="center"/>
              <w:rPr>
                <w:rFonts w:ascii="Times New Roman" w:eastAsia="Calibri" w:hAnsi="Times New Roman" w:cs="Times New Roman"/>
                <w:sz w:val="18"/>
                <w:szCs w:val="18"/>
                <w:lang w:eastAsia="ru-RU"/>
              </w:rPr>
            </w:pPr>
          </w:p>
        </w:tc>
        <w:tc>
          <w:tcPr>
            <w:tcW w:w="1588" w:type="dxa"/>
            <w:vMerge/>
            <w:shd w:val="clear" w:color="auto" w:fill="auto"/>
          </w:tcPr>
          <w:p w14:paraId="09DA9BE0" w14:textId="77777777" w:rsidR="00D7339B" w:rsidRPr="00AB507E" w:rsidRDefault="00D7339B" w:rsidP="00DC2C7C">
            <w:pPr>
              <w:jc w:val="center"/>
              <w:rPr>
                <w:rFonts w:ascii="Times New Roman" w:eastAsia="Calibri" w:hAnsi="Times New Roman" w:cs="Times New Roman"/>
                <w:sz w:val="18"/>
                <w:szCs w:val="18"/>
                <w:lang w:eastAsia="ru-RU"/>
              </w:rPr>
            </w:pPr>
          </w:p>
        </w:tc>
        <w:tc>
          <w:tcPr>
            <w:tcW w:w="1423" w:type="dxa"/>
            <w:vMerge/>
            <w:shd w:val="clear" w:color="auto" w:fill="auto"/>
          </w:tcPr>
          <w:p w14:paraId="229A9DBE" w14:textId="77777777" w:rsidR="00D7339B" w:rsidRPr="00AB507E" w:rsidRDefault="00D7339B" w:rsidP="000031DE">
            <w:pPr>
              <w:widowControl w:val="0"/>
              <w:autoSpaceDE w:val="0"/>
              <w:autoSpaceDN w:val="0"/>
              <w:spacing w:after="0" w:line="240" w:lineRule="auto"/>
              <w:jc w:val="center"/>
              <w:rPr>
                <w:rFonts w:ascii="Times New Roman" w:eastAsia="Calibri" w:hAnsi="Times New Roman" w:cs="Times New Roman"/>
                <w:sz w:val="18"/>
                <w:szCs w:val="18"/>
                <w:lang w:eastAsia="ru-RU"/>
              </w:rPr>
            </w:pPr>
          </w:p>
        </w:tc>
        <w:tc>
          <w:tcPr>
            <w:tcW w:w="1417" w:type="dxa"/>
            <w:vMerge/>
            <w:shd w:val="clear" w:color="auto" w:fill="auto"/>
          </w:tcPr>
          <w:p w14:paraId="20A252CC" w14:textId="77777777" w:rsidR="00D7339B" w:rsidRPr="00AB507E" w:rsidRDefault="00D7339B" w:rsidP="000031DE">
            <w:pPr>
              <w:widowControl w:val="0"/>
              <w:autoSpaceDE w:val="0"/>
              <w:autoSpaceDN w:val="0"/>
              <w:spacing w:after="0" w:line="240" w:lineRule="auto"/>
              <w:jc w:val="center"/>
              <w:rPr>
                <w:rFonts w:ascii="Times New Roman" w:eastAsia="Calibri" w:hAnsi="Times New Roman" w:cs="Times New Roman"/>
                <w:sz w:val="18"/>
                <w:szCs w:val="18"/>
                <w:lang w:eastAsia="ru-RU"/>
              </w:rPr>
            </w:pPr>
          </w:p>
        </w:tc>
        <w:tc>
          <w:tcPr>
            <w:tcW w:w="4111" w:type="dxa"/>
            <w:shd w:val="clear" w:color="auto" w:fill="auto"/>
          </w:tcPr>
          <w:p w14:paraId="0E4F2E9C" w14:textId="3DB9FE2A" w:rsidR="00D7339B" w:rsidRPr="00AB507E" w:rsidRDefault="00D7339B" w:rsidP="000031DE">
            <w:pPr>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Обучено должностных лиц по вопросам предупреждения и ликвидации чрезвычайных ситуаций и гражданской обороны</w:t>
            </w:r>
          </w:p>
        </w:tc>
        <w:tc>
          <w:tcPr>
            <w:tcW w:w="1304" w:type="dxa"/>
            <w:shd w:val="clear" w:color="auto" w:fill="auto"/>
          </w:tcPr>
          <w:p w14:paraId="0EBBC9A0" w14:textId="74FD62BE" w:rsidR="00D7339B" w:rsidRPr="00AB507E" w:rsidRDefault="00D7339B" w:rsidP="000031D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человек</w:t>
            </w:r>
          </w:p>
        </w:tc>
        <w:tc>
          <w:tcPr>
            <w:tcW w:w="5075" w:type="dxa"/>
            <w:vMerge/>
            <w:shd w:val="clear" w:color="auto" w:fill="auto"/>
          </w:tcPr>
          <w:p w14:paraId="5532C661" w14:textId="25119EC9" w:rsidR="00D7339B" w:rsidRPr="00AB507E" w:rsidRDefault="00D7339B" w:rsidP="000031DE">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p>
        </w:tc>
      </w:tr>
      <w:tr w:rsidR="00AB507E" w:rsidRPr="00AB507E" w14:paraId="71C9ADE4" w14:textId="77777777" w:rsidTr="00F128CE">
        <w:tc>
          <w:tcPr>
            <w:tcW w:w="534" w:type="dxa"/>
            <w:shd w:val="clear" w:color="auto" w:fill="auto"/>
          </w:tcPr>
          <w:p w14:paraId="01B35527" w14:textId="77777777" w:rsidR="006F6FD0" w:rsidRPr="00AB507E" w:rsidRDefault="006F6FD0"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57D67602" w14:textId="77777777" w:rsidR="006F6FD0" w:rsidRPr="00AB507E" w:rsidRDefault="006F6FD0" w:rsidP="00F128CE">
            <w:pPr>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II</w:t>
            </w:r>
          </w:p>
        </w:tc>
        <w:tc>
          <w:tcPr>
            <w:tcW w:w="1423" w:type="dxa"/>
            <w:shd w:val="clear" w:color="auto" w:fill="auto"/>
          </w:tcPr>
          <w:p w14:paraId="597A1773" w14:textId="77777777" w:rsidR="006F6FD0" w:rsidRPr="00AB507E" w:rsidRDefault="00FF6AF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03</w:t>
            </w:r>
          </w:p>
        </w:tc>
        <w:tc>
          <w:tcPr>
            <w:tcW w:w="1417" w:type="dxa"/>
            <w:shd w:val="clear" w:color="auto" w:fill="auto"/>
          </w:tcPr>
          <w:p w14:paraId="3BE276C3" w14:textId="77777777" w:rsidR="006F6FD0" w:rsidRPr="00AB507E" w:rsidRDefault="00FF6AF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02</w:t>
            </w:r>
          </w:p>
        </w:tc>
        <w:tc>
          <w:tcPr>
            <w:tcW w:w="4111" w:type="dxa"/>
            <w:shd w:val="clear" w:color="auto" w:fill="auto"/>
          </w:tcPr>
          <w:p w14:paraId="79F2E476" w14:textId="77777777" w:rsidR="006F6FD0" w:rsidRPr="00AB507E" w:rsidRDefault="0055632C" w:rsidP="00F128CE">
            <w:pPr>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Оборудовано учебно-консультационных пунктов</w:t>
            </w:r>
          </w:p>
        </w:tc>
        <w:tc>
          <w:tcPr>
            <w:tcW w:w="1304" w:type="dxa"/>
            <w:shd w:val="clear" w:color="auto" w:fill="auto"/>
          </w:tcPr>
          <w:p w14:paraId="763389F6" w14:textId="77777777" w:rsidR="006F6FD0" w:rsidRPr="00AB507E" w:rsidRDefault="0055632C"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ед.</w:t>
            </w:r>
          </w:p>
        </w:tc>
        <w:tc>
          <w:tcPr>
            <w:tcW w:w="5075" w:type="dxa"/>
            <w:shd w:val="clear" w:color="auto" w:fill="auto"/>
          </w:tcPr>
          <w:p w14:paraId="32408F64" w14:textId="77777777" w:rsidR="006F6FD0" w:rsidRPr="00AB507E" w:rsidRDefault="00592BEC" w:rsidP="00F128CE">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Значение результата определяется на суммарно по количеству закупленного оборудования (мебели, инвентаря, аппаратуры, приборов, стендов и т.п.)  для учебно-консультационных пунктов муниципального образования и на основании отчетов по заключенным и исполненным государственным контрактам</w:t>
            </w:r>
            <w:r w:rsidR="0055632C" w:rsidRPr="00AB507E">
              <w:rPr>
                <w:rFonts w:ascii="Times New Roman" w:eastAsia="Times New Roman" w:hAnsi="Times New Roman" w:cs="Times New Roman"/>
                <w:sz w:val="18"/>
                <w:szCs w:val="18"/>
                <w:lang w:eastAsia="ru-RU"/>
              </w:rPr>
              <w:t>.</w:t>
            </w:r>
          </w:p>
        </w:tc>
      </w:tr>
      <w:tr w:rsidR="00AB507E" w:rsidRPr="00AB507E" w14:paraId="70927603" w14:textId="77777777" w:rsidTr="00F128CE">
        <w:tc>
          <w:tcPr>
            <w:tcW w:w="534" w:type="dxa"/>
            <w:shd w:val="clear" w:color="auto" w:fill="auto"/>
          </w:tcPr>
          <w:p w14:paraId="009F981C" w14:textId="77777777" w:rsidR="000D2AC9" w:rsidRPr="00AB507E" w:rsidRDefault="000D2AC9" w:rsidP="00032FF4">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059B28BE" w14:textId="53E2C7F6" w:rsidR="000D2AC9" w:rsidRPr="00AB507E" w:rsidRDefault="000D2AC9" w:rsidP="00032FF4">
            <w:pPr>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II</w:t>
            </w:r>
          </w:p>
        </w:tc>
        <w:tc>
          <w:tcPr>
            <w:tcW w:w="1423" w:type="dxa"/>
            <w:shd w:val="clear" w:color="auto" w:fill="auto"/>
          </w:tcPr>
          <w:p w14:paraId="2C76A7D7" w14:textId="3E1E0D39" w:rsidR="000D2AC9" w:rsidRPr="00AB507E" w:rsidRDefault="000D2AC9" w:rsidP="00032FF4">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03</w:t>
            </w:r>
          </w:p>
        </w:tc>
        <w:tc>
          <w:tcPr>
            <w:tcW w:w="1417" w:type="dxa"/>
            <w:shd w:val="clear" w:color="auto" w:fill="auto"/>
          </w:tcPr>
          <w:p w14:paraId="5F11A586" w14:textId="21EE09EB" w:rsidR="000D2AC9" w:rsidRPr="00AB507E" w:rsidRDefault="000D2AC9" w:rsidP="00032FF4">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03</w:t>
            </w:r>
          </w:p>
        </w:tc>
        <w:tc>
          <w:tcPr>
            <w:tcW w:w="4111" w:type="dxa"/>
            <w:shd w:val="clear" w:color="auto" w:fill="auto"/>
          </w:tcPr>
          <w:p w14:paraId="4307EBFF" w14:textId="43FF376A" w:rsidR="000D2AC9" w:rsidRPr="00AB507E" w:rsidRDefault="000D2AC9" w:rsidP="00032FF4">
            <w:pPr>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Издано листовок, учебных пособий, журналов</w:t>
            </w:r>
          </w:p>
        </w:tc>
        <w:tc>
          <w:tcPr>
            <w:tcW w:w="1304" w:type="dxa"/>
            <w:shd w:val="clear" w:color="auto" w:fill="auto"/>
          </w:tcPr>
          <w:p w14:paraId="21F55D6C" w14:textId="30FDBC71" w:rsidR="000D2AC9" w:rsidRPr="00AB507E" w:rsidRDefault="000D2AC9" w:rsidP="00032FF4">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ед.</w:t>
            </w:r>
          </w:p>
        </w:tc>
        <w:tc>
          <w:tcPr>
            <w:tcW w:w="5075" w:type="dxa"/>
            <w:vMerge w:val="restart"/>
            <w:shd w:val="clear" w:color="auto" w:fill="auto"/>
          </w:tcPr>
          <w:p w14:paraId="5D0DAC29" w14:textId="11331A37" w:rsidR="000D2AC9" w:rsidRPr="00AB507E" w:rsidRDefault="000D2AC9" w:rsidP="00032FF4">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Значение результата определяется суммарно по количеству изданных (опубликованных) листовок, учебных пособий, журналов и на основании отчетов по заключенным и исполненным государственным контрактам.</w:t>
            </w:r>
          </w:p>
        </w:tc>
      </w:tr>
      <w:tr w:rsidR="00AB507E" w:rsidRPr="00AB507E" w14:paraId="36B4525E" w14:textId="77777777" w:rsidTr="00F128CE">
        <w:tc>
          <w:tcPr>
            <w:tcW w:w="534" w:type="dxa"/>
            <w:shd w:val="clear" w:color="auto" w:fill="auto"/>
          </w:tcPr>
          <w:p w14:paraId="6120F75E" w14:textId="77777777" w:rsidR="000D2AC9" w:rsidRPr="00AB507E" w:rsidRDefault="000D2AC9"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48BEAE95" w14:textId="77777777" w:rsidR="000D2AC9" w:rsidRPr="00AB507E" w:rsidRDefault="000D2AC9" w:rsidP="00F128CE">
            <w:pPr>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II</w:t>
            </w:r>
          </w:p>
        </w:tc>
        <w:tc>
          <w:tcPr>
            <w:tcW w:w="1423" w:type="dxa"/>
            <w:shd w:val="clear" w:color="auto" w:fill="auto"/>
          </w:tcPr>
          <w:p w14:paraId="563C7760" w14:textId="77777777" w:rsidR="000D2AC9" w:rsidRPr="00AB507E" w:rsidRDefault="000D2AC9"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03</w:t>
            </w:r>
          </w:p>
        </w:tc>
        <w:tc>
          <w:tcPr>
            <w:tcW w:w="1417" w:type="dxa"/>
            <w:shd w:val="clear" w:color="auto" w:fill="auto"/>
          </w:tcPr>
          <w:p w14:paraId="68BC7145" w14:textId="77777777" w:rsidR="000D2AC9" w:rsidRPr="00AB507E" w:rsidRDefault="000D2AC9"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03</w:t>
            </w:r>
          </w:p>
        </w:tc>
        <w:tc>
          <w:tcPr>
            <w:tcW w:w="4111" w:type="dxa"/>
            <w:shd w:val="clear" w:color="auto" w:fill="auto"/>
          </w:tcPr>
          <w:p w14:paraId="20524447" w14:textId="1FF1ECD5" w:rsidR="000D2AC9" w:rsidRPr="00AB507E" w:rsidRDefault="000D2AC9" w:rsidP="008147FB">
            <w:pPr>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Издано листовок, учебных пособий</w:t>
            </w:r>
          </w:p>
        </w:tc>
        <w:tc>
          <w:tcPr>
            <w:tcW w:w="1304" w:type="dxa"/>
            <w:shd w:val="clear" w:color="auto" w:fill="auto"/>
          </w:tcPr>
          <w:p w14:paraId="0F1213F7" w14:textId="77777777" w:rsidR="000D2AC9" w:rsidRPr="00AB507E" w:rsidRDefault="000D2AC9"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ед.</w:t>
            </w:r>
          </w:p>
        </w:tc>
        <w:tc>
          <w:tcPr>
            <w:tcW w:w="5075" w:type="dxa"/>
            <w:vMerge/>
            <w:shd w:val="clear" w:color="auto" w:fill="auto"/>
          </w:tcPr>
          <w:p w14:paraId="439498BD" w14:textId="6AD61E92" w:rsidR="000D2AC9" w:rsidRPr="00AB507E" w:rsidRDefault="000D2AC9" w:rsidP="00F128CE">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p>
        </w:tc>
      </w:tr>
      <w:tr w:rsidR="00AB507E" w:rsidRPr="00AB507E" w14:paraId="72F8BDFF" w14:textId="77777777" w:rsidTr="00F128CE">
        <w:tc>
          <w:tcPr>
            <w:tcW w:w="534" w:type="dxa"/>
            <w:shd w:val="clear" w:color="auto" w:fill="auto"/>
          </w:tcPr>
          <w:p w14:paraId="3EC8B378" w14:textId="77777777" w:rsidR="006F6FD0" w:rsidRPr="00AB507E" w:rsidRDefault="006F6FD0"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3499DBD6" w14:textId="77777777" w:rsidR="006F6FD0" w:rsidRPr="00AB507E" w:rsidRDefault="006F6FD0" w:rsidP="00F128CE">
            <w:pPr>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II</w:t>
            </w:r>
          </w:p>
        </w:tc>
        <w:tc>
          <w:tcPr>
            <w:tcW w:w="1423" w:type="dxa"/>
            <w:shd w:val="clear" w:color="auto" w:fill="auto"/>
          </w:tcPr>
          <w:p w14:paraId="0D936109" w14:textId="77777777" w:rsidR="006F6FD0" w:rsidRPr="00AB507E" w:rsidRDefault="00FF6AF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03</w:t>
            </w:r>
          </w:p>
        </w:tc>
        <w:tc>
          <w:tcPr>
            <w:tcW w:w="1417" w:type="dxa"/>
            <w:shd w:val="clear" w:color="auto" w:fill="auto"/>
          </w:tcPr>
          <w:p w14:paraId="69FE43E6" w14:textId="77777777" w:rsidR="006F6FD0" w:rsidRPr="00AB507E" w:rsidRDefault="00FF6AF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04</w:t>
            </w:r>
          </w:p>
        </w:tc>
        <w:tc>
          <w:tcPr>
            <w:tcW w:w="4111" w:type="dxa"/>
            <w:shd w:val="clear" w:color="auto" w:fill="auto"/>
          </w:tcPr>
          <w:p w14:paraId="5A7FC025" w14:textId="77777777" w:rsidR="006F6FD0" w:rsidRPr="00AB507E" w:rsidRDefault="000D243C" w:rsidP="000D243C">
            <w:pPr>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Проведено учений, тренировок, смотр-конкурсов</w:t>
            </w:r>
          </w:p>
        </w:tc>
        <w:tc>
          <w:tcPr>
            <w:tcW w:w="1304" w:type="dxa"/>
            <w:shd w:val="clear" w:color="auto" w:fill="auto"/>
          </w:tcPr>
          <w:p w14:paraId="71FB335D" w14:textId="77777777" w:rsidR="006F6FD0" w:rsidRPr="00AB507E" w:rsidRDefault="000D243C"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ед.</w:t>
            </w:r>
          </w:p>
        </w:tc>
        <w:tc>
          <w:tcPr>
            <w:tcW w:w="5075" w:type="dxa"/>
            <w:shd w:val="clear" w:color="auto" w:fill="auto"/>
          </w:tcPr>
          <w:p w14:paraId="4CEE7484" w14:textId="77777777" w:rsidR="006F6FD0" w:rsidRPr="00AB507E" w:rsidRDefault="00592BEC" w:rsidP="00F128CE">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Значение определяется суммарно по количеству проведенных тренировок, учений и смотр-конкурсов, согласно Плана гражданской обороны и защиты населения муниципального образования, утвержденного в соответствии с Приказом МЧС России от 14.11.2008 № 687 «Об утверждении Положения об организации и ведении гражданской обороны в муниципальных образованиях и организациях» и на основании  донесений о состоянии гражданской обороны и готовности к выполнению мероприятий по планам гражданской обороны и защиты населения, утвержденных МЧС России 17.06.2016 № 2-4-71-34-11</w:t>
            </w:r>
            <w:r w:rsidR="000D243C" w:rsidRPr="00AB507E">
              <w:rPr>
                <w:rFonts w:ascii="Times New Roman" w:eastAsia="Times New Roman" w:hAnsi="Times New Roman" w:cs="Times New Roman"/>
                <w:sz w:val="18"/>
                <w:szCs w:val="18"/>
                <w:lang w:eastAsia="ru-RU"/>
              </w:rPr>
              <w:t>.</w:t>
            </w:r>
          </w:p>
        </w:tc>
      </w:tr>
      <w:tr w:rsidR="00AB507E" w:rsidRPr="00AB507E" w14:paraId="00E5C4AE" w14:textId="77777777" w:rsidTr="00F128CE">
        <w:tc>
          <w:tcPr>
            <w:tcW w:w="534" w:type="dxa"/>
            <w:shd w:val="clear" w:color="auto" w:fill="auto"/>
          </w:tcPr>
          <w:p w14:paraId="4B9DDBDE" w14:textId="77777777" w:rsidR="00FF6AF0" w:rsidRPr="00AB507E" w:rsidRDefault="00FF6AF0"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0208B3C9" w14:textId="77777777" w:rsidR="00FF6AF0" w:rsidRPr="00AB507E" w:rsidRDefault="00FF6AF0" w:rsidP="00F128CE">
            <w:pPr>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II</w:t>
            </w:r>
          </w:p>
        </w:tc>
        <w:tc>
          <w:tcPr>
            <w:tcW w:w="1423" w:type="dxa"/>
            <w:shd w:val="clear" w:color="auto" w:fill="auto"/>
          </w:tcPr>
          <w:p w14:paraId="22E5DB39" w14:textId="77777777" w:rsidR="00FF6AF0" w:rsidRPr="00AB507E" w:rsidRDefault="00FF6AF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04</w:t>
            </w:r>
          </w:p>
        </w:tc>
        <w:tc>
          <w:tcPr>
            <w:tcW w:w="1417" w:type="dxa"/>
            <w:shd w:val="clear" w:color="auto" w:fill="auto"/>
          </w:tcPr>
          <w:p w14:paraId="6717CBD6" w14:textId="77777777" w:rsidR="00FF6AF0" w:rsidRPr="00AB507E" w:rsidRDefault="00FF6AF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01</w:t>
            </w:r>
          </w:p>
        </w:tc>
        <w:tc>
          <w:tcPr>
            <w:tcW w:w="4111" w:type="dxa"/>
            <w:shd w:val="clear" w:color="auto" w:fill="auto"/>
          </w:tcPr>
          <w:p w14:paraId="16F3AF14" w14:textId="77777777" w:rsidR="00FF6AF0" w:rsidRPr="00AB507E" w:rsidRDefault="000D243C" w:rsidP="00F128CE">
            <w:pPr>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 xml:space="preserve">Закупка товаров, работ и услуг </w:t>
            </w:r>
            <w:proofErr w:type="gramStart"/>
            <w:r w:rsidRPr="00AB507E">
              <w:rPr>
                <w:rFonts w:ascii="Times New Roman" w:eastAsia="Times New Roman" w:hAnsi="Times New Roman" w:cs="Times New Roman"/>
                <w:sz w:val="18"/>
                <w:szCs w:val="18"/>
                <w:lang w:eastAsia="ru-RU"/>
              </w:rPr>
              <w:t>для организация</w:t>
            </w:r>
            <w:proofErr w:type="gramEnd"/>
            <w:r w:rsidRPr="00AB507E">
              <w:rPr>
                <w:rFonts w:ascii="Times New Roman" w:eastAsia="Times New Roman" w:hAnsi="Times New Roman" w:cs="Times New Roman"/>
                <w:sz w:val="18"/>
                <w:szCs w:val="18"/>
                <w:lang w:eastAsia="ru-RU"/>
              </w:rPr>
              <w:t xml:space="preserve"> деятельности аварийно-спасательных формирований на территории муниципального образования</w:t>
            </w:r>
          </w:p>
        </w:tc>
        <w:tc>
          <w:tcPr>
            <w:tcW w:w="1304" w:type="dxa"/>
            <w:shd w:val="clear" w:color="auto" w:fill="auto"/>
          </w:tcPr>
          <w:p w14:paraId="1D90600B" w14:textId="77777777" w:rsidR="00FF6AF0" w:rsidRPr="00AB507E" w:rsidRDefault="000D243C"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ед.</w:t>
            </w:r>
          </w:p>
        </w:tc>
        <w:tc>
          <w:tcPr>
            <w:tcW w:w="5075" w:type="dxa"/>
            <w:shd w:val="clear" w:color="auto" w:fill="auto"/>
          </w:tcPr>
          <w:p w14:paraId="46C14E4D" w14:textId="77777777" w:rsidR="00FF6AF0" w:rsidRPr="00AB507E" w:rsidRDefault="000D243C" w:rsidP="000D243C">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Значение результата определяется суммарно по количеству заключенных и исполненных государственных контрактов.</w:t>
            </w:r>
          </w:p>
        </w:tc>
      </w:tr>
      <w:tr w:rsidR="00AB507E" w:rsidRPr="00AB507E" w14:paraId="55DBD2BE" w14:textId="77777777" w:rsidTr="00F128CE">
        <w:tc>
          <w:tcPr>
            <w:tcW w:w="534" w:type="dxa"/>
            <w:shd w:val="clear" w:color="auto" w:fill="auto"/>
          </w:tcPr>
          <w:p w14:paraId="09B6FF7C" w14:textId="77777777" w:rsidR="00FF6AF0" w:rsidRPr="00AB507E" w:rsidRDefault="00FF6AF0"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4C73FB55" w14:textId="77777777" w:rsidR="00FF6AF0" w:rsidRPr="00AB507E" w:rsidRDefault="00FF6AF0" w:rsidP="00F128CE">
            <w:pPr>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II</w:t>
            </w:r>
          </w:p>
        </w:tc>
        <w:tc>
          <w:tcPr>
            <w:tcW w:w="1423" w:type="dxa"/>
            <w:shd w:val="clear" w:color="auto" w:fill="auto"/>
          </w:tcPr>
          <w:p w14:paraId="187DD591" w14:textId="77777777" w:rsidR="00FF6AF0" w:rsidRPr="00AB507E" w:rsidRDefault="00FF6AF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05</w:t>
            </w:r>
          </w:p>
        </w:tc>
        <w:tc>
          <w:tcPr>
            <w:tcW w:w="1417" w:type="dxa"/>
            <w:shd w:val="clear" w:color="auto" w:fill="auto"/>
          </w:tcPr>
          <w:p w14:paraId="2E76EA34" w14:textId="77777777" w:rsidR="00FF6AF0" w:rsidRPr="00AB507E" w:rsidRDefault="00FF6AF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01</w:t>
            </w:r>
          </w:p>
        </w:tc>
        <w:tc>
          <w:tcPr>
            <w:tcW w:w="4111" w:type="dxa"/>
            <w:shd w:val="clear" w:color="auto" w:fill="auto"/>
          </w:tcPr>
          <w:p w14:paraId="23038E28" w14:textId="77777777" w:rsidR="00FF6AF0" w:rsidRPr="00AB507E" w:rsidRDefault="002A56CF" w:rsidP="00F128CE">
            <w:pPr>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Количество заключенных контрактов по созданию, содержанию системно-аппаратного комплекса «Безопасный город»</w:t>
            </w:r>
          </w:p>
        </w:tc>
        <w:tc>
          <w:tcPr>
            <w:tcW w:w="1304" w:type="dxa"/>
            <w:shd w:val="clear" w:color="auto" w:fill="auto"/>
          </w:tcPr>
          <w:p w14:paraId="5A715006" w14:textId="77777777" w:rsidR="00FF6AF0" w:rsidRPr="00AB507E" w:rsidRDefault="000D243C"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ед.</w:t>
            </w:r>
          </w:p>
        </w:tc>
        <w:tc>
          <w:tcPr>
            <w:tcW w:w="5075" w:type="dxa"/>
            <w:shd w:val="clear" w:color="auto" w:fill="auto"/>
          </w:tcPr>
          <w:p w14:paraId="4817D88F" w14:textId="77777777" w:rsidR="00FF6AF0" w:rsidRPr="00AB507E" w:rsidRDefault="000D243C" w:rsidP="000D243C">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Значение результата определяется суммарно по количеству заключенных и исполненных государственных контрактов.</w:t>
            </w:r>
          </w:p>
        </w:tc>
      </w:tr>
      <w:tr w:rsidR="00AB507E" w:rsidRPr="00AB507E" w14:paraId="4DE2F52B" w14:textId="77777777" w:rsidTr="00F128CE">
        <w:tc>
          <w:tcPr>
            <w:tcW w:w="534" w:type="dxa"/>
            <w:shd w:val="clear" w:color="auto" w:fill="auto"/>
          </w:tcPr>
          <w:p w14:paraId="6D30B955" w14:textId="77777777" w:rsidR="006F6FD0" w:rsidRPr="00AB507E" w:rsidRDefault="006F6FD0"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0142EAD1" w14:textId="77777777" w:rsidR="006F6FD0" w:rsidRPr="00AB507E" w:rsidRDefault="006F6FD0" w:rsidP="00F128CE">
            <w:pPr>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III</w:t>
            </w:r>
          </w:p>
        </w:tc>
        <w:tc>
          <w:tcPr>
            <w:tcW w:w="1423" w:type="dxa"/>
            <w:shd w:val="clear" w:color="auto" w:fill="auto"/>
          </w:tcPr>
          <w:p w14:paraId="7F370DFE" w14:textId="77777777" w:rsidR="006F6FD0" w:rsidRPr="00AB507E" w:rsidRDefault="00A14E5D"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01</w:t>
            </w:r>
          </w:p>
        </w:tc>
        <w:tc>
          <w:tcPr>
            <w:tcW w:w="1417" w:type="dxa"/>
            <w:shd w:val="clear" w:color="auto" w:fill="auto"/>
          </w:tcPr>
          <w:p w14:paraId="7E20C0B5" w14:textId="77777777" w:rsidR="006F6FD0" w:rsidRPr="00AB507E" w:rsidRDefault="00A14E5D"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01</w:t>
            </w:r>
          </w:p>
        </w:tc>
        <w:tc>
          <w:tcPr>
            <w:tcW w:w="4111" w:type="dxa"/>
            <w:shd w:val="clear" w:color="auto" w:fill="auto"/>
          </w:tcPr>
          <w:p w14:paraId="498DD9A9" w14:textId="77777777" w:rsidR="006F6FD0" w:rsidRPr="00AB507E" w:rsidRDefault="00D94C2C" w:rsidP="00F128CE">
            <w:pPr>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Обеспечена готовность технических средств оповещения</w:t>
            </w:r>
          </w:p>
        </w:tc>
        <w:tc>
          <w:tcPr>
            <w:tcW w:w="1304" w:type="dxa"/>
            <w:shd w:val="clear" w:color="auto" w:fill="auto"/>
          </w:tcPr>
          <w:p w14:paraId="61E4169D" w14:textId="77777777" w:rsidR="006F6FD0" w:rsidRPr="00AB507E" w:rsidRDefault="00D94C2C"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Calibri" w:hAnsi="Times New Roman" w:cs="Times New Roman"/>
                <w:sz w:val="18"/>
                <w:szCs w:val="18"/>
                <w:lang w:eastAsia="ru-RU"/>
              </w:rPr>
              <w:t>процент</w:t>
            </w:r>
          </w:p>
        </w:tc>
        <w:tc>
          <w:tcPr>
            <w:tcW w:w="5075" w:type="dxa"/>
            <w:shd w:val="clear" w:color="auto" w:fill="auto"/>
          </w:tcPr>
          <w:p w14:paraId="0644664C" w14:textId="77777777" w:rsidR="00D94C2C" w:rsidRPr="00AB507E" w:rsidRDefault="00D94C2C" w:rsidP="00D94C2C">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Значение показателя рассчитывается по формуле:</w:t>
            </w:r>
          </w:p>
          <w:p w14:paraId="09151C3F" w14:textId="77777777" w:rsidR="00D94C2C" w:rsidRPr="00AB507E" w:rsidRDefault="00D94C2C" w:rsidP="00D94C2C">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proofErr w:type="spellStart"/>
            <w:r w:rsidRPr="00AB507E">
              <w:rPr>
                <w:rFonts w:ascii="Times New Roman" w:eastAsia="Times New Roman" w:hAnsi="Times New Roman" w:cs="Times New Roman"/>
                <w:sz w:val="18"/>
                <w:szCs w:val="18"/>
                <w:lang w:eastAsia="ru-RU"/>
              </w:rPr>
              <w:t>Кгтсо</w:t>
            </w:r>
            <w:proofErr w:type="spellEnd"/>
            <w:r w:rsidRPr="00AB507E">
              <w:rPr>
                <w:rFonts w:ascii="Times New Roman" w:eastAsia="Times New Roman" w:hAnsi="Times New Roman" w:cs="Times New Roman"/>
                <w:sz w:val="18"/>
                <w:szCs w:val="18"/>
                <w:lang w:eastAsia="ru-RU"/>
              </w:rPr>
              <w:t xml:space="preserve"> = (</w:t>
            </w:r>
            <w:proofErr w:type="spellStart"/>
            <w:r w:rsidRPr="00AB507E">
              <w:rPr>
                <w:rFonts w:ascii="Times New Roman" w:eastAsia="Times New Roman" w:hAnsi="Times New Roman" w:cs="Times New Roman"/>
                <w:sz w:val="18"/>
                <w:szCs w:val="18"/>
                <w:lang w:eastAsia="ru-RU"/>
              </w:rPr>
              <w:t>Nртсо</w:t>
            </w:r>
            <w:proofErr w:type="spellEnd"/>
            <w:r w:rsidRPr="00AB507E">
              <w:rPr>
                <w:rFonts w:ascii="Times New Roman" w:eastAsia="Times New Roman" w:hAnsi="Times New Roman" w:cs="Times New Roman"/>
                <w:sz w:val="18"/>
                <w:szCs w:val="18"/>
                <w:lang w:eastAsia="ru-RU"/>
              </w:rPr>
              <w:t xml:space="preserve"> / </w:t>
            </w:r>
            <w:proofErr w:type="spellStart"/>
            <w:r w:rsidRPr="00AB507E">
              <w:rPr>
                <w:rFonts w:ascii="Times New Roman" w:eastAsia="Times New Roman" w:hAnsi="Times New Roman" w:cs="Times New Roman"/>
                <w:sz w:val="18"/>
                <w:szCs w:val="18"/>
                <w:lang w:eastAsia="ru-RU"/>
              </w:rPr>
              <w:t>Nтсо</w:t>
            </w:r>
            <w:proofErr w:type="spellEnd"/>
            <w:r w:rsidRPr="00AB507E">
              <w:rPr>
                <w:rFonts w:ascii="Times New Roman" w:eastAsia="Times New Roman" w:hAnsi="Times New Roman" w:cs="Times New Roman"/>
                <w:sz w:val="18"/>
                <w:szCs w:val="18"/>
                <w:lang w:eastAsia="ru-RU"/>
              </w:rPr>
              <w:t>) х 100%,</w:t>
            </w:r>
          </w:p>
          <w:p w14:paraId="09E95DEE" w14:textId="77777777" w:rsidR="00D94C2C" w:rsidRPr="00AB507E" w:rsidRDefault="00D94C2C" w:rsidP="00D94C2C">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где:</w:t>
            </w:r>
          </w:p>
          <w:p w14:paraId="58C51A0C" w14:textId="77777777" w:rsidR="00D94C2C" w:rsidRPr="00AB507E" w:rsidRDefault="00D94C2C" w:rsidP="00D94C2C">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proofErr w:type="spellStart"/>
            <w:r w:rsidRPr="00AB507E">
              <w:rPr>
                <w:rFonts w:ascii="Times New Roman" w:eastAsia="Times New Roman" w:hAnsi="Times New Roman" w:cs="Times New Roman"/>
                <w:sz w:val="18"/>
                <w:szCs w:val="18"/>
                <w:lang w:eastAsia="ru-RU"/>
              </w:rPr>
              <w:t>Кгтсо</w:t>
            </w:r>
            <w:proofErr w:type="spellEnd"/>
            <w:r w:rsidRPr="00AB507E">
              <w:rPr>
                <w:rFonts w:ascii="Times New Roman" w:eastAsia="Times New Roman" w:hAnsi="Times New Roman" w:cs="Times New Roman"/>
                <w:sz w:val="18"/>
                <w:szCs w:val="18"/>
                <w:lang w:eastAsia="ru-RU"/>
              </w:rPr>
              <w:t xml:space="preserve"> – коэффициент готовности технических средств оповещения МАСЦО (ТСО);</w:t>
            </w:r>
          </w:p>
          <w:p w14:paraId="1C852D1B" w14:textId="77777777" w:rsidR="00D94C2C" w:rsidRPr="00AB507E" w:rsidRDefault="00D94C2C" w:rsidP="00D94C2C">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proofErr w:type="spellStart"/>
            <w:r w:rsidRPr="00AB507E">
              <w:rPr>
                <w:rFonts w:ascii="Times New Roman" w:eastAsia="Times New Roman" w:hAnsi="Times New Roman" w:cs="Times New Roman"/>
                <w:sz w:val="18"/>
                <w:szCs w:val="18"/>
                <w:lang w:eastAsia="ru-RU"/>
              </w:rPr>
              <w:t>Nртсо</w:t>
            </w:r>
            <w:proofErr w:type="spellEnd"/>
            <w:r w:rsidRPr="00AB507E">
              <w:rPr>
                <w:rFonts w:ascii="Times New Roman" w:eastAsia="Times New Roman" w:hAnsi="Times New Roman" w:cs="Times New Roman"/>
                <w:sz w:val="18"/>
                <w:szCs w:val="18"/>
                <w:lang w:eastAsia="ru-RU"/>
              </w:rPr>
              <w:t xml:space="preserve"> - количество работоспособных ТСО. Определяется по результатам комплексных проверок готовности МАСЦО (КПГ), проводимых комиссиями органов местного самоуправления муниципальных образований Московской области;</w:t>
            </w:r>
          </w:p>
          <w:p w14:paraId="3C202A1E" w14:textId="77777777" w:rsidR="00D94C2C" w:rsidRPr="00AB507E" w:rsidRDefault="00D94C2C" w:rsidP="00D94C2C">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proofErr w:type="spellStart"/>
            <w:r w:rsidRPr="00AB507E">
              <w:rPr>
                <w:rFonts w:ascii="Times New Roman" w:eastAsia="Times New Roman" w:hAnsi="Times New Roman" w:cs="Times New Roman"/>
                <w:sz w:val="18"/>
                <w:szCs w:val="18"/>
                <w:lang w:eastAsia="ru-RU"/>
              </w:rPr>
              <w:t>Nтсо</w:t>
            </w:r>
            <w:proofErr w:type="spellEnd"/>
            <w:r w:rsidRPr="00AB507E">
              <w:rPr>
                <w:rFonts w:ascii="Times New Roman" w:eastAsia="Times New Roman" w:hAnsi="Times New Roman" w:cs="Times New Roman"/>
                <w:sz w:val="18"/>
                <w:szCs w:val="18"/>
                <w:lang w:eastAsia="ru-RU"/>
              </w:rPr>
              <w:t xml:space="preserve"> - количество ТСО, входящее в состав МАСЦО. Определяется согласно заключенным муниципальным контрактам (договорам) на оказание услуг по эксплуатационно-техническому обслуживанию оборудования МАСЦО на текущий год.</w:t>
            </w:r>
          </w:p>
          <w:p w14:paraId="38FC9B6A" w14:textId="77777777" w:rsidR="006F6FD0" w:rsidRPr="00AB507E" w:rsidRDefault="00D94C2C" w:rsidP="00D94C2C">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 xml:space="preserve">Значение </w:t>
            </w:r>
            <w:proofErr w:type="spellStart"/>
            <w:r w:rsidRPr="00AB507E">
              <w:rPr>
                <w:rFonts w:ascii="Times New Roman" w:eastAsia="Times New Roman" w:hAnsi="Times New Roman" w:cs="Times New Roman"/>
                <w:sz w:val="18"/>
                <w:szCs w:val="18"/>
                <w:lang w:eastAsia="ru-RU"/>
              </w:rPr>
              <w:t>Кгтсо</w:t>
            </w:r>
            <w:proofErr w:type="spellEnd"/>
            <w:r w:rsidRPr="00AB507E">
              <w:rPr>
                <w:rFonts w:ascii="Times New Roman" w:eastAsia="Times New Roman" w:hAnsi="Times New Roman" w:cs="Times New Roman"/>
                <w:sz w:val="18"/>
                <w:szCs w:val="18"/>
                <w:lang w:eastAsia="ru-RU"/>
              </w:rPr>
              <w:t xml:space="preserve"> должно быть не ниже 90%.</w:t>
            </w:r>
          </w:p>
        </w:tc>
      </w:tr>
      <w:tr w:rsidR="00AB507E" w:rsidRPr="00AB507E" w14:paraId="65C721C7" w14:textId="77777777" w:rsidTr="00F128CE">
        <w:tc>
          <w:tcPr>
            <w:tcW w:w="534" w:type="dxa"/>
            <w:shd w:val="clear" w:color="auto" w:fill="auto"/>
          </w:tcPr>
          <w:p w14:paraId="16E44D4A" w14:textId="77777777" w:rsidR="006F6FD0" w:rsidRPr="00AB507E" w:rsidRDefault="006F6FD0"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4F75BB1E" w14:textId="77777777" w:rsidR="006F6FD0" w:rsidRPr="00AB507E" w:rsidRDefault="006F6FD0" w:rsidP="00F128CE">
            <w:pPr>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III</w:t>
            </w:r>
          </w:p>
        </w:tc>
        <w:tc>
          <w:tcPr>
            <w:tcW w:w="1423" w:type="dxa"/>
            <w:shd w:val="clear" w:color="auto" w:fill="auto"/>
          </w:tcPr>
          <w:p w14:paraId="72984051" w14:textId="77777777" w:rsidR="006F6FD0" w:rsidRPr="00AB507E" w:rsidRDefault="00A14E5D"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01</w:t>
            </w:r>
          </w:p>
        </w:tc>
        <w:tc>
          <w:tcPr>
            <w:tcW w:w="1417" w:type="dxa"/>
            <w:shd w:val="clear" w:color="auto" w:fill="auto"/>
          </w:tcPr>
          <w:p w14:paraId="55E85C22" w14:textId="77777777" w:rsidR="006F6FD0" w:rsidRPr="00AB507E" w:rsidRDefault="00A14E5D"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02</w:t>
            </w:r>
          </w:p>
        </w:tc>
        <w:tc>
          <w:tcPr>
            <w:tcW w:w="4111" w:type="dxa"/>
            <w:shd w:val="clear" w:color="auto" w:fill="auto"/>
          </w:tcPr>
          <w:p w14:paraId="4E23762B" w14:textId="77777777" w:rsidR="006F6FD0" w:rsidRPr="00AB507E" w:rsidRDefault="007C4C7E" w:rsidP="007C4C7E">
            <w:pPr>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Развернуты современные технические средства оповещения</w:t>
            </w:r>
          </w:p>
        </w:tc>
        <w:tc>
          <w:tcPr>
            <w:tcW w:w="1304" w:type="dxa"/>
            <w:shd w:val="clear" w:color="auto" w:fill="auto"/>
          </w:tcPr>
          <w:p w14:paraId="41792617" w14:textId="77777777" w:rsidR="006F6FD0" w:rsidRPr="00AB507E" w:rsidRDefault="007C4C7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Times New Roman" w:hAnsi="Times New Roman" w:cs="Times New Roman"/>
                <w:sz w:val="18"/>
                <w:szCs w:val="18"/>
                <w:lang w:eastAsia="ru-RU"/>
              </w:rPr>
              <w:t>ед.</w:t>
            </w:r>
          </w:p>
        </w:tc>
        <w:tc>
          <w:tcPr>
            <w:tcW w:w="5075" w:type="dxa"/>
            <w:shd w:val="clear" w:color="auto" w:fill="auto"/>
          </w:tcPr>
          <w:p w14:paraId="5FB70B5B" w14:textId="77777777" w:rsidR="007C4C7E" w:rsidRPr="00AB507E" w:rsidRDefault="007C4C7E" w:rsidP="007C4C7E">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Общее количество развернутых современных технических средств оповещения определяется на основании исполненных муниципальных контрактов (договоров) на год.</w:t>
            </w:r>
          </w:p>
          <w:p w14:paraId="0C3B9B72" w14:textId="77777777" w:rsidR="006F6FD0" w:rsidRPr="00AB507E" w:rsidRDefault="007C4C7E" w:rsidP="007C4C7E">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Количество развернутых современных технических средств оповещения должно быть не ниже указанного в Дорожной карте мероприятий по совершенствованию и поддержанию в постоянной готовности муниципальной автоматизированной системы централизованного оповещения населения городского округа Московской области на текущий год, утверждаемой главой городского округа.</w:t>
            </w:r>
          </w:p>
        </w:tc>
      </w:tr>
      <w:tr w:rsidR="00AB507E" w:rsidRPr="00AB507E" w14:paraId="69DFF867" w14:textId="77777777" w:rsidTr="00F128CE">
        <w:tc>
          <w:tcPr>
            <w:tcW w:w="534" w:type="dxa"/>
            <w:shd w:val="clear" w:color="auto" w:fill="auto"/>
          </w:tcPr>
          <w:p w14:paraId="2367C66E" w14:textId="77777777" w:rsidR="006F6FD0" w:rsidRPr="00AB507E" w:rsidRDefault="006F6FD0"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5F343C75" w14:textId="77777777" w:rsidR="006F6FD0" w:rsidRPr="00AB507E" w:rsidRDefault="006F6FD0" w:rsidP="00F128CE">
            <w:pPr>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III</w:t>
            </w:r>
          </w:p>
        </w:tc>
        <w:tc>
          <w:tcPr>
            <w:tcW w:w="1423" w:type="dxa"/>
            <w:shd w:val="clear" w:color="auto" w:fill="auto"/>
          </w:tcPr>
          <w:p w14:paraId="72002DD1" w14:textId="77777777" w:rsidR="006F6FD0" w:rsidRPr="00AB507E" w:rsidRDefault="00A14E5D"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02</w:t>
            </w:r>
          </w:p>
        </w:tc>
        <w:tc>
          <w:tcPr>
            <w:tcW w:w="1417" w:type="dxa"/>
            <w:shd w:val="clear" w:color="auto" w:fill="auto"/>
          </w:tcPr>
          <w:p w14:paraId="0BEA988D" w14:textId="77777777" w:rsidR="006F6FD0" w:rsidRPr="00AB507E" w:rsidRDefault="00A14E5D"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01</w:t>
            </w:r>
          </w:p>
        </w:tc>
        <w:tc>
          <w:tcPr>
            <w:tcW w:w="4111" w:type="dxa"/>
            <w:shd w:val="clear" w:color="auto" w:fill="auto"/>
          </w:tcPr>
          <w:p w14:paraId="41EB02CF" w14:textId="77777777" w:rsidR="006F6FD0" w:rsidRPr="00AB507E" w:rsidRDefault="00025644" w:rsidP="00025644">
            <w:pPr>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Приобретено материально-технических, продовольственных и иных средств, для целей гражданской обороны</w:t>
            </w:r>
          </w:p>
        </w:tc>
        <w:tc>
          <w:tcPr>
            <w:tcW w:w="1304" w:type="dxa"/>
            <w:shd w:val="clear" w:color="auto" w:fill="auto"/>
          </w:tcPr>
          <w:p w14:paraId="6FD791C5" w14:textId="77777777" w:rsidR="006F6FD0" w:rsidRPr="00AB507E" w:rsidRDefault="00025644"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Times New Roman" w:hAnsi="Times New Roman" w:cs="Times New Roman"/>
                <w:sz w:val="18"/>
                <w:szCs w:val="18"/>
                <w:lang w:eastAsia="ru-RU"/>
              </w:rPr>
              <w:t>ед.</w:t>
            </w:r>
          </w:p>
        </w:tc>
        <w:tc>
          <w:tcPr>
            <w:tcW w:w="5075" w:type="dxa"/>
            <w:shd w:val="clear" w:color="auto" w:fill="auto"/>
          </w:tcPr>
          <w:p w14:paraId="3C0012DA" w14:textId="77777777" w:rsidR="006F6FD0" w:rsidRPr="00AB507E" w:rsidRDefault="00025644" w:rsidP="00F128CE">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Значение результата определяется суммарно по количеству приобретенных материально-технических, продовольственных и иных средств, для целей гражданской обороны в соответствии с утвержденной номенклатурой и объемами запасов материально-технических, продовольственных, медицинских и иных средств муниципального образования, создаваемых в целях решения задач гражданской обороны муниципального образования и на основании  донесений о состоянии гражданской обороны и готовности к выполнению мероприятий по планам гражданской обороны и защиты населения, утвержденных МЧС России 17.06.2016 № 2-4-71-34-11.</w:t>
            </w:r>
          </w:p>
        </w:tc>
      </w:tr>
      <w:tr w:rsidR="00AB507E" w:rsidRPr="00AB507E" w14:paraId="242DBA24" w14:textId="77777777" w:rsidTr="00F128CE">
        <w:tc>
          <w:tcPr>
            <w:tcW w:w="534" w:type="dxa"/>
            <w:shd w:val="clear" w:color="auto" w:fill="auto"/>
          </w:tcPr>
          <w:p w14:paraId="504984FF" w14:textId="77777777" w:rsidR="006F6FD0" w:rsidRPr="00AB507E" w:rsidRDefault="006F6FD0"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2F8014F6" w14:textId="77777777" w:rsidR="006F6FD0" w:rsidRPr="00AB507E" w:rsidRDefault="006F6FD0" w:rsidP="00F128CE">
            <w:pPr>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III</w:t>
            </w:r>
          </w:p>
        </w:tc>
        <w:tc>
          <w:tcPr>
            <w:tcW w:w="1423" w:type="dxa"/>
            <w:shd w:val="clear" w:color="auto" w:fill="auto"/>
          </w:tcPr>
          <w:p w14:paraId="5FB0F18A" w14:textId="77777777" w:rsidR="006F6FD0" w:rsidRPr="00AB507E" w:rsidRDefault="00A14E5D"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03</w:t>
            </w:r>
          </w:p>
        </w:tc>
        <w:tc>
          <w:tcPr>
            <w:tcW w:w="1417" w:type="dxa"/>
            <w:shd w:val="clear" w:color="auto" w:fill="auto"/>
          </w:tcPr>
          <w:p w14:paraId="222F229C" w14:textId="77777777" w:rsidR="006F6FD0" w:rsidRPr="00AB507E" w:rsidRDefault="00A14E5D"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01</w:t>
            </w:r>
          </w:p>
        </w:tc>
        <w:tc>
          <w:tcPr>
            <w:tcW w:w="4111" w:type="dxa"/>
            <w:shd w:val="clear" w:color="auto" w:fill="auto"/>
          </w:tcPr>
          <w:p w14:paraId="054F8E98" w14:textId="77777777" w:rsidR="006F6FD0" w:rsidRPr="00AB507E" w:rsidRDefault="00025644" w:rsidP="00025644">
            <w:pPr>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Количество объектов гражданской обороны</w:t>
            </w:r>
          </w:p>
        </w:tc>
        <w:tc>
          <w:tcPr>
            <w:tcW w:w="1304" w:type="dxa"/>
            <w:shd w:val="clear" w:color="auto" w:fill="auto"/>
          </w:tcPr>
          <w:p w14:paraId="581E217A" w14:textId="77777777" w:rsidR="006F6FD0" w:rsidRPr="00AB507E" w:rsidRDefault="00025644"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Times New Roman" w:hAnsi="Times New Roman" w:cs="Times New Roman"/>
                <w:sz w:val="18"/>
                <w:szCs w:val="18"/>
                <w:lang w:eastAsia="ru-RU"/>
              </w:rPr>
              <w:t>ед.</w:t>
            </w:r>
          </w:p>
        </w:tc>
        <w:tc>
          <w:tcPr>
            <w:tcW w:w="5075" w:type="dxa"/>
            <w:shd w:val="clear" w:color="auto" w:fill="auto"/>
          </w:tcPr>
          <w:p w14:paraId="16F7315F" w14:textId="77777777" w:rsidR="006F6FD0" w:rsidRPr="00AB507E" w:rsidRDefault="00025644" w:rsidP="00F128CE">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Значение определяется суммарно по количеству готовых к использованию по предназначению защитных сооружений гражданской обороны созданных в соответствии с Постановлением Правительства Российской Федерации от 29.11.1999 № 1309 «О порядке создания убежищ и иных объектов граж</w:t>
            </w:r>
            <w:r w:rsidR="002C3019" w:rsidRPr="00AB507E">
              <w:rPr>
                <w:rFonts w:ascii="Times New Roman" w:eastAsia="Times New Roman" w:hAnsi="Times New Roman" w:cs="Times New Roman"/>
                <w:sz w:val="18"/>
                <w:szCs w:val="18"/>
                <w:lang w:eastAsia="ru-RU"/>
              </w:rPr>
              <w:t xml:space="preserve">данской обороны», на основании </w:t>
            </w:r>
            <w:r w:rsidRPr="00AB507E">
              <w:rPr>
                <w:rFonts w:ascii="Times New Roman" w:eastAsia="Times New Roman" w:hAnsi="Times New Roman" w:cs="Times New Roman"/>
                <w:sz w:val="18"/>
                <w:szCs w:val="18"/>
                <w:lang w:eastAsia="ru-RU"/>
              </w:rPr>
              <w:t>донесений о состоянии гражданской обороны и готовности к выполнению мероприятий по планам гражданской обороны и защиты населения, утвержденных МЧС России 17.06.2016 № 2-4-71-34-11</w:t>
            </w:r>
            <w:r w:rsidR="002C3019" w:rsidRPr="00AB507E">
              <w:rPr>
                <w:rFonts w:ascii="Times New Roman" w:eastAsia="Times New Roman" w:hAnsi="Times New Roman" w:cs="Times New Roman"/>
                <w:sz w:val="18"/>
                <w:szCs w:val="18"/>
                <w:lang w:eastAsia="ru-RU"/>
              </w:rPr>
              <w:t>.</w:t>
            </w:r>
          </w:p>
        </w:tc>
      </w:tr>
      <w:tr w:rsidR="00AB507E" w:rsidRPr="00AB507E" w14:paraId="7F6EFB37" w14:textId="77777777" w:rsidTr="00F128CE">
        <w:tc>
          <w:tcPr>
            <w:tcW w:w="534" w:type="dxa"/>
            <w:shd w:val="clear" w:color="auto" w:fill="auto"/>
          </w:tcPr>
          <w:p w14:paraId="094ACC80" w14:textId="77777777" w:rsidR="006F6FD0" w:rsidRPr="00AB507E" w:rsidRDefault="006F6FD0"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159400AD" w14:textId="77777777" w:rsidR="006F6FD0" w:rsidRPr="00AB507E" w:rsidRDefault="006F6FD0" w:rsidP="00F128CE">
            <w:pPr>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III</w:t>
            </w:r>
          </w:p>
        </w:tc>
        <w:tc>
          <w:tcPr>
            <w:tcW w:w="1423" w:type="dxa"/>
            <w:shd w:val="clear" w:color="auto" w:fill="auto"/>
          </w:tcPr>
          <w:p w14:paraId="69EAACD6" w14:textId="77777777" w:rsidR="006F6FD0" w:rsidRPr="00AB507E" w:rsidRDefault="00A14E5D"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03</w:t>
            </w:r>
          </w:p>
        </w:tc>
        <w:tc>
          <w:tcPr>
            <w:tcW w:w="1417" w:type="dxa"/>
            <w:shd w:val="clear" w:color="auto" w:fill="auto"/>
          </w:tcPr>
          <w:p w14:paraId="6AF56C39" w14:textId="77777777" w:rsidR="006F6FD0" w:rsidRPr="00AB507E" w:rsidRDefault="00A14E5D"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02</w:t>
            </w:r>
          </w:p>
        </w:tc>
        <w:tc>
          <w:tcPr>
            <w:tcW w:w="4111" w:type="dxa"/>
            <w:shd w:val="clear" w:color="auto" w:fill="auto"/>
          </w:tcPr>
          <w:p w14:paraId="6445C8C8" w14:textId="77777777" w:rsidR="006F6FD0" w:rsidRPr="00AB507E" w:rsidRDefault="006B3F93" w:rsidP="006B3F93">
            <w:pPr>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Количество проведенных тренировок и учений</w:t>
            </w:r>
          </w:p>
        </w:tc>
        <w:tc>
          <w:tcPr>
            <w:tcW w:w="1304" w:type="dxa"/>
            <w:shd w:val="clear" w:color="auto" w:fill="auto"/>
          </w:tcPr>
          <w:p w14:paraId="64348715" w14:textId="77777777" w:rsidR="006F6FD0" w:rsidRPr="00AB507E" w:rsidRDefault="006B3F93"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Times New Roman" w:hAnsi="Times New Roman" w:cs="Times New Roman"/>
                <w:sz w:val="18"/>
                <w:szCs w:val="18"/>
                <w:lang w:eastAsia="ru-RU"/>
              </w:rPr>
              <w:t>ед.</w:t>
            </w:r>
          </w:p>
        </w:tc>
        <w:tc>
          <w:tcPr>
            <w:tcW w:w="5075" w:type="dxa"/>
            <w:shd w:val="clear" w:color="auto" w:fill="auto"/>
          </w:tcPr>
          <w:p w14:paraId="4E2F1615" w14:textId="77777777" w:rsidR="006F6FD0" w:rsidRPr="00AB507E" w:rsidRDefault="006B3F93" w:rsidP="00F128CE">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Значение определяется суммарно по количеству проведенных тренировок и учений, согласно Плана гражданской обороны и защиты населения муниципального образования, утвержденного в соответствии с Приказом МЧС России от 14.11.2008 № 687 «Об утверждении Положения об организации и ведении гражданской обороны в муниципальных образованиях и организациях» и на основании  донесений о состоянии гражданской обороны и готовности к выполнению мероприятий по планам гражданской обороны и защиты населения, утвержденных МЧС России 17.06.2016 № 2-4-71-34-11.</w:t>
            </w:r>
          </w:p>
        </w:tc>
      </w:tr>
      <w:tr w:rsidR="00AB507E" w:rsidRPr="00AB507E" w14:paraId="048A7EF6" w14:textId="77777777" w:rsidTr="00F128CE">
        <w:tc>
          <w:tcPr>
            <w:tcW w:w="534" w:type="dxa"/>
            <w:vMerge w:val="restart"/>
            <w:shd w:val="clear" w:color="auto" w:fill="auto"/>
          </w:tcPr>
          <w:p w14:paraId="5FA87A25" w14:textId="77777777" w:rsidR="00D90AC6" w:rsidRPr="00AB507E" w:rsidRDefault="00D90AC6"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vMerge w:val="restart"/>
            <w:shd w:val="clear" w:color="auto" w:fill="auto"/>
          </w:tcPr>
          <w:p w14:paraId="5D62BF5F" w14:textId="77777777" w:rsidR="00D90AC6" w:rsidRPr="00AB507E" w:rsidRDefault="00D90AC6" w:rsidP="00F128CE">
            <w:pPr>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III</w:t>
            </w:r>
          </w:p>
        </w:tc>
        <w:tc>
          <w:tcPr>
            <w:tcW w:w="1423" w:type="dxa"/>
            <w:vMerge w:val="restart"/>
            <w:shd w:val="clear" w:color="auto" w:fill="auto"/>
          </w:tcPr>
          <w:p w14:paraId="305488DD" w14:textId="77777777" w:rsidR="00D90AC6" w:rsidRPr="00AB507E" w:rsidRDefault="00D90AC6"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03</w:t>
            </w:r>
          </w:p>
        </w:tc>
        <w:tc>
          <w:tcPr>
            <w:tcW w:w="1417" w:type="dxa"/>
            <w:vMerge w:val="restart"/>
            <w:shd w:val="clear" w:color="auto" w:fill="auto"/>
          </w:tcPr>
          <w:p w14:paraId="36134899" w14:textId="77777777" w:rsidR="00D90AC6" w:rsidRPr="00AB507E" w:rsidRDefault="00D90AC6"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03</w:t>
            </w:r>
          </w:p>
        </w:tc>
        <w:tc>
          <w:tcPr>
            <w:tcW w:w="4111" w:type="dxa"/>
            <w:shd w:val="clear" w:color="auto" w:fill="auto"/>
          </w:tcPr>
          <w:p w14:paraId="1CD4E5E8" w14:textId="77777777" w:rsidR="00D90AC6" w:rsidRPr="00AB507E" w:rsidRDefault="00D90AC6" w:rsidP="00775692">
            <w:pPr>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Подготовлено должностных лиц</w:t>
            </w:r>
          </w:p>
        </w:tc>
        <w:tc>
          <w:tcPr>
            <w:tcW w:w="1304" w:type="dxa"/>
            <w:shd w:val="clear" w:color="auto" w:fill="auto"/>
          </w:tcPr>
          <w:p w14:paraId="2E84C455" w14:textId="77777777" w:rsidR="00D90AC6" w:rsidRPr="00AB507E" w:rsidRDefault="00D90AC6"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Times New Roman" w:hAnsi="Times New Roman" w:cs="Times New Roman"/>
                <w:sz w:val="18"/>
                <w:szCs w:val="18"/>
                <w:lang w:eastAsia="ru-RU"/>
              </w:rPr>
              <w:t>человек</w:t>
            </w:r>
          </w:p>
        </w:tc>
        <w:tc>
          <w:tcPr>
            <w:tcW w:w="5075" w:type="dxa"/>
            <w:vMerge w:val="restart"/>
            <w:shd w:val="clear" w:color="auto" w:fill="auto"/>
          </w:tcPr>
          <w:p w14:paraId="366CBC8F" w14:textId="77777777" w:rsidR="00D90AC6" w:rsidRPr="00AB507E" w:rsidRDefault="00D90AC6" w:rsidP="00F128CE">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Значение результата определяется в соответствии с Планом комплектования учебно-методического центра государственного казенного учреждения Московской области «Специальный центр «Звенигород» слушателями, проходящими подготовку в области гражданской обороны и защиты от чрезвычайных ситуаций по заявкам органов местного самоуправления Московской области, утвержденного Губернатором Московской области от 02.11.2021 № ИП-139-1048 и на основании отчетов о количестве прошедших подготовку должностных лиц.</w:t>
            </w:r>
          </w:p>
        </w:tc>
      </w:tr>
      <w:tr w:rsidR="00AB507E" w:rsidRPr="00AB507E" w14:paraId="140AF6E8" w14:textId="77777777" w:rsidTr="00F128CE">
        <w:tc>
          <w:tcPr>
            <w:tcW w:w="534" w:type="dxa"/>
            <w:vMerge/>
            <w:shd w:val="clear" w:color="auto" w:fill="auto"/>
          </w:tcPr>
          <w:p w14:paraId="72AAD2D0" w14:textId="77777777" w:rsidR="00D90AC6" w:rsidRPr="00AB507E" w:rsidRDefault="00D90AC6" w:rsidP="00D90AC6">
            <w:pPr>
              <w:widowControl w:val="0"/>
              <w:autoSpaceDE w:val="0"/>
              <w:autoSpaceDN w:val="0"/>
              <w:spacing w:after="0" w:line="240" w:lineRule="auto"/>
              <w:ind w:left="360"/>
              <w:jc w:val="center"/>
              <w:rPr>
                <w:rFonts w:ascii="Times New Roman" w:eastAsia="Calibri" w:hAnsi="Times New Roman" w:cs="Times New Roman"/>
                <w:sz w:val="18"/>
                <w:szCs w:val="18"/>
                <w:lang w:eastAsia="ru-RU"/>
              </w:rPr>
            </w:pPr>
          </w:p>
        </w:tc>
        <w:tc>
          <w:tcPr>
            <w:tcW w:w="1588" w:type="dxa"/>
            <w:vMerge/>
            <w:shd w:val="clear" w:color="auto" w:fill="auto"/>
          </w:tcPr>
          <w:p w14:paraId="1E666BE0" w14:textId="77777777" w:rsidR="00D90AC6" w:rsidRPr="00AB507E" w:rsidRDefault="00D90AC6" w:rsidP="00D90AC6">
            <w:pPr>
              <w:jc w:val="center"/>
              <w:rPr>
                <w:rFonts w:ascii="Times New Roman" w:eastAsia="Calibri" w:hAnsi="Times New Roman" w:cs="Times New Roman"/>
                <w:sz w:val="18"/>
                <w:szCs w:val="18"/>
                <w:lang w:eastAsia="ru-RU"/>
              </w:rPr>
            </w:pPr>
          </w:p>
        </w:tc>
        <w:tc>
          <w:tcPr>
            <w:tcW w:w="1423" w:type="dxa"/>
            <w:vMerge/>
            <w:shd w:val="clear" w:color="auto" w:fill="auto"/>
          </w:tcPr>
          <w:p w14:paraId="5A454305" w14:textId="77777777" w:rsidR="00D90AC6" w:rsidRPr="00AB507E" w:rsidRDefault="00D90AC6"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p>
        </w:tc>
        <w:tc>
          <w:tcPr>
            <w:tcW w:w="1417" w:type="dxa"/>
            <w:vMerge/>
            <w:shd w:val="clear" w:color="auto" w:fill="auto"/>
          </w:tcPr>
          <w:p w14:paraId="2E28FE12" w14:textId="77777777" w:rsidR="00D90AC6" w:rsidRPr="00AB507E" w:rsidRDefault="00D90AC6"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p>
        </w:tc>
        <w:tc>
          <w:tcPr>
            <w:tcW w:w="4111" w:type="dxa"/>
            <w:shd w:val="clear" w:color="auto" w:fill="auto"/>
          </w:tcPr>
          <w:p w14:paraId="75A7B78D" w14:textId="7416E0E2" w:rsidR="00D90AC6" w:rsidRPr="00AB507E" w:rsidRDefault="00D90AC6" w:rsidP="00775692">
            <w:pPr>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Подготовлено должностных лиц в области гражданской обороны и защиты населения от чрезвычайных ситуаций</w:t>
            </w:r>
          </w:p>
        </w:tc>
        <w:tc>
          <w:tcPr>
            <w:tcW w:w="1304" w:type="dxa"/>
            <w:shd w:val="clear" w:color="auto" w:fill="auto"/>
          </w:tcPr>
          <w:p w14:paraId="3E399336" w14:textId="62F5EAC6" w:rsidR="00D90AC6" w:rsidRPr="00AB507E" w:rsidRDefault="00D90AC6" w:rsidP="00F128CE">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человек</w:t>
            </w:r>
          </w:p>
        </w:tc>
        <w:tc>
          <w:tcPr>
            <w:tcW w:w="5075" w:type="dxa"/>
            <w:vMerge/>
            <w:shd w:val="clear" w:color="auto" w:fill="auto"/>
          </w:tcPr>
          <w:p w14:paraId="41D1432D" w14:textId="77777777" w:rsidR="00D90AC6" w:rsidRPr="00AB507E" w:rsidRDefault="00D90AC6" w:rsidP="00F128CE">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p>
        </w:tc>
      </w:tr>
      <w:tr w:rsidR="00AB507E" w:rsidRPr="00AB507E" w14:paraId="508F9B2C" w14:textId="77777777" w:rsidTr="00F128CE">
        <w:tc>
          <w:tcPr>
            <w:tcW w:w="534" w:type="dxa"/>
            <w:vMerge w:val="restart"/>
            <w:shd w:val="clear" w:color="auto" w:fill="auto"/>
          </w:tcPr>
          <w:p w14:paraId="454BC007" w14:textId="77777777" w:rsidR="00762D4B" w:rsidRPr="00AB507E" w:rsidRDefault="00762D4B" w:rsidP="00D562F5">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vMerge w:val="restart"/>
            <w:shd w:val="clear" w:color="auto" w:fill="auto"/>
          </w:tcPr>
          <w:p w14:paraId="06129946" w14:textId="1C40CE5C" w:rsidR="00762D4B" w:rsidRPr="00AB507E" w:rsidRDefault="00762D4B" w:rsidP="00D562F5">
            <w:pPr>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III</w:t>
            </w:r>
          </w:p>
        </w:tc>
        <w:tc>
          <w:tcPr>
            <w:tcW w:w="1423" w:type="dxa"/>
            <w:vMerge w:val="restart"/>
            <w:shd w:val="clear" w:color="auto" w:fill="auto"/>
          </w:tcPr>
          <w:p w14:paraId="128EC5E9" w14:textId="7D39519F" w:rsidR="00762D4B" w:rsidRPr="00AB507E" w:rsidRDefault="00762D4B" w:rsidP="00D562F5">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03</w:t>
            </w:r>
          </w:p>
        </w:tc>
        <w:tc>
          <w:tcPr>
            <w:tcW w:w="1417" w:type="dxa"/>
            <w:vMerge w:val="restart"/>
            <w:shd w:val="clear" w:color="auto" w:fill="auto"/>
          </w:tcPr>
          <w:p w14:paraId="0A4B26F5" w14:textId="1AFD356D" w:rsidR="00762D4B" w:rsidRPr="00AB507E" w:rsidRDefault="00762D4B" w:rsidP="00D562F5">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04</w:t>
            </w:r>
          </w:p>
        </w:tc>
        <w:tc>
          <w:tcPr>
            <w:tcW w:w="4111" w:type="dxa"/>
            <w:shd w:val="clear" w:color="auto" w:fill="auto"/>
          </w:tcPr>
          <w:p w14:paraId="00223809" w14:textId="7EF76964" w:rsidR="00762D4B" w:rsidRPr="00AB507E" w:rsidRDefault="00762D4B" w:rsidP="00D562F5">
            <w:pPr>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Издано листовок, учебных пособий, журналов</w:t>
            </w:r>
          </w:p>
        </w:tc>
        <w:tc>
          <w:tcPr>
            <w:tcW w:w="1304" w:type="dxa"/>
            <w:shd w:val="clear" w:color="auto" w:fill="auto"/>
          </w:tcPr>
          <w:p w14:paraId="3BCC5922" w14:textId="74931683" w:rsidR="00762D4B" w:rsidRPr="00AB507E" w:rsidRDefault="00762D4B" w:rsidP="00D562F5">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ед.</w:t>
            </w:r>
          </w:p>
        </w:tc>
        <w:tc>
          <w:tcPr>
            <w:tcW w:w="5075" w:type="dxa"/>
            <w:vMerge w:val="restart"/>
            <w:shd w:val="clear" w:color="auto" w:fill="auto"/>
          </w:tcPr>
          <w:p w14:paraId="2984391B" w14:textId="49D3A317" w:rsidR="00762D4B" w:rsidRPr="00AB507E" w:rsidRDefault="00762D4B" w:rsidP="00D562F5">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Значение результата определяется суммарно по количеству изданных (опубликованных) листовок, учебных пособий, журналов и на основании отчетов по заключенным и исполненным государственным контрактам.</w:t>
            </w:r>
          </w:p>
        </w:tc>
      </w:tr>
      <w:tr w:rsidR="00AB507E" w:rsidRPr="00AB507E" w14:paraId="183F7A8A" w14:textId="77777777" w:rsidTr="00F128CE">
        <w:tc>
          <w:tcPr>
            <w:tcW w:w="534" w:type="dxa"/>
            <w:vMerge/>
            <w:shd w:val="clear" w:color="auto" w:fill="auto"/>
          </w:tcPr>
          <w:p w14:paraId="50356202" w14:textId="77777777" w:rsidR="00762D4B" w:rsidRPr="00AB507E" w:rsidRDefault="00762D4B" w:rsidP="00762D4B">
            <w:pPr>
              <w:widowControl w:val="0"/>
              <w:autoSpaceDE w:val="0"/>
              <w:autoSpaceDN w:val="0"/>
              <w:spacing w:after="0" w:line="240" w:lineRule="auto"/>
              <w:ind w:left="360"/>
              <w:jc w:val="center"/>
              <w:rPr>
                <w:rFonts w:ascii="Times New Roman" w:eastAsia="Calibri" w:hAnsi="Times New Roman" w:cs="Times New Roman"/>
                <w:sz w:val="18"/>
                <w:szCs w:val="18"/>
                <w:lang w:eastAsia="ru-RU"/>
              </w:rPr>
            </w:pPr>
          </w:p>
        </w:tc>
        <w:tc>
          <w:tcPr>
            <w:tcW w:w="1588" w:type="dxa"/>
            <w:vMerge/>
            <w:shd w:val="clear" w:color="auto" w:fill="auto"/>
          </w:tcPr>
          <w:p w14:paraId="2AFDBADF" w14:textId="0AEFD049" w:rsidR="00762D4B" w:rsidRPr="00AB507E" w:rsidRDefault="00762D4B" w:rsidP="00762D4B">
            <w:pPr>
              <w:jc w:val="center"/>
              <w:rPr>
                <w:rFonts w:ascii="Times New Roman" w:eastAsia="Calibri" w:hAnsi="Times New Roman" w:cs="Times New Roman"/>
                <w:sz w:val="18"/>
                <w:szCs w:val="18"/>
                <w:lang w:eastAsia="ru-RU"/>
              </w:rPr>
            </w:pPr>
          </w:p>
        </w:tc>
        <w:tc>
          <w:tcPr>
            <w:tcW w:w="1423" w:type="dxa"/>
            <w:vMerge/>
            <w:shd w:val="clear" w:color="auto" w:fill="auto"/>
          </w:tcPr>
          <w:p w14:paraId="62F6D62D" w14:textId="02E449CC" w:rsidR="00762D4B" w:rsidRPr="00AB507E" w:rsidRDefault="00762D4B" w:rsidP="004A1F09">
            <w:pPr>
              <w:widowControl w:val="0"/>
              <w:autoSpaceDE w:val="0"/>
              <w:autoSpaceDN w:val="0"/>
              <w:spacing w:after="0" w:line="240" w:lineRule="auto"/>
              <w:jc w:val="center"/>
              <w:rPr>
                <w:rFonts w:ascii="Times New Roman" w:eastAsia="Calibri" w:hAnsi="Times New Roman" w:cs="Times New Roman"/>
                <w:sz w:val="18"/>
                <w:szCs w:val="18"/>
                <w:lang w:eastAsia="ru-RU"/>
              </w:rPr>
            </w:pPr>
          </w:p>
        </w:tc>
        <w:tc>
          <w:tcPr>
            <w:tcW w:w="1417" w:type="dxa"/>
            <w:vMerge/>
            <w:shd w:val="clear" w:color="auto" w:fill="auto"/>
          </w:tcPr>
          <w:p w14:paraId="32835C08" w14:textId="4796E537" w:rsidR="00762D4B" w:rsidRPr="00AB507E" w:rsidRDefault="00762D4B" w:rsidP="004A1F09">
            <w:pPr>
              <w:widowControl w:val="0"/>
              <w:autoSpaceDE w:val="0"/>
              <w:autoSpaceDN w:val="0"/>
              <w:spacing w:after="0" w:line="240" w:lineRule="auto"/>
              <w:jc w:val="center"/>
              <w:rPr>
                <w:rFonts w:ascii="Times New Roman" w:eastAsia="Calibri" w:hAnsi="Times New Roman" w:cs="Times New Roman"/>
                <w:sz w:val="18"/>
                <w:szCs w:val="18"/>
                <w:lang w:eastAsia="ru-RU"/>
              </w:rPr>
            </w:pPr>
          </w:p>
        </w:tc>
        <w:tc>
          <w:tcPr>
            <w:tcW w:w="4111" w:type="dxa"/>
            <w:shd w:val="clear" w:color="auto" w:fill="auto"/>
          </w:tcPr>
          <w:p w14:paraId="746E7705" w14:textId="523FFE50" w:rsidR="00762D4B" w:rsidRPr="00AB507E" w:rsidRDefault="00762D4B" w:rsidP="00764434">
            <w:pPr>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Издание журналов, агитационного материала</w:t>
            </w:r>
          </w:p>
        </w:tc>
        <w:tc>
          <w:tcPr>
            <w:tcW w:w="1304" w:type="dxa"/>
            <w:shd w:val="clear" w:color="auto" w:fill="auto"/>
          </w:tcPr>
          <w:p w14:paraId="4CD8EC08" w14:textId="77777777" w:rsidR="00762D4B" w:rsidRPr="00AB507E" w:rsidRDefault="00762D4B"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Times New Roman" w:hAnsi="Times New Roman" w:cs="Times New Roman"/>
                <w:sz w:val="18"/>
                <w:szCs w:val="18"/>
                <w:lang w:eastAsia="ru-RU"/>
              </w:rPr>
              <w:t>ед.</w:t>
            </w:r>
          </w:p>
        </w:tc>
        <w:tc>
          <w:tcPr>
            <w:tcW w:w="5075" w:type="dxa"/>
            <w:vMerge/>
            <w:shd w:val="clear" w:color="auto" w:fill="auto"/>
          </w:tcPr>
          <w:p w14:paraId="38E3DA6E" w14:textId="353A90E4" w:rsidR="00762D4B" w:rsidRPr="00AB507E" w:rsidRDefault="00762D4B" w:rsidP="00F128CE">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p>
        </w:tc>
      </w:tr>
      <w:tr w:rsidR="00AB507E" w:rsidRPr="00AB507E" w14:paraId="67E4AC06" w14:textId="77777777" w:rsidTr="00F128CE">
        <w:tc>
          <w:tcPr>
            <w:tcW w:w="534" w:type="dxa"/>
            <w:shd w:val="clear" w:color="auto" w:fill="auto"/>
          </w:tcPr>
          <w:p w14:paraId="564CCC09" w14:textId="77777777" w:rsidR="00A14E5D" w:rsidRPr="00AB507E" w:rsidRDefault="00A14E5D"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5B3C4F2F" w14:textId="77777777" w:rsidR="00A14E5D" w:rsidRPr="00AB507E" w:rsidRDefault="00A14E5D" w:rsidP="004A1F09">
            <w:pPr>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III</w:t>
            </w:r>
          </w:p>
        </w:tc>
        <w:tc>
          <w:tcPr>
            <w:tcW w:w="1423" w:type="dxa"/>
            <w:shd w:val="clear" w:color="auto" w:fill="auto"/>
          </w:tcPr>
          <w:p w14:paraId="33B696B7" w14:textId="77777777" w:rsidR="00A14E5D" w:rsidRPr="00AB507E" w:rsidRDefault="00A14E5D" w:rsidP="004A1F09">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03</w:t>
            </w:r>
          </w:p>
        </w:tc>
        <w:tc>
          <w:tcPr>
            <w:tcW w:w="1417" w:type="dxa"/>
            <w:shd w:val="clear" w:color="auto" w:fill="auto"/>
          </w:tcPr>
          <w:p w14:paraId="7EC0BFBF" w14:textId="77777777" w:rsidR="00A14E5D" w:rsidRPr="00AB507E" w:rsidRDefault="00A14E5D" w:rsidP="004A1F09">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05</w:t>
            </w:r>
          </w:p>
        </w:tc>
        <w:tc>
          <w:tcPr>
            <w:tcW w:w="4111" w:type="dxa"/>
            <w:shd w:val="clear" w:color="auto" w:fill="auto"/>
          </w:tcPr>
          <w:p w14:paraId="4388F75A" w14:textId="77777777" w:rsidR="00A14E5D" w:rsidRPr="00AB507E" w:rsidRDefault="007F463A" w:rsidP="007F463A">
            <w:pPr>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Количество подготовленных безопасных районов для размещения населения, материальных и культурных ценностей, подлежащих эвакуации</w:t>
            </w:r>
          </w:p>
        </w:tc>
        <w:tc>
          <w:tcPr>
            <w:tcW w:w="1304" w:type="dxa"/>
            <w:shd w:val="clear" w:color="auto" w:fill="auto"/>
          </w:tcPr>
          <w:p w14:paraId="7885FFFF" w14:textId="77777777" w:rsidR="00A14E5D" w:rsidRPr="00AB507E" w:rsidRDefault="007F463A"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Times New Roman" w:hAnsi="Times New Roman" w:cs="Times New Roman"/>
                <w:sz w:val="18"/>
                <w:szCs w:val="18"/>
                <w:lang w:eastAsia="ru-RU"/>
              </w:rPr>
              <w:t>ед.</w:t>
            </w:r>
          </w:p>
        </w:tc>
        <w:tc>
          <w:tcPr>
            <w:tcW w:w="5075" w:type="dxa"/>
            <w:shd w:val="clear" w:color="auto" w:fill="auto"/>
          </w:tcPr>
          <w:p w14:paraId="47BAE4B4" w14:textId="77777777" w:rsidR="00A14E5D" w:rsidRPr="00AB507E" w:rsidRDefault="00775692" w:rsidP="00F128CE">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Значение результата определяется суммарно по количеству подготовленных безопасных районов для размещения населения, материальных и культурных ценностей, подлежащих эвакуации в соответствии с Приказом МЧС России от 14.11.2008 № 687 «Об утверждении Положения об организации и ведении гражданской обороны в муниципальных образованиях и организациях» и на основании  донесений о состоянии гражданской обороны и готовности к выполнению мероприятий по планам гражданской обороны и защиты населения, утвержденных МЧС России 17.06.2016 № 2-4-71-34-11</w:t>
            </w:r>
            <w:r w:rsidR="007F463A" w:rsidRPr="00AB507E">
              <w:rPr>
                <w:rFonts w:ascii="Times New Roman" w:eastAsia="Times New Roman" w:hAnsi="Times New Roman" w:cs="Times New Roman"/>
                <w:sz w:val="18"/>
                <w:szCs w:val="18"/>
                <w:lang w:eastAsia="ru-RU"/>
              </w:rPr>
              <w:t>.</w:t>
            </w:r>
          </w:p>
        </w:tc>
      </w:tr>
      <w:tr w:rsidR="00AB507E" w:rsidRPr="00AB507E" w14:paraId="14FA7BCC" w14:textId="77777777" w:rsidTr="00F128CE">
        <w:tc>
          <w:tcPr>
            <w:tcW w:w="534" w:type="dxa"/>
            <w:shd w:val="clear" w:color="auto" w:fill="auto"/>
          </w:tcPr>
          <w:p w14:paraId="4AA84BD4" w14:textId="77777777" w:rsidR="006F6FD0" w:rsidRPr="00AB507E" w:rsidRDefault="006F6FD0"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3571E234" w14:textId="77777777" w:rsidR="006F6FD0" w:rsidRPr="00AB507E" w:rsidRDefault="006F6FD0" w:rsidP="00F128CE">
            <w:pPr>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IV</w:t>
            </w:r>
          </w:p>
        </w:tc>
        <w:tc>
          <w:tcPr>
            <w:tcW w:w="1423" w:type="dxa"/>
            <w:shd w:val="clear" w:color="auto" w:fill="auto"/>
          </w:tcPr>
          <w:p w14:paraId="6CFFA4BA" w14:textId="77777777" w:rsidR="006F6FD0" w:rsidRPr="00AB507E" w:rsidRDefault="00841B9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01</w:t>
            </w:r>
          </w:p>
        </w:tc>
        <w:tc>
          <w:tcPr>
            <w:tcW w:w="1417" w:type="dxa"/>
            <w:shd w:val="clear" w:color="auto" w:fill="auto"/>
          </w:tcPr>
          <w:p w14:paraId="265F6A7C" w14:textId="77777777" w:rsidR="006F6FD0" w:rsidRPr="00AB507E" w:rsidRDefault="00841B9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01</w:t>
            </w:r>
          </w:p>
        </w:tc>
        <w:tc>
          <w:tcPr>
            <w:tcW w:w="4111" w:type="dxa"/>
            <w:shd w:val="clear" w:color="auto" w:fill="auto"/>
          </w:tcPr>
          <w:p w14:paraId="3584D4B7" w14:textId="77777777" w:rsidR="006F6FD0" w:rsidRPr="00AB507E" w:rsidRDefault="001375E3" w:rsidP="001375E3">
            <w:pPr>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Количество выполненных мероприятий по первичным мерам пожарной безопасности</w:t>
            </w:r>
          </w:p>
        </w:tc>
        <w:tc>
          <w:tcPr>
            <w:tcW w:w="1304" w:type="dxa"/>
            <w:shd w:val="clear" w:color="auto" w:fill="auto"/>
          </w:tcPr>
          <w:p w14:paraId="43E136C3" w14:textId="77777777" w:rsidR="006F6FD0" w:rsidRPr="00AB507E" w:rsidRDefault="001375E3"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Times New Roman" w:hAnsi="Times New Roman" w:cs="Times New Roman"/>
                <w:sz w:val="18"/>
                <w:szCs w:val="18"/>
                <w:lang w:eastAsia="ru-RU"/>
              </w:rPr>
              <w:t>ед.</w:t>
            </w:r>
          </w:p>
        </w:tc>
        <w:tc>
          <w:tcPr>
            <w:tcW w:w="5075" w:type="dxa"/>
            <w:shd w:val="clear" w:color="auto" w:fill="auto"/>
          </w:tcPr>
          <w:p w14:paraId="31FEBF37" w14:textId="77777777" w:rsidR="006F6FD0" w:rsidRPr="00AB507E" w:rsidRDefault="002F23C1" w:rsidP="00F128CE">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Значение результата определяется суммарно по количеству выполненных мероприятий по первичным мерам пожарной безопасности в соответствии с Федеральными законами от 22.07.2008 № 123-ФЗ «Технический регламент о требованиях пожарной безопасности» и от 21.12.1994 № 69-ФЗ «О пожарной безопасности» и на основании отчетов по заключенным и исполненным государственным контрактам</w:t>
            </w:r>
            <w:r w:rsidR="001375E3" w:rsidRPr="00AB507E">
              <w:rPr>
                <w:rFonts w:ascii="Times New Roman" w:eastAsia="Times New Roman" w:hAnsi="Times New Roman" w:cs="Times New Roman"/>
                <w:sz w:val="18"/>
                <w:szCs w:val="18"/>
                <w:lang w:eastAsia="ru-RU"/>
              </w:rPr>
              <w:t>.</w:t>
            </w:r>
          </w:p>
        </w:tc>
      </w:tr>
      <w:tr w:rsidR="00AB507E" w:rsidRPr="00AB507E" w14:paraId="54ECDDDE" w14:textId="77777777" w:rsidTr="00F128CE">
        <w:tc>
          <w:tcPr>
            <w:tcW w:w="534" w:type="dxa"/>
            <w:shd w:val="clear" w:color="auto" w:fill="auto"/>
          </w:tcPr>
          <w:p w14:paraId="686BFA47" w14:textId="77777777" w:rsidR="006F6FD0" w:rsidRPr="00AB507E" w:rsidRDefault="006F6FD0"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116D6657" w14:textId="77777777" w:rsidR="006F6FD0" w:rsidRPr="00AB507E" w:rsidRDefault="006F6FD0" w:rsidP="00F128CE">
            <w:pPr>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IV</w:t>
            </w:r>
          </w:p>
        </w:tc>
        <w:tc>
          <w:tcPr>
            <w:tcW w:w="1423" w:type="dxa"/>
            <w:shd w:val="clear" w:color="auto" w:fill="auto"/>
          </w:tcPr>
          <w:p w14:paraId="2CFBC457" w14:textId="77777777" w:rsidR="006F6FD0" w:rsidRPr="00AB507E" w:rsidRDefault="00841B9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01</w:t>
            </w:r>
          </w:p>
        </w:tc>
        <w:tc>
          <w:tcPr>
            <w:tcW w:w="1417" w:type="dxa"/>
            <w:shd w:val="clear" w:color="auto" w:fill="auto"/>
          </w:tcPr>
          <w:p w14:paraId="51A801F0" w14:textId="77777777" w:rsidR="006F6FD0" w:rsidRPr="00AB507E" w:rsidRDefault="00841B9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02</w:t>
            </w:r>
          </w:p>
        </w:tc>
        <w:tc>
          <w:tcPr>
            <w:tcW w:w="4111" w:type="dxa"/>
            <w:shd w:val="clear" w:color="auto" w:fill="auto"/>
          </w:tcPr>
          <w:p w14:paraId="355F4734" w14:textId="77777777" w:rsidR="006F6FD0" w:rsidRPr="00AB507E" w:rsidRDefault="001375E3" w:rsidP="001375E3">
            <w:pPr>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Количество пожарных гидрантов в готовности к забору воды в любое время года</w:t>
            </w:r>
          </w:p>
        </w:tc>
        <w:tc>
          <w:tcPr>
            <w:tcW w:w="1304" w:type="dxa"/>
            <w:shd w:val="clear" w:color="auto" w:fill="auto"/>
          </w:tcPr>
          <w:p w14:paraId="233B68C3" w14:textId="77777777" w:rsidR="006F6FD0" w:rsidRPr="00AB507E" w:rsidRDefault="001375E3"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Times New Roman" w:hAnsi="Times New Roman" w:cs="Times New Roman"/>
                <w:sz w:val="18"/>
                <w:szCs w:val="18"/>
                <w:lang w:eastAsia="ru-RU"/>
              </w:rPr>
              <w:t>ед.</w:t>
            </w:r>
          </w:p>
        </w:tc>
        <w:tc>
          <w:tcPr>
            <w:tcW w:w="5075" w:type="dxa"/>
            <w:shd w:val="clear" w:color="auto" w:fill="auto"/>
          </w:tcPr>
          <w:p w14:paraId="392ED6A2" w14:textId="77777777" w:rsidR="006F6FD0" w:rsidRPr="00AB507E" w:rsidRDefault="002F23C1" w:rsidP="00F128CE">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Значение результата определяется суммарно по количеству пожарных гидрантов в готовности к забору воды в любое время года и на основании отчетов по заключенным и исполненным государственным контрактам</w:t>
            </w:r>
            <w:r w:rsidR="001375E3" w:rsidRPr="00AB507E">
              <w:rPr>
                <w:rFonts w:ascii="Times New Roman" w:eastAsia="Times New Roman" w:hAnsi="Times New Roman" w:cs="Times New Roman"/>
                <w:sz w:val="18"/>
                <w:szCs w:val="18"/>
                <w:lang w:eastAsia="ru-RU"/>
              </w:rPr>
              <w:t>.</w:t>
            </w:r>
          </w:p>
        </w:tc>
      </w:tr>
      <w:tr w:rsidR="00AB507E" w:rsidRPr="00AB507E" w14:paraId="017349F8" w14:textId="77777777" w:rsidTr="00F128CE">
        <w:tc>
          <w:tcPr>
            <w:tcW w:w="534" w:type="dxa"/>
            <w:shd w:val="clear" w:color="auto" w:fill="auto"/>
          </w:tcPr>
          <w:p w14:paraId="1E085F66" w14:textId="77777777" w:rsidR="006F6FD0" w:rsidRPr="00AB507E" w:rsidRDefault="006F6FD0"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4240860D" w14:textId="77777777" w:rsidR="006F6FD0" w:rsidRPr="00AB507E" w:rsidRDefault="006F6FD0" w:rsidP="00F128CE">
            <w:pPr>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IV</w:t>
            </w:r>
          </w:p>
        </w:tc>
        <w:tc>
          <w:tcPr>
            <w:tcW w:w="1423" w:type="dxa"/>
            <w:shd w:val="clear" w:color="auto" w:fill="auto"/>
          </w:tcPr>
          <w:p w14:paraId="40636AD4" w14:textId="77777777" w:rsidR="006F6FD0" w:rsidRPr="00AB507E" w:rsidRDefault="00841B9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01</w:t>
            </w:r>
          </w:p>
        </w:tc>
        <w:tc>
          <w:tcPr>
            <w:tcW w:w="1417" w:type="dxa"/>
            <w:shd w:val="clear" w:color="auto" w:fill="auto"/>
          </w:tcPr>
          <w:p w14:paraId="41061325" w14:textId="77777777" w:rsidR="006F6FD0" w:rsidRPr="00AB507E" w:rsidRDefault="00841B9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03</w:t>
            </w:r>
          </w:p>
        </w:tc>
        <w:tc>
          <w:tcPr>
            <w:tcW w:w="4111" w:type="dxa"/>
            <w:shd w:val="clear" w:color="auto" w:fill="auto"/>
          </w:tcPr>
          <w:p w14:paraId="21193AE6" w14:textId="77777777" w:rsidR="006F6FD0" w:rsidRPr="00AB507E" w:rsidRDefault="001375E3" w:rsidP="001375E3">
            <w:pPr>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Количество пожарных водоемов</w:t>
            </w:r>
          </w:p>
        </w:tc>
        <w:tc>
          <w:tcPr>
            <w:tcW w:w="1304" w:type="dxa"/>
            <w:shd w:val="clear" w:color="auto" w:fill="auto"/>
          </w:tcPr>
          <w:p w14:paraId="5FF555D4" w14:textId="77777777" w:rsidR="006F6FD0" w:rsidRPr="00AB507E" w:rsidRDefault="001375E3"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Times New Roman" w:hAnsi="Times New Roman" w:cs="Times New Roman"/>
                <w:sz w:val="18"/>
                <w:szCs w:val="18"/>
                <w:lang w:eastAsia="ru-RU"/>
              </w:rPr>
              <w:t>ед.</w:t>
            </w:r>
          </w:p>
        </w:tc>
        <w:tc>
          <w:tcPr>
            <w:tcW w:w="5075" w:type="dxa"/>
            <w:shd w:val="clear" w:color="auto" w:fill="auto"/>
          </w:tcPr>
          <w:p w14:paraId="61EAA2C5" w14:textId="77777777" w:rsidR="006F6FD0" w:rsidRPr="00AB507E" w:rsidRDefault="002F23C1" w:rsidP="00F128CE">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Значение результата определяется суммарно по количеству пожарных водоемов готовых к забору воды в любое время года и на основании отчетов по заключенным и исполненным государственным контрактам</w:t>
            </w:r>
            <w:r w:rsidR="001375E3" w:rsidRPr="00AB507E">
              <w:rPr>
                <w:rFonts w:ascii="Times New Roman" w:eastAsia="Times New Roman" w:hAnsi="Times New Roman" w:cs="Times New Roman"/>
                <w:sz w:val="18"/>
                <w:szCs w:val="18"/>
                <w:lang w:eastAsia="ru-RU"/>
              </w:rPr>
              <w:t>.</w:t>
            </w:r>
          </w:p>
        </w:tc>
      </w:tr>
      <w:tr w:rsidR="00AB507E" w:rsidRPr="00AB507E" w14:paraId="6DB64D09" w14:textId="77777777" w:rsidTr="00F128CE">
        <w:tc>
          <w:tcPr>
            <w:tcW w:w="534" w:type="dxa"/>
            <w:shd w:val="clear" w:color="auto" w:fill="auto"/>
          </w:tcPr>
          <w:p w14:paraId="3EE95FDF" w14:textId="77777777" w:rsidR="006F6FD0" w:rsidRPr="00AB507E" w:rsidRDefault="006F6FD0"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1A0FD15F" w14:textId="77777777" w:rsidR="006F6FD0" w:rsidRPr="00AB507E" w:rsidRDefault="006F6FD0" w:rsidP="00F128CE">
            <w:pPr>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IV</w:t>
            </w:r>
          </w:p>
        </w:tc>
        <w:tc>
          <w:tcPr>
            <w:tcW w:w="1423" w:type="dxa"/>
            <w:shd w:val="clear" w:color="auto" w:fill="auto"/>
          </w:tcPr>
          <w:p w14:paraId="6BDFE2E8" w14:textId="77777777" w:rsidR="006F6FD0" w:rsidRPr="00AB507E" w:rsidRDefault="00841B9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01</w:t>
            </w:r>
          </w:p>
        </w:tc>
        <w:tc>
          <w:tcPr>
            <w:tcW w:w="1417" w:type="dxa"/>
            <w:shd w:val="clear" w:color="auto" w:fill="auto"/>
          </w:tcPr>
          <w:p w14:paraId="0710BD5E" w14:textId="77777777" w:rsidR="006F6FD0" w:rsidRPr="00AB507E" w:rsidRDefault="00841B9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04</w:t>
            </w:r>
          </w:p>
        </w:tc>
        <w:tc>
          <w:tcPr>
            <w:tcW w:w="4111" w:type="dxa"/>
            <w:shd w:val="clear" w:color="auto" w:fill="auto"/>
          </w:tcPr>
          <w:p w14:paraId="283D85F5" w14:textId="77777777" w:rsidR="006F6FD0" w:rsidRPr="00AB507E" w:rsidRDefault="001D1546" w:rsidP="001D1546">
            <w:pPr>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 xml:space="preserve">Количество работающих </w:t>
            </w:r>
            <w:proofErr w:type="spellStart"/>
            <w:r w:rsidRPr="00AB507E">
              <w:rPr>
                <w:rFonts w:ascii="Times New Roman" w:eastAsia="Times New Roman" w:hAnsi="Times New Roman" w:cs="Times New Roman"/>
                <w:sz w:val="18"/>
                <w:szCs w:val="18"/>
                <w:lang w:eastAsia="ru-RU"/>
              </w:rPr>
              <w:t>извещателей</w:t>
            </w:r>
            <w:proofErr w:type="spellEnd"/>
            <w:r w:rsidRPr="00AB507E">
              <w:rPr>
                <w:rFonts w:ascii="Times New Roman" w:eastAsia="Times New Roman" w:hAnsi="Times New Roman" w:cs="Times New Roman"/>
                <w:sz w:val="18"/>
                <w:szCs w:val="18"/>
                <w:lang w:eastAsia="ru-RU"/>
              </w:rPr>
              <w:t xml:space="preserve"> </w:t>
            </w:r>
          </w:p>
        </w:tc>
        <w:tc>
          <w:tcPr>
            <w:tcW w:w="1304" w:type="dxa"/>
            <w:shd w:val="clear" w:color="auto" w:fill="auto"/>
          </w:tcPr>
          <w:p w14:paraId="5B48D46E" w14:textId="77777777" w:rsidR="006F6FD0" w:rsidRPr="00AB507E" w:rsidRDefault="001D1546"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Times New Roman" w:hAnsi="Times New Roman" w:cs="Times New Roman"/>
                <w:sz w:val="18"/>
                <w:szCs w:val="18"/>
                <w:lang w:eastAsia="ru-RU"/>
              </w:rPr>
              <w:t>ед.</w:t>
            </w:r>
          </w:p>
        </w:tc>
        <w:tc>
          <w:tcPr>
            <w:tcW w:w="5075" w:type="dxa"/>
            <w:shd w:val="clear" w:color="auto" w:fill="auto"/>
          </w:tcPr>
          <w:p w14:paraId="140A644B" w14:textId="77777777" w:rsidR="006F6FD0" w:rsidRPr="00AB507E" w:rsidRDefault="002F23C1" w:rsidP="00F128CE">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 xml:space="preserve">Значение результата определяется суммарно по количеству работающих автономных дымовых пожарных </w:t>
            </w:r>
            <w:proofErr w:type="spellStart"/>
            <w:r w:rsidRPr="00AB507E">
              <w:rPr>
                <w:rFonts w:ascii="Times New Roman" w:eastAsia="Times New Roman" w:hAnsi="Times New Roman" w:cs="Times New Roman"/>
                <w:sz w:val="18"/>
                <w:szCs w:val="18"/>
                <w:lang w:eastAsia="ru-RU"/>
              </w:rPr>
              <w:t>извещателей</w:t>
            </w:r>
            <w:proofErr w:type="spellEnd"/>
            <w:r w:rsidRPr="00AB507E">
              <w:rPr>
                <w:rFonts w:ascii="Times New Roman" w:eastAsia="Times New Roman" w:hAnsi="Times New Roman" w:cs="Times New Roman"/>
                <w:sz w:val="18"/>
                <w:szCs w:val="18"/>
                <w:lang w:eastAsia="ru-RU"/>
              </w:rPr>
              <w:t>, установленных в местах проживания многодетных семей и семей, находящихся в трудной жизненной ситуации и на основании отчетов по заключенным и исполненным государственным контрактам</w:t>
            </w:r>
            <w:r w:rsidR="001D1546" w:rsidRPr="00AB507E">
              <w:rPr>
                <w:rFonts w:ascii="Times New Roman" w:eastAsia="Times New Roman" w:hAnsi="Times New Roman" w:cs="Times New Roman"/>
                <w:sz w:val="18"/>
                <w:szCs w:val="18"/>
                <w:lang w:eastAsia="ru-RU"/>
              </w:rPr>
              <w:t>.</w:t>
            </w:r>
          </w:p>
        </w:tc>
      </w:tr>
      <w:tr w:rsidR="00AB507E" w:rsidRPr="00AB507E" w14:paraId="7FFC10C6" w14:textId="77777777" w:rsidTr="00F128CE">
        <w:tc>
          <w:tcPr>
            <w:tcW w:w="534" w:type="dxa"/>
            <w:shd w:val="clear" w:color="auto" w:fill="auto"/>
          </w:tcPr>
          <w:p w14:paraId="05B65087" w14:textId="77777777" w:rsidR="006F6FD0" w:rsidRPr="00AB507E" w:rsidRDefault="006F6FD0"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3E3C0111" w14:textId="77777777" w:rsidR="006F6FD0" w:rsidRPr="00AB507E" w:rsidRDefault="006F6FD0" w:rsidP="00F128CE">
            <w:pPr>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IV</w:t>
            </w:r>
          </w:p>
        </w:tc>
        <w:tc>
          <w:tcPr>
            <w:tcW w:w="1423" w:type="dxa"/>
            <w:shd w:val="clear" w:color="auto" w:fill="auto"/>
          </w:tcPr>
          <w:p w14:paraId="1F01C198" w14:textId="77777777" w:rsidR="006F6FD0" w:rsidRPr="00AB507E" w:rsidRDefault="00841B9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01</w:t>
            </w:r>
          </w:p>
        </w:tc>
        <w:tc>
          <w:tcPr>
            <w:tcW w:w="1417" w:type="dxa"/>
            <w:shd w:val="clear" w:color="auto" w:fill="auto"/>
          </w:tcPr>
          <w:p w14:paraId="216CA496" w14:textId="77777777" w:rsidR="006F6FD0" w:rsidRPr="00AB507E" w:rsidRDefault="00841B9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05</w:t>
            </w:r>
          </w:p>
        </w:tc>
        <w:tc>
          <w:tcPr>
            <w:tcW w:w="4111" w:type="dxa"/>
            <w:shd w:val="clear" w:color="auto" w:fill="auto"/>
          </w:tcPr>
          <w:p w14:paraId="5FF2C317" w14:textId="77777777" w:rsidR="001D1546" w:rsidRPr="00AB507E" w:rsidRDefault="001D1546" w:rsidP="001D1546">
            <w:pP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Количество средств обеспечения пожарной безопасности жилых и общественных зданий, находящихся в муниципальной собственности</w:t>
            </w:r>
          </w:p>
          <w:p w14:paraId="7F3336D2" w14:textId="77777777" w:rsidR="006F6FD0" w:rsidRPr="00AB507E" w:rsidRDefault="006F6FD0" w:rsidP="00F128CE">
            <w:pPr>
              <w:spacing w:after="0" w:line="240" w:lineRule="auto"/>
              <w:rPr>
                <w:rFonts w:ascii="Times New Roman" w:eastAsia="Times New Roman" w:hAnsi="Times New Roman" w:cs="Times New Roman"/>
                <w:sz w:val="18"/>
                <w:szCs w:val="18"/>
                <w:lang w:eastAsia="ru-RU"/>
              </w:rPr>
            </w:pPr>
          </w:p>
        </w:tc>
        <w:tc>
          <w:tcPr>
            <w:tcW w:w="1304" w:type="dxa"/>
            <w:shd w:val="clear" w:color="auto" w:fill="auto"/>
          </w:tcPr>
          <w:p w14:paraId="6ACB24F3" w14:textId="77777777" w:rsidR="006F6FD0" w:rsidRPr="00AB507E" w:rsidRDefault="001D1546"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Times New Roman" w:hAnsi="Times New Roman" w:cs="Times New Roman"/>
                <w:sz w:val="18"/>
                <w:szCs w:val="18"/>
                <w:lang w:eastAsia="ru-RU"/>
              </w:rPr>
              <w:t>ед.</w:t>
            </w:r>
          </w:p>
        </w:tc>
        <w:tc>
          <w:tcPr>
            <w:tcW w:w="5075" w:type="dxa"/>
            <w:shd w:val="clear" w:color="auto" w:fill="auto"/>
          </w:tcPr>
          <w:p w14:paraId="0E55787D" w14:textId="572F19EE" w:rsidR="006F6FD0" w:rsidRPr="00AB507E" w:rsidRDefault="002F23C1" w:rsidP="00F128CE">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 xml:space="preserve">Значение результата определяется суммарно по количеству жилых и общественных зданий, находящихся в муниципальной собственности соответствующих требованиям пожарной безопасности установленными Федеральными законами от 21.12.1994 № 69-ФЗ «О пожарной безопасности» и от 22.07.2008 № 123-ФЗ «Технический регламент о требованиях пожарной безопасности» и </w:t>
            </w:r>
            <w:r w:rsidR="000D2AC9" w:rsidRPr="00AB507E">
              <w:rPr>
                <w:rFonts w:ascii="Times New Roman" w:eastAsia="Times New Roman" w:hAnsi="Times New Roman" w:cs="Times New Roman"/>
                <w:sz w:val="18"/>
                <w:szCs w:val="18"/>
                <w:lang w:eastAsia="ru-RU"/>
              </w:rPr>
              <w:t>на основании сведений,</w:t>
            </w:r>
            <w:r w:rsidRPr="00AB507E">
              <w:rPr>
                <w:rFonts w:ascii="Times New Roman" w:eastAsia="Times New Roman" w:hAnsi="Times New Roman" w:cs="Times New Roman"/>
                <w:sz w:val="18"/>
                <w:szCs w:val="18"/>
                <w:lang w:eastAsia="ru-RU"/>
              </w:rPr>
              <w:t xml:space="preserve"> представленных </w:t>
            </w:r>
            <w:r w:rsidR="000D2AC9" w:rsidRPr="00AB507E">
              <w:rPr>
                <w:rFonts w:ascii="Times New Roman" w:eastAsia="Times New Roman" w:hAnsi="Times New Roman" w:cs="Times New Roman"/>
                <w:sz w:val="18"/>
                <w:szCs w:val="18"/>
                <w:lang w:eastAsia="ru-RU"/>
              </w:rPr>
              <w:t>органами,</w:t>
            </w:r>
            <w:r w:rsidRPr="00AB507E">
              <w:rPr>
                <w:rFonts w:ascii="Times New Roman" w:eastAsia="Times New Roman" w:hAnsi="Times New Roman" w:cs="Times New Roman"/>
                <w:sz w:val="18"/>
                <w:szCs w:val="18"/>
                <w:lang w:eastAsia="ru-RU"/>
              </w:rPr>
              <w:t xml:space="preserve"> осуществляющими Федеральный государственный пожарный надзор</w:t>
            </w:r>
            <w:r w:rsidR="008147FB" w:rsidRPr="00AB507E">
              <w:rPr>
                <w:rFonts w:ascii="Times New Roman" w:eastAsia="Times New Roman" w:hAnsi="Times New Roman" w:cs="Times New Roman"/>
                <w:sz w:val="18"/>
                <w:szCs w:val="18"/>
                <w:lang w:eastAsia="ru-RU"/>
              </w:rPr>
              <w:t>.</w:t>
            </w:r>
          </w:p>
        </w:tc>
      </w:tr>
      <w:tr w:rsidR="00AB507E" w:rsidRPr="00AB507E" w14:paraId="79559EF4" w14:textId="77777777" w:rsidTr="00F128CE">
        <w:tc>
          <w:tcPr>
            <w:tcW w:w="534" w:type="dxa"/>
            <w:shd w:val="clear" w:color="auto" w:fill="auto"/>
          </w:tcPr>
          <w:p w14:paraId="041C7312" w14:textId="77777777" w:rsidR="006F6FD0" w:rsidRPr="00AB507E" w:rsidRDefault="006F6FD0"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527725D2" w14:textId="77777777" w:rsidR="006F6FD0" w:rsidRPr="00AB507E" w:rsidRDefault="006F6FD0" w:rsidP="00F128CE">
            <w:pPr>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IV</w:t>
            </w:r>
          </w:p>
        </w:tc>
        <w:tc>
          <w:tcPr>
            <w:tcW w:w="1423" w:type="dxa"/>
            <w:shd w:val="clear" w:color="auto" w:fill="auto"/>
          </w:tcPr>
          <w:p w14:paraId="3FF2D08A" w14:textId="77777777" w:rsidR="006F6FD0" w:rsidRPr="00AB507E" w:rsidRDefault="00841B9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01</w:t>
            </w:r>
          </w:p>
        </w:tc>
        <w:tc>
          <w:tcPr>
            <w:tcW w:w="1417" w:type="dxa"/>
            <w:shd w:val="clear" w:color="auto" w:fill="auto"/>
          </w:tcPr>
          <w:p w14:paraId="61372382" w14:textId="77777777" w:rsidR="006F6FD0" w:rsidRPr="00AB507E" w:rsidRDefault="00841B9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06</w:t>
            </w:r>
          </w:p>
        </w:tc>
        <w:tc>
          <w:tcPr>
            <w:tcW w:w="4111" w:type="dxa"/>
            <w:shd w:val="clear" w:color="auto" w:fill="auto"/>
          </w:tcPr>
          <w:p w14:paraId="1B5A2937" w14:textId="77777777" w:rsidR="006F6FD0" w:rsidRPr="00AB507E" w:rsidRDefault="00711529" w:rsidP="00711529">
            <w:pPr>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Количество обученного населения мерам пожарной безопасности</w:t>
            </w:r>
          </w:p>
        </w:tc>
        <w:tc>
          <w:tcPr>
            <w:tcW w:w="1304" w:type="dxa"/>
            <w:shd w:val="clear" w:color="auto" w:fill="auto"/>
          </w:tcPr>
          <w:p w14:paraId="6CEBE78A" w14:textId="77777777" w:rsidR="006F6FD0" w:rsidRPr="00AB507E" w:rsidRDefault="00711529"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Times New Roman" w:hAnsi="Times New Roman" w:cs="Times New Roman"/>
                <w:sz w:val="18"/>
                <w:szCs w:val="18"/>
                <w:lang w:eastAsia="ru-RU"/>
              </w:rPr>
              <w:t>человек</w:t>
            </w:r>
          </w:p>
        </w:tc>
        <w:tc>
          <w:tcPr>
            <w:tcW w:w="5075" w:type="dxa"/>
            <w:shd w:val="clear" w:color="auto" w:fill="auto"/>
          </w:tcPr>
          <w:p w14:paraId="311E7AB1" w14:textId="777E5E6F" w:rsidR="006F6FD0" w:rsidRPr="00AB507E" w:rsidRDefault="002F23C1" w:rsidP="00F128CE">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Значение результата определяется суммарно по количеству человек прошедших обучение по специальным программам и на основании отчета органа местного самоуправления</w:t>
            </w:r>
            <w:r w:rsidR="008147FB" w:rsidRPr="00AB507E">
              <w:rPr>
                <w:rFonts w:ascii="Times New Roman" w:eastAsia="Times New Roman" w:hAnsi="Times New Roman" w:cs="Times New Roman"/>
                <w:sz w:val="18"/>
                <w:szCs w:val="18"/>
                <w:lang w:eastAsia="ru-RU"/>
              </w:rPr>
              <w:t>.</w:t>
            </w:r>
          </w:p>
        </w:tc>
      </w:tr>
      <w:tr w:rsidR="00AB507E" w:rsidRPr="00AB507E" w14:paraId="05331178" w14:textId="77777777" w:rsidTr="00F128CE">
        <w:tc>
          <w:tcPr>
            <w:tcW w:w="534" w:type="dxa"/>
            <w:shd w:val="clear" w:color="auto" w:fill="auto"/>
          </w:tcPr>
          <w:p w14:paraId="0EC33F93" w14:textId="77777777" w:rsidR="000D2AC9" w:rsidRPr="00AB507E" w:rsidRDefault="000D2AC9" w:rsidP="00C23AEB">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736AAD29" w14:textId="1C43E67E" w:rsidR="000D2AC9" w:rsidRPr="00AB507E" w:rsidRDefault="000D2AC9" w:rsidP="00C23AEB">
            <w:pPr>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IV</w:t>
            </w:r>
          </w:p>
        </w:tc>
        <w:tc>
          <w:tcPr>
            <w:tcW w:w="1423" w:type="dxa"/>
            <w:shd w:val="clear" w:color="auto" w:fill="auto"/>
          </w:tcPr>
          <w:p w14:paraId="5E81F807" w14:textId="73EE4411" w:rsidR="000D2AC9" w:rsidRPr="00AB507E" w:rsidRDefault="000D2AC9" w:rsidP="00C23AEB">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01</w:t>
            </w:r>
          </w:p>
        </w:tc>
        <w:tc>
          <w:tcPr>
            <w:tcW w:w="1417" w:type="dxa"/>
            <w:shd w:val="clear" w:color="auto" w:fill="auto"/>
          </w:tcPr>
          <w:p w14:paraId="3B150161" w14:textId="16B62748" w:rsidR="000D2AC9" w:rsidRPr="00AB507E" w:rsidRDefault="000D2AC9" w:rsidP="00C23AEB">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07</w:t>
            </w:r>
          </w:p>
        </w:tc>
        <w:tc>
          <w:tcPr>
            <w:tcW w:w="4111" w:type="dxa"/>
            <w:shd w:val="clear" w:color="auto" w:fill="auto"/>
          </w:tcPr>
          <w:p w14:paraId="2FE2C21A" w14:textId="650DA63B" w:rsidR="000D2AC9" w:rsidRPr="00AB507E" w:rsidRDefault="000D2AC9" w:rsidP="00C23AEB">
            <w:pPr>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Издано листовок, учебных пособий, журналов</w:t>
            </w:r>
          </w:p>
        </w:tc>
        <w:tc>
          <w:tcPr>
            <w:tcW w:w="1304" w:type="dxa"/>
            <w:shd w:val="clear" w:color="auto" w:fill="auto"/>
          </w:tcPr>
          <w:p w14:paraId="293D2D73" w14:textId="57AF24A9" w:rsidR="000D2AC9" w:rsidRPr="00AB507E" w:rsidRDefault="000D2AC9" w:rsidP="00C23AE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ед.</w:t>
            </w:r>
          </w:p>
        </w:tc>
        <w:tc>
          <w:tcPr>
            <w:tcW w:w="5075" w:type="dxa"/>
            <w:vMerge w:val="restart"/>
            <w:shd w:val="clear" w:color="auto" w:fill="auto"/>
          </w:tcPr>
          <w:p w14:paraId="2B054BA0" w14:textId="751E5191" w:rsidR="000D2AC9" w:rsidRPr="00AB507E" w:rsidRDefault="000D2AC9" w:rsidP="00C23AEB">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Значение результата определяется суммарно по количеству изданных (опубликованных) листовок, учебных пособий, журналов и на основании отчетов по заключенным и исполненным государственным контрактам</w:t>
            </w:r>
          </w:p>
        </w:tc>
      </w:tr>
      <w:tr w:rsidR="00AB507E" w:rsidRPr="00AB507E" w14:paraId="6F08C0FF" w14:textId="77777777" w:rsidTr="00F128CE">
        <w:tc>
          <w:tcPr>
            <w:tcW w:w="534" w:type="dxa"/>
            <w:shd w:val="clear" w:color="auto" w:fill="auto"/>
          </w:tcPr>
          <w:p w14:paraId="64C001DB" w14:textId="77777777" w:rsidR="000D2AC9" w:rsidRPr="00AB507E" w:rsidRDefault="000D2AC9"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35141B48" w14:textId="77777777" w:rsidR="000D2AC9" w:rsidRPr="00AB507E" w:rsidRDefault="000D2AC9" w:rsidP="00F128CE">
            <w:pPr>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IV</w:t>
            </w:r>
          </w:p>
        </w:tc>
        <w:tc>
          <w:tcPr>
            <w:tcW w:w="1423" w:type="dxa"/>
            <w:shd w:val="clear" w:color="auto" w:fill="auto"/>
          </w:tcPr>
          <w:p w14:paraId="5F676223" w14:textId="77777777" w:rsidR="000D2AC9" w:rsidRPr="00AB507E" w:rsidRDefault="000D2AC9"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01</w:t>
            </w:r>
          </w:p>
        </w:tc>
        <w:tc>
          <w:tcPr>
            <w:tcW w:w="1417" w:type="dxa"/>
            <w:shd w:val="clear" w:color="auto" w:fill="auto"/>
          </w:tcPr>
          <w:p w14:paraId="1C2CAF69" w14:textId="77777777" w:rsidR="000D2AC9" w:rsidRPr="00AB507E" w:rsidRDefault="000D2AC9"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07</w:t>
            </w:r>
          </w:p>
        </w:tc>
        <w:tc>
          <w:tcPr>
            <w:tcW w:w="4111" w:type="dxa"/>
            <w:shd w:val="clear" w:color="auto" w:fill="auto"/>
          </w:tcPr>
          <w:p w14:paraId="795208B0" w14:textId="02EFCDCD" w:rsidR="000D2AC9" w:rsidRPr="00AB507E" w:rsidRDefault="000D2AC9" w:rsidP="00855BFE">
            <w:pPr>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Издание буклетов, плакатов</w:t>
            </w:r>
          </w:p>
        </w:tc>
        <w:tc>
          <w:tcPr>
            <w:tcW w:w="1304" w:type="dxa"/>
            <w:shd w:val="clear" w:color="auto" w:fill="auto"/>
          </w:tcPr>
          <w:p w14:paraId="5B2434F5" w14:textId="77777777" w:rsidR="000D2AC9" w:rsidRPr="00AB507E" w:rsidRDefault="000D2AC9"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Times New Roman" w:hAnsi="Times New Roman" w:cs="Times New Roman"/>
                <w:sz w:val="18"/>
                <w:szCs w:val="18"/>
                <w:lang w:eastAsia="ru-RU"/>
              </w:rPr>
              <w:t>ед.</w:t>
            </w:r>
          </w:p>
        </w:tc>
        <w:tc>
          <w:tcPr>
            <w:tcW w:w="5075" w:type="dxa"/>
            <w:vMerge/>
            <w:shd w:val="clear" w:color="auto" w:fill="auto"/>
          </w:tcPr>
          <w:p w14:paraId="17107FEF" w14:textId="71591FEE" w:rsidR="000D2AC9" w:rsidRPr="00AB507E" w:rsidRDefault="000D2AC9" w:rsidP="00F128CE">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p>
        </w:tc>
      </w:tr>
      <w:tr w:rsidR="00AB507E" w:rsidRPr="00AB507E" w14:paraId="2E4B6157" w14:textId="77777777" w:rsidTr="00F128CE">
        <w:tc>
          <w:tcPr>
            <w:tcW w:w="534" w:type="dxa"/>
            <w:shd w:val="clear" w:color="auto" w:fill="auto"/>
          </w:tcPr>
          <w:p w14:paraId="3DE0FA49" w14:textId="77777777" w:rsidR="006F6FD0" w:rsidRPr="00AB507E" w:rsidRDefault="006F6FD0"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7AEEA1E6" w14:textId="77777777" w:rsidR="006F6FD0" w:rsidRPr="00AB507E" w:rsidRDefault="006F6FD0" w:rsidP="00F128CE">
            <w:pPr>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IV</w:t>
            </w:r>
          </w:p>
        </w:tc>
        <w:tc>
          <w:tcPr>
            <w:tcW w:w="1423" w:type="dxa"/>
            <w:shd w:val="clear" w:color="auto" w:fill="auto"/>
          </w:tcPr>
          <w:p w14:paraId="2FC5FD86" w14:textId="77777777" w:rsidR="006F6FD0" w:rsidRPr="00AB507E" w:rsidRDefault="00841B9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01</w:t>
            </w:r>
          </w:p>
        </w:tc>
        <w:tc>
          <w:tcPr>
            <w:tcW w:w="1417" w:type="dxa"/>
            <w:shd w:val="clear" w:color="auto" w:fill="auto"/>
          </w:tcPr>
          <w:p w14:paraId="599BD904" w14:textId="77777777" w:rsidR="006F6FD0" w:rsidRPr="00AB507E" w:rsidRDefault="00841B9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08</w:t>
            </w:r>
          </w:p>
        </w:tc>
        <w:tc>
          <w:tcPr>
            <w:tcW w:w="4111" w:type="dxa"/>
            <w:shd w:val="clear" w:color="auto" w:fill="auto"/>
          </w:tcPr>
          <w:p w14:paraId="4AE15867" w14:textId="77777777" w:rsidR="006F6FD0" w:rsidRPr="00AB507E" w:rsidRDefault="00D607CA" w:rsidP="00D607CA">
            <w:pPr>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Количество мероприятий в условиях особого противопожарного режима</w:t>
            </w:r>
          </w:p>
        </w:tc>
        <w:tc>
          <w:tcPr>
            <w:tcW w:w="1304" w:type="dxa"/>
            <w:shd w:val="clear" w:color="auto" w:fill="auto"/>
          </w:tcPr>
          <w:p w14:paraId="42093B1D" w14:textId="77777777" w:rsidR="006F6FD0" w:rsidRPr="00AB507E" w:rsidRDefault="00D607CA"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Times New Roman" w:hAnsi="Times New Roman" w:cs="Times New Roman"/>
                <w:sz w:val="18"/>
                <w:szCs w:val="18"/>
                <w:lang w:eastAsia="ru-RU"/>
              </w:rPr>
              <w:t>ед.</w:t>
            </w:r>
          </w:p>
        </w:tc>
        <w:tc>
          <w:tcPr>
            <w:tcW w:w="5075" w:type="dxa"/>
            <w:shd w:val="clear" w:color="auto" w:fill="auto"/>
          </w:tcPr>
          <w:p w14:paraId="772D9D40" w14:textId="77777777" w:rsidR="002F23C1" w:rsidRPr="00AB507E" w:rsidRDefault="002F23C1" w:rsidP="002F23C1">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Значение результата определяется суммарно по количеству выполненных мероприятий в соответствии с Постановлением Правительства Российской Федерации от 16.09.2020 № 1479</w:t>
            </w:r>
          </w:p>
          <w:p w14:paraId="2BF698A9" w14:textId="0FD1A2A9" w:rsidR="006F6FD0" w:rsidRPr="00AB507E" w:rsidRDefault="002F23C1" w:rsidP="002F23C1">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 xml:space="preserve">«Об утверждении Правил противопожарного режима в Российской Федерации», утвержденного Плана подготовки муниципального образования к пожароопасному сезону и </w:t>
            </w:r>
            <w:r w:rsidR="000D2AC9" w:rsidRPr="00AB507E">
              <w:rPr>
                <w:rFonts w:ascii="Times New Roman" w:eastAsia="Times New Roman" w:hAnsi="Times New Roman" w:cs="Times New Roman"/>
                <w:sz w:val="18"/>
                <w:szCs w:val="18"/>
                <w:lang w:eastAsia="ru-RU"/>
              </w:rPr>
              <w:t>на основании сведений,</w:t>
            </w:r>
            <w:r w:rsidRPr="00AB507E">
              <w:rPr>
                <w:rFonts w:ascii="Times New Roman" w:eastAsia="Times New Roman" w:hAnsi="Times New Roman" w:cs="Times New Roman"/>
                <w:sz w:val="18"/>
                <w:szCs w:val="18"/>
                <w:lang w:eastAsia="ru-RU"/>
              </w:rPr>
              <w:t xml:space="preserve"> представленных органами, осуществляющими Федеральный государственный пожарный надзор</w:t>
            </w:r>
            <w:r w:rsidR="008147FB" w:rsidRPr="00AB507E">
              <w:rPr>
                <w:rFonts w:ascii="Times New Roman" w:eastAsia="Times New Roman" w:hAnsi="Times New Roman" w:cs="Times New Roman"/>
                <w:sz w:val="18"/>
                <w:szCs w:val="18"/>
                <w:lang w:eastAsia="ru-RU"/>
              </w:rPr>
              <w:t>.</w:t>
            </w:r>
          </w:p>
        </w:tc>
      </w:tr>
      <w:tr w:rsidR="00AB507E" w:rsidRPr="00AB507E" w14:paraId="2BE0418B" w14:textId="77777777" w:rsidTr="00F128CE">
        <w:tc>
          <w:tcPr>
            <w:tcW w:w="534" w:type="dxa"/>
            <w:shd w:val="clear" w:color="auto" w:fill="auto"/>
          </w:tcPr>
          <w:p w14:paraId="1CE20732" w14:textId="77777777" w:rsidR="00841B90" w:rsidRPr="00AB507E" w:rsidRDefault="00841B90"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263AD2AC" w14:textId="77777777" w:rsidR="00841B90" w:rsidRPr="00AB507E" w:rsidRDefault="00841B90" w:rsidP="00F128CE">
            <w:pPr>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IV</w:t>
            </w:r>
          </w:p>
        </w:tc>
        <w:tc>
          <w:tcPr>
            <w:tcW w:w="1423" w:type="dxa"/>
            <w:shd w:val="clear" w:color="auto" w:fill="auto"/>
          </w:tcPr>
          <w:p w14:paraId="39B0CB3B" w14:textId="77777777" w:rsidR="00841B90" w:rsidRPr="00AB507E" w:rsidRDefault="00841B9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01</w:t>
            </w:r>
          </w:p>
        </w:tc>
        <w:tc>
          <w:tcPr>
            <w:tcW w:w="1417" w:type="dxa"/>
            <w:shd w:val="clear" w:color="auto" w:fill="auto"/>
          </w:tcPr>
          <w:p w14:paraId="4E71597E" w14:textId="77777777" w:rsidR="00841B90" w:rsidRPr="00AB507E" w:rsidRDefault="00841B9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10</w:t>
            </w:r>
          </w:p>
        </w:tc>
        <w:tc>
          <w:tcPr>
            <w:tcW w:w="4111" w:type="dxa"/>
            <w:shd w:val="clear" w:color="auto" w:fill="auto"/>
          </w:tcPr>
          <w:p w14:paraId="6D83266A" w14:textId="77777777" w:rsidR="00841B90" w:rsidRPr="00AB507E" w:rsidRDefault="00D607CA" w:rsidP="00D607CA">
            <w:pPr>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Количество поддерживаемых общественных объединений добровольной пожарной охраны</w:t>
            </w:r>
          </w:p>
        </w:tc>
        <w:tc>
          <w:tcPr>
            <w:tcW w:w="1304" w:type="dxa"/>
            <w:shd w:val="clear" w:color="auto" w:fill="auto"/>
          </w:tcPr>
          <w:p w14:paraId="5B65A312" w14:textId="77777777" w:rsidR="00841B90" w:rsidRPr="00AB507E" w:rsidRDefault="00D607CA"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Times New Roman" w:hAnsi="Times New Roman" w:cs="Times New Roman"/>
                <w:sz w:val="18"/>
                <w:szCs w:val="18"/>
                <w:lang w:eastAsia="ru-RU"/>
              </w:rPr>
              <w:t>ед.</w:t>
            </w:r>
          </w:p>
        </w:tc>
        <w:tc>
          <w:tcPr>
            <w:tcW w:w="5075" w:type="dxa"/>
            <w:shd w:val="clear" w:color="auto" w:fill="auto"/>
          </w:tcPr>
          <w:p w14:paraId="652DDF66" w14:textId="1D47A690" w:rsidR="00841B90" w:rsidRPr="00AB507E" w:rsidRDefault="002F23C1" w:rsidP="00F128CE">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 xml:space="preserve">Значение результата определяется суммарно по количеству </w:t>
            </w:r>
            <w:r w:rsidR="000D2AC9" w:rsidRPr="00AB507E">
              <w:rPr>
                <w:rFonts w:ascii="Times New Roman" w:eastAsia="Times New Roman" w:hAnsi="Times New Roman" w:cs="Times New Roman"/>
                <w:sz w:val="18"/>
                <w:szCs w:val="18"/>
                <w:lang w:eastAsia="ru-RU"/>
              </w:rPr>
              <w:t>поддерживаемых общественных объединений добровольной пожарной охраны,</w:t>
            </w:r>
            <w:r w:rsidRPr="00AB507E">
              <w:rPr>
                <w:rFonts w:ascii="Times New Roman" w:eastAsia="Times New Roman" w:hAnsi="Times New Roman" w:cs="Times New Roman"/>
                <w:sz w:val="18"/>
                <w:szCs w:val="18"/>
                <w:lang w:eastAsia="ru-RU"/>
              </w:rPr>
              <w:t xml:space="preserve"> осуществляющих свою деятельность на территории муниципального образования и на основании выписки из Реестра общественных объединений по Московской области Главного управления МЧС России по Московской области</w:t>
            </w:r>
            <w:r w:rsidR="008147FB" w:rsidRPr="00AB507E">
              <w:rPr>
                <w:rFonts w:ascii="Times New Roman" w:eastAsia="Times New Roman" w:hAnsi="Times New Roman" w:cs="Times New Roman"/>
                <w:sz w:val="18"/>
                <w:szCs w:val="18"/>
                <w:lang w:eastAsia="ru-RU"/>
              </w:rPr>
              <w:t>.</w:t>
            </w:r>
          </w:p>
        </w:tc>
      </w:tr>
      <w:tr w:rsidR="00AB507E" w:rsidRPr="00AB507E" w14:paraId="3220E436" w14:textId="77777777" w:rsidTr="00F128CE">
        <w:tc>
          <w:tcPr>
            <w:tcW w:w="534" w:type="dxa"/>
            <w:shd w:val="clear" w:color="auto" w:fill="auto"/>
          </w:tcPr>
          <w:p w14:paraId="553F4424" w14:textId="77777777" w:rsidR="00486E07" w:rsidRPr="00AB507E" w:rsidRDefault="00486E07" w:rsidP="00486E07">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77260054" w14:textId="77777777" w:rsidR="00486E07" w:rsidRPr="00AB507E" w:rsidRDefault="00486E07" w:rsidP="00486E07">
            <w:pPr>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IV</w:t>
            </w:r>
          </w:p>
        </w:tc>
        <w:tc>
          <w:tcPr>
            <w:tcW w:w="1423" w:type="dxa"/>
            <w:shd w:val="clear" w:color="auto" w:fill="auto"/>
          </w:tcPr>
          <w:p w14:paraId="07E77BE6" w14:textId="77777777" w:rsidR="00486E07" w:rsidRPr="00AB507E" w:rsidRDefault="00486E07" w:rsidP="00486E07">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01</w:t>
            </w:r>
          </w:p>
        </w:tc>
        <w:tc>
          <w:tcPr>
            <w:tcW w:w="1417" w:type="dxa"/>
            <w:shd w:val="clear" w:color="auto" w:fill="auto"/>
          </w:tcPr>
          <w:p w14:paraId="5688D0E3" w14:textId="77777777" w:rsidR="00486E07" w:rsidRPr="00AB507E" w:rsidRDefault="00486E07" w:rsidP="00486E07">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11</w:t>
            </w:r>
          </w:p>
        </w:tc>
        <w:tc>
          <w:tcPr>
            <w:tcW w:w="4111" w:type="dxa"/>
            <w:shd w:val="clear" w:color="auto" w:fill="auto"/>
          </w:tcPr>
          <w:p w14:paraId="59C2865B" w14:textId="669D43AB" w:rsidR="00486E07" w:rsidRPr="00AB507E" w:rsidRDefault="00486E07" w:rsidP="00486E07">
            <w:pPr>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Работы по опашке территорий по границам населенных пунктов муниципальных обр</w:t>
            </w:r>
            <w:r w:rsidR="00B80ED3" w:rsidRPr="00AB507E">
              <w:rPr>
                <w:rFonts w:ascii="Times New Roman" w:eastAsia="Times New Roman" w:hAnsi="Times New Roman" w:cs="Times New Roman"/>
                <w:sz w:val="18"/>
                <w:szCs w:val="18"/>
                <w:lang w:eastAsia="ru-RU"/>
              </w:rPr>
              <w:t>азований Московской области</w:t>
            </w:r>
          </w:p>
        </w:tc>
        <w:tc>
          <w:tcPr>
            <w:tcW w:w="1304" w:type="dxa"/>
            <w:shd w:val="clear" w:color="auto" w:fill="auto"/>
          </w:tcPr>
          <w:p w14:paraId="16A92E7F" w14:textId="77777777" w:rsidR="00486E07" w:rsidRPr="00AB507E" w:rsidRDefault="00486E07" w:rsidP="00486E0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ед.</w:t>
            </w:r>
          </w:p>
        </w:tc>
        <w:tc>
          <w:tcPr>
            <w:tcW w:w="5075" w:type="dxa"/>
            <w:shd w:val="clear" w:color="auto" w:fill="auto"/>
          </w:tcPr>
          <w:p w14:paraId="73698504" w14:textId="28A78F47" w:rsidR="00486E07" w:rsidRPr="00AB507E" w:rsidRDefault="002F23C1" w:rsidP="00486E07">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Значение результата определяется суммарно по количеству населенных пунктов, подверженных угрозе</w:t>
            </w:r>
            <w:r w:rsidR="008B3CE4" w:rsidRPr="00AB507E">
              <w:rPr>
                <w:rFonts w:ascii="Times New Roman" w:eastAsia="Times New Roman" w:hAnsi="Times New Roman" w:cs="Times New Roman"/>
                <w:sz w:val="18"/>
                <w:szCs w:val="18"/>
                <w:lang w:eastAsia="ru-RU"/>
              </w:rPr>
              <w:t xml:space="preserve"> лесных пожаров и других </w:t>
            </w:r>
            <w:r w:rsidRPr="00AB507E">
              <w:rPr>
                <w:rFonts w:ascii="Times New Roman" w:eastAsia="Times New Roman" w:hAnsi="Times New Roman" w:cs="Times New Roman"/>
                <w:sz w:val="18"/>
                <w:szCs w:val="18"/>
                <w:lang w:eastAsia="ru-RU"/>
              </w:rPr>
              <w:t xml:space="preserve">ландшафтных (природных) пожаров, для обеспечения противопожарной безопасности которых созданы противопожарные минерализованные полосы и </w:t>
            </w:r>
            <w:r w:rsidR="000D2AC9" w:rsidRPr="00AB507E">
              <w:rPr>
                <w:rFonts w:ascii="Times New Roman" w:eastAsia="Times New Roman" w:hAnsi="Times New Roman" w:cs="Times New Roman"/>
                <w:sz w:val="18"/>
                <w:szCs w:val="18"/>
                <w:lang w:eastAsia="ru-RU"/>
              </w:rPr>
              <w:t>на основании сведений,</w:t>
            </w:r>
            <w:r w:rsidRPr="00AB507E">
              <w:rPr>
                <w:rFonts w:ascii="Times New Roman" w:eastAsia="Times New Roman" w:hAnsi="Times New Roman" w:cs="Times New Roman"/>
                <w:sz w:val="18"/>
                <w:szCs w:val="18"/>
                <w:lang w:eastAsia="ru-RU"/>
              </w:rPr>
              <w:t xml:space="preserve"> представленных органами, осуществляющими Федеральный государственный пожарный надзор</w:t>
            </w:r>
            <w:r w:rsidR="008147FB" w:rsidRPr="00AB507E">
              <w:rPr>
                <w:rFonts w:ascii="Times New Roman" w:eastAsia="Times New Roman" w:hAnsi="Times New Roman" w:cs="Times New Roman"/>
                <w:sz w:val="18"/>
                <w:szCs w:val="18"/>
                <w:lang w:eastAsia="ru-RU"/>
              </w:rPr>
              <w:t>.</w:t>
            </w:r>
          </w:p>
        </w:tc>
      </w:tr>
      <w:tr w:rsidR="00AB507E" w:rsidRPr="00AB507E" w14:paraId="3144FC48" w14:textId="77777777" w:rsidTr="00F128CE">
        <w:tc>
          <w:tcPr>
            <w:tcW w:w="534" w:type="dxa"/>
            <w:shd w:val="clear" w:color="auto" w:fill="auto"/>
          </w:tcPr>
          <w:p w14:paraId="32DFCBE7" w14:textId="77777777" w:rsidR="006F6FD0" w:rsidRPr="00AB507E" w:rsidRDefault="006F6FD0"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4E9E200E" w14:textId="77777777" w:rsidR="006F6FD0" w:rsidRPr="00AB507E" w:rsidRDefault="006F6FD0" w:rsidP="00F128CE">
            <w:pPr>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V</w:t>
            </w:r>
          </w:p>
        </w:tc>
        <w:tc>
          <w:tcPr>
            <w:tcW w:w="1423" w:type="dxa"/>
            <w:shd w:val="clear" w:color="auto" w:fill="auto"/>
          </w:tcPr>
          <w:p w14:paraId="23408956" w14:textId="77777777" w:rsidR="006F6FD0" w:rsidRPr="00AB507E" w:rsidRDefault="00841B9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01</w:t>
            </w:r>
          </w:p>
        </w:tc>
        <w:tc>
          <w:tcPr>
            <w:tcW w:w="1417" w:type="dxa"/>
            <w:shd w:val="clear" w:color="auto" w:fill="auto"/>
          </w:tcPr>
          <w:p w14:paraId="7DE17052" w14:textId="77777777" w:rsidR="006F6FD0" w:rsidRPr="00AB507E" w:rsidRDefault="00841B9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01</w:t>
            </w:r>
          </w:p>
        </w:tc>
        <w:tc>
          <w:tcPr>
            <w:tcW w:w="4111" w:type="dxa"/>
            <w:shd w:val="clear" w:color="auto" w:fill="auto"/>
          </w:tcPr>
          <w:p w14:paraId="4C9EEFF3" w14:textId="77777777" w:rsidR="006F6FD0" w:rsidRPr="00AB507E" w:rsidRDefault="001C4760" w:rsidP="00A75FBC">
            <w:pPr>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Количество выполненных мероприятий по обеспечению безопасности людей на водных объектах</w:t>
            </w:r>
          </w:p>
        </w:tc>
        <w:tc>
          <w:tcPr>
            <w:tcW w:w="1304" w:type="dxa"/>
            <w:shd w:val="clear" w:color="auto" w:fill="auto"/>
          </w:tcPr>
          <w:p w14:paraId="0868285B" w14:textId="77777777" w:rsidR="006F6FD0" w:rsidRPr="00AB507E" w:rsidRDefault="00A75FBC"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Times New Roman" w:hAnsi="Times New Roman" w:cs="Times New Roman"/>
                <w:sz w:val="18"/>
                <w:szCs w:val="18"/>
                <w:lang w:eastAsia="ru-RU"/>
              </w:rPr>
              <w:t>ед.</w:t>
            </w:r>
          </w:p>
        </w:tc>
        <w:tc>
          <w:tcPr>
            <w:tcW w:w="5075" w:type="dxa"/>
            <w:shd w:val="clear" w:color="auto" w:fill="auto"/>
          </w:tcPr>
          <w:p w14:paraId="1EE0CDD4" w14:textId="773D499E" w:rsidR="006F6FD0" w:rsidRPr="00AB507E" w:rsidRDefault="001C4760" w:rsidP="001C4760">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Значение результата определяется суммарно по количеству выполненных мероприятий по обеспечению безопасности людей на водных объектах</w:t>
            </w:r>
            <w:r w:rsidR="003C546F" w:rsidRPr="00AB507E">
              <w:rPr>
                <w:rFonts w:ascii="Times New Roman" w:eastAsia="Times New Roman" w:hAnsi="Times New Roman" w:cs="Times New Roman"/>
                <w:sz w:val="18"/>
                <w:szCs w:val="18"/>
                <w:lang w:eastAsia="ru-RU"/>
              </w:rPr>
              <w:t>.</w:t>
            </w:r>
          </w:p>
        </w:tc>
      </w:tr>
      <w:tr w:rsidR="00AB507E" w:rsidRPr="00AB507E" w14:paraId="048A4780" w14:textId="77777777" w:rsidTr="00F128CE">
        <w:tc>
          <w:tcPr>
            <w:tcW w:w="534" w:type="dxa"/>
            <w:shd w:val="clear" w:color="auto" w:fill="auto"/>
          </w:tcPr>
          <w:p w14:paraId="3E8F2DD3" w14:textId="77777777" w:rsidR="006F6FD0" w:rsidRPr="00AB507E" w:rsidRDefault="006F6FD0"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15DDBF10" w14:textId="77777777" w:rsidR="006F6FD0" w:rsidRPr="00AB507E" w:rsidRDefault="006F6FD0" w:rsidP="00F128CE">
            <w:pPr>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V</w:t>
            </w:r>
          </w:p>
        </w:tc>
        <w:tc>
          <w:tcPr>
            <w:tcW w:w="1423" w:type="dxa"/>
            <w:shd w:val="clear" w:color="auto" w:fill="auto"/>
          </w:tcPr>
          <w:p w14:paraId="76F78042" w14:textId="77777777" w:rsidR="006F6FD0" w:rsidRPr="00AB507E" w:rsidRDefault="00841B9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01</w:t>
            </w:r>
          </w:p>
        </w:tc>
        <w:tc>
          <w:tcPr>
            <w:tcW w:w="1417" w:type="dxa"/>
            <w:shd w:val="clear" w:color="auto" w:fill="auto"/>
          </w:tcPr>
          <w:p w14:paraId="10004DB4" w14:textId="77777777" w:rsidR="006F6FD0" w:rsidRPr="00AB507E" w:rsidRDefault="00841B9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02</w:t>
            </w:r>
          </w:p>
        </w:tc>
        <w:tc>
          <w:tcPr>
            <w:tcW w:w="4111" w:type="dxa"/>
            <w:shd w:val="clear" w:color="auto" w:fill="auto"/>
          </w:tcPr>
          <w:p w14:paraId="76B1B141" w14:textId="77777777" w:rsidR="006F6FD0" w:rsidRPr="00AB507E" w:rsidRDefault="00A75FBC" w:rsidP="00A75FBC">
            <w:pPr>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 xml:space="preserve">Благоустройство места отдыха у воды в части касающейся безопасности населения, закупка оборудования для спасательного поста на воде, установление аншлагов, оплата договоров с АСФ (АСС) для организации безопасности на муниципальных </w:t>
            </w:r>
            <w:r w:rsidR="005B30EF" w:rsidRPr="00AB507E">
              <w:rPr>
                <w:rFonts w:ascii="Times New Roman" w:eastAsia="Times New Roman" w:hAnsi="Times New Roman" w:cs="Times New Roman"/>
                <w:sz w:val="18"/>
                <w:szCs w:val="18"/>
                <w:lang w:eastAsia="ru-RU"/>
              </w:rPr>
              <w:t>пляжах, в</w:t>
            </w:r>
            <w:r w:rsidRPr="00AB507E">
              <w:rPr>
                <w:rFonts w:ascii="Times New Roman" w:eastAsia="Times New Roman" w:hAnsi="Times New Roman" w:cs="Times New Roman"/>
                <w:sz w:val="18"/>
                <w:szCs w:val="18"/>
                <w:lang w:eastAsia="ru-RU"/>
              </w:rPr>
              <w:t xml:space="preserve"> том числе проведение лабораторных исследований воды и почвы</w:t>
            </w:r>
          </w:p>
        </w:tc>
        <w:tc>
          <w:tcPr>
            <w:tcW w:w="1304" w:type="dxa"/>
            <w:shd w:val="clear" w:color="auto" w:fill="auto"/>
          </w:tcPr>
          <w:p w14:paraId="19E9F3AA" w14:textId="77777777" w:rsidR="006F6FD0" w:rsidRPr="00AB507E" w:rsidRDefault="00A75FBC"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Times New Roman" w:hAnsi="Times New Roman" w:cs="Times New Roman"/>
                <w:sz w:val="18"/>
                <w:szCs w:val="18"/>
                <w:lang w:eastAsia="ru-RU"/>
              </w:rPr>
              <w:t>ед.</w:t>
            </w:r>
          </w:p>
        </w:tc>
        <w:tc>
          <w:tcPr>
            <w:tcW w:w="5075" w:type="dxa"/>
            <w:shd w:val="clear" w:color="auto" w:fill="auto"/>
          </w:tcPr>
          <w:p w14:paraId="3F358DB6" w14:textId="053E1E00" w:rsidR="006F6FD0" w:rsidRPr="00AB507E" w:rsidRDefault="001C4760" w:rsidP="001C4760">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 xml:space="preserve">Значение результата определяется суммарно по количеству </w:t>
            </w:r>
            <w:r w:rsidR="00C24925" w:rsidRPr="00AB507E">
              <w:rPr>
                <w:rFonts w:ascii="Times New Roman" w:eastAsia="Times New Roman" w:hAnsi="Times New Roman" w:cs="Times New Roman"/>
                <w:sz w:val="18"/>
                <w:szCs w:val="18"/>
                <w:lang w:eastAsia="ru-RU"/>
              </w:rPr>
              <w:t>благоустроенных мест</w:t>
            </w:r>
            <w:r w:rsidRPr="00AB507E">
              <w:rPr>
                <w:rFonts w:ascii="Times New Roman" w:eastAsia="Times New Roman" w:hAnsi="Times New Roman" w:cs="Times New Roman"/>
                <w:sz w:val="18"/>
                <w:szCs w:val="18"/>
                <w:lang w:eastAsia="ru-RU"/>
              </w:rPr>
              <w:t xml:space="preserve"> отдыха у воды в части касающейся безопасности населения, закупок оборудования для спасательного поста на воде, установленных аншлагов, оплат договоров с АСФ (АСС) для организации безопасности на муниципальных </w:t>
            </w:r>
            <w:r w:rsidR="00C24925" w:rsidRPr="00AB507E">
              <w:rPr>
                <w:rFonts w:ascii="Times New Roman" w:eastAsia="Times New Roman" w:hAnsi="Times New Roman" w:cs="Times New Roman"/>
                <w:sz w:val="18"/>
                <w:szCs w:val="18"/>
                <w:lang w:eastAsia="ru-RU"/>
              </w:rPr>
              <w:t>пляжах, в</w:t>
            </w:r>
            <w:r w:rsidRPr="00AB507E">
              <w:rPr>
                <w:rFonts w:ascii="Times New Roman" w:eastAsia="Times New Roman" w:hAnsi="Times New Roman" w:cs="Times New Roman"/>
                <w:sz w:val="18"/>
                <w:szCs w:val="18"/>
                <w:lang w:eastAsia="ru-RU"/>
              </w:rPr>
              <w:t xml:space="preserve"> том числе проведения лабораторных исследований воды и почвы</w:t>
            </w:r>
            <w:r w:rsidR="003C546F" w:rsidRPr="00AB507E">
              <w:rPr>
                <w:rFonts w:ascii="Times New Roman" w:eastAsia="Times New Roman" w:hAnsi="Times New Roman" w:cs="Times New Roman"/>
                <w:sz w:val="18"/>
                <w:szCs w:val="18"/>
                <w:lang w:eastAsia="ru-RU"/>
              </w:rPr>
              <w:t>.</w:t>
            </w:r>
          </w:p>
        </w:tc>
      </w:tr>
      <w:tr w:rsidR="00AB507E" w:rsidRPr="00AB507E" w14:paraId="6FBB47AF" w14:textId="77777777" w:rsidTr="00F128CE">
        <w:tc>
          <w:tcPr>
            <w:tcW w:w="534" w:type="dxa"/>
            <w:shd w:val="clear" w:color="auto" w:fill="auto"/>
          </w:tcPr>
          <w:p w14:paraId="47E5BECF" w14:textId="77777777" w:rsidR="006F6FD0" w:rsidRPr="00AB507E" w:rsidRDefault="006F6FD0"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53D5E5B6" w14:textId="77777777" w:rsidR="006F6FD0" w:rsidRPr="00AB507E" w:rsidRDefault="006F6FD0" w:rsidP="00F128CE">
            <w:pPr>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V</w:t>
            </w:r>
          </w:p>
        </w:tc>
        <w:tc>
          <w:tcPr>
            <w:tcW w:w="1423" w:type="dxa"/>
            <w:shd w:val="clear" w:color="auto" w:fill="auto"/>
          </w:tcPr>
          <w:p w14:paraId="4FDA6124" w14:textId="77777777" w:rsidR="006F6FD0" w:rsidRPr="00AB507E" w:rsidRDefault="00841B9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01</w:t>
            </w:r>
          </w:p>
        </w:tc>
        <w:tc>
          <w:tcPr>
            <w:tcW w:w="1417" w:type="dxa"/>
            <w:shd w:val="clear" w:color="auto" w:fill="auto"/>
          </w:tcPr>
          <w:p w14:paraId="07CD7CBF" w14:textId="77777777" w:rsidR="006F6FD0" w:rsidRPr="00AB507E" w:rsidRDefault="00841B9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AB507E">
              <w:rPr>
                <w:rFonts w:ascii="Times New Roman" w:eastAsia="Calibri" w:hAnsi="Times New Roman" w:cs="Times New Roman"/>
                <w:sz w:val="18"/>
                <w:szCs w:val="18"/>
                <w:lang w:val="en-US" w:eastAsia="ru-RU"/>
              </w:rPr>
              <w:t>03</w:t>
            </w:r>
          </w:p>
        </w:tc>
        <w:tc>
          <w:tcPr>
            <w:tcW w:w="4111" w:type="dxa"/>
            <w:shd w:val="clear" w:color="auto" w:fill="auto"/>
          </w:tcPr>
          <w:p w14:paraId="7137569E" w14:textId="77777777" w:rsidR="006F6FD0" w:rsidRPr="00AB507E" w:rsidRDefault="00A75FBC" w:rsidP="00A75FBC">
            <w:pPr>
              <w:spacing w:after="0" w:line="240" w:lineRule="auto"/>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Обучение населения, прежде всего детей, плаванию и приемам спасания на воде</w:t>
            </w:r>
          </w:p>
        </w:tc>
        <w:tc>
          <w:tcPr>
            <w:tcW w:w="1304" w:type="dxa"/>
            <w:shd w:val="clear" w:color="auto" w:fill="auto"/>
          </w:tcPr>
          <w:p w14:paraId="7302E42E" w14:textId="77777777" w:rsidR="006F6FD0" w:rsidRPr="00AB507E" w:rsidRDefault="00A75FBC"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AB507E">
              <w:rPr>
                <w:rFonts w:ascii="Times New Roman" w:eastAsia="Times New Roman" w:hAnsi="Times New Roman" w:cs="Times New Roman"/>
                <w:sz w:val="18"/>
                <w:szCs w:val="18"/>
                <w:lang w:eastAsia="ru-RU"/>
              </w:rPr>
              <w:t>человек</w:t>
            </w:r>
          </w:p>
        </w:tc>
        <w:tc>
          <w:tcPr>
            <w:tcW w:w="5075" w:type="dxa"/>
            <w:shd w:val="clear" w:color="auto" w:fill="auto"/>
          </w:tcPr>
          <w:p w14:paraId="50F8B16B" w14:textId="3B11932F" w:rsidR="006F6FD0" w:rsidRPr="00AB507E" w:rsidRDefault="001C4760" w:rsidP="001C4760">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AB507E">
              <w:rPr>
                <w:rFonts w:ascii="Times New Roman" w:eastAsia="Times New Roman" w:hAnsi="Times New Roman" w:cs="Times New Roman"/>
                <w:sz w:val="18"/>
                <w:szCs w:val="18"/>
                <w:lang w:eastAsia="ru-RU"/>
              </w:rPr>
              <w:t>Значение результата определяется суммарно по количеству</w:t>
            </w:r>
            <w:r w:rsidRPr="00AB507E">
              <w:rPr>
                <w:rFonts w:ascii="Times New Roman" w:hAnsi="Times New Roman" w:cs="Times New Roman"/>
                <w:sz w:val="18"/>
                <w:szCs w:val="18"/>
              </w:rPr>
              <w:t xml:space="preserve"> </w:t>
            </w:r>
            <w:r w:rsidRPr="00AB507E">
              <w:rPr>
                <w:rFonts w:ascii="Times New Roman" w:eastAsia="Times New Roman" w:hAnsi="Times New Roman" w:cs="Times New Roman"/>
                <w:sz w:val="18"/>
                <w:szCs w:val="18"/>
                <w:lang w:eastAsia="ru-RU"/>
              </w:rPr>
              <w:t>обученного населения, прежде всего детей, плаванию и приемам спасания на воде</w:t>
            </w:r>
            <w:r w:rsidR="003C546F" w:rsidRPr="00AB507E">
              <w:rPr>
                <w:rFonts w:ascii="Times New Roman" w:eastAsia="Times New Roman" w:hAnsi="Times New Roman" w:cs="Times New Roman"/>
                <w:sz w:val="18"/>
                <w:szCs w:val="18"/>
                <w:lang w:eastAsia="ru-RU"/>
              </w:rPr>
              <w:t>.</w:t>
            </w:r>
          </w:p>
        </w:tc>
      </w:tr>
    </w:tbl>
    <w:p w14:paraId="7EBA0167" w14:textId="77777777" w:rsidR="00065DB4" w:rsidRPr="00AB507E" w:rsidRDefault="00A9540C" w:rsidP="00A9540C">
      <w:pPr>
        <w:tabs>
          <w:tab w:val="left" w:pos="851"/>
        </w:tabs>
        <w:spacing w:after="0" w:line="240" w:lineRule="auto"/>
        <w:jc w:val="right"/>
        <w:rPr>
          <w:rFonts w:ascii="Times New Roman" w:eastAsia="Times New Roman" w:hAnsi="Times New Roman" w:cs="Times New Roman"/>
          <w:sz w:val="24"/>
          <w:szCs w:val="24"/>
          <w:lang w:eastAsia="ru-RU"/>
        </w:rPr>
      </w:pPr>
      <w:r w:rsidRPr="00AB507E">
        <w:rPr>
          <w:rFonts w:ascii="Times New Roman" w:eastAsia="Times New Roman" w:hAnsi="Times New Roman" w:cs="Times New Roman"/>
          <w:sz w:val="24"/>
          <w:szCs w:val="24"/>
          <w:lang w:eastAsia="ru-RU"/>
        </w:rPr>
        <w:t>».</w:t>
      </w:r>
    </w:p>
    <w:p w14:paraId="3A13E3BF" w14:textId="77777777" w:rsidR="00E71D99" w:rsidRPr="00AB507E" w:rsidRDefault="00E71D99">
      <w:pPr>
        <w:tabs>
          <w:tab w:val="left" w:pos="851"/>
        </w:tabs>
        <w:spacing w:after="0" w:line="240" w:lineRule="auto"/>
        <w:jc w:val="both"/>
        <w:rPr>
          <w:rFonts w:ascii="Times New Roman" w:eastAsia="Times New Roman" w:hAnsi="Times New Roman" w:cs="Times New Roman"/>
          <w:sz w:val="24"/>
          <w:szCs w:val="24"/>
          <w:lang w:eastAsia="ru-RU"/>
        </w:rPr>
      </w:pPr>
    </w:p>
    <w:p w14:paraId="2814DE05" w14:textId="77777777" w:rsidR="00E71D99" w:rsidRPr="00AB507E" w:rsidRDefault="00E71D99">
      <w:pPr>
        <w:tabs>
          <w:tab w:val="left" w:pos="851"/>
        </w:tabs>
        <w:spacing w:after="0" w:line="240" w:lineRule="auto"/>
        <w:jc w:val="both"/>
        <w:rPr>
          <w:rFonts w:ascii="Times New Roman" w:eastAsia="Times New Roman" w:hAnsi="Times New Roman" w:cs="Times New Roman"/>
          <w:sz w:val="24"/>
          <w:szCs w:val="24"/>
          <w:lang w:eastAsia="ru-RU"/>
        </w:rPr>
      </w:pPr>
    </w:p>
    <w:p w14:paraId="75FA5867" w14:textId="785C43F0" w:rsidR="00A9540C" w:rsidRPr="00AB507E" w:rsidRDefault="00ED7592">
      <w:pPr>
        <w:tabs>
          <w:tab w:val="left" w:pos="851"/>
        </w:tabs>
        <w:spacing w:after="0" w:line="240" w:lineRule="auto"/>
        <w:jc w:val="both"/>
        <w:rPr>
          <w:rFonts w:ascii="Times New Roman" w:eastAsia="Times New Roman" w:hAnsi="Times New Roman" w:cs="Times New Roman"/>
          <w:sz w:val="24"/>
          <w:szCs w:val="24"/>
          <w:lang w:eastAsia="ru-RU"/>
        </w:rPr>
      </w:pPr>
      <w:bookmarkStart w:id="0" w:name="_GoBack"/>
      <w:bookmarkEnd w:id="0"/>
      <w:r w:rsidRPr="00AB507E">
        <w:rPr>
          <w:rFonts w:ascii="Times New Roman" w:eastAsia="Times New Roman" w:hAnsi="Times New Roman" w:cs="Times New Roman"/>
          <w:sz w:val="24"/>
          <w:szCs w:val="24"/>
          <w:lang w:eastAsia="ru-RU"/>
        </w:rPr>
        <w:t xml:space="preserve"> </w:t>
      </w:r>
    </w:p>
    <w:sectPr w:rsidR="00A9540C" w:rsidRPr="00AB507E" w:rsidSect="0067634D">
      <w:footerReference w:type="default" r:id="rId11"/>
      <w:pgSz w:w="16838" w:h="11906" w:orient="landscape"/>
      <w:pgMar w:top="1701" w:right="1134"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93EE3A" w14:textId="77777777" w:rsidR="00E71D99" w:rsidRDefault="00E71D99" w:rsidP="00103CAA">
      <w:pPr>
        <w:spacing w:after="0" w:line="240" w:lineRule="auto"/>
      </w:pPr>
      <w:r>
        <w:separator/>
      </w:r>
    </w:p>
  </w:endnote>
  <w:endnote w:type="continuationSeparator" w:id="0">
    <w:p w14:paraId="7CB53462" w14:textId="77777777" w:rsidR="00E71D99" w:rsidRDefault="00E71D99" w:rsidP="00103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F9054" w14:textId="77777777" w:rsidR="00E71D99" w:rsidRDefault="00E71D9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35B08" w14:textId="77777777" w:rsidR="00E71D99" w:rsidRPr="00243136" w:rsidRDefault="00E71D99" w:rsidP="004F551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F51A99" w14:textId="77777777" w:rsidR="00E71D99" w:rsidRDefault="00E71D99" w:rsidP="00103CAA">
      <w:pPr>
        <w:spacing w:after="0" w:line="240" w:lineRule="auto"/>
      </w:pPr>
      <w:r>
        <w:separator/>
      </w:r>
    </w:p>
  </w:footnote>
  <w:footnote w:type="continuationSeparator" w:id="0">
    <w:p w14:paraId="11CB529A" w14:textId="77777777" w:rsidR="00E71D99" w:rsidRDefault="00E71D99" w:rsidP="00103CAA">
      <w:pPr>
        <w:spacing w:after="0" w:line="240" w:lineRule="auto"/>
      </w:pPr>
      <w:r>
        <w:continuationSeparator/>
      </w:r>
    </w:p>
  </w:footnote>
  <w:footnote w:id="1">
    <w:p w14:paraId="58554E74" w14:textId="77777777" w:rsidR="00E71D99" w:rsidRPr="00A67274" w:rsidRDefault="00E71D99" w:rsidP="0021114B">
      <w:pPr>
        <w:pStyle w:val="afa"/>
        <w:rPr>
          <w:rFonts w:ascii="Times New Roman" w:hAnsi="Times New Roman"/>
        </w:rPr>
      </w:pPr>
      <w:r w:rsidRPr="00A67274">
        <w:rPr>
          <w:rStyle w:val="afc"/>
          <w:rFonts w:ascii="Times New Roman" w:hAnsi="Times New Roman"/>
        </w:rPr>
        <w:footnoteRef/>
      </w:r>
      <w:r w:rsidRPr="00A67274">
        <w:rPr>
          <w:rFonts w:ascii="Times New Roman" w:hAnsi="Times New Roman"/>
        </w:rPr>
        <w:t xml:space="preserve"> </w:t>
      </w:r>
      <w:r>
        <w:rPr>
          <w:rFonts w:ascii="Times New Roman" w:hAnsi="Times New Roman"/>
        </w:rPr>
        <w:t>Здесь и далее по тексту н</w:t>
      </w:r>
      <w:r w:rsidRPr="00A67274">
        <w:rPr>
          <w:rFonts w:ascii="Times New Roman" w:hAnsi="Times New Roman"/>
        </w:rPr>
        <w:t xml:space="preserve">аименование подпрограммы </w:t>
      </w:r>
      <w:r w:rsidRPr="00A67274">
        <w:rPr>
          <w:rFonts w:ascii="Times New Roman" w:hAnsi="Times New Roman"/>
          <w:lang w:val="en-US"/>
        </w:rPr>
        <w:t>II</w:t>
      </w:r>
      <w:r w:rsidRPr="00A67274">
        <w:rPr>
          <w:rFonts w:ascii="Times New Roman" w:hAnsi="Times New Roman"/>
        </w:rPr>
        <w:t xml:space="preserve"> в 2023 году: «Обеспечение мероприятий по защите населения и территорий от чрезвычайных ситуаций на территории муниципального образования Московской области»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35247" w14:textId="77777777" w:rsidR="00E71D99" w:rsidRDefault="00E71D99">
    <w:pPr>
      <w:pStyle w:val="a3"/>
      <w:jc w:val="center"/>
    </w:pPr>
    <w:r>
      <w:rPr>
        <w:noProof/>
      </w:rPr>
      <w:fldChar w:fldCharType="begin"/>
    </w:r>
    <w:r>
      <w:rPr>
        <w:noProof/>
      </w:rPr>
      <w:instrText>PAGE   \* MERGEFORMAT</w:instrText>
    </w:r>
    <w:r>
      <w:rPr>
        <w:noProof/>
      </w:rPr>
      <w:fldChar w:fldCharType="separate"/>
    </w:r>
    <w:r w:rsidR="009A5E5A">
      <w:rPr>
        <w:noProof/>
      </w:rPr>
      <w:t>77</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8060B"/>
    <w:multiLevelType w:val="hybridMultilevel"/>
    <w:tmpl w:val="A7F845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0167BC"/>
    <w:multiLevelType w:val="hybridMultilevel"/>
    <w:tmpl w:val="63D8C02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B61674"/>
    <w:multiLevelType w:val="hybridMultilevel"/>
    <w:tmpl w:val="CED2F76A"/>
    <w:lvl w:ilvl="0" w:tplc="0419000F">
      <w:start w:val="1"/>
      <w:numFmt w:val="decimal"/>
      <w:lvlText w:val="%1."/>
      <w:lvlJc w:val="left"/>
      <w:pPr>
        <w:ind w:left="1353"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DC468E"/>
    <w:multiLevelType w:val="hybridMultilevel"/>
    <w:tmpl w:val="D09ED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E03A1F"/>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5" w15:restartNumberingAfterBreak="0">
    <w:nsid w:val="130F49A1"/>
    <w:multiLevelType w:val="multilevel"/>
    <w:tmpl w:val="F40E5B2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7C224CA"/>
    <w:multiLevelType w:val="hybridMultilevel"/>
    <w:tmpl w:val="D71AAE52"/>
    <w:lvl w:ilvl="0" w:tplc="42EEFC9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19545A7B"/>
    <w:multiLevelType w:val="hybridMultilevel"/>
    <w:tmpl w:val="CB260A1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4163CD"/>
    <w:multiLevelType w:val="hybridMultilevel"/>
    <w:tmpl w:val="107492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E77D20"/>
    <w:multiLevelType w:val="hybridMultilevel"/>
    <w:tmpl w:val="3EC8FB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F2E6B2D"/>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15:restartNumberingAfterBreak="0">
    <w:nsid w:val="2104412A"/>
    <w:multiLevelType w:val="hybridMultilevel"/>
    <w:tmpl w:val="395044C6"/>
    <w:lvl w:ilvl="0" w:tplc="0419000F">
      <w:start w:val="1"/>
      <w:numFmt w:val="decimal"/>
      <w:lvlText w:val="%1."/>
      <w:lvlJc w:val="left"/>
      <w:pPr>
        <w:ind w:left="706" w:hanging="360"/>
      </w:pPr>
    </w:lvl>
    <w:lvl w:ilvl="1" w:tplc="04190019">
      <w:start w:val="1"/>
      <w:numFmt w:val="lowerLetter"/>
      <w:lvlText w:val="%2."/>
      <w:lvlJc w:val="left"/>
      <w:pPr>
        <w:ind w:left="1426" w:hanging="360"/>
      </w:pPr>
    </w:lvl>
    <w:lvl w:ilvl="2" w:tplc="0419001B" w:tentative="1">
      <w:start w:val="1"/>
      <w:numFmt w:val="lowerRoman"/>
      <w:lvlText w:val="%3."/>
      <w:lvlJc w:val="right"/>
      <w:pPr>
        <w:ind w:left="2146" w:hanging="180"/>
      </w:pPr>
    </w:lvl>
    <w:lvl w:ilvl="3" w:tplc="0419000F" w:tentative="1">
      <w:start w:val="1"/>
      <w:numFmt w:val="decimal"/>
      <w:lvlText w:val="%4."/>
      <w:lvlJc w:val="left"/>
      <w:pPr>
        <w:ind w:left="2866" w:hanging="360"/>
      </w:pPr>
    </w:lvl>
    <w:lvl w:ilvl="4" w:tplc="04190019" w:tentative="1">
      <w:start w:val="1"/>
      <w:numFmt w:val="lowerLetter"/>
      <w:lvlText w:val="%5."/>
      <w:lvlJc w:val="left"/>
      <w:pPr>
        <w:ind w:left="3586" w:hanging="360"/>
      </w:pPr>
    </w:lvl>
    <w:lvl w:ilvl="5" w:tplc="0419001B" w:tentative="1">
      <w:start w:val="1"/>
      <w:numFmt w:val="lowerRoman"/>
      <w:lvlText w:val="%6."/>
      <w:lvlJc w:val="right"/>
      <w:pPr>
        <w:ind w:left="4306" w:hanging="180"/>
      </w:pPr>
    </w:lvl>
    <w:lvl w:ilvl="6" w:tplc="0419000F" w:tentative="1">
      <w:start w:val="1"/>
      <w:numFmt w:val="decimal"/>
      <w:lvlText w:val="%7."/>
      <w:lvlJc w:val="left"/>
      <w:pPr>
        <w:ind w:left="5026" w:hanging="360"/>
      </w:pPr>
    </w:lvl>
    <w:lvl w:ilvl="7" w:tplc="04190019" w:tentative="1">
      <w:start w:val="1"/>
      <w:numFmt w:val="lowerLetter"/>
      <w:lvlText w:val="%8."/>
      <w:lvlJc w:val="left"/>
      <w:pPr>
        <w:ind w:left="5746" w:hanging="360"/>
      </w:pPr>
    </w:lvl>
    <w:lvl w:ilvl="8" w:tplc="0419001B" w:tentative="1">
      <w:start w:val="1"/>
      <w:numFmt w:val="lowerRoman"/>
      <w:lvlText w:val="%9."/>
      <w:lvlJc w:val="right"/>
      <w:pPr>
        <w:ind w:left="6466" w:hanging="180"/>
      </w:pPr>
    </w:lvl>
  </w:abstractNum>
  <w:abstractNum w:abstractNumId="12" w15:restartNumberingAfterBreak="0">
    <w:nsid w:val="24AD425C"/>
    <w:multiLevelType w:val="hybridMultilevel"/>
    <w:tmpl w:val="50AEB1A0"/>
    <w:lvl w:ilvl="0" w:tplc="4072D420">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25090A5F"/>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15:restartNumberingAfterBreak="0">
    <w:nsid w:val="335C7D99"/>
    <w:multiLevelType w:val="hybridMultilevel"/>
    <w:tmpl w:val="68C4A9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3B1969D3"/>
    <w:multiLevelType w:val="hybridMultilevel"/>
    <w:tmpl w:val="75E8D54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0146E66"/>
    <w:multiLevelType w:val="hybridMultilevel"/>
    <w:tmpl w:val="9A88C3DE"/>
    <w:lvl w:ilvl="0" w:tplc="59AA5B50">
      <w:start w:val="1"/>
      <w:numFmt w:val="upperRoman"/>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1A34CAE"/>
    <w:multiLevelType w:val="hybridMultilevel"/>
    <w:tmpl w:val="C84224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80F1C0A"/>
    <w:multiLevelType w:val="hybridMultilevel"/>
    <w:tmpl w:val="4EE2A9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B814616"/>
    <w:multiLevelType w:val="hybridMultilevel"/>
    <w:tmpl w:val="7E645E06"/>
    <w:lvl w:ilvl="0" w:tplc="A95CD6A8">
      <w:start w:val="7"/>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1" w15:restartNumberingAfterBreak="0">
    <w:nsid w:val="517A6AD0"/>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2" w15:restartNumberingAfterBreak="0">
    <w:nsid w:val="561A7C2B"/>
    <w:multiLevelType w:val="hybridMultilevel"/>
    <w:tmpl w:val="A5286842"/>
    <w:lvl w:ilvl="0" w:tplc="95267D3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CA8585F"/>
    <w:multiLevelType w:val="hybridMultilevel"/>
    <w:tmpl w:val="80EA04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2360F8E"/>
    <w:multiLevelType w:val="hybridMultilevel"/>
    <w:tmpl w:val="BC3257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3450CD1"/>
    <w:multiLevelType w:val="hybridMultilevel"/>
    <w:tmpl w:val="DB083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40F5C5C"/>
    <w:multiLevelType w:val="hybridMultilevel"/>
    <w:tmpl w:val="6E5E9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A1A384E"/>
    <w:multiLevelType w:val="hybridMultilevel"/>
    <w:tmpl w:val="C94AB4C6"/>
    <w:lvl w:ilvl="0" w:tplc="662ADAA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6BDD59B6"/>
    <w:multiLevelType w:val="multilevel"/>
    <w:tmpl w:val="A072B8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35E3D22"/>
    <w:multiLevelType w:val="hybridMultilevel"/>
    <w:tmpl w:val="E9D67510"/>
    <w:lvl w:ilvl="0" w:tplc="455084E0">
      <w:start w:val="1"/>
      <w:numFmt w:val="decimal"/>
      <w:lvlText w:val="%1."/>
      <w:lvlJc w:val="left"/>
      <w:pPr>
        <w:ind w:left="720" w:hanging="360"/>
      </w:pPr>
      <w:rPr>
        <w:rFonts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C953D46"/>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1" w15:restartNumberingAfterBreak="0">
    <w:nsid w:val="7DD8141D"/>
    <w:multiLevelType w:val="hybridMultilevel"/>
    <w:tmpl w:val="A0BE13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9"/>
  </w:num>
  <w:num w:numId="3">
    <w:abstractNumId w:val="10"/>
  </w:num>
  <w:num w:numId="4">
    <w:abstractNumId w:val="13"/>
  </w:num>
  <w:num w:numId="5">
    <w:abstractNumId w:val="2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
  </w:num>
  <w:num w:numId="9">
    <w:abstractNumId w:val="29"/>
  </w:num>
  <w:num w:numId="10">
    <w:abstractNumId w:val="3"/>
  </w:num>
  <w:num w:numId="11">
    <w:abstractNumId w:val="24"/>
  </w:num>
  <w:num w:numId="12">
    <w:abstractNumId w:val="2"/>
  </w:num>
  <w:num w:numId="13">
    <w:abstractNumId w:val="8"/>
  </w:num>
  <w:num w:numId="14">
    <w:abstractNumId w:val="14"/>
  </w:num>
  <w:num w:numId="15">
    <w:abstractNumId w:val="20"/>
  </w:num>
  <w:num w:numId="16">
    <w:abstractNumId w:val="28"/>
  </w:num>
  <w:num w:numId="17">
    <w:abstractNumId w:val="5"/>
  </w:num>
  <w:num w:numId="18">
    <w:abstractNumId w:val="7"/>
  </w:num>
  <w:num w:numId="19">
    <w:abstractNumId w:val="16"/>
  </w:num>
  <w:num w:numId="20">
    <w:abstractNumId w:val="30"/>
  </w:num>
  <w:num w:numId="21">
    <w:abstractNumId w:val="27"/>
  </w:num>
  <w:num w:numId="22">
    <w:abstractNumId w:val="12"/>
  </w:num>
  <w:num w:numId="23">
    <w:abstractNumId w:val="23"/>
  </w:num>
  <w:num w:numId="24">
    <w:abstractNumId w:val="26"/>
  </w:num>
  <w:num w:numId="25">
    <w:abstractNumId w:val="17"/>
  </w:num>
  <w:num w:numId="26">
    <w:abstractNumId w:val="31"/>
  </w:num>
  <w:num w:numId="27">
    <w:abstractNumId w:val="11"/>
  </w:num>
  <w:num w:numId="28">
    <w:abstractNumId w:val="25"/>
  </w:num>
  <w:num w:numId="29">
    <w:abstractNumId w:val="0"/>
  </w:num>
  <w:num w:numId="30">
    <w:abstractNumId w:val="18"/>
  </w:num>
  <w:num w:numId="31">
    <w:abstractNumId w:val="15"/>
  </w:num>
  <w:num w:numId="32">
    <w:abstractNumId w:val="9"/>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BE5"/>
    <w:rsid w:val="0000028D"/>
    <w:rsid w:val="0000060A"/>
    <w:rsid w:val="0000131F"/>
    <w:rsid w:val="00002DA2"/>
    <w:rsid w:val="0000304D"/>
    <w:rsid w:val="000030C9"/>
    <w:rsid w:val="000031DE"/>
    <w:rsid w:val="00003EDC"/>
    <w:rsid w:val="00004117"/>
    <w:rsid w:val="0000420D"/>
    <w:rsid w:val="000046E1"/>
    <w:rsid w:val="0000490F"/>
    <w:rsid w:val="00005725"/>
    <w:rsid w:val="00005AD6"/>
    <w:rsid w:val="00006233"/>
    <w:rsid w:val="00006A52"/>
    <w:rsid w:val="00006B4D"/>
    <w:rsid w:val="00006B79"/>
    <w:rsid w:val="00007337"/>
    <w:rsid w:val="00010222"/>
    <w:rsid w:val="00011125"/>
    <w:rsid w:val="000114C0"/>
    <w:rsid w:val="00012A69"/>
    <w:rsid w:val="00012B90"/>
    <w:rsid w:val="00012EE5"/>
    <w:rsid w:val="00013A11"/>
    <w:rsid w:val="00013EE4"/>
    <w:rsid w:val="000141C5"/>
    <w:rsid w:val="00014785"/>
    <w:rsid w:val="00015174"/>
    <w:rsid w:val="00015390"/>
    <w:rsid w:val="0001590D"/>
    <w:rsid w:val="0001626E"/>
    <w:rsid w:val="00016587"/>
    <w:rsid w:val="00016C80"/>
    <w:rsid w:val="00017714"/>
    <w:rsid w:val="00017A65"/>
    <w:rsid w:val="000200E8"/>
    <w:rsid w:val="000201A7"/>
    <w:rsid w:val="000201D0"/>
    <w:rsid w:val="0002058D"/>
    <w:rsid w:val="00020CAE"/>
    <w:rsid w:val="00020F84"/>
    <w:rsid w:val="0002125E"/>
    <w:rsid w:val="00021A1F"/>
    <w:rsid w:val="00021E02"/>
    <w:rsid w:val="00022289"/>
    <w:rsid w:val="000222FC"/>
    <w:rsid w:val="000231A1"/>
    <w:rsid w:val="00023ACA"/>
    <w:rsid w:val="0002404A"/>
    <w:rsid w:val="000240A5"/>
    <w:rsid w:val="00024D1B"/>
    <w:rsid w:val="00025644"/>
    <w:rsid w:val="00025F8E"/>
    <w:rsid w:val="00025FA4"/>
    <w:rsid w:val="00026901"/>
    <w:rsid w:val="00026CCF"/>
    <w:rsid w:val="00026CF8"/>
    <w:rsid w:val="00027139"/>
    <w:rsid w:val="000271FD"/>
    <w:rsid w:val="00027401"/>
    <w:rsid w:val="00027BC2"/>
    <w:rsid w:val="00030F65"/>
    <w:rsid w:val="000315A9"/>
    <w:rsid w:val="00031634"/>
    <w:rsid w:val="0003175C"/>
    <w:rsid w:val="00031FB0"/>
    <w:rsid w:val="000320A9"/>
    <w:rsid w:val="00032973"/>
    <w:rsid w:val="00032DAC"/>
    <w:rsid w:val="00032FF4"/>
    <w:rsid w:val="00033251"/>
    <w:rsid w:val="00033957"/>
    <w:rsid w:val="00033D4B"/>
    <w:rsid w:val="00034FF4"/>
    <w:rsid w:val="00035072"/>
    <w:rsid w:val="000356BC"/>
    <w:rsid w:val="000364CF"/>
    <w:rsid w:val="00036819"/>
    <w:rsid w:val="00040914"/>
    <w:rsid w:val="00041419"/>
    <w:rsid w:val="00041881"/>
    <w:rsid w:val="00041D2C"/>
    <w:rsid w:val="00042150"/>
    <w:rsid w:val="00043C82"/>
    <w:rsid w:val="00043D99"/>
    <w:rsid w:val="00044AA6"/>
    <w:rsid w:val="00044D00"/>
    <w:rsid w:val="00044DC2"/>
    <w:rsid w:val="0004600E"/>
    <w:rsid w:val="000468BB"/>
    <w:rsid w:val="000473AD"/>
    <w:rsid w:val="000473CB"/>
    <w:rsid w:val="000476DC"/>
    <w:rsid w:val="000479E8"/>
    <w:rsid w:val="00050BD6"/>
    <w:rsid w:val="00051049"/>
    <w:rsid w:val="00051500"/>
    <w:rsid w:val="00051856"/>
    <w:rsid w:val="00051A8D"/>
    <w:rsid w:val="00051ACC"/>
    <w:rsid w:val="00051BD4"/>
    <w:rsid w:val="000522DE"/>
    <w:rsid w:val="00052374"/>
    <w:rsid w:val="00052A5E"/>
    <w:rsid w:val="0005330A"/>
    <w:rsid w:val="0005398D"/>
    <w:rsid w:val="00053C2B"/>
    <w:rsid w:val="00053E58"/>
    <w:rsid w:val="000549FB"/>
    <w:rsid w:val="00054E8B"/>
    <w:rsid w:val="00057018"/>
    <w:rsid w:val="000572AF"/>
    <w:rsid w:val="00057669"/>
    <w:rsid w:val="000610AC"/>
    <w:rsid w:val="0006139F"/>
    <w:rsid w:val="00061CBF"/>
    <w:rsid w:val="00061E11"/>
    <w:rsid w:val="00061E9B"/>
    <w:rsid w:val="000624A2"/>
    <w:rsid w:val="00062B22"/>
    <w:rsid w:val="00062DDD"/>
    <w:rsid w:val="0006369B"/>
    <w:rsid w:val="000638FA"/>
    <w:rsid w:val="00063C04"/>
    <w:rsid w:val="00063FE2"/>
    <w:rsid w:val="000641E4"/>
    <w:rsid w:val="000642AB"/>
    <w:rsid w:val="000650FE"/>
    <w:rsid w:val="00065DB4"/>
    <w:rsid w:val="00066158"/>
    <w:rsid w:val="00067033"/>
    <w:rsid w:val="00067065"/>
    <w:rsid w:val="00067B2F"/>
    <w:rsid w:val="00067C6C"/>
    <w:rsid w:val="00070183"/>
    <w:rsid w:val="00070B4E"/>
    <w:rsid w:val="00070E07"/>
    <w:rsid w:val="00071140"/>
    <w:rsid w:val="000726A6"/>
    <w:rsid w:val="00072FD2"/>
    <w:rsid w:val="000730D4"/>
    <w:rsid w:val="000741DE"/>
    <w:rsid w:val="00074DD0"/>
    <w:rsid w:val="00074F73"/>
    <w:rsid w:val="000760E9"/>
    <w:rsid w:val="000763AF"/>
    <w:rsid w:val="000763D0"/>
    <w:rsid w:val="00076A65"/>
    <w:rsid w:val="00076B1C"/>
    <w:rsid w:val="00076BCF"/>
    <w:rsid w:val="000778E3"/>
    <w:rsid w:val="00077FAF"/>
    <w:rsid w:val="000810E4"/>
    <w:rsid w:val="00081C13"/>
    <w:rsid w:val="00081E2E"/>
    <w:rsid w:val="00081FD1"/>
    <w:rsid w:val="000820B5"/>
    <w:rsid w:val="0008235A"/>
    <w:rsid w:val="00082CBE"/>
    <w:rsid w:val="00082D0A"/>
    <w:rsid w:val="00082F07"/>
    <w:rsid w:val="000830B2"/>
    <w:rsid w:val="00083A57"/>
    <w:rsid w:val="00083B45"/>
    <w:rsid w:val="00084379"/>
    <w:rsid w:val="0008458E"/>
    <w:rsid w:val="00084C99"/>
    <w:rsid w:val="000851B1"/>
    <w:rsid w:val="000874DD"/>
    <w:rsid w:val="00087591"/>
    <w:rsid w:val="00087ADE"/>
    <w:rsid w:val="00087D6D"/>
    <w:rsid w:val="00090092"/>
    <w:rsid w:val="00091461"/>
    <w:rsid w:val="00092123"/>
    <w:rsid w:val="000926B1"/>
    <w:rsid w:val="00092E71"/>
    <w:rsid w:val="00093A53"/>
    <w:rsid w:val="000941C7"/>
    <w:rsid w:val="00094295"/>
    <w:rsid w:val="00094F27"/>
    <w:rsid w:val="0009568A"/>
    <w:rsid w:val="00095CA2"/>
    <w:rsid w:val="00096985"/>
    <w:rsid w:val="00097174"/>
    <w:rsid w:val="000A011C"/>
    <w:rsid w:val="000A094B"/>
    <w:rsid w:val="000A0984"/>
    <w:rsid w:val="000A0E17"/>
    <w:rsid w:val="000A0EB0"/>
    <w:rsid w:val="000A2B2B"/>
    <w:rsid w:val="000A2D97"/>
    <w:rsid w:val="000A3BC5"/>
    <w:rsid w:val="000A3CEA"/>
    <w:rsid w:val="000A4031"/>
    <w:rsid w:val="000A44FE"/>
    <w:rsid w:val="000A4729"/>
    <w:rsid w:val="000A6198"/>
    <w:rsid w:val="000A6766"/>
    <w:rsid w:val="000A6FAA"/>
    <w:rsid w:val="000A75CC"/>
    <w:rsid w:val="000A7972"/>
    <w:rsid w:val="000A7CA8"/>
    <w:rsid w:val="000B12B8"/>
    <w:rsid w:val="000B1869"/>
    <w:rsid w:val="000B19F2"/>
    <w:rsid w:val="000B1B01"/>
    <w:rsid w:val="000B1DD6"/>
    <w:rsid w:val="000B32BB"/>
    <w:rsid w:val="000B42EC"/>
    <w:rsid w:val="000B450E"/>
    <w:rsid w:val="000B4917"/>
    <w:rsid w:val="000B4DF2"/>
    <w:rsid w:val="000B52A1"/>
    <w:rsid w:val="000B6153"/>
    <w:rsid w:val="000B6404"/>
    <w:rsid w:val="000B733F"/>
    <w:rsid w:val="000B74C1"/>
    <w:rsid w:val="000C04A4"/>
    <w:rsid w:val="000C221B"/>
    <w:rsid w:val="000C31F2"/>
    <w:rsid w:val="000C32EF"/>
    <w:rsid w:val="000C418D"/>
    <w:rsid w:val="000C4736"/>
    <w:rsid w:val="000C4A38"/>
    <w:rsid w:val="000C4B59"/>
    <w:rsid w:val="000C5A18"/>
    <w:rsid w:val="000C5BF2"/>
    <w:rsid w:val="000C62A7"/>
    <w:rsid w:val="000C6654"/>
    <w:rsid w:val="000C79C1"/>
    <w:rsid w:val="000D06F3"/>
    <w:rsid w:val="000D0BBC"/>
    <w:rsid w:val="000D0C37"/>
    <w:rsid w:val="000D0DBF"/>
    <w:rsid w:val="000D0ED5"/>
    <w:rsid w:val="000D111E"/>
    <w:rsid w:val="000D13CC"/>
    <w:rsid w:val="000D243C"/>
    <w:rsid w:val="000D24A4"/>
    <w:rsid w:val="000D2508"/>
    <w:rsid w:val="000D2AC9"/>
    <w:rsid w:val="000D2E2F"/>
    <w:rsid w:val="000D2E45"/>
    <w:rsid w:val="000D30D0"/>
    <w:rsid w:val="000D447E"/>
    <w:rsid w:val="000D4572"/>
    <w:rsid w:val="000D48AD"/>
    <w:rsid w:val="000D4D5A"/>
    <w:rsid w:val="000D4E4C"/>
    <w:rsid w:val="000D57F7"/>
    <w:rsid w:val="000D5DFD"/>
    <w:rsid w:val="000D6062"/>
    <w:rsid w:val="000D66DC"/>
    <w:rsid w:val="000D6CB4"/>
    <w:rsid w:val="000D7600"/>
    <w:rsid w:val="000D78D1"/>
    <w:rsid w:val="000E056E"/>
    <w:rsid w:val="000E1A59"/>
    <w:rsid w:val="000E1D06"/>
    <w:rsid w:val="000E22F9"/>
    <w:rsid w:val="000E237B"/>
    <w:rsid w:val="000E296D"/>
    <w:rsid w:val="000E3014"/>
    <w:rsid w:val="000E3305"/>
    <w:rsid w:val="000E3390"/>
    <w:rsid w:val="000E3BB4"/>
    <w:rsid w:val="000E40B6"/>
    <w:rsid w:val="000E4B0B"/>
    <w:rsid w:val="000E4D02"/>
    <w:rsid w:val="000E6900"/>
    <w:rsid w:val="000E6F06"/>
    <w:rsid w:val="000E77AF"/>
    <w:rsid w:val="000E78FD"/>
    <w:rsid w:val="000F18C5"/>
    <w:rsid w:val="000F1D60"/>
    <w:rsid w:val="000F23F0"/>
    <w:rsid w:val="000F2768"/>
    <w:rsid w:val="000F2A82"/>
    <w:rsid w:val="000F2E33"/>
    <w:rsid w:val="000F3A60"/>
    <w:rsid w:val="000F4030"/>
    <w:rsid w:val="000F457B"/>
    <w:rsid w:val="000F4672"/>
    <w:rsid w:val="000F5300"/>
    <w:rsid w:val="000F566E"/>
    <w:rsid w:val="000F5A43"/>
    <w:rsid w:val="000F5EA6"/>
    <w:rsid w:val="000F604B"/>
    <w:rsid w:val="000F64EE"/>
    <w:rsid w:val="000F70AB"/>
    <w:rsid w:val="000F71C0"/>
    <w:rsid w:val="000F7530"/>
    <w:rsid w:val="000F7540"/>
    <w:rsid w:val="000F7B2D"/>
    <w:rsid w:val="0010093F"/>
    <w:rsid w:val="00101AA1"/>
    <w:rsid w:val="00103295"/>
    <w:rsid w:val="00103A83"/>
    <w:rsid w:val="00103CAA"/>
    <w:rsid w:val="00104647"/>
    <w:rsid w:val="001064ED"/>
    <w:rsid w:val="00106520"/>
    <w:rsid w:val="001069B6"/>
    <w:rsid w:val="00106CC8"/>
    <w:rsid w:val="0010732C"/>
    <w:rsid w:val="00107AB0"/>
    <w:rsid w:val="00107AC7"/>
    <w:rsid w:val="00107AF4"/>
    <w:rsid w:val="00107DA5"/>
    <w:rsid w:val="00110F3A"/>
    <w:rsid w:val="00111172"/>
    <w:rsid w:val="00111BA9"/>
    <w:rsid w:val="00112477"/>
    <w:rsid w:val="001135A3"/>
    <w:rsid w:val="001144F9"/>
    <w:rsid w:val="00114E3D"/>
    <w:rsid w:val="00115193"/>
    <w:rsid w:val="001151CB"/>
    <w:rsid w:val="00115F48"/>
    <w:rsid w:val="00116163"/>
    <w:rsid w:val="00116DEB"/>
    <w:rsid w:val="0011712D"/>
    <w:rsid w:val="00117F82"/>
    <w:rsid w:val="00120BBD"/>
    <w:rsid w:val="0012149E"/>
    <w:rsid w:val="00121732"/>
    <w:rsid w:val="00121E93"/>
    <w:rsid w:val="00122A2D"/>
    <w:rsid w:val="0012344A"/>
    <w:rsid w:val="00123929"/>
    <w:rsid w:val="00123B91"/>
    <w:rsid w:val="00123CC4"/>
    <w:rsid w:val="001248B7"/>
    <w:rsid w:val="00124D23"/>
    <w:rsid w:val="00125776"/>
    <w:rsid w:val="00126AFB"/>
    <w:rsid w:val="00126C33"/>
    <w:rsid w:val="001305A3"/>
    <w:rsid w:val="001315E0"/>
    <w:rsid w:val="00131635"/>
    <w:rsid w:val="001319DB"/>
    <w:rsid w:val="001320E3"/>
    <w:rsid w:val="0013222D"/>
    <w:rsid w:val="00132BF7"/>
    <w:rsid w:val="001337A2"/>
    <w:rsid w:val="001344C7"/>
    <w:rsid w:val="00134CB1"/>
    <w:rsid w:val="00134DE5"/>
    <w:rsid w:val="001352F9"/>
    <w:rsid w:val="001353F5"/>
    <w:rsid w:val="00135874"/>
    <w:rsid w:val="001364C6"/>
    <w:rsid w:val="00136999"/>
    <w:rsid w:val="001375E3"/>
    <w:rsid w:val="001379A4"/>
    <w:rsid w:val="00137E49"/>
    <w:rsid w:val="00137ED9"/>
    <w:rsid w:val="00140771"/>
    <w:rsid w:val="00141F2A"/>
    <w:rsid w:val="00142556"/>
    <w:rsid w:val="00142AED"/>
    <w:rsid w:val="00143DEF"/>
    <w:rsid w:val="00143E06"/>
    <w:rsid w:val="00144293"/>
    <w:rsid w:val="0014532F"/>
    <w:rsid w:val="0014584B"/>
    <w:rsid w:val="00145943"/>
    <w:rsid w:val="00145ABE"/>
    <w:rsid w:val="00145D0A"/>
    <w:rsid w:val="00145D50"/>
    <w:rsid w:val="00146433"/>
    <w:rsid w:val="00146E18"/>
    <w:rsid w:val="00146E72"/>
    <w:rsid w:val="00147092"/>
    <w:rsid w:val="0015086E"/>
    <w:rsid w:val="00150EA1"/>
    <w:rsid w:val="00151612"/>
    <w:rsid w:val="00151C0E"/>
    <w:rsid w:val="0015262E"/>
    <w:rsid w:val="00152AB5"/>
    <w:rsid w:val="00152CBE"/>
    <w:rsid w:val="0015442B"/>
    <w:rsid w:val="00154453"/>
    <w:rsid w:val="001548D8"/>
    <w:rsid w:val="00156757"/>
    <w:rsid w:val="00156D2F"/>
    <w:rsid w:val="001572F3"/>
    <w:rsid w:val="00157883"/>
    <w:rsid w:val="00157A42"/>
    <w:rsid w:val="00157E47"/>
    <w:rsid w:val="00157FF0"/>
    <w:rsid w:val="00160823"/>
    <w:rsid w:val="00160AB0"/>
    <w:rsid w:val="00160CEF"/>
    <w:rsid w:val="0016190E"/>
    <w:rsid w:val="001622EF"/>
    <w:rsid w:val="0016359D"/>
    <w:rsid w:val="001635E5"/>
    <w:rsid w:val="00163BA5"/>
    <w:rsid w:val="00163F23"/>
    <w:rsid w:val="00164013"/>
    <w:rsid w:val="0016406E"/>
    <w:rsid w:val="001643B6"/>
    <w:rsid w:val="00164B32"/>
    <w:rsid w:val="00164E84"/>
    <w:rsid w:val="001658CF"/>
    <w:rsid w:val="00166D51"/>
    <w:rsid w:val="001670CC"/>
    <w:rsid w:val="0016738A"/>
    <w:rsid w:val="0016770E"/>
    <w:rsid w:val="0016779A"/>
    <w:rsid w:val="00170001"/>
    <w:rsid w:val="0017036B"/>
    <w:rsid w:val="0017054D"/>
    <w:rsid w:val="00170667"/>
    <w:rsid w:val="0017191C"/>
    <w:rsid w:val="00171AEA"/>
    <w:rsid w:val="00171D7A"/>
    <w:rsid w:val="0017221A"/>
    <w:rsid w:val="00172677"/>
    <w:rsid w:val="001738E3"/>
    <w:rsid w:val="00173A68"/>
    <w:rsid w:val="00173A6D"/>
    <w:rsid w:val="00173B1B"/>
    <w:rsid w:val="00174400"/>
    <w:rsid w:val="00174A1E"/>
    <w:rsid w:val="001752A1"/>
    <w:rsid w:val="001756E4"/>
    <w:rsid w:val="00175798"/>
    <w:rsid w:val="0017620C"/>
    <w:rsid w:val="001764E9"/>
    <w:rsid w:val="001765C5"/>
    <w:rsid w:val="00176E60"/>
    <w:rsid w:val="00176ECF"/>
    <w:rsid w:val="001777C1"/>
    <w:rsid w:val="00177866"/>
    <w:rsid w:val="00177A2A"/>
    <w:rsid w:val="00180043"/>
    <w:rsid w:val="001802D3"/>
    <w:rsid w:val="00180453"/>
    <w:rsid w:val="0018093D"/>
    <w:rsid w:val="00180FC5"/>
    <w:rsid w:val="00181382"/>
    <w:rsid w:val="00181B93"/>
    <w:rsid w:val="00181BAB"/>
    <w:rsid w:val="001827EF"/>
    <w:rsid w:val="00182AF9"/>
    <w:rsid w:val="00182CAE"/>
    <w:rsid w:val="001831FB"/>
    <w:rsid w:val="00183280"/>
    <w:rsid w:val="00184220"/>
    <w:rsid w:val="0018447C"/>
    <w:rsid w:val="00185091"/>
    <w:rsid w:val="00185C7D"/>
    <w:rsid w:val="00186962"/>
    <w:rsid w:val="001869E4"/>
    <w:rsid w:val="001876D5"/>
    <w:rsid w:val="0018790A"/>
    <w:rsid w:val="00187958"/>
    <w:rsid w:val="00187C40"/>
    <w:rsid w:val="00187EC9"/>
    <w:rsid w:val="00190152"/>
    <w:rsid w:val="001904BF"/>
    <w:rsid w:val="00190AB6"/>
    <w:rsid w:val="001912A1"/>
    <w:rsid w:val="00191713"/>
    <w:rsid w:val="00191974"/>
    <w:rsid w:val="00192B25"/>
    <w:rsid w:val="00192FF2"/>
    <w:rsid w:val="001931F8"/>
    <w:rsid w:val="0019385E"/>
    <w:rsid w:val="0019431A"/>
    <w:rsid w:val="001951F5"/>
    <w:rsid w:val="00195DBB"/>
    <w:rsid w:val="00195E17"/>
    <w:rsid w:val="00195F89"/>
    <w:rsid w:val="0019611C"/>
    <w:rsid w:val="00196519"/>
    <w:rsid w:val="00196990"/>
    <w:rsid w:val="00196BB6"/>
    <w:rsid w:val="00196BF1"/>
    <w:rsid w:val="00196D70"/>
    <w:rsid w:val="00197153"/>
    <w:rsid w:val="001979C3"/>
    <w:rsid w:val="00197CFC"/>
    <w:rsid w:val="001A018E"/>
    <w:rsid w:val="001A01DE"/>
    <w:rsid w:val="001A07BD"/>
    <w:rsid w:val="001A082F"/>
    <w:rsid w:val="001A12DA"/>
    <w:rsid w:val="001A130E"/>
    <w:rsid w:val="001A2383"/>
    <w:rsid w:val="001A2475"/>
    <w:rsid w:val="001A370B"/>
    <w:rsid w:val="001A3BC5"/>
    <w:rsid w:val="001A3ECF"/>
    <w:rsid w:val="001A447C"/>
    <w:rsid w:val="001A4802"/>
    <w:rsid w:val="001A4818"/>
    <w:rsid w:val="001A4DC5"/>
    <w:rsid w:val="001A5733"/>
    <w:rsid w:val="001A6451"/>
    <w:rsid w:val="001A64A2"/>
    <w:rsid w:val="001A6726"/>
    <w:rsid w:val="001A6889"/>
    <w:rsid w:val="001A69C8"/>
    <w:rsid w:val="001A7C9D"/>
    <w:rsid w:val="001B04F2"/>
    <w:rsid w:val="001B0B80"/>
    <w:rsid w:val="001B0F88"/>
    <w:rsid w:val="001B1AA0"/>
    <w:rsid w:val="001B2587"/>
    <w:rsid w:val="001B3965"/>
    <w:rsid w:val="001B3DB0"/>
    <w:rsid w:val="001B3F4F"/>
    <w:rsid w:val="001B4082"/>
    <w:rsid w:val="001B42A6"/>
    <w:rsid w:val="001B436B"/>
    <w:rsid w:val="001B437E"/>
    <w:rsid w:val="001B43C1"/>
    <w:rsid w:val="001B4A19"/>
    <w:rsid w:val="001B4C2A"/>
    <w:rsid w:val="001B4F47"/>
    <w:rsid w:val="001B50D8"/>
    <w:rsid w:val="001B5278"/>
    <w:rsid w:val="001B5323"/>
    <w:rsid w:val="001B58B2"/>
    <w:rsid w:val="001B651A"/>
    <w:rsid w:val="001B74C0"/>
    <w:rsid w:val="001B7866"/>
    <w:rsid w:val="001B79D3"/>
    <w:rsid w:val="001C0063"/>
    <w:rsid w:val="001C0284"/>
    <w:rsid w:val="001C06CC"/>
    <w:rsid w:val="001C0AED"/>
    <w:rsid w:val="001C1B4F"/>
    <w:rsid w:val="001C2593"/>
    <w:rsid w:val="001C3249"/>
    <w:rsid w:val="001C3A7C"/>
    <w:rsid w:val="001C4059"/>
    <w:rsid w:val="001C4760"/>
    <w:rsid w:val="001C47EC"/>
    <w:rsid w:val="001C4846"/>
    <w:rsid w:val="001C4A60"/>
    <w:rsid w:val="001C4EF9"/>
    <w:rsid w:val="001C4F9D"/>
    <w:rsid w:val="001C4FCC"/>
    <w:rsid w:val="001C6504"/>
    <w:rsid w:val="001C7452"/>
    <w:rsid w:val="001C7A59"/>
    <w:rsid w:val="001C7BAF"/>
    <w:rsid w:val="001C7F11"/>
    <w:rsid w:val="001C7F19"/>
    <w:rsid w:val="001C7FF6"/>
    <w:rsid w:val="001D064F"/>
    <w:rsid w:val="001D1546"/>
    <w:rsid w:val="001D1964"/>
    <w:rsid w:val="001D1E21"/>
    <w:rsid w:val="001D262C"/>
    <w:rsid w:val="001D2AB4"/>
    <w:rsid w:val="001D4080"/>
    <w:rsid w:val="001D4404"/>
    <w:rsid w:val="001D4F82"/>
    <w:rsid w:val="001D5DAF"/>
    <w:rsid w:val="001D5E8B"/>
    <w:rsid w:val="001D6771"/>
    <w:rsid w:val="001D6ACA"/>
    <w:rsid w:val="001D6D5A"/>
    <w:rsid w:val="001D6FB4"/>
    <w:rsid w:val="001D7023"/>
    <w:rsid w:val="001D7881"/>
    <w:rsid w:val="001E03F3"/>
    <w:rsid w:val="001E057B"/>
    <w:rsid w:val="001E0765"/>
    <w:rsid w:val="001E0D61"/>
    <w:rsid w:val="001E145D"/>
    <w:rsid w:val="001E1E30"/>
    <w:rsid w:val="001E341F"/>
    <w:rsid w:val="001E4106"/>
    <w:rsid w:val="001E4887"/>
    <w:rsid w:val="001E4969"/>
    <w:rsid w:val="001E4B32"/>
    <w:rsid w:val="001E5B9D"/>
    <w:rsid w:val="001E5BD3"/>
    <w:rsid w:val="001E5BDB"/>
    <w:rsid w:val="001E6099"/>
    <w:rsid w:val="001E61A4"/>
    <w:rsid w:val="001E656A"/>
    <w:rsid w:val="001E701C"/>
    <w:rsid w:val="001E7846"/>
    <w:rsid w:val="001F049F"/>
    <w:rsid w:val="001F04BF"/>
    <w:rsid w:val="001F0506"/>
    <w:rsid w:val="001F0EB6"/>
    <w:rsid w:val="001F1270"/>
    <w:rsid w:val="001F162F"/>
    <w:rsid w:val="001F1BBE"/>
    <w:rsid w:val="001F1BDD"/>
    <w:rsid w:val="001F20AC"/>
    <w:rsid w:val="001F266C"/>
    <w:rsid w:val="001F27C4"/>
    <w:rsid w:val="001F2961"/>
    <w:rsid w:val="001F2DAF"/>
    <w:rsid w:val="001F2DCB"/>
    <w:rsid w:val="001F353F"/>
    <w:rsid w:val="001F3F71"/>
    <w:rsid w:val="001F40A7"/>
    <w:rsid w:val="001F4512"/>
    <w:rsid w:val="001F4547"/>
    <w:rsid w:val="001F4C3B"/>
    <w:rsid w:val="001F4C99"/>
    <w:rsid w:val="001F4CDB"/>
    <w:rsid w:val="001F5236"/>
    <w:rsid w:val="001F5581"/>
    <w:rsid w:val="001F5FC8"/>
    <w:rsid w:val="001F62AB"/>
    <w:rsid w:val="001F6622"/>
    <w:rsid w:val="001F7265"/>
    <w:rsid w:val="001F7312"/>
    <w:rsid w:val="001F738B"/>
    <w:rsid w:val="001F753F"/>
    <w:rsid w:val="001F7A3B"/>
    <w:rsid w:val="00200086"/>
    <w:rsid w:val="00200CD0"/>
    <w:rsid w:val="00200EBF"/>
    <w:rsid w:val="0020135E"/>
    <w:rsid w:val="00202685"/>
    <w:rsid w:val="0020281F"/>
    <w:rsid w:val="00202B65"/>
    <w:rsid w:val="00203396"/>
    <w:rsid w:val="00203B43"/>
    <w:rsid w:val="00203DA0"/>
    <w:rsid w:val="0020430A"/>
    <w:rsid w:val="0020447D"/>
    <w:rsid w:val="002044F0"/>
    <w:rsid w:val="00204B3E"/>
    <w:rsid w:val="00205079"/>
    <w:rsid w:val="00205601"/>
    <w:rsid w:val="002064CB"/>
    <w:rsid w:val="00210424"/>
    <w:rsid w:val="00210B04"/>
    <w:rsid w:val="0021114B"/>
    <w:rsid w:val="00211506"/>
    <w:rsid w:val="0021244D"/>
    <w:rsid w:val="00212461"/>
    <w:rsid w:val="00212B5E"/>
    <w:rsid w:val="002136CC"/>
    <w:rsid w:val="00215A73"/>
    <w:rsid w:val="0021606E"/>
    <w:rsid w:val="002169EE"/>
    <w:rsid w:val="00217489"/>
    <w:rsid w:val="00217657"/>
    <w:rsid w:val="002205C0"/>
    <w:rsid w:val="00220C32"/>
    <w:rsid w:val="00221447"/>
    <w:rsid w:val="00221A49"/>
    <w:rsid w:val="0022207E"/>
    <w:rsid w:val="002226BF"/>
    <w:rsid w:val="00223383"/>
    <w:rsid w:val="0022399B"/>
    <w:rsid w:val="00223AB2"/>
    <w:rsid w:val="002240C3"/>
    <w:rsid w:val="00224432"/>
    <w:rsid w:val="002244CB"/>
    <w:rsid w:val="00224929"/>
    <w:rsid w:val="00224CCA"/>
    <w:rsid w:val="00225034"/>
    <w:rsid w:val="002253AD"/>
    <w:rsid w:val="00225716"/>
    <w:rsid w:val="00225A67"/>
    <w:rsid w:val="0022639F"/>
    <w:rsid w:val="002305EE"/>
    <w:rsid w:val="0023069E"/>
    <w:rsid w:val="002307D6"/>
    <w:rsid w:val="00230D3A"/>
    <w:rsid w:val="00231681"/>
    <w:rsid w:val="002322C4"/>
    <w:rsid w:val="00232D41"/>
    <w:rsid w:val="002334F1"/>
    <w:rsid w:val="002337BC"/>
    <w:rsid w:val="00233825"/>
    <w:rsid w:val="002341F8"/>
    <w:rsid w:val="00234346"/>
    <w:rsid w:val="002344AA"/>
    <w:rsid w:val="0023470A"/>
    <w:rsid w:val="00234DCD"/>
    <w:rsid w:val="0023524F"/>
    <w:rsid w:val="00235324"/>
    <w:rsid w:val="00235A19"/>
    <w:rsid w:val="00235CDF"/>
    <w:rsid w:val="00235F1F"/>
    <w:rsid w:val="00236035"/>
    <w:rsid w:val="002363F9"/>
    <w:rsid w:val="0023667F"/>
    <w:rsid w:val="00236D83"/>
    <w:rsid w:val="00237A85"/>
    <w:rsid w:val="00237CFC"/>
    <w:rsid w:val="00237DAB"/>
    <w:rsid w:val="00237F29"/>
    <w:rsid w:val="002404A0"/>
    <w:rsid w:val="002407A5"/>
    <w:rsid w:val="002410C4"/>
    <w:rsid w:val="00241129"/>
    <w:rsid w:val="00241C98"/>
    <w:rsid w:val="00242169"/>
    <w:rsid w:val="002425F7"/>
    <w:rsid w:val="00243ACE"/>
    <w:rsid w:val="00243B09"/>
    <w:rsid w:val="00243B99"/>
    <w:rsid w:val="00244E3D"/>
    <w:rsid w:val="002455BC"/>
    <w:rsid w:val="00245891"/>
    <w:rsid w:val="00245AC6"/>
    <w:rsid w:val="00245CBC"/>
    <w:rsid w:val="002470CD"/>
    <w:rsid w:val="00247151"/>
    <w:rsid w:val="00247470"/>
    <w:rsid w:val="002504FA"/>
    <w:rsid w:val="002507DA"/>
    <w:rsid w:val="002508B5"/>
    <w:rsid w:val="00250B28"/>
    <w:rsid w:val="00250B56"/>
    <w:rsid w:val="00251274"/>
    <w:rsid w:val="00251A73"/>
    <w:rsid w:val="00251B89"/>
    <w:rsid w:val="00252248"/>
    <w:rsid w:val="002523BF"/>
    <w:rsid w:val="002524F5"/>
    <w:rsid w:val="00252ABC"/>
    <w:rsid w:val="00252E3C"/>
    <w:rsid w:val="00253F75"/>
    <w:rsid w:val="00254020"/>
    <w:rsid w:val="002544C3"/>
    <w:rsid w:val="00254931"/>
    <w:rsid w:val="00254B8B"/>
    <w:rsid w:val="00255CA3"/>
    <w:rsid w:val="00256121"/>
    <w:rsid w:val="00256225"/>
    <w:rsid w:val="002571A1"/>
    <w:rsid w:val="002579FD"/>
    <w:rsid w:val="00257D2A"/>
    <w:rsid w:val="002600CF"/>
    <w:rsid w:val="00260DB8"/>
    <w:rsid w:val="00260DDA"/>
    <w:rsid w:val="00261280"/>
    <w:rsid w:val="0026164C"/>
    <w:rsid w:val="00261827"/>
    <w:rsid w:val="00262173"/>
    <w:rsid w:val="00262581"/>
    <w:rsid w:val="00262C22"/>
    <w:rsid w:val="00263008"/>
    <w:rsid w:val="00263217"/>
    <w:rsid w:val="00263F2D"/>
    <w:rsid w:val="0026446F"/>
    <w:rsid w:val="002644AD"/>
    <w:rsid w:val="00264568"/>
    <w:rsid w:val="00264FCA"/>
    <w:rsid w:val="00265613"/>
    <w:rsid w:val="0026572A"/>
    <w:rsid w:val="00265A1C"/>
    <w:rsid w:val="00265F59"/>
    <w:rsid w:val="002660ED"/>
    <w:rsid w:val="002676F4"/>
    <w:rsid w:val="00270724"/>
    <w:rsid w:val="00270F94"/>
    <w:rsid w:val="002713A8"/>
    <w:rsid w:val="00271B73"/>
    <w:rsid w:val="00271BDE"/>
    <w:rsid w:val="00271DE9"/>
    <w:rsid w:val="002725BF"/>
    <w:rsid w:val="0027281D"/>
    <w:rsid w:val="00272908"/>
    <w:rsid w:val="00272A3A"/>
    <w:rsid w:val="002762FC"/>
    <w:rsid w:val="00276C61"/>
    <w:rsid w:val="002772CF"/>
    <w:rsid w:val="00277875"/>
    <w:rsid w:val="00277A45"/>
    <w:rsid w:val="00277F82"/>
    <w:rsid w:val="002807A4"/>
    <w:rsid w:val="002809BF"/>
    <w:rsid w:val="00281909"/>
    <w:rsid w:val="00281ADC"/>
    <w:rsid w:val="00282003"/>
    <w:rsid w:val="00283D2A"/>
    <w:rsid w:val="002851C9"/>
    <w:rsid w:val="0028527A"/>
    <w:rsid w:val="00285349"/>
    <w:rsid w:val="00285660"/>
    <w:rsid w:val="00285AE8"/>
    <w:rsid w:val="00285F63"/>
    <w:rsid w:val="00286CE7"/>
    <w:rsid w:val="002873B3"/>
    <w:rsid w:val="00287C05"/>
    <w:rsid w:val="0029016F"/>
    <w:rsid w:val="0029018F"/>
    <w:rsid w:val="00290EBC"/>
    <w:rsid w:val="002931A2"/>
    <w:rsid w:val="00293F65"/>
    <w:rsid w:val="0029405E"/>
    <w:rsid w:val="00294E2E"/>
    <w:rsid w:val="0029521F"/>
    <w:rsid w:val="00295405"/>
    <w:rsid w:val="0029596C"/>
    <w:rsid w:val="002966A0"/>
    <w:rsid w:val="0029687C"/>
    <w:rsid w:val="00297FB4"/>
    <w:rsid w:val="002A101E"/>
    <w:rsid w:val="002A13AE"/>
    <w:rsid w:val="002A1A9F"/>
    <w:rsid w:val="002A1E7D"/>
    <w:rsid w:val="002A1FD3"/>
    <w:rsid w:val="002A244E"/>
    <w:rsid w:val="002A356D"/>
    <w:rsid w:val="002A3DA0"/>
    <w:rsid w:val="002A3F77"/>
    <w:rsid w:val="002A507F"/>
    <w:rsid w:val="002A56CF"/>
    <w:rsid w:val="002A57ED"/>
    <w:rsid w:val="002A5E73"/>
    <w:rsid w:val="002B0163"/>
    <w:rsid w:val="002B069D"/>
    <w:rsid w:val="002B0786"/>
    <w:rsid w:val="002B162C"/>
    <w:rsid w:val="002B1A0C"/>
    <w:rsid w:val="002B1AEA"/>
    <w:rsid w:val="002B1EAA"/>
    <w:rsid w:val="002B21FB"/>
    <w:rsid w:val="002B2E17"/>
    <w:rsid w:val="002B358D"/>
    <w:rsid w:val="002B3CE1"/>
    <w:rsid w:val="002B40C1"/>
    <w:rsid w:val="002B40DC"/>
    <w:rsid w:val="002B582C"/>
    <w:rsid w:val="002B5E1E"/>
    <w:rsid w:val="002B5EEB"/>
    <w:rsid w:val="002B77B8"/>
    <w:rsid w:val="002B79F0"/>
    <w:rsid w:val="002C1370"/>
    <w:rsid w:val="002C157F"/>
    <w:rsid w:val="002C1ADA"/>
    <w:rsid w:val="002C273B"/>
    <w:rsid w:val="002C278C"/>
    <w:rsid w:val="002C3019"/>
    <w:rsid w:val="002C349F"/>
    <w:rsid w:val="002C3707"/>
    <w:rsid w:val="002C3820"/>
    <w:rsid w:val="002C4311"/>
    <w:rsid w:val="002C4361"/>
    <w:rsid w:val="002C49D8"/>
    <w:rsid w:val="002C4E6D"/>
    <w:rsid w:val="002C50C1"/>
    <w:rsid w:val="002C50EC"/>
    <w:rsid w:val="002C5654"/>
    <w:rsid w:val="002C59A8"/>
    <w:rsid w:val="002C5A09"/>
    <w:rsid w:val="002C5CEF"/>
    <w:rsid w:val="002C6659"/>
    <w:rsid w:val="002C66AD"/>
    <w:rsid w:val="002C773E"/>
    <w:rsid w:val="002C7B78"/>
    <w:rsid w:val="002D00FF"/>
    <w:rsid w:val="002D0AF9"/>
    <w:rsid w:val="002D12D2"/>
    <w:rsid w:val="002D16E9"/>
    <w:rsid w:val="002D1B8E"/>
    <w:rsid w:val="002D1DBE"/>
    <w:rsid w:val="002D202B"/>
    <w:rsid w:val="002D23BD"/>
    <w:rsid w:val="002D2E1C"/>
    <w:rsid w:val="002D3575"/>
    <w:rsid w:val="002D364A"/>
    <w:rsid w:val="002D3654"/>
    <w:rsid w:val="002D370E"/>
    <w:rsid w:val="002D37F8"/>
    <w:rsid w:val="002D3B6E"/>
    <w:rsid w:val="002D3E92"/>
    <w:rsid w:val="002D448E"/>
    <w:rsid w:val="002D4891"/>
    <w:rsid w:val="002D4DC1"/>
    <w:rsid w:val="002D4EDE"/>
    <w:rsid w:val="002D4EFF"/>
    <w:rsid w:val="002D5273"/>
    <w:rsid w:val="002D5D20"/>
    <w:rsid w:val="002D7261"/>
    <w:rsid w:val="002D72C5"/>
    <w:rsid w:val="002D7A9B"/>
    <w:rsid w:val="002D7F94"/>
    <w:rsid w:val="002E0354"/>
    <w:rsid w:val="002E0800"/>
    <w:rsid w:val="002E0AF7"/>
    <w:rsid w:val="002E0B92"/>
    <w:rsid w:val="002E1949"/>
    <w:rsid w:val="002E1A65"/>
    <w:rsid w:val="002E1E93"/>
    <w:rsid w:val="002E2F20"/>
    <w:rsid w:val="002E5527"/>
    <w:rsid w:val="002E619B"/>
    <w:rsid w:val="002E7518"/>
    <w:rsid w:val="002E756A"/>
    <w:rsid w:val="002E7A22"/>
    <w:rsid w:val="002E7FD0"/>
    <w:rsid w:val="002F03D5"/>
    <w:rsid w:val="002F182E"/>
    <w:rsid w:val="002F23C1"/>
    <w:rsid w:val="002F241D"/>
    <w:rsid w:val="002F298E"/>
    <w:rsid w:val="002F2B84"/>
    <w:rsid w:val="002F2C1E"/>
    <w:rsid w:val="002F2F55"/>
    <w:rsid w:val="002F3738"/>
    <w:rsid w:val="002F373D"/>
    <w:rsid w:val="002F3BF3"/>
    <w:rsid w:val="002F3D71"/>
    <w:rsid w:val="002F46A1"/>
    <w:rsid w:val="002F53B3"/>
    <w:rsid w:val="002F542F"/>
    <w:rsid w:val="002F5495"/>
    <w:rsid w:val="002F5575"/>
    <w:rsid w:val="002F5D1A"/>
    <w:rsid w:val="002F5F57"/>
    <w:rsid w:val="002F6D20"/>
    <w:rsid w:val="002F759E"/>
    <w:rsid w:val="002F7C75"/>
    <w:rsid w:val="0030058E"/>
    <w:rsid w:val="00301241"/>
    <w:rsid w:val="00302278"/>
    <w:rsid w:val="00302B8B"/>
    <w:rsid w:val="00302E2A"/>
    <w:rsid w:val="00303577"/>
    <w:rsid w:val="0030374A"/>
    <w:rsid w:val="00304906"/>
    <w:rsid w:val="00304A17"/>
    <w:rsid w:val="00305610"/>
    <w:rsid w:val="003061C6"/>
    <w:rsid w:val="00306300"/>
    <w:rsid w:val="0030634A"/>
    <w:rsid w:val="003064BB"/>
    <w:rsid w:val="00306581"/>
    <w:rsid w:val="00306B86"/>
    <w:rsid w:val="00306F82"/>
    <w:rsid w:val="0030716D"/>
    <w:rsid w:val="003071C6"/>
    <w:rsid w:val="00310665"/>
    <w:rsid w:val="003110B5"/>
    <w:rsid w:val="0031185A"/>
    <w:rsid w:val="00311C44"/>
    <w:rsid w:val="00312D65"/>
    <w:rsid w:val="00313487"/>
    <w:rsid w:val="00313560"/>
    <w:rsid w:val="0031384E"/>
    <w:rsid w:val="00314012"/>
    <w:rsid w:val="003148DC"/>
    <w:rsid w:val="00314AAE"/>
    <w:rsid w:val="00314D55"/>
    <w:rsid w:val="00315451"/>
    <w:rsid w:val="0031662E"/>
    <w:rsid w:val="0031681A"/>
    <w:rsid w:val="00316E95"/>
    <w:rsid w:val="0031740D"/>
    <w:rsid w:val="00317DFB"/>
    <w:rsid w:val="003208D2"/>
    <w:rsid w:val="003219D1"/>
    <w:rsid w:val="00322034"/>
    <w:rsid w:val="003224D8"/>
    <w:rsid w:val="00322552"/>
    <w:rsid w:val="00322B3D"/>
    <w:rsid w:val="00322CD8"/>
    <w:rsid w:val="0032330C"/>
    <w:rsid w:val="00323E33"/>
    <w:rsid w:val="00323E5F"/>
    <w:rsid w:val="0032485E"/>
    <w:rsid w:val="0032493A"/>
    <w:rsid w:val="003251DD"/>
    <w:rsid w:val="0032550A"/>
    <w:rsid w:val="00325E99"/>
    <w:rsid w:val="003260AA"/>
    <w:rsid w:val="00326969"/>
    <w:rsid w:val="00327635"/>
    <w:rsid w:val="003277B8"/>
    <w:rsid w:val="00327D01"/>
    <w:rsid w:val="00327E9F"/>
    <w:rsid w:val="00330089"/>
    <w:rsid w:val="0033011A"/>
    <w:rsid w:val="00330848"/>
    <w:rsid w:val="00331062"/>
    <w:rsid w:val="00331FC4"/>
    <w:rsid w:val="003324E6"/>
    <w:rsid w:val="00332F13"/>
    <w:rsid w:val="003334F8"/>
    <w:rsid w:val="00333DCE"/>
    <w:rsid w:val="00333DF3"/>
    <w:rsid w:val="00333E63"/>
    <w:rsid w:val="00334673"/>
    <w:rsid w:val="00335BC7"/>
    <w:rsid w:val="00335EE0"/>
    <w:rsid w:val="00335F02"/>
    <w:rsid w:val="00336019"/>
    <w:rsid w:val="003361BA"/>
    <w:rsid w:val="00337578"/>
    <w:rsid w:val="00337CDA"/>
    <w:rsid w:val="003400B9"/>
    <w:rsid w:val="00340500"/>
    <w:rsid w:val="00340BA0"/>
    <w:rsid w:val="00340BAB"/>
    <w:rsid w:val="00340C0F"/>
    <w:rsid w:val="00340F95"/>
    <w:rsid w:val="00341153"/>
    <w:rsid w:val="00341A38"/>
    <w:rsid w:val="00341CE4"/>
    <w:rsid w:val="00343E75"/>
    <w:rsid w:val="00343FCA"/>
    <w:rsid w:val="003440B9"/>
    <w:rsid w:val="00345B30"/>
    <w:rsid w:val="00345B8F"/>
    <w:rsid w:val="00345EEE"/>
    <w:rsid w:val="00346328"/>
    <w:rsid w:val="00346A78"/>
    <w:rsid w:val="00346C87"/>
    <w:rsid w:val="0034703C"/>
    <w:rsid w:val="003473B2"/>
    <w:rsid w:val="00347554"/>
    <w:rsid w:val="003475EF"/>
    <w:rsid w:val="003476C1"/>
    <w:rsid w:val="00347994"/>
    <w:rsid w:val="003500F3"/>
    <w:rsid w:val="0035095A"/>
    <w:rsid w:val="00350989"/>
    <w:rsid w:val="00351962"/>
    <w:rsid w:val="00351BAA"/>
    <w:rsid w:val="003521B8"/>
    <w:rsid w:val="00352362"/>
    <w:rsid w:val="003527C6"/>
    <w:rsid w:val="003527DB"/>
    <w:rsid w:val="00352C90"/>
    <w:rsid w:val="0035302C"/>
    <w:rsid w:val="00354936"/>
    <w:rsid w:val="003555A1"/>
    <w:rsid w:val="00355EFE"/>
    <w:rsid w:val="003561B9"/>
    <w:rsid w:val="0035723F"/>
    <w:rsid w:val="003606F1"/>
    <w:rsid w:val="003608D9"/>
    <w:rsid w:val="00360A78"/>
    <w:rsid w:val="00360CD1"/>
    <w:rsid w:val="00360DF7"/>
    <w:rsid w:val="00361549"/>
    <w:rsid w:val="003618F8"/>
    <w:rsid w:val="00362149"/>
    <w:rsid w:val="003622D6"/>
    <w:rsid w:val="0036247E"/>
    <w:rsid w:val="003634E8"/>
    <w:rsid w:val="00363AC0"/>
    <w:rsid w:val="00363D3F"/>
    <w:rsid w:val="00364373"/>
    <w:rsid w:val="00364488"/>
    <w:rsid w:val="00364AD6"/>
    <w:rsid w:val="003654BD"/>
    <w:rsid w:val="003654E5"/>
    <w:rsid w:val="003656E4"/>
    <w:rsid w:val="00365A81"/>
    <w:rsid w:val="00365B6D"/>
    <w:rsid w:val="003671AB"/>
    <w:rsid w:val="00367232"/>
    <w:rsid w:val="003677B0"/>
    <w:rsid w:val="00367AAB"/>
    <w:rsid w:val="00370AD3"/>
    <w:rsid w:val="003726DD"/>
    <w:rsid w:val="00374A1E"/>
    <w:rsid w:val="00375A97"/>
    <w:rsid w:val="003761E2"/>
    <w:rsid w:val="00376386"/>
    <w:rsid w:val="003770E2"/>
    <w:rsid w:val="003770EF"/>
    <w:rsid w:val="00377160"/>
    <w:rsid w:val="00377DF7"/>
    <w:rsid w:val="0038032D"/>
    <w:rsid w:val="00380B01"/>
    <w:rsid w:val="00380E6D"/>
    <w:rsid w:val="00380F04"/>
    <w:rsid w:val="003816FB"/>
    <w:rsid w:val="00382112"/>
    <w:rsid w:val="00382CED"/>
    <w:rsid w:val="00383273"/>
    <w:rsid w:val="00383778"/>
    <w:rsid w:val="00384153"/>
    <w:rsid w:val="00384397"/>
    <w:rsid w:val="00384753"/>
    <w:rsid w:val="00384C4F"/>
    <w:rsid w:val="00384E74"/>
    <w:rsid w:val="0038609C"/>
    <w:rsid w:val="00386403"/>
    <w:rsid w:val="00386545"/>
    <w:rsid w:val="00386578"/>
    <w:rsid w:val="00386DE4"/>
    <w:rsid w:val="00387115"/>
    <w:rsid w:val="00391272"/>
    <w:rsid w:val="0039229E"/>
    <w:rsid w:val="0039271A"/>
    <w:rsid w:val="00392FCF"/>
    <w:rsid w:val="003931D1"/>
    <w:rsid w:val="003932DF"/>
    <w:rsid w:val="003936AA"/>
    <w:rsid w:val="00393752"/>
    <w:rsid w:val="00393915"/>
    <w:rsid w:val="00393BC9"/>
    <w:rsid w:val="00394742"/>
    <w:rsid w:val="003948EC"/>
    <w:rsid w:val="00395C6A"/>
    <w:rsid w:val="00396505"/>
    <w:rsid w:val="0039681C"/>
    <w:rsid w:val="00397C1F"/>
    <w:rsid w:val="00397F61"/>
    <w:rsid w:val="003A0141"/>
    <w:rsid w:val="003A0640"/>
    <w:rsid w:val="003A159B"/>
    <w:rsid w:val="003A1E8A"/>
    <w:rsid w:val="003A1FBE"/>
    <w:rsid w:val="003A1FC2"/>
    <w:rsid w:val="003A23DC"/>
    <w:rsid w:val="003A2E33"/>
    <w:rsid w:val="003A3A07"/>
    <w:rsid w:val="003A3B11"/>
    <w:rsid w:val="003A4CAC"/>
    <w:rsid w:val="003A4D63"/>
    <w:rsid w:val="003A5A3E"/>
    <w:rsid w:val="003A61E0"/>
    <w:rsid w:val="003A631E"/>
    <w:rsid w:val="003A66F0"/>
    <w:rsid w:val="003A6B9B"/>
    <w:rsid w:val="003A7060"/>
    <w:rsid w:val="003A72D2"/>
    <w:rsid w:val="003A7B55"/>
    <w:rsid w:val="003B0350"/>
    <w:rsid w:val="003B067D"/>
    <w:rsid w:val="003B10AC"/>
    <w:rsid w:val="003B1D75"/>
    <w:rsid w:val="003B2065"/>
    <w:rsid w:val="003B226F"/>
    <w:rsid w:val="003B36E0"/>
    <w:rsid w:val="003B3837"/>
    <w:rsid w:val="003B3A8F"/>
    <w:rsid w:val="003B4429"/>
    <w:rsid w:val="003B443D"/>
    <w:rsid w:val="003B53AE"/>
    <w:rsid w:val="003B5913"/>
    <w:rsid w:val="003B60B9"/>
    <w:rsid w:val="003B695B"/>
    <w:rsid w:val="003B6E91"/>
    <w:rsid w:val="003B741A"/>
    <w:rsid w:val="003B7FDF"/>
    <w:rsid w:val="003C061B"/>
    <w:rsid w:val="003C0863"/>
    <w:rsid w:val="003C0A1C"/>
    <w:rsid w:val="003C140C"/>
    <w:rsid w:val="003C3066"/>
    <w:rsid w:val="003C3201"/>
    <w:rsid w:val="003C4265"/>
    <w:rsid w:val="003C546F"/>
    <w:rsid w:val="003C5538"/>
    <w:rsid w:val="003C62CB"/>
    <w:rsid w:val="003C64CF"/>
    <w:rsid w:val="003C6905"/>
    <w:rsid w:val="003C6BBB"/>
    <w:rsid w:val="003C70B7"/>
    <w:rsid w:val="003C7799"/>
    <w:rsid w:val="003D05EA"/>
    <w:rsid w:val="003D0CE1"/>
    <w:rsid w:val="003D1898"/>
    <w:rsid w:val="003D203B"/>
    <w:rsid w:val="003D2587"/>
    <w:rsid w:val="003D261F"/>
    <w:rsid w:val="003D2794"/>
    <w:rsid w:val="003D3418"/>
    <w:rsid w:val="003D349B"/>
    <w:rsid w:val="003D351A"/>
    <w:rsid w:val="003D3A62"/>
    <w:rsid w:val="003D3C35"/>
    <w:rsid w:val="003D4E25"/>
    <w:rsid w:val="003D5582"/>
    <w:rsid w:val="003D5AEB"/>
    <w:rsid w:val="003D5EEC"/>
    <w:rsid w:val="003D7A50"/>
    <w:rsid w:val="003E1A8D"/>
    <w:rsid w:val="003E1E0B"/>
    <w:rsid w:val="003E2360"/>
    <w:rsid w:val="003E241B"/>
    <w:rsid w:val="003E38F7"/>
    <w:rsid w:val="003E3987"/>
    <w:rsid w:val="003E3E69"/>
    <w:rsid w:val="003E41E5"/>
    <w:rsid w:val="003E438B"/>
    <w:rsid w:val="003E475A"/>
    <w:rsid w:val="003E48DF"/>
    <w:rsid w:val="003E4ACD"/>
    <w:rsid w:val="003E5228"/>
    <w:rsid w:val="003E5684"/>
    <w:rsid w:val="003E5DB7"/>
    <w:rsid w:val="003E5FCE"/>
    <w:rsid w:val="003E65D1"/>
    <w:rsid w:val="003E7030"/>
    <w:rsid w:val="003E7124"/>
    <w:rsid w:val="003E71C4"/>
    <w:rsid w:val="003F053E"/>
    <w:rsid w:val="003F19FB"/>
    <w:rsid w:val="003F1E29"/>
    <w:rsid w:val="003F218B"/>
    <w:rsid w:val="003F2B57"/>
    <w:rsid w:val="003F3011"/>
    <w:rsid w:val="003F3239"/>
    <w:rsid w:val="003F372B"/>
    <w:rsid w:val="003F3EE7"/>
    <w:rsid w:val="003F613E"/>
    <w:rsid w:val="003F61A3"/>
    <w:rsid w:val="003F67BC"/>
    <w:rsid w:val="003F696F"/>
    <w:rsid w:val="003F6B98"/>
    <w:rsid w:val="003F78C6"/>
    <w:rsid w:val="004006E1"/>
    <w:rsid w:val="0040092E"/>
    <w:rsid w:val="00401AA6"/>
    <w:rsid w:val="0040361D"/>
    <w:rsid w:val="004036CC"/>
    <w:rsid w:val="00403A03"/>
    <w:rsid w:val="00403D46"/>
    <w:rsid w:val="00405F48"/>
    <w:rsid w:val="00405F68"/>
    <w:rsid w:val="00407B47"/>
    <w:rsid w:val="00407E6C"/>
    <w:rsid w:val="00411E14"/>
    <w:rsid w:val="00411EEE"/>
    <w:rsid w:val="004130ED"/>
    <w:rsid w:val="004137D8"/>
    <w:rsid w:val="00413900"/>
    <w:rsid w:val="00413B5B"/>
    <w:rsid w:val="00413F1D"/>
    <w:rsid w:val="00415123"/>
    <w:rsid w:val="004151B3"/>
    <w:rsid w:val="00415282"/>
    <w:rsid w:val="004168F2"/>
    <w:rsid w:val="00416E2B"/>
    <w:rsid w:val="0041740C"/>
    <w:rsid w:val="004174D5"/>
    <w:rsid w:val="00417C63"/>
    <w:rsid w:val="00417CC8"/>
    <w:rsid w:val="00417DF8"/>
    <w:rsid w:val="004209CA"/>
    <w:rsid w:val="00421274"/>
    <w:rsid w:val="00421CFA"/>
    <w:rsid w:val="00422063"/>
    <w:rsid w:val="004222EB"/>
    <w:rsid w:val="0042346D"/>
    <w:rsid w:val="00423969"/>
    <w:rsid w:val="00423D81"/>
    <w:rsid w:val="00424001"/>
    <w:rsid w:val="0042422F"/>
    <w:rsid w:val="0042478D"/>
    <w:rsid w:val="00424E5D"/>
    <w:rsid w:val="0042506A"/>
    <w:rsid w:val="0042553B"/>
    <w:rsid w:val="004259F0"/>
    <w:rsid w:val="00425A22"/>
    <w:rsid w:val="00425FC1"/>
    <w:rsid w:val="004260A4"/>
    <w:rsid w:val="004262F4"/>
    <w:rsid w:val="00426300"/>
    <w:rsid w:val="00426503"/>
    <w:rsid w:val="00426C71"/>
    <w:rsid w:val="00426CE4"/>
    <w:rsid w:val="0042758B"/>
    <w:rsid w:val="004301FB"/>
    <w:rsid w:val="00430BB9"/>
    <w:rsid w:val="00430C3E"/>
    <w:rsid w:val="00430F16"/>
    <w:rsid w:val="004310D2"/>
    <w:rsid w:val="00431C41"/>
    <w:rsid w:val="00432B59"/>
    <w:rsid w:val="00432D03"/>
    <w:rsid w:val="004331F4"/>
    <w:rsid w:val="00433417"/>
    <w:rsid w:val="00433A25"/>
    <w:rsid w:val="00433C51"/>
    <w:rsid w:val="004348D1"/>
    <w:rsid w:val="004351DA"/>
    <w:rsid w:val="00435A11"/>
    <w:rsid w:val="00436AD1"/>
    <w:rsid w:val="00436C08"/>
    <w:rsid w:val="00436DB5"/>
    <w:rsid w:val="00437286"/>
    <w:rsid w:val="004409DA"/>
    <w:rsid w:val="0044241E"/>
    <w:rsid w:val="00442CBB"/>
    <w:rsid w:val="0044329F"/>
    <w:rsid w:val="00443AE4"/>
    <w:rsid w:val="00443AEF"/>
    <w:rsid w:val="00443D1F"/>
    <w:rsid w:val="00443F0F"/>
    <w:rsid w:val="004440AA"/>
    <w:rsid w:val="004444FF"/>
    <w:rsid w:val="00444702"/>
    <w:rsid w:val="00444B1C"/>
    <w:rsid w:val="004460B8"/>
    <w:rsid w:val="004473BD"/>
    <w:rsid w:val="00447E85"/>
    <w:rsid w:val="00450AE4"/>
    <w:rsid w:val="00450DC2"/>
    <w:rsid w:val="0045120D"/>
    <w:rsid w:val="0045124F"/>
    <w:rsid w:val="00451E85"/>
    <w:rsid w:val="00451F99"/>
    <w:rsid w:val="00452906"/>
    <w:rsid w:val="00452A92"/>
    <w:rsid w:val="004532B5"/>
    <w:rsid w:val="00453329"/>
    <w:rsid w:val="00453BED"/>
    <w:rsid w:val="00453D2E"/>
    <w:rsid w:val="00454AB8"/>
    <w:rsid w:val="00455A47"/>
    <w:rsid w:val="00456105"/>
    <w:rsid w:val="00456A30"/>
    <w:rsid w:val="00457B00"/>
    <w:rsid w:val="00457C58"/>
    <w:rsid w:val="00457EF7"/>
    <w:rsid w:val="004602AD"/>
    <w:rsid w:val="00461BE5"/>
    <w:rsid w:val="00461C07"/>
    <w:rsid w:val="00461EC6"/>
    <w:rsid w:val="004620C8"/>
    <w:rsid w:val="00462227"/>
    <w:rsid w:val="004623AC"/>
    <w:rsid w:val="004629CD"/>
    <w:rsid w:val="00462C95"/>
    <w:rsid w:val="0046309C"/>
    <w:rsid w:val="0046384A"/>
    <w:rsid w:val="004640FF"/>
    <w:rsid w:val="00464631"/>
    <w:rsid w:val="004655C2"/>
    <w:rsid w:val="00465EA2"/>
    <w:rsid w:val="00466271"/>
    <w:rsid w:val="004665B9"/>
    <w:rsid w:val="00466F08"/>
    <w:rsid w:val="004674F8"/>
    <w:rsid w:val="004679C7"/>
    <w:rsid w:val="00467A97"/>
    <w:rsid w:val="004702E7"/>
    <w:rsid w:val="00470909"/>
    <w:rsid w:val="00470B11"/>
    <w:rsid w:val="00470F4B"/>
    <w:rsid w:val="00471C22"/>
    <w:rsid w:val="00472B18"/>
    <w:rsid w:val="00472D16"/>
    <w:rsid w:val="00473D71"/>
    <w:rsid w:val="00473F99"/>
    <w:rsid w:val="00474D94"/>
    <w:rsid w:val="0047632D"/>
    <w:rsid w:val="0047651B"/>
    <w:rsid w:val="004765F5"/>
    <w:rsid w:val="0047693E"/>
    <w:rsid w:val="00476A02"/>
    <w:rsid w:val="00476AA8"/>
    <w:rsid w:val="00476F6F"/>
    <w:rsid w:val="00477448"/>
    <w:rsid w:val="004800C9"/>
    <w:rsid w:val="00480731"/>
    <w:rsid w:val="00480E7C"/>
    <w:rsid w:val="00481883"/>
    <w:rsid w:val="0048188B"/>
    <w:rsid w:val="00481C93"/>
    <w:rsid w:val="0048219C"/>
    <w:rsid w:val="004825B3"/>
    <w:rsid w:val="00482F53"/>
    <w:rsid w:val="00483081"/>
    <w:rsid w:val="0048311D"/>
    <w:rsid w:val="00483CB8"/>
    <w:rsid w:val="00483F2D"/>
    <w:rsid w:val="00483F7E"/>
    <w:rsid w:val="00484399"/>
    <w:rsid w:val="0048475B"/>
    <w:rsid w:val="00484FC0"/>
    <w:rsid w:val="00485251"/>
    <w:rsid w:val="00485C12"/>
    <w:rsid w:val="004865C0"/>
    <w:rsid w:val="00486AD8"/>
    <w:rsid w:val="00486E07"/>
    <w:rsid w:val="00487763"/>
    <w:rsid w:val="0049083A"/>
    <w:rsid w:val="00490C1B"/>
    <w:rsid w:val="004910B2"/>
    <w:rsid w:val="0049134C"/>
    <w:rsid w:val="004915B6"/>
    <w:rsid w:val="0049181F"/>
    <w:rsid w:val="00491AAC"/>
    <w:rsid w:val="00491E21"/>
    <w:rsid w:val="004927CE"/>
    <w:rsid w:val="004928A1"/>
    <w:rsid w:val="00493079"/>
    <w:rsid w:val="0049360C"/>
    <w:rsid w:val="0049374D"/>
    <w:rsid w:val="0049574A"/>
    <w:rsid w:val="00495B0B"/>
    <w:rsid w:val="00495F29"/>
    <w:rsid w:val="0049613E"/>
    <w:rsid w:val="00496D22"/>
    <w:rsid w:val="004976CA"/>
    <w:rsid w:val="004A013C"/>
    <w:rsid w:val="004A1F09"/>
    <w:rsid w:val="004A21D7"/>
    <w:rsid w:val="004A26D6"/>
    <w:rsid w:val="004A29E7"/>
    <w:rsid w:val="004A2D0C"/>
    <w:rsid w:val="004A3F81"/>
    <w:rsid w:val="004A446B"/>
    <w:rsid w:val="004A4987"/>
    <w:rsid w:val="004A5030"/>
    <w:rsid w:val="004A5049"/>
    <w:rsid w:val="004A5106"/>
    <w:rsid w:val="004A52DB"/>
    <w:rsid w:val="004A55A6"/>
    <w:rsid w:val="004A5CC6"/>
    <w:rsid w:val="004A647E"/>
    <w:rsid w:val="004A6765"/>
    <w:rsid w:val="004A71EE"/>
    <w:rsid w:val="004A7278"/>
    <w:rsid w:val="004A76C3"/>
    <w:rsid w:val="004A7C38"/>
    <w:rsid w:val="004B012B"/>
    <w:rsid w:val="004B0DA5"/>
    <w:rsid w:val="004B0FBB"/>
    <w:rsid w:val="004B136A"/>
    <w:rsid w:val="004B1486"/>
    <w:rsid w:val="004B1D7A"/>
    <w:rsid w:val="004B1ECF"/>
    <w:rsid w:val="004B2282"/>
    <w:rsid w:val="004B2AD5"/>
    <w:rsid w:val="004B2F67"/>
    <w:rsid w:val="004B3529"/>
    <w:rsid w:val="004B3669"/>
    <w:rsid w:val="004B3F27"/>
    <w:rsid w:val="004B483F"/>
    <w:rsid w:val="004B6C6B"/>
    <w:rsid w:val="004B7A8F"/>
    <w:rsid w:val="004B7E1E"/>
    <w:rsid w:val="004C041F"/>
    <w:rsid w:val="004C0503"/>
    <w:rsid w:val="004C05CD"/>
    <w:rsid w:val="004C0DFD"/>
    <w:rsid w:val="004C12FA"/>
    <w:rsid w:val="004C14F8"/>
    <w:rsid w:val="004C166D"/>
    <w:rsid w:val="004C1D83"/>
    <w:rsid w:val="004C1DCD"/>
    <w:rsid w:val="004C2650"/>
    <w:rsid w:val="004C2C19"/>
    <w:rsid w:val="004C3F26"/>
    <w:rsid w:val="004C4161"/>
    <w:rsid w:val="004C43C2"/>
    <w:rsid w:val="004C44C9"/>
    <w:rsid w:val="004C49EF"/>
    <w:rsid w:val="004C55CE"/>
    <w:rsid w:val="004C5E0D"/>
    <w:rsid w:val="004C5F6C"/>
    <w:rsid w:val="004C78BA"/>
    <w:rsid w:val="004C7AED"/>
    <w:rsid w:val="004D1448"/>
    <w:rsid w:val="004D1773"/>
    <w:rsid w:val="004D1F02"/>
    <w:rsid w:val="004D248C"/>
    <w:rsid w:val="004D36E1"/>
    <w:rsid w:val="004D3A16"/>
    <w:rsid w:val="004D40EC"/>
    <w:rsid w:val="004D536C"/>
    <w:rsid w:val="004D5416"/>
    <w:rsid w:val="004D5B9D"/>
    <w:rsid w:val="004D5BE0"/>
    <w:rsid w:val="004D5FFB"/>
    <w:rsid w:val="004D65D5"/>
    <w:rsid w:val="004D667F"/>
    <w:rsid w:val="004D6AF6"/>
    <w:rsid w:val="004D6DC6"/>
    <w:rsid w:val="004D70A1"/>
    <w:rsid w:val="004D70B4"/>
    <w:rsid w:val="004D7341"/>
    <w:rsid w:val="004D7EC9"/>
    <w:rsid w:val="004E116B"/>
    <w:rsid w:val="004E1A84"/>
    <w:rsid w:val="004E1BBA"/>
    <w:rsid w:val="004E2405"/>
    <w:rsid w:val="004E24EB"/>
    <w:rsid w:val="004E254E"/>
    <w:rsid w:val="004E2921"/>
    <w:rsid w:val="004E2BA0"/>
    <w:rsid w:val="004E2E83"/>
    <w:rsid w:val="004E38B1"/>
    <w:rsid w:val="004E38EB"/>
    <w:rsid w:val="004E3D5C"/>
    <w:rsid w:val="004E412D"/>
    <w:rsid w:val="004E4650"/>
    <w:rsid w:val="004E5D7A"/>
    <w:rsid w:val="004E5ECF"/>
    <w:rsid w:val="004E6F49"/>
    <w:rsid w:val="004E7250"/>
    <w:rsid w:val="004E75CB"/>
    <w:rsid w:val="004F02A7"/>
    <w:rsid w:val="004F096B"/>
    <w:rsid w:val="004F1595"/>
    <w:rsid w:val="004F18D4"/>
    <w:rsid w:val="004F255C"/>
    <w:rsid w:val="004F27C8"/>
    <w:rsid w:val="004F298A"/>
    <w:rsid w:val="004F33C9"/>
    <w:rsid w:val="004F344F"/>
    <w:rsid w:val="004F3833"/>
    <w:rsid w:val="004F406C"/>
    <w:rsid w:val="004F4090"/>
    <w:rsid w:val="004F40F2"/>
    <w:rsid w:val="004F469F"/>
    <w:rsid w:val="004F4798"/>
    <w:rsid w:val="004F5512"/>
    <w:rsid w:val="004F56CB"/>
    <w:rsid w:val="004F6528"/>
    <w:rsid w:val="004F68FD"/>
    <w:rsid w:val="004F6D99"/>
    <w:rsid w:val="004F6E2A"/>
    <w:rsid w:val="004F7BDB"/>
    <w:rsid w:val="004F7C47"/>
    <w:rsid w:val="004F7CBA"/>
    <w:rsid w:val="00500B6A"/>
    <w:rsid w:val="00500DA9"/>
    <w:rsid w:val="005019B8"/>
    <w:rsid w:val="00501B9B"/>
    <w:rsid w:val="00502EF3"/>
    <w:rsid w:val="005038D1"/>
    <w:rsid w:val="005039B8"/>
    <w:rsid w:val="005044C3"/>
    <w:rsid w:val="005046BE"/>
    <w:rsid w:val="005047BA"/>
    <w:rsid w:val="005049BB"/>
    <w:rsid w:val="00504FD3"/>
    <w:rsid w:val="00505831"/>
    <w:rsid w:val="00505CC5"/>
    <w:rsid w:val="00505D32"/>
    <w:rsid w:val="00505E4E"/>
    <w:rsid w:val="005060F2"/>
    <w:rsid w:val="005063A4"/>
    <w:rsid w:val="00507202"/>
    <w:rsid w:val="005079F8"/>
    <w:rsid w:val="00507B45"/>
    <w:rsid w:val="005115D6"/>
    <w:rsid w:val="00511E3D"/>
    <w:rsid w:val="00512CB6"/>
    <w:rsid w:val="0051338C"/>
    <w:rsid w:val="005137AD"/>
    <w:rsid w:val="005147C8"/>
    <w:rsid w:val="00514FB8"/>
    <w:rsid w:val="00515026"/>
    <w:rsid w:val="0051505C"/>
    <w:rsid w:val="00517147"/>
    <w:rsid w:val="00517712"/>
    <w:rsid w:val="00517E36"/>
    <w:rsid w:val="00520552"/>
    <w:rsid w:val="005206B3"/>
    <w:rsid w:val="00520D8C"/>
    <w:rsid w:val="00521F93"/>
    <w:rsid w:val="00522068"/>
    <w:rsid w:val="00522B85"/>
    <w:rsid w:val="00522E9C"/>
    <w:rsid w:val="0052312A"/>
    <w:rsid w:val="005240E7"/>
    <w:rsid w:val="00524CE5"/>
    <w:rsid w:val="0052531E"/>
    <w:rsid w:val="00525DE5"/>
    <w:rsid w:val="005262A4"/>
    <w:rsid w:val="0052652F"/>
    <w:rsid w:val="005267D3"/>
    <w:rsid w:val="00526993"/>
    <w:rsid w:val="0052719B"/>
    <w:rsid w:val="005271A7"/>
    <w:rsid w:val="00527538"/>
    <w:rsid w:val="00527652"/>
    <w:rsid w:val="005277B9"/>
    <w:rsid w:val="0053042D"/>
    <w:rsid w:val="00530D01"/>
    <w:rsid w:val="005319B3"/>
    <w:rsid w:val="00531C4A"/>
    <w:rsid w:val="00531D48"/>
    <w:rsid w:val="005342CB"/>
    <w:rsid w:val="00534CB3"/>
    <w:rsid w:val="00535130"/>
    <w:rsid w:val="00536379"/>
    <w:rsid w:val="00536591"/>
    <w:rsid w:val="00536A1A"/>
    <w:rsid w:val="00536BCB"/>
    <w:rsid w:val="0053715F"/>
    <w:rsid w:val="00537285"/>
    <w:rsid w:val="0053736C"/>
    <w:rsid w:val="005376D5"/>
    <w:rsid w:val="005379C0"/>
    <w:rsid w:val="00537BF5"/>
    <w:rsid w:val="005404EE"/>
    <w:rsid w:val="00540691"/>
    <w:rsid w:val="00540C1B"/>
    <w:rsid w:val="00541610"/>
    <w:rsid w:val="00541FF0"/>
    <w:rsid w:val="00542112"/>
    <w:rsid w:val="0054268E"/>
    <w:rsid w:val="00542C01"/>
    <w:rsid w:val="00543220"/>
    <w:rsid w:val="005439CB"/>
    <w:rsid w:val="00545D4A"/>
    <w:rsid w:val="005465EF"/>
    <w:rsid w:val="005467DE"/>
    <w:rsid w:val="00546BC6"/>
    <w:rsid w:val="00547CE8"/>
    <w:rsid w:val="00547DBC"/>
    <w:rsid w:val="00547F11"/>
    <w:rsid w:val="0055044C"/>
    <w:rsid w:val="00550AB0"/>
    <w:rsid w:val="005515CD"/>
    <w:rsid w:val="00551F82"/>
    <w:rsid w:val="005528E7"/>
    <w:rsid w:val="0055298D"/>
    <w:rsid w:val="00552C8F"/>
    <w:rsid w:val="005531A8"/>
    <w:rsid w:val="00553222"/>
    <w:rsid w:val="00553CC5"/>
    <w:rsid w:val="00554285"/>
    <w:rsid w:val="005547EB"/>
    <w:rsid w:val="00554974"/>
    <w:rsid w:val="00554B46"/>
    <w:rsid w:val="00555300"/>
    <w:rsid w:val="0055585F"/>
    <w:rsid w:val="0055632C"/>
    <w:rsid w:val="00556378"/>
    <w:rsid w:val="00557284"/>
    <w:rsid w:val="005572EC"/>
    <w:rsid w:val="00557A21"/>
    <w:rsid w:val="00560108"/>
    <w:rsid w:val="00561840"/>
    <w:rsid w:val="0056215E"/>
    <w:rsid w:val="005625C2"/>
    <w:rsid w:val="00562602"/>
    <w:rsid w:val="00563331"/>
    <w:rsid w:val="005636ED"/>
    <w:rsid w:val="0056420F"/>
    <w:rsid w:val="00564277"/>
    <w:rsid w:val="0056614C"/>
    <w:rsid w:val="00566B31"/>
    <w:rsid w:val="00566D3C"/>
    <w:rsid w:val="005670D4"/>
    <w:rsid w:val="0056743E"/>
    <w:rsid w:val="005676E1"/>
    <w:rsid w:val="0057065A"/>
    <w:rsid w:val="00570C8D"/>
    <w:rsid w:val="00570F4C"/>
    <w:rsid w:val="005728FF"/>
    <w:rsid w:val="0057317F"/>
    <w:rsid w:val="00573595"/>
    <w:rsid w:val="005735BC"/>
    <w:rsid w:val="005736A2"/>
    <w:rsid w:val="005736E8"/>
    <w:rsid w:val="005737CA"/>
    <w:rsid w:val="005741AE"/>
    <w:rsid w:val="0057429A"/>
    <w:rsid w:val="0057459A"/>
    <w:rsid w:val="0057615D"/>
    <w:rsid w:val="0057628D"/>
    <w:rsid w:val="00576807"/>
    <w:rsid w:val="005770FC"/>
    <w:rsid w:val="005771E8"/>
    <w:rsid w:val="00577310"/>
    <w:rsid w:val="00577882"/>
    <w:rsid w:val="005810E1"/>
    <w:rsid w:val="0058115D"/>
    <w:rsid w:val="00581163"/>
    <w:rsid w:val="005816DA"/>
    <w:rsid w:val="005819FF"/>
    <w:rsid w:val="005826A5"/>
    <w:rsid w:val="00583EDC"/>
    <w:rsid w:val="00584E4F"/>
    <w:rsid w:val="0058573B"/>
    <w:rsid w:val="005860F2"/>
    <w:rsid w:val="0058621A"/>
    <w:rsid w:val="005867A1"/>
    <w:rsid w:val="00586FCB"/>
    <w:rsid w:val="00587856"/>
    <w:rsid w:val="00587940"/>
    <w:rsid w:val="00590515"/>
    <w:rsid w:val="005907C6"/>
    <w:rsid w:val="00590A1B"/>
    <w:rsid w:val="0059119B"/>
    <w:rsid w:val="005911C2"/>
    <w:rsid w:val="005919DF"/>
    <w:rsid w:val="005923DF"/>
    <w:rsid w:val="0059260A"/>
    <w:rsid w:val="00592827"/>
    <w:rsid w:val="00592BEC"/>
    <w:rsid w:val="00593748"/>
    <w:rsid w:val="00593E58"/>
    <w:rsid w:val="00593FB6"/>
    <w:rsid w:val="00594BEB"/>
    <w:rsid w:val="00595053"/>
    <w:rsid w:val="0059522F"/>
    <w:rsid w:val="00596102"/>
    <w:rsid w:val="005966DB"/>
    <w:rsid w:val="0059697D"/>
    <w:rsid w:val="00596A7C"/>
    <w:rsid w:val="00596E27"/>
    <w:rsid w:val="00597EF5"/>
    <w:rsid w:val="005A029E"/>
    <w:rsid w:val="005A03F4"/>
    <w:rsid w:val="005A047F"/>
    <w:rsid w:val="005A0564"/>
    <w:rsid w:val="005A07CD"/>
    <w:rsid w:val="005A1213"/>
    <w:rsid w:val="005A1371"/>
    <w:rsid w:val="005A19D1"/>
    <w:rsid w:val="005A25A5"/>
    <w:rsid w:val="005A3799"/>
    <w:rsid w:val="005A3D99"/>
    <w:rsid w:val="005A3FBB"/>
    <w:rsid w:val="005A519F"/>
    <w:rsid w:val="005A5D5E"/>
    <w:rsid w:val="005A61FE"/>
    <w:rsid w:val="005A6C0E"/>
    <w:rsid w:val="005A6EB6"/>
    <w:rsid w:val="005A6F1C"/>
    <w:rsid w:val="005A7370"/>
    <w:rsid w:val="005B035F"/>
    <w:rsid w:val="005B0B8C"/>
    <w:rsid w:val="005B1193"/>
    <w:rsid w:val="005B12C1"/>
    <w:rsid w:val="005B1927"/>
    <w:rsid w:val="005B1F68"/>
    <w:rsid w:val="005B2FCF"/>
    <w:rsid w:val="005B30EF"/>
    <w:rsid w:val="005B334F"/>
    <w:rsid w:val="005B3832"/>
    <w:rsid w:val="005B38C3"/>
    <w:rsid w:val="005B3FB9"/>
    <w:rsid w:val="005B4970"/>
    <w:rsid w:val="005B4FFF"/>
    <w:rsid w:val="005B5095"/>
    <w:rsid w:val="005B5116"/>
    <w:rsid w:val="005B5562"/>
    <w:rsid w:val="005B56FF"/>
    <w:rsid w:val="005B5852"/>
    <w:rsid w:val="005B5B66"/>
    <w:rsid w:val="005B7E49"/>
    <w:rsid w:val="005C05FE"/>
    <w:rsid w:val="005C1424"/>
    <w:rsid w:val="005C1CEB"/>
    <w:rsid w:val="005C1F9B"/>
    <w:rsid w:val="005C2205"/>
    <w:rsid w:val="005C2285"/>
    <w:rsid w:val="005C27EF"/>
    <w:rsid w:val="005C28F6"/>
    <w:rsid w:val="005C31CC"/>
    <w:rsid w:val="005C3343"/>
    <w:rsid w:val="005C3B7D"/>
    <w:rsid w:val="005C435C"/>
    <w:rsid w:val="005C5618"/>
    <w:rsid w:val="005C5B97"/>
    <w:rsid w:val="005C5CD5"/>
    <w:rsid w:val="005C6155"/>
    <w:rsid w:val="005C6411"/>
    <w:rsid w:val="005C7177"/>
    <w:rsid w:val="005C763C"/>
    <w:rsid w:val="005C7679"/>
    <w:rsid w:val="005C7958"/>
    <w:rsid w:val="005C7DC4"/>
    <w:rsid w:val="005D123E"/>
    <w:rsid w:val="005D15D8"/>
    <w:rsid w:val="005D212D"/>
    <w:rsid w:val="005D33BD"/>
    <w:rsid w:val="005D3547"/>
    <w:rsid w:val="005D4798"/>
    <w:rsid w:val="005D4E54"/>
    <w:rsid w:val="005D508C"/>
    <w:rsid w:val="005D51AB"/>
    <w:rsid w:val="005D7788"/>
    <w:rsid w:val="005D7D18"/>
    <w:rsid w:val="005E0104"/>
    <w:rsid w:val="005E01AD"/>
    <w:rsid w:val="005E03CF"/>
    <w:rsid w:val="005E096C"/>
    <w:rsid w:val="005E0F6E"/>
    <w:rsid w:val="005E108D"/>
    <w:rsid w:val="005E1BE9"/>
    <w:rsid w:val="005E1ED0"/>
    <w:rsid w:val="005E2741"/>
    <w:rsid w:val="005E2F8A"/>
    <w:rsid w:val="005E4540"/>
    <w:rsid w:val="005E465F"/>
    <w:rsid w:val="005E564C"/>
    <w:rsid w:val="005E588E"/>
    <w:rsid w:val="005E5A8D"/>
    <w:rsid w:val="005E5CEE"/>
    <w:rsid w:val="005E6A53"/>
    <w:rsid w:val="005E6FCC"/>
    <w:rsid w:val="005E710A"/>
    <w:rsid w:val="005E79F2"/>
    <w:rsid w:val="005F0169"/>
    <w:rsid w:val="005F0301"/>
    <w:rsid w:val="005F043B"/>
    <w:rsid w:val="005F0454"/>
    <w:rsid w:val="005F0712"/>
    <w:rsid w:val="005F0D17"/>
    <w:rsid w:val="005F18E7"/>
    <w:rsid w:val="005F2188"/>
    <w:rsid w:val="005F2365"/>
    <w:rsid w:val="005F2ADA"/>
    <w:rsid w:val="005F3FAB"/>
    <w:rsid w:val="005F4CB3"/>
    <w:rsid w:val="005F53E4"/>
    <w:rsid w:val="005F545E"/>
    <w:rsid w:val="005F57CB"/>
    <w:rsid w:val="005F5942"/>
    <w:rsid w:val="005F5ECD"/>
    <w:rsid w:val="005F6052"/>
    <w:rsid w:val="005F654A"/>
    <w:rsid w:val="005F7BA8"/>
    <w:rsid w:val="00600957"/>
    <w:rsid w:val="00600A91"/>
    <w:rsid w:val="00601042"/>
    <w:rsid w:val="0060115F"/>
    <w:rsid w:val="00601237"/>
    <w:rsid w:val="00602189"/>
    <w:rsid w:val="006022A3"/>
    <w:rsid w:val="006029A9"/>
    <w:rsid w:val="00603DB9"/>
    <w:rsid w:val="0060505D"/>
    <w:rsid w:val="006059D6"/>
    <w:rsid w:val="00605B16"/>
    <w:rsid w:val="00605DF3"/>
    <w:rsid w:val="00606662"/>
    <w:rsid w:val="0060688C"/>
    <w:rsid w:val="00606AF4"/>
    <w:rsid w:val="00607602"/>
    <w:rsid w:val="00610052"/>
    <w:rsid w:val="00610564"/>
    <w:rsid w:val="00611156"/>
    <w:rsid w:val="006118D3"/>
    <w:rsid w:val="006125F0"/>
    <w:rsid w:val="006126F5"/>
    <w:rsid w:val="0061333B"/>
    <w:rsid w:val="00613455"/>
    <w:rsid w:val="0061482B"/>
    <w:rsid w:val="00614DBF"/>
    <w:rsid w:val="00614E00"/>
    <w:rsid w:val="006151F6"/>
    <w:rsid w:val="00615238"/>
    <w:rsid w:val="00615EE5"/>
    <w:rsid w:val="00615FC8"/>
    <w:rsid w:val="0061664A"/>
    <w:rsid w:val="006168B6"/>
    <w:rsid w:val="00616B1F"/>
    <w:rsid w:val="00616BD3"/>
    <w:rsid w:val="00616CA9"/>
    <w:rsid w:val="00617142"/>
    <w:rsid w:val="006203A4"/>
    <w:rsid w:val="00620477"/>
    <w:rsid w:val="00621370"/>
    <w:rsid w:val="006219BC"/>
    <w:rsid w:val="00621BF6"/>
    <w:rsid w:val="006220B8"/>
    <w:rsid w:val="00622649"/>
    <w:rsid w:val="00623F90"/>
    <w:rsid w:val="00624275"/>
    <w:rsid w:val="0062433C"/>
    <w:rsid w:val="00624485"/>
    <w:rsid w:val="00625052"/>
    <w:rsid w:val="006251B2"/>
    <w:rsid w:val="00625334"/>
    <w:rsid w:val="0062558C"/>
    <w:rsid w:val="00625B0F"/>
    <w:rsid w:val="00625C48"/>
    <w:rsid w:val="00626448"/>
    <w:rsid w:val="00626708"/>
    <w:rsid w:val="006269D6"/>
    <w:rsid w:val="00626FFD"/>
    <w:rsid w:val="0062744E"/>
    <w:rsid w:val="006275A3"/>
    <w:rsid w:val="00627820"/>
    <w:rsid w:val="006302C9"/>
    <w:rsid w:val="0063141B"/>
    <w:rsid w:val="00631592"/>
    <w:rsid w:val="00633223"/>
    <w:rsid w:val="00633AD9"/>
    <w:rsid w:val="00633B5F"/>
    <w:rsid w:val="00633E33"/>
    <w:rsid w:val="00634A97"/>
    <w:rsid w:val="00634AD4"/>
    <w:rsid w:val="0063711E"/>
    <w:rsid w:val="0063737B"/>
    <w:rsid w:val="006373F8"/>
    <w:rsid w:val="00637EA5"/>
    <w:rsid w:val="00637EEB"/>
    <w:rsid w:val="00640A10"/>
    <w:rsid w:val="00641AD8"/>
    <w:rsid w:val="00641BE9"/>
    <w:rsid w:val="00641E6B"/>
    <w:rsid w:val="00642E5F"/>
    <w:rsid w:val="00643438"/>
    <w:rsid w:val="0064349B"/>
    <w:rsid w:val="00644748"/>
    <w:rsid w:val="00644E7D"/>
    <w:rsid w:val="006455E1"/>
    <w:rsid w:val="00645A5C"/>
    <w:rsid w:val="00645AE2"/>
    <w:rsid w:val="00646339"/>
    <w:rsid w:val="006464FF"/>
    <w:rsid w:val="0064799E"/>
    <w:rsid w:val="006516F8"/>
    <w:rsid w:val="00651C96"/>
    <w:rsid w:val="00652024"/>
    <w:rsid w:val="0065245C"/>
    <w:rsid w:val="006535F8"/>
    <w:rsid w:val="00653BF8"/>
    <w:rsid w:val="00653FE7"/>
    <w:rsid w:val="006548DE"/>
    <w:rsid w:val="006554AB"/>
    <w:rsid w:val="006556AE"/>
    <w:rsid w:val="0065781A"/>
    <w:rsid w:val="006600C4"/>
    <w:rsid w:val="0066037F"/>
    <w:rsid w:val="00660B70"/>
    <w:rsid w:val="00661C26"/>
    <w:rsid w:val="006620CE"/>
    <w:rsid w:val="0066305A"/>
    <w:rsid w:val="006630BA"/>
    <w:rsid w:val="006630ED"/>
    <w:rsid w:val="006634F9"/>
    <w:rsid w:val="006637DC"/>
    <w:rsid w:val="00663E3A"/>
    <w:rsid w:val="00663E74"/>
    <w:rsid w:val="00664474"/>
    <w:rsid w:val="006646F2"/>
    <w:rsid w:val="00664CC5"/>
    <w:rsid w:val="00664EB2"/>
    <w:rsid w:val="00665748"/>
    <w:rsid w:val="00665EB3"/>
    <w:rsid w:val="00665FBF"/>
    <w:rsid w:val="00666192"/>
    <w:rsid w:val="00667273"/>
    <w:rsid w:val="00667866"/>
    <w:rsid w:val="006678DC"/>
    <w:rsid w:val="00670335"/>
    <w:rsid w:val="0067053E"/>
    <w:rsid w:val="006708F9"/>
    <w:rsid w:val="00671291"/>
    <w:rsid w:val="006714B9"/>
    <w:rsid w:val="00673461"/>
    <w:rsid w:val="00674C9E"/>
    <w:rsid w:val="00674CDE"/>
    <w:rsid w:val="00674E27"/>
    <w:rsid w:val="006750D8"/>
    <w:rsid w:val="006753E2"/>
    <w:rsid w:val="0067634D"/>
    <w:rsid w:val="00676764"/>
    <w:rsid w:val="0067708B"/>
    <w:rsid w:val="00677244"/>
    <w:rsid w:val="00680DAD"/>
    <w:rsid w:val="006810AA"/>
    <w:rsid w:val="006811DF"/>
    <w:rsid w:val="006812E3"/>
    <w:rsid w:val="00681668"/>
    <w:rsid w:val="00681F2E"/>
    <w:rsid w:val="00683589"/>
    <w:rsid w:val="00683634"/>
    <w:rsid w:val="0068364D"/>
    <w:rsid w:val="00683732"/>
    <w:rsid w:val="0068447F"/>
    <w:rsid w:val="00684778"/>
    <w:rsid w:val="00685277"/>
    <w:rsid w:val="00685331"/>
    <w:rsid w:val="00685404"/>
    <w:rsid w:val="00685D14"/>
    <w:rsid w:val="00685E89"/>
    <w:rsid w:val="00685FFB"/>
    <w:rsid w:val="0068652D"/>
    <w:rsid w:val="00686C32"/>
    <w:rsid w:val="00686CC3"/>
    <w:rsid w:val="00686DA9"/>
    <w:rsid w:val="00686E09"/>
    <w:rsid w:val="00687AAF"/>
    <w:rsid w:val="00687BB3"/>
    <w:rsid w:val="00687FAC"/>
    <w:rsid w:val="006904AE"/>
    <w:rsid w:val="0069074B"/>
    <w:rsid w:val="0069126F"/>
    <w:rsid w:val="006917AA"/>
    <w:rsid w:val="00691C1F"/>
    <w:rsid w:val="00691EE8"/>
    <w:rsid w:val="00692054"/>
    <w:rsid w:val="00692409"/>
    <w:rsid w:val="0069240C"/>
    <w:rsid w:val="0069273B"/>
    <w:rsid w:val="00692E88"/>
    <w:rsid w:val="00692EBD"/>
    <w:rsid w:val="006938E7"/>
    <w:rsid w:val="00693BD9"/>
    <w:rsid w:val="00693EFD"/>
    <w:rsid w:val="006954EB"/>
    <w:rsid w:val="006957BE"/>
    <w:rsid w:val="00695800"/>
    <w:rsid w:val="00695AAF"/>
    <w:rsid w:val="00695D54"/>
    <w:rsid w:val="006970BE"/>
    <w:rsid w:val="0069771C"/>
    <w:rsid w:val="00697BB5"/>
    <w:rsid w:val="006A091B"/>
    <w:rsid w:val="006A0A42"/>
    <w:rsid w:val="006A0B53"/>
    <w:rsid w:val="006A1C16"/>
    <w:rsid w:val="006A1EEA"/>
    <w:rsid w:val="006A2282"/>
    <w:rsid w:val="006A375B"/>
    <w:rsid w:val="006A3D2A"/>
    <w:rsid w:val="006A3FDF"/>
    <w:rsid w:val="006A4819"/>
    <w:rsid w:val="006A5413"/>
    <w:rsid w:val="006A563E"/>
    <w:rsid w:val="006A567A"/>
    <w:rsid w:val="006A569B"/>
    <w:rsid w:val="006A59AF"/>
    <w:rsid w:val="006A626A"/>
    <w:rsid w:val="006A6E67"/>
    <w:rsid w:val="006A7232"/>
    <w:rsid w:val="006A7238"/>
    <w:rsid w:val="006A7313"/>
    <w:rsid w:val="006A76A4"/>
    <w:rsid w:val="006A7CE1"/>
    <w:rsid w:val="006B0067"/>
    <w:rsid w:val="006B059C"/>
    <w:rsid w:val="006B05ED"/>
    <w:rsid w:val="006B0872"/>
    <w:rsid w:val="006B08DA"/>
    <w:rsid w:val="006B0D6D"/>
    <w:rsid w:val="006B1508"/>
    <w:rsid w:val="006B21B4"/>
    <w:rsid w:val="006B251B"/>
    <w:rsid w:val="006B29B9"/>
    <w:rsid w:val="006B2CBA"/>
    <w:rsid w:val="006B2ED5"/>
    <w:rsid w:val="006B3D04"/>
    <w:rsid w:val="006B3F93"/>
    <w:rsid w:val="006B401D"/>
    <w:rsid w:val="006B41B2"/>
    <w:rsid w:val="006B43DA"/>
    <w:rsid w:val="006B4976"/>
    <w:rsid w:val="006B4CFE"/>
    <w:rsid w:val="006B5025"/>
    <w:rsid w:val="006B5342"/>
    <w:rsid w:val="006B5772"/>
    <w:rsid w:val="006B5A43"/>
    <w:rsid w:val="006B5DAA"/>
    <w:rsid w:val="006B67D4"/>
    <w:rsid w:val="006B6990"/>
    <w:rsid w:val="006B699E"/>
    <w:rsid w:val="006B7025"/>
    <w:rsid w:val="006C08D3"/>
    <w:rsid w:val="006C19BB"/>
    <w:rsid w:val="006C23AA"/>
    <w:rsid w:val="006C29B4"/>
    <w:rsid w:val="006C2E5E"/>
    <w:rsid w:val="006C345B"/>
    <w:rsid w:val="006C407C"/>
    <w:rsid w:val="006C4196"/>
    <w:rsid w:val="006C4F80"/>
    <w:rsid w:val="006C521D"/>
    <w:rsid w:val="006C65F7"/>
    <w:rsid w:val="006C6BBA"/>
    <w:rsid w:val="006C6BE4"/>
    <w:rsid w:val="006C6FE5"/>
    <w:rsid w:val="006D0BBC"/>
    <w:rsid w:val="006D133E"/>
    <w:rsid w:val="006D1819"/>
    <w:rsid w:val="006D1D02"/>
    <w:rsid w:val="006D29FC"/>
    <w:rsid w:val="006D310E"/>
    <w:rsid w:val="006D37AD"/>
    <w:rsid w:val="006D3C84"/>
    <w:rsid w:val="006D3DD8"/>
    <w:rsid w:val="006D5A1F"/>
    <w:rsid w:val="006D6467"/>
    <w:rsid w:val="006D65BB"/>
    <w:rsid w:val="006D65C9"/>
    <w:rsid w:val="006D6904"/>
    <w:rsid w:val="006D6F22"/>
    <w:rsid w:val="006D7069"/>
    <w:rsid w:val="006E0D23"/>
    <w:rsid w:val="006E10E7"/>
    <w:rsid w:val="006E1DC8"/>
    <w:rsid w:val="006E2120"/>
    <w:rsid w:val="006E2130"/>
    <w:rsid w:val="006E224B"/>
    <w:rsid w:val="006E2AF3"/>
    <w:rsid w:val="006E2F20"/>
    <w:rsid w:val="006E35C9"/>
    <w:rsid w:val="006E3C00"/>
    <w:rsid w:val="006E60EA"/>
    <w:rsid w:val="006E70CD"/>
    <w:rsid w:val="006E7702"/>
    <w:rsid w:val="006E783A"/>
    <w:rsid w:val="006E7DFF"/>
    <w:rsid w:val="006F05A8"/>
    <w:rsid w:val="006F0719"/>
    <w:rsid w:val="006F0FB2"/>
    <w:rsid w:val="006F102F"/>
    <w:rsid w:val="006F218F"/>
    <w:rsid w:val="006F3578"/>
    <w:rsid w:val="006F3792"/>
    <w:rsid w:val="006F38E6"/>
    <w:rsid w:val="006F3FD2"/>
    <w:rsid w:val="006F42DA"/>
    <w:rsid w:val="006F455D"/>
    <w:rsid w:val="006F474C"/>
    <w:rsid w:val="006F5DA0"/>
    <w:rsid w:val="006F6561"/>
    <w:rsid w:val="006F6FD0"/>
    <w:rsid w:val="006F71EF"/>
    <w:rsid w:val="006F7360"/>
    <w:rsid w:val="006F7A9F"/>
    <w:rsid w:val="00701CE8"/>
    <w:rsid w:val="00701EF7"/>
    <w:rsid w:val="007020C2"/>
    <w:rsid w:val="00702B24"/>
    <w:rsid w:val="00703242"/>
    <w:rsid w:val="00703A2D"/>
    <w:rsid w:val="00703DB0"/>
    <w:rsid w:val="0070401A"/>
    <w:rsid w:val="007044A2"/>
    <w:rsid w:val="007045CD"/>
    <w:rsid w:val="00704CAD"/>
    <w:rsid w:val="0070600A"/>
    <w:rsid w:val="007069F4"/>
    <w:rsid w:val="00707C53"/>
    <w:rsid w:val="00707DD8"/>
    <w:rsid w:val="00707DF2"/>
    <w:rsid w:val="00710766"/>
    <w:rsid w:val="00711529"/>
    <w:rsid w:val="00711D6E"/>
    <w:rsid w:val="00711DB1"/>
    <w:rsid w:val="00712288"/>
    <w:rsid w:val="007128A5"/>
    <w:rsid w:val="00712EA2"/>
    <w:rsid w:val="00714772"/>
    <w:rsid w:val="007157BF"/>
    <w:rsid w:val="00715D47"/>
    <w:rsid w:val="00716076"/>
    <w:rsid w:val="00716963"/>
    <w:rsid w:val="00716D38"/>
    <w:rsid w:val="00716F5D"/>
    <w:rsid w:val="0071730D"/>
    <w:rsid w:val="0071771A"/>
    <w:rsid w:val="0072198C"/>
    <w:rsid w:val="0072243C"/>
    <w:rsid w:val="007233E7"/>
    <w:rsid w:val="007241DC"/>
    <w:rsid w:val="0072429E"/>
    <w:rsid w:val="007249A7"/>
    <w:rsid w:val="00725660"/>
    <w:rsid w:val="0072591E"/>
    <w:rsid w:val="00725B63"/>
    <w:rsid w:val="007260B1"/>
    <w:rsid w:val="00726D76"/>
    <w:rsid w:val="007303CD"/>
    <w:rsid w:val="007307CD"/>
    <w:rsid w:val="00730DE8"/>
    <w:rsid w:val="00730EAB"/>
    <w:rsid w:val="00731285"/>
    <w:rsid w:val="0073256E"/>
    <w:rsid w:val="00734000"/>
    <w:rsid w:val="007340B7"/>
    <w:rsid w:val="007344AE"/>
    <w:rsid w:val="00734546"/>
    <w:rsid w:val="007354CB"/>
    <w:rsid w:val="007355C0"/>
    <w:rsid w:val="007356B8"/>
    <w:rsid w:val="007357C8"/>
    <w:rsid w:val="00735EE0"/>
    <w:rsid w:val="00737231"/>
    <w:rsid w:val="007378BD"/>
    <w:rsid w:val="0074015E"/>
    <w:rsid w:val="00740BFD"/>
    <w:rsid w:val="00741269"/>
    <w:rsid w:val="00741439"/>
    <w:rsid w:val="00741827"/>
    <w:rsid w:val="00741F46"/>
    <w:rsid w:val="00741FEB"/>
    <w:rsid w:val="007423C0"/>
    <w:rsid w:val="00742AE8"/>
    <w:rsid w:val="00742CD4"/>
    <w:rsid w:val="0074587D"/>
    <w:rsid w:val="0075034D"/>
    <w:rsid w:val="0075191D"/>
    <w:rsid w:val="00751DB8"/>
    <w:rsid w:val="007526B9"/>
    <w:rsid w:val="007527D6"/>
    <w:rsid w:val="00752E81"/>
    <w:rsid w:val="00753379"/>
    <w:rsid w:val="00754103"/>
    <w:rsid w:val="007545E9"/>
    <w:rsid w:val="0075494E"/>
    <w:rsid w:val="00754A2E"/>
    <w:rsid w:val="007551D8"/>
    <w:rsid w:val="00755457"/>
    <w:rsid w:val="00755A5B"/>
    <w:rsid w:val="00756053"/>
    <w:rsid w:val="00756BE6"/>
    <w:rsid w:val="00760259"/>
    <w:rsid w:val="0076043D"/>
    <w:rsid w:val="0076051C"/>
    <w:rsid w:val="007605A0"/>
    <w:rsid w:val="0076089E"/>
    <w:rsid w:val="007610FC"/>
    <w:rsid w:val="00761724"/>
    <w:rsid w:val="0076186E"/>
    <w:rsid w:val="00762131"/>
    <w:rsid w:val="00762550"/>
    <w:rsid w:val="00762612"/>
    <w:rsid w:val="00762700"/>
    <w:rsid w:val="00762D4B"/>
    <w:rsid w:val="00762E69"/>
    <w:rsid w:val="00764434"/>
    <w:rsid w:val="00765994"/>
    <w:rsid w:val="00766224"/>
    <w:rsid w:val="007677BB"/>
    <w:rsid w:val="0077047C"/>
    <w:rsid w:val="00770ACA"/>
    <w:rsid w:val="00770FCF"/>
    <w:rsid w:val="00772475"/>
    <w:rsid w:val="00772F4D"/>
    <w:rsid w:val="00772FB8"/>
    <w:rsid w:val="007737A9"/>
    <w:rsid w:val="00773BF5"/>
    <w:rsid w:val="00774DF4"/>
    <w:rsid w:val="00775042"/>
    <w:rsid w:val="0077545D"/>
    <w:rsid w:val="00775692"/>
    <w:rsid w:val="00776654"/>
    <w:rsid w:val="00776686"/>
    <w:rsid w:val="0077674C"/>
    <w:rsid w:val="00777004"/>
    <w:rsid w:val="0077717B"/>
    <w:rsid w:val="00777202"/>
    <w:rsid w:val="00777812"/>
    <w:rsid w:val="00777AD9"/>
    <w:rsid w:val="00781777"/>
    <w:rsid w:val="00782300"/>
    <w:rsid w:val="0078237B"/>
    <w:rsid w:val="00782EF5"/>
    <w:rsid w:val="00783A33"/>
    <w:rsid w:val="0078437C"/>
    <w:rsid w:val="007845A2"/>
    <w:rsid w:val="00784862"/>
    <w:rsid w:val="007848C5"/>
    <w:rsid w:val="00785173"/>
    <w:rsid w:val="00785467"/>
    <w:rsid w:val="007859F3"/>
    <w:rsid w:val="00785D36"/>
    <w:rsid w:val="00786B6A"/>
    <w:rsid w:val="00786F92"/>
    <w:rsid w:val="0078763C"/>
    <w:rsid w:val="0078778F"/>
    <w:rsid w:val="00790414"/>
    <w:rsid w:val="007906E6"/>
    <w:rsid w:val="00790A36"/>
    <w:rsid w:val="00790A52"/>
    <w:rsid w:val="00790E55"/>
    <w:rsid w:val="00791290"/>
    <w:rsid w:val="0079252D"/>
    <w:rsid w:val="007931F5"/>
    <w:rsid w:val="00793552"/>
    <w:rsid w:val="00793625"/>
    <w:rsid w:val="00793DD9"/>
    <w:rsid w:val="0079446B"/>
    <w:rsid w:val="0079446E"/>
    <w:rsid w:val="007946F8"/>
    <w:rsid w:val="00794891"/>
    <w:rsid w:val="007948FD"/>
    <w:rsid w:val="0079562A"/>
    <w:rsid w:val="007959A0"/>
    <w:rsid w:val="00795A86"/>
    <w:rsid w:val="00796054"/>
    <w:rsid w:val="007968D5"/>
    <w:rsid w:val="00796B1D"/>
    <w:rsid w:val="007972D6"/>
    <w:rsid w:val="007A07C8"/>
    <w:rsid w:val="007A0E12"/>
    <w:rsid w:val="007A10A0"/>
    <w:rsid w:val="007A113C"/>
    <w:rsid w:val="007A1584"/>
    <w:rsid w:val="007A1664"/>
    <w:rsid w:val="007A1752"/>
    <w:rsid w:val="007A1F3D"/>
    <w:rsid w:val="007A26A7"/>
    <w:rsid w:val="007A3588"/>
    <w:rsid w:val="007A41E4"/>
    <w:rsid w:val="007A47A0"/>
    <w:rsid w:val="007A4833"/>
    <w:rsid w:val="007A5918"/>
    <w:rsid w:val="007A59E5"/>
    <w:rsid w:val="007A5C9D"/>
    <w:rsid w:val="007A7540"/>
    <w:rsid w:val="007A7648"/>
    <w:rsid w:val="007B01F8"/>
    <w:rsid w:val="007B126E"/>
    <w:rsid w:val="007B1666"/>
    <w:rsid w:val="007B1B56"/>
    <w:rsid w:val="007B1DAE"/>
    <w:rsid w:val="007B1E36"/>
    <w:rsid w:val="007B24E1"/>
    <w:rsid w:val="007B2FF2"/>
    <w:rsid w:val="007B376B"/>
    <w:rsid w:val="007B41BE"/>
    <w:rsid w:val="007B424A"/>
    <w:rsid w:val="007B521E"/>
    <w:rsid w:val="007B5C64"/>
    <w:rsid w:val="007B5E1F"/>
    <w:rsid w:val="007B63FA"/>
    <w:rsid w:val="007B645F"/>
    <w:rsid w:val="007B7507"/>
    <w:rsid w:val="007B7BDA"/>
    <w:rsid w:val="007B7F7B"/>
    <w:rsid w:val="007C0032"/>
    <w:rsid w:val="007C0C6B"/>
    <w:rsid w:val="007C0F8C"/>
    <w:rsid w:val="007C1DD6"/>
    <w:rsid w:val="007C2165"/>
    <w:rsid w:val="007C2FD6"/>
    <w:rsid w:val="007C35A3"/>
    <w:rsid w:val="007C3807"/>
    <w:rsid w:val="007C3919"/>
    <w:rsid w:val="007C3EF1"/>
    <w:rsid w:val="007C490B"/>
    <w:rsid w:val="007C4C7E"/>
    <w:rsid w:val="007C519F"/>
    <w:rsid w:val="007C54DB"/>
    <w:rsid w:val="007C57F8"/>
    <w:rsid w:val="007C598F"/>
    <w:rsid w:val="007C5F74"/>
    <w:rsid w:val="007C64C8"/>
    <w:rsid w:val="007C66EA"/>
    <w:rsid w:val="007C6A27"/>
    <w:rsid w:val="007C6E6A"/>
    <w:rsid w:val="007C7139"/>
    <w:rsid w:val="007C7175"/>
    <w:rsid w:val="007C7836"/>
    <w:rsid w:val="007C7E77"/>
    <w:rsid w:val="007D10E5"/>
    <w:rsid w:val="007D131C"/>
    <w:rsid w:val="007D138B"/>
    <w:rsid w:val="007D1675"/>
    <w:rsid w:val="007D277D"/>
    <w:rsid w:val="007D28E3"/>
    <w:rsid w:val="007D2BC5"/>
    <w:rsid w:val="007D3087"/>
    <w:rsid w:val="007D30B2"/>
    <w:rsid w:val="007D371F"/>
    <w:rsid w:val="007D4184"/>
    <w:rsid w:val="007D447E"/>
    <w:rsid w:val="007D4613"/>
    <w:rsid w:val="007D481F"/>
    <w:rsid w:val="007D4927"/>
    <w:rsid w:val="007D4FA4"/>
    <w:rsid w:val="007D7110"/>
    <w:rsid w:val="007D75DE"/>
    <w:rsid w:val="007E0004"/>
    <w:rsid w:val="007E03BD"/>
    <w:rsid w:val="007E1B30"/>
    <w:rsid w:val="007E1BD8"/>
    <w:rsid w:val="007E28FB"/>
    <w:rsid w:val="007E3F56"/>
    <w:rsid w:val="007E40B5"/>
    <w:rsid w:val="007E463B"/>
    <w:rsid w:val="007E46CC"/>
    <w:rsid w:val="007E48E5"/>
    <w:rsid w:val="007E4992"/>
    <w:rsid w:val="007E4E80"/>
    <w:rsid w:val="007E5109"/>
    <w:rsid w:val="007E5693"/>
    <w:rsid w:val="007E5B10"/>
    <w:rsid w:val="007E7ADA"/>
    <w:rsid w:val="007F04C0"/>
    <w:rsid w:val="007F1B7E"/>
    <w:rsid w:val="007F3BCD"/>
    <w:rsid w:val="007F4564"/>
    <w:rsid w:val="007F463A"/>
    <w:rsid w:val="007F487D"/>
    <w:rsid w:val="007F4D86"/>
    <w:rsid w:val="007F5288"/>
    <w:rsid w:val="007F5356"/>
    <w:rsid w:val="007F549A"/>
    <w:rsid w:val="007F579F"/>
    <w:rsid w:val="007F5896"/>
    <w:rsid w:val="007F58F4"/>
    <w:rsid w:val="007F5AB7"/>
    <w:rsid w:val="007F6F07"/>
    <w:rsid w:val="007F7918"/>
    <w:rsid w:val="00800057"/>
    <w:rsid w:val="00800400"/>
    <w:rsid w:val="008009A0"/>
    <w:rsid w:val="00800E89"/>
    <w:rsid w:val="008015C4"/>
    <w:rsid w:val="00801647"/>
    <w:rsid w:val="00802108"/>
    <w:rsid w:val="00802A42"/>
    <w:rsid w:val="0080309E"/>
    <w:rsid w:val="00803B3B"/>
    <w:rsid w:val="00803EEF"/>
    <w:rsid w:val="0080452C"/>
    <w:rsid w:val="00804985"/>
    <w:rsid w:val="00804BEC"/>
    <w:rsid w:val="00805F6D"/>
    <w:rsid w:val="008063C2"/>
    <w:rsid w:val="00806E07"/>
    <w:rsid w:val="00810B99"/>
    <w:rsid w:val="008112A4"/>
    <w:rsid w:val="0081132F"/>
    <w:rsid w:val="00811674"/>
    <w:rsid w:val="00811D21"/>
    <w:rsid w:val="0081293B"/>
    <w:rsid w:val="0081369C"/>
    <w:rsid w:val="00813723"/>
    <w:rsid w:val="00813835"/>
    <w:rsid w:val="00814188"/>
    <w:rsid w:val="00814558"/>
    <w:rsid w:val="008147FB"/>
    <w:rsid w:val="0081488D"/>
    <w:rsid w:val="00814E08"/>
    <w:rsid w:val="00815ACE"/>
    <w:rsid w:val="00815E17"/>
    <w:rsid w:val="00817085"/>
    <w:rsid w:val="00817231"/>
    <w:rsid w:val="00817C70"/>
    <w:rsid w:val="00820283"/>
    <w:rsid w:val="008203F3"/>
    <w:rsid w:val="00820A01"/>
    <w:rsid w:val="00820BE5"/>
    <w:rsid w:val="00820CA0"/>
    <w:rsid w:val="0082155E"/>
    <w:rsid w:val="00821A11"/>
    <w:rsid w:val="0082238E"/>
    <w:rsid w:val="00822811"/>
    <w:rsid w:val="00823B4E"/>
    <w:rsid w:val="008247D5"/>
    <w:rsid w:val="0082498C"/>
    <w:rsid w:val="00824EF5"/>
    <w:rsid w:val="00825D52"/>
    <w:rsid w:val="00825E43"/>
    <w:rsid w:val="00830622"/>
    <w:rsid w:val="00831291"/>
    <w:rsid w:val="008317FF"/>
    <w:rsid w:val="00831BB8"/>
    <w:rsid w:val="00831C5F"/>
    <w:rsid w:val="00831E8C"/>
    <w:rsid w:val="00832C81"/>
    <w:rsid w:val="0083328F"/>
    <w:rsid w:val="008336C0"/>
    <w:rsid w:val="00833BD1"/>
    <w:rsid w:val="00833D00"/>
    <w:rsid w:val="00834196"/>
    <w:rsid w:val="008347A5"/>
    <w:rsid w:val="0083484C"/>
    <w:rsid w:val="00834BC2"/>
    <w:rsid w:val="00834E77"/>
    <w:rsid w:val="00835072"/>
    <w:rsid w:val="0083583E"/>
    <w:rsid w:val="00835B65"/>
    <w:rsid w:val="00835EA0"/>
    <w:rsid w:val="008360B0"/>
    <w:rsid w:val="008363CE"/>
    <w:rsid w:val="00836CD1"/>
    <w:rsid w:val="00836FB6"/>
    <w:rsid w:val="008374F6"/>
    <w:rsid w:val="008376AE"/>
    <w:rsid w:val="00837D6C"/>
    <w:rsid w:val="00840100"/>
    <w:rsid w:val="00841B90"/>
    <w:rsid w:val="008428C0"/>
    <w:rsid w:val="00842DCA"/>
    <w:rsid w:val="00843233"/>
    <w:rsid w:val="0084350E"/>
    <w:rsid w:val="008444F7"/>
    <w:rsid w:val="008445AA"/>
    <w:rsid w:val="00844668"/>
    <w:rsid w:val="00844BBD"/>
    <w:rsid w:val="00845323"/>
    <w:rsid w:val="008456B1"/>
    <w:rsid w:val="0084575A"/>
    <w:rsid w:val="0084692C"/>
    <w:rsid w:val="00846AEF"/>
    <w:rsid w:val="00846C91"/>
    <w:rsid w:val="00846E0F"/>
    <w:rsid w:val="008475E8"/>
    <w:rsid w:val="008479D9"/>
    <w:rsid w:val="00850635"/>
    <w:rsid w:val="00850AF5"/>
    <w:rsid w:val="00850D5F"/>
    <w:rsid w:val="008513D5"/>
    <w:rsid w:val="00852B83"/>
    <w:rsid w:val="00852EBE"/>
    <w:rsid w:val="0085302A"/>
    <w:rsid w:val="008531E8"/>
    <w:rsid w:val="008533B2"/>
    <w:rsid w:val="00853B68"/>
    <w:rsid w:val="00854174"/>
    <w:rsid w:val="0085450B"/>
    <w:rsid w:val="00854AAB"/>
    <w:rsid w:val="00855BFE"/>
    <w:rsid w:val="008572E3"/>
    <w:rsid w:val="00860905"/>
    <w:rsid w:val="00861740"/>
    <w:rsid w:val="00861BF9"/>
    <w:rsid w:val="00862439"/>
    <w:rsid w:val="0086326E"/>
    <w:rsid w:val="008637F2"/>
    <w:rsid w:val="00863FA4"/>
    <w:rsid w:val="00865092"/>
    <w:rsid w:val="008651B4"/>
    <w:rsid w:val="00865248"/>
    <w:rsid w:val="0086542F"/>
    <w:rsid w:val="00865697"/>
    <w:rsid w:val="00866A7A"/>
    <w:rsid w:val="008678C4"/>
    <w:rsid w:val="00867CAD"/>
    <w:rsid w:val="00867CD4"/>
    <w:rsid w:val="008706B0"/>
    <w:rsid w:val="008707FE"/>
    <w:rsid w:val="00871208"/>
    <w:rsid w:val="008723C9"/>
    <w:rsid w:val="00873438"/>
    <w:rsid w:val="00873630"/>
    <w:rsid w:val="00874392"/>
    <w:rsid w:val="00877027"/>
    <w:rsid w:val="00877B9C"/>
    <w:rsid w:val="00881467"/>
    <w:rsid w:val="0088157B"/>
    <w:rsid w:val="00881884"/>
    <w:rsid w:val="008821B0"/>
    <w:rsid w:val="00882909"/>
    <w:rsid w:val="0088299B"/>
    <w:rsid w:val="008839A3"/>
    <w:rsid w:val="00883A68"/>
    <w:rsid w:val="00883EB9"/>
    <w:rsid w:val="008841DA"/>
    <w:rsid w:val="00884925"/>
    <w:rsid w:val="00884B34"/>
    <w:rsid w:val="00884B35"/>
    <w:rsid w:val="00885444"/>
    <w:rsid w:val="00885AFA"/>
    <w:rsid w:val="00885DBB"/>
    <w:rsid w:val="00887241"/>
    <w:rsid w:val="00887B4E"/>
    <w:rsid w:val="00887B96"/>
    <w:rsid w:val="00890B87"/>
    <w:rsid w:val="00890E72"/>
    <w:rsid w:val="008911DC"/>
    <w:rsid w:val="00891B78"/>
    <w:rsid w:val="00891EB5"/>
    <w:rsid w:val="00891EC3"/>
    <w:rsid w:val="00892512"/>
    <w:rsid w:val="0089271C"/>
    <w:rsid w:val="008932ED"/>
    <w:rsid w:val="00893776"/>
    <w:rsid w:val="00893E5F"/>
    <w:rsid w:val="00893FCF"/>
    <w:rsid w:val="00894756"/>
    <w:rsid w:val="0089483A"/>
    <w:rsid w:val="00895DC1"/>
    <w:rsid w:val="00895F3B"/>
    <w:rsid w:val="00896108"/>
    <w:rsid w:val="0089657D"/>
    <w:rsid w:val="0089690C"/>
    <w:rsid w:val="00897030"/>
    <w:rsid w:val="00897920"/>
    <w:rsid w:val="00897BA2"/>
    <w:rsid w:val="008A0E18"/>
    <w:rsid w:val="008A0E20"/>
    <w:rsid w:val="008A101E"/>
    <w:rsid w:val="008A1794"/>
    <w:rsid w:val="008A324D"/>
    <w:rsid w:val="008A3357"/>
    <w:rsid w:val="008A35A2"/>
    <w:rsid w:val="008A3B7B"/>
    <w:rsid w:val="008A3D02"/>
    <w:rsid w:val="008A4275"/>
    <w:rsid w:val="008A55E1"/>
    <w:rsid w:val="008A578F"/>
    <w:rsid w:val="008A60B0"/>
    <w:rsid w:val="008A6E0E"/>
    <w:rsid w:val="008A72FA"/>
    <w:rsid w:val="008A76E8"/>
    <w:rsid w:val="008A7801"/>
    <w:rsid w:val="008A78C6"/>
    <w:rsid w:val="008A7987"/>
    <w:rsid w:val="008A7C27"/>
    <w:rsid w:val="008A7DEE"/>
    <w:rsid w:val="008B01C3"/>
    <w:rsid w:val="008B01E5"/>
    <w:rsid w:val="008B0548"/>
    <w:rsid w:val="008B112C"/>
    <w:rsid w:val="008B1344"/>
    <w:rsid w:val="008B1502"/>
    <w:rsid w:val="008B3CCB"/>
    <w:rsid w:val="008B3CE4"/>
    <w:rsid w:val="008B41CA"/>
    <w:rsid w:val="008B4360"/>
    <w:rsid w:val="008B4429"/>
    <w:rsid w:val="008B4BED"/>
    <w:rsid w:val="008B4EA0"/>
    <w:rsid w:val="008B54D7"/>
    <w:rsid w:val="008B5756"/>
    <w:rsid w:val="008B5930"/>
    <w:rsid w:val="008B5C9F"/>
    <w:rsid w:val="008B6195"/>
    <w:rsid w:val="008B66A9"/>
    <w:rsid w:val="008B73AC"/>
    <w:rsid w:val="008B7838"/>
    <w:rsid w:val="008B7E0D"/>
    <w:rsid w:val="008B7FA1"/>
    <w:rsid w:val="008C0235"/>
    <w:rsid w:val="008C02EF"/>
    <w:rsid w:val="008C0637"/>
    <w:rsid w:val="008C090B"/>
    <w:rsid w:val="008C0B7A"/>
    <w:rsid w:val="008C0D64"/>
    <w:rsid w:val="008C248C"/>
    <w:rsid w:val="008C2F0B"/>
    <w:rsid w:val="008C37C4"/>
    <w:rsid w:val="008C3E92"/>
    <w:rsid w:val="008C41DA"/>
    <w:rsid w:val="008C4A92"/>
    <w:rsid w:val="008C62A1"/>
    <w:rsid w:val="008C64CC"/>
    <w:rsid w:val="008C7037"/>
    <w:rsid w:val="008C75CF"/>
    <w:rsid w:val="008D0728"/>
    <w:rsid w:val="008D0B26"/>
    <w:rsid w:val="008D111A"/>
    <w:rsid w:val="008D1427"/>
    <w:rsid w:val="008D1E89"/>
    <w:rsid w:val="008D203C"/>
    <w:rsid w:val="008D24A5"/>
    <w:rsid w:val="008D3C81"/>
    <w:rsid w:val="008D443A"/>
    <w:rsid w:val="008D4B7D"/>
    <w:rsid w:val="008D54CA"/>
    <w:rsid w:val="008D56E7"/>
    <w:rsid w:val="008D60AA"/>
    <w:rsid w:val="008D6124"/>
    <w:rsid w:val="008D6353"/>
    <w:rsid w:val="008D6355"/>
    <w:rsid w:val="008D6591"/>
    <w:rsid w:val="008D65D7"/>
    <w:rsid w:val="008D6771"/>
    <w:rsid w:val="008D72B6"/>
    <w:rsid w:val="008D7778"/>
    <w:rsid w:val="008D7FC7"/>
    <w:rsid w:val="008E03B4"/>
    <w:rsid w:val="008E07AA"/>
    <w:rsid w:val="008E0A98"/>
    <w:rsid w:val="008E0E97"/>
    <w:rsid w:val="008E0EC1"/>
    <w:rsid w:val="008E1341"/>
    <w:rsid w:val="008E3036"/>
    <w:rsid w:val="008E30D3"/>
    <w:rsid w:val="008E37AF"/>
    <w:rsid w:val="008E3884"/>
    <w:rsid w:val="008E39F1"/>
    <w:rsid w:val="008E3A5A"/>
    <w:rsid w:val="008E3C2C"/>
    <w:rsid w:val="008E3CA5"/>
    <w:rsid w:val="008E4C6A"/>
    <w:rsid w:val="008E524A"/>
    <w:rsid w:val="008E667A"/>
    <w:rsid w:val="008E782B"/>
    <w:rsid w:val="008E78B0"/>
    <w:rsid w:val="008F0C8F"/>
    <w:rsid w:val="008F0EFA"/>
    <w:rsid w:val="008F12F5"/>
    <w:rsid w:val="008F165C"/>
    <w:rsid w:val="008F1C42"/>
    <w:rsid w:val="008F2873"/>
    <w:rsid w:val="008F332D"/>
    <w:rsid w:val="008F3EEE"/>
    <w:rsid w:val="008F4189"/>
    <w:rsid w:val="008F50CB"/>
    <w:rsid w:val="008F7248"/>
    <w:rsid w:val="0090032E"/>
    <w:rsid w:val="0090035E"/>
    <w:rsid w:val="00900961"/>
    <w:rsid w:val="00901246"/>
    <w:rsid w:val="00901940"/>
    <w:rsid w:val="009019DC"/>
    <w:rsid w:val="00902C08"/>
    <w:rsid w:val="00902C43"/>
    <w:rsid w:val="00902CEA"/>
    <w:rsid w:val="009030D8"/>
    <w:rsid w:val="009030DC"/>
    <w:rsid w:val="009035DA"/>
    <w:rsid w:val="0090385E"/>
    <w:rsid w:val="00905914"/>
    <w:rsid w:val="00905CD5"/>
    <w:rsid w:val="0090618C"/>
    <w:rsid w:val="00906521"/>
    <w:rsid w:val="0090747F"/>
    <w:rsid w:val="009076E5"/>
    <w:rsid w:val="00911BCA"/>
    <w:rsid w:val="0091232A"/>
    <w:rsid w:val="00912EB9"/>
    <w:rsid w:val="00913BF0"/>
    <w:rsid w:val="00913D4A"/>
    <w:rsid w:val="00914198"/>
    <w:rsid w:val="00914920"/>
    <w:rsid w:val="00915588"/>
    <w:rsid w:val="0091575D"/>
    <w:rsid w:val="00915A04"/>
    <w:rsid w:val="00916B20"/>
    <w:rsid w:val="0091701D"/>
    <w:rsid w:val="00917114"/>
    <w:rsid w:val="009171D7"/>
    <w:rsid w:val="00917822"/>
    <w:rsid w:val="00917F07"/>
    <w:rsid w:val="0092042E"/>
    <w:rsid w:val="009212B5"/>
    <w:rsid w:val="009229D6"/>
    <w:rsid w:val="00922D26"/>
    <w:rsid w:val="00922E86"/>
    <w:rsid w:val="00923BDF"/>
    <w:rsid w:val="00923C26"/>
    <w:rsid w:val="0092515F"/>
    <w:rsid w:val="00925834"/>
    <w:rsid w:val="00925BCC"/>
    <w:rsid w:val="009260C0"/>
    <w:rsid w:val="009262BB"/>
    <w:rsid w:val="0092642B"/>
    <w:rsid w:val="009264F1"/>
    <w:rsid w:val="00926868"/>
    <w:rsid w:val="00926DCB"/>
    <w:rsid w:val="009275E2"/>
    <w:rsid w:val="00927842"/>
    <w:rsid w:val="00930ACA"/>
    <w:rsid w:val="009316A3"/>
    <w:rsid w:val="00931715"/>
    <w:rsid w:val="00931835"/>
    <w:rsid w:val="00931D8B"/>
    <w:rsid w:val="0093219F"/>
    <w:rsid w:val="00932983"/>
    <w:rsid w:val="0093299F"/>
    <w:rsid w:val="00932C7F"/>
    <w:rsid w:val="0093377A"/>
    <w:rsid w:val="00933A72"/>
    <w:rsid w:val="00933FF4"/>
    <w:rsid w:val="0093454C"/>
    <w:rsid w:val="00934600"/>
    <w:rsid w:val="00936444"/>
    <w:rsid w:val="00937B42"/>
    <w:rsid w:val="0094006E"/>
    <w:rsid w:val="00940362"/>
    <w:rsid w:val="00941003"/>
    <w:rsid w:val="00941BA2"/>
    <w:rsid w:val="00941C78"/>
    <w:rsid w:val="00941E73"/>
    <w:rsid w:val="00943334"/>
    <w:rsid w:val="009438DC"/>
    <w:rsid w:val="00943D82"/>
    <w:rsid w:val="00943FC4"/>
    <w:rsid w:val="0094457D"/>
    <w:rsid w:val="00944897"/>
    <w:rsid w:val="00944B74"/>
    <w:rsid w:val="0094571D"/>
    <w:rsid w:val="00947299"/>
    <w:rsid w:val="00947748"/>
    <w:rsid w:val="009477F4"/>
    <w:rsid w:val="00947A95"/>
    <w:rsid w:val="0095034C"/>
    <w:rsid w:val="0095085A"/>
    <w:rsid w:val="00950AF9"/>
    <w:rsid w:val="009512F2"/>
    <w:rsid w:val="0095245B"/>
    <w:rsid w:val="0095283F"/>
    <w:rsid w:val="009528AD"/>
    <w:rsid w:val="00953C00"/>
    <w:rsid w:val="00953E1E"/>
    <w:rsid w:val="00954120"/>
    <w:rsid w:val="009545DD"/>
    <w:rsid w:val="009547D8"/>
    <w:rsid w:val="009551B9"/>
    <w:rsid w:val="00955785"/>
    <w:rsid w:val="00955798"/>
    <w:rsid w:val="009562CF"/>
    <w:rsid w:val="00956B6C"/>
    <w:rsid w:val="00956C99"/>
    <w:rsid w:val="00957AD6"/>
    <w:rsid w:val="00960171"/>
    <w:rsid w:val="0096039F"/>
    <w:rsid w:val="00961DDF"/>
    <w:rsid w:val="0096288E"/>
    <w:rsid w:val="00962C3E"/>
    <w:rsid w:val="00963488"/>
    <w:rsid w:val="0096362F"/>
    <w:rsid w:val="009638B0"/>
    <w:rsid w:val="0096391B"/>
    <w:rsid w:val="00963BD0"/>
    <w:rsid w:val="00963CAC"/>
    <w:rsid w:val="009643FA"/>
    <w:rsid w:val="0096501E"/>
    <w:rsid w:val="0096539E"/>
    <w:rsid w:val="00965527"/>
    <w:rsid w:val="00965542"/>
    <w:rsid w:val="0096556D"/>
    <w:rsid w:val="0096562F"/>
    <w:rsid w:val="0096569E"/>
    <w:rsid w:val="00966565"/>
    <w:rsid w:val="00966BB3"/>
    <w:rsid w:val="00966C74"/>
    <w:rsid w:val="00967A68"/>
    <w:rsid w:val="00970500"/>
    <w:rsid w:val="00970B37"/>
    <w:rsid w:val="00970E93"/>
    <w:rsid w:val="009715AC"/>
    <w:rsid w:val="009719BD"/>
    <w:rsid w:val="00971B16"/>
    <w:rsid w:val="00971D5C"/>
    <w:rsid w:val="00971F6F"/>
    <w:rsid w:val="009728C8"/>
    <w:rsid w:val="009729DC"/>
    <w:rsid w:val="00972CA8"/>
    <w:rsid w:val="009732D7"/>
    <w:rsid w:val="009734D5"/>
    <w:rsid w:val="00973D90"/>
    <w:rsid w:val="00973EF1"/>
    <w:rsid w:val="009741E5"/>
    <w:rsid w:val="009743FD"/>
    <w:rsid w:val="00974B75"/>
    <w:rsid w:val="00974CD8"/>
    <w:rsid w:val="00975A36"/>
    <w:rsid w:val="00975C18"/>
    <w:rsid w:val="0097649B"/>
    <w:rsid w:val="009765F0"/>
    <w:rsid w:val="00976DB8"/>
    <w:rsid w:val="00976F4F"/>
    <w:rsid w:val="009800D7"/>
    <w:rsid w:val="00980D1E"/>
    <w:rsid w:val="00980FE1"/>
    <w:rsid w:val="00981145"/>
    <w:rsid w:val="00981C32"/>
    <w:rsid w:val="00981E9A"/>
    <w:rsid w:val="00982140"/>
    <w:rsid w:val="0098261E"/>
    <w:rsid w:val="0098377B"/>
    <w:rsid w:val="009838AC"/>
    <w:rsid w:val="00983D27"/>
    <w:rsid w:val="00983E22"/>
    <w:rsid w:val="00984C7D"/>
    <w:rsid w:val="00985604"/>
    <w:rsid w:val="009856F6"/>
    <w:rsid w:val="00985BAD"/>
    <w:rsid w:val="00986945"/>
    <w:rsid w:val="00986A3F"/>
    <w:rsid w:val="009871E1"/>
    <w:rsid w:val="00987474"/>
    <w:rsid w:val="0098798F"/>
    <w:rsid w:val="009904A8"/>
    <w:rsid w:val="009905C9"/>
    <w:rsid w:val="00990687"/>
    <w:rsid w:val="0099175B"/>
    <w:rsid w:val="00991A6B"/>
    <w:rsid w:val="00991C85"/>
    <w:rsid w:val="009920E3"/>
    <w:rsid w:val="00992B27"/>
    <w:rsid w:val="00992DD7"/>
    <w:rsid w:val="00992EDB"/>
    <w:rsid w:val="009953A3"/>
    <w:rsid w:val="0099576A"/>
    <w:rsid w:val="00997178"/>
    <w:rsid w:val="0099728E"/>
    <w:rsid w:val="00997CFB"/>
    <w:rsid w:val="00997DA9"/>
    <w:rsid w:val="009A0486"/>
    <w:rsid w:val="009A04DC"/>
    <w:rsid w:val="009A09DA"/>
    <w:rsid w:val="009A0E94"/>
    <w:rsid w:val="009A1D72"/>
    <w:rsid w:val="009A1E84"/>
    <w:rsid w:val="009A21E0"/>
    <w:rsid w:val="009A2214"/>
    <w:rsid w:val="009A2390"/>
    <w:rsid w:val="009A27F8"/>
    <w:rsid w:val="009A2939"/>
    <w:rsid w:val="009A2F28"/>
    <w:rsid w:val="009A3058"/>
    <w:rsid w:val="009A34EA"/>
    <w:rsid w:val="009A4326"/>
    <w:rsid w:val="009A4994"/>
    <w:rsid w:val="009A4B76"/>
    <w:rsid w:val="009A5119"/>
    <w:rsid w:val="009A5E5A"/>
    <w:rsid w:val="009A635E"/>
    <w:rsid w:val="009A667C"/>
    <w:rsid w:val="009A6BBE"/>
    <w:rsid w:val="009A7CA0"/>
    <w:rsid w:val="009A7E65"/>
    <w:rsid w:val="009A7F6F"/>
    <w:rsid w:val="009B08FA"/>
    <w:rsid w:val="009B0D26"/>
    <w:rsid w:val="009B18A6"/>
    <w:rsid w:val="009B18ED"/>
    <w:rsid w:val="009B336F"/>
    <w:rsid w:val="009B3489"/>
    <w:rsid w:val="009B3496"/>
    <w:rsid w:val="009B3A13"/>
    <w:rsid w:val="009B45AA"/>
    <w:rsid w:val="009B4996"/>
    <w:rsid w:val="009B557E"/>
    <w:rsid w:val="009B5F2C"/>
    <w:rsid w:val="009B6F18"/>
    <w:rsid w:val="009B71FE"/>
    <w:rsid w:val="009B7324"/>
    <w:rsid w:val="009B74AC"/>
    <w:rsid w:val="009B7863"/>
    <w:rsid w:val="009C13E6"/>
    <w:rsid w:val="009C16C5"/>
    <w:rsid w:val="009C17D9"/>
    <w:rsid w:val="009C1B8C"/>
    <w:rsid w:val="009C1F6B"/>
    <w:rsid w:val="009C28E6"/>
    <w:rsid w:val="009C50D1"/>
    <w:rsid w:val="009C5F86"/>
    <w:rsid w:val="009C635E"/>
    <w:rsid w:val="009C6DAD"/>
    <w:rsid w:val="009C6DFF"/>
    <w:rsid w:val="009C72F0"/>
    <w:rsid w:val="009C752D"/>
    <w:rsid w:val="009C7D4E"/>
    <w:rsid w:val="009C7EA0"/>
    <w:rsid w:val="009D0813"/>
    <w:rsid w:val="009D0844"/>
    <w:rsid w:val="009D1170"/>
    <w:rsid w:val="009D165F"/>
    <w:rsid w:val="009D187E"/>
    <w:rsid w:val="009D3014"/>
    <w:rsid w:val="009D3493"/>
    <w:rsid w:val="009D362D"/>
    <w:rsid w:val="009D3976"/>
    <w:rsid w:val="009D3AA9"/>
    <w:rsid w:val="009D3FC3"/>
    <w:rsid w:val="009D4592"/>
    <w:rsid w:val="009D4BAF"/>
    <w:rsid w:val="009D4D45"/>
    <w:rsid w:val="009D5D69"/>
    <w:rsid w:val="009D69CA"/>
    <w:rsid w:val="009D6F88"/>
    <w:rsid w:val="009D7E19"/>
    <w:rsid w:val="009D7EBD"/>
    <w:rsid w:val="009E0598"/>
    <w:rsid w:val="009E0A00"/>
    <w:rsid w:val="009E0A34"/>
    <w:rsid w:val="009E0AE0"/>
    <w:rsid w:val="009E1847"/>
    <w:rsid w:val="009E1952"/>
    <w:rsid w:val="009E1B4C"/>
    <w:rsid w:val="009E1C21"/>
    <w:rsid w:val="009E20FA"/>
    <w:rsid w:val="009E21FC"/>
    <w:rsid w:val="009E2220"/>
    <w:rsid w:val="009E3127"/>
    <w:rsid w:val="009E3FB1"/>
    <w:rsid w:val="009E560B"/>
    <w:rsid w:val="009E5A26"/>
    <w:rsid w:val="009E645D"/>
    <w:rsid w:val="009E6675"/>
    <w:rsid w:val="009E66FB"/>
    <w:rsid w:val="009E686C"/>
    <w:rsid w:val="009E6931"/>
    <w:rsid w:val="009E710D"/>
    <w:rsid w:val="009E7423"/>
    <w:rsid w:val="009E794A"/>
    <w:rsid w:val="009E7E06"/>
    <w:rsid w:val="009F0034"/>
    <w:rsid w:val="009F005B"/>
    <w:rsid w:val="009F0836"/>
    <w:rsid w:val="009F158D"/>
    <w:rsid w:val="009F1C9C"/>
    <w:rsid w:val="009F1DDD"/>
    <w:rsid w:val="009F23ED"/>
    <w:rsid w:val="009F32E4"/>
    <w:rsid w:val="009F33F7"/>
    <w:rsid w:val="009F4726"/>
    <w:rsid w:val="009F4B16"/>
    <w:rsid w:val="009F4EA4"/>
    <w:rsid w:val="009F5563"/>
    <w:rsid w:val="009F58DA"/>
    <w:rsid w:val="009F5EBA"/>
    <w:rsid w:val="009F5EFA"/>
    <w:rsid w:val="009F61EB"/>
    <w:rsid w:val="009F6CC3"/>
    <w:rsid w:val="009F6E3B"/>
    <w:rsid w:val="009F7ADA"/>
    <w:rsid w:val="009F7F89"/>
    <w:rsid w:val="00A00730"/>
    <w:rsid w:val="00A00AF2"/>
    <w:rsid w:val="00A01497"/>
    <w:rsid w:val="00A017C2"/>
    <w:rsid w:val="00A023C6"/>
    <w:rsid w:val="00A02426"/>
    <w:rsid w:val="00A029ED"/>
    <w:rsid w:val="00A02ADD"/>
    <w:rsid w:val="00A02F47"/>
    <w:rsid w:val="00A03D14"/>
    <w:rsid w:val="00A045AE"/>
    <w:rsid w:val="00A0475D"/>
    <w:rsid w:val="00A0476D"/>
    <w:rsid w:val="00A04A06"/>
    <w:rsid w:val="00A04B2D"/>
    <w:rsid w:val="00A04B4D"/>
    <w:rsid w:val="00A0580F"/>
    <w:rsid w:val="00A06056"/>
    <w:rsid w:val="00A067E4"/>
    <w:rsid w:val="00A069C3"/>
    <w:rsid w:val="00A10278"/>
    <w:rsid w:val="00A1088A"/>
    <w:rsid w:val="00A11C7B"/>
    <w:rsid w:val="00A12642"/>
    <w:rsid w:val="00A14332"/>
    <w:rsid w:val="00A149C1"/>
    <w:rsid w:val="00A149C9"/>
    <w:rsid w:val="00A14A37"/>
    <w:rsid w:val="00A14E5D"/>
    <w:rsid w:val="00A150BD"/>
    <w:rsid w:val="00A15F3E"/>
    <w:rsid w:val="00A16047"/>
    <w:rsid w:val="00A166A3"/>
    <w:rsid w:val="00A16738"/>
    <w:rsid w:val="00A169E9"/>
    <w:rsid w:val="00A16A6C"/>
    <w:rsid w:val="00A176EB"/>
    <w:rsid w:val="00A17776"/>
    <w:rsid w:val="00A17796"/>
    <w:rsid w:val="00A179E3"/>
    <w:rsid w:val="00A17E23"/>
    <w:rsid w:val="00A20C43"/>
    <w:rsid w:val="00A20DAF"/>
    <w:rsid w:val="00A21EE5"/>
    <w:rsid w:val="00A220FC"/>
    <w:rsid w:val="00A22B7A"/>
    <w:rsid w:val="00A25384"/>
    <w:rsid w:val="00A2557E"/>
    <w:rsid w:val="00A2695E"/>
    <w:rsid w:val="00A301EC"/>
    <w:rsid w:val="00A302D5"/>
    <w:rsid w:val="00A30780"/>
    <w:rsid w:val="00A30855"/>
    <w:rsid w:val="00A30862"/>
    <w:rsid w:val="00A3173C"/>
    <w:rsid w:val="00A31E52"/>
    <w:rsid w:val="00A32FDE"/>
    <w:rsid w:val="00A33025"/>
    <w:rsid w:val="00A3380C"/>
    <w:rsid w:val="00A33BC8"/>
    <w:rsid w:val="00A33D45"/>
    <w:rsid w:val="00A34781"/>
    <w:rsid w:val="00A35CA1"/>
    <w:rsid w:val="00A36A56"/>
    <w:rsid w:val="00A36CC8"/>
    <w:rsid w:val="00A36D4B"/>
    <w:rsid w:val="00A371EC"/>
    <w:rsid w:val="00A3755E"/>
    <w:rsid w:val="00A37D3D"/>
    <w:rsid w:val="00A4001C"/>
    <w:rsid w:val="00A40036"/>
    <w:rsid w:val="00A40662"/>
    <w:rsid w:val="00A40DA4"/>
    <w:rsid w:val="00A40E00"/>
    <w:rsid w:val="00A411E5"/>
    <w:rsid w:val="00A41FE8"/>
    <w:rsid w:val="00A42731"/>
    <w:rsid w:val="00A42736"/>
    <w:rsid w:val="00A4320C"/>
    <w:rsid w:val="00A4345B"/>
    <w:rsid w:val="00A43F39"/>
    <w:rsid w:val="00A4400B"/>
    <w:rsid w:val="00A45858"/>
    <w:rsid w:val="00A475B6"/>
    <w:rsid w:val="00A47B31"/>
    <w:rsid w:val="00A47E08"/>
    <w:rsid w:val="00A50141"/>
    <w:rsid w:val="00A52A9F"/>
    <w:rsid w:val="00A53377"/>
    <w:rsid w:val="00A5472B"/>
    <w:rsid w:val="00A55B80"/>
    <w:rsid w:val="00A55DBA"/>
    <w:rsid w:val="00A56092"/>
    <w:rsid w:val="00A56094"/>
    <w:rsid w:val="00A562FE"/>
    <w:rsid w:val="00A56689"/>
    <w:rsid w:val="00A56BAA"/>
    <w:rsid w:val="00A5708D"/>
    <w:rsid w:val="00A57C2B"/>
    <w:rsid w:val="00A57E46"/>
    <w:rsid w:val="00A6084B"/>
    <w:rsid w:val="00A60C13"/>
    <w:rsid w:val="00A60C2E"/>
    <w:rsid w:val="00A60D53"/>
    <w:rsid w:val="00A612F7"/>
    <w:rsid w:val="00A61B5B"/>
    <w:rsid w:val="00A620F8"/>
    <w:rsid w:val="00A63018"/>
    <w:rsid w:val="00A63DDC"/>
    <w:rsid w:val="00A63F17"/>
    <w:rsid w:val="00A64082"/>
    <w:rsid w:val="00A64C0F"/>
    <w:rsid w:val="00A65226"/>
    <w:rsid w:val="00A66124"/>
    <w:rsid w:val="00A67274"/>
    <w:rsid w:val="00A67328"/>
    <w:rsid w:val="00A673D5"/>
    <w:rsid w:val="00A67F6A"/>
    <w:rsid w:val="00A70425"/>
    <w:rsid w:val="00A70E5F"/>
    <w:rsid w:val="00A71F7E"/>
    <w:rsid w:val="00A71F92"/>
    <w:rsid w:val="00A72186"/>
    <w:rsid w:val="00A722E2"/>
    <w:rsid w:val="00A72924"/>
    <w:rsid w:val="00A7299E"/>
    <w:rsid w:val="00A72A86"/>
    <w:rsid w:val="00A739B5"/>
    <w:rsid w:val="00A74FFD"/>
    <w:rsid w:val="00A75EA0"/>
    <w:rsid w:val="00A75FBC"/>
    <w:rsid w:val="00A76287"/>
    <w:rsid w:val="00A76833"/>
    <w:rsid w:val="00A77592"/>
    <w:rsid w:val="00A80F36"/>
    <w:rsid w:val="00A81846"/>
    <w:rsid w:val="00A81BD6"/>
    <w:rsid w:val="00A81DED"/>
    <w:rsid w:val="00A826A1"/>
    <w:rsid w:val="00A828E6"/>
    <w:rsid w:val="00A849D7"/>
    <w:rsid w:val="00A84E35"/>
    <w:rsid w:val="00A8524C"/>
    <w:rsid w:val="00A866B4"/>
    <w:rsid w:val="00A87296"/>
    <w:rsid w:val="00A900BD"/>
    <w:rsid w:val="00A90842"/>
    <w:rsid w:val="00A908AC"/>
    <w:rsid w:val="00A90F03"/>
    <w:rsid w:val="00A90FA4"/>
    <w:rsid w:val="00A91752"/>
    <w:rsid w:val="00A92202"/>
    <w:rsid w:val="00A93041"/>
    <w:rsid w:val="00A9355F"/>
    <w:rsid w:val="00A93ED4"/>
    <w:rsid w:val="00A940EA"/>
    <w:rsid w:val="00A9417D"/>
    <w:rsid w:val="00A944C7"/>
    <w:rsid w:val="00A94D4F"/>
    <w:rsid w:val="00A9540C"/>
    <w:rsid w:val="00A95742"/>
    <w:rsid w:val="00A96347"/>
    <w:rsid w:val="00A96CC0"/>
    <w:rsid w:val="00A96F64"/>
    <w:rsid w:val="00A97925"/>
    <w:rsid w:val="00AA0015"/>
    <w:rsid w:val="00AA00F2"/>
    <w:rsid w:val="00AA0A23"/>
    <w:rsid w:val="00AA1133"/>
    <w:rsid w:val="00AA1145"/>
    <w:rsid w:val="00AA1222"/>
    <w:rsid w:val="00AA1538"/>
    <w:rsid w:val="00AA1783"/>
    <w:rsid w:val="00AA1816"/>
    <w:rsid w:val="00AA1FC4"/>
    <w:rsid w:val="00AA210D"/>
    <w:rsid w:val="00AA3215"/>
    <w:rsid w:val="00AA3D71"/>
    <w:rsid w:val="00AA4B34"/>
    <w:rsid w:val="00AA53D1"/>
    <w:rsid w:val="00AA6082"/>
    <w:rsid w:val="00AB01E5"/>
    <w:rsid w:val="00AB0A4C"/>
    <w:rsid w:val="00AB0E28"/>
    <w:rsid w:val="00AB0E4A"/>
    <w:rsid w:val="00AB23B3"/>
    <w:rsid w:val="00AB2D70"/>
    <w:rsid w:val="00AB2FD6"/>
    <w:rsid w:val="00AB3018"/>
    <w:rsid w:val="00AB3991"/>
    <w:rsid w:val="00AB3AFA"/>
    <w:rsid w:val="00AB4282"/>
    <w:rsid w:val="00AB4749"/>
    <w:rsid w:val="00AB507E"/>
    <w:rsid w:val="00AB5A26"/>
    <w:rsid w:val="00AB5A51"/>
    <w:rsid w:val="00AB5EC2"/>
    <w:rsid w:val="00AB61DC"/>
    <w:rsid w:val="00AB695C"/>
    <w:rsid w:val="00AB6B37"/>
    <w:rsid w:val="00AB74A3"/>
    <w:rsid w:val="00AB7DB3"/>
    <w:rsid w:val="00AB7FD2"/>
    <w:rsid w:val="00AC18D0"/>
    <w:rsid w:val="00AC1DC2"/>
    <w:rsid w:val="00AC1E3F"/>
    <w:rsid w:val="00AC239A"/>
    <w:rsid w:val="00AC254A"/>
    <w:rsid w:val="00AC3390"/>
    <w:rsid w:val="00AC389E"/>
    <w:rsid w:val="00AC4325"/>
    <w:rsid w:val="00AC4C8B"/>
    <w:rsid w:val="00AC4DF4"/>
    <w:rsid w:val="00AC5DC3"/>
    <w:rsid w:val="00AC5F81"/>
    <w:rsid w:val="00AC6EC3"/>
    <w:rsid w:val="00AC7204"/>
    <w:rsid w:val="00AC73B1"/>
    <w:rsid w:val="00AC7742"/>
    <w:rsid w:val="00AC776A"/>
    <w:rsid w:val="00AC7B71"/>
    <w:rsid w:val="00AC7DBF"/>
    <w:rsid w:val="00AC7F76"/>
    <w:rsid w:val="00AD024E"/>
    <w:rsid w:val="00AD0AA5"/>
    <w:rsid w:val="00AD0EC3"/>
    <w:rsid w:val="00AD165F"/>
    <w:rsid w:val="00AD1A97"/>
    <w:rsid w:val="00AD20B5"/>
    <w:rsid w:val="00AD20EA"/>
    <w:rsid w:val="00AD289E"/>
    <w:rsid w:val="00AD2B72"/>
    <w:rsid w:val="00AD2D3C"/>
    <w:rsid w:val="00AD2F42"/>
    <w:rsid w:val="00AD53DF"/>
    <w:rsid w:val="00AD563F"/>
    <w:rsid w:val="00AD5762"/>
    <w:rsid w:val="00AD5F88"/>
    <w:rsid w:val="00AD60B4"/>
    <w:rsid w:val="00AD6E0D"/>
    <w:rsid w:val="00AD76E4"/>
    <w:rsid w:val="00AD7914"/>
    <w:rsid w:val="00AE0B3C"/>
    <w:rsid w:val="00AE0DBA"/>
    <w:rsid w:val="00AE1F95"/>
    <w:rsid w:val="00AE22E0"/>
    <w:rsid w:val="00AE28F7"/>
    <w:rsid w:val="00AE3245"/>
    <w:rsid w:val="00AE3635"/>
    <w:rsid w:val="00AE4B23"/>
    <w:rsid w:val="00AE617E"/>
    <w:rsid w:val="00AE649C"/>
    <w:rsid w:val="00AE6633"/>
    <w:rsid w:val="00AE6A38"/>
    <w:rsid w:val="00AE6BA4"/>
    <w:rsid w:val="00AE77AF"/>
    <w:rsid w:val="00AE78F4"/>
    <w:rsid w:val="00AE7E5B"/>
    <w:rsid w:val="00AE7F7D"/>
    <w:rsid w:val="00AE7FBF"/>
    <w:rsid w:val="00AF021C"/>
    <w:rsid w:val="00AF0C70"/>
    <w:rsid w:val="00AF18BF"/>
    <w:rsid w:val="00AF1FAB"/>
    <w:rsid w:val="00AF25C5"/>
    <w:rsid w:val="00AF3D12"/>
    <w:rsid w:val="00AF3F88"/>
    <w:rsid w:val="00AF4659"/>
    <w:rsid w:val="00AF4F87"/>
    <w:rsid w:val="00AF4FF0"/>
    <w:rsid w:val="00AF5125"/>
    <w:rsid w:val="00AF55A0"/>
    <w:rsid w:val="00AF5601"/>
    <w:rsid w:val="00AF6545"/>
    <w:rsid w:val="00AF65F2"/>
    <w:rsid w:val="00AF68C9"/>
    <w:rsid w:val="00AF714A"/>
    <w:rsid w:val="00B00A6D"/>
    <w:rsid w:val="00B00AA5"/>
    <w:rsid w:val="00B00AFE"/>
    <w:rsid w:val="00B01148"/>
    <w:rsid w:val="00B0124F"/>
    <w:rsid w:val="00B01338"/>
    <w:rsid w:val="00B01458"/>
    <w:rsid w:val="00B0151A"/>
    <w:rsid w:val="00B020E9"/>
    <w:rsid w:val="00B02316"/>
    <w:rsid w:val="00B023DC"/>
    <w:rsid w:val="00B02EA9"/>
    <w:rsid w:val="00B02EF1"/>
    <w:rsid w:val="00B0344F"/>
    <w:rsid w:val="00B04007"/>
    <w:rsid w:val="00B042A0"/>
    <w:rsid w:val="00B042AA"/>
    <w:rsid w:val="00B045AB"/>
    <w:rsid w:val="00B04FA9"/>
    <w:rsid w:val="00B0540F"/>
    <w:rsid w:val="00B056FC"/>
    <w:rsid w:val="00B057EF"/>
    <w:rsid w:val="00B05E07"/>
    <w:rsid w:val="00B06CA3"/>
    <w:rsid w:val="00B06CA9"/>
    <w:rsid w:val="00B06CCA"/>
    <w:rsid w:val="00B073F3"/>
    <w:rsid w:val="00B07644"/>
    <w:rsid w:val="00B07FD3"/>
    <w:rsid w:val="00B10EA2"/>
    <w:rsid w:val="00B11194"/>
    <w:rsid w:val="00B112CC"/>
    <w:rsid w:val="00B1141A"/>
    <w:rsid w:val="00B115BB"/>
    <w:rsid w:val="00B11896"/>
    <w:rsid w:val="00B11BAF"/>
    <w:rsid w:val="00B12475"/>
    <w:rsid w:val="00B12543"/>
    <w:rsid w:val="00B12692"/>
    <w:rsid w:val="00B13598"/>
    <w:rsid w:val="00B140C0"/>
    <w:rsid w:val="00B1584C"/>
    <w:rsid w:val="00B159A7"/>
    <w:rsid w:val="00B15CB0"/>
    <w:rsid w:val="00B1617D"/>
    <w:rsid w:val="00B17BA1"/>
    <w:rsid w:val="00B17CEB"/>
    <w:rsid w:val="00B2047E"/>
    <w:rsid w:val="00B20656"/>
    <w:rsid w:val="00B218DB"/>
    <w:rsid w:val="00B22877"/>
    <w:rsid w:val="00B2346D"/>
    <w:rsid w:val="00B23595"/>
    <w:rsid w:val="00B242AB"/>
    <w:rsid w:val="00B24449"/>
    <w:rsid w:val="00B24E6F"/>
    <w:rsid w:val="00B26CE9"/>
    <w:rsid w:val="00B27E1A"/>
    <w:rsid w:val="00B27F6F"/>
    <w:rsid w:val="00B30421"/>
    <w:rsid w:val="00B30D6E"/>
    <w:rsid w:val="00B30F4D"/>
    <w:rsid w:val="00B30FD4"/>
    <w:rsid w:val="00B31656"/>
    <w:rsid w:val="00B31724"/>
    <w:rsid w:val="00B31908"/>
    <w:rsid w:val="00B31F93"/>
    <w:rsid w:val="00B32303"/>
    <w:rsid w:val="00B32A4B"/>
    <w:rsid w:val="00B33DFF"/>
    <w:rsid w:val="00B33EF7"/>
    <w:rsid w:val="00B341CF"/>
    <w:rsid w:val="00B34421"/>
    <w:rsid w:val="00B3463F"/>
    <w:rsid w:val="00B35901"/>
    <w:rsid w:val="00B35B39"/>
    <w:rsid w:val="00B35D30"/>
    <w:rsid w:val="00B35DD7"/>
    <w:rsid w:val="00B35E1A"/>
    <w:rsid w:val="00B35F09"/>
    <w:rsid w:val="00B365E5"/>
    <w:rsid w:val="00B36FF1"/>
    <w:rsid w:val="00B372A8"/>
    <w:rsid w:val="00B40812"/>
    <w:rsid w:val="00B40836"/>
    <w:rsid w:val="00B40A9C"/>
    <w:rsid w:val="00B40E93"/>
    <w:rsid w:val="00B419C0"/>
    <w:rsid w:val="00B43591"/>
    <w:rsid w:val="00B44030"/>
    <w:rsid w:val="00B44941"/>
    <w:rsid w:val="00B44D3A"/>
    <w:rsid w:val="00B454DD"/>
    <w:rsid w:val="00B458C1"/>
    <w:rsid w:val="00B45C07"/>
    <w:rsid w:val="00B45D3C"/>
    <w:rsid w:val="00B460D5"/>
    <w:rsid w:val="00B46D0D"/>
    <w:rsid w:val="00B46E36"/>
    <w:rsid w:val="00B46F25"/>
    <w:rsid w:val="00B502EF"/>
    <w:rsid w:val="00B50EAF"/>
    <w:rsid w:val="00B515AA"/>
    <w:rsid w:val="00B5163E"/>
    <w:rsid w:val="00B517D3"/>
    <w:rsid w:val="00B518F1"/>
    <w:rsid w:val="00B5201A"/>
    <w:rsid w:val="00B52426"/>
    <w:rsid w:val="00B5344D"/>
    <w:rsid w:val="00B534C4"/>
    <w:rsid w:val="00B5422C"/>
    <w:rsid w:val="00B54269"/>
    <w:rsid w:val="00B556F2"/>
    <w:rsid w:val="00B55A26"/>
    <w:rsid w:val="00B55AB9"/>
    <w:rsid w:val="00B561C5"/>
    <w:rsid w:val="00B57E41"/>
    <w:rsid w:val="00B6019C"/>
    <w:rsid w:val="00B61A8D"/>
    <w:rsid w:val="00B62779"/>
    <w:rsid w:val="00B62905"/>
    <w:rsid w:val="00B62E76"/>
    <w:rsid w:val="00B63036"/>
    <w:rsid w:val="00B6353D"/>
    <w:rsid w:val="00B63BFC"/>
    <w:rsid w:val="00B64DF1"/>
    <w:rsid w:val="00B64DF7"/>
    <w:rsid w:val="00B6559F"/>
    <w:rsid w:val="00B65BB9"/>
    <w:rsid w:val="00B65C0D"/>
    <w:rsid w:val="00B66C93"/>
    <w:rsid w:val="00B66E5C"/>
    <w:rsid w:val="00B677E5"/>
    <w:rsid w:val="00B679A0"/>
    <w:rsid w:val="00B709A5"/>
    <w:rsid w:val="00B70FB6"/>
    <w:rsid w:val="00B710FD"/>
    <w:rsid w:val="00B72FE8"/>
    <w:rsid w:val="00B73495"/>
    <w:rsid w:val="00B74758"/>
    <w:rsid w:val="00B749F8"/>
    <w:rsid w:val="00B752B7"/>
    <w:rsid w:val="00B75AD5"/>
    <w:rsid w:val="00B75E86"/>
    <w:rsid w:val="00B7699A"/>
    <w:rsid w:val="00B80778"/>
    <w:rsid w:val="00B80B22"/>
    <w:rsid w:val="00B80ED3"/>
    <w:rsid w:val="00B81245"/>
    <w:rsid w:val="00B8202B"/>
    <w:rsid w:val="00B8244F"/>
    <w:rsid w:val="00B84C55"/>
    <w:rsid w:val="00B86556"/>
    <w:rsid w:val="00B871E2"/>
    <w:rsid w:val="00B87E28"/>
    <w:rsid w:val="00B90770"/>
    <w:rsid w:val="00B907F0"/>
    <w:rsid w:val="00B90AF5"/>
    <w:rsid w:val="00B910AB"/>
    <w:rsid w:val="00B9180F"/>
    <w:rsid w:val="00B918F2"/>
    <w:rsid w:val="00B91DD7"/>
    <w:rsid w:val="00B92564"/>
    <w:rsid w:val="00B92C9D"/>
    <w:rsid w:val="00B93106"/>
    <w:rsid w:val="00B9315B"/>
    <w:rsid w:val="00B93182"/>
    <w:rsid w:val="00B93565"/>
    <w:rsid w:val="00B946B9"/>
    <w:rsid w:val="00B952AA"/>
    <w:rsid w:val="00B953EF"/>
    <w:rsid w:val="00B959AD"/>
    <w:rsid w:val="00B95C4D"/>
    <w:rsid w:val="00B95D09"/>
    <w:rsid w:val="00B95DC5"/>
    <w:rsid w:val="00B95DE8"/>
    <w:rsid w:val="00B95F00"/>
    <w:rsid w:val="00B963E5"/>
    <w:rsid w:val="00B96676"/>
    <w:rsid w:val="00B96724"/>
    <w:rsid w:val="00B9710C"/>
    <w:rsid w:val="00B971A7"/>
    <w:rsid w:val="00B97755"/>
    <w:rsid w:val="00B97A28"/>
    <w:rsid w:val="00B97D10"/>
    <w:rsid w:val="00BA01B7"/>
    <w:rsid w:val="00BA053F"/>
    <w:rsid w:val="00BA0A72"/>
    <w:rsid w:val="00BA107C"/>
    <w:rsid w:val="00BA122C"/>
    <w:rsid w:val="00BA12D5"/>
    <w:rsid w:val="00BA164C"/>
    <w:rsid w:val="00BA1CEE"/>
    <w:rsid w:val="00BA20EC"/>
    <w:rsid w:val="00BA3486"/>
    <w:rsid w:val="00BA4C10"/>
    <w:rsid w:val="00BA4ED0"/>
    <w:rsid w:val="00BA566E"/>
    <w:rsid w:val="00BA5981"/>
    <w:rsid w:val="00BA5C01"/>
    <w:rsid w:val="00BA68FB"/>
    <w:rsid w:val="00BA768E"/>
    <w:rsid w:val="00BA7A1C"/>
    <w:rsid w:val="00BA7B71"/>
    <w:rsid w:val="00BB0968"/>
    <w:rsid w:val="00BB0DCD"/>
    <w:rsid w:val="00BB0DDD"/>
    <w:rsid w:val="00BB12B5"/>
    <w:rsid w:val="00BB239A"/>
    <w:rsid w:val="00BB2B06"/>
    <w:rsid w:val="00BB334C"/>
    <w:rsid w:val="00BB44F3"/>
    <w:rsid w:val="00BB508F"/>
    <w:rsid w:val="00BB51F3"/>
    <w:rsid w:val="00BB544E"/>
    <w:rsid w:val="00BB573A"/>
    <w:rsid w:val="00BB62C7"/>
    <w:rsid w:val="00BB69A8"/>
    <w:rsid w:val="00BB7071"/>
    <w:rsid w:val="00BB714F"/>
    <w:rsid w:val="00BB77E1"/>
    <w:rsid w:val="00BC00F1"/>
    <w:rsid w:val="00BC08A4"/>
    <w:rsid w:val="00BC0948"/>
    <w:rsid w:val="00BC0CDF"/>
    <w:rsid w:val="00BC0E02"/>
    <w:rsid w:val="00BC1530"/>
    <w:rsid w:val="00BC2CA3"/>
    <w:rsid w:val="00BC3609"/>
    <w:rsid w:val="00BC3737"/>
    <w:rsid w:val="00BC379B"/>
    <w:rsid w:val="00BC3951"/>
    <w:rsid w:val="00BC3CF2"/>
    <w:rsid w:val="00BC4161"/>
    <w:rsid w:val="00BC4166"/>
    <w:rsid w:val="00BC4EA1"/>
    <w:rsid w:val="00BC6A9A"/>
    <w:rsid w:val="00BC7697"/>
    <w:rsid w:val="00BC7938"/>
    <w:rsid w:val="00BD148F"/>
    <w:rsid w:val="00BD3201"/>
    <w:rsid w:val="00BD3935"/>
    <w:rsid w:val="00BD39C4"/>
    <w:rsid w:val="00BD3A24"/>
    <w:rsid w:val="00BD41F4"/>
    <w:rsid w:val="00BD48E4"/>
    <w:rsid w:val="00BD4A06"/>
    <w:rsid w:val="00BD4CB7"/>
    <w:rsid w:val="00BD4D76"/>
    <w:rsid w:val="00BD5C1E"/>
    <w:rsid w:val="00BD5F8F"/>
    <w:rsid w:val="00BD6F6B"/>
    <w:rsid w:val="00BD773E"/>
    <w:rsid w:val="00BD7C5B"/>
    <w:rsid w:val="00BE006D"/>
    <w:rsid w:val="00BE02F5"/>
    <w:rsid w:val="00BE037C"/>
    <w:rsid w:val="00BE058F"/>
    <w:rsid w:val="00BE09DA"/>
    <w:rsid w:val="00BE163D"/>
    <w:rsid w:val="00BE22BB"/>
    <w:rsid w:val="00BE22E0"/>
    <w:rsid w:val="00BE2556"/>
    <w:rsid w:val="00BE2AF1"/>
    <w:rsid w:val="00BE2B0A"/>
    <w:rsid w:val="00BE2C76"/>
    <w:rsid w:val="00BE3440"/>
    <w:rsid w:val="00BE4141"/>
    <w:rsid w:val="00BE41F0"/>
    <w:rsid w:val="00BE429C"/>
    <w:rsid w:val="00BE5061"/>
    <w:rsid w:val="00BE58E8"/>
    <w:rsid w:val="00BE60C1"/>
    <w:rsid w:val="00BE6169"/>
    <w:rsid w:val="00BE67C4"/>
    <w:rsid w:val="00BE6AB0"/>
    <w:rsid w:val="00BE751E"/>
    <w:rsid w:val="00BE764B"/>
    <w:rsid w:val="00BE79C0"/>
    <w:rsid w:val="00BE7D8C"/>
    <w:rsid w:val="00BE7DAD"/>
    <w:rsid w:val="00BF0020"/>
    <w:rsid w:val="00BF02CE"/>
    <w:rsid w:val="00BF0F5F"/>
    <w:rsid w:val="00BF1066"/>
    <w:rsid w:val="00BF2250"/>
    <w:rsid w:val="00BF2A38"/>
    <w:rsid w:val="00BF3E94"/>
    <w:rsid w:val="00BF5ACB"/>
    <w:rsid w:val="00BF6402"/>
    <w:rsid w:val="00BF6C7B"/>
    <w:rsid w:val="00BF7260"/>
    <w:rsid w:val="00C00765"/>
    <w:rsid w:val="00C00833"/>
    <w:rsid w:val="00C01A9F"/>
    <w:rsid w:val="00C01B73"/>
    <w:rsid w:val="00C01F52"/>
    <w:rsid w:val="00C024B8"/>
    <w:rsid w:val="00C02BDD"/>
    <w:rsid w:val="00C02D1B"/>
    <w:rsid w:val="00C02FFB"/>
    <w:rsid w:val="00C036BF"/>
    <w:rsid w:val="00C03A25"/>
    <w:rsid w:val="00C03B5B"/>
    <w:rsid w:val="00C04090"/>
    <w:rsid w:val="00C04EB6"/>
    <w:rsid w:val="00C05C5C"/>
    <w:rsid w:val="00C06415"/>
    <w:rsid w:val="00C06445"/>
    <w:rsid w:val="00C0742D"/>
    <w:rsid w:val="00C0766C"/>
    <w:rsid w:val="00C10820"/>
    <w:rsid w:val="00C10B03"/>
    <w:rsid w:val="00C10F95"/>
    <w:rsid w:val="00C11A98"/>
    <w:rsid w:val="00C11EE2"/>
    <w:rsid w:val="00C124B1"/>
    <w:rsid w:val="00C12DA5"/>
    <w:rsid w:val="00C13A10"/>
    <w:rsid w:val="00C13B96"/>
    <w:rsid w:val="00C13C36"/>
    <w:rsid w:val="00C13C49"/>
    <w:rsid w:val="00C147D8"/>
    <w:rsid w:val="00C15640"/>
    <w:rsid w:val="00C15973"/>
    <w:rsid w:val="00C15C6E"/>
    <w:rsid w:val="00C15D2E"/>
    <w:rsid w:val="00C1747B"/>
    <w:rsid w:val="00C17512"/>
    <w:rsid w:val="00C215F7"/>
    <w:rsid w:val="00C21B3F"/>
    <w:rsid w:val="00C21D77"/>
    <w:rsid w:val="00C22074"/>
    <w:rsid w:val="00C22791"/>
    <w:rsid w:val="00C22A8E"/>
    <w:rsid w:val="00C22DDA"/>
    <w:rsid w:val="00C2355D"/>
    <w:rsid w:val="00C23820"/>
    <w:rsid w:val="00C238CF"/>
    <w:rsid w:val="00C23AEB"/>
    <w:rsid w:val="00C23C51"/>
    <w:rsid w:val="00C23E74"/>
    <w:rsid w:val="00C24190"/>
    <w:rsid w:val="00C2475B"/>
    <w:rsid w:val="00C24906"/>
    <w:rsid w:val="00C24925"/>
    <w:rsid w:val="00C25A85"/>
    <w:rsid w:val="00C2621C"/>
    <w:rsid w:val="00C263F4"/>
    <w:rsid w:val="00C2752D"/>
    <w:rsid w:val="00C278AB"/>
    <w:rsid w:val="00C27AA2"/>
    <w:rsid w:val="00C27C48"/>
    <w:rsid w:val="00C3026C"/>
    <w:rsid w:val="00C308E6"/>
    <w:rsid w:val="00C30992"/>
    <w:rsid w:val="00C30B18"/>
    <w:rsid w:val="00C31CD2"/>
    <w:rsid w:val="00C332C4"/>
    <w:rsid w:val="00C33D36"/>
    <w:rsid w:val="00C34879"/>
    <w:rsid w:val="00C3498C"/>
    <w:rsid w:val="00C34D73"/>
    <w:rsid w:val="00C355A8"/>
    <w:rsid w:val="00C355B8"/>
    <w:rsid w:val="00C358BF"/>
    <w:rsid w:val="00C35AA4"/>
    <w:rsid w:val="00C369C1"/>
    <w:rsid w:val="00C36C56"/>
    <w:rsid w:val="00C37436"/>
    <w:rsid w:val="00C40060"/>
    <w:rsid w:val="00C408E0"/>
    <w:rsid w:val="00C41286"/>
    <w:rsid w:val="00C41C4B"/>
    <w:rsid w:val="00C4246D"/>
    <w:rsid w:val="00C42489"/>
    <w:rsid w:val="00C42745"/>
    <w:rsid w:val="00C42749"/>
    <w:rsid w:val="00C42B1F"/>
    <w:rsid w:val="00C42D2B"/>
    <w:rsid w:val="00C43401"/>
    <w:rsid w:val="00C43753"/>
    <w:rsid w:val="00C443EE"/>
    <w:rsid w:val="00C44955"/>
    <w:rsid w:val="00C44BB9"/>
    <w:rsid w:val="00C45582"/>
    <w:rsid w:val="00C462EE"/>
    <w:rsid w:val="00C4772B"/>
    <w:rsid w:val="00C50505"/>
    <w:rsid w:val="00C506DE"/>
    <w:rsid w:val="00C509EC"/>
    <w:rsid w:val="00C50A8D"/>
    <w:rsid w:val="00C50C94"/>
    <w:rsid w:val="00C52452"/>
    <w:rsid w:val="00C52891"/>
    <w:rsid w:val="00C52D3B"/>
    <w:rsid w:val="00C5308D"/>
    <w:rsid w:val="00C5351B"/>
    <w:rsid w:val="00C54AC9"/>
    <w:rsid w:val="00C55B8A"/>
    <w:rsid w:val="00C55C34"/>
    <w:rsid w:val="00C56C35"/>
    <w:rsid w:val="00C610A9"/>
    <w:rsid w:val="00C614C2"/>
    <w:rsid w:val="00C617E7"/>
    <w:rsid w:val="00C618A8"/>
    <w:rsid w:val="00C61D7B"/>
    <w:rsid w:val="00C62B55"/>
    <w:rsid w:val="00C630C8"/>
    <w:rsid w:val="00C634B8"/>
    <w:rsid w:val="00C64470"/>
    <w:rsid w:val="00C64CF9"/>
    <w:rsid w:val="00C65244"/>
    <w:rsid w:val="00C652B2"/>
    <w:rsid w:val="00C679A2"/>
    <w:rsid w:val="00C67A97"/>
    <w:rsid w:val="00C70164"/>
    <w:rsid w:val="00C70D17"/>
    <w:rsid w:val="00C70D29"/>
    <w:rsid w:val="00C710F3"/>
    <w:rsid w:val="00C716F3"/>
    <w:rsid w:val="00C7231B"/>
    <w:rsid w:val="00C73D0D"/>
    <w:rsid w:val="00C73D31"/>
    <w:rsid w:val="00C74C67"/>
    <w:rsid w:val="00C752E1"/>
    <w:rsid w:val="00C767AB"/>
    <w:rsid w:val="00C77339"/>
    <w:rsid w:val="00C77E35"/>
    <w:rsid w:val="00C8015A"/>
    <w:rsid w:val="00C8033E"/>
    <w:rsid w:val="00C806E7"/>
    <w:rsid w:val="00C8090C"/>
    <w:rsid w:val="00C80A4B"/>
    <w:rsid w:val="00C81832"/>
    <w:rsid w:val="00C82475"/>
    <w:rsid w:val="00C834FC"/>
    <w:rsid w:val="00C84129"/>
    <w:rsid w:val="00C8550A"/>
    <w:rsid w:val="00C85B66"/>
    <w:rsid w:val="00C865CA"/>
    <w:rsid w:val="00C869AA"/>
    <w:rsid w:val="00C870A7"/>
    <w:rsid w:val="00C870FF"/>
    <w:rsid w:val="00C9068B"/>
    <w:rsid w:val="00C906BA"/>
    <w:rsid w:val="00C90BEA"/>
    <w:rsid w:val="00C92B30"/>
    <w:rsid w:val="00C92E7E"/>
    <w:rsid w:val="00C93366"/>
    <w:rsid w:val="00C93F43"/>
    <w:rsid w:val="00C942B1"/>
    <w:rsid w:val="00C94345"/>
    <w:rsid w:val="00C94B1E"/>
    <w:rsid w:val="00C9514C"/>
    <w:rsid w:val="00C9518E"/>
    <w:rsid w:val="00C95561"/>
    <w:rsid w:val="00C95611"/>
    <w:rsid w:val="00C95660"/>
    <w:rsid w:val="00C96A4E"/>
    <w:rsid w:val="00C970E7"/>
    <w:rsid w:val="00C972E3"/>
    <w:rsid w:val="00C97327"/>
    <w:rsid w:val="00C9739A"/>
    <w:rsid w:val="00C975FA"/>
    <w:rsid w:val="00C977FB"/>
    <w:rsid w:val="00C97ECC"/>
    <w:rsid w:val="00CA0D80"/>
    <w:rsid w:val="00CA0E05"/>
    <w:rsid w:val="00CA11E0"/>
    <w:rsid w:val="00CA198E"/>
    <w:rsid w:val="00CA1F54"/>
    <w:rsid w:val="00CA25CB"/>
    <w:rsid w:val="00CA3419"/>
    <w:rsid w:val="00CA411B"/>
    <w:rsid w:val="00CA432B"/>
    <w:rsid w:val="00CA4817"/>
    <w:rsid w:val="00CA4E1D"/>
    <w:rsid w:val="00CA57BB"/>
    <w:rsid w:val="00CA5B9A"/>
    <w:rsid w:val="00CA5DEA"/>
    <w:rsid w:val="00CA5DF6"/>
    <w:rsid w:val="00CA62BE"/>
    <w:rsid w:val="00CA63EA"/>
    <w:rsid w:val="00CA65F1"/>
    <w:rsid w:val="00CA6752"/>
    <w:rsid w:val="00CA73B8"/>
    <w:rsid w:val="00CA7AAE"/>
    <w:rsid w:val="00CB02DB"/>
    <w:rsid w:val="00CB0691"/>
    <w:rsid w:val="00CB0B3B"/>
    <w:rsid w:val="00CB0CB3"/>
    <w:rsid w:val="00CB1152"/>
    <w:rsid w:val="00CB3507"/>
    <w:rsid w:val="00CB3DB9"/>
    <w:rsid w:val="00CB4A2E"/>
    <w:rsid w:val="00CB4D1D"/>
    <w:rsid w:val="00CB5107"/>
    <w:rsid w:val="00CB6461"/>
    <w:rsid w:val="00CB76FE"/>
    <w:rsid w:val="00CB7C8F"/>
    <w:rsid w:val="00CC000B"/>
    <w:rsid w:val="00CC06CE"/>
    <w:rsid w:val="00CC0C08"/>
    <w:rsid w:val="00CC1147"/>
    <w:rsid w:val="00CC1379"/>
    <w:rsid w:val="00CC1DDC"/>
    <w:rsid w:val="00CC1F43"/>
    <w:rsid w:val="00CC2671"/>
    <w:rsid w:val="00CC2F2F"/>
    <w:rsid w:val="00CC3213"/>
    <w:rsid w:val="00CC35B1"/>
    <w:rsid w:val="00CC3C16"/>
    <w:rsid w:val="00CC3FAC"/>
    <w:rsid w:val="00CC3FE4"/>
    <w:rsid w:val="00CC4808"/>
    <w:rsid w:val="00CC5081"/>
    <w:rsid w:val="00CC6CDC"/>
    <w:rsid w:val="00CC7955"/>
    <w:rsid w:val="00CD0134"/>
    <w:rsid w:val="00CD04B6"/>
    <w:rsid w:val="00CD054E"/>
    <w:rsid w:val="00CD0D39"/>
    <w:rsid w:val="00CD3063"/>
    <w:rsid w:val="00CD308C"/>
    <w:rsid w:val="00CD3E4A"/>
    <w:rsid w:val="00CD4E21"/>
    <w:rsid w:val="00CD5101"/>
    <w:rsid w:val="00CD53E7"/>
    <w:rsid w:val="00CD5B82"/>
    <w:rsid w:val="00CD6307"/>
    <w:rsid w:val="00CD66D4"/>
    <w:rsid w:val="00CD6863"/>
    <w:rsid w:val="00CD69AE"/>
    <w:rsid w:val="00CD6EBB"/>
    <w:rsid w:val="00CD762B"/>
    <w:rsid w:val="00CD78EF"/>
    <w:rsid w:val="00CD7CDB"/>
    <w:rsid w:val="00CE1274"/>
    <w:rsid w:val="00CE16A9"/>
    <w:rsid w:val="00CE1AB6"/>
    <w:rsid w:val="00CE20BA"/>
    <w:rsid w:val="00CE3FCE"/>
    <w:rsid w:val="00CE5DE5"/>
    <w:rsid w:val="00CE7515"/>
    <w:rsid w:val="00CE7CE9"/>
    <w:rsid w:val="00CE7D35"/>
    <w:rsid w:val="00CF07DB"/>
    <w:rsid w:val="00CF085C"/>
    <w:rsid w:val="00CF0CF5"/>
    <w:rsid w:val="00CF16C1"/>
    <w:rsid w:val="00CF2224"/>
    <w:rsid w:val="00CF2815"/>
    <w:rsid w:val="00CF3C08"/>
    <w:rsid w:val="00CF3E13"/>
    <w:rsid w:val="00CF3F2D"/>
    <w:rsid w:val="00CF46B5"/>
    <w:rsid w:val="00CF5AD0"/>
    <w:rsid w:val="00CF5B51"/>
    <w:rsid w:val="00CF5D3E"/>
    <w:rsid w:val="00CF6830"/>
    <w:rsid w:val="00CF73E2"/>
    <w:rsid w:val="00CF74CC"/>
    <w:rsid w:val="00CF793F"/>
    <w:rsid w:val="00D00C72"/>
    <w:rsid w:val="00D02E18"/>
    <w:rsid w:val="00D037A4"/>
    <w:rsid w:val="00D045AB"/>
    <w:rsid w:val="00D04AAB"/>
    <w:rsid w:val="00D04D67"/>
    <w:rsid w:val="00D04EBD"/>
    <w:rsid w:val="00D054D8"/>
    <w:rsid w:val="00D067B6"/>
    <w:rsid w:val="00D0735F"/>
    <w:rsid w:val="00D10500"/>
    <w:rsid w:val="00D1090A"/>
    <w:rsid w:val="00D10A9E"/>
    <w:rsid w:val="00D111C5"/>
    <w:rsid w:val="00D115FB"/>
    <w:rsid w:val="00D11A5A"/>
    <w:rsid w:val="00D11F3D"/>
    <w:rsid w:val="00D126F9"/>
    <w:rsid w:val="00D132BE"/>
    <w:rsid w:val="00D13539"/>
    <w:rsid w:val="00D13B6C"/>
    <w:rsid w:val="00D154BB"/>
    <w:rsid w:val="00D161D8"/>
    <w:rsid w:val="00D1633C"/>
    <w:rsid w:val="00D164CC"/>
    <w:rsid w:val="00D1721B"/>
    <w:rsid w:val="00D1775F"/>
    <w:rsid w:val="00D17ED8"/>
    <w:rsid w:val="00D200F6"/>
    <w:rsid w:val="00D212DE"/>
    <w:rsid w:val="00D2178D"/>
    <w:rsid w:val="00D22711"/>
    <w:rsid w:val="00D22C9E"/>
    <w:rsid w:val="00D233A8"/>
    <w:rsid w:val="00D23FA7"/>
    <w:rsid w:val="00D242D0"/>
    <w:rsid w:val="00D24AA5"/>
    <w:rsid w:val="00D24F46"/>
    <w:rsid w:val="00D256D1"/>
    <w:rsid w:val="00D2697D"/>
    <w:rsid w:val="00D26B10"/>
    <w:rsid w:val="00D26FBD"/>
    <w:rsid w:val="00D26FF6"/>
    <w:rsid w:val="00D2720F"/>
    <w:rsid w:val="00D2790D"/>
    <w:rsid w:val="00D302EE"/>
    <w:rsid w:val="00D318B5"/>
    <w:rsid w:val="00D31CCD"/>
    <w:rsid w:val="00D3393E"/>
    <w:rsid w:val="00D33B81"/>
    <w:rsid w:val="00D347FC"/>
    <w:rsid w:val="00D34947"/>
    <w:rsid w:val="00D35900"/>
    <w:rsid w:val="00D3602D"/>
    <w:rsid w:val="00D36755"/>
    <w:rsid w:val="00D37049"/>
    <w:rsid w:val="00D3717C"/>
    <w:rsid w:val="00D378D2"/>
    <w:rsid w:val="00D37980"/>
    <w:rsid w:val="00D37F34"/>
    <w:rsid w:val="00D37FEF"/>
    <w:rsid w:val="00D40818"/>
    <w:rsid w:val="00D408B5"/>
    <w:rsid w:val="00D40A70"/>
    <w:rsid w:val="00D41595"/>
    <w:rsid w:val="00D43899"/>
    <w:rsid w:val="00D44822"/>
    <w:rsid w:val="00D45036"/>
    <w:rsid w:val="00D5124A"/>
    <w:rsid w:val="00D5135A"/>
    <w:rsid w:val="00D513DD"/>
    <w:rsid w:val="00D5167F"/>
    <w:rsid w:val="00D5176C"/>
    <w:rsid w:val="00D51A3A"/>
    <w:rsid w:val="00D51AF2"/>
    <w:rsid w:val="00D51DC1"/>
    <w:rsid w:val="00D522AF"/>
    <w:rsid w:val="00D52558"/>
    <w:rsid w:val="00D528EB"/>
    <w:rsid w:val="00D54A73"/>
    <w:rsid w:val="00D54F12"/>
    <w:rsid w:val="00D5596F"/>
    <w:rsid w:val="00D55C71"/>
    <w:rsid w:val="00D562F5"/>
    <w:rsid w:val="00D563A7"/>
    <w:rsid w:val="00D56C80"/>
    <w:rsid w:val="00D56CDA"/>
    <w:rsid w:val="00D57078"/>
    <w:rsid w:val="00D57312"/>
    <w:rsid w:val="00D579C4"/>
    <w:rsid w:val="00D57A93"/>
    <w:rsid w:val="00D57D59"/>
    <w:rsid w:val="00D604F8"/>
    <w:rsid w:val="00D605D2"/>
    <w:rsid w:val="00D60627"/>
    <w:rsid w:val="00D6073A"/>
    <w:rsid w:val="00D607CA"/>
    <w:rsid w:val="00D60DA2"/>
    <w:rsid w:val="00D60EF3"/>
    <w:rsid w:val="00D60FC9"/>
    <w:rsid w:val="00D618D7"/>
    <w:rsid w:val="00D6225B"/>
    <w:rsid w:val="00D624A9"/>
    <w:rsid w:val="00D62E14"/>
    <w:rsid w:val="00D63042"/>
    <w:rsid w:val="00D63A5B"/>
    <w:rsid w:val="00D6421E"/>
    <w:rsid w:val="00D64953"/>
    <w:rsid w:val="00D64CA3"/>
    <w:rsid w:val="00D64EB1"/>
    <w:rsid w:val="00D657B0"/>
    <w:rsid w:val="00D65E91"/>
    <w:rsid w:val="00D66C6B"/>
    <w:rsid w:val="00D66D99"/>
    <w:rsid w:val="00D67591"/>
    <w:rsid w:val="00D6785F"/>
    <w:rsid w:val="00D706FF"/>
    <w:rsid w:val="00D70915"/>
    <w:rsid w:val="00D71CF2"/>
    <w:rsid w:val="00D71DB7"/>
    <w:rsid w:val="00D72336"/>
    <w:rsid w:val="00D7238D"/>
    <w:rsid w:val="00D7290F"/>
    <w:rsid w:val="00D7338F"/>
    <w:rsid w:val="00D7339B"/>
    <w:rsid w:val="00D733E2"/>
    <w:rsid w:val="00D7351A"/>
    <w:rsid w:val="00D74158"/>
    <w:rsid w:val="00D751DE"/>
    <w:rsid w:val="00D75B35"/>
    <w:rsid w:val="00D7635B"/>
    <w:rsid w:val="00D767B2"/>
    <w:rsid w:val="00D76CE4"/>
    <w:rsid w:val="00D77010"/>
    <w:rsid w:val="00D77CC8"/>
    <w:rsid w:val="00D811DC"/>
    <w:rsid w:val="00D8142B"/>
    <w:rsid w:val="00D82536"/>
    <w:rsid w:val="00D82709"/>
    <w:rsid w:val="00D82FBD"/>
    <w:rsid w:val="00D83019"/>
    <w:rsid w:val="00D832A7"/>
    <w:rsid w:val="00D84714"/>
    <w:rsid w:val="00D8474E"/>
    <w:rsid w:val="00D84995"/>
    <w:rsid w:val="00D84F6B"/>
    <w:rsid w:val="00D865A9"/>
    <w:rsid w:val="00D8673B"/>
    <w:rsid w:val="00D867D2"/>
    <w:rsid w:val="00D86C4E"/>
    <w:rsid w:val="00D87016"/>
    <w:rsid w:val="00D87E26"/>
    <w:rsid w:val="00D90167"/>
    <w:rsid w:val="00D90434"/>
    <w:rsid w:val="00D909A0"/>
    <w:rsid w:val="00D909AB"/>
    <w:rsid w:val="00D90AC6"/>
    <w:rsid w:val="00D9295B"/>
    <w:rsid w:val="00D934E5"/>
    <w:rsid w:val="00D93C03"/>
    <w:rsid w:val="00D94C2C"/>
    <w:rsid w:val="00D955FC"/>
    <w:rsid w:val="00D960C1"/>
    <w:rsid w:val="00D97482"/>
    <w:rsid w:val="00D97E79"/>
    <w:rsid w:val="00DA0748"/>
    <w:rsid w:val="00DA09D1"/>
    <w:rsid w:val="00DA1606"/>
    <w:rsid w:val="00DA169F"/>
    <w:rsid w:val="00DA1A4A"/>
    <w:rsid w:val="00DA1C4D"/>
    <w:rsid w:val="00DA2B2D"/>
    <w:rsid w:val="00DA2E43"/>
    <w:rsid w:val="00DA3413"/>
    <w:rsid w:val="00DA4F4C"/>
    <w:rsid w:val="00DA5818"/>
    <w:rsid w:val="00DA584C"/>
    <w:rsid w:val="00DA5AB9"/>
    <w:rsid w:val="00DA5B84"/>
    <w:rsid w:val="00DA61AB"/>
    <w:rsid w:val="00DA6B2C"/>
    <w:rsid w:val="00DA6D10"/>
    <w:rsid w:val="00DA70A3"/>
    <w:rsid w:val="00DA7381"/>
    <w:rsid w:val="00DA74A2"/>
    <w:rsid w:val="00DA76F5"/>
    <w:rsid w:val="00DA7D4C"/>
    <w:rsid w:val="00DB0D6F"/>
    <w:rsid w:val="00DB10AF"/>
    <w:rsid w:val="00DB1867"/>
    <w:rsid w:val="00DB18A0"/>
    <w:rsid w:val="00DB1C65"/>
    <w:rsid w:val="00DB2519"/>
    <w:rsid w:val="00DB2A76"/>
    <w:rsid w:val="00DB2B4F"/>
    <w:rsid w:val="00DB2ED0"/>
    <w:rsid w:val="00DB33E7"/>
    <w:rsid w:val="00DB4510"/>
    <w:rsid w:val="00DB4CF3"/>
    <w:rsid w:val="00DB4E1B"/>
    <w:rsid w:val="00DB4F2C"/>
    <w:rsid w:val="00DB5E7C"/>
    <w:rsid w:val="00DB60E6"/>
    <w:rsid w:val="00DB6B2B"/>
    <w:rsid w:val="00DB6CDB"/>
    <w:rsid w:val="00DB70FD"/>
    <w:rsid w:val="00DB7516"/>
    <w:rsid w:val="00DB79BE"/>
    <w:rsid w:val="00DB7A46"/>
    <w:rsid w:val="00DC0507"/>
    <w:rsid w:val="00DC139F"/>
    <w:rsid w:val="00DC1A25"/>
    <w:rsid w:val="00DC21C2"/>
    <w:rsid w:val="00DC2A94"/>
    <w:rsid w:val="00DC2C7C"/>
    <w:rsid w:val="00DC40E6"/>
    <w:rsid w:val="00DC464B"/>
    <w:rsid w:val="00DC46A6"/>
    <w:rsid w:val="00DC46C3"/>
    <w:rsid w:val="00DC4E9A"/>
    <w:rsid w:val="00DC58E8"/>
    <w:rsid w:val="00DC5D2C"/>
    <w:rsid w:val="00DC5F6E"/>
    <w:rsid w:val="00DC601D"/>
    <w:rsid w:val="00DC6720"/>
    <w:rsid w:val="00DC7A0F"/>
    <w:rsid w:val="00DD0262"/>
    <w:rsid w:val="00DD0B18"/>
    <w:rsid w:val="00DD0BDE"/>
    <w:rsid w:val="00DD0D13"/>
    <w:rsid w:val="00DD10D4"/>
    <w:rsid w:val="00DD11FB"/>
    <w:rsid w:val="00DD2271"/>
    <w:rsid w:val="00DD25DD"/>
    <w:rsid w:val="00DD3056"/>
    <w:rsid w:val="00DD31EF"/>
    <w:rsid w:val="00DD32EC"/>
    <w:rsid w:val="00DD366E"/>
    <w:rsid w:val="00DD3CE7"/>
    <w:rsid w:val="00DD3FA0"/>
    <w:rsid w:val="00DD4442"/>
    <w:rsid w:val="00DD4EAF"/>
    <w:rsid w:val="00DD5363"/>
    <w:rsid w:val="00DD5541"/>
    <w:rsid w:val="00DD5EA8"/>
    <w:rsid w:val="00DD6582"/>
    <w:rsid w:val="00DD6A73"/>
    <w:rsid w:val="00DD6D6D"/>
    <w:rsid w:val="00DD7580"/>
    <w:rsid w:val="00DD7D60"/>
    <w:rsid w:val="00DE016A"/>
    <w:rsid w:val="00DE019A"/>
    <w:rsid w:val="00DE0B6A"/>
    <w:rsid w:val="00DE0D59"/>
    <w:rsid w:val="00DE22FD"/>
    <w:rsid w:val="00DE284D"/>
    <w:rsid w:val="00DE29AF"/>
    <w:rsid w:val="00DE2C09"/>
    <w:rsid w:val="00DE3C6F"/>
    <w:rsid w:val="00DE3C76"/>
    <w:rsid w:val="00DE3C88"/>
    <w:rsid w:val="00DE41E2"/>
    <w:rsid w:val="00DE5E8E"/>
    <w:rsid w:val="00DE62F9"/>
    <w:rsid w:val="00DE64F6"/>
    <w:rsid w:val="00DE6D79"/>
    <w:rsid w:val="00DF0E51"/>
    <w:rsid w:val="00DF2E23"/>
    <w:rsid w:val="00DF3747"/>
    <w:rsid w:val="00DF3DD4"/>
    <w:rsid w:val="00DF45CF"/>
    <w:rsid w:val="00DF46B3"/>
    <w:rsid w:val="00DF4BA0"/>
    <w:rsid w:val="00DF4CCD"/>
    <w:rsid w:val="00DF616C"/>
    <w:rsid w:val="00DF648D"/>
    <w:rsid w:val="00DF6A24"/>
    <w:rsid w:val="00DF72AA"/>
    <w:rsid w:val="00DF78CD"/>
    <w:rsid w:val="00DF7EE2"/>
    <w:rsid w:val="00E007FC"/>
    <w:rsid w:val="00E00F36"/>
    <w:rsid w:val="00E01493"/>
    <w:rsid w:val="00E016C4"/>
    <w:rsid w:val="00E0194E"/>
    <w:rsid w:val="00E02453"/>
    <w:rsid w:val="00E033F6"/>
    <w:rsid w:val="00E0347C"/>
    <w:rsid w:val="00E04011"/>
    <w:rsid w:val="00E04203"/>
    <w:rsid w:val="00E046E2"/>
    <w:rsid w:val="00E04740"/>
    <w:rsid w:val="00E0493C"/>
    <w:rsid w:val="00E049A8"/>
    <w:rsid w:val="00E050E1"/>
    <w:rsid w:val="00E05DBB"/>
    <w:rsid w:val="00E065B9"/>
    <w:rsid w:val="00E06903"/>
    <w:rsid w:val="00E06BF6"/>
    <w:rsid w:val="00E07401"/>
    <w:rsid w:val="00E07968"/>
    <w:rsid w:val="00E07AB4"/>
    <w:rsid w:val="00E100A7"/>
    <w:rsid w:val="00E10730"/>
    <w:rsid w:val="00E1183D"/>
    <w:rsid w:val="00E1193F"/>
    <w:rsid w:val="00E11A13"/>
    <w:rsid w:val="00E127BB"/>
    <w:rsid w:val="00E12AFF"/>
    <w:rsid w:val="00E12ED6"/>
    <w:rsid w:val="00E132F6"/>
    <w:rsid w:val="00E138C6"/>
    <w:rsid w:val="00E13E50"/>
    <w:rsid w:val="00E1403A"/>
    <w:rsid w:val="00E14077"/>
    <w:rsid w:val="00E14765"/>
    <w:rsid w:val="00E15034"/>
    <w:rsid w:val="00E15736"/>
    <w:rsid w:val="00E1686B"/>
    <w:rsid w:val="00E16A24"/>
    <w:rsid w:val="00E16CB0"/>
    <w:rsid w:val="00E16CDE"/>
    <w:rsid w:val="00E171C5"/>
    <w:rsid w:val="00E1777F"/>
    <w:rsid w:val="00E17CB3"/>
    <w:rsid w:val="00E203CC"/>
    <w:rsid w:val="00E20B99"/>
    <w:rsid w:val="00E220CA"/>
    <w:rsid w:val="00E220E8"/>
    <w:rsid w:val="00E222E3"/>
    <w:rsid w:val="00E22315"/>
    <w:rsid w:val="00E22F76"/>
    <w:rsid w:val="00E2343A"/>
    <w:rsid w:val="00E236E8"/>
    <w:rsid w:val="00E25828"/>
    <w:rsid w:val="00E26C26"/>
    <w:rsid w:val="00E2762E"/>
    <w:rsid w:val="00E27B75"/>
    <w:rsid w:val="00E27BC6"/>
    <w:rsid w:val="00E300D1"/>
    <w:rsid w:val="00E3099E"/>
    <w:rsid w:val="00E315B5"/>
    <w:rsid w:val="00E31B91"/>
    <w:rsid w:val="00E31DD6"/>
    <w:rsid w:val="00E31F79"/>
    <w:rsid w:val="00E3206A"/>
    <w:rsid w:val="00E32D49"/>
    <w:rsid w:val="00E3323B"/>
    <w:rsid w:val="00E347EA"/>
    <w:rsid w:val="00E36676"/>
    <w:rsid w:val="00E368D1"/>
    <w:rsid w:val="00E3788F"/>
    <w:rsid w:val="00E401FA"/>
    <w:rsid w:val="00E4032F"/>
    <w:rsid w:val="00E403B2"/>
    <w:rsid w:val="00E40F95"/>
    <w:rsid w:val="00E41195"/>
    <w:rsid w:val="00E41D49"/>
    <w:rsid w:val="00E41E0F"/>
    <w:rsid w:val="00E42408"/>
    <w:rsid w:val="00E42654"/>
    <w:rsid w:val="00E42F14"/>
    <w:rsid w:val="00E43256"/>
    <w:rsid w:val="00E433EF"/>
    <w:rsid w:val="00E4536D"/>
    <w:rsid w:val="00E46408"/>
    <w:rsid w:val="00E46A62"/>
    <w:rsid w:val="00E4741D"/>
    <w:rsid w:val="00E47C32"/>
    <w:rsid w:val="00E51358"/>
    <w:rsid w:val="00E52907"/>
    <w:rsid w:val="00E52979"/>
    <w:rsid w:val="00E530F9"/>
    <w:rsid w:val="00E54888"/>
    <w:rsid w:val="00E548DA"/>
    <w:rsid w:val="00E55424"/>
    <w:rsid w:val="00E55974"/>
    <w:rsid w:val="00E5675E"/>
    <w:rsid w:val="00E56762"/>
    <w:rsid w:val="00E56842"/>
    <w:rsid w:val="00E569E4"/>
    <w:rsid w:val="00E57192"/>
    <w:rsid w:val="00E573D0"/>
    <w:rsid w:val="00E574E1"/>
    <w:rsid w:val="00E577D2"/>
    <w:rsid w:val="00E602A5"/>
    <w:rsid w:val="00E608F8"/>
    <w:rsid w:val="00E60B11"/>
    <w:rsid w:val="00E60BA1"/>
    <w:rsid w:val="00E61620"/>
    <w:rsid w:val="00E622A0"/>
    <w:rsid w:val="00E62BB0"/>
    <w:rsid w:val="00E630FE"/>
    <w:rsid w:val="00E6521A"/>
    <w:rsid w:val="00E652F5"/>
    <w:rsid w:val="00E66AD1"/>
    <w:rsid w:val="00E67A07"/>
    <w:rsid w:val="00E67F5C"/>
    <w:rsid w:val="00E701C1"/>
    <w:rsid w:val="00E702DA"/>
    <w:rsid w:val="00E711A3"/>
    <w:rsid w:val="00E71331"/>
    <w:rsid w:val="00E71D99"/>
    <w:rsid w:val="00E72154"/>
    <w:rsid w:val="00E72E1F"/>
    <w:rsid w:val="00E7309E"/>
    <w:rsid w:val="00E73889"/>
    <w:rsid w:val="00E74405"/>
    <w:rsid w:val="00E749D7"/>
    <w:rsid w:val="00E74F2E"/>
    <w:rsid w:val="00E74FC1"/>
    <w:rsid w:val="00E75FCE"/>
    <w:rsid w:val="00E760FA"/>
    <w:rsid w:val="00E76100"/>
    <w:rsid w:val="00E762ED"/>
    <w:rsid w:val="00E76C99"/>
    <w:rsid w:val="00E77577"/>
    <w:rsid w:val="00E77676"/>
    <w:rsid w:val="00E81224"/>
    <w:rsid w:val="00E81548"/>
    <w:rsid w:val="00E822AE"/>
    <w:rsid w:val="00E8325A"/>
    <w:rsid w:val="00E833FB"/>
    <w:rsid w:val="00E84A71"/>
    <w:rsid w:val="00E84B09"/>
    <w:rsid w:val="00E855F9"/>
    <w:rsid w:val="00E86238"/>
    <w:rsid w:val="00E86A6D"/>
    <w:rsid w:val="00E86C36"/>
    <w:rsid w:val="00E87144"/>
    <w:rsid w:val="00E90214"/>
    <w:rsid w:val="00E90704"/>
    <w:rsid w:val="00E910D6"/>
    <w:rsid w:val="00E916C7"/>
    <w:rsid w:val="00E91E58"/>
    <w:rsid w:val="00E92B6C"/>
    <w:rsid w:val="00E9362D"/>
    <w:rsid w:val="00E9386B"/>
    <w:rsid w:val="00E93997"/>
    <w:rsid w:val="00E93BCE"/>
    <w:rsid w:val="00E942F2"/>
    <w:rsid w:val="00E949CF"/>
    <w:rsid w:val="00E94B01"/>
    <w:rsid w:val="00E94C65"/>
    <w:rsid w:val="00E95669"/>
    <w:rsid w:val="00E96493"/>
    <w:rsid w:val="00E966AA"/>
    <w:rsid w:val="00E971BB"/>
    <w:rsid w:val="00E97452"/>
    <w:rsid w:val="00EA0580"/>
    <w:rsid w:val="00EA0AB2"/>
    <w:rsid w:val="00EA0BA1"/>
    <w:rsid w:val="00EA0BDF"/>
    <w:rsid w:val="00EA146E"/>
    <w:rsid w:val="00EA159A"/>
    <w:rsid w:val="00EA15CC"/>
    <w:rsid w:val="00EA1811"/>
    <w:rsid w:val="00EA243C"/>
    <w:rsid w:val="00EA2A7F"/>
    <w:rsid w:val="00EA3F23"/>
    <w:rsid w:val="00EA43F6"/>
    <w:rsid w:val="00EA4A96"/>
    <w:rsid w:val="00EA4F8B"/>
    <w:rsid w:val="00EA57B6"/>
    <w:rsid w:val="00EA5C16"/>
    <w:rsid w:val="00EA7B34"/>
    <w:rsid w:val="00EB12A2"/>
    <w:rsid w:val="00EB1D46"/>
    <w:rsid w:val="00EB2348"/>
    <w:rsid w:val="00EB3163"/>
    <w:rsid w:val="00EB329A"/>
    <w:rsid w:val="00EB3C53"/>
    <w:rsid w:val="00EB46BA"/>
    <w:rsid w:val="00EB4869"/>
    <w:rsid w:val="00EB48E1"/>
    <w:rsid w:val="00EB67BD"/>
    <w:rsid w:val="00EB7181"/>
    <w:rsid w:val="00EB77AC"/>
    <w:rsid w:val="00EB7D3D"/>
    <w:rsid w:val="00EB7FCD"/>
    <w:rsid w:val="00EC11B7"/>
    <w:rsid w:val="00EC1435"/>
    <w:rsid w:val="00EC17CE"/>
    <w:rsid w:val="00EC182A"/>
    <w:rsid w:val="00EC1C2A"/>
    <w:rsid w:val="00EC1F4A"/>
    <w:rsid w:val="00EC2E0E"/>
    <w:rsid w:val="00EC2EA3"/>
    <w:rsid w:val="00EC3294"/>
    <w:rsid w:val="00EC3361"/>
    <w:rsid w:val="00EC39D4"/>
    <w:rsid w:val="00EC48AF"/>
    <w:rsid w:val="00EC6D34"/>
    <w:rsid w:val="00EC797D"/>
    <w:rsid w:val="00ED00E5"/>
    <w:rsid w:val="00ED023C"/>
    <w:rsid w:val="00ED1343"/>
    <w:rsid w:val="00ED1585"/>
    <w:rsid w:val="00ED1711"/>
    <w:rsid w:val="00ED1741"/>
    <w:rsid w:val="00ED1780"/>
    <w:rsid w:val="00ED1C79"/>
    <w:rsid w:val="00ED235D"/>
    <w:rsid w:val="00ED3436"/>
    <w:rsid w:val="00ED3AFF"/>
    <w:rsid w:val="00ED3BFF"/>
    <w:rsid w:val="00ED4449"/>
    <w:rsid w:val="00ED56D3"/>
    <w:rsid w:val="00ED5A67"/>
    <w:rsid w:val="00ED5DA0"/>
    <w:rsid w:val="00ED644B"/>
    <w:rsid w:val="00ED674F"/>
    <w:rsid w:val="00ED7592"/>
    <w:rsid w:val="00ED7AFF"/>
    <w:rsid w:val="00EE00C9"/>
    <w:rsid w:val="00EE0388"/>
    <w:rsid w:val="00EE0EFA"/>
    <w:rsid w:val="00EE1162"/>
    <w:rsid w:val="00EE1F3C"/>
    <w:rsid w:val="00EE263C"/>
    <w:rsid w:val="00EE3264"/>
    <w:rsid w:val="00EE428A"/>
    <w:rsid w:val="00EE4611"/>
    <w:rsid w:val="00EE498F"/>
    <w:rsid w:val="00EE4EEE"/>
    <w:rsid w:val="00EE4F55"/>
    <w:rsid w:val="00EE5626"/>
    <w:rsid w:val="00EE684B"/>
    <w:rsid w:val="00EE7122"/>
    <w:rsid w:val="00EE72AE"/>
    <w:rsid w:val="00EE7553"/>
    <w:rsid w:val="00EE7B51"/>
    <w:rsid w:val="00EE7DDF"/>
    <w:rsid w:val="00EF0467"/>
    <w:rsid w:val="00EF18E5"/>
    <w:rsid w:val="00EF192E"/>
    <w:rsid w:val="00EF300D"/>
    <w:rsid w:val="00EF3DBD"/>
    <w:rsid w:val="00EF4937"/>
    <w:rsid w:val="00EF56E7"/>
    <w:rsid w:val="00EF5EC5"/>
    <w:rsid w:val="00EF63E0"/>
    <w:rsid w:val="00EF6B49"/>
    <w:rsid w:val="00EF6B4D"/>
    <w:rsid w:val="00EF6DF2"/>
    <w:rsid w:val="00EF734F"/>
    <w:rsid w:val="00EF7E4C"/>
    <w:rsid w:val="00F00109"/>
    <w:rsid w:val="00F015F7"/>
    <w:rsid w:val="00F01950"/>
    <w:rsid w:val="00F019BB"/>
    <w:rsid w:val="00F02680"/>
    <w:rsid w:val="00F02A29"/>
    <w:rsid w:val="00F03528"/>
    <w:rsid w:val="00F03F14"/>
    <w:rsid w:val="00F040A9"/>
    <w:rsid w:val="00F04C22"/>
    <w:rsid w:val="00F054F2"/>
    <w:rsid w:val="00F06272"/>
    <w:rsid w:val="00F0655D"/>
    <w:rsid w:val="00F06741"/>
    <w:rsid w:val="00F067BE"/>
    <w:rsid w:val="00F0681E"/>
    <w:rsid w:val="00F06825"/>
    <w:rsid w:val="00F06F10"/>
    <w:rsid w:val="00F07D64"/>
    <w:rsid w:val="00F10702"/>
    <w:rsid w:val="00F108EA"/>
    <w:rsid w:val="00F10E3D"/>
    <w:rsid w:val="00F11C3F"/>
    <w:rsid w:val="00F122FC"/>
    <w:rsid w:val="00F123BD"/>
    <w:rsid w:val="00F128CE"/>
    <w:rsid w:val="00F131B0"/>
    <w:rsid w:val="00F1396E"/>
    <w:rsid w:val="00F148D2"/>
    <w:rsid w:val="00F152A2"/>
    <w:rsid w:val="00F158AB"/>
    <w:rsid w:val="00F15C86"/>
    <w:rsid w:val="00F16762"/>
    <w:rsid w:val="00F167F3"/>
    <w:rsid w:val="00F16920"/>
    <w:rsid w:val="00F16B7F"/>
    <w:rsid w:val="00F16F97"/>
    <w:rsid w:val="00F17B39"/>
    <w:rsid w:val="00F17B63"/>
    <w:rsid w:val="00F17CE7"/>
    <w:rsid w:val="00F17E95"/>
    <w:rsid w:val="00F2052C"/>
    <w:rsid w:val="00F20602"/>
    <w:rsid w:val="00F20724"/>
    <w:rsid w:val="00F216BF"/>
    <w:rsid w:val="00F2172E"/>
    <w:rsid w:val="00F22567"/>
    <w:rsid w:val="00F22B76"/>
    <w:rsid w:val="00F22BB2"/>
    <w:rsid w:val="00F231B1"/>
    <w:rsid w:val="00F236CB"/>
    <w:rsid w:val="00F23D51"/>
    <w:rsid w:val="00F23D56"/>
    <w:rsid w:val="00F241BE"/>
    <w:rsid w:val="00F24557"/>
    <w:rsid w:val="00F263BF"/>
    <w:rsid w:val="00F26519"/>
    <w:rsid w:val="00F2661A"/>
    <w:rsid w:val="00F26B87"/>
    <w:rsid w:val="00F277FB"/>
    <w:rsid w:val="00F278E5"/>
    <w:rsid w:val="00F27934"/>
    <w:rsid w:val="00F27DC6"/>
    <w:rsid w:val="00F30791"/>
    <w:rsid w:val="00F30A5E"/>
    <w:rsid w:val="00F313A9"/>
    <w:rsid w:val="00F320D5"/>
    <w:rsid w:val="00F32309"/>
    <w:rsid w:val="00F329E4"/>
    <w:rsid w:val="00F3333E"/>
    <w:rsid w:val="00F33F21"/>
    <w:rsid w:val="00F34F4C"/>
    <w:rsid w:val="00F355EC"/>
    <w:rsid w:val="00F36548"/>
    <w:rsid w:val="00F365A0"/>
    <w:rsid w:val="00F37059"/>
    <w:rsid w:val="00F371CE"/>
    <w:rsid w:val="00F3754C"/>
    <w:rsid w:val="00F37A30"/>
    <w:rsid w:val="00F42075"/>
    <w:rsid w:val="00F42FAB"/>
    <w:rsid w:val="00F43120"/>
    <w:rsid w:val="00F43379"/>
    <w:rsid w:val="00F43674"/>
    <w:rsid w:val="00F43F08"/>
    <w:rsid w:val="00F44FF8"/>
    <w:rsid w:val="00F45089"/>
    <w:rsid w:val="00F45619"/>
    <w:rsid w:val="00F45969"/>
    <w:rsid w:val="00F462D2"/>
    <w:rsid w:val="00F47039"/>
    <w:rsid w:val="00F47394"/>
    <w:rsid w:val="00F47466"/>
    <w:rsid w:val="00F47CA7"/>
    <w:rsid w:val="00F50154"/>
    <w:rsid w:val="00F503D4"/>
    <w:rsid w:val="00F50CE5"/>
    <w:rsid w:val="00F50F54"/>
    <w:rsid w:val="00F51511"/>
    <w:rsid w:val="00F51B45"/>
    <w:rsid w:val="00F51F8A"/>
    <w:rsid w:val="00F52109"/>
    <w:rsid w:val="00F5266C"/>
    <w:rsid w:val="00F5407B"/>
    <w:rsid w:val="00F54BED"/>
    <w:rsid w:val="00F5624E"/>
    <w:rsid w:val="00F562A3"/>
    <w:rsid w:val="00F56D12"/>
    <w:rsid w:val="00F57182"/>
    <w:rsid w:val="00F5769D"/>
    <w:rsid w:val="00F57A37"/>
    <w:rsid w:val="00F57BCE"/>
    <w:rsid w:val="00F57EC1"/>
    <w:rsid w:val="00F6107C"/>
    <w:rsid w:val="00F61A1B"/>
    <w:rsid w:val="00F6236A"/>
    <w:rsid w:val="00F62ADB"/>
    <w:rsid w:val="00F62DA5"/>
    <w:rsid w:val="00F6338C"/>
    <w:rsid w:val="00F638BB"/>
    <w:rsid w:val="00F639D8"/>
    <w:rsid w:val="00F64E75"/>
    <w:rsid w:val="00F65313"/>
    <w:rsid w:val="00F65A2F"/>
    <w:rsid w:val="00F65FD2"/>
    <w:rsid w:val="00F661B9"/>
    <w:rsid w:val="00F666FC"/>
    <w:rsid w:val="00F66977"/>
    <w:rsid w:val="00F66CF9"/>
    <w:rsid w:val="00F67479"/>
    <w:rsid w:val="00F707E4"/>
    <w:rsid w:val="00F7084D"/>
    <w:rsid w:val="00F70A89"/>
    <w:rsid w:val="00F71660"/>
    <w:rsid w:val="00F71B0A"/>
    <w:rsid w:val="00F72461"/>
    <w:rsid w:val="00F72BF3"/>
    <w:rsid w:val="00F732FF"/>
    <w:rsid w:val="00F737D0"/>
    <w:rsid w:val="00F73E16"/>
    <w:rsid w:val="00F73E7C"/>
    <w:rsid w:val="00F74190"/>
    <w:rsid w:val="00F745B2"/>
    <w:rsid w:val="00F74B5B"/>
    <w:rsid w:val="00F74EFE"/>
    <w:rsid w:val="00F74F54"/>
    <w:rsid w:val="00F756A6"/>
    <w:rsid w:val="00F75A4C"/>
    <w:rsid w:val="00F75FE3"/>
    <w:rsid w:val="00F763B8"/>
    <w:rsid w:val="00F7675C"/>
    <w:rsid w:val="00F774C8"/>
    <w:rsid w:val="00F77710"/>
    <w:rsid w:val="00F77FAF"/>
    <w:rsid w:val="00F80259"/>
    <w:rsid w:val="00F80B52"/>
    <w:rsid w:val="00F80F83"/>
    <w:rsid w:val="00F817AE"/>
    <w:rsid w:val="00F82071"/>
    <w:rsid w:val="00F8251E"/>
    <w:rsid w:val="00F832EE"/>
    <w:rsid w:val="00F83A64"/>
    <w:rsid w:val="00F84AE0"/>
    <w:rsid w:val="00F84C0B"/>
    <w:rsid w:val="00F84D0B"/>
    <w:rsid w:val="00F85134"/>
    <w:rsid w:val="00F85141"/>
    <w:rsid w:val="00F857B9"/>
    <w:rsid w:val="00F85A2A"/>
    <w:rsid w:val="00F85BBE"/>
    <w:rsid w:val="00F860A6"/>
    <w:rsid w:val="00F86169"/>
    <w:rsid w:val="00F8640D"/>
    <w:rsid w:val="00F86C3C"/>
    <w:rsid w:val="00F872FF"/>
    <w:rsid w:val="00F87853"/>
    <w:rsid w:val="00F87B99"/>
    <w:rsid w:val="00F87F38"/>
    <w:rsid w:val="00F9000D"/>
    <w:rsid w:val="00F90DF3"/>
    <w:rsid w:val="00F919B1"/>
    <w:rsid w:val="00F933A9"/>
    <w:rsid w:val="00F93F5D"/>
    <w:rsid w:val="00F94028"/>
    <w:rsid w:val="00F94574"/>
    <w:rsid w:val="00F94593"/>
    <w:rsid w:val="00F945AC"/>
    <w:rsid w:val="00F94B7F"/>
    <w:rsid w:val="00F95F22"/>
    <w:rsid w:val="00F96149"/>
    <w:rsid w:val="00F96725"/>
    <w:rsid w:val="00F96B6E"/>
    <w:rsid w:val="00F97F92"/>
    <w:rsid w:val="00FA069F"/>
    <w:rsid w:val="00FA0E0C"/>
    <w:rsid w:val="00FA141A"/>
    <w:rsid w:val="00FA23E8"/>
    <w:rsid w:val="00FA2E58"/>
    <w:rsid w:val="00FA38FA"/>
    <w:rsid w:val="00FA471E"/>
    <w:rsid w:val="00FA4915"/>
    <w:rsid w:val="00FA638D"/>
    <w:rsid w:val="00FA6429"/>
    <w:rsid w:val="00FA78AC"/>
    <w:rsid w:val="00FA7EC2"/>
    <w:rsid w:val="00FB0543"/>
    <w:rsid w:val="00FB101E"/>
    <w:rsid w:val="00FB1513"/>
    <w:rsid w:val="00FB1742"/>
    <w:rsid w:val="00FB1BEC"/>
    <w:rsid w:val="00FB24D7"/>
    <w:rsid w:val="00FB2DA8"/>
    <w:rsid w:val="00FB3481"/>
    <w:rsid w:val="00FB3AAD"/>
    <w:rsid w:val="00FB3D03"/>
    <w:rsid w:val="00FB43EA"/>
    <w:rsid w:val="00FB4C97"/>
    <w:rsid w:val="00FB4E77"/>
    <w:rsid w:val="00FB501D"/>
    <w:rsid w:val="00FB533B"/>
    <w:rsid w:val="00FB57B9"/>
    <w:rsid w:val="00FB5823"/>
    <w:rsid w:val="00FB5EDE"/>
    <w:rsid w:val="00FB6569"/>
    <w:rsid w:val="00FB750F"/>
    <w:rsid w:val="00FC0312"/>
    <w:rsid w:val="00FC07E7"/>
    <w:rsid w:val="00FC08D1"/>
    <w:rsid w:val="00FC0C40"/>
    <w:rsid w:val="00FC1312"/>
    <w:rsid w:val="00FC1956"/>
    <w:rsid w:val="00FC2170"/>
    <w:rsid w:val="00FC2213"/>
    <w:rsid w:val="00FC27DD"/>
    <w:rsid w:val="00FC2B30"/>
    <w:rsid w:val="00FC2C2D"/>
    <w:rsid w:val="00FC2C5F"/>
    <w:rsid w:val="00FC2C6A"/>
    <w:rsid w:val="00FC2D51"/>
    <w:rsid w:val="00FC313A"/>
    <w:rsid w:val="00FC31C3"/>
    <w:rsid w:val="00FC373B"/>
    <w:rsid w:val="00FC3A61"/>
    <w:rsid w:val="00FC3C15"/>
    <w:rsid w:val="00FC4036"/>
    <w:rsid w:val="00FC4780"/>
    <w:rsid w:val="00FC47B2"/>
    <w:rsid w:val="00FC56D2"/>
    <w:rsid w:val="00FC57DF"/>
    <w:rsid w:val="00FC5D66"/>
    <w:rsid w:val="00FC62EE"/>
    <w:rsid w:val="00FC65C9"/>
    <w:rsid w:val="00FC6B16"/>
    <w:rsid w:val="00FC722E"/>
    <w:rsid w:val="00FC739D"/>
    <w:rsid w:val="00FC741C"/>
    <w:rsid w:val="00FC77C8"/>
    <w:rsid w:val="00FC7D87"/>
    <w:rsid w:val="00FD0255"/>
    <w:rsid w:val="00FD04EA"/>
    <w:rsid w:val="00FD065B"/>
    <w:rsid w:val="00FD117E"/>
    <w:rsid w:val="00FD15A3"/>
    <w:rsid w:val="00FD1655"/>
    <w:rsid w:val="00FD18C3"/>
    <w:rsid w:val="00FD2783"/>
    <w:rsid w:val="00FD2F51"/>
    <w:rsid w:val="00FD2FEF"/>
    <w:rsid w:val="00FD33EF"/>
    <w:rsid w:val="00FD3970"/>
    <w:rsid w:val="00FD4F4A"/>
    <w:rsid w:val="00FD505E"/>
    <w:rsid w:val="00FD5BAA"/>
    <w:rsid w:val="00FD6987"/>
    <w:rsid w:val="00FD7CAC"/>
    <w:rsid w:val="00FE0305"/>
    <w:rsid w:val="00FE0EE3"/>
    <w:rsid w:val="00FE111C"/>
    <w:rsid w:val="00FE174D"/>
    <w:rsid w:val="00FE2C83"/>
    <w:rsid w:val="00FE3504"/>
    <w:rsid w:val="00FE3891"/>
    <w:rsid w:val="00FE39A6"/>
    <w:rsid w:val="00FE3E15"/>
    <w:rsid w:val="00FE4DDE"/>
    <w:rsid w:val="00FE5DED"/>
    <w:rsid w:val="00FE6908"/>
    <w:rsid w:val="00FE76C7"/>
    <w:rsid w:val="00FF08D6"/>
    <w:rsid w:val="00FF09AB"/>
    <w:rsid w:val="00FF15AA"/>
    <w:rsid w:val="00FF166D"/>
    <w:rsid w:val="00FF16F7"/>
    <w:rsid w:val="00FF22C6"/>
    <w:rsid w:val="00FF35F4"/>
    <w:rsid w:val="00FF3620"/>
    <w:rsid w:val="00FF4561"/>
    <w:rsid w:val="00FF536C"/>
    <w:rsid w:val="00FF5688"/>
    <w:rsid w:val="00FF56D7"/>
    <w:rsid w:val="00FF6A13"/>
    <w:rsid w:val="00FF6AF0"/>
    <w:rsid w:val="00FF6D32"/>
    <w:rsid w:val="00FF6E06"/>
    <w:rsid w:val="00FF6EC2"/>
    <w:rsid w:val="00FF70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8C70762"/>
  <w15:docId w15:val="{2445D3B6-6CDD-4EBB-A9F1-DCB3B07FE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3BD1"/>
  </w:style>
  <w:style w:type="paragraph" w:styleId="1">
    <w:name w:val="heading 1"/>
    <w:basedOn w:val="a"/>
    <w:next w:val="a"/>
    <w:link w:val="10"/>
    <w:qFormat/>
    <w:rsid w:val="004F5512"/>
    <w:pPr>
      <w:keepNext/>
      <w:spacing w:before="240" w:after="60" w:line="276" w:lineRule="auto"/>
      <w:outlineLvl w:val="0"/>
    </w:pPr>
    <w:rPr>
      <w:rFonts w:ascii="Cambria" w:eastAsia="Times New Roman" w:hAnsi="Cambria" w:cs="Times New Roman"/>
      <w:b/>
      <w:bCs/>
      <w:kern w:val="32"/>
      <w:sz w:val="32"/>
      <w:szCs w:val="32"/>
    </w:rPr>
  </w:style>
  <w:style w:type="paragraph" w:styleId="5">
    <w:name w:val="heading 5"/>
    <w:basedOn w:val="a"/>
    <w:next w:val="a"/>
    <w:link w:val="50"/>
    <w:qFormat/>
    <w:rsid w:val="004F5512"/>
    <w:pPr>
      <w:spacing w:before="240" w:after="60" w:line="276"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697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697D"/>
  </w:style>
  <w:style w:type="paragraph" w:styleId="a5">
    <w:name w:val="Balloon Text"/>
    <w:basedOn w:val="a"/>
    <w:link w:val="a6"/>
    <w:uiPriority w:val="99"/>
    <w:unhideWhenUsed/>
    <w:rsid w:val="0059697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rsid w:val="0059697D"/>
    <w:rPr>
      <w:rFonts w:ascii="Segoe UI" w:hAnsi="Segoe UI" w:cs="Segoe UI"/>
      <w:sz w:val="18"/>
      <w:szCs w:val="18"/>
    </w:rPr>
  </w:style>
  <w:style w:type="paragraph" w:styleId="a7">
    <w:name w:val="footer"/>
    <w:basedOn w:val="a"/>
    <w:link w:val="a8"/>
    <w:uiPriority w:val="99"/>
    <w:unhideWhenUsed/>
    <w:rsid w:val="0059697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9697D"/>
  </w:style>
  <w:style w:type="paragraph" w:styleId="a9">
    <w:name w:val="List Paragraph"/>
    <w:basedOn w:val="a"/>
    <w:uiPriority w:val="34"/>
    <w:qFormat/>
    <w:rsid w:val="00103CAA"/>
    <w:pPr>
      <w:ind w:left="720"/>
      <w:contextualSpacing/>
    </w:pPr>
  </w:style>
  <w:style w:type="character" w:customStyle="1" w:styleId="10">
    <w:name w:val="Заголовок 1 Знак"/>
    <w:basedOn w:val="a0"/>
    <w:link w:val="1"/>
    <w:rsid w:val="004F5512"/>
    <w:rPr>
      <w:rFonts w:ascii="Cambria" w:eastAsia="Times New Roman" w:hAnsi="Cambria" w:cs="Times New Roman"/>
      <w:b/>
      <w:bCs/>
      <w:kern w:val="32"/>
      <w:sz w:val="32"/>
      <w:szCs w:val="32"/>
    </w:rPr>
  </w:style>
  <w:style w:type="character" w:customStyle="1" w:styleId="50">
    <w:name w:val="Заголовок 5 Знак"/>
    <w:basedOn w:val="a0"/>
    <w:link w:val="5"/>
    <w:rsid w:val="004F5512"/>
    <w:rPr>
      <w:rFonts w:ascii="Times New Roman" w:eastAsia="Times New Roman" w:hAnsi="Times New Roman" w:cs="Times New Roman"/>
      <w:b/>
      <w:bCs/>
      <w:i/>
      <w:iCs/>
      <w:sz w:val="26"/>
      <w:szCs w:val="26"/>
      <w:lang w:eastAsia="ru-RU"/>
    </w:rPr>
  </w:style>
  <w:style w:type="numbering" w:customStyle="1" w:styleId="11">
    <w:name w:val="Нет списка1"/>
    <w:next w:val="a2"/>
    <w:uiPriority w:val="99"/>
    <w:semiHidden/>
    <w:unhideWhenUsed/>
    <w:rsid w:val="004F5512"/>
  </w:style>
  <w:style w:type="paragraph" w:customStyle="1" w:styleId="ConsPlusCell">
    <w:name w:val="ConsPlusCell"/>
    <w:rsid w:val="004F5512"/>
    <w:pPr>
      <w:widowControl w:val="0"/>
      <w:autoSpaceDE w:val="0"/>
      <w:autoSpaceDN w:val="0"/>
      <w:adjustRightInd w:val="0"/>
      <w:spacing w:after="0" w:line="276" w:lineRule="auto"/>
    </w:pPr>
    <w:rPr>
      <w:rFonts w:ascii="Times New Roman" w:eastAsia="Times New Roman" w:hAnsi="Times New Roman" w:cs="Times New Roman"/>
      <w:sz w:val="24"/>
      <w:szCs w:val="24"/>
      <w:lang w:eastAsia="ru-RU"/>
    </w:rPr>
  </w:style>
  <w:style w:type="table" w:styleId="aa">
    <w:name w:val="Table Grid"/>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rsid w:val="004F5512"/>
  </w:style>
  <w:style w:type="paragraph" w:customStyle="1" w:styleId="ConsPlusNonformat">
    <w:name w:val="ConsPlusNonformat"/>
    <w:uiPriority w:val="99"/>
    <w:rsid w:val="004F5512"/>
    <w:pPr>
      <w:autoSpaceDE w:val="0"/>
      <w:autoSpaceDN w:val="0"/>
      <w:adjustRightInd w:val="0"/>
      <w:spacing w:after="0" w:line="276"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4F5512"/>
    <w:pPr>
      <w:autoSpaceDE w:val="0"/>
      <w:autoSpaceDN w:val="0"/>
      <w:adjustRightInd w:val="0"/>
      <w:spacing w:after="0" w:line="276" w:lineRule="auto"/>
      <w:ind w:firstLine="720"/>
    </w:pPr>
    <w:rPr>
      <w:rFonts w:ascii="Arial" w:eastAsia="Times New Roman" w:hAnsi="Arial" w:cs="Arial"/>
      <w:sz w:val="20"/>
      <w:szCs w:val="20"/>
      <w:lang w:eastAsia="ru-RU"/>
    </w:rPr>
  </w:style>
  <w:style w:type="character" w:styleId="ac">
    <w:name w:val="Hyperlink"/>
    <w:uiPriority w:val="99"/>
    <w:rsid w:val="004F5512"/>
    <w:rPr>
      <w:color w:val="0000FF"/>
      <w:u w:val="single"/>
    </w:rPr>
  </w:style>
  <w:style w:type="character" w:styleId="ad">
    <w:name w:val="Emphasis"/>
    <w:qFormat/>
    <w:rsid w:val="004F5512"/>
    <w:rPr>
      <w:i/>
      <w:iCs/>
    </w:rPr>
  </w:style>
  <w:style w:type="paragraph" w:styleId="ae">
    <w:name w:val="Title"/>
    <w:aliases w:val="Body Text, Знак2,Знак1,Знак,Знак2"/>
    <w:basedOn w:val="a"/>
    <w:next w:val="a"/>
    <w:link w:val="af"/>
    <w:qFormat/>
    <w:rsid w:val="004F5512"/>
    <w:pPr>
      <w:spacing w:before="240" w:after="60" w:line="276" w:lineRule="auto"/>
      <w:jc w:val="center"/>
      <w:outlineLvl w:val="0"/>
    </w:pPr>
    <w:rPr>
      <w:rFonts w:ascii="Cambria" w:eastAsia="Times New Roman" w:hAnsi="Cambria" w:cs="Times New Roman"/>
      <w:b/>
      <w:bCs/>
      <w:kern w:val="28"/>
      <w:sz w:val="32"/>
      <w:szCs w:val="32"/>
    </w:rPr>
  </w:style>
  <w:style w:type="character" w:customStyle="1" w:styleId="af">
    <w:name w:val="Название Знак"/>
    <w:aliases w:val="Body Text Знак, Знак2 Знак,Знак1 Знак,Знак Знак,Знак2 Знак"/>
    <w:basedOn w:val="a0"/>
    <w:link w:val="ae"/>
    <w:rsid w:val="004F5512"/>
    <w:rPr>
      <w:rFonts w:ascii="Cambria" w:eastAsia="Times New Roman" w:hAnsi="Cambria" w:cs="Times New Roman"/>
      <w:b/>
      <w:bCs/>
      <w:kern w:val="28"/>
      <w:sz w:val="32"/>
      <w:szCs w:val="32"/>
    </w:rPr>
  </w:style>
  <w:style w:type="paragraph" w:styleId="af0">
    <w:name w:val="Subtitle"/>
    <w:basedOn w:val="a"/>
    <w:next w:val="a"/>
    <w:link w:val="af1"/>
    <w:uiPriority w:val="99"/>
    <w:qFormat/>
    <w:rsid w:val="004F5512"/>
    <w:pPr>
      <w:spacing w:after="60" w:line="276" w:lineRule="auto"/>
      <w:jc w:val="center"/>
      <w:outlineLvl w:val="1"/>
    </w:pPr>
    <w:rPr>
      <w:rFonts w:ascii="Cambria" w:eastAsia="Times New Roman" w:hAnsi="Cambria" w:cs="Times New Roman"/>
      <w:sz w:val="24"/>
      <w:szCs w:val="24"/>
    </w:rPr>
  </w:style>
  <w:style w:type="character" w:customStyle="1" w:styleId="af1">
    <w:name w:val="Подзаголовок Знак"/>
    <w:basedOn w:val="a0"/>
    <w:link w:val="af0"/>
    <w:uiPriority w:val="99"/>
    <w:rsid w:val="004F5512"/>
    <w:rPr>
      <w:rFonts w:ascii="Cambria" w:eastAsia="Times New Roman" w:hAnsi="Cambria" w:cs="Times New Roman"/>
      <w:sz w:val="24"/>
      <w:szCs w:val="24"/>
    </w:rPr>
  </w:style>
  <w:style w:type="character" w:styleId="af2">
    <w:name w:val="FollowedHyperlink"/>
    <w:uiPriority w:val="99"/>
    <w:unhideWhenUsed/>
    <w:rsid w:val="004F5512"/>
    <w:rPr>
      <w:color w:val="800080"/>
      <w:u w:val="single"/>
    </w:rPr>
  </w:style>
  <w:style w:type="paragraph" w:styleId="af3">
    <w:name w:val="Normal (Web)"/>
    <w:basedOn w:val="a"/>
    <w:uiPriority w:val="99"/>
    <w:rsid w:val="004F5512"/>
    <w:pPr>
      <w:spacing w:before="75" w:after="75" w:line="276" w:lineRule="auto"/>
    </w:pPr>
    <w:rPr>
      <w:rFonts w:ascii="Tahoma" w:eastAsia="Times New Roman" w:hAnsi="Tahoma" w:cs="Tahoma"/>
      <w:sz w:val="24"/>
      <w:szCs w:val="24"/>
      <w:lang w:eastAsia="ru-RU"/>
    </w:rPr>
  </w:style>
  <w:style w:type="paragraph" w:customStyle="1" w:styleId="Default">
    <w:name w:val="Default"/>
    <w:uiPriority w:val="99"/>
    <w:rsid w:val="004F5512"/>
    <w:pPr>
      <w:autoSpaceDE w:val="0"/>
      <w:autoSpaceDN w:val="0"/>
      <w:adjustRightInd w:val="0"/>
      <w:spacing w:after="0" w:line="276" w:lineRule="auto"/>
    </w:pPr>
    <w:rPr>
      <w:rFonts w:ascii="Times New Roman" w:eastAsia="Times New Roman" w:hAnsi="Times New Roman" w:cs="Times New Roman"/>
      <w:color w:val="000000"/>
      <w:sz w:val="24"/>
      <w:szCs w:val="24"/>
      <w:lang w:eastAsia="ru-RU"/>
    </w:rPr>
  </w:style>
  <w:style w:type="paragraph" w:styleId="af4">
    <w:name w:val="No Spacing"/>
    <w:uiPriority w:val="99"/>
    <w:qFormat/>
    <w:rsid w:val="004F5512"/>
    <w:pPr>
      <w:spacing w:after="0" w:line="276" w:lineRule="auto"/>
    </w:pPr>
    <w:rPr>
      <w:rFonts w:ascii="Times New Roman" w:eastAsia="Times New Roman" w:hAnsi="Times New Roman" w:cs="Arial"/>
      <w:sz w:val="24"/>
      <w:szCs w:val="24"/>
      <w:lang w:eastAsia="ru-RU"/>
    </w:rPr>
  </w:style>
  <w:style w:type="character" w:customStyle="1" w:styleId="FontStyle12">
    <w:name w:val="Font Style12"/>
    <w:rsid w:val="004F5512"/>
    <w:rPr>
      <w:rFonts w:ascii="Times New Roman" w:hAnsi="Times New Roman" w:cs="Times New Roman"/>
      <w:sz w:val="20"/>
      <w:szCs w:val="20"/>
    </w:rPr>
  </w:style>
  <w:style w:type="character" w:customStyle="1" w:styleId="9">
    <w:name w:val="Основной текст (9)"/>
    <w:uiPriority w:val="99"/>
    <w:rsid w:val="004F5512"/>
    <w:rPr>
      <w:rFonts w:ascii="Times New Roman" w:hAnsi="Times New Roman" w:cs="Times New Roman"/>
      <w:spacing w:val="0"/>
      <w:sz w:val="19"/>
      <w:szCs w:val="19"/>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4F5512"/>
    <w:pPr>
      <w:spacing w:line="240" w:lineRule="exact"/>
    </w:pPr>
    <w:rPr>
      <w:rFonts w:ascii="Verdana" w:eastAsia="Times New Roman" w:hAnsi="Verdana" w:cs="Times New Roman"/>
      <w:sz w:val="24"/>
      <w:szCs w:val="24"/>
      <w:lang w:val="en-US"/>
    </w:rPr>
  </w:style>
  <w:style w:type="character" w:customStyle="1" w:styleId="FontStyle11">
    <w:name w:val="Font Style11"/>
    <w:rsid w:val="004F5512"/>
    <w:rPr>
      <w:rFonts w:ascii="Times New Roman" w:hAnsi="Times New Roman" w:cs="Times New Roman"/>
      <w:sz w:val="22"/>
      <w:szCs w:val="22"/>
    </w:rPr>
  </w:style>
  <w:style w:type="paragraph" w:customStyle="1" w:styleId="Style1">
    <w:name w:val="Style1"/>
    <w:basedOn w:val="a"/>
    <w:uiPriority w:val="99"/>
    <w:rsid w:val="004F5512"/>
    <w:pPr>
      <w:widowControl w:val="0"/>
      <w:autoSpaceDE w:val="0"/>
      <w:autoSpaceDN w:val="0"/>
      <w:adjustRightInd w:val="0"/>
      <w:spacing w:after="0" w:line="276"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rsid w:val="004F5512"/>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ConsPlusTitle">
    <w:name w:val="ConsPlusTitle"/>
    <w:rsid w:val="004F5512"/>
    <w:pPr>
      <w:widowControl w:val="0"/>
      <w:autoSpaceDE w:val="0"/>
      <w:autoSpaceDN w:val="0"/>
      <w:adjustRightInd w:val="0"/>
      <w:spacing w:after="0" w:line="276" w:lineRule="auto"/>
    </w:pPr>
    <w:rPr>
      <w:rFonts w:ascii="Arial" w:eastAsia="Times New Roman" w:hAnsi="Arial" w:cs="Arial"/>
      <w:b/>
      <w:bCs/>
      <w:sz w:val="20"/>
      <w:szCs w:val="20"/>
      <w:lang w:eastAsia="ru-RU"/>
    </w:rPr>
  </w:style>
  <w:style w:type="paragraph" w:customStyle="1" w:styleId="af5">
    <w:name w:val="Нормальный (таблица)"/>
    <w:basedOn w:val="a"/>
    <w:next w:val="a"/>
    <w:uiPriority w:val="99"/>
    <w:rsid w:val="004F5512"/>
    <w:pPr>
      <w:widowControl w:val="0"/>
      <w:autoSpaceDE w:val="0"/>
      <w:autoSpaceDN w:val="0"/>
      <w:adjustRightInd w:val="0"/>
      <w:spacing w:after="0" w:line="276" w:lineRule="auto"/>
      <w:jc w:val="both"/>
    </w:pPr>
    <w:rPr>
      <w:rFonts w:ascii="Arial" w:eastAsia="Times New Roman" w:hAnsi="Arial" w:cs="Arial"/>
      <w:sz w:val="24"/>
      <w:szCs w:val="24"/>
      <w:lang w:eastAsia="ru-RU"/>
    </w:rPr>
  </w:style>
  <w:style w:type="character" w:customStyle="1" w:styleId="af6">
    <w:name w:val="Гипертекстовая ссылка"/>
    <w:uiPriority w:val="99"/>
    <w:rsid w:val="004F5512"/>
    <w:rPr>
      <w:b w:val="0"/>
      <w:bCs w:val="0"/>
      <w:color w:val="106BBE"/>
    </w:rPr>
  </w:style>
  <w:style w:type="paragraph" w:customStyle="1" w:styleId="af7">
    <w:name w:val="Прижатый влево"/>
    <w:basedOn w:val="a"/>
    <w:next w:val="a"/>
    <w:uiPriority w:val="99"/>
    <w:rsid w:val="004F5512"/>
    <w:pPr>
      <w:widowControl w:val="0"/>
      <w:autoSpaceDE w:val="0"/>
      <w:autoSpaceDN w:val="0"/>
      <w:adjustRightInd w:val="0"/>
      <w:spacing w:after="0" w:line="276" w:lineRule="auto"/>
    </w:pPr>
    <w:rPr>
      <w:rFonts w:ascii="Arial" w:eastAsia="Times New Roman" w:hAnsi="Arial" w:cs="Arial"/>
      <w:sz w:val="24"/>
      <w:szCs w:val="24"/>
      <w:lang w:eastAsia="ru-RU"/>
    </w:rPr>
  </w:style>
  <w:style w:type="table" w:styleId="-1">
    <w:name w:val="Table Web 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Body Text"/>
    <w:basedOn w:val="a"/>
    <w:link w:val="af9"/>
    <w:unhideWhenUsed/>
    <w:rsid w:val="004F5512"/>
    <w:pPr>
      <w:spacing w:after="120" w:line="276" w:lineRule="auto"/>
    </w:pPr>
    <w:rPr>
      <w:rFonts w:ascii="Times New Roman" w:eastAsia="Times New Roman" w:hAnsi="Times New Roman" w:cs="Times New Roman"/>
      <w:sz w:val="26"/>
      <w:szCs w:val="26"/>
    </w:rPr>
  </w:style>
  <w:style w:type="character" w:customStyle="1" w:styleId="af9">
    <w:name w:val="Основной текст Знак"/>
    <w:basedOn w:val="a0"/>
    <w:link w:val="af8"/>
    <w:uiPriority w:val="99"/>
    <w:rsid w:val="004F5512"/>
    <w:rPr>
      <w:rFonts w:ascii="Times New Roman" w:eastAsia="Times New Roman" w:hAnsi="Times New Roman" w:cs="Times New Roman"/>
      <w:sz w:val="26"/>
      <w:szCs w:val="26"/>
    </w:rPr>
  </w:style>
  <w:style w:type="character" w:customStyle="1" w:styleId="apple-converted-space">
    <w:name w:val="apple-converted-space"/>
    <w:rsid w:val="004F5512"/>
  </w:style>
  <w:style w:type="numbering" w:customStyle="1" w:styleId="110">
    <w:name w:val="Нет списка11"/>
    <w:next w:val="a2"/>
    <w:uiPriority w:val="99"/>
    <w:semiHidden/>
    <w:unhideWhenUsed/>
    <w:rsid w:val="004F5512"/>
  </w:style>
  <w:style w:type="character" w:customStyle="1" w:styleId="12">
    <w:name w:val="Текст выноски Знак1"/>
    <w:uiPriority w:val="99"/>
    <w:semiHidden/>
    <w:rsid w:val="004F5512"/>
    <w:rPr>
      <w:rFonts w:ascii="Segoe UI" w:eastAsia="Calibri" w:hAnsi="Segoe UI" w:cs="Segoe UI"/>
      <w:sz w:val="18"/>
      <w:szCs w:val="18"/>
    </w:rPr>
  </w:style>
  <w:style w:type="paragraph" w:styleId="afa">
    <w:name w:val="footnote text"/>
    <w:basedOn w:val="a"/>
    <w:link w:val="afb"/>
    <w:uiPriority w:val="99"/>
    <w:unhideWhenUsed/>
    <w:rsid w:val="004F5512"/>
    <w:pPr>
      <w:spacing w:after="0" w:line="276" w:lineRule="auto"/>
    </w:pPr>
    <w:rPr>
      <w:rFonts w:ascii="Calibri" w:eastAsia="Calibri" w:hAnsi="Calibri" w:cs="Times New Roman"/>
      <w:sz w:val="20"/>
      <w:szCs w:val="20"/>
    </w:rPr>
  </w:style>
  <w:style w:type="character" w:customStyle="1" w:styleId="afb">
    <w:name w:val="Текст сноски Знак"/>
    <w:basedOn w:val="a0"/>
    <w:link w:val="afa"/>
    <w:uiPriority w:val="99"/>
    <w:rsid w:val="004F5512"/>
    <w:rPr>
      <w:rFonts w:ascii="Calibri" w:eastAsia="Calibri" w:hAnsi="Calibri" w:cs="Times New Roman"/>
      <w:sz w:val="20"/>
      <w:szCs w:val="20"/>
    </w:rPr>
  </w:style>
  <w:style w:type="character" w:styleId="afc">
    <w:name w:val="footnote reference"/>
    <w:unhideWhenUsed/>
    <w:rsid w:val="004F5512"/>
    <w:rPr>
      <w:vertAlign w:val="superscript"/>
    </w:rPr>
  </w:style>
  <w:style w:type="paragraph" w:customStyle="1" w:styleId="fn2r">
    <w:name w:val="fn2r"/>
    <w:basedOn w:val="a"/>
    <w:uiPriority w:val="99"/>
    <w:rsid w:val="004F5512"/>
    <w:pPr>
      <w:spacing w:before="100" w:beforeAutospacing="1" w:after="100" w:afterAutospacing="1" w:line="276" w:lineRule="auto"/>
    </w:pPr>
    <w:rPr>
      <w:rFonts w:ascii="Times New Roman" w:eastAsia="Times New Roman" w:hAnsi="Times New Roman" w:cs="Times New Roman"/>
      <w:sz w:val="24"/>
      <w:szCs w:val="24"/>
      <w:lang w:eastAsia="ru-RU"/>
    </w:rPr>
  </w:style>
  <w:style w:type="character" w:styleId="afd">
    <w:name w:val="Placeholder Text"/>
    <w:uiPriority w:val="99"/>
    <w:semiHidden/>
    <w:rsid w:val="004F5512"/>
    <w:rPr>
      <w:color w:val="808080"/>
    </w:rPr>
  </w:style>
  <w:style w:type="numbering" w:customStyle="1" w:styleId="2">
    <w:name w:val="Нет списка2"/>
    <w:next w:val="a2"/>
    <w:uiPriority w:val="99"/>
    <w:semiHidden/>
    <w:unhideWhenUsed/>
    <w:rsid w:val="004F5512"/>
  </w:style>
  <w:style w:type="table" w:customStyle="1" w:styleId="13">
    <w:name w:val="Сетка таблицы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Нет списка3"/>
    <w:next w:val="a2"/>
    <w:uiPriority w:val="99"/>
    <w:semiHidden/>
    <w:unhideWhenUsed/>
    <w:rsid w:val="004F5512"/>
  </w:style>
  <w:style w:type="table" w:customStyle="1" w:styleId="20">
    <w:name w:val="Сетка таблицы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4F5512"/>
    <w:rPr>
      <w:rFonts w:ascii="Arial" w:eastAsia="Times New Roman" w:hAnsi="Arial" w:cs="Arial"/>
      <w:sz w:val="20"/>
      <w:szCs w:val="20"/>
      <w:lang w:eastAsia="ru-RU"/>
    </w:rPr>
  </w:style>
  <w:style w:type="numbering" w:customStyle="1" w:styleId="4">
    <w:name w:val="Нет списка4"/>
    <w:next w:val="a2"/>
    <w:uiPriority w:val="99"/>
    <w:semiHidden/>
    <w:unhideWhenUsed/>
    <w:rsid w:val="004F5512"/>
  </w:style>
  <w:style w:type="table" w:customStyle="1" w:styleId="30">
    <w:name w:val="Сетка таблицы3"/>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Сетка таблицы1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Веб-таблица 1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
    <w:name w:val="Нет списка111"/>
    <w:next w:val="a2"/>
    <w:uiPriority w:val="99"/>
    <w:semiHidden/>
    <w:unhideWhenUsed/>
    <w:rsid w:val="004F5512"/>
  </w:style>
  <w:style w:type="numbering" w:customStyle="1" w:styleId="21">
    <w:name w:val="Нет списка21"/>
    <w:next w:val="a2"/>
    <w:uiPriority w:val="99"/>
    <w:semiHidden/>
    <w:unhideWhenUsed/>
    <w:rsid w:val="004F5512"/>
  </w:style>
  <w:style w:type="table" w:customStyle="1" w:styleId="1111">
    <w:name w:val="Сетка таблицы11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1"/>
    <w:next w:val="a2"/>
    <w:uiPriority w:val="99"/>
    <w:semiHidden/>
    <w:unhideWhenUsed/>
    <w:rsid w:val="004F5512"/>
  </w:style>
  <w:style w:type="table" w:customStyle="1" w:styleId="310">
    <w:name w:val="Сетка таблицы3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1"/>
    <w:next w:val="a2"/>
    <w:uiPriority w:val="99"/>
    <w:semiHidden/>
    <w:rsid w:val="004F5512"/>
  </w:style>
  <w:style w:type="table" w:customStyle="1" w:styleId="51">
    <w:name w:val="Сетка таблицы5"/>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2"/>
    <w:uiPriority w:val="99"/>
    <w:semiHidden/>
    <w:unhideWhenUsed/>
    <w:rsid w:val="004F5512"/>
  </w:style>
  <w:style w:type="numbering" w:customStyle="1" w:styleId="211">
    <w:name w:val="Нет списка211"/>
    <w:next w:val="a2"/>
    <w:uiPriority w:val="99"/>
    <w:semiHidden/>
    <w:unhideWhenUsed/>
    <w:rsid w:val="004F5512"/>
  </w:style>
  <w:style w:type="table" w:customStyle="1" w:styleId="14">
    <w:name w:val="Сетка таблицы1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1"/>
    <w:next w:val="a2"/>
    <w:uiPriority w:val="99"/>
    <w:semiHidden/>
    <w:unhideWhenUsed/>
    <w:rsid w:val="004F5512"/>
  </w:style>
  <w:style w:type="table" w:customStyle="1" w:styleId="210">
    <w:name w:val="Сетка таблицы2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2"/>
    <w:uiPriority w:val="99"/>
    <w:semiHidden/>
    <w:rsid w:val="004F5512"/>
  </w:style>
  <w:style w:type="table" w:customStyle="1" w:styleId="6">
    <w:name w:val="Сетка таблицы6"/>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1">
    <w:name w:val="Нет списка12"/>
    <w:next w:val="a2"/>
    <w:uiPriority w:val="99"/>
    <w:semiHidden/>
    <w:unhideWhenUsed/>
    <w:rsid w:val="004F5512"/>
  </w:style>
  <w:style w:type="numbering" w:customStyle="1" w:styleId="22">
    <w:name w:val="Нет списка22"/>
    <w:next w:val="a2"/>
    <w:uiPriority w:val="99"/>
    <w:semiHidden/>
    <w:unhideWhenUsed/>
    <w:rsid w:val="004F5512"/>
  </w:style>
  <w:style w:type="table" w:customStyle="1" w:styleId="15">
    <w:name w:val="Сетка таблицы15"/>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2"/>
    <w:next w:val="a2"/>
    <w:uiPriority w:val="99"/>
    <w:semiHidden/>
    <w:unhideWhenUsed/>
    <w:rsid w:val="004F5512"/>
  </w:style>
  <w:style w:type="table" w:customStyle="1" w:styleId="220">
    <w:name w:val="Сетка таблицы2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Нет списка6"/>
    <w:next w:val="a2"/>
    <w:uiPriority w:val="99"/>
    <w:semiHidden/>
    <w:rsid w:val="004F5512"/>
  </w:style>
  <w:style w:type="table" w:customStyle="1" w:styleId="7">
    <w:name w:val="Сетка таблицы7"/>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Веб-таблица 1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1">
    <w:name w:val="Нет списка13"/>
    <w:next w:val="a2"/>
    <w:uiPriority w:val="99"/>
    <w:semiHidden/>
    <w:unhideWhenUsed/>
    <w:rsid w:val="004F5512"/>
  </w:style>
  <w:style w:type="numbering" w:customStyle="1" w:styleId="23">
    <w:name w:val="Нет списка23"/>
    <w:next w:val="a2"/>
    <w:uiPriority w:val="99"/>
    <w:semiHidden/>
    <w:unhideWhenUsed/>
    <w:rsid w:val="004F5512"/>
  </w:style>
  <w:style w:type="table" w:customStyle="1" w:styleId="16">
    <w:name w:val="Сетка таблицы16"/>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3"/>
    <w:next w:val="a2"/>
    <w:uiPriority w:val="99"/>
    <w:semiHidden/>
    <w:unhideWhenUsed/>
    <w:rsid w:val="004F5512"/>
  </w:style>
  <w:style w:type="table" w:customStyle="1" w:styleId="230">
    <w:name w:val="Сетка таблицы2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Нет списка7"/>
    <w:next w:val="a2"/>
    <w:uiPriority w:val="99"/>
    <w:semiHidden/>
    <w:rsid w:val="004F5512"/>
  </w:style>
  <w:style w:type="table" w:customStyle="1" w:styleId="8">
    <w:name w:val="Сетка таблицы8"/>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Веб-таблица 14"/>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0">
    <w:name w:val="Нет списка14"/>
    <w:next w:val="a2"/>
    <w:uiPriority w:val="99"/>
    <w:semiHidden/>
    <w:unhideWhenUsed/>
    <w:rsid w:val="004F5512"/>
  </w:style>
  <w:style w:type="numbering" w:customStyle="1" w:styleId="24">
    <w:name w:val="Нет списка24"/>
    <w:next w:val="a2"/>
    <w:uiPriority w:val="99"/>
    <w:semiHidden/>
    <w:unhideWhenUsed/>
    <w:rsid w:val="004F5512"/>
  </w:style>
  <w:style w:type="table" w:customStyle="1" w:styleId="17">
    <w:name w:val="Сетка таблицы17"/>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4"/>
    <w:next w:val="a2"/>
    <w:uiPriority w:val="99"/>
    <w:semiHidden/>
    <w:unhideWhenUsed/>
    <w:rsid w:val="004F5512"/>
  </w:style>
  <w:style w:type="table" w:customStyle="1" w:styleId="240">
    <w:name w:val="Сетка таблицы24"/>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Нет списка8"/>
    <w:next w:val="a2"/>
    <w:uiPriority w:val="99"/>
    <w:semiHidden/>
    <w:unhideWhenUsed/>
    <w:rsid w:val="004F5512"/>
  </w:style>
  <w:style w:type="table" w:customStyle="1" w:styleId="90">
    <w:name w:val="Сетка таблицы9"/>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Веб-таблица 15"/>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
    <w:name w:val="Веб-таблица 25"/>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0">
    <w:name w:val="Нет списка15"/>
    <w:next w:val="a2"/>
    <w:uiPriority w:val="99"/>
    <w:semiHidden/>
    <w:unhideWhenUsed/>
    <w:rsid w:val="004F5512"/>
  </w:style>
  <w:style w:type="numbering" w:customStyle="1" w:styleId="25">
    <w:name w:val="Нет списка25"/>
    <w:next w:val="a2"/>
    <w:uiPriority w:val="99"/>
    <w:semiHidden/>
    <w:unhideWhenUsed/>
    <w:rsid w:val="004F5512"/>
  </w:style>
  <w:style w:type="table" w:customStyle="1" w:styleId="18">
    <w:name w:val="Сетка таблицы18"/>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5"/>
    <w:next w:val="a2"/>
    <w:uiPriority w:val="99"/>
    <w:semiHidden/>
    <w:unhideWhenUsed/>
    <w:rsid w:val="004F5512"/>
  </w:style>
  <w:style w:type="numbering" w:customStyle="1" w:styleId="91">
    <w:name w:val="Нет списка9"/>
    <w:next w:val="a2"/>
    <w:uiPriority w:val="99"/>
    <w:semiHidden/>
    <w:unhideWhenUsed/>
    <w:rsid w:val="004F5512"/>
  </w:style>
  <w:style w:type="table" w:customStyle="1" w:styleId="100">
    <w:name w:val="Сетка таблицы1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Веб-таблица 16"/>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
    <w:name w:val="Веб-таблица 26"/>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0">
    <w:name w:val="Нет списка16"/>
    <w:next w:val="a2"/>
    <w:uiPriority w:val="99"/>
    <w:semiHidden/>
    <w:unhideWhenUsed/>
    <w:rsid w:val="004F5512"/>
  </w:style>
  <w:style w:type="numbering" w:customStyle="1" w:styleId="26">
    <w:name w:val="Нет списка26"/>
    <w:next w:val="a2"/>
    <w:uiPriority w:val="99"/>
    <w:semiHidden/>
    <w:unhideWhenUsed/>
    <w:rsid w:val="004F5512"/>
  </w:style>
  <w:style w:type="table" w:customStyle="1" w:styleId="19">
    <w:name w:val="Сетка таблицы19"/>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6"/>
    <w:next w:val="a2"/>
    <w:uiPriority w:val="99"/>
    <w:semiHidden/>
    <w:unhideWhenUsed/>
    <w:rsid w:val="004F5512"/>
  </w:style>
  <w:style w:type="numbering" w:customStyle="1" w:styleId="101">
    <w:name w:val="Нет списка10"/>
    <w:next w:val="a2"/>
    <w:uiPriority w:val="99"/>
    <w:semiHidden/>
    <w:unhideWhenUsed/>
    <w:rsid w:val="004F5512"/>
  </w:style>
  <w:style w:type="table" w:customStyle="1" w:styleId="200">
    <w:name w:val="Сетка таблицы2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Веб-таблица 17"/>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
    <w:name w:val="Веб-таблица 27"/>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0">
    <w:name w:val="Нет списка17"/>
    <w:next w:val="a2"/>
    <w:uiPriority w:val="99"/>
    <w:semiHidden/>
    <w:unhideWhenUsed/>
    <w:rsid w:val="004F5512"/>
  </w:style>
  <w:style w:type="numbering" w:customStyle="1" w:styleId="27">
    <w:name w:val="Нет списка27"/>
    <w:next w:val="a2"/>
    <w:uiPriority w:val="99"/>
    <w:semiHidden/>
    <w:unhideWhenUsed/>
    <w:rsid w:val="004F5512"/>
  </w:style>
  <w:style w:type="table" w:customStyle="1" w:styleId="1100">
    <w:name w:val="Сетка таблицы110"/>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
    <w:name w:val="Нет списка37"/>
    <w:next w:val="a2"/>
    <w:uiPriority w:val="99"/>
    <w:semiHidden/>
    <w:unhideWhenUsed/>
    <w:rsid w:val="004F5512"/>
  </w:style>
  <w:style w:type="table" w:customStyle="1" w:styleId="250">
    <w:name w:val="Сетка таблицы25"/>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2"/>
    <w:uiPriority w:val="99"/>
    <w:semiHidden/>
    <w:unhideWhenUsed/>
    <w:rsid w:val="004F5512"/>
  </w:style>
  <w:style w:type="table" w:customStyle="1" w:styleId="260">
    <w:name w:val="Сетка таблицы26"/>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Веб-таблица 18"/>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
    <w:name w:val="Веб-таблица 28"/>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0">
    <w:name w:val="Нет списка19"/>
    <w:next w:val="a2"/>
    <w:uiPriority w:val="99"/>
    <w:semiHidden/>
    <w:unhideWhenUsed/>
    <w:rsid w:val="004F5512"/>
  </w:style>
  <w:style w:type="numbering" w:customStyle="1" w:styleId="28">
    <w:name w:val="Нет списка28"/>
    <w:next w:val="a2"/>
    <w:uiPriority w:val="99"/>
    <w:semiHidden/>
    <w:unhideWhenUsed/>
    <w:rsid w:val="004F5512"/>
  </w:style>
  <w:style w:type="numbering" w:customStyle="1" w:styleId="38">
    <w:name w:val="Нет списка38"/>
    <w:next w:val="a2"/>
    <w:uiPriority w:val="99"/>
    <w:semiHidden/>
    <w:unhideWhenUsed/>
    <w:rsid w:val="004F5512"/>
  </w:style>
  <w:style w:type="table" w:customStyle="1" w:styleId="270">
    <w:name w:val="Сетка таблицы27"/>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2"/>
    <w:uiPriority w:val="99"/>
    <w:semiHidden/>
    <w:unhideWhenUsed/>
    <w:rsid w:val="004F5512"/>
  </w:style>
  <w:style w:type="table" w:customStyle="1" w:styleId="280">
    <w:name w:val="Сетка таблицы28"/>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Веб-таблица 19"/>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
    <w:name w:val="Веб-таблица 29"/>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1">
    <w:name w:val="Нет списка110"/>
    <w:next w:val="a2"/>
    <w:uiPriority w:val="99"/>
    <w:semiHidden/>
    <w:unhideWhenUsed/>
    <w:rsid w:val="004F5512"/>
  </w:style>
  <w:style w:type="numbering" w:customStyle="1" w:styleId="29">
    <w:name w:val="Нет списка29"/>
    <w:next w:val="a2"/>
    <w:uiPriority w:val="99"/>
    <w:semiHidden/>
    <w:unhideWhenUsed/>
    <w:rsid w:val="004F5512"/>
  </w:style>
  <w:style w:type="table" w:customStyle="1" w:styleId="112">
    <w:name w:val="Сетка таблицы1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2"/>
    <w:uiPriority w:val="99"/>
    <w:semiHidden/>
    <w:unhideWhenUsed/>
    <w:rsid w:val="004F5512"/>
  </w:style>
  <w:style w:type="table" w:customStyle="1" w:styleId="290">
    <w:name w:val="Сетка таблицы29"/>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2"/>
    <w:uiPriority w:val="99"/>
    <w:semiHidden/>
    <w:unhideWhenUsed/>
    <w:rsid w:val="004F5512"/>
  </w:style>
  <w:style w:type="table" w:customStyle="1" w:styleId="301">
    <w:name w:val="Сетка таблицы3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0"/>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0"/>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1">
    <w:name w:val="Нет списка11111"/>
    <w:next w:val="a2"/>
    <w:uiPriority w:val="99"/>
    <w:semiHidden/>
    <w:unhideWhenUsed/>
    <w:rsid w:val="004F5512"/>
  </w:style>
  <w:style w:type="numbering" w:customStyle="1" w:styleId="2100">
    <w:name w:val="Нет списка210"/>
    <w:next w:val="a2"/>
    <w:uiPriority w:val="99"/>
    <w:semiHidden/>
    <w:unhideWhenUsed/>
    <w:rsid w:val="004F5512"/>
  </w:style>
  <w:style w:type="table" w:customStyle="1" w:styleId="113">
    <w:name w:val="Сетка таблицы11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2"/>
    <w:uiPriority w:val="99"/>
    <w:semiHidden/>
    <w:unhideWhenUsed/>
    <w:rsid w:val="004F5512"/>
  </w:style>
  <w:style w:type="numbering" w:customStyle="1" w:styleId="400">
    <w:name w:val="Нет списка40"/>
    <w:next w:val="a2"/>
    <w:uiPriority w:val="99"/>
    <w:semiHidden/>
    <w:unhideWhenUsed/>
    <w:rsid w:val="004F5512"/>
  </w:style>
  <w:style w:type="table" w:customStyle="1" w:styleId="-111">
    <w:name w:val="Веб-таблица 11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0">
    <w:name w:val="Нет списка112"/>
    <w:next w:val="a2"/>
    <w:uiPriority w:val="99"/>
    <w:semiHidden/>
    <w:unhideWhenUsed/>
    <w:rsid w:val="004F5512"/>
  </w:style>
  <w:style w:type="numbering" w:customStyle="1" w:styleId="2111">
    <w:name w:val="Нет списка2111"/>
    <w:next w:val="a2"/>
    <w:uiPriority w:val="99"/>
    <w:semiHidden/>
    <w:unhideWhenUsed/>
    <w:rsid w:val="004F5512"/>
  </w:style>
  <w:style w:type="table" w:customStyle="1" w:styleId="114">
    <w:name w:val="Сетка таблицы11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1"/>
    <w:next w:val="a2"/>
    <w:uiPriority w:val="99"/>
    <w:semiHidden/>
    <w:unhideWhenUsed/>
    <w:rsid w:val="004F5512"/>
  </w:style>
  <w:style w:type="numbering" w:customStyle="1" w:styleId="42">
    <w:name w:val="Нет списка42"/>
    <w:next w:val="a2"/>
    <w:uiPriority w:val="99"/>
    <w:semiHidden/>
    <w:unhideWhenUsed/>
    <w:rsid w:val="004F5512"/>
  </w:style>
  <w:style w:type="table" w:customStyle="1" w:styleId="320">
    <w:name w:val="Сетка таблицы3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
    <w:name w:val="Сетка таблицы115"/>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Веб-таблица 1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
    <w:name w:val="Веб-таблица 2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0">
    <w:name w:val="Нет списка113"/>
    <w:next w:val="a2"/>
    <w:uiPriority w:val="99"/>
    <w:semiHidden/>
    <w:unhideWhenUsed/>
    <w:rsid w:val="004F5512"/>
  </w:style>
  <w:style w:type="numbering" w:customStyle="1" w:styleId="212">
    <w:name w:val="Нет списка212"/>
    <w:next w:val="a2"/>
    <w:uiPriority w:val="99"/>
    <w:semiHidden/>
    <w:unhideWhenUsed/>
    <w:rsid w:val="004F5512"/>
  </w:style>
  <w:style w:type="table" w:customStyle="1" w:styleId="116">
    <w:name w:val="Сетка таблицы116"/>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2"/>
    <w:next w:val="a2"/>
    <w:uiPriority w:val="99"/>
    <w:semiHidden/>
    <w:unhideWhenUsed/>
    <w:rsid w:val="004F5512"/>
  </w:style>
  <w:style w:type="table" w:customStyle="1" w:styleId="330">
    <w:name w:val="Сетка таблицы3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3"/>
    <w:next w:val="a2"/>
    <w:uiPriority w:val="99"/>
    <w:semiHidden/>
    <w:rsid w:val="004F5512"/>
  </w:style>
  <w:style w:type="numbering" w:customStyle="1" w:styleId="1140">
    <w:name w:val="Нет списка114"/>
    <w:next w:val="a2"/>
    <w:uiPriority w:val="99"/>
    <w:semiHidden/>
    <w:unhideWhenUsed/>
    <w:rsid w:val="004F5512"/>
  </w:style>
  <w:style w:type="numbering" w:customStyle="1" w:styleId="213">
    <w:name w:val="Нет списка213"/>
    <w:next w:val="a2"/>
    <w:uiPriority w:val="99"/>
    <w:semiHidden/>
    <w:unhideWhenUsed/>
    <w:rsid w:val="004F5512"/>
  </w:style>
  <w:style w:type="numbering" w:customStyle="1" w:styleId="313">
    <w:name w:val="Нет списка313"/>
    <w:next w:val="a2"/>
    <w:uiPriority w:val="99"/>
    <w:semiHidden/>
    <w:unhideWhenUsed/>
    <w:rsid w:val="004F5512"/>
  </w:style>
  <w:style w:type="numbering" w:customStyle="1" w:styleId="510">
    <w:name w:val="Нет списка51"/>
    <w:next w:val="a2"/>
    <w:uiPriority w:val="99"/>
    <w:semiHidden/>
    <w:rsid w:val="004F5512"/>
  </w:style>
  <w:style w:type="numbering" w:customStyle="1" w:styleId="1210">
    <w:name w:val="Нет списка121"/>
    <w:next w:val="a2"/>
    <w:uiPriority w:val="99"/>
    <w:semiHidden/>
    <w:unhideWhenUsed/>
    <w:rsid w:val="004F5512"/>
  </w:style>
  <w:style w:type="numbering" w:customStyle="1" w:styleId="221">
    <w:name w:val="Нет списка221"/>
    <w:next w:val="a2"/>
    <w:uiPriority w:val="99"/>
    <w:semiHidden/>
    <w:unhideWhenUsed/>
    <w:rsid w:val="004F5512"/>
  </w:style>
  <w:style w:type="numbering" w:customStyle="1" w:styleId="321">
    <w:name w:val="Нет списка321"/>
    <w:next w:val="a2"/>
    <w:uiPriority w:val="99"/>
    <w:semiHidden/>
    <w:unhideWhenUsed/>
    <w:rsid w:val="004F5512"/>
  </w:style>
  <w:style w:type="numbering" w:customStyle="1" w:styleId="61">
    <w:name w:val="Нет списка61"/>
    <w:next w:val="a2"/>
    <w:uiPriority w:val="99"/>
    <w:semiHidden/>
    <w:rsid w:val="004F5512"/>
  </w:style>
  <w:style w:type="numbering" w:customStyle="1" w:styleId="1310">
    <w:name w:val="Нет списка131"/>
    <w:next w:val="a2"/>
    <w:uiPriority w:val="99"/>
    <w:semiHidden/>
    <w:unhideWhenUsed/>
    <w:rsid w:val="004F5512"/>
  </w:style>
  <w:style w:type="numbering" w:customStyle="1" w:styleId="231">
    <w:name w:val="Нет списка231"/>
    <w:next w:val="a2"/>
    <w:uiPriority w:val="99"/>
    <w:semiHidden/>
    <w:unhideWhenUsed/>
    <w:rsid w:val="004F5512"/>
  </w:style>
  <w:style w:type="numbering" w:customStyle="1" w:styleId="331">
    <w:name w:val="Нет списка331"/>
    <w:next w:val="a2"/>
    <w:uiPriority w:val="99"/>
    <w:semiHidden/>
    <w:unhideWhenUsed/>
    <w:rsid w:val="004F5512"/>
  </w:style>
  <w:style w:type="numbering" w:customStyle="1" w:styleId="71">
    <w:name w:val="Нет списка71"/>
    <w:next w:val="a2"/>
    <w:uiPriority w:val="99"/>
    <w:semiHidden/>
    <w:rsid w:val="004F5512"/>
  </w:style>
  <w:style w:type="numbering" w:customStyle="1" w:styleId="141">
    <w:name w:val="Нет списка141"/>
    <w:next w:val="a2"/>
    <w:uiPriority w:val="99"/>
    <w:semiHidden/>
    <w:unhideWhenUsed/>
    <w:rsid w:val="004F5512"/>
  </w:style>
  <w:style w:type="numbering" w:customStyle="1" w:styleId="241">
    <w:name w:val="Нет списка241"/>
    <w:next w:val="a2"/>
    <w:uiPriority w:val="99"/>
    <w:semiHidden/>
    <w:unhideWhenUsed/>
    <w:rsid w:val="004F5512"/>
  </w:style>
  <w:style w:type="numbering" w:customStyle="1" w:styleId="341">
    <w:name w:val="Нет списка341"/>
    <w:next w:val="a2"/>
    <w:uiPriority w:val="99"/>
    <w:semiHidden/>
    <w:unhideWhenUsed/>
    <w:rsid w:val="004F5512"/>
  </w:style>
  <w:style w:type="numbering" w:customStyle="1" w:styleId="81">
    <w:name w:val="Нет списка81"/>
    <w:next w:val="a2"/>
    <w:uiPriority w:val="99"/>
    <w:semiHidden/>
    <w:unhideWhenUsed/>
    <w:rsid w:val="004F5512"/>
  </w:style>
  <w:style w:type="numbering" w:customStyle="1" w:styleId="151">
    <w:name w:val="Нет списка151"/>
    <w:next w:val="a2"/>
    <w:uiPriority w:val="99"/>
    <w:semiHidden/>
    <w:unhideWhenUsed/>
    <w:rsid w:val="004F5512"/>
  </w:style>
  <w:style w:type="numbering" w:customStyle="1" w:styleId="251">
    <w:name w:val="Нет списка251"/>
    <w:next w:val="a2"/>
    <w:uiPriority w:val="99"/>
    <w:semiHidden/>
    <w:unhideWhenUsed/>
    <w:rsid w:val="004F5512"/>
  </w:style>
  <w:style w:type="numbering" w:customStyle="1" w:styleId="351">
    <w:name w:val="Нет списка351"/>
    <w:next w:val="a2"/>
    <w:uiPriority w:val="99"/>
    <w:semiHidden/>
    <w:unhideWhenUsed/>
    <w:rsid w:val="004F5512"/>
  </w:style>
  <w:style w:type="numbering" w:customStyle="1" w:styleId="910">
    <w:name w:val="Нет списка91"/>
    <w:next w:val="a2"/>
    <w:uiPriority w:val="99"/>
    <w:semiHidden/>
    <w:unhideWhenUsed/>
    <w:rsid w:val="004F5512"/>
  </w:style>
  <w:style w:type="numbering" w:customStyle="1" w:styleId="161">
    <w:name w:val="Нет списка161"/>
    <w:next w:val="a2"/>
    <w:uiPriority w:val="99"/>
    <w:semiHidden/>
    <w:unhideWhenUsed/>
    <w:rsid w:val="004F5512"/>
  </w:style>
  <w:style w:type="numbering" w:customStyle="1" w:styleId="261">
    <w:name w:val="Нет списка261"/>
    <w:next w:val="a2"/>
    <w:uiPriority w:val="99"/>
    <w:semiHidden/>
    <w:unhideWhenUsed/>
    <w:rsid w:val="004F5512"/>
  </w:style>
  <w:style w:type="numbering" w:customStyle="1" w:styleId="361">
    <w:name w:val="Нет списка361"/>
    <w:next w:val="a2"/>
    <w:uiPriority w:val="99"/>
    <w:semiHidden/>
    <w:unhideWhenUsed/>
    <w:rsid w:val="004F5512"/>
  </w:style>
  <w:style w:type="numbering" w:customStyle="1" w:styleId="1010">
    <w:name w:val="Нет списка101"/>
    <w:next w:val="a2"/>
    <w:uiPriority w:val="99"/>
    <w:semiHidden/>
    <w:unhideWhenUsed/>
    <w:rsid w:val="004F5512"/>
  </w:style>
  <w:style w:type="numbering" w:customStyle="1" w:styleId="171">
    <w:name w:val="Нет списка171"/>
    <w:next w:val="a2"/>
    <w:uiPriority w:val="99"/>
    <w:semiHidden/>
    <w:unhideWhenUsed/>
    <w:rsid w:val="004F5512"/>
  </w:style>
  <w:style w:type="numbering" w:customStyle="1" w:styleId="271">
    <w:name w:val="Нет списка271"/>
    <w:next w:val="a2"/>
    <w:uiPriority w:val="99"/>
    <w:semiHidden/>
    <w:unhideWhenUsed/>
    <w:rsid w:val="004F5512"/>
  </w:style>
  <w:style w:type="numbering" w:customStyle="1" w:styleId="371">
    <w:name w:val="Нет списка371"/>
    <w:next w:val="a2"/>
    <w:uiPriority w:val="99"/>
    <w:semiHidden/>
    <w:unhideWhenUsed/>
    <w:rsid w:val="004F5512"/>
  </w:style>
  <w:style w:type="numbering" w:customStyle="1" w:styleId="181">
    <w:name w:val="Нет списка181"/>
    <w:next w:val="a2"/>
    <w:uiPriority w:val="99"/>
    <w:semiHidden/>
    <w:unhideWhenUsed/>
    <w:rsid w:val="004F5512"/>
  </w:style>
  <w:style w:type="numbering" w:customStyle="1" w:styleId="191">
    <w:name w:val="Нет списка191"/>
    <w:next w:val="a2"/>
    <w:uiPriority w:val="99"/>
    <w:semiHidden/>
    <w:unhideWhenUsed/>
    <w:rsid w:val="004F5512"/>
  </w:style>
  <w:style w:type="numbering" w:customStyle="1" w:styleId="281">
    <w:name w:val="Нет списка281"/>
    <w:next w:val="a2"/>
    <w:uiPriority w:val="99"/>
    <w:semiHidden/>
    <w:unhideWhenUsed/>
    <w:rsid w:val="004F5512"/>
  </w:style>
  <w:style w:type="numbering" w:customStyle="1" w:styleId="381">
    <w:name w:val="Нет списка381"/>
    <w:next w:val="a2"/>
    <w:uiPriority w:val="99"/>
    <w:semiHidden/>
    <w:unhideWhenUsed/>
    <w:rsid w:val="004F5512"/>
  </w:style>
  <w:style w:type="numbering" w:customStyle="1" w:styleId="2010">
    <w:name w:val="Нет списка201"/>
    <w:next w:val="a2"/>
    <w:uiPriority w:val="99"/>
    <w:semiHidden/>
    <w:unhideWhenUsed/>
    <w:rsid w:val="004F5512"/>
  </w:style>
  <w:style w:type="numbering" w:customStyle="1" w:styleId="11010">
    <w:name w:val="Нет списка1101"/>
    <w:next w:val="a2"/>
    <w:uiPriority w:val="99"/>
    <w:semiHidden/>
    <w:unhideWhenUsed/>
    <w:rsid w:val="004F5512"/>
  </w:style>
  <w:style w:type="numbering" w:customStyle="1" w:styleId="291">
    <w:name w:val="Нет списка291"/>
    <w:next w:val="a2"/>
    <w:uiPriority w:val="99"/>
    <w:semiHidden/>
    <w:unhideWhenUsed/>
    <w:rsid w:val="004F5512"/>
  </w:style>
  <w:style w:type="numbering" w:customStyle="1" w:styleId="391">
    <w:name w:val="Нет списка391"/>
    <w:next w:val="a2"/>
    <w:uiPriority w:val="99"/>
    <w:semiHidden/>
    <w:unhideWhenUsed/>
    <w:rsid w:val="004F5512"/>
  </w:style>
  <w:style w:type="numbering" w:customStyle="1" w:styleId="3010">
    <w:name w:val="Нет списка301"/>
    <w:next w:val="a2"/>
    <w:uiPriority w:val="99"/>
    <w:semiHidden/>
    <w:unhideWhenUsed/>
    <w:rsid w:val="004F5512"/>
  </w:style>
  <w:style w:type="numbering" w:customStyle="1" w:styleId="1112">
    <w:name w:val="Нет списка1112"/>
    <w:next w:val="a2"/>
    <w:uiPriority w:val="99"/>
    <w:semiHidden/>
    <w:unhideWhenUsed/>
    <w:rsid w:val="004F5512"/>
  </w:style>
  <w:style w:type="numbering" w:customStyle="1" w:styleId="2101">
    <w:name w:val="Нет списка2101"/>
    <w:next w:val="a2"/>
    <w:uiPriority w:val="99"/>
    <w:semiHidden/>
    <w:unhideWhenUsed/>
    <w:rsid w:val="004F5512"/>
  </w:style>
  <w:style w:type="numbering" w:customStyle="1" w:styleId="3101">
    <w:name w:val="Нет списка3101"/>
    <w:next w:val="a2"/>
    <w:uiPriority w:val="99"/>
    <w:semiHidden/>
    <w:unhideWhenUsed/>
    <w:rsid w:val="004F5512"/>
  </w:style>
  <w:style w:type="numbering" w:customStyle="1" w:styleId="401">
    <w:name w:val="Нет списка401"/>
    <w:next w:val="a2"/>
    <w:uiPriority w:val="99"/>
    <w:semiHidden/>
    <w:unhideWhenUsed/>
    <w:rsid w:val="004F5512"/>
  </w:style>
  <w:style w:type="numbering" w:customStyle="1" w:styleId="1121">
    <w:name w:val="Нет списка1121"/>
    <w:next w:val="a2"/>
    <w:uiPriority w:val="99"/>
    <w:semiHidden/>
    <w:unhideWhenUsed/>
    <w:rsid w:val="004F5512"/>
  </w:style>
  <w:style w:type="numbering" w:customStyle="1" w:styleId="2112">
    <w:name w:val="Нет списка2112"/>
    <w:next w:val="a2"/>
    <w:uiPriority w:val="99"/>
    <w:semiHidden/>
    <w:unhideWhenUsed/>
    <w:rsid w:val="004F5512"/>
  </w:style>
  <w:style w:type="numbering" w:customStyle="1" w:styleId="3112">
    <w:name w:val="Нет списка3112"/>
    <w:next w:val="a2"/>
    <w:uiPriority w:val="99"/>
    <w:semiHidden/>
    <w:unhideWhenUsed/>
    <w:rsid w:val="004F5512"/>
  </w:style>
  <w:style w:type="numbering" w:customStyle="1" w:styleId="411">
    <w:name w:val="Нет списка411"/>
    <w:next w:val="a2"/>
    <w:uiPriority w:val="99"/>
    <w:semiHidden/>
    <w:unhideWhenUsed/>
    <w:rsid w:val="004F5512"/>
  </w:style>
  <w:style w:type="table" w:customStyle="1" w:styleId="3210">
    <w:name w:val="Сетка таблицы32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Веб-таблица 112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1">
    <w:name w:val="Веб-таблица 212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1">
    <w:name w:val="Нет списка1131"/>
    <w:next w:val="a2"/>
    <w:uiPriority w:val="99"/>
    <w:semiHidden/>
    <w:unhideWhenUsed/>
    <w:rsid w:val="004F5512"/>
  </w:style>
  <w:style w:type="numbering" w:customStyle="1" w:styleId="2121">
    <w:name w:val="Нет списка2121"/>
    <w:next w:val="a2"/>
    <w:uiPriority w:val="99"/>
    <w:semiHidden/>
    <w:unhideWhenUsed/>
    <w:rsid w:val="004F5512"/>
  </w:style>
  <w:style w:type="table" w:customStyle="1" w:styleId="1151">
    <w:name w:val="Сетка таблицы115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
    <w:name w:val="Нет списка3121"/>
    <w:next w:val="a2"/>
    <w:uiPriority w:val="99"/>
    <w:semiHidden/>
    <w:unhideWhenUsed/>
    <w:rsid w:val="004F5512"/>
  </w:style>
  <w:style w:type="numbering" w:customStyle="1" w:styleId="421">
    <w:name w:val="Нет списка421"/>
    <w:next w:val="a2"/>
    <w:uiPriority w:val="99"/>
    <w:semiHidden/>
    <w:unhideWhenUsed/>
    <w:rsid w:val="004F5512"/>
  </w:style>
  <w:style w:type="table" w:customStyle="1" w:styleId="3310">
    <w:name w:val="Сетка таблицы331"/>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
    <w:name w:val="Сетка таблицы116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1"/>
    <w:next w:val="a2"/>
    <w:uiPriority w:val="99"/>
    <w:semiHidden/>
    <w:unhideWhenUsed/>
    <w:rsid w:val="004F5512"/>
  </w:style>
  <w:style w:type="numbering" w:customStyle="1" w:styleId="2131">
    <w:name w:val="Нет списка2131"/>
    <w:next w:val="a2"/>
    <w:uiPriority w:val="99"/>
    <w:semiHidden/>
    <w:unhideWhenUsed/>
    <w:rsid w:val="004F5512"/>
  </w:style>
  <w:style w:type="numbering" w:customStyle="1" w:styleId="3131">
    <w:name w:val="Нет списка3131"/>
    <w:next w:val="a2"/>
    <w:uiPriority w:val="99"/>
    <w:semiHidden/>
    <w:unhideWhenUsed/>
    <w:rsid w:val="004F5512"/>
  </w:style>
  <w:style w:type="numbering" w:customStyle="1" w:styleId="4111">
    <w:name w:val="Нет списка4111"/>
    <w:next w:val="a2"/>
    <w:uiPriority w:val="99"/>
    <w:semiHidden/>
    <w:rsid w:val="004F5512"/>
  </w:style>
  <w:style w:type="numbering" w:customStyle="1" w:styleId="111111">
    <w:name w:val="Нет списка111111"/>
    <w:next w:val="a2"/>
    <w:uiPriority w:val="99"/>
    <w:semiHidden/>
    <w:unhideWhenUsed/>
    <w:rsid w:val="004F5512"/>
  </w:style>
  <w:style w:type="numbering" w:customStyle="1" w:styleId="21111">
    <w:name w:val="Нет списка21111"/>
    <w:next w:val="a2"/>
    <w:uiPriority w:val="99"/>
    <w:semiHidden/>
    <w:unhideWhenUsed/>
    <w:rsid w:val="004F5512"/>
  </w:style>
  <w:style w:type="numbering" w:customStyle="1" w:styleId="31111">
    <w:name w:val="Нет списка31111"/>
    <w:next w:val="a2"/>
    <w:uiPriority w:val="99"/>
    <w:semiHidden/>
    <w:unhideWhenUsed/>
    <w:rsid w:val="004F5512"/>
  </w:style>
  <w:style w:type="numbering" w:customStyle="1" w:styleId="511">
    <w:name w:val="Нет списка511"/>
    <w:next w:val="a2"/>
    <w:uiPriority w:val="99"/>
    <w:semiHidden/>
    <w:rsid w:val="004F5512"/>
  </w:style>
  <w:style w:type="numbering" w:customStyle="1" w:styleId="1211">
    <w:name w:val="Нет списка1211"/>
    <w:next w:val="a2"/>
    <w:uiPriority w:val="99"/>
    <w:semiHidden/>
    <w:unhideWhenUsed/>
    <w:rsid w:val="004F5512"/>
  </w:style>
  <w:style w:type="numbering" w:customStyle="1" w:styleId="2211">
    <w:name w:val="Нет списка2211"/>
    <w:next w:val="a2"/>
    <w:uiPriority w:val="99"/>
    <w:semiHidden/>
    <w:unhideWhenUsed/>
    <w:rsid w:val="004F5512"/>
  </w:style>
  <w:style w:type="numbering" w:customStyle="1" w:styleId="3211">
    <w:name w:val="Нет списка3211"/>
    <w:next w:val="a2"/>
    <w:uiPriority w:val="99"/>
    <w:semiHidden/>
    <w:unhideWhenUsed/>
    <w:rsid w:val="004F5512"/>
  </w:style>
  <w:style w:type="numbering" w:customStyle="1" w:styleId="611">
    <w:name w:val="Нет списка611"/>
    <w:next w:val="a2"/>
    <w:uiPriority w:val="99"/>
    <w:semiHidden/>
    <w:rsid w:val="004F5512"/>
  </w:style>
  <w:style w:type="numbering" w:customStyle="1" w:styleId="1311">
    <w:name w:val="Нет списка1311"/>
    <w:next w:val="a2"/>
    <w:uiPriority w:val="99"/>
    <w:semiHidden/>
    <w:unhideWhenUsed/>
    <w:rsid w:val="004F5512"/>
  </w:style>
  <w:style w:type="numbering" w:customStyle="1" w:styleId="2311">
    <w:name w:val="Нет списка2311"/>
    <w:next w:val="a2"/>
    <w:uiPriority w:val="99"/>
    <w:semiHidden/>
    <w:unhideWhenUsed/>
    <w:rsid w:val="004F5512"/>
  </w:style>
  <w:style w:type="numbering" w:customStyle="1" w:styleId="3311">
    <w:name w:val="Нет списка3311"/>
    <w:next w:val="a2"/>
    <w:uiPriority w:val="99"/>
    <w:semiHidden/>
    <w:unhideWhenUsed/>
    <w:rsid w:val="004F5512"/>
  </w:style>
  <w:style w:type="numbering" w:customStyle="1" w:styleId="711">
    <w:name w:val="Нет списка711"/>
    <w:next w:val="a2"/>
    <w:uiPriority w:val="99"/>
    <w:semiHidden/>
    <w:rsid w:val="004F5512"/>
  </w:style>
  <w:style w:type="numbering" w:customStyle="1" w:styleId="1411">
    <w:name w:val="Нет списка1411"/>
    <w:next w:val="a2"/>
    <w:uiPriority w:val="99"/>
    <w:semiHidden/>
    <w:unhideWhenUsed/>
    <w:rsid w:val="004F5512"/>
  </w:style>
  <w:style w:type="numbering" w:customStyle="1" w:styleId="2411">
    <w:name w:val="Нет списка2411"/>
    <w:next w:val="a2"/>
    <w:uiPriority w:val="99"/>
    <w:semiHidden/>
    <w:unhideWhenUsed/>
    <w:rsid w:val="004F5512"/>
  </w:style>
  <w:style w:type="numbering" w:customStyle="1" w:styleId="3411">
    <w:name w:val="Нет списка3411"/>
    <w:next w:val="a2"/>
    <w:uiPriority w:val="99"/>
    <w:semiHidden/>
    <w:unhideWhenUsed/>
    <w:rsid w:val="004F5512"/>
  </w:style>
  <w:style w:type="numbering" w:customStyle="1" w:styleId="811">
    <w:name w:val="Нет списка811"/>
    <w:next w:val="a2"/>
    <w:uiPriority w:val="99"/>
    <w:semiHidden/>
    <w:unhideWhenUsed/>
    <w:rsid w:val="004F5512"/>
  </w:style>
  <w:style w:type="numbering" w:customStyle="1" w:styleId="1511">
    <w:name w:val="Нет списка1511"/>
    <w:next w:val="a2"/>
    <w:uiPriority w:val="99"/>
    <w:semiHidden/>
    <w:unhideWhenUsed/>
    <w:rsid w:val="004F5512"/>
  </w:style>
  <w:style w:type="numbering" w:customStyle="1" w:styleId="2511">
    <w:name w:val="Нет списка2511"/>
    <w:next w:val="a2"/>
    <w:uiPriority w:val="99"/>
    <w:semiHidden/>
    <w:unhideWhenUsed/>
    <w:rsid w:val="004F5512"/>
  </w:style>
  <w:style w:type="numbering" w:customStyle="1" w:styleId="3511">
    <w:name w:val="Нет списка3511"/>
    <w:next w:val="a2"/>
    <w:uiPriority w:val="99"/>
    <w:semiHidden/>
    <w:unhideWhenUsed/>
    <w:rsid w:val="004F5512"/>
  </w:style>
  <w:style w:type="numbering" w:customStyle="1" w:styleId="911">
    <w:name w:val="Нет списка911"/>
    <w:next w:val="a2"/>
    <w:uiPriority w:val="99"/>
    <w:semiHidden/>
    <w:unhideWhenUsed/>
    <w:rsid w:val="004F5512"/>
  </w:style>
  <w:style w:type="numbering" w:customStyle="1" w:styleId="1611">
    <w:name w:val="Нет списка1611"/>
    <w:next w:val="a2"/>
    <w:uiPriority w:val="99"/>
    <w:semiHidden/>
    <w:unhideWhenUsed/>
    <w:rsid w:val="004F5512"/>
  </w:style>
  <w:style w:type="numbering" w:customStyle="1" w:styleId="2611">
    <w:name w:val="Нет списка2611"/>
    <w:next w:val="a2"/>
    <w:uiPriority w:val="99"/>
    <w:semiHidden/>
    <w:unhideWhenUsed/>
    <w:rsid w:val="004F5512"/>
  </w:style>
  <w:style w:type="numbering" w:customStyle="1" w:styleId="3611">
    <w:name w:val="Нет списка3611"/>
    <w:next w:val="a2"/>
    <w:uiPriority w:val="99"/>
    <w:semiHidden/>
    <w:unhideWhenUsed/>
    <w:rsid w:val="004F5512"/>
  </w:style>
  <w:style w:type="numbering" w:customStyle="1" w:styleId="1011">
    <w:name w:val="Нет списка1011"/>
    <w:next w:val="a2"/>
    <w:uiPriority w:val="99"/>
    <w:semiHidden/>
    <w:unhideWhenUsed/>
    <w:rsid w:val="004F5512"/>
  </w:style>
  <w:style w:type="numbering" w:customStyle="1" w:styleId="1711">
    <w:name w:val="Нет списка1711"/>
    <w:next w:val="a2"/>
    <w:uiPriority w:val="99"/>
    <w:semiHidden/>
    <w:unhideWhenUsed/>
    <w:rsid w:val="004F5512"/>
  </w:style>
  <w:style w:type="numbering" w:customStyle="1" w:styleId="2711">
    <w:name w:val="Нет списка2711"/>
    <w:next w:val="a2"/>
    <w:uiPriority w:val="99"/>
    <w:semiHidden/>
    <w:unhideWhenUsed/>
    <w:rsid w:val="004F5512"/>
  </w:style>
  <w:style w:type="numbering" w:customStyle="1" w:styleId="3711">
    <w:name w:val="Нет списка3711"/>
    <w:next w:val="a2"/>
    <w:uiPriority w:val="99"/>
    <w:semiHidden/>
    <w:unhideWhenUsed/>
    <w:rsid w:val="004F5512"/>
  </w:style>
  <w:style w:type="numbering" w:customStyle="1" w:styleId="1811">
    <w:name w:val="Нет списка1811"/>
    <w:next w:val="a2"/>
    <w:uiPriority w:val="99"/>
    <w:semiHidden/>
    <w:unhideWhenUsed/>
    <w:rsid w:val="004F5512"/>
  </w:style>
  <w:style w:type="numbering" w:customStyle="1" w:styleId="1911">
    <w:name w:val="Нет списка1911"/>
    <w:next w:val="a2"/>
    <w:uiPriority w:val="99"/>
    <w:semiHidden/>
    <w:unhideWhenUsed/>
    <w:rsid w:val="004F5512"/>
  </w:style>
  <w:style w:type="numbering" w:customStyle="1" w:styleId="2811">
    <w:name w:val="Нет списка2811"/>
    <w:next w:val="a2"/>
    <w:uiPriority w:val="99"/>
    <w:semiHidden/>
    <w:unhideWhenUsed/>
    <w:rsid w:val="004F5512"/>
  </w:style>
  <w:style w:type="numbering" w:customStyle="1" w:styleId="3811">
    <w:name w:val="Нет списка3811"/>
    <w:next w:val="a2"/>
    <w:uiPriority w:val="99"/>
    <w:semiHidden/>
    <w:unhideWhenUsed/>
    <w:rsid w:val="004F5512"/>
  </w:style>
  <w:style w:type="numbering" w:customStyle="1" w:styleId="2011">
    <w:name w:val="Нет списка2011"/>
    <w:next w:val="a2"/>
    <w:uiPriority w:val="99"/>
    <w:semiHidden/>
    <w:unhideWhenUsed/>
    <w:rsid w:val="004F5512"/>
  </w:style>
  <w:style w:type="numbering" w:customStyle="1" w:styleId="11011">
    <w:name w:val="Нет списка11011"/>
    <w:next w:val="a2"/>
    <w:uiPriority w:val="99"/>
    <w:semiHidden/>
    <w:unhideWhenUsed/>
    <w:rsid w:val="004F5512"/>
  </w:style>
  <w:style w:type="numbering" w:customStyle="1" w:styleId="2911">
    <w:name w:val="Нет списка2911"/>
    <w:next w:val="a2"/>
    <w:uiPriority w:val="99"/>
    <w:semiHidden/>
    <w:unhideWhenUsed/>
    <w:rsid w:val="004F5512"/>
  </w:style>
  <w:style w:type="numbering" w:customStyle="1" w:styleId="3911">
    <w:name w:val="Нет списка3911"/>
    <w:next w:val="a2"/>
    <w:uiPriority w:val="99"/>
    <w:semiHidden/>
    <w:unhideWhenUsed/>
    <w:rsid w:val="004F5512"/>
  </w:style>
  <w:style w:type="numbering" w:customStyle="1" w:styleId="3011">
    <w:name w:val="Нет списка3011"/>
    <w:next w:val="a2"/>
    <w:uiPriority w:val="99"/>
    <w:semiHidden/>
    <w:unhideWhenUsed/>
    <w:rsid w:val="004F5512"/>
  </w:style>
  <w:style w:type="numbering" w:customStyle="1" w:styleId="1111111">
    <w:name w:val="Нет списка1111111"/>
    <w:next w:val="a2"/>
    <w:uiPriority w:val="99"/>
    <w:semiHidden/>
    <w:unhideWhenUsed/>
    <w:rsid w:val="004F5512"/>
  </w:style>
  <w:style w:type="numbering" w:customStyle="1" w:styleId="21011">
    <w:name w:val="Нет списка21011"/>
    <w:next w:val="a2"/>
    <w:uiPriority w:val="99"/>
    <w:semiHidden/>
    <w:unhideWhenUsed/>
    <w:rsid w:val="004F5512"/>
  </w:style>
  <w:style w:type="numbering" w:customStyle="1" w:styleId="31011">
    <w:name w:val="Нет списка31011"/>
    <w:next w:val="a2"/>
    <w:uiPriority w:val="99"/>
    <w:semiHidden/>
    <w:unhideWhenUsed/>
    <w:rsid w:val="004F5512"/>
  </w:style>
  <w:style w:type="numbering" w:customStyle="1" w:styleId="4011">
    <w:name w:val="Нет списка4011"/>
    <w:next w:val="a2"/>
    <w:uiPriority w:val="99"/>
    <w:semiHidden/>
    <w:unhideWhenUsed/>
    <w:rsid w:val="004F5512"/>
  </w:style>
  <w:style w:type="numbering" w:customStyle="1" w:styleId="11211">
    <w:name w:val="Нет списка11211"/>
    <w:next w:val="a2"/>
    <w:uiPriority w:val="99"/>
    <w:semiHidden/>
    <w:unhideWhenUsed/>
    <w:rsid w:val="004F5512"/>
  </w:style>
  <w:style w:type="numbering" w:customStyle="1" w:styleId="211111">
    <w:name w:val="Нет списка211111"/>
    <w:next w:val="a2"/>
    <w:uiPriority w:val="99"/>
    <w:semiHidden/>
    <w:unhideWhenUsed/>
    <w:rsid w:val="004F5512"/>
  </w:style>
  <w:style w:type="numbering" w:customStyle="1" w:styleId="311111">
    <w:name w:val="Нет списка311111"/>
    <w:next w:val="a2"/>
    <w:uiPriority w:val="99"/>
    <w:semiHidden/>
    <w:unhideWhenUsed/>
    <w:rsid w:val="004F5512"/>
  </w:style>
  <w:style w:type="numbering" w:customStyle="1" w:styleId="431">
    <w:name w:val="Нет списка431"/>
    <w:next w:val="a2"/>
    <w:uiPriority w:val="99"/>
    <w:semiHidden/>
    <w:unhideWhenUsed/>
    <w:rsid w:val="004F5512"/>
  </w:style>
  <w:style w:type="table" w:customStyle="1" w:styleId="340">
    <w:name w:val="Сетка таблицы34"/>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Веб-таблица 11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
    <w:name w:val="Веб-таблица 21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0">
    <w:name w:val="Нет списка115"/>
    <w:next w:val="a2"/>
    <w:uiPriority w:val="99"/>
    <w:semiHidden/>
    <w:unhideWhenUsed/>
    <w:rsid w:val="004F5512"/>
  </w:style>
  <w:style w:type="numbering" w:customStyle="1" w:styleId="214">
    <w:name w:val="Нет списка214"/>
    <w:next w:val="a2"/>
    <w:uiPriority w:val="99"/>
    <w:semiHidden/>
    <w:unhideWhenUsed/>
    <w:rsid w:val="004F5512"/>
  </w:style>
  <w:style w:type="table" w:customStyle="1" w:styleId="117">
    <w:name w:val="Сетка таблицы117"/>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4"/>
    <w:next w:val="a2"/>
    <w:uiPriority w:val="99"/>
    <w:semiHidden/>
    <w:unhideWhenUsed/>
    <w:rsid w:val="004F5512"/>
  </w:style>
  <w:style w:type="table" w:customStyle="1" w:styleId="2102">
    <w:name w:val="Сетка таблицы210"/>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a2"/>
    <w:uiPriority w:val="99"/>
    <w:semiHidden/>
    <w:unhideWhenUsed/>
    <w:rsid w:val="004F5512"/>
  </w:style>
  <w:style w:type="table" w:customStyle="1" w:styleId="350">
    <w:name w:val="Сетка таблицы35"/>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
    <w:name w:val="Сетка таблицы118"/>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Веб-таблица 114"/>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
    <w:name w:val="Веб-таблица 214"/>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0">
    <w:name w:val="Нет списка116"/>
    <w:next w:val="a2"/>
    <w:uiPriority w:val="99"/>
    <w:semiHidden/>
    <w:unhideWhenUsed/>
    <w:rsid w:val="004F5512"/>
  </w:style>
  <w:style w:type="numbering" w:customStyle="1" w:styleId="215">
    <w:name w:val="Нет списка215"/>
    <w:next w:val="a2"/>
    <w:uiPriority w:val="99"/>
    <w:semiHidden/>
    <w:unhideWhenUsed/>
    <w:rsid w:val="004F5512"/>
  </w:style>
  <w:style w:type="table" w:customStyle="1" w:styleId="11112">
    <w:name w:val="Сетка таблицы111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
    <w:name w:val="Нет списка315"/>
    <w:next w:val="a2"/>
    <w:uiPriority w:val="99"/>
    <w:semiHidden/>
    <w:unhideWhenUsed/>
    <w:rsid w:val="004F5512"/>
  </w:style>
  <w:style w:type="table" w:customStyle="1" w:styleId="3110">
    <w:name w:val="Сетка таблицы31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2"/>
    <w:next w:val="a2"/>
    <w:uiPriority w:val="99"/>
    <w:semiHidden/>
    <w:rsid w:val="004F5512"/>
  </w:style>
  <w:style w:type="table" w:customStyle="1" w:styleId="512">
    <w:name w:val="Сетка таблицы5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2"/>
    <w:uiPriority w:val="99"/>
    <w:semiHidden/>
    <w:unhideWhenUsed/>
    <w:rsid w:val="004F5512"/>
  </w:style>
  <w:style w:type="numbering" w:customStyle="1" w:styleId="21121">
    <w:name w:val="Нет списка21121"/>
    <w:next w:val="a2"/>
    <w:uiPriority w:val="99"/>
    <w:semiHidden/>
    <w:unhideWhenUsed/>
    <w:rsid w:val="004F5512"/>
  </w:style>
  <w:style w:type="table" w:customStyle="1" w:styleId="1410">
    <w:name w:val="Сетка таблицы14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
    <w:name w:val="Нет списка31121"/>
    <w:next w:val="a2"/>
    <w:uiPriority w:val="99"/>
    <w:semiHidden/>
    <w:unhideWhenUsed/>
    <w:rsid w:val="004F5512"/>
  </w:style>
  <w:style w:type="table" w:customStyle="1" w:styleId="2110">
    <w:name w:val="Сетка таблицы21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2"/>
    <w:uiPriority w:val="99"/>
    <w:semiHidden/>
    <w:rsid w:val="004F5512"/>
  </w:style>
  <w:style w:type="table" w:customStyle="1" w:styleId="610">
    <w:name w:val="Сетка таблицы6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Веб-таблица 12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
    <w:name w:val="Веб-таблица 22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
    <w:name w:val="Нет списка122"/>
    <w:next w:val="a2"/>
    <w:uiPriority w:val="99"/>
    <w:semiHidden/>
    <w:unhideWhenUsed/>
    <w:rsid w:val="004F5512"/>
  </w:style>
  <w:style w:type="numbering" w:customStyle="1" w:styleId="222">
    <w:name w:val="Нет списка222"/>
    <w:next w:val="a2"/>
    <w:uiPriority w:val="99"/>
    <w:semiHidden/>
    <w:unhideWhenUsed/>
    <w:rsid w:val="004F5512"/>
  </w:style>
  <w:style w:type="table" w:customStyle="1" w:styleId="1510">
    <w:name w:val="Сетка таблицы15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2"/>
    <w:next w:val="a2"/>
    <w:uiPriority w:val="99"/>
    <w:semiHidden/>
    <w:unhideWhenUsed/>
    <w:rsid w:val="004F5512"/>
  </w:style>
  <w:style w:type="table" w:customStyle="1" w:styleId="2210">
    <w:name w:val="Сетка таблицы22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2"/>
    <w:next w:val="a2"/>
    <w:uiPriority w:val="99"/>
    <w:semiHidden/>
    <w:rsid w:val="004F5512"/>
  </w:style>
  <w:style w:type="table" w:customStyle="1" w:styleId="710">
    <w:name w:val="Сетка таблицы7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Веб-таблица 13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
    <w:name w:val="Веб-таблица 23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
    <w:name w:val="Нет списка132"/>
    <w:next w:val="a2"/>
    <w:uiPriority w:val="99"/>
    <w:semiHidden/>
    <w:unhideWhenUsed/>
    <w:rsid w:val="004F5512"/>
  </w:style>
  <w:style w:type="numbering" w:customStyle="1" w:styleId="232">
    <w:name w:val="Нет списка232"/>
    <w:next w:val="a2"/>
    <w:uiPriority w:val="99"/>
    <w:semiHidden/>
    <w:unhideWhenUsed/>
    <w:rsid w:val="004F5512"/>
  </w:style>
  <w:style w:type="table" w:customStyle="1" w:styleId="1610">
    <w:name w:val="Сетка таблицы16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2"/>
    <w:next w:val="a2"/>
    <w:uiPriority w:val="99"/>
    <w:semiHidden/>
    <w:unhideWhenUsed/>
    <w:rsid w:val="004F5512"/>
  </w:style>
  <w:style w:type="table" w:customStyle="1" w:styleId="2310">
    <w:name w:val="Сетка таблицы23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2"/>
    <w:next w:val="a2"/>
    <w:uiPriority w:val="99"/>
    <w:semiHidden/>
    <w:rsid w:val="004F5512"/>
  </w:style>
  <w:style w:type="table" w:customStyle="1" w:styleId="810">
    <w:name w:val="Сетка таблицы8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Веб-таблица 14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
    <w:name w:val="Веб-таблица 24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
    <w:name w:val="Нет списка142"/>
    <w:next w:val="a2"/>
    <w:uiPriority w:val="99"/>
    <w:semiHidden/>
    <w:unhideWhenUsed/>
    <w:rsid w:val="004F5512"/>
  </w:style>
  <w:style w:type="numbering" w:customStyle="1" w:styleId="242">
    <w:name w:val="Нет списка242"/>
    <w:next w:val="a2"/>
    <w:uiPriority w:val="99"/>
    <w:semiHidden/>
    <w:unhideWhenUsed/>
    <w:rsid w:val="004F5512"/>
  </w:style>
  <w:style w:type="table" w:customStyle="1" w:styleId="1710">
    <w:name w:val="Сетка таблицы17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
    <w:name w:val="Нет списка342"/>
    <w:next w:val="a2"/>
    <w:uiPriority w:val="99"/>
    <w:semiHidden/>
    <w:unhideWhenUsed/>
    <w:rsid w:val="004F5512"/>
  </w:style>
  <w:style w:type="table" w:customStyle="1" w:styleId="2410">
    <w:name w:val="Сетка таблицы24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2"/>
    <w:next w:val="a2"/>
    <w:uiPriority w:val="99"/>
    <w:semiHidden/>
    <w:unhideWhenUsed/>
    <w:rsid w:val="004F5512"/>
  </w:style>
  <w:style w:type="table" w:customStyle="1" w:styleId="912">
    <w:name w:val="Сетка таблицы9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Веб-таблица 15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
    <w:name w:val="Веб-таблица 25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
    <w:name w:val="Нет списка152"/>
    <w:next w:val="a2"/>
    <w:uiPriority w:val="99"/>
    <w:semiHidden/>
    <w:unhideWhenUsed/>
    <w:rsid w:val="004F5512"/>
  </w:style>
  <w:style w:type="numbering" w:customStyle="1" w:styleId="252">
    <w:name w:val="Нет списка252"/>
    <w:next w:val="a2"/>
    <w:uiPriority w:val="99"/>
    <w:semiHidden/>
    <w:unhideWhenUsed/>
    <w:rsid w:val="004F5512"/>
  </w:style>
  <w:style w:type="table" w:customStyle="1" w:styleId="1810">
    <w:name w:val="Сетка таблицы18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
    <w:name w:val="Нет списка352"/>
    <w:next w:val="a2"/>
    <w:uiPriority w:val="99"/>
    <w:semiHidden/>
    <w:unhideWhenUsed/>
    <w:rsid w:val="004F5512"/>
  </w:style>
  <w:style w:type="numbering" w:customStyle="1" w:styleId="92">
    <w:name w:val="Нет списка92"/>
    <w:next w:val="a2"/>
    <w:uiPriority w:val="99"/>
    <w:semiHidden/>
    <w:unhideWhenUsed/>
    <w:rsid w:val="004F5512"/>
  </w:style>
  <w:style w:type="table" w:customStyle="1" w:styleId="1012">
    <w:name w:val="Сетка таблицы10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Веб-таблица 16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
    <w:name w:val="Веб-таблица 26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
    <w:name w:val="Нет списка162"/>
    <w:next w:val="a2"/>
    <w:uiPriority w:val="99"/>
    <w:semiHidden/>
    <w:unhideWhenUsed/>
    <w:rsid w:val="004F5512"/>
  </w:style>
  <w:style w:type="numbering" w:customStyle="1" w:styleId="262">
    <w:name w:val="Нет списка262"/>
    <w:next w:val="a2"/>
    <w:uiPriority w:val="99"/>
    <w:semiHidden/>
    <w:unhideWhenUsed/>
    <w:rsid w:val="004F5512"/>
  </w:style>
  <w:style w:type="table" w:customStyle="1" w:styleId="1910">
    <w:name w:val="Сетка таблицы19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
    <w:name w:val="Нет списка362"/>
    <w:next w:val="a2"/>
    <w:uiPriority w:val="99"/>
    <w:semiHidden/>
    <w:unhideWhenUsed/>
    <w:rsid w:val="004F5512"/>
  </w:style>
  <w:style w:type="numbering" w:customStyle="1" w:styleId="102">
    <w:name w:val="Нет списка102"/>
    <w:next w:val="a2"/>
    <w:uiPriority w:val="99"/>
    <w:semiHidden/>
    <w:unhideWhenUsed/>
    <w:rsid w:val="004F5512"/>
  </w:style>
  <w:style w:type="table" w:customStyle="1" w:styleId="2012">
    <w:name w:val="Сетка таблицы20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Веб-таблица 17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
    <w:name w:val="Веб-таблица 27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
    <w:name w:val="Нет списка172"/>
    <w:next w:val="a2"/>
    <w:uiPriority w:val="99"/>
    <w:semiHidden/>
    <w:unhideWhenUsed/>
    <w:rsid w:val="004F5512"/>
  </w:style>
  <w:style w:type="numbering" w:customStyle="1" w:styleId="272">
    <w:name w:val="Нет списка272"/>
    <w:next w:val="a2"/>
    <w:uiPriority w:val="99"/>
    <w:semiHidden/>
    <w:unhideWhenUsed/>
    <w:rsid w:val="004F5512"/>
  </w:style>
  <w:style w:type="table" w:customStyle="1" w:styleId="11012">
    <w:name w:val="Сетка таблицы110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
    <w:name w:val="Нет списка372"/>
    <w:next w:val="a2"/>
    <w:uiPriority w:val="99"/>
    <w:semiHidden/>
    <w:unhideWhenUsed/>
    <w:rsid w:val="004F5512"/>
  </w:style>
  <w:style w:type="table" w:customStyle="1" w:styleId="2510">
    <w:name w:val="Сетка таблицы25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2"/>
    <w:next w:val="a2"/>
    <w:uiPriority w:val="99"/>
    <w:semiHidden/>
    <w:unhideWhenUsed/>
    <w:rsid w:val="004F5512"/>
  </w:style>
  <w:style w:type="table" w:customStyle="1" w:styleId="2610">
    <w:name w:val="Сетка таблицы26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Веб-таблица 18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
    <w:name w:val="Веб-таблица 28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
    <w:name w:val="Нет списка192"/>
    <w:next w:val="a2"/>
    <w:uiPriority w:val="99"/>
    <w:semiHidden/>
    <w:unhideWhenUsed/>
    <w:rsid w:val="004F5512"/>
  </w:style>
  <w:style w:type="numbering" w:customStyle="1" w:styleId="282">
    <w:name w:val="Нет списка282"/>
    <w:next w:val="a2"/>
    <w:uiPriority w:val="99"/>
    <w:semiHidden/>
    <w:unhideWhenUsed/>
    <w:rsid w:val="004F5512"/>
  </w:style>
  <w:style w:type="numbering" w:customStyle="1" w:styleId="382">
    <w:name w:val="Нет списка382"/>
    <w:next w:val="a2"/>
    <w:uiPriority w:val="99"/>
    <w:semiHidden/>
    <w:unhideWhenUsed/>
    <w:rsid w:val="004F5512"/>
  </w:style>
  <w:style w:type="table" w:customStyle="1" w:styleId="2710">
    <w:name w:val="Сетка таблицы27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2"/>
    <w:next w:val="a2"/>
    <w:uiPriority w:val="99"/>
    <w:semiHidden/>
    <w:unhideWhenUsed/>
    <w:rsid w:val="004F5512"/>
  </w:style>
  <w:style w:type="table" w:customStyle="1" w:styleId="2810">
    <w:name w:val="Сетка таблицы28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Веб-таблица 19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
    <w:name w:val="Веб-таблица 29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
    <w:name w:val="Нет списка1102"/>
    <w:next w:val="a2"/>
    <w:uiPriority w:val="99"/>
    <w:semiHidden/>
    <w:unhideWhenUsed/>
    <w:rsid w:val="004F5512"/>
  </w:style>
  <w:style w:type="numbering" w:customStyle="1" w:styleId="292">
    <w:name w:val="Нет списка292"/>
    <w:next w:val="a2"/>
    <w:uiPriority w:val="99"/>
    <w:semiHidden/>
    <w:unhideWhenUsed/>
    <w:rsid w:val="004F5512"/>
  </w:style>
  <w:style w:type="table" w:customStyle="1" w:styleId="11210">
    <w:name w:val="Сетка таблицы112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
    <w:name w:val="Нет списка392"/>
    <w:next w:val="a2"/>
    <w:uiPriority w:val="99"/>
    <w:semiHidden/>
    <w:unhideWhenUsed/>
    <w:rsid w:val="004F5512"/>
  </w:style>
  <w:style w:type="table" w:customStyle="1" w:styleId="2910">
    <w:name w:val="Сетка таблицы29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
    <w:name w:val="Нет списка302"/>
    <w:next w:val="a2"/>
    <w:uiPriority w:val="99"/>
    <w:semiHidden/>
    <w:unhideWhenUsed/>
    <w:rsid w:val="004F5512"/>
  </w:style>
  <w:style w:type="table" w:customStyle="1" w:styleId="3012">
    <w:name w:val="Сетка таблицы30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Веб-таблица 110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
    <w:name w:val="Веб-таблица 210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0">
    <w:name w:val="Нет списка11112"/>
    <w:next w:val="a2"/>
    <w:uiPriority w:val="99"/>
    <w:semiHidden/>
    <w:unhideWhenUsed/>
    <w:rsid w:val="004F5512"/>
  </w:style>
  <w:style w:type="numbering" w:customStyle="1" w:styleId="21020">
    <w:name w:val="Нет списка2102"/>
    <w:next w:val="a2"/>
    <w:uiPriority w:val="99"/>
    <w:semiHidden/>
    <w:unhideWhenUsed/>
    <w:rsid w:val="004F5512"/>
  </w:style>
  <w:style w:type="table" w:customStyle="1" w:styleId="11310">
    <w:name w:val="Сетка таблицы113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
    <w:name w:val="Нет списка3102"/>
    <w:next w:val="a2"/>
    <w:uiPriority w:val="99"/>
    <w:semiHidden/>
    <w:unhideWhenUsed/>
    <w:rsid w:val="004F5512"/>
  </w:style>
  <w:style w:type="numbering" w:customStyle="1" w:styleId="402">
    <w:name w:val="Нет списка402"/>
    <w:next w:val="a2"/>
    <w:uiPriority w:val="99"/>
    <w:semiHidden/>
    <w:unhideWhenUsed/>
    <w:rsid w:val="004F5512"/>
  </w:style>
  <w:style w:type="table" w:customStyle="1" w:styleId="-1111">
    <w:name w:val="Веб-таблица 111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
    <w:name w:val="Веб-таблица 211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
    <w:name w:val="Нет списка1122"/>
    <w:next w:val="a2"/>
    <w:uiPriority w:val="99"/>
    <w:semiHidden/>
    <w:unhideWhenUsed/>
    <w:rsid w:val="004F5512"/>
  </w:style>
  <w:style w:type="numbering" w:customStyle="1" w:styleId="21112">
    <w:name w:val="Нет списка21112"/>
    <w:next w:val="a2"/>
    <w:uiPriority w:val="99"/>
    <w:semiHidden/>
    <w:unhideWhenUsed/>
    <w:rsid w:val="004F5512"/>
  </w:style>
  <w:style w:type="table" w:customStyle="1" w:styleId="11410">
    <w:name w:val="Сетка таблицы114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
    <w:name w:val="Нет списка31112"/>
    <w:next w:val="a2"/>
    <w:uiPriority w:val="99"/>
    <w:semiHidden/>
    <w:unhideWhenUsed/>
    <w:rsid w:val="004F5512"/>
  </w:style>
  <w:style w:type="numbering" w:customStyle="1" w:styleId="45">
    <w:name w:val="Нет списка45"/>
    <w:next w:val="a2"/>
    <w:uiPriority w:val="99"/>
    <w:semiHidden/>
    <w:unhideWhenUsed/>
    <w:rsid w:val="004F5512"/>
  </w:style>
  <w:style w:type="table" w:customStyle="1" w:styleId="360">
    <w:name w:val="Сетка таблицы36"/>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Веб-таблица 115"/>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
    <w:name w:val="Веб-таблица 215"/>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0">
    <w:name w:val="Нет списка117"/>
    <w:next w:val="a2"/>
    <w:uiPriority w:val="99"/>
    <w:semiHidden/>
    <w:unhideWhenUsed/>
    <w:rsid w:val="004F5512"/>
  </w:style>
  <w:style w:type="numbering" w:customStyle="1" w:styleId="216">
    <w:name w:val="Нет списка216"/>
    <w:next w:val="a2"/>
    <w:uiPriority w:val="99"/>
    <w:semiHidden/>
    <w:unhideWhenUsed/>
    <w:rsid w:val="004F5512"/>
  </w:style>
  <w:style w:type="table" w:customStyle="1" w:styleId="119">
    <w:name w:val="Сетка таблицы119"/>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6"/>
    <w:next w:val="a2"/>
    <w:uiPriority w:val="99"/>
    <w:semiHidden/>
    <w:unhideWhenUsed/>
    <w:rsid w:val="004F5512"/>
  </w:style>
  <w:style w:type="numbering" w:customStyle="1" w:styleId="46">
    <w:name w:val="Нет списка46"/>
    <w:next w:val="a2"/>
    <w:uiPriority w:val="99"/>
    <w:semiHidden/>
    <w:unhideWhenUsed/>
    <w:rsid w:val="004F5512"/>
  </w:style>
  <w:style w:type="table" w:customStyle="1" w:styleId="370">
    <w:name w:val="Сетка таблицы37"/>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0">
    <w:name w:val="Сетка таблицы111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2"/>
    <w:uiPriority w:val="99"/>
    <w:semiHidden/>
    <w:unhideWhenUsed/>
    <w:rsid w:val="004F5512"/>
  </w:style>
  <w:style w:type="numbering" w:customStyle="1" w:styleId="217">
    <w:name w:val="Нет списка217"/>
    <w:next w:val="a2"/>
    <w:uiPriority w:val="99"/>
    <w:semiHidden/>
    <w:unhideWhenUsed/>
    <w:rsid w:val="004F5512"/>
  </w:style>
  <w:style w:type="numbering" w:customStyle="1" w:styleId="317">
    <w:name w:val="Нет списка317"/>
    <w:next w:val="a2"/>
    <w:uiPriority w:val="99"/>
    <w:semiHidden/>
    <w:unhideWhenUsed/>
    <w:rsid w:val="004F5512"/>
  </w:style>
  <w:style w:type="numbering" w:customStyle="1" w:styleId="413">
    <w:name w:val="Нет списка413"/>
    <w:next w:val="a2"/>
    <w:uiPriority w:val="99"/>
    <w:semiHidden/>
    <w:rsid w:val="004F5512"/>
  </w:style>
  <w:style w:type="numbering" w:customStyle="1" w:styleId="1113">
    <w:name w:val="Нет списка1113"/>
    <w:next w:val="a2"/>
    <w:uiPriority w:val="99"/>
    <w:semiHidden/>
    <w:unhideWhenUsed/>
    <w:rsid w:val="004F5512"/>
  </w:style>
  <w:style w:type="numbering" w:customStyle="1" w:styleId="2113">
    <w:name w:val="Нет списка2113"/>
    <w:next w:val="a2"/>
    <w:uiPriority w:val="99"/>
    <w:semiHidden/>
    <w:unhideWhenUsed/>
    <w:rsid w:val="004F5512"/>
  </w:style>
  <w:style w:type="numbering" w:customStyle="1" w:styleId="3113">
    <w:name w:val="Нет списка3113"/>
    <w:next w:val="a2"/>
    <w:uiPriority w:val="99"/>
    <w:semiHidden/>
    <w:unhideWhenUsed/>
    <w:rsid w:val="004F5512"/>
  </w:style>
  <w:style w:type="numbering" w:customStyle="1" w:styleId="53">
    <w:name w:val="Нет списка53"/>
    <w:next w:val="a2"/>
    <w:uiPriority w:val="99"/>
    <w:semiHidden/>
    <w:rsid w:val="004F5512"/>
  </w:style>
  <w:style w:type="numbering" w:customStyle="1" w:styleId="123">
    <w:name w:val="Нет списка123"/>
    <w:next w:val="a2"/>
    <w:uiPriority w:val="99"/>
    <w:semiHidden/>
    <w:unhideWhenUsed/>
    <w:rsid w:val="004F5512"/>
  </w:style>
  <w:style w:type="numbering" w:customStyle="1" w:styleId="223">
    <w:name w:val="Нет списка223"/>
    <w:next w:val="a2"/>
    <w:uiPriority w:val="99"/>
    <w:semiHidden/>
    <w:unhideWhenUsed/>
    <w:rsid w:val="004F5512"/>
  </w:style>
  <w:style w:type="numbering" w:customStyle="1" w:styleId="323">
    <w:name w:val="Нет списка323"/>
    <w:next w:val="a2"/>
    <w:uiPriority w:val="99"/>
    <w:semiHidden/>
    <w:unhideWhenUsed/>
    <w:rsid w:val="004F5512"/>
  </w:style>
  <w:style w:type="numbering" w:customStyle="1" w:styleId="63">
    <w:name w:val="Нет списка63"/>
    <w:next w:val="a2"/>
    <w:uiPriority w:val="99"/>
    <w:semiHidden/>
    <w:rsid w:val="004F5512"/>
  </w:style>
  <w:style w:type="numbering" w:customStyle="1" w:styleId="133">
    <w:name w:val="Нет списка133"/>
    <w:next w:val="a2"/>
    <w:uiPriority w:val="99"/>
    <w:semiHidden/>
    <w:unhideWhenUsed/>
    <w:rsid w:val="004F5512"/>
  </w:style>
  <w:style w:type="numbering" w:customStyle="1" w:styleId="233">
    <w:name w:val="Нет списка233"/>
    <w:next w:val="a2"/>
    <w:uiPriority w:val="99"/>
    <w:semiHidden/>
    <w:unhideWhenUsed/>
    <w:rsid w:val="004F5512"/>
  </w:style>
  <w:style w:type="numbering" w:customStyle="1" w:styleId="333">
    <w:name w:val="Нет списка333"/>
    <w:next w:val="a2"/>
    <w:uiPriority w:val="99"/>
    <w:semiHidden/>
    <w:unhideWhenUsed/>
    <w:rsid w:val="004F5512"/>
  </w:style>
  <w:style w:type="numbering" w:customStyle="1" w:styleId="73">
    <w:name w:val="Нет списка73"/>
    <w:next w:val="a2"/>
    <w:uiPriority w:val="99"/>
    <w:semiHidden/>
    <w:rsid w:val="004F5512"/>
  </w:style>
  <w:style w:type="numbering" w:customStyle="1" w:styleId="143">
    <w:name w:val="Нет списка143"/>
    <w:next w:val="a2"/>
    <w:uiPriority w:val="99"/>
    <w:semiHidden/>
    <w:unhideWhenUsed/>
    <w:rsid w:val="004F5512"/>
  </w:style>
  <w:style w:type="numbering" w:customStyle="1" w:styleId="243">
    <w:name w:val="Нет списка243"/>
    <w:next w:val="a2"/>
    <w:uiPriority w:val="99"/>
    <w:semiHidden/>
    <w:unhideWhenUsed/>
    <w:rsid w:val="004F5512"/>
  </w:style>
  <w:style w:type="numbering" w:customStyle="1" w:styleId="343">
    <w:name w:val="Нет списка343"/>
    <w:next w:val="a2"/>
    <w:uiPriority w:val="99"/>
    <w:semiHidden/>
    <w:unhideWhenUsed/>
    <w:rsid w:val="004F5512"/>
  </w:style>
  <w:style w:type="numbering" w:customStyle="1" w:styleId="83">
    <w:name w:val="Нет списка83"/>
    <w:next w:val="a2"/>
    <w:uiPriority w:val="99"/>
    <w:semiHidden/>
    <w:unhideWhenUsed/>
    <w:rsid w:val="004F5512"/>
  </w:style>
  <w:style w:type="numbering" w:customStyle="1" w:styleId="153">
    <w:name w:val="Нет списка153"/>
    <w:next w:val="a2"/>
    <w:uiPriority w:val="99"/>
    <w:semiHidden/>
    <w:unhideWhenUsed/>
    <w:rsid w:val="004F5512"/>
  </w:style>
  <w:style w:type="numbering" w:customStyle="1" w:styleId="253">
    <w:name w:val="Нет списка253"/>
    <w:next w:val="a2"/>
    <w:uiPriority w:val="99"/>
    <w:semiHidden/>
    <w:unhideWhenUsed/>
    <w:rsid w:val="004F5512"/>
  </w:style>
  <w:style w:type="numbering" w:customStyle="1" w:styleId="353">
    <w:name w:val="Нет списка353"/>
    <w:next w:val="a2"/>
    <w:uiPriority w:val="99"/>
    <w:semiHidden/>
    <w:unhideWhenUsed/>
    <w:rsid w:val="004F5512"/>
  </w:style>
  <w:style w:type="numbering" w:customStyle="1" w:styleId="93">
    <w:name w:val="Нет списка93"/>
    <w:next w:val="a2"/>
    <w:uiPriority w:val="99"/>
    <w:semiHidden/>
    <w:unhideWhenUsed/>
    <w:rsid w:val="004F5512"/>
  </w:style>
  <w:style w:type="numbering" w:customStyle="1" w:styleId="163">
    <w:name w:val="Нет списка163"/>
    <w:next w:val="a2"/>
    <w:uiPriority w:val="99"/>
    <w:semiHidden/>
    <w:unhideWhenUsed/>
    <w:rsid w:val="004F5512"/>
  </w:style>
  <w:style w:type="numbering" w:customStyle="1" w:styleId="263">
    <w:name w:val="Нет списка263"/>
    <w:next w:val="a2"/>
    <w:uiPriority w:val="99"/>
    <w:semiHidden/>
    <w:unhideWhenUsed/>
    <w:rsid w:val="004F5512"/>
  </w:style>
  <w:style w:type="numbering" w:customStyle="1" w:styleId="363">
    <w:name w:val="Нет списка363"/>
    <w:next w:val="a2"/>
    <w:uiPriority w:val="99"/>
    <w:semiHidden/>
    <w:unhideWhenUsed/>
    <w:rsid w:val="004F5512"/>
  </w:style>
  <w:style w:type="numbering" w:customStyle="1" w:styleId="103">
    <w:name w:val="Нет списка103"/>
    <w:next w:val="a2"/>
    <w:uiPriority w:val="99"/>
    <w:semiHidden/>
    <w:unhideWhenUsed/>
    <w:rsid w:val="004F5512"/>
  </w:style>
  <w:style w:type="numbering" w:customStyle="1" w:styleId="173">
    <w:name w:val="Нет списка173"/>
    <w:next w:val="a2"/>
    <w:uiPriority w:val="99"/>
    <w:semiHidden/>
    <w:unhideWhenUsed/>
    <w:rsid w:val="004F5512"/>
  </w:style>
  <w:style w:type="numbering" w:customStyle="1" w:styleId="273">
    <w:name w:val="Нет списка273"/>
    <w:next w:val="a2"/>
    <w:uiPriority w:val="99"/>
    <w:semiHidden/>
    <w:unhideWhenUsed/>
    <w:rsid w:val="004F5512"/>
  </w:style>
  <w:style w:type="numbering" w:customStyle="1" w:styleId="373">
    <w:name w:val="Нет списка373"/>
    <w:next w:val="a2"/>
    <w:uiPriority w:val="99"/>
    <w:semiHidden/>
    <w:unhideWhenUsed/>
    <w:rsid w:val="004F5512"/>
  </w:style>
  <w:style w:type="numbering" w:customStyle="1" w:styleId="183">
    <w:name w:val="Нет списка183"/>
    <w:next w:val="a2"/>
    <w:uiPriority w:val="99"/>
    <w:semiHidden/>
    <w:unhideWhenUsed/>
    <w:rsid w:val="004F5512"/>
  </w:style>
  <w:style w:type="numbering" w:customStyle="1" w:styleId="193">
    <w:name w:val="Нет списка193"/>
    <w:next w:val="a2"/>
    <w:uiPriority w:val="99"/>
    <w:semiHidden/>
    <w:unhideWhenUsed/>
    <w:rsid w:val="004F5512"/>
  </w:style>
  <w:style w:type="numbering" w:customStyle="1" w:styleId="283">
    <w:name w:val="Нет списка283"/>
    <w:next w:val="a2"/>
    <w:uiPriority w:val="99"/>
    <w:semiHidden/>
    <w:unhideWhenUsed/>
    <w:rsid w:val="004F5512"/>
  </w:style>
  <w:style w:type="numbering" w:customStyle="1" w:styleId="383">
    <w:name w:val="Нет списка383"/>
    <w:next w:val="a2"/>
    <w:uiPriority w:val="99"/>
    <w:semiHidden/>
    <w:unhideWhenUsed/>
    <w:rsid w:val="004F5512"/>
  </w:style>
  <w:style w:type="numbering" w:customStyle="1" w:styleId="203">
    <w:name w:val="Нет списка203"/>
    <w:next w:val="a2"/>
    <w:uiPriority w:val="99"/>
    <w:semiHidden/>
    <w:unhideWhenUsed/>
    <w:rsid w:val="004F5512"/>
  </w:style>
  <w:style w:type="numbering" w:customStyle="1" w:styleId="1103">
    <w:name w:val="Нет списка1103"/>
    <w:next w:val="a2"/>
    <w:uiPriority w:val="99"/>
    <w:semiHidden/>
    <w:unhideWhenUsed/>
    <w:rsid w:val="004F5512"/>
  </w:style>
  <w:style w:type="numbering" w:customStyle="1" w:styleId="293">
    <w:name w:val="Нет списка293"/>
    <w:next w:val="a2"/>
    <w:uiPriority w:val="99"/>
    <w:semiHidden/>
    <w:unhideWhenUsed/>
    <w:rsid w:val="004F5512"/>
  </w:style>
  <w:style w:type="numbering" w:customStyle="1" w:styleId="393">
    <w:name w:val="Нет списка393"/>
    <w:next w:val="a2"/>
    <w:uiPriority w:val="99"/>
    <w:semiHidden/>
    <w:unhideWhenUsed/>
    <w:rsid w:val="004F5512"/>
  </w:style>
  <w:style w:type="numbering" w:customStyle="1" w:styleId="303">
    <w:name w:val="Нет списка303"/>
    <w:next w:val="a2"/>
    <w:uiPriority w:val="99"/>
    <w:semiHidden/>
    <w:unhideWhenUsed/>
    <w:rsid w:val="004F5512"/>
  </w:style>
  <w:style w:type="numbering" w:customStyle="1" w:styleId="11113">
    <w:name w:val="Нет списка11113"/>
    <w:next w:val="a2"/>
    <w:uiPriority w:val="99"/>
    <w:semiHidden/>
    <w:unhideWhenUsed/>
    <w:rsid w:val="004F5512"/>
  </w:style>
  <w:style w:type="numbering" w:customStyle="1" w:styleId="2103">
    <w:name w:val="Нет списка2103"/>
    <w:next w:val="a2"/>
    <w:uiPriority w:val="99"/>
    <w:semiHidden/>
    <w:unhideWhenUsed/>
    <w:rsid w:val="004F5512"/>
  </w:style>
  <w:style w:type="numbering" w:customStyle="1" w:styleId="3103">
    <w:name w:val="Нет списка3103"/>
    <w:next w:val="a2"/>
    <w:uiPriority w:val="99"/>
    <w:semiHidden/>
    <w:unhideWhenUsed/>
    <w:rsid w:val="004F5512"/>
  </w:style>
  <w:style w:type="numbering" w:customStyle="1" w:styleId="403">
    <w:name w:val="Нет списка403"/>
    <w:next w:val="a2"/>
    <w:uiPriority w:val="99"/>
    <w:semiHidden/>
    <w:unhideWhenUsed/>
    <w:rsid w:val="004F5512"/>
  </w:style>
  <w:style w:type="numbering" w:customStyle="1" w:styleId="1123">
    <w:name w:val="Нет списка1123"/>
    <w:next w:val="a2"/>
    <w:uiPriority w:val="99"/>
    <w:semiHidden/>
    <w:unhideWhenUsed/>
    <w:rsid w:val="004F5512"/>
  </w:style>
  <w:style w:type="numbering" w:customStyle="1" w:styleId="21113">
    <w:name w:val="Нет списка21113"/>
    <w:next w:val="a2"/>
    <w:uiPriority w:val="99"/>
    <w:semiHidden/>
    <w:unhideWhenUsed/>
    <w:rsid w:val="004F5512"/>
  </w:style>
  <w:style w:type="numbering" w:customStyle="1" w:styleId="31113">
    <w:name w:val="Нет списка31113"/>
    <w:next w:val="a2"/>
    <w:uiPriority w:val="99"/>
    <w:semiHidden/>
    <w:unhideWhenUsed/>
    <w:rsid w:val="004F5512"/>
  </w:style>
  <w:style w:type="numbering" w:customStyle="1" w:styleId="47">
    <w:name w:val="Нет списка47"/>
    <w:next w:val="a2"/>
    <w:uiPriority w:val="99"/>
    <w:semiHidden/>
    <w:unhideWhenUsed/>
    <w:rsid w:val="004F5512"/>
  </w:style>
  <w:style w:type="character" w:customStyle="1" w:styleId="1a">
    <w:name w:val="Название Знак1"/>
    <w:aliases w:val="Знак2 Знак1,Знак1 Знак1,Знак Знак2,Body Text Знак1"/>
    <w:rsid w:val="004F5512"/>
    <w:rPr>
      <w:rFonts w:ascii="Calibri Light" w:eastAsia="Times New Roman" w:hAnsi="Calibri Light" w:cs="Times New Roman"/>
      <w:spacing w:val="-10"/>
      <w:kern w:val="28"/>
      <w:sz w:val="56"/>
      <w:szCs w:val="56"/>
    </w:rPr>
  </w:style>
  <w:style w:type="table" w:customStyle="1" w:styleId="-116">
    <w:name w:val="Веб-таблица 116"/>
    <w:basedOn w:val="a1"/>
    <w:next w:val="-1"/>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
    <w:name w:val="Веб-таблица 216"/>
    <w:basedOn w:val="a1"/>
    <w:next w:val="-2"/>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0">
    <w:name w:val="Сетка таблицы38"/>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0">
    <w:name w:val="Сетка таблицы120"/>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Веб-таблица 117"/>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
    <w:name w:val="Веб-таблица 217"/>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0">
    <w:name w:val="Сетка таблицы14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Веб-таблица 12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
    <w:name w:val="Веб-таблица 22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0">
    <w:name w:val="Сетка таблицы15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Веб-таблица 13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
    <w:name w:val="Веб-таблица 23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0">
    <w:name w:val="Сетка таблицы16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Веб-таблица 14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
    <w:name w:val="Веб-таблица 24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0">
    <w:name w:val="Сетка таблицы17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Веб-таблица 15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
    <w:name w:val="Веб-таблица 25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0">
    <w:name w:val="Сетка таблицы18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Веб-таблица 16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
    <w:name w:val="Веб-таблица 26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0">
    <w:name w:val="Сетка таблицы19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Веб-таблица 17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
    <w:name w:val="Веб-таблица 27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0">
    <w:name w:val="Сетка таблицы110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Сетка таблицы25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0">
    <w:name w:val="Сетка таблицы26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Веб-таблица 18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
    <w:name w:val="Веб-таблица 28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0">
    <w:name w:val="Сетка таблицы1113"/>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0">
    <w:name w:val="Сетка таблицы27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0">
    <w:name w:val="Сетка таблицы28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Веб-таблица 19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
    <w:name w:val="Веб-таблица 29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0">
    <w:name w:val="Сетка таблицы112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0">
    <w:name w:val="Сетка таблицы29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0">
    <w:name w:val="Сетка таблицы30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Веб-таблица 110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
    <w:name w:val="Веб-таблица 210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
    <w:name w:val="Сетка таблицы113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Веб-таблица 111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
    <w:name w:val="Веб-таблица 211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
    <w:name w:val="Сетка таблицы114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Веб-таблица 11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1">
    <w:name w:val="Веб-таблица 21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10">
    <w:name w:val="Сетка таблицы34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Веб-таблица 113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
    <w:name w:val="Веб-таблица 213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
    <w:name w:val="Сетка таблицы117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Сетка таблицы210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
    <w:name w:val="Сетка таблицы118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Веб-таблица 114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
    <w:name w:val="Веб-таблица 214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0">
    <w:name w:val="Сетка таблицы11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Веб-таблица 1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
    <w:name w:val="Веб-таблица 2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0">
    <w:name w:val="Сетка таблицы15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Веб-таблица 13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
    <w:name w:val="Веб-таблица 23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0">
    <w:name w:val="Сетка таблицы16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Веб-таблица 1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
    <w:name w:val="Веб-таблица 2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0">
    <w:name w:val="Сетка таблицы17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Сетка таблицы9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Веб-таблица 15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
    <w:name w:val="Веб-таблица 25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0">
    <w:name w:val="Сетка таблицы18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0">
    <w:name w:val="Сетка таблицы1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Веб-таблица 16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
    <w:name w:val="Веб-таблица 26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0">
    <w:name w:val="Сетка таблицы19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0">
    <w:name w:val="Сетка таблицы2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Веб-таблица 17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
    <w:name w:val="Веб-таблица 27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0">
    <w:name w:val="Сетка таблицы110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
    <w:name w:val="Сетка таблицы25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Веб-таблица 18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
    <w:name w:val="Веб-таблица 28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0">
    <w:name w:val="Сетка таблицы27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0">
    <w:name w:val="Сетка таблицы28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
    <w:name w:val="Веб-таблица 19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
    <w:name w:val="Веб-таблица 29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0">
    <w:name w:val="Сетка таблицы112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0">
    <w:name w:val="Сетка таблицы29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0">
    <w:name w:val="Сетка таблицы3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
    <w:name w:val="Веб-таблица 110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
    <w:name w:val="Веб-таблица 210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
    <w:name w:val="Сетка таблицы113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Веб-таблица 11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
    <w:name w:val="Веб-таблица 21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
    <w:name w:val="Сетка таблицы114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Веб-таблица 115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
    <w:name w:val="Веб-таблица 215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
    <w:name w:val="Сетка таблицы119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
    <w:name w:val="Сетка таблицы1110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8"/>
    <w:next w:val="a2"/>
    <w:uiPriority w:val="99"/>
    <w:semiHidden/>
    <w:unhideWhenUsed/>
    <w:rsid w:val="004F5512"/>
  </w:style>
  <w:style w:type="table" w:customStyle="1" w:styleId="404">
    <w:name w:val="Сетка таблицы40"/>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0">
    <w:name w:val="Сетка таблицы12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Веб-таблица 118"/>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8">
    <w:name w:val="Веб-таблица 218"/>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90">
    <w:name w:val="Нет списка119"/>
    <w:next w:val="a2"/>
    <w:uiPriority w:val="99"/>
    <w:semiHidden/>
    <w:unhideWhenUsed/>
    <w:rsid w:val="004F5512"/>
  </w:style>
  <w:style w:type="numbering" w:customStyle="1" w:styleId="218">
    <w:name w:val="Нет списка218"/>
    <w:next w:val="a2"/>
    <w:uiPriority w:val="99"/>
    <w:semiHidden/>
    <w:unhideWhenUsed/>
    <w:rsid w:val="004F5512"/>
  </w:style>
  <w:style w:type="table" w:customStyle="1" w:styleId="1114">
    <w:name w:val="Сетка таблицы111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8"/>
    <w:next w:val="a2"/>
    <w:uiPriority w:val="99"/>
    <w:semiHidden/>
    <w:unhideWhenUsed/>
    <w:rsid w:val="004F5512"/>
  </w:style>
  <w:style w:type="table" w:customStyle="1" w:styleId="2140">
    <w:name w:val="Сетка таблицы214"/>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4">
    <w:name w:val="Сетка таблицы31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
    <w:name w:val="Нет списка49"/>
    <w:next w:val="a2"/>
    <w:uiPriority w:val="99"/>
    <w:semiHidden/>
    <w:rsid w:val="004F5512"/>
  </w:style>
  <w:style w:type="table" w:customStyle="1" w:styleId="530">
    <w:name w:val="Сетка таблицы5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Веб-таблица 119"/>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9">
    <w:name w:val="Веб-таблица 219"/>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2">
    <w:name w:val="Нет списка1110"/>
    <w:next w:val="a2"/>
    <w:uiPriority w:val="99"/>
    <w:semiHidden/>
    <w:unhideWhenUsed/>
    <w:rsid w:val="004F5512"/>
  </w:style>
  <w:style w:type="numbering" w:customStyle="1" w:styleId="219">
    <w:name w:val="Нет списка219"/>
    <w:next w:val="a2"/>
    <w:uiPriority w:val="99"/>
    <w:semiHidden/>
    <w:unhideWhenUsed/>
    <w:rsid w:val="004F5512"/>
  </w:style>
  <w:style w:type="table" w:customStyle="1" w:styleId="1430">
    <w:name w:val="Сетка таблицы14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
    <w:name w:val="Нет списка319"/>
    <w:next w:val="a2"/>
    <w:uiPriority w:val="99"/>
    <w:semiHidden/>
    <w:unhideWhenUsed/>
    <w:rsid w:val="004F5512"/>
  </w:style>
  <w:style w:type="table" w:customStyle="1" w:styleId="2150">
    <w:name w:val="Сетка таблицы215"/>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4"/>
    <w:next w:val="a2"/>
    <w:uiPriority w:val="99"/>
    <w:semiHidden/>
    <w:rsid w:val="004F5512"/>
  </w:style>
  <w:style w:type="table" w:customStyle="1" w:styleId="630">
    <w:name w:val="Сетка таблицы6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Веб-таблица 12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3">
    <w:name w:val="Веб-таблица 22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40">
    <w:name w:val="Нет списка124"/>
    <w:next w:val="a2"/>
    <w:uiPriority w:val="99"/>
    <w:semiHidden/>
    <w:unhideWhenUsed/>
    <w:rsid w:val="004F5512"/>
  </w:style>
  <w:style w:type="numbering" w:customStyle="1" w:styleId="224">
    <w:name w:val="Нет списка224"/>
    <w:next w:val="a2"/>
    <w:uiPriority w:val="99"/>
    <w:semiHidden/>
    <w:unhideWhenUsed/>
    <w:rsid w:val="004F5512"/>
  </w:style>
  <w:style w:type="table" w:customStyle="1" w:styleId="1530">
    <w:name w:val="Сетка таблицы15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Нет списка324"/>
    <w:next w:val="a2"/>
    <w:uiPriority w:val="99"/>
    <w:semiHidden/>
    <w:unhideWhenUsed/>
    <w:rsid w:val="004F5512"/>
  </w:style>
  <w:style w:type="table" w:customStyle="1" w:styleId="2230">
    <w:name w:val="Сетка таблицы22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4"/>
    <w:next w:val="a2"/>
    <w:uiPriority w:val="99"/>
    <w:semiHidden/>
    <w:rsid w:val="004F5512"/>
  </w:style>
  <w:style w:type="table" w:customStyle="1" w:styleId="730">
    <w:name w:val="Сетка таблицы7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Веб-таблица 13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3">
    <w:name w:val="Веб-таблица 23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4">
    <w:name w:val="Нет списка134"/>
    <w:next w:val="a2"/>
    <w:uiPriority w:val="99"/>
    <w:semiHidden/>
    <w:unhideWhenUsed/>
    <w:rsid w:val="004F5512"/>
  </w:style>
  <w:style w:type="numbering" w:customStyle="1" w:styleId="234">
    <w:name w:val="Нет списка234"/>
    <w:next w:val="a2"/>
    <w:uiPriority w:val="99"/>
    <w:semiHidden/>
    <w:unhideWhenUsed/>
    <w:rsid w:val="004F5512"/>
  </w:style>
  <w:style w:type="table" w:customStyle="1" w:styleId="1630">
    <w:name w:val="Сетка таблицы16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
    <w:name w:val="Нет списка334"/>
    <w:next w:val="a2"/>
    <w:uiPriority w:val="99"/>
    <w:semiHidden/>
    <w:unhideWhenUsed/>
    <w:rsid w:val="004F5512"/>
  </w:style>
  <w:style w:type="table" w:customStyle="1" w:styleId="2330">
    <w:name w:val="Сетка таблицы23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4"/>
    <w:next w:val="a2"/>
    <w:uiPriority w:val="99"/>
    <w:semiHidden/>
    <w:rsid w:val="004F5512"/>
  </w:style>
  <w:style w:type="table" w:customStyle="1" w:styleId="830">
    <w:name w:val="Сетка таблицы8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Веб-таблица 14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3">
    <w:name w:val="Веб-таблица 24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4">
    <w:name w:val="Нет списка144"/>
    <w:next w:val="a2"/>
    <w:uiPriority w:val="99"/>
    <w:semiHidden/>
    <w:unhideWhenUsed/>
    <w:rsid w:val="004F5512"/>
  </w:style>
  <w:style w:type="numbering" w:customStyle="1" w:styleId="244">
    <w:name w:val="Нет списка244"/>
    <w:next w:val="a2"/>
    <w:uiPriority w:val="99"/>
    <w:semiHidden/>
    <w:unhideWhenUsed/>
    <w:rsid w:val="004F5512"/>
  </w:style>
  <w:style w:type="table" w:customStyle="1" w:styleId="1730">
    <w:name w:val="Сетка таблицы17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4">
    <w:name w:val="Нет списка344"/>
    <w:next w:val="a2"/>
    <w:uiPriority w:val="99"/>
    <w:semiHidden/>
    <w:unhideWhenUsed/>
    <w:rsid w:val="004F5512"/>
  </w:style>
  <w:style w:type="table" w:customStyle="1" w:styleId="2430">
    <w:name w:val="Сетка таблицы24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4"/>
    <w:next w:val="a2"/>
    <w:uiPriority w:val="99"/>
    <w:semiHidden/>
    <w:unhideWhenUsed/>
    <w:rsid w:val="004F5512"/>
  </w:style>
  <w:style w:type="table" w:customStyle="1" w:styleId="930">
    <w:name w:val="Сетка таблицы9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Веб-таблица 15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3">
    <w:name w:val="Веб-таблица 25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4">
    <w:name w:val="Нет списка154"/>
    <w:next w:val="a2"/>
    <w:uiPriority w:val="99"/>
    <w:semiHidden/>
    <w:unhideWhenUsed/>
    <w:rsid w:val="004F5512"/>
  </w:style>
  <w:style w:type="numbering" w:customStyle="1" w:styleId="254">
    <w:name w:val="Нет списка254"/>
    <w:next w:val="a2"/>
    <w:uiPriority w:val="99"/>
    <w:semiHidden/>
    <w:unhideWhenUsed/>
    <w:rsid w:val="004F5512"/>
  </w:style>
  <w:style w:type="table" w:customStyle="1" w:styleId="1830">
    <w:name w:val="Сетка таблицы18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4">
    <w:name w:val="Нет списка354"/>
    <w:next w:val="a2"/>
    <w:uiPriority w:val="99"/>
    <w:semiHidden/>
    <w:unhideWhenUsed/>
    <w:rsid w:val="004F5512"/>
  </w:style>
  <w:style w:type="numbering" w:customStyle="1" w:styleId="94">
    <w:name w:val="Нет списка94"/>
    <w:next w:val="a2"/>
    <w:uiPriority w:val="99"/>
    <w:semiHidden/>
    <w:unhideWhenUsed/>
    <w:rsid w:val="004F5512"/>
  </w:style>
  <w:style w:type="table" w:customStyle="1" w:styleId="1030">
    <w:name w:val="Сетка таблицы10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Веб-таблица 16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3">
    <w:name w:val="Веб-таблица 26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4">
    <w:name w:val="Нет списка164"/>
    <w:next w:val="a2"/>
    <w:uiPriority w:val="99"/>
    <w:semiHidden/>
    <w:unhideWhenUsed/>
    <w:rsid w:val="004F5512"/>
  </w:style>
  <w:style w:type="numbering" w:customStyle="1" w:styleId="264">
    <w:name w:val="Нет списка264"/>
    <w:next w:val="a2"/>
    <w:uiPriority w:val="99"/>
    <w:semiHidden/>
    <w:unhideWhenUsed/>
    <w:rsid w:val="004F5512"/>
  </w:style>
  <w:style w:type="table" w:customStyle="1" w:styleId="1930">
    <w:name w:val="Сетка таблицы19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4">
    <w:name w:val="Нет списка364"/>
    <w:next w:val="a2"/>
    <w:uiPriority w:val="99"/>
    <w:semiHidden/>
    <w:unhideWhenUsed/>
    <w:rsid w:val="004F5512"/>
  </w:style>
  <w:style w:type="numbering" w:customStyle="1" w:styleId="104">
    <w:name w:val="Нет списка104"/>
    <w:next w:val="a2"/>
    <w:uiPriority w:val="99"/>
    <w:semiHidden/>
    <w:unhideWhenUsed/>
    <w:rsid w:val="004F5512"/>
  </w:style>
  <w:style w:type="table" w:customStyle="1" w:styleId="2030">
    <w:name w:val="Сетка таблицы20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Веб-таблица 17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3">
    <w:name w:val="Веб-таблица 27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4">
    <w:name w:val="Нет списка174"/>
    <w:next w:val="a2"/>
    <w:uiPriority w:val="99"/>
    <w:semiHidden/>
    <w:unhideWhenUsed/>
    <w:rsid w:val="004F5512"/>
  </w:style>
  <w:style w:type="numbering" w:customStyle="1" w:styleId="274">
    <w:name w:val="Нет списка274"/>
    <w:next w:val="a2"/>
    <w:uiPriority w:val="99"/>
    <w:semiHidden/>
    <w:unhideWhenUsed/>
    <w:rsid w:val="004F5512"/>
  </w:style>
  <w:style w:type="table" w:customStyle="1" w:styleId="11030">
    <w:name w:val="Сетка таблицы110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4">
    <w:name w:val="Нет списка374"/>
    <w:next w:val="a2"/>
    <w:uiPriority w:val="99"/>
    <w:semiHidden/>
    <w:unhideWhenUsed/>
    <w:rsid w:val="004F5512"/>
  </w:style>
  <w:style w:type="table" w:customStyle="1" w:styleId="2530">
    <w:name w:val="Сетка таблицы25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
    <w:name w:val="Нет списка184"/>
    <w:next w:val="a2"/>
    <w:uiPriority w:val="99"/>
    <w:semiHidden/>
    <w:unhideWhenUsed/>
    <w:rsid w:val="004F5512"/>
  </w:style>
  <w:style w:type="table" w:customStyle="1" w:styleId="2630">
    <w:name w:val="Сетка таблицы26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Веб-таблица 18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3">
    <w:name w:val="Веб-таблица 28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4">
    <w:name w:val="Нет списка194"/>
    <w:next w:val="a2"/>
    <w:uiPriority w:val="99"/>
    <w:semiHidden/>
    <w:unhideWhenUsed/>
    <w:rsid w:val="004F5512"/>
  </w:style>
  <w:style w:type="numbering" w:customStyle="1" w:styleId="284">
    <w:name w:val="Нет списка284"/>
    <w:next w:val="a2"/>
    <w:uiPriority w:val="99"/>
    <w:semiHidden/>
    <w:unhideWhenUsed/>
    <w:rsid w:val="004F5512"/>
  </w:style>
  <w:style w:type="table" w:customStyle="1" w:styleId="1115">
    <w:name w:val="Сетка таблицы1115"/>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4">
    <w:name w:val="Нет списка384"/>
    <w:next w:val="a2"/>
    <w:uiPriority w:val="99"/>
    <w:semiHidden/>
    <w:unhideWhenUsed/>
    <w:rsid w:val="004F5512"/>
  </w:style>
  <w:style w:type="table" w:customStyle="1" w:styleId="2730">
    <w:name w:val="Сетка таблицы27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4">
    <w:name w:val="Нет списка204"/>
    <w:next w:val="a2"/>
    <w:uiPriority w:val="99"/>
    <w:semiHidden/>
    <w:unhideWhenUsed/>
    <w:rsid w:val="004F5512"/>
  </w:style>
  <w:style w:type="table" w:customStyle="1" w:styleId="2830">
    <w:name w:val="Сетка таблицы28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Веб-таблица 19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3">
    <w:name w:val="Веб-таблица 29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4">
    <w:name w:val="Нет списка1104"/>
    <w:next w:val="a2"/>
    <w:uiPriority w:val="99"/>
    <w:semiHidden/>
    <w:unhideWhenUsed/>
    <w:rsid w:val="004F5512"/>
  </w:style>
  <w:style w:type="numbering" w:customStyle="1" w:styleId="294">
    <w:name w:val="Нет списка294"/>
    <w:next w:val="a2"/>
    <w:uiPriority w:val="99"/>
    <w:semiHidden/>
    <w:unhideWhenUsed/>
    <w:rsid w:val="004F5512"/>
  </w:style>
  <w:style w:type="table" w:customStyle="1" w:styleId="11230">
    <w:name w:val="Сетка таблицы112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4">
    <w:name w:val="Нет списка394"/>
    <w:next w:val="a2"/>
    <w:uiPriority w:val="99"/>
    <w:semiHidden/>
    <w:unhideWhenUsed/>
    <w:rsid w:val="004F5512"/>
  </w:style>
  <w:style w:type="table" w:customStyle="1" w:styleId="2930">
    <w:name w:val="Сетка таблицы29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4">
    <w:name w:val="Нет списка304"/>
    <w:next w:val="a2"/>
    <w:uiPriority w:val="99"/>
    <w:semiHidden/>
    <w:unhideWhenUsed/>
    <w:rsid w:val="004F5512"/>
  </w:style>
  <w:style w:type="table" w:customStyle="1" w:styleId="3030">
    <w:name w:val="Сетка таблицы30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
    <w:name w:val="Веб-таблица 110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3">
    <w:name w:val="Веб-таблица 210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40">
    <w:name w:val="Нет списка1114"/>
    <w:next w:val="a2"/>
    <w:uiPriority w:val="99"/>
    <w:semiHidden/>
    <w:unhideWhenUsed/>
    <w:rsid w:val="004F5512"/>
  </w:style>
  <w:style w:type="numbering" w:customStyle="1" w:styleId="2104">
    <w:name w:val="Нет списка2104"/>
    <w:next w:val="a2"/>
    <w:uiPriority w:val="99"/>
    <w:semiHidden/>
    <w:unhideWhenUsed/>
    <w:rsid w:val="004F5512"/>
  </w:style>
  <w:style w:type="table" w:customStyle="1" w:styleId="1133">
    <w:name w:val="Сетка таблицы113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40">
    <w:name w:val="Нет списка3104"/>
    <w:next w:val="a2"/>
    <w:uiPriority w:val="99"/>
    <w:semiHidden/>
    <w:unhideWhenUsed/>
    <w:rsid w:val="004F5512"/>
  </w:style>
  <w:style w:type="numbering" w:customStyle="1" w:styleId="4040">
    <w:name w:val="Нет списка404"/>
    <w:next w:val="a2"/>
    <w:uiPriority w:val="99"/>
    <w:semiHidden/>
    <w:unhideWhenUsed/>
    <w:rsid w:val="004F5512"/>
  </w:style>
  <w:style w:type="table" w:customStyle="1" w:styleId="3130">
    <w:name w:val="Сетка таблицы31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Веб-таблица 111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3">
    <w:name w:val="Веб-таблица 211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4">
    <w:name w:val="Нет списка1124"/>
    <w:next w:val="a2"/>
    <w:uiPriority w:val="99"/>
    <w:semiHidden/>
    <w:unhideWhenUsed/>
    <w:rsid w:val="004F5512"/>
  </w:style>
  <w:style w:type="numbering" w:customStyle="1" w:styleId="2114">
    <w:name w:val="Нет списка2114"/>
    <w:next w:val="a2"/>
    <w:uiPriority w:val="99"/>
    <w:semiHidden/>
    <w:unhideWhenUsed/>
    <w:rsid w:val="004F5512"/>
  </w:style>
  <w:style w:type="table" w:customStyle="1" w:styleId="1143">
    <w:name w:val="Сетка таблицы114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
    <w:name w:val="Нет списка3114"/>
    <w:next w:val="a2"/>
    <w:uiPriority w:val="99"/>
    <w:semiHidden/>
    <w:unhideWhenUsed/>
    <w:rsid w:val="004F5512"/>
  </w:style>
  <w:style w:type="numbering" w:customStyle="1" w:styleId="414">
    <w:name w:val="Нет списка414"/>
    <w:next w:val="a2"/>
    <w:uiPriority w:val="99"/>
    <w:semiHidden/>
    <w:unhideWhenUsed/>
    <w:rsid w:val="004F5512"/>
  </w:style>
  <w:style w:type="table" w:customStyle="1" w:styleId="3220">
    <w:name w:val="Сетка таблицы32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Веб-таблица 112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2">
    <w:name w:val="Веб-таблица 212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20">
    <w:name w:val="Нет списка1132"/>
    <w:next w:val="a2"/>
    <w:uiPriority w:val="99"/>
    <w:semiHidden/>
    <w:unhideWhenUsed/>
    <w:rsid w:val="004F5512"/>
  </w:style>
  <w:style w:type="numbering" w:customStyle="1" w:styleId="2122">
    <w:name w:val="Нет списка2122"/>
    <w:next w:val="a2"/>
    <w:uiPriority w:val="99"/>
    <w:semiHidden/>
    <w:unhideWhenUsed/>
    <w:rsid w:val="004F5512"/>
  </w:style>
  <w:style w:type="table" w:customStyle="1" w:styleId="1152">
    <w:name w:val="Сетка таблицы115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
    <w:name w:val="Нет списка3122"/>
    <w:next w:val="a2"/>
    <w:uiPriority w:val="99"/>
    <w:semiHidden/>
    <w:unhideWhenUsed/>
    <w:rsid w:val="004F5512"/>
  </w:style>
  <w:style w:type="numbering" w:customStyle="1" w:styleId="422">
    <w:name w:val="Нет списка422"/>
    <w:next w:val="a2"/>
    <w:uiPriority w:val="99"/>
    <w:semiHidden/>
    <w:unhideWhenUsed/>
    <w:rsid w:val="004F5512"/>
  </w:style>
  <w:style w:type="table" w:customStyle="1" w:styleId="3320">
    <w:name w:val="Сетка таблицы33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2">
    <w:name w:val="Сетка таблицы116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0">
    <w:name w:val="Нет списка1142"/>
    <w:next w:val="a2"/>
    <w:uiPriority w:val="99"/>
    <w:semiHidden/>
    <w:unhideWhenUsed/>
    <w:rsid w:val="004F5512"/>
  </w:style>
  <w:style w:type="numbering" w:customStyle="1" w:styleId="2132">
    <w:name w:val="Нет списка2132"/>
    <w:next w:val="a2"/>
    <w:uiPriority w:val="99"/>
    <w:semiHidden/>
    <w:unhideWhenUsed/>
    <w:rsid w:val="004F5512"/>
  </w:style>
  <w:style w:type="numbering" w:customStyle="1" w:styleId="3132">
    <w:name w:val="Нет списка3132"/>
    <w:next w:val="a2"/>
    <w:uiPriority w:val="99"/>
    <w:semiHidden/>
    <w:unhideWhenUsed/>
    <w:rsid w:val="004F5512"/>
  </w:style>
  <w:style w:type="numbering" w:customStyle="1" w:styleId="4112">
    <w:name w:val="Нет списка4112"/>
    <w:next w:val="a2"/>
    <w:uiPriority w:val="99"/>
    <w:semiHidden/>
    <w:rsid w:val="004F5512"/>
  </w:style>
  <w:style w:type="numbering" w:customStyle="1" w:styleId="11114">
    <w:name w:val="Нет списка11114"/>
    <w:next w:val="a2"/>
    <w:uiPriority w:val="99"/>
    <w:semiHidden/>
    <w:unhideWhenUsed/>
    <w:rsid w:val="004F5512"/>
  </w:style>
  <w:style w:type="numbering" w:customStyle="1" w:styleId="21114">
    <w:name w:val="Нет списка21114"/>
    <w:next w:val="a2"/>
    <w:uiPriority w:val="99"/>
    <w:semiHidden/>
    <w:unhideWhenUsed/>
    <w:rsid w:val="004F5512"/>
  </w:style>
  <w:style w:type="numbering" w:customStyle="1" w:styleId="31114">
    <w:name w:val="Нет списка31114"/>
    <w:next w:val="a2"/>
    <w:uiPriority w:val="99"/>
    <w:semiHidden/>
    <w:unhideWhenUsed/>
    <w:rsid w:val="004F5512"/>
  </w:style>
  <w:style w:type="numbering" w:customStyle="1" w:styleId="5120">
    <w:name w:val="Нет списка512"/>
    <w:next w:val="a2"/>
    <w:uiPriority w:val="99"/>
    <w:semiHidden/>
    <w:rsid w:val="004F5512"/>
  </w:style>
  <w:style w:type="numbering" w:customStyle="1" w:styleId="12120">
    <w:name w:val="Нет списка1212"/>
    <w:next w:val="a2"/>
    <w:uiPriority w:val="99"/>
    <w:semiHidden/>
    <w:unhideWhenUsed/>
    <w:rsid w:val="004F5512"/>
  </w:style>
  <w:style w:type="numbering" w:customStyle="1" w:styleId="2212">
    <w:name w:val="Нет списка2212"/>
    <w:next w:val="a2"/>
    <w:uiPriority w:val="99"/>
    <w:semiHidden/>
    <w:unhideWhenUsed/>
    <w:rsid w:val="004F5512"/>
  </w:style>
  <w:style w:type="numbering" w:customStyle="1" w:styleId="3212">
    <w:name w:val="Нет списка3212"/>
    <w:next w:val="a2"/>
    <w:uiPriority w:val="99"/>
    <w:semiHidden/>
    <w:unhideWhenUsed/>
    <w:rsid w:val="004F5512"/>
  </w:style>
  <w:style w:type="numbering" w:customStyle="1" w:styleId="612">
    <w:name w:val="Нет списка612"/>
    <w:next w:val="a2"/>
    <w:uiPriority w:val="99"/>
    <w:semiHidden/>
    <w:rsid w:val="004F5512"/>
  </w:style>
  <w:style w:type="numbering" w:customStyle="1" w:styleId="13120">
    <w:name w:val="Нет списка1312"/>
    <w:next w:val="a2"/>
    <w:uiPriority w:val="99"/>
    <w:semiHidden/>
    <w:unhideWhenUsed/>
    <w:rsid w:val="004F5512"/>
  </w:style>
  <w:style w:type="numbering" w:customStyle="1" w:styleId="2312">
    <w:name w:val="Нет списка2312"/>
    <w:next w:val="a2"/>
    <w:uiPriority w:val="99"/>
    <w:semiHidden/>
    <w:unhideWhenUsed/>
    <w:rsid w:val="004F5512"/>
  </w:style>
  <w:style w:type="numbering" w:customStyle="1" w:styleId="3312">
    <w:name w:val="Нет списка3312"/>
    <w:next w:val="a2"/>
    <w:uiPriority w:val="99"/>
    <w:semiHidden/>
    <w:unhideWhenUsed/>
    <w:rsid w:val="004F5512"/>
  </w:style>
  <w:style w:type="numbering" w:customStyle="1" w:styleId="712">
    <w:name w:val="Нет списка712"/>
    <w:next w:val="a2"/>
    <w:uiPriority w:val="99"/>
    <w:semiHidden/>
    <w:rsid w:val="004F5512"/>
  </w:style>
  <w:style w:type="numbering" w:customStyle="1" w:styleId="1412">
    <w:name w:val="Нет списка1412"/>
    <w:next w:val="a2"/>
    <w:uiPriority w:val="99"/>
    <w:semiHidden/>
    <w:unhideWhenUsed/>
    <w:rsid w:val="004F5512"/>
  </w:style>
  <w:style w:type="numbering" w:customStyle="1" w:styleId="2412">
    <w:name w:val="Нет списка2412"/>
    <w:next w:val="a2"/>
    <w:uiPriority w:val="99"/>
    <w:semiHidden/>
    <w:unhideWhenUsed/>
    <w:rsid w:val="004F5512"/>
  </w:style>
  <w:style w:type="numbering" w:customStyle="1" w:styleId="3412">
    <w:name w:val="Нет списка3412"/>
    <w:next w:val="a2"/>
    <w:uiPriority w:val="99"/>
    <w:semiHidden/>
    <w:unhideWhenUsed/>
    <w:rsid w:val="004F5512"/>
  </w:style>
  <w:style w:type="numbering" w:customStyle="1" w:styleId="812">
    <w:name w:val="Нет списка812"/>
    <w:next w:val="a2"/>
    <w:uiPriority w:val="99"/>
    <w:semiHidden/>
    <w:unhideWhenUsed/>
    <w:rsid w:val="004F5512"/>
  </w:style>
  <w:style w:type="numbering" w:customStyle="1" w:styleId="1512">
    <w:name w:val="Нет списка1512"/>
    <w:next w:val="a2"/>
    <w:uiPriority w:val="99"/>
    <w:semiHidden/>
    <w:unhideWhenUsed/>
    <w:rsid w:val="004F5512"/>
  </w:style>
  <w:style w:type="numbering" w:customStyle="1" w:styleId="2512">
    <w:name w:val="Нет списка2512"/>
    <w:next w:val="a2"/>
    <w:uiPriority w:val="99"/>
    <w:semiHidden/>
    <w:unhideWhenUsed/>
    <w:rsid w:val="004F5512"/>
  </w:style>
  <w:style w:type="numbering" w:customStyle="1" w:styleId="3512">
    <w:name w:val="Нет списка3512"/>
    <w:next w:val="a2"/>
    <w:uiPriority w:val="99"/>
    <w:semiHidden/>
    <w:unhideWhenUsed/>
    <w:rsid w:val="004F5512"/>
  </w:style>
  <w:style w:type="numbering" w:customStyle="1" w:styleId="9120">
    <w:name w:val="Нет списка912"/>
    <w:next w:val="a2"/>
    <w:uiPriority w:val="99"/>
    <w:semiHidden/>
    <w:unhideWhenUsed/>
    <w:rsid w:val="004F5512"/>
  </w:style>
  <w:style w:type="numbering" w:customStyle="1" w:styleId="1612">
    <w:name w:val="Нет списка1612"/>
    <w:next w:val="a2"/>
    <w:uiPriority w:val="99"/>
    <w:semiHidden/>
    <w:unhideWhenUsed/>
    <w:rsid w:val="004F5512"/>
  </w:style>
  <w:style w:type="numbering" w:customStyle="1" w:styleId="2612">
    <w:name w:val="Нет списка2612"/>
    <w:next w:val="a2"/>
    <w:uiPriority w:val="99"/>
    <w:semiHidden/>
    <w:unhideWhenUsed/>
    <w:rsid w:val="004F5512"/>
  </w:style>
  <w:style w:type="numbering" w:customStyle="1" w:styleId="3612">
    <w:name w:val="Нет списка3612"/>
    <w:next w:val="a2"/>
    <w:uiPriority w:val="99"/>
    <w:semiHidden/>
    <w:unhideWhenUsed/>
    <w:rsid w:val="004F5512"/>
  </w:style>
  <w:style w:type="numbering" w:customStyle="1" w:styleId="10120">
    <w:name w:val="Нет списка1012"/>
    <w:next w:val="a2"/>
    <w:uiPriority w:val="99"/>
    <w:semiHidden/>
    <w:unhideWhenUsed/>
    <w:rsid w:val="004F5512"/>
  </w:style>
  <w:style w:type="numbering" w:customStyle="1" w:styleId="1712">
    <w:name w:val="Нет списка1712"/>
    <w:next w:val="a2"/>
    <w:uiPriority w:val="99"/>
    <w:semiHidden/>
    <w:unhideWhenUsed/>
    <w:rsid w:val="004F5512"/>
  </w:style>
  <w:style w:type="numbering" w:customStyle="1" w:styleId="2712">
    <w:name w:val="Нет списка2712"/>
    <w:next w:val="a2"/>
    <w:uiPriority w:val="99"/>
    <w:semiHidden/>
    <w:unhideWhenUsed/>
    <w:rsid w:val="004F5512"/>
  </w:style>
  <w:style w:type="numbering" w:customStyle="1" w:styleId="3712">
    <w:name w:val="Нет списка3712"/>
    <w:next w:val="a2"/>
    <w:uiPriority w:val="99"/>
    <w:semiHidden/>
    <w:unhideWhenUsed/>
    <w:rsid w:val="004F5512"/>
  </w:style>
  <w:style w:type="numbering" w:customStyle="1" w:styleId="1812">
    <w:name w:val="Нет списка1812"/>
    <w:next w:val="a2"/>
    <w:uiPriority w:val="99"/>
    <w:semiHidden/>
    <w:unhideWhenUsed/>
    <w:rsid w:val="004F5512"/>
  </w:style>
  <w:style w:type="numbering" w:customStyle="1" w:styleId="1912">
    <w:name w:val="Нет списка1912"/>
    <w:next w:val="a2"/>
    <w:uiPriority w:val="99"/>
    <w:semiHidden/>
    <w:unhideWhenUsed/>
    <w:rsid w:val="004F5512"/>
  </w:style>
  <w:style w:type="numbering" w:customStyle="1" w:styleId="2812">
    <w:name w:val="Нет списка2812"/>
    <w:next w:val="a2"/>
    <w:uiPriority w:val="99"/>
    <w:semiHidden/>
    <w:unhideWhenUsed/>
    <w:rsid w:val="004F5512"/>
  </w:style>
  <w:style w:type="numbering" w:customStyle="1" w:styleId="3812">
    <w:name w:val="Нет списка3812"/>
    <w:next w:val="a2"/>
    <w:uiPriority w:val="99"/>
    <w:semiHidden/>
    <w:unhideWhenUsed/>
    <w:rsid w:val="004F5512"/>
  </w:style>
  <w:style w:type="numbering" w:customStyle="1" w:styleId="20120">
    <w:name w:val="Нет списка2012"/>
    <w:next w:val="a2"/>
    <w:uiPriority w:val="99"/>
    <w:semiHidden/>
    <w:unhideWhenUsed/>
    <w:rsid w:val="004F5512"/>
  </w:style>
  <w:style w:type="numbering" w:customStyle="1" w:styleId="110120">
    <w:name w:val="Нет списка11012"/>
    <w:next w:val="a2"/>
    <w:uiPriority w:val="99"/>
    <w:semiHidden/>
    <w:unhideWhenUsed/>
    <w:rsid w:val="004F5512"/>
  </w:style>
  <w:style w:type="numbering" w:customStyle="1" w:styleId="2912">
    <w:name w:val="Нет списка2912"/>
    <w:next w:val="a2"/>
    <w:uiPriority w:val="99"/>
    <w:semiHidden/>
    <w:unhideWhenUsed/>
    <w:rsid w:val="004F5512"/>
  </w:style>
  <w:style w:type="numbering" w:customStyle="1" w:styleId="3912">
    <w:name w:val="Нет списка3912"/>
    <w:next w:val="a2"/>
    <w:uiPriority w:val="99"/>
    <w:semiHidden/>
    <w:unhideWhenUsed/>
    <w:rsid w:val="004F5512"/>
  </w:style>
  <w:style w:type="numbering" w:customStyle="1" w:styleId="30120">
    <w:name w:val="Нет списка3012"/>
    <w:next w:val="a2"/>
    <w:uiPriority w:val="99"/>
    <w:semiHidden/>
    <w:unhideWhenUsed/>
    <w:rsid w:val="004F5512"/>
  </w:style>
  <w:style w:type="numbering" w:customStyle="1" w:styleId="111112">
    <w:name w:val="Нет списка111112"/>
    <w:next w:val="a2"/>
    <w:uiPriority w:val="99"/>
    <w:semiHidden/>
    <w:unhideWhenUsed/>
    <w:rsid w:val="004F5512"/>
  </w:style>
  <w:style w:type="numbering" w:customStyle="1" w:styleId="21012">
    <w:name w:val="Нет списка21012"/>
    <w:next w:val="a2"/>
    <w:uiPriority w:val="99"/>
    <w:semiHidden/>
    <w:unhideWhenUsed/>
    <w:rsid w:val="004F5512"/>
  </w:style>
  <w:style w:type="numbering" w:customStyle="1" w:styleId="31012">
    <w:name w:val="Нет списка31012"/>
    <w:next w:val="a2"/>
    <w:uiPriority w:val="99"/>
    <w:semiHidden/>
    <w:unhideWhenUsed/>
    <w:rsid w:val="004F5512"/>
  </w:style>
  <w:style w:type="numbering" w:customStyle="1" w:styleId="4012">
    <w:name w:val="Нет списка4012"/>
    <w:next w:val="a2"/>
    <w:uiPriority w:val="99"/>
    <w:semiHidden/>
    <w:unhideWhenUsed/>
    <w:rsid w:val="004F5512"/>
  </w:style>
  <w:style w:type="numbering" w:customStyle="1" w:styleId="11212">
    <w:name w:val="Нет списка11212"/>
    <w:next w:val="a2"/>
    <w:uiPriority w:val="99"/>
    <w:semiHidden/>
    <w:unhideWhenUsed/>
    <w:rsid w:val="004F5512"/>
  </w:style>
  <w:style w:type="numbering" w:customStyle="1" w:styleId="211112">
    <w:name w:val="Нет списка211112"/>
    <w:next w:val="a2"/>
    <w:uiPriority w:val="99"/>
    <w:semiHidden/>
    <w:unhideWhenUsed/>
    <w:rsid w:val="004F5512"/>
  </w:style>
  <w:style w:type="numbering" w:customStyle="1" w:styleId="311112">
    <w:name w:val="Нет списка311112"/>
    <w:next w:val="a2"/>
    <w:uiPriority w:val="99"/>
    <w:semiHidden/>
    <w:unhideWhenUsed/>
    <w:rsid w:val="004F5512"/>
  </w:style>
  <w:style w:type="numbering" w:customStyle="1" w:styleId="432">
    <w:name w:val="Нет списка432"/>
    <w:next w:val="a2"/>
    <w:uiPriority w:val="99"/>
    <w:semiHidden/>
    <w:unhideWhenUsed/>
    <w:rsid w:val="004F5512"/>
  </w:style>
  <w:style w:type="table" w:customStyle="1" w:styleId="3420">
    <w:name w:val="Сетка таблицы34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Веб-таблица 113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2">
    <w:name w:val="Веб-таблица 213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10">
    <w:name w:val="Нет списка1151"/>
    <w:next w:val="a2"/>
    <w:uiPriority w:val="99"/>
    <w:semiHidden/>
    <w:unhideWhenUsed/>
    <w:rsid w:val="004F5512"/>
  </w:style>
  <w:style w:type="numbering" w:customStyle="1" w:styleId="2141">
    <w:name w:val="Нет списка2141"/>
    <w:next w:val="a2"/>
    <w:uiPriority w:val="99"/>
    <w:semiHidden/>
    <w:unhideWhenUsed/>
    <w:rsid w:val="004F5512"/>
  </w:style>
  <w:style w:type="table" w:customStyle="1" w:styleId="1172">
    <w:name w:val="Сетка таблицы117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
    <w:name w:val="Нет списка3141"/>
    <w:next w:val="a2"/>
    <w:uiPriority w:val="99"/>
    <w:semiHidden/>
    <w:unhideWhenUsed/>
    <w:rsid w:val="004F5512"/>
  </w:style>
  <w:style w:type="table" w:customStyle="1" w:styleId="21021">
    <w:name w:val="Сетка таблицы210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1"/>
    <w:next w:val="a2"/>
    <w:uiPriority w:val="99"/>
    <w:semiHidden/>
    <w:unhideWhenUsed/>
    <w:rsid w:val="004F5512"/>
  </w:style>
  <w:style w:type="table" w:customStyle="1" w:styleId="3520">
    <w:name w:val="Сетка таблицы35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2">
    <w:name w:val="Сетка таблицы118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Веб-таблица 114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2">
    <w:name w:val="Веб-таблица 214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10">
    <w:name w:val="Нет списка1161"/>
    <w:next w:val="a2"/>
    <w:uiPriority w:val="99"/>
    <w:semiHidden/>
    <w:unhideWhenUsed/>
    <w:rsid w:val="004F5512"/>
  </w:style>
  <w:style w:type="numbering" w:customStyle="1" w:styleId="2151">
    <w:name w:val="Нет списка2151"/>
    <w:next w:val="a2"/>
    <w:uiPriority w:val="99"/>
    <w:semiHidden/>
    <w:unhideWhenUsed/>
    <w:rsid w:val="004F5512"/>
  </w:style>
  <w:style w:type="table" w:customStyle="1" w:styleId="111121">
    <w:name w:val="Сетка таблицы111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1">
    <w:name w:val="Нет списка3151"/>
    <w:next w:val="a2"/>
    <w:uiPriority w:val="99"/>
    <w:semiHidden/>
    <w:unhideWhenUsed/>
    <w:rsid w:val="004F5512"/>
  </w:style>
  <w:style w:type="table" w:customStyle="1" w:styleId="31120">
    <w:name w:val="Сетка таблицы31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Сетка таблицы12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Сетка таблицы13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
    <w:name w:val="Нет списка4121"/>
    <w:next w:val="a2"/>
    <w:uiPriority w:val="99"/>
    <w:semiHidden/>
    <w:rsid w:val="004F5512"/>
  </w:style>
  <w:style w:type="table" w:customStyle="1" w:styleId="5121">
    <w:name w:val="Сетка таблицы5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Нет списка11122"/>
    <w:next w:val="a2"/>
    <w:uiPriority w:val="99"/>
    <w:semiHidden/>
    <w:unhideWhenUsed/>
    <w:rsid w:val="004F5512"/>
  </w:style>
  <w:style w:type="numbering" w:customStyle="1" w:styleId="21122">
    <w:name w:val="Нет списка21122"/>
    <w:next w:val="a2"/>
    <w:uiPriority w:val="99"/>
    <w:semiHidden/>
    <w:unhideWhenUsed/>
    <w:rsid w:val="004F5512"/>
  </w:style>
  <w:style w:type="table" w:customStyle="1" w:styleId="14120">
    <w:name w:val="Сетка таблицы14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2">
    <w:name w:val="Нет списка31122"/>
    <w:next w:val="a2"/>
    <w:uiPriority w:val="99"/>
    <w:semiHidden/>
    <w:unhideWhenUsed/>
    <w:rsid w:val="004F5512"/>
  </w:style>
  <w:style w:type="table" w:customStyle="1" w:styleId="21120">
    <w:name w:val="Сетка таблицы21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2"/>
    <w:uiPriority w:val="99"/>
    <w:semiHidden/>
    <w:rsid w:val="004F5512"/>
  </w:style>
  <w:style w:type="table" w:customStyle="1" w:styleId="6120">
    <w:name w:val="Сетка таблицы6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Веб-таблица 12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2">
    <w:name w:val="Веб-таблица 22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1">
    <w:name w:val="Нет списка1221"/>
    <w:next w:val="a2"/>
    <w:uiPriority w:val="99"/>
    <w:semiHidden/>
    <w:unhideWhenUsed/>
    <w:rsid w:val="004F5512"/>
  </w:style>
  <w:style w:type="numbering" w:customStyle="1" w:styleId="2221">
    <w:name w:val="Нет списка2221"/>
    <w:next w:val="a2"/>
    <w:uiPriority w:val="99"/>
    <w:semiHidden/>
    <w:unhideWhenUsed/>
    <w:rsid w:val="004F5512"/>
  </w:style>
  <w:style w:type="table" w:customStyle="1" w:styleId="15120">
    <w:name w:val="Сетка таблицы15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
    <w:name w:val="Нет списка3221"/>
    <w:next w:val="a2"/>
    <w:uiPriority w:val="99"/>
    <w:semiHidden/>
    <w:unhideWhenUsed/>
    <w:rsid w:val="004F5512"/>
  </w:style>
  <w:style w:type="table" w:customStyle="1" w:styleId="22120">
    <w:name w:val="Сетка таблицы22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1"/>
    <w:next w:val="a2"/>
    <w:uiPriority w:val="99"/>
    <w:semiHidden/>
    <w:rsid w:val="004F5512"/>
  </w:style>
  <w:style w:type="table" w:customStyle="1" w:styleId="7120">
    <w:name w:val="Сетка таблицы7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Веб-таблица 13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2">
    <w:name w:val="Веб-таблица 23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1">
    <w:name w:val="Нет списка1321"/>
    <w:next w:val="a2"/>
    <w:uiPriority w:val="99"/>
    <w:semiHidden/>
    <w:unhideWhenUsed/>
    <w:rsid w:val="004F5512"/>
  </w:style>
  <w:style w:type="numbering" w:customStyle="1" w:styleId="2321">
    <w:name w:val="Нет списка2321"/>
    <w:next w:val="a2"/>
    <w:uiPriority w:val="99"/>
    <w:semiHidden/>
    <w:unhideWhenUsed/>
    <w:rsid w:val="004F5512"/>
  </w:style>
  <w:style w:type="table" w:customStyle="1" w:styleId="16120">
    <w:name w:val="Сетка таблицы16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1">
    <w:name w:val="Нет списка3321"/>
    <w:next w:val="a2"/>
    <w:uiPriority w:val="99"/>
    <w:semiHidden/>
    <w:unhideWhenUsed/>
    <w:rsid w:val="004F5512"/>
  </w:style>
  <w:style w:type="table" w:customStyle="1" w:styleId="23120">
    <w:name w:val="Сетка таблицы23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1"/>
    <w:next w:val="a2"/>
    <w:uiPriority w:val="99"/>
    <w:semiHidden/>
    <w:rsid w:val="004F5512"/>
  </w:style>
  <w:style w:type="table" w:customStyle="1" w:styleId="8120">
    <w:name w:val="Сетка таблицы8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Веб-таблица 14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2">
    <w:name w:val="Веб-таблица 24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1">
    <w:name w:val="Нет списка1421"/>
    <w:next w:val="a2"/>
    <w:uiPriority w:val="99"/>
    <w:semiHidden/>
    <w:unhideWhenUsed/>
    <w:rsid w:val="004F5512"/>
  </w:style>
  <w:style w:type="numbering" w:customStyle="1" w:styleId="2421">
    <w:name w:val="Нет списка2421"/>
    <w:next w:val="a2"/>
    <w:uiPriority w:val="99"/>
    <w:semiHidden/>
    <w:unhideWhenUsed/>
    <w:rsid w:val="004F5512"/>
  </w:style>
  <w:style w:type="table" w:customStyle="1" w:styleId="17120">
    <w:name w:val="Сетка таблицы17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1">
    <w:name w:val="Нет списка3421"/>
    <w:next w:val="a2"/>
    <w:uiPriority w:val="99"/>
    <w:semiHidden/>
    <w:unhideWhenUsed/>
    <w:rsid w:val="004F5512"/>
  </w:style>
  <w:style w:type="table" w:customStyle="1" w:styleId="24120">
    <w:name w:val="Сетка таблицы24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
    <w:name w:val="Нет списка821"/>
    <w:next w:val="a2"/>
    <w:uiPriority w:val="99"/>
    <w:semiHidden/>
    <w:unhideWhenUsed/>
    <w:rsid w:val="004F5512"/>
  </w:style>
  <w:style w:type="table" w:customStyle="1" w:styleId="9121">
    <w:name w:val="Сетка таблицы9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Веб-таблица 15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2">
    <w:name w:val="Веб-таблица 25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1">
    <w:name w:val="Нет списка1521"/>
    <w:next w:val="a2"/>
    <w:uiPriority w:val="99"/>
    <w:semiHidden/>
    <w:unhideWhenUsed/>
    <w:rsid w:val="004F5512"/>
  </w:style>
  <w:style w:type="numbering" w:customStyle="1" w:styleId="2521">
    <w:name w:val="Нет списка2521"/>
    <w:next w:val="a2"/>
    <w:uiPriority w:val="99"/>
    <w:semiHidden/>
    <w:unhideWhenUsed/>
    <w:rsid w:val="004F5512"/>
  </w:style>
  <w:style w:type="table" w:customStyle="1" w:styleId="18120">
    <w:name w:val="Сетка таблицы18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1">
    <w:name w:val="Нет списка3521"/>
    <w:next w:val="a2"/>
    <w:uiPriority w:val="99"/>
    <w:semiHidden/>
    <w:unhideWhenUsed/>
    <w:rsid w:val="004F5512"/>
  </w:style>
  <w:style w:type="numbering" w:customStyle="1" w:styleId="921">
    <w:name w:val="Нет списка921"/>
    <w:next w:val="a2"/>
    <w:uiPriority w:val="99"/>
    <w:semiHidden/>
    <w:unhideWhenUsed/>
    <w:rsid w:val="004F5512"/>
  </w:style>
  <w:style w:type="table" w:customStyle="1" w:styleId="10121">
    <w:name w:val="Сетка таблицы10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Веб-таблица 16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2">
    <w:name w:val="Веб-таблица 26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1">
    <w:name w:val="Нет списка1621"/>
    <w:next w:val="a2"/>
    <w:uiPriority w:val="99"/>
    <w:semiHidden/>
    <w:unhideWhenUsed/>
    <w:rsid w:val="004F5512"/>
  </w:style>
  <w:style w:type="numbering" w:customStyle="1" w:styleId="2621">
    <w:name w:val="Нет списка2621"/>
    <w:next w:val="a2"/>
    <w:uiPriority w:val="99"/>
    <w:semiHidden/>
    <w:unhideWhenUsed/>
    <w:rsid w:val="004F5512"/>
  </w:style>
  <w:style w:type="table" w:customStyle="1" w:styleId="19120">
    <w:name w:val="Сетка таблицы19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1">
    <w:name w:val="Нет списка3621"/>
    <w:next w:val="a2"/>
    <w:uiPriority w:val="99"/>
    <w:semiHidden/>
    <w:unhideWhenUsed/>
    <w:rsid w:val="004F5512"/>
  </w:style>
  <w:style w:type="numbering" w:customStyle="1" w:styleId="1021">
    <w:name w:val="Нет списка1021"/>
    <w:next w:val="a2"/>
    <w:uiPriority w:val="99"/>
    <w:semiHidden/>
    <w:unhideWhenUsed/>
    <w:rsid w:val="004F5512"/>
  </w:style>
  <w:style w:type="table" w:customStyle="1" w:styleId="20121">
    <w:name w:val="Сетка таблицы20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Веб-таблица 17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2">
    <w:name w:val="Веб-таблица 27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1">
    <w:name w:val="Нет списка1721"/>
    <w:next w:val="a2"/>
    <w:uiPriority w:val="99"/>
    <w:semiHidden/>
    <w:unhideWhenUsed/>
    <w:rsid w:val="004F5512"/>
  </w:style>
  <w:style w:type="numbering" w:customStyle="1" w:styleId="2721">
    <w:name w:val="Нет списка2721"/>
    <w:next w:val="a2"/>
    <w:uiPriority w:val="99"/>
    <w:semiHidden/>
    <w:unhideWhenUsed/>
    <w:rsid w:val="004F5512"/>
  </w:style>
  <w:style w:type="table" w:customStyle="1" w:styleId="110121">
    <w:name w:val="Сетка таблицы110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1">
    <w:name w:val="Нет списка3721"/>
    <w:next w:val="a2"/>
    <w:uiPriority w:val="99"/>
    <w:semiHidden/>
    <w:unhideWhenUsed/>
    <w:rsid w:val="004F5512"/>
  </w:style>
  <w:style w:type="table" w:customStyle="1" w:styleId="25120">
    <w:name w:val="Сетка таблицы25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
    <w:name w:val="Нет списка1821"/>
    <w:next w:val="a2"/>
    <w:uiPriority w:val="99"/>
    <w:semiHidden/>
    <w:unhideWhenUsed/>
    <w:rsid w:val="004F5512"/>
  </w:style>
  <w:style w:type="table" w:customStyle="1" w:styleId="26120">
    <w:name w:val="Сетка таблицы26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Веб-таблица 18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2">
    <w:name w:val="Веб-таблица 28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1">
    <w:name w:val="Нет списка1921"/>
    <w:next w:val="a2"/>
    <w:uiPriority w:val="99"/>
    <w:semiHidden/>
    <w:unhideWhenUsed/>
    <w:rsid w:val="004F5512"/>
  </w:style>
  <w:style w:type="numbering" w:customStyle="1" w:styleId="2821">
    <w:name w:val="Нет списка2821"/>
    <w:next w:val="a2"/>
    <w:uiPriority w:val="99"/>
    <w:semiHidden/>
    <w:unhideWhenUsed/>
    <w:rsid w:val="004F5512"/>
  </w:style>
  <w:style w:type="numbering" w:customStyle="1" w:styleId="3821">
    <w:name w:val="Нет списка3821"/>
    <w:next w:val="a2"/>
    <w:uiPriority w:val="99"/>
    <w:semiHidden/>
    <w:unhideWhenUsed/>
    <w:rsid w:val="004F5512"/>
  </w:style>
  <w:style w:type="table" w:customStyle="1" w:styleId="27120">
    <w:name w:val="Сетка таблицы27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1">
    <w:name w:val="Нет списка2021"/>
    <w:next w:val="a2"/>
    <w:uiPriority w:val="99"/>
    <w:semiHidden/>
    <w:unhideWhenUsed/>
    <w:rsid w:val="004F5512"/>
  </w:style>
  <w:style w:type="table" w:customStyle="1" w:styleId="28120">
    <w:name w:val="Сетка таблицы28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
    <w:name w:val="Веб-таблица 19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2">
    <w:name w:val="Веб-таблица 29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1">
    <w:name w:val="Нет списка11021"/>
    <w:next w:val="a2"/>
    <w:uiPriority w:val="99"/>
    <w:semiHidden/>
    <w:unhideWhenUsed/>
    <w:rsid w:val="004F5512"/>
  </w:style>
  <w:style w:type="numbering" w:customStyle="1" w:styleId="2921">
    <w:name w:val="Нет списка2921"/>
    <w:next w:val="a2"/>
    <w:uiPriority w:val="99"/>
    <w:semiHidden/>
    <w:unhideWhenUsed/>
    <w:rsid w:val="004F5512"/>
  </w:style>
  <w:style w:type="table" w:customStyle="1" w:styleId="112120">
    <w:name w:val="Сетка таблицы112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1">
    <w:name w:val="Нет списка3921"/>
    <w:next w:val="a2"/>
    <w:uiPriority w:val="99"/>
    <w:semiHidden/>
    <w:unhideWhenUsed/>
    <w:rsid w:val="004F5512"/>
  </w:style>
  <w:style w:type="table" w:customStyle="1" w:styleId="29120">
    <w:name w:val="Сетка таблицы29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1">
    <w:name w:val="Нет списка3021"/>
    <w:next w:val="a2"/>
    <w:uiPriority w:val="99"/>
    <w:semiHidden/>
    <w:unhideWhenUsed/>
    <w:rsid w:val="004F5512"/>
  </w:style>
  <w:style w:type="table" w:customStyle="1" w:styleId="30121">
    <w:name w:val="Сетка таблицы30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
    <w:name w:val="Веб-таблица 110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2">
    <w:name w:val="Веб-таблица 210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10">
    <w:name w:val="Нет списка111121"/>
    <w:next w:val="a2"/>
    <w:uiPriority w:val="99"/>
    <w:semiHidden/>
    <w:unhideWhenUsed/>
    <w:rsid w:val="004F5512"/>
  </w:style>
  <w:style w:type="numbering" w:customStyle="1" w:styleId="210210">
    <w:name w:val="Нет списка21021"/>
    <w:next w:val="a2"/>
    <w:uiPriority w:val="99"/>
    <w:semiHidden/>
    <w:unhideWhenUsed/>
    <w:rsid w:val="004F5512"/>
  </w:style>
  <w:style w:type="table" w:customStyle="1" w:styleId="11312">
    <w:name w:val="Сетка таблицы113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1">
    <w:name w:val="Нет списка31021"/>
    <w:next w:val="a2"/>
    <w:uiPriority w:val="99"/>
    <w:semiHidden/>
    <w:unhideWhenUsed/>
    <w:rsid w:val="004F5512"/>
  </w:style>
  <w:style w:type="numbering" w:customStyle="1" w:styleId="4021">
    <w:name w:val="Нет списка4021"/>
    <w:next w:val="a2"/>
    <w:uiPriority w:val="99"/>
    <w:semiHidden/>
    <w:unhideWhenUsed/>
    <w:rsid w:val="004F5512"/>
  </w:style>
  <w:style w:type="table" w:customStyle="1" w:styleId="-11112">
    <w:name w:val="Веб-таблица 111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2">
    <w:name w:val="Веб-таблица 211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1">
    <w:name w:val="Нет списка11221"/>
    <w:next w:val="a2"/>
    <w:uiPriority w:val="99"/>
    <w:semiHidden/>
    <w:unhideWhenUsed/>
    <w:rsid w:val="004F5512"/>
  </w:style>
  <w:style w:type="numbering" w:customStyle="1" w:styleId="211121">
    <w:name w:val="Нет списка211121"/>
    <w:next w:val="a2"/>
    <w:uiPriority w:val="99"/>
    <w:semiHidden/>
    <w:unhideWhenUsed/>
    <w:rsid w:val="004F5512"/>
  </w:style>
  <w:style w:type="table" w:customStyle="1" w:styleId="11412">
    <w:name w:val="Сетка таблицы114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1">
    <w:name w:val="Нет списка311121"/>
    <w:next w:val="a2"/>
    <w:uiPriority w:val="99"/>
    <w:semiHidden/>
    <w:unhideWhenUsed/>
    <w:rsid w:val="004F5512"/>
  </w:style>
  <w:style w:type="numbering" w:customStyle="1" w:styleId="451">
    <w:name w:val="Нет списка451"/>
    <w:next w:val="a2"/>
    <w:uiPriority w:val="99"/>
    <w:semiHidden/>
    <w:unhideWhenUsed/>
    <w:rsid w:val="004F5512"/>
  </w:style>
  <w:style w:type="table" w:customStyle="1" w:styleId="3620">
    <w:name w:val="Сетка таблицы36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Веб-таблица 115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2">
    <w:name w:val="Веб-таблица 215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10">
    <w:name w:val="Нет списка1171"/>
    <w:next w:val="a2"/>
    <w:uiPriority w:val="99"/>
    <w:semiHidden/>
    <w:unhideWhenUsed/>
    <w:rsid w:val="004F5512"/>
  </w:style>
  <w:style w:type="numbering" w:customStyle="1" w:styleId="2161">
    <w:name w:val="Нет списка2161"/>
    <w:next w:val="a2"/>
    <w:uiPriority w:val="99"/>
    <w:semiHidden/>
    <w:unhideWhenUsed/>
    <w:rsid w:val="004F5512"/>
  </w:style>
  <w:style w:type="table" w:customStyle="1" w:styleId="1192">
    <w:name w:val="Сетка таблицы119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1">
    <w:name w:val="Нет списка3161"/>
    <w:next w:val="a2"/>
    <w:uiPriority w:val="99"/>
    <w:semiHidden/>
    <w:unhideWhenUsed/>
    <w:rsid w:val="004F5512"/>
  </w:style>
  <w:style w:type="numbering" w:customStyle="1" w:styleId="461">
    <w:name w:val="Нет списка461"/>
    <w:next w:val="a2"/>
    <w:uiPriority w:val="99"/>
    <w:semiHidden/>
    <w:unhideWhenUsed/>
    <w:rsid w:val="004F5512"/>
  </w:style>
  <w:style w:type="table" w:customStyle="1" w:styleId="3720">
    <w:name w:val="Сетка таблицы37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20">
    <w:name w:val="Сетка таблицы1110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0">
    <w:name w:val="Нет списка1181"/>
    <w:next w:val="a2"/>
    <w:uiPriority w:val="99"/>
    <w:semiHidden/>
    <w:unhideWhenUsed/>
    <w:rsid w:val="004F5512"/>
  </w:style>
  <w:style w:type="numbering" w:customStyle="1" w:styleId="2171">
    <w:name w:val="Нет списка2171"/>
    <w:next w:val="a2"/>
    <w:uiPriority w:val="99"/>
    <w:semiHidden/>
    <w:unhideWhenUsed/>
    <w:rsid w:val="004F5512"/>
  </w:style>
  <w:style w:type="numbering" w:customStyle="1" w:styleId="3171">
    <w:name w:val="Нет списка3171"/>
    <w:next w:val="a2"/>
    <w:uiPriority w:val="99"/>
    <w:semiHidden/>
    <w:unhideWhenUsed/>
    <w:rsid w:val="004F5512"/>
  </w:style>
  <w:style w:type="numbering" w:customStyle="1" w:styleId="4131">
    <w:name w:val="Нет списка4131"/>
    <w:next w:val="a2"/>
    <w:uiPriority w:val="99"/>
    <w:semiHidden/>
    <w:rsid w:val="004F5512"/>
  </w:style>
  <w:style w:type="numbering" w:customStyle="1" w:styleId="11131">
    <w:name w:val="Нет списка11131"/>
    <w:next w:val="a2"/>
    <w:uiPriority w:val="99"/>
    <w:semiHidden/>
    <w:unhideWhenUsed/>
    <w:rsid w:val="004F5512"/>
  </w:style>
  <w:style w:type="numbering" w:customStyle="1" w:styleId="21131">
    <w:name w:val="Нет списка21131"/>
    <w:next w:val="a2"/>
    <w:uiPriority w:val="99"/>
    <w:semiHidden/>
    <w:unhideWhenUsed/>
    <w:rsid w:val="004F5512"/>
  </w:style>
  <w:style w:type="numbering" w:customStyle="1" w:styleId="31131">
    <w:name w:val="Нет списка31131"/>
    <w:next w:val="a2"/>
    <w:uiPriority w:val="99"/>
    <w:semiHidden/>
    <w:unhideWhenUsed/>
    <w:rsid w:val="004F5512"/>
  </w:style>
  <w:style w:type="numbering" w:customStyle="1" w:styleId="531">
    <w:name w:val="Нет списка531"/>
    <w:next w:val="a2"/>
    <w:uiPriority w:val="99"/>
    <w:semiHidden/>
    <w:rsid w:val="004F5512"/>
  </w:style>
  <w:style w:type="numbering" w:customStyle="1" w:styleId="1231">
    <w:name w:val="Нет списка1231"/>
    <w:next w:val="a2"/>
    <w:uiPriority w:val="99"/>
    <w:semiHidden/>
    <w:unhideWhenUsed/>
    <w:rsid w:val="004F5512"/>
  </w:style>
  <w:style w:type="numbering" w:customStyle="1" w:styleId="2231">
    <w:name w:val="Нет списка2231"/>
    <w:next w:val="a2"/>
    <w:uiPriority w:val="99"/>
    <w:semiHidden/>
    <w:unhideWhenUsed/>
    <w:rsid w:val="004F5512"/>
  </w:style>
  <w:style w:type="numbering" w:customStyle="1" w:styleId="3231">
    <w:name w:val="Нет списка3231"/>
    <w:next w:val="a2"/>
    <w:uiPriority w:val="99"/>
    <w:semiHidden/>
    <w:unhideWhenUsed/>
    <w:rsid w:val="004F5512"/>
  </w:style>
  <w:style w:type="numbering" w:customStyle="1" w:styleId="631">
    <w:name w:val="Нет списка631"/>
    <w:next w:val="a2"/>
    <w:uiPriority w:val="99"/>
    <w:semiHidden/>
    <w:rsid w:val="004F5512"/>
  </w:style>
  <w:style w:type="numbering" w:customStyle="1" w:styleId="1331">
    <w:name w:val="Нет списка1331"/>
    <w:next w:val="a2"/>
    <w:uiPriority w:val="99"/>
    <w:semiHidden/>
    <w:unhideWhenUsed/>
    <w:rsid w:val="004F5512"/>
  </w:style>
  <w:style w:type="numbering" w:customStyle="1" w:styleId="2331">
    <w:name w:val="Нет списка2331"/>
    <w:next w:val="a2"/>
    <w:uiPriority w:val="99"/>
    <w:semiHidden/>
    <w:unhideWhenUsed/>
    <w:rsid w:val="004F5512"/>
  </w:style>
  <w:style w:type="numbering" w:customStyle="1" w:styleId="3331">
    <w:name w:val="Нет списка3331"/>
    <w:next w:val="a2"/>
    <w:uiPriority w:val="99"/>
    <w:semiHidden/>
    <w:unhideWhenUsed/>
    <w:rsid w:val="004F5512"/>
  </w:style>
  <w:style w:type="numbering" w:customStyle="1" w:styleId="731">
    <w:name w:val="Нет списка731"/>
    <w:next w:val="a2"/>
    <w:uiPriority w:val="99"/>
    <w:semiHidden/>
    <w:rsid w:val="004F5512"/>
  </w:style>
  <w:style w:type="numbering" w:customStyle="1" w:styleId="1431">
    <w:name w:val="Нет списка1431"/>
    <w:next w:val="a2"/>
    <w:uiPriority w:val="99"/>
    <w:semiHidden/>
    <w:unhideWhenUsed/>
    <w:rsid w:val="004F5512"/>
  </w:style>
  <w:style w:type="numbering" w:customStyle="1" w:styleId="2431">
    <w:name w:val="Нет списка2431"/>
    <w:next w:val="a2"/>
    <w:uiPriority w:val="99"/>
    <w:semiHidden/>
    <w:unhideWhenUsed/>
    <w:rsid w:val="004F5512"/>
  </w:style>
  <w:style w:type="numbering" w:customStyle="1" w:styleId="3431">
    <w:name w:val="Нет списка3431"/>
    <w:next w:val="a2"/>
    <w:uiPriority w:val="99"/>
    <w:semiHidden/>
    <w:unhideWhenUsed/>
    <w:rsid w:val="004F5512"/>
  </w:style>
  <w:style w:type="numbering" w:customStyle="1" w:styleId="831">
    <w:name w:val="Нет списка831"/>
    <w:next w:val="a2"/>
    <w:uiPriority w:val="99"/>
    <w:semiHidden/>
    <w:unhideWhenUsed/>
    <w:rsid w:val="004F5512"/>
  </w:style>
  <w:style w:type="numbering" w:customStyle="1" w:styleId="1531">
    <w:name w:val="Нет списка1531"/>
    <w:next w:val="a2"/>
    <w:uiPriority w:val="99"/>
    <w:semiHidden/>
    <w:unhideWhenUsed/>
    <w:rsid w:val="004F5512"/>
  </w:style>
  <w:style w:type="numbering" w:customStyle="1" w:styleId="2531">
    <w:name w:val="Нет списка2531"/>
    <w:next w:val="a2"/>
    <w:uiPriority w:val="99"/>
    <w:semiHidden/>
    <w:unhideWhenUsed/>
    <w:rsid w:val="004F5512"/>
  </w:style>
  <w:style w:type="numbering" w:customStyle="1" w:styleId="3531">
    <w:name w:val="Нет списка3531"/>
    <w:next w:val="a2"/>
    <w:uiPriority w:val="99"/>
    <w:semiHidden/>
    <w:unhideWhenUsed/>
    <w:rsid w:val="004F5512"/>
  </w:style>
  <w:style w:type="numbering" w:customStyle="1" w:styleId="931">
    <w:name w:val="Нет списка931"/>
    <w:next w:val="a2"/>
    <w:uiPriority w:val="99"/>
    <w:semiHidden/>
    <w:unhideWhenUsed/>
    <w:rsid w:val="004F5512"/>
  </w:style>
  <w:style w:type="numbering" w:customStyle="1" w:styleId="1631">
    <w:name w:val="Нет списка1631"/>
    <w:next w:val="a2"/>
    <w:uiPriority w:val="99"/>
    <w:semiHidden/>
    <w:unhideWhenUsed/>
    <w:rsid w:val="004F5512"/>
  </w:style>
  <w:style w:type="numbering" w:customStyle="1" w:styleId="2631">
    <w:name w:val="Нет списка2631"/>
    <w:next w:val="a2"/>
    <w:uiPriority w:val="99"/>
    <w:semiHidden/>
    <w:unhideWhenUsed/>
    <w:rsid w:val="004F5512"/>
  </w:style>
  <w:style w:type="numbering" w:customStyle="1" w:styleId="3631">
    <w:name w:val="Нет списка3631"/>
    <w:next w:val="a2"/>
    <w:uiPriority w:val="99"/>
    <w:semiHidden/>
    <w:unhideWhenUsed/>
    <w:rsid w:val="004F5512"/>
  </w:style>
  <w:style w:type="numbering" w:customStyle="1" w:styleId="1031">
    <w:name w:val="Нет списка1031"/>
    <w:next w:val="a2"/>
    <w:uiPriority w:val="99"/>
    <w:semiHidden/>
    <w:unhideWhenUsed/>
    <w:rsid w:val="004F5512"/>
  </w:style>
  <w:style w:type="numbering" w:customStyle="1" w:styleId="1731">
    <w:name w:val="Нет списка1731"/>
    <w:next w:val="a2"/>
    <w:uiPriority w:val="99"/>
    <w:semiHidden/>
    <w:unhideWhenUsed/>
    <w:rsid w:val="004F5512"/>
  </w:style>
  <w:style w:type="numbering" w:customStyle="1" w:styleId="2731">
    <w:name w:val="Нет списка2731"/>
    <w:next w:val="a2"/>
    <w:uiPriority w:val="99"/>
    <w:semiHidden/>
    <w:unhideWhenUsed/>
    <w:rsid w:val="004F5512"/>
  </w:style>
  <w:style w:type="numbering" w:customStyle="1" w:styleId="3731">
    <w:name w:val="Нет списка3731"/>
    <w:next w:val="a2"/>
    <w:uiPriority w:val="99"/>
    <w:semiHidden/>
    <w:unhideWhenUsed/>
    <w:rsid w:val="004F5512"/>
  </w:style>
  <w:style w:type="numbering" w:customStyle="1" w:styleId="1831">
    <w:name w:val="Нет списка1831"/>
    <w:next w:val="a2"/>
    <w:uiPriority w:val="99"/>
    <w:semiHidden/>
    <w:unhideWhenUsed/>
    <w:rsid w:val="004F5512"/>
  </w:style>
  <w:style w:type="numbering" w:customStyle="1" w:styleId="1931">
    <w:name w:val="Нет списка1931"/>
    <w:next w:val="a2"/>
    <w:uiPriority w:val="99"/>
    <w:semiHidden/>
    <w:unhideWhenUsed/>
    <w:rsid w:val="004F5512"/>
  </w:style>
  <w:style w:type="numbering" w:customStyle="1" w:styleId="2831">
    <w:name w:val="Нет списка2831"/>
    <w:next w:val="a2"/>
    <w:uiPriority w:val="99"/>
    <w:semiHidden/>
    <w:unhideWhenUsed/>
    <w:rsid w:val="004F5512"/>
  </w:style>
  <w:style w:type="numbering" w:customStyle="1" w:styleId="3831">
    <w:name w:val="Нет списка3831"/>
    <w:next w:val="a2"/>
    <w:uiPriority w:val="99"/>
    <w:semiHidden/>
    <w:unhideWhenUsed/>
    <w:rsid w:val="004F5512"/>
  </w:style>
  <w:style w:type="numbering" w:customStyle="1" w:styleId="2031">
    <w:name w:val="Нет списка2031"/>
    <w:next w:val="a2"/>
    <w:uiPriority w:val="99"/>
    <w:semiHidden/>
    <w:unhideWhenUsed/>
    <w:rsid w:val="004F5512"/>
  </w:style>
  <w:style w:type="numbering" w:customStyle="1" w:styleId="11031">
    <w:name w:val="Нет списка11031"/>
    <w:next w:val="a2"/>
    <w:uiPriority w:val="99"/>
    <w:semiHidden/>
    <w:unhideWhenUsed/>
    <w:rsid w:val="004F5512"/>
  </w:style>
  <w:style w:type="numbering" w:customStyle="1" w:styleId="2931">
    <w:name w:val="Нет списка2931"/>
    <w:next w:val="a2"/>
    <w:uiPriority w:val="99"/>
    <w:semiHidden/>
    <w:unhideWhenUsed/>
    <w:rsid w:val="004F5512"/>
  </w:style>
  <w:style w:type="numbering" w:customStyle="1" w:styleId="3931">
    <w:name w:val="Нет списка3931"/>
    <w:next w:val="a2"/>
    <w:uiPriority w:val="99"/>
    <w:semiHidden/>
    <w:unhideWhenUsed/>
    <w:rsid w:val="004F5512"/>
  </w:style>
  <w:style w:type="numbering" w:customStyle="1" w:styleId="3031">
    <w:name w:val="Нет списка3031"/>
    <w:next w:val="a2"/>
    <w:uiPriority w:val="99"/>
    <w:semiHidden/>
    <w:unhideWhenUsed/>
    <w:rsid w:val="004F5512"/>
  </w:style>
  <w:style w:type="numbering" w:customStyle="1" w:styleId="111131">
    <w:name w:val="Нет списка111131"/>
    <w:next w:val="a2"/>
    <w:uiPriority w:val="99"/>
    <w:semiHidden/>
    <w:unhideWhenUsed/>
    <w:rsid w:val="004F5512"/>
  </w:style>
  <w:style w:type="numbering" w:customStyle="1" w:styleId="21031">
    <w:name w:val="Нет списка21031"/>
    <w:next w:val="a2"/>
    <w:uiPriority w:val="99"/>
    <w:semiHidden/>
    <w:unhideWhenUsed/>
    <w:rsid w:val="004F5512"/>
  </w:style>
  <w:style w:type="numbering" w:customStyle="1" w:styleId="31031">
    <w:name w:val="Нет списка31031"/>
    <w:next w:val="a2"/>
    <w:uiPriority w:val="99"/>
    <w:semiHidden/>
    <w:unhideWhenUsed/>
    <w:rsid w:val="004F5512"/>
  </w:style>
  <w:style w:type="numbering" w:customStyle="1" w:styleId="4031">
    <w:name w:val="Нет списка4031"/>
    <w:next w:val="a2"/>
    <w:uiPriority w:val="99"/>
    <w:semiHidden/>
    <w:unhideWhenUsed/>
    <w:rsid w:val="004F5512"/>
  </w:style>
  <w:style w:type="numbering" w:customStyle="1" w:styleId="11231">
    <w:name w:val="Нет списка11231"/>
    <w:next w:val="a2"/>
    <w:uiPriority w:val="99"/>
    <w:semiHidden/>
    <w:unhideWhenUsed/>
    <w:rsid w:val="004F5512"/>
  </w:style>
  <w:style w:type="numbering" w:customStyle="1" w:styleId="211131">
    <w:name w:val="Нет списка211131"/>
    <w:next w:val="a2"/>
    <w:uiPriority w:val="99"/>
    <w:semiHidden/>
    <w:unhideWhenUsed/>
    <w:rsid w:val="004F5512"/>
  </w:style>
  <w:style w:type="numbering" w:customStyle="1" w:styleId="311131">
    <w:name w:val="Нет списка311131"/>
    <w:next w:val="a2"/>
    <w:uiPriority w:val="99"/>
    <w:semiHidden/>
    <w:unhideWhenUsed/>
    <w:rsid w:val="004F5512"/>
  </w:style>
  <w:style w:type="numbering" w:customStyle="1" w:styleId="471">
    <w:name w:val="Нет списка471"/>
    <w:next w:val="a2"/>
    <w:uiPriority w:val="99"/>
    <w:semiHidden/>
    <w:unhideWhenUsed/>
    <w:rsid w:val="004F5512"/>
  </w:style>
  <w:style w:type="table" w:customStyle="1" w:styleId="-1161">
    <w:name w:val="Веб-таблица 1161"/>
    <w:basedOn w:val="a1"/>
    <w:next w:val="-1"/>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1">
    <w:name w:val="Веб-таблица 2161"/>
    <w:basedOn w:val="a1"/>
    <w:next w:val="-2"/>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10">
    <w:name w:val="Сетка таблицы381"/>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1">
    <w:name w:val="Сетка таблицы120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0">
    <w:name w:val="Сетка таблицы39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0">
    <w:name w:val="Сетка таблицы13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Веб-таблица 117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1">
    <w:name w:val="Веб-таблица 217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10">
    <w:name w:val="Сетка таблицы14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0">
    <w:name w:val="Сетка таблицы213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Веб-таблица 12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1">
    <w:name w:val="Веб-таблица 22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10">
    <w:name w:val="Сетка таблицы15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Сетка таблицы22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0">
    <w:name w:val="Сетка таблицы7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Веб-таблица 13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1">
    <w:name w:val="Веб-таблица 23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10">
    <w:name w:val="Сетка таблицы16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0">
    <w:name w:val="Сетка таблицы23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Сетка таблицы8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Веб-таблица 14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
    <w:name w:val="Веб-таблица 24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10">
    <w:name w:val="Сетка таблицы17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0">
    <w:name w:val="Сетка таблицы24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0">
    <w:name w:val="Сетка таблицы9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Веб-таблица 15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1">
    <w:name w:val="Веб-таблица 25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10">
    <w:name w:val="Сетка таблицы18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0">
    <w:name w:val="Сетка таблицы10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Веб-таблица 16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1">
    <w:name w:val="Веб-таблица 26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10">
    <w:name w:val="Сетка таблицы19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0">
    <w:name w:val="Сетка таблицы20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Веб-таблица 17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1">
    <w:name w:val="Веб-таблица 27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10">
    <w:name w:val="Сетка таблицы110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0">
    <w:name w:val="Сетка таблицы25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0">
    <w:name w:val="Сетка таблицы26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
    <w:name w:val="Веб-таблица 18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1">
    <w:name w:val="Веб-таблица 28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10">
    <w:name w:val="Сетка таблицы1113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0">
    <w:name w:val="Сетка таблицы27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0">
    <w:name w:val="Сетка таблицы28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
    <w:name w:val="Веб-таблица 19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1">
    <w:name w:val="Веб-таблица 29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10">
    <w:name w:val="Сетка таблицы112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0">
    <w:name w:val="Сетка таблицы29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0">
    <w:name w:val="Сетка таблицы30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
    <w:name w:val="Веб-таблица 110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1">
    <w:name w:val="Веб-таблица 210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1">
    <w:name w:val="Сетка таблицы113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Веб-таблица 111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1">
    <w:name w:val="Веб-таблица 211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1">
    <w:name w:val="Сетка таблицы114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Веб-таблица 1121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2">
    <w:name w:val="Веб-таблица 2121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11">
    <w:name w:val="Сетка таблицы115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1">
    <w:name w:val="Сетка таблицы11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Веб-таблица 113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1">
    <w:name w:val="Веб-таблица 213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1">
    <w:name w:val="Сетка таблицы117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0">
    <w:name w:val="Сетка таблицы210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1">
    <w:name w:val="Сетка таблицы118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Веб-таблица 11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1">
    <w:name w:val="Веб-таблица 21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10">
    <w:name w:val="Сетка таблицы111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Сетка таблицы12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Сетка таблицы14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0">
    <w:name w:val="Сетка таблицы21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Веб-таблица 12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1">
    <w:name w:val="Веб-таблица 22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1">
    <w:name w:val="Сетка таблицы15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Сетка таблицы22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Веб-таблица 13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1">
    <w:name w:val="Веб-таблица 23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1">
    <w:name w:val="Сетка таблицы16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Веб-таблица 14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1">
    <w:name w:val="Веб-таблица 24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1">
    <w:name w:val="Сетка таблицы17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
    <w:name w:val="Сетка таблицы24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Веб-таблица 15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1">
    <w:name w:val="Веб-таблица 25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1">
    <w:name w:val="Сетка таблицы18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Веб-таблица 16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1">
    <w:name w:val="Веб-таблица 26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1">
    <w:name w:val="Сетка таблицы19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
    <w:name w:val="Сетка таблицы20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Веб-таблица 17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
    <w:name w:val="Веб-таблица 27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1">
    <w:name w:val="Сетка таблицы110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Сетка таблицы25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
    <w:name w:val="Сетка таблицы26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
    <w:name w:val="Веб-таблица 18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1">
    <w:name w:val="Веб-таблица 28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
    <w:name w:val="Сетка таблицы27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
    <w:name w:val="Сетка таблицы28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
    <w:name w:val="Веб-таблица 19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1">
    <w:name w:val="Веб-таблица 29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1">
    <w:name w:val="Сетка таблицы112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1">
    <w:name w:val="Сетка таблицы29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
    <w:name w:val="Сетка таблицы30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
    <w:name w:val="Веб-таблица 110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1">
    <w:name w:val="Веб-таблица 210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1">
    <w:name w:val="Сетка таблицы113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Веб-таблица 111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1">
    <w:name w:val="Веб-таблица 211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1">
    <w:name w:val="Сетка таблицы114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
    <w:name w:val="Веб-таблица 115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1">
    <w:name w:val="Веб-таблица 215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1">
    <w:name w:val="Сетка таблицы119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0">
    <w:name w:val="Сетка таблицы371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1">
    <w:name w:val="Сетка таблицы111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
    <w:name w:val="Нет списка481"/>
    <w:next w:val="a2"/>
    <w:uiPriority w:val="99"/>
    <w:semiHidden/>
    <w:unhideWhenUsed/>
    <w:rsid w:val="004F5512"/>
  </w:style>
  <w:style w:type="numbering" w:customStyle="1" w:styleId="11910">
    <w:name w:val="Нет списка1191"/>
    <w:next w:val="a2"/>
    <w:uiPriority w:val="99"/>
    <w:semiHidden/>
    <w:unhideWhenUsed/>
    <w:rsid w:val="004F5512"/>
  </w:style>
  <w:style w:type="numbering" w:customStyle="1" w:styleId="2181">
    <w:name w:val="Нет списка2181"/>
    <w:next w:val="a2"/>
    <w:uiPriority w:val="99"/>
    <w:semiHidden/>
    <w:unhideWhenUsed/>
    <w:rsid w:val="004F5512"/>
  </w:style>
  <w:style w:type="numbering" w:customStyle="1" w:styleId="3181">
    <w:name w:val="Нет списка3181"/>
    <w:next w:val="a2"/>
    <w:uiPriority w:val="99"/>
    <w:semiHidden/>
    <w:unhideWhenUsed/>
    <w:rsid w:val="004F5512"/>
  </w:style>
  <w:style w:type="numbering" w:customStyle="1" w:styleId="491">
    <w:name w:val="Нет списка491"/>
    <w:next w:val="a2"/>
    <w:uiPriority w:val="99"/>
    <w:semiHidden/>
    <w:rsid w:val="004F5512"/>
  </w:style>
  <w:style w:type="numbering" w:customStyle="1" w:styleId="111010">
    <w:name w:val="Нет списка11101"/>
    <w:next w:val="a2"/>
    <w:uiPriority w:val="99"/>
    <w:semiHidden/>
    <w:unhideWhenUsed/>
    <w:rsid w:val="004F5512"/>
  </w:style>
  <w:style w:type="numbering" w:customStyle="1" w:styleId="2191">
    <w:name w:val="Нет списка2191"/>
    <w:next w:val="a2"/>
    <w:uiPriority w:val="99"/>
    <w:semiHidden/>
    <w:unhideWhenUsed/>
    <w:rsid w:val="004F5512"/>
  </w:style>
  <w:style w:type="numbering" w:customStyle="1" w:styleId="3191">
    <w:name w:val="Нет списка3191"/>
    <w:next w:val="a2"/>
    <w:uiPriority w:val="99"/>
    <w:semiHidden/>
    <w:unhideWhenUsed/>
    <w:rsid w:val="004F5512"/>
  </w:style>
  <w:style w:type="numbering" w:customStyle="1" w:styleId="541">
    <w:name w:val="Нет списка541"/>
    <w:next w:val="a2"/>
    <w:uiPriority w:val="99"/>
    <w:semiHidden/>
    <w:rsid w:val="004F5512"/>
  </w:style>
  <w:style w:type="numbering" w:customStyle="1" w:styleId="1241">
    <w:name w:val="Нет списка1241"/>
    <w:next w:val="a2"/>
    <w:uiPriority w:val="99"/>
    <w:semiHidden/>
    <w:unhideWhenUsed/>
    <w:rsid w:val="004F5512"/>
  </w:style>
  <w:style w:type="numbering" w:customStyle="1" w:styleId="2241">
    <w:name w:val="Нет списка2241"/>
    <w:next w:val="a2"/>
    <w:uiPriority w:val="99"/>
    <w:semiHidden/>
    <w:unhideWhenUsed/>
    <w:rsid w:val="004F5512"/>
  </w:style>
  <w:style w:type="numbering" w:customStyle="1" w:styleId="3241">
    <w:name w:val="Нет списка3241"/>
    <w:next w:val="a2"/>
    <w:uiPriority w:val="99"/>
    <w:semiHidden/>
    <w:unhideWhenUsed/>
    <w:rsid w:val="004F5512"/>
  </w:style>
  <w:style w:type="numbering" w:customStyle="1" w:styleId="641">
    <w:name w:val="Нет списка641"/>
    <w:next w:val="a2"/>
    <w:uiPriority w:val="99"/>
    <w:semiHidden/>
    <w:rsid w:val="004F5512"/>
  </w:style>
  <w:style w:type="numbering" w:customStyle="1" w:styleId="1341">
    <w:name w:val="Нет списка1341"/>
    <w:next w:val="a2"/>
    <w:uiPriority w:val="99"/>
    <w:semiHidden/>
    <w:unhideWhenUsed/>
    <w:rsid w:val="004F5512"/>
  </w:style>
  <w:style w:type="numbering" w:customStyle="1" w:styleId="2341">
    <w:name w:val="Нет списка2341"/>
    <w:next w:val="a2"/>
    <w:uiPriority w:val="99"/>
    <w:semiHidden/>
    <w:unhideWhenUsed/>
    <w:rsid w:val="004F5512"/>
  </w:style>
  <w:style w:type="numbering" w:customStyle="1" w:styleId="3341">
    <w:name w:val="Нет списка3341"/>
    <w:next w:val="a2"/>
    <w:uiPriority w:val="99"/>
    <w:semiHidden/>
    <w:unhideWhenUsed/>
    <w:rsid w:val="004F5512"/>
  </w:style>
  <w:style w:type="numbering" w:customStyle="1" w:styleId="741">
    <w:name w:val="Нет списка741"/>
    <w:next w:val="a2"/>
    <w:uiPriority w:val="99"/>
    <w:semiHidden/>
    <w:rsid w:val="004F5512"/>
  </w:style>
  <w:style w:type="numbering" w:customStyle="1" w:styleId="1441">
    <w:name w:val="Нет списка1441"/>
    <w:next w:val="a2"/>
    <w:uiPriority w:val="99"/>
    <w:semiHidden/>
    <w:unhideWhenUsed/>
    <w:rsid w:val="004F5512"/>
  </w:style>
  <w:style w:type="numbering" w:customStyle="1" w:styleId="2441">
    <w:name w:val="Нет списка2441"/>
    <w:next w:val="a2"/>
    <w:uiPriority w:val="99"/>
    <w:semiHidden/>
    <w:unhideWhenUsed/>
    <w:rsid w:val="004F5512"/>
  </w:style>
  <w:style w:type="numbering" w:customStyle="1" w:styleId="3441">
    <w:name w:val="Нет списка3441"/>
    <w:next w:val="a2"/>
    <w:uiPriority w:val="99"/>
    <w:semiHidden/>
    <w:unhideWhenUsed/>
    <w:rsid w:val="004F5512"/>
  </w:style>
  <w:style w:type="numbering" w:customStyle="1" w:styleId="841">
    <w:name w:val="Нет списка841"/>
    <w:next w:val="a2"/>
    <w:uiPriority w:val="99"/>
    <w:semiHidden/>
    <w:unhideWhenUsed/>
    <w:rsid w:val="004F5512"/>
  </w:style>
  <w:style w:type="numbering" w:customStyle="1" w:styleId="1541">
    <w:name w:val="Нет списка1541"/>
    <w:next w:val="a2"/>
    <w:uiPriority w:val="99"/>
    <w:semiHidden/>
    <w:unhideWhenUsed/>
    <w:rsid w:val="004F5512"/>
  </w:style>
  <w:style w:type="numbering" w:customStyle="1" w:styleId="2541">
    <w:name w:val="Нет списка2541"/>
    <w:next w:val="a2"/>
    <w:uiPriority w:val="99"/>
    <w:semiHidden/>
    <w:unhideWhenUsed/>
    <w:rsid w:val="004F5512"/>
  </w:style>
  <w:style w:type="numbering" w:customStyle="1" w:styleId="3541">
    <w:name w:val="Нет списка3541"/>
    <w:next w:val="a2"/>
    <w:uiPriority w:val="99"/>
    <w:semiHidden/>
    <w:unhideWhenUsed/>
    <w:rsid w:val="004F5512"/>
  </w:style>
  <w:style w:type="numbering" w:customStyle="1" w:styleId="941">
    <w:name w:val="Нет списка941"/>
    <w:next w:val="a2"/>
    <w:uiPriority w:val="99"/>
    <w:semiHidden/>
    <w:unhideWhenUsed/>
    <w:rsid w:val="004F5512"/>
  </w:style>
  <w:style w:type="numbering" w:customStyle="1" w:styleId="1641">
    <w:name w:val="Нет списка1641"/>
    <w:next w:val="a2"/>
    <w:uiPriority w:val="99"/>
    <w:semiHidden/>
    <w:unhideWhenUsed/>
    <w:rsid w:val="004F5512"/>
  </w:style>
  <w:style w:type="numbering" w:customStyle="1" w:styleId="2641">
    <w:name w:val="Нет списка2641"/>
    <w:next w:val="a2"/>
    <w:uiPriority w:val="99"/>
    <w:semiHidden/>
    <w:unhideWhenUsed/>
    <w:rsid w:val="004F5512"/>
  </w:style>
  <w:style w:type="numbering" w:customStyle="1" w:styleId="3641">
    <w:name w:val="Нет списка3641"/>
    <w:next w:val="a2"/>
    <w:uiPriority w:val="99"/>
    <w:semiHidden/>
    <w:unhideWhenUsed/>
    <w:rsid w:val="004F5512"/>
  </w:style>
  <w:style w:type="numbering" w:customStyle="1" w:styleId="1041">
    <w:name w:val="Нет списка1041"/>
    <w:next w:val="a2"/>
    <w:uiPriority w:val="99"/>
    <w:semiHidden/>
    <w:unhideWhenUsed/>
    <w:rsid w:val="004F5512"/>
  </w:style>
  <w:style w:type="numbering" w:customStyle="1" w:styleId="1741">
    <w:name w:val="Нет списка1741"/>
    <w:next w:val="a2"/>
    <w:uiPriority w:val="99"/>
    <w:semiHidden/>
    <w:unhideWhenUsed/>
    <w:rsid w:val="004F5512"/>
  </w:style>
  <w:style w:type="numbering" w:customStyle="1" w:styleId="2741">
    <w:name w:val="Нет списка2741"/>
    <w:next w:val="a2"/>
    <w:uiPriority w:val="99"/>
    <w:semiHidden/>
    <w:unhideWhenUsed/>
    <w:rsid w:val="004F5512"/>
  </w:style>
  <w:style w:type="numbering" w:customStyle="1" w:styleId="3741">
    <w:name w:val="Нет списка3741"/>
    <w:next w:val="a2"/>
    <w:uiPriority w:val="99"/>
    <w:semiHidden/>
    <w:unhideWhenUsed/>
    <w:rsid w:val="004F5512"/>
  </w:style>
  <w:style w:type="numbering" w:customStyle="1" w:styleId="1841">
    <w:name w:val="Нет списка1841"/>
    <w:next w:val="a2"/>
    <w:uiPriority w:val="99"/>
    <w:semiHidden/>
    <w:unhideWhenUsed/>
    <w:rsid w:val="004F5512"/>
  </w:style>
  <w:style w:type="numbering" w:customStyle="1" w:styleId="1941">
    <w:name w:val="Нет списка1941"/>
    <w:next w:val="a2"/>
    <w:uiPriority w:val="99"/>
    <w:semiHidden/>
    <w:unhideWhenUsed/>
    <w:rsid w:val="004F5512"/>
  </w:style>
  <w:style w:type="numbering" w:customStyle="1" w:styleId="2841">
    <w:name w:val="Нет списка2841"/>
    <w:next w:val="a2"/>
    <w:uiPriority w:val="99"/>
    <w:semiHidden/>
    <w:unhideWhenUsed/>
    <w:rsid w:val="004F5512"/>
  </w:style>
  <w:style w:type="numbering" w:customStyle="1" w:styleId="3841">
    <w:name w:val="Нет списка3841"/>
    <w:next w:val="a2"/>
    <w:uiPriority w:val="99"/>
    <w:semiHidden/>
    <w:unhideWhenUsed/>
    <w:rsid w:val="004F5512"/>
  </w:style>
  <w:style w:type="numbering" w:customStyle="1" w:styleId="2041">
    <w:name w:val="Нет списка2041"/>
    <w:next w:val="a2"/>
    <w:uiPriority w:val="99"/>
    <w:semiHidden/>
    <w:unhideWhenUsed/>
    <w:rsid w:val="004F5512"/>
  </w:style>
  <w:style w:type="numbering" w:customStyle="1" w:styleId="11041">
    <w:name w:val="Нет списка11041"/>
    <w:next w:val="a2"/>
    <w:uiPriority w:val="99"/>
    <w:semiHidden/>
    <w:unhideWhenUsed/>
    <w:rsid w:val="004F5512"/>
  </w:style>
  <w:style w:type="numbering" w:customStyle="1" w:styleId="2941">
    <w:name w:val="Нет списка2941"/>
    <w:next w:val="a2"/>
    <w:uiPriority w:val="99"/>
    <w:semiHidden/>
    <w:unhideWhenUsed/>
    <w:rsid w:val="004F5512"/>
  </w:style>
  <w:style w:type="numbering" w:customStyle="1" w:styleId="3941">
    <w:name w:val="Нет списка3941"/>
    <w:next w:val="a2"/>
    <w:uiPriority w:val="99"/>
    <w:semiHidden/>
    <w:unhideWhenUsed/>
    <w:rsid w:val="004F5512"/>
  </w:style>
  <w:style w:type="numbering" w:customStyle="1" w:styleId="3041">
    <w:name w:val="Нет списка3041"/>
    <w:next w:val="a2"/>
    <w:uiPriority w:val="99"/>
    <w:semiHidden/>
    <w:unhideWhenUsed/>
    <w:rsid w:val="004F5512"/>
  </w:style>
  <w:style w:type="numbering" w:customStyle="1" w:styleId="11141">
    <w:name w:val="Нет списка11141"/>
    <w:next w:val="a2"/>
    <w:uiPriority w:val="99"/>
    <w:semiHidden/>
    <w:unhideWhenUsed/>
    <w:rsid w:val="004F5512"/>
  </w:style>
  <w:style w:type="numbering" w:customStyle="1" w:styleId="21041">
    <w:name w:val="Нет списка21041"/>
    <w:next w:val="a2"/>
    <w:uiPriority w:val="99"/>
    <w:semiHidden/>
    <w:unhideWhenUsed/>
    <w:rsid w:val="004F5512"/>
  </w:style>
  <w:style w:type="numbering" w:customStyle="1" w:styleId="31041">
    <w:name w:val="Нет списка31041"/>
    <w:next w:val="a2"/>
    <w:uiPriority w:val="99"/>
    <w:semiHidden/>
    <w:unhideWhenUsed/>
    <w:rsid w:val="004F5512"/>
  </w:style>
  <w:style w:type="numbering" w:customStyle="1" w:styleId="4041">
    <w:name w:val="Нет списка4041"/>
    <w:next w:val="a2"/>
    <w:uiPriority w:val="99"/>
    <w:semiHidden/>
    <w:unhideWhenUsed/>
    <w:rsid w:val="004F5512"/>
  </w:style>
  <w:style w:type="numbering" w:customStyle="1" w:styleId="11241">
    <w:name w:val="Нет списка11241"/>
    <w:next w:val="a2"/>
    <w:uiPriority w:val="99"/>
    <w:semiHidden/>
    <w:unhideWhenUsed/>
    <w:rsid w:val="004F5512"/>
  </w:style>
  <w:style w:type="numbering" w:customStyle="1" w:styleId="21141">
    <w:name w:val="Нет списка21141"/>
    <w:next w:val="a2"/>
    <w:uiPriority w:val="99"/>
    <w:semiHidden/>
    <w:unhideWhenUsed/>
    <w:rsid w:val="004F5512"/>
  </w:style>
  <w:style w:type="numbering" w:customStyle="1" w:styleId="31141">
    <w:name w:val="Нет списка31141"/>
    <w:next w:val="a2"/>
    <w:uiPriority w:val="99"/>
    <w:semiHidden/>
    <w:unhideWhenUsed/>
    <w:rsid w:val="004F5512"/>
  </w:style>
  <w:style w:type="numbering" w:customStyle="1" w:styleId="4141">
    <w:name w:val="Нет списка4141"/>
    <w:next w:val="a2"/>
    <w:uiPriority w:val="99"/>
    <w:semiHidden/>
    <w:unhideWhenUsed/>
    <w:rsid w:val="004F5512"/>
  </w:style>
  <w:style w:type="numbering" w:customStyle="1" w:styleId="113110">
    <w:name w:val="Нет списка11311"/>
    <w:next w:val="a2"/>
    <w:uiPriority w:val="99"/>
    <w:semiHidden/>
    <w:unhideWhenUsed/>
    <w:rsid w:val="004F5512"/>
  </w:style>
  <w:style w:type="numbering" w:customStyle="1" w:styleId="21211">
    <w:name w:val="Нет списка21211"/>
    <w:next w:val="a2"/>
    <w:uiPriority w:val="99"/>
    <w:semiHidden/>
    <w:unhideWhenUsed/>
    <w:rsid w:val="004F5512"/>
  </w:style>
  <w:style w:type="numbering" w:customStyle="1" w:styleId="31211">
    <w:name w:val="Нет списка31211"/>
    <w:next w:val="a2"/>
    <w:uiPriority w:val="99"/>
    <w:semiHidden/>
    <w:unhideWhenUsed/>
    <w:rsid w:val="004F5512"/>
  </w:style>
  <w:style w:type="numbering" w:customStyle="1" w:styleId="4211">
    <w:name w:val="Нет списка4211"/>
    <w:next w:val="a2"/>
    <w:uiPriority w:val="99"/>
    <w:semiHidden/>
    <w:unhideWhenUsed/>
    <w:rsid w:val="004F5512"/>
  </w:style>
  <w:style w:type="numbering" w:customStyle="1" w:styleId="114110">
    <w:name w:val="Нет списка11411"/>
    <w:next w:val="a2"/>
    <w:uiPriority w:val="99"/>
    <w:semiHidden/>
    <w:unhideWhenUsed/>
    <w:rsid w:val="004F5512"/>
  </w:style>
  <w:style w:type="numbering" w:customStyle="1" w:styleId="21311">
    <w:name w:val="Нет списка21311"/>
    <w:next w:val="a2"/>
    <w:uiPriority w:val="99"/>
    <w:semiHidden/>
    <w:unhideWhenUsed/>
    <w:rsid w:val="004F5512"/>
  </w:style>
  <w:style w:type="numbering" w:customStyle="1" w:styleId="31311">
    <w:name w:val="Нет списка31311"/>
    <w:next w:val="a2"/>
    <w:uiPriority w:val="99"/>
    <w:semiHidden/>
    <w:unhideWhenUsed/>
    <w:rsid w:val="004F5512"/>
  </w:style>
  <w:style w:type="numbering" w:customStyle="1" w:styleId="41111">
    <w:name w:val="Нет списка41111"/>
    <w:next w:val="a2"/>
    <w:uiPriority w:val="99"/>
    <w:semiHidden/>
    <w:rsid w:val="004F5512"/>
  </w:style>
  <w:style w:type="numbering" w:customStyle="1" w:styleId="111141">
    <w:name w:val="Нет списка111141"/>
    <w:next w:val="a2"/>
    <w:uiPriority w:val="99"/>
    <w:semiHidden/>
    <w:unhideWhenUsed/>
    <w:rsid w:val="004F5512"/>
  </w:style>
  <w:style w:type="numbering" w:customStyle="1" w:styleId="211141">
    <w:name w:val="Нет списка211141"/>
    <w:next w:val="a2"/>
    <w:uiPriority w:val="99"/>
    <w:semiHidden/>
    <w:unhideWhenUsed/>
    <w:rsid w:val="004F5512"/>
  </w:style>
  <w:style w:type="numbering" w:customStyle="1" w:styleId="311141">
    <w:name w:val="Нет списка311141"/>
    <w:next w:val="a2"/>
    <w:uiPriority w:val="99"/>
    <w:semiHidden/>
    <w:unhideWhenUsed/>
    <w:rsid w:val="004F5512"/>
  </w:style>
  <w:style w:type="numbering" w:customStyle="1" w:styleId="51110">
    <w:name w:val="Нет списка5111"/>
    <w:next w:val="a2"/>
    <w:uiPriority w:val="99"/>
    <w:semiHidden/>
    <w:rsid w:val="004F5512"/>
  </w:style>
  <w:style w:type="numbering" w:customStyle="1" w:styleId="121110">
    <w:name w:val="Нет списка12111"/>
    <w:next w:val="a2"/>
    <w:uiPriority w:val="99"/>
    <w:semiHidden/>
    <w:unhideWhenUsed/>
    <w:rsid w:val="004F5512"/>
  </w:style>
  <w:style w:type="numbering" w:customStyle="1" w:styleId="221110">
    <w:name w:val="Нет списка22111"/>
    <w:next w:val="a2"/>
    <w:uiPriority w:val="99"/>
    <w:semiHidden/>
    <w:unhideWhenUsed/>
    <w:rsid w:val="004F5512"/>
  </w:style>
  <w:style w:type="numbering" w:customStyle="1" w:styleId="32111">
    <w:name w:val="Нет списка32111"/>
    <w:next w:val="a2"/>
    <w:uiPriority w:val="99"/>
    <w:semiHidden/>
    <w:unhideWhenUsed/>
    <w:rsid w:val="004F5512"/>
  </w:style>
  <w:style w:type="numbering" w:customStyle="1" w:styleId="61110">
    <w:name w:val="Нет списка6111"/>
    <w:next w:val="a2"/>
    <w:uiPriority w:val="99"/>
    <w:semiHidden/>
    <w:rsid w:val="004F5512"/>
  </w:style>
  <w:style w:type="numbering" w:customStyle="1" w:styleId="131110">
    <w:name w:val="Нет списка13111"/>
    <w:next w:val="a2"/>
    <w:uiPriority w:val="99"/>
    <w:semiHidden/>
    <w:unhideWhenUsed/>
    <w:rsid w:val="004F5512"/>
  </w:style>
  <w:style w:type="numbering" w:customStyle="1" w:styleId="231110">
    <w:name w:val="Нет списка23111"/>
    <w:next w:val="a2"/>
    <w:uiPriority w:val="99"/>
    <w:semiHidden/>
    <w:unhideWhenUsed/>
    <w:rsid w:val="004F5512"/>
  </w:style>
  <w:style w:type="numbering" w:customStyle="1" w:styleId="33111">
    <w:name w:val="Нет списка33111"/>
    <w:next w:val="a2"/>
    <w:uiPriority w:val="99"/>
    <w:semiHidden/>
    <w:unhideWhenUsed/>
    <w:rsid w:val="004F5512"/>
  </w:style>
  <w:style w:type="numbering" w:customStyle="1" w:styleId="71110">
    <w:name w:val="Нет списка7111"/>
    <w:next w:val="a2"/>
    <w:uiPriority w:val="99"/>
    <w:semiHidden/>
    <w:rsid w:val="004F5512"/>
  </w:style>
  <w:style w:type="numbering" w:customStyle="1" w:styleId="141110">
    <w:name w:val="Нет списка14111"/>
    <w:next w:val="a2"/>
    <w:uiPriority w:val="99"/>
    <w:semiHidden/>
    <w:unhideWhenUsed/>
    <w:rsid w:val="004F5512"/>
  </w:style>
  <w:style w:type="numbering" w:customStyle="1" w:styleId="241110">
    <w:name w:val="Нет списка24111"/>
    <w:next w:val="a2"/>
    <w:uiPriority w:val="99"/>
    <w:semiHidden/>
    <w:unhideWhenUsed/>
    <w:rsid w:val="004F5512"/>
  </w:style>
  <w:style w:type="numbering" w:customStyle="1" w:styleId="34111">
    <w:name w:val="Нет списка34111"/>
    <w:next w:val="a2"/>
    <w:uiPriority w:val="99"/>
    <w:semiHidden/>
    <w:unhideWhenUsed/>
    <w:rsid w:val="004F5512"/>
  </w:style>
  <w:style w:type="numbering" w:customStyle="1" w:styleId="81110">
    <w:name w:val="Нет списка8111"/>
    <w:next w:val="a2"/>
    <w:uiPriority w:val="99"/>
    <w:semiHidden/>
    <w:unhideWhenUsed/>
    <w:rsid w:val="004F5512"/>
  </w:style>
  <w:style w:type="numbering" w:customStyle="1" w:styleId="151110">
    <w:name w:val="Нет списка15111"/>
    <w:next w:val="a2"/>
    <w:uiPriority w:val="99"/>
    <w:semiHidden/>
    <w:unhideWhenUsed/>
    <w:rsid w:val="004F5512"/>
  </w:style>
  <w:style w:type="numbering" w:customStyle="1" w:styleId="251110">
    <w:name w:val="Нет списка25111"/>
    <w:next w:val="a2"/>
    <w:uiPriority w:val="99"/>
    <w:semiHidden/>
    <w:unhideWhenUsed/>
    <w:rsid w:val="004F5512"/>
  </w:style>
  <w:style w:type="numbering" w:customStyle="1" w:styleId="35111">
    <w:name w:val="Нет списка35111"/>
    <w:next w:val="a2"/>
    <w:uiPriority w:val="99"/>
    <w:semiHidden/>
    <w:unhideWhenUsed/>
    <w:rsid w:val="004F5512"/>
  </w:style>
  <w:style w:type="numbering" w:customStyle="1" w:styleId="91110">
    <w:name w:val="Нет списка9111"/>
    <w:next w:val="a2"/>
    <w:uiPriority w:val="99"/>
    <w:semiHidden/>
    <w:unhideWhenUsed/>
    <w:rsid w:val="004F5512"/>
  </w:style>
  <w:style w:type="numbering" w:customStyle="1" w:styleId="161110">
    <w:name w:val="Нет списка16111"/>
    <w:next w:val="a2"/>
    <w:uiPriority w:val="99"/>
    <w:semiHidden/>
    <w:unhideWhenUsed/>
    <w:rsid w:val="004F5512"/>
  </w:style>
  <w:style w:type="numbering" w:customStyle="1" w:styleId="261110">
    <w:name w:val="Нет списка26111"/>
    <w:next w:val="a2"/>
    <w:uiPriority w:val="99"/>
    <w:semiHidden/>
    <w:unhideWhenUsed/>
    <w:rsid w:val="004F5512"/>
  </w:style>
  <w:style w:type="numbering" w:customStyle="1" w:styleId="36111">
    <w:name w:val="Нет списка36111"/>
    <w:next w:val="a2"/>
    <w:uiPriority w:val="99"/>
    <w:semiHidden/>
    <w:unhideWhenUsed/>
    <w:rsid w:val="004F5512"/>
  </w:style>
  <w:style w:type="numbering" w:customStyle="1" w:styleId="101110">
    <w:name w:val="Нет списка10111"/>
    <w:next w:val="a2"/>
    <w:uiPriority w:val="99"/>
    <w:semiHidden/>
    <w:unhideWhenUsed/>
    <w:rsid w:val="004F5512"/>
  </w:style>
  <w:style w:type="numbering" w:customStyle="1" w:styleId="171110">
    <w:name w:val="Нет списка17111"/>
    <w:next w:val="a2"/>
    <w:uiPriority w:val="99"/>
    <w:semiHidden/>
    <w:unhideWhenUsed/>
    <w:rsid w:val="004F5512"/>
  </w:style>
  <w:style w:type="numbering" w:customStyle="1" w:styleId="271110">
    <w:name w:val="Нет списка27111"/>
    <w:next w:val="a2"/>
    <w:uiPriority w:val="99"/>
    <w:semiHidden/>
    <w:unhideWhenUsed/>
    <w:rsid w:val="004F5512"/>
  </w:style>
  <w:style w:type="numbering" w:customStyle="1" w:styleId="37111">
    <w:name w:val="Нет списка37111"/>
    <w:next w:val="a2"/>
    <w:uiPriority w:val="99"/>
    <w:semiHidden/>
    <w:unhideWhenUsed/>
    <w:rsid w:val="004F5512"/>
  </w:style>
  <w:style w:type="numbering" w:customStyle="1" w:styleId="181110">
    <w:name w:val="Нет списка18111"/>
    <w:next w:val="a2"/>
    <w:uiPriority w:val="99"/>
    <w:semiHidden/>
    <w:unhideWhenUsed/>
    <w:rsid w:val="004F5512"/>
  </w:style>
  <w:style w:type="numbering" w:customStyle="1" w:styleId="191110">
    <w:name w:val="Нет списка19111"/>
    <w:next w:val="a2"/>
    <w:uiPriority w:val="99"/>
    <w:semiHidden/>
    <w:unhideWhenUsed/>
    <w:rsid w:val="004F5512"/>
  </w:style>
  <w:style w:type="numbering" w:customStyle="1" w:styleId="281110">
    <w:name w:val="Нет списка28111"/>
    <w:next w:val="a2"/>
    <w:uiPriority w:val="99"/>
    <w:semiHidden/>
    <w:unhideWhenUsed/>
    <w:rsid w:val="004F5512"/>
  </w:style>
  <w:style w:type="numbering" w:customStyle="1" w:styleId="38111">
    <w:name w:val="Нет списка38111"/>
    <w:next w:val="a2"/>
    <w:uiPriority w:val="99"/>
    <w:semiHidden/>
    <w:unhideWhenUsed/>
    <w:rsid w:val="004F5512"/>
  </w:style>
  <w:style w:type="numbering" w:customStyle="1" w:styleId="201110">
    <w:name w:val="Нет списка20111"/>
    <w:next w:val="a2"/>
    <w:uiPriority w:val="99"/>
    <w:semiHidden/>
    <w:unhideWhenUsed/>
    <w:rsid w:val="004F5512"/>
  </w:style>
  <w:style w:type="numbering" w:customStyle="1" w:styleId="1101110">
    <w:name w:val="Нет списка110111"/>
    <w:next w:val="a2"/>
    <w:uiPriority w:val="99"/>
    <w:semiHidden/>
    <w:unhideWhenUsed/>
    <w:rsid w:val="004F5512"/>
  </w:style>
  <w:style w:type="numbering" w:customStyle="1" w:styleId="291110">
    <w:name w:val="Нет списка29111"/>
    <w:next w:val="a2"/>
    <w:uiPriority w:val="99"/>
    <w:semiHidden/>
    <w:unhideWhenUsed/>
    <w:rsid w:val="004F5512"/>
  </w:style>
  <w:style w:type="numbering" w:customStyle="1" w:styleId="39111">
    <w:name w:val="Нет списка39111"/>
    <w:next w:val="a2"/>
    <w:uiPriority w:val="99"/>
    <w:semiHidden/>
    <w:unhideWhenUsed/>
    <w:rsid w:val="004F5512"/>
  </w:style>
  <w:style w:type="numbering" w:customStyle="1" w:styleId="301110">
    <w:name w:val="Нет списка30111"/>
    <w:next w:val="a2"/>
    <w:uiPriority w:val="99"/>
    <w:semiHidden/>
    <w:unhideWhenUsed/>
    <w:rsid w:val="004F5512"/>
  </w:style>
  <w:style w:type="numbering" w:customStyle="1" w:styleId="11111111">
    <w:name w:val="Нет списка11111111"/>
    <w:next w:val="a2"/>
    <w:uiPriority w:val="99"/>
    <w:semiHidden/>
    <w:unhideWhenUsed/>
    <w:rsid w:val="004F5512"/>
  </w:style>
  <w:style w:type="numbering" w:customStyle="1" w:styleId="210111">
    <w:name w:val="Нет списка210111"/>
    <w:next w:val="a2"/>
    <w:uiPriority w:val="99"/>
    <w:semiHidden/>
    <w:unhideWhenUsed/>
    <w:rsid w:val="004F5512"/>
  </w:style>
  <w:style w:type="numbering" w:customStyle="1" w:styleId="310111">
    <w:name w:val="Нет списка310111"/>
    <w:next w:val="a2"/>
    <w:uiPriority w:val="99"/>
    <w:semiHidden/>
    <w:unhideWhenUsed/>
    <w:rsid w:val="004F5512"/>
  </w:style>
  <w:style w:type="numbering" w:customStyle="1" w:styleId="40111">
    <w:name w:val="Нет списка40111"/>
    <w:next w:val="a2"/>
    <w:uiPriority w:val="99"/>
    <w:semiHidden/>
    <w:unhideWhenUsed/>
    <w:rsid w:val="004F5512"/>
  </w:style>
  <w:style w:type="numbering" w:customStyle="1" w:styleId="1121110">
    <w:name w:val="Нет списка112111"/>
    <w:next w:val="a2"/>
    <w:uiPriority w:val="99"/>
    <w:semiHidden/>
    <w:unhideWhenUsed/>
    <w:rsid w:val="004F5512"/>
  </w:style>
  <w:style w:type="numbering" w:customStyle="1" w:styleId="2111111">
    <w:name w:val="Нет списка2111111"/>
    <w:next w:val="a2"/>
    <w:uiPriority w:val="99"/>
    <w:semiHidden/>
    <w:unhideWhenUsed/>
    <w:rsid w:val="004F5512"/>
  </w:style>
  <w:style w:type="numbering" w:customStyle="1" w:styleId="3111111">
    <w:name w:val="Нет списка3111111"/>
    <w:next w:val="a2"/>
    <w:uiPriority w:val="99"/>
    <w:semiHidden/>
    <w:unhideWhenUsed/>
    <w:rsid w:val="004F5512"/>
  </w:style>
  <w:style w:type="numbering" w:customStyle="1" w:styleId="4311">
    <w:name w:val="Нет списка4311"/>
    <w:next w:val="a2"/>
    <w:uiPriority w:val="99"/>
    <w:semiHidden/>
    <w:unhideWhenUsed/>
    <w:rsid w:val="004F5512"/>
  </w:style>
  <w:style w:type="numbering" w:customStyle="1" w:styleId="115110">
    <w:name w:val="Нет списка11511"/>
    <w:next w:val="a2"/>
    <w:uiPriority w:val="99"/>
    <w:semiHidden/>
    <w:unhideWhenUsed/>
    <w:rsid w:val="004F5512"/>
  </w:style>
  <w:style w:type="numbering" w:customStyle="1" w:styleId="21411">
    <w:name w:val="Нет списка21411"/>
    <w:next w:val="a2"/>
    <w:uiPriority w:val="99"/>
    <w:semiHidden/>
    <w:unhideWhenUsed/>
    <w:rsid w:val="004F5512"/>
  </w:style>
  <w:style w:type="numbering" w:customStyle="1" w:styleId="31411">
    <w:name w:val="Нет списка31411"/>
    <w:next w:val="a2"/>
    <w:uiPriority w:val="99"/>
    <w:semiHidden/>
    <w:unhideWhenUsed/>
    <w:rsid w:val="004F5512"/>
  </w:style>
  <w:style w:type="numbering" w:customStyle="1" w:styleId="4411">
    <w:name w:val="Нет списка4411"/>
    <w:next w:val="a2"/>
    <w:uiPriority w:val="99"/>
    <w:semiHidden/>
    <w:unhideWhenUsed/>
    <w:rsid w:val="004F5512"/>
  </w:style>
  <w:style w:type="numbering" w:customStyle="1" w:styleId="116110">
    <w:name w:val="Нет списка11611"/>
    <w:next w:val="a2"/>
    <w:uiPriority w:val="99"/>
    <w:semiHidden/>
    <w:unhideWhenUsed/>
    <w:rsid w:val="004F5512"/>
  </w:style>
  <w:style w:type="numbering" w:customStyle="1" w:styleId="21511">
    <w:name w:val="Нет списка21511"/>
    <w:next w:val="a2"/>
    <w:uiPriority w:val="99"/>
    <w:semiHidden/>
    <w:unhideWhenUsed/>
    <w:rsid w:val="004F5512"/>
  </w:style>
  <w:style w:type="numbering" w:customStyle="1" w:styleId="31511">
    <w:name w:val="Нет списка31511"/>
    <w:next w:val="a2"/>
    <w:uiPriority w:val="99"/>
    <w:semiHidden/>
    <w:unhideWhenUsed/>
    <w:rsid w:val="004F5512"/>
  </w:style>
  <w:style w:type="numbering" w:customStyle="1" w:styleId="41211">
    <w:name w:val="Нет списка41211"/>
    <w:next w:val="a2"/>
    <w:uiPriority w:val="99"/>
    <w:semiHidden/>
    <w:rsid w:val="004F5512"/>
  </w:style>
  <w:style w:type="numbering" w:customStyle="1" w:styleId="111211">
    <w:name w:val="Нет списка111211"/>
    <w:next w:val="a2"/>
    <w:uiPriority w:val="99"/>
    <w:semiHidden/>
    <w:unhideWhenUsed/>
    <w:rsid w:val="004F5512"/>
  </w:style>
  <w:style w:type="numbering" w:customStyle="1" w:styleId="211211">
    <w:name w:val="Нет списка211211"/>
    <w:next w:val="a2"/>
    <w:uiPriority w:val="99"/>
    <w:semiHidden/>
    <w:unhideWhenUsed/>
    <w:rsid w:val="004F5512"/>
  </w:style>
  <w:style w:type="numbering" w:customStyle="1" w:styleId="311211">
    <w:name w:val="Нет списка311211"/>
    <w:next w:val="a2"/>
    <w:uiPriority w:val="99"/>
    <w:semiHidden/>
    <w:unhideWhenUsed/>
    <w:rsid w:val="004F5512"/>
  </w:style>
  <w:style w:type="numbering" w:customStyle="1" w:styleId="52110">
    <w:name w:val="Нет списка5211"/>
    <w:next w:val="a2"/>
    <w:uiPriority w:val="99"/>
    <w:semiHidden/>
    <w:rsid w:val="004F5512"/>
  </w:style>
  <w:style w:type="numbering" w:customStyle="1" w:styleId="12211">
    <w:name w:val="Нет списка12211"/>
    <w:next w:val="a2"/>
    <w:uiPriority w:val="99"/>
    <w:semiHidden/>
    <w:unhideWhenUsed/>
    <w:rsid w:val="004F5512"/>
  </w:style>
  <w:style w:type="numbering" w:customStyle="1" w:styleId="22211">
    <w:name w:val="Нет списка22211"/>
    <w:next w:val="a2"/>
    <w:uiPriority w:val="99"/>
    <w:semiHidden/>
    <w:unhideWhenUsed/>
    <w:rsid w:val="004F5512"/>
  </w:style>
  <w:style w:type="numbering" w:customStyle="1" w:styleId="32211">
    <w:name w:val="Нет списка32211"/>
    <w:next w:val="a2"/>
    <w:uiPriority w:val="99"/>
    <w:semiHidden/>
    <w:unhideWhenUsed/>
    <w:rsid w:val="004F5512"/>
  </w:style>
  <w:style w:type="numbering" w:customStyle="1" w:styleId="6211">
    <w:name w:val="Нет списка6211"/>
    <w:next w:val="a2"/>
    <w:uiPriority w:val="99"/>
    <w:semiHidden/>
    <w:rsid w:val="004F5512"/>
  </w:style>
  <w:style w:type="numbering" w:customStyle="1" w:styleId="13211">
    <w:name w:val="Нет списка13211"/>
    <w:next w:val="a2"/>
    <w:uiPriority w:val="99"/>
    <w:semiHidden/>
    <w:unhideWhenUsed/>
    <w:rsid w:val="004F5512"/>
  </w:style>
  <w:style w:type="numbering" w:customStyle="1" w:styleId="23211">
    <w:name w:val="Нет списка23211"/>
    <w:next w:val="a2"/>
    <w:uiPriority w:val="99"/>
    <w:semiHidden/>
    <w:unhideWhenUsed/>
    <w:rsid w:val="004F5512"/>
  </w:style>
  <w:style w:type="numbering" w:customStyle="1" w:styleId="33211">
    <w:name w:val="Нет списка33211"/>
    <w:next w:val="a2"/>
    <w:uiPriority w:val="99"/>
    <w:semiHidden/>
    <w:unhideWhenUsed/>
    <w:rsid w:val="004F5512"/>
  </w:style>
  <w:style w:type="numbering" w:customStyle="1" w:styleId="7211">
    <w:name w:val="Нет списка7211"/>
    <w:next w:val="a2"/>
    <w:uiPriority w:val="99"/>
    <w:semiHidden/>
    <w:rsid w:val="004F5512"/>
  </w:style>
  <w:style w:type="numbering" w:customStyle="1" w:styleId="14211">
    <w:name w:val="Нет списка14211"/>
    <w:next w:val="a2"/>
    <w:uiPriority w:val="99"/>
    <w:semiHidden/>
    <w:unhideWhenUsed/>
    <w:rsid w:val="004F5512"/>
  </w:style>
  <w:style w:type="numbering" w:customStyle="1" w:styleId="24211">
    <w:name w:val="Нет списка24211"/>
    <w:next w:val="a2"/>
    <w:uiPriority w:val="99"/>
    <w:semiHidden/>
    <w:unhideWhenUsed/>
    <w:rsid w:val="004F5512"/>
  </w:style>
  <w:style w:type="numbering" w:customStyle="1" w:styleId="34211">
    <w:name w:val="Нет списка34211"/>
    <w:next w:val="a2"/>
    <w:uiPriority w:val="99"/>
    <w:semiHidden/>
    <w:unhideWhenUsed/>
    <w:rsid w:val="004F5512"/>
  </w:style>
  <w:style w:type="numbering" w:customStyle="1" w:styleId="8211">
    <w:name w:val="Нет списка8211"/>
    <w:next w:val="a2"/>
    <w:uiPriority w:val="99"/>
    <w:semiHidden/>
    <w:unhideWhenUsed/>
    <w:rsid w:val="004F5512"/>
  </w:style>
  <w:style w:type="numbering" w:customStyle="1" w:styleId="15211">
    <w:name w:val="Нет списка15211"/>
    <w:next w:val="a2"/>
    <w:uiPriority w:val="99"/>
    <w:semiHidden/>
    <w:unhideWhenUsed/>
    <w:rsid w:val="004F5512"/>
  </w:style>
  <w:style w:type="numbering" w:customStyle="1" w:styleId="25211">
    <w:name w:val="Нет списка25211"/>
    <w:next w:val="a2"/>
    <w:uiPriority w:val="99"/>
    <w:semiHidden/>
    <w:unhideWhenUsed/>
    <w:rsid w:val="004F5512"/>
  </w:style>
  <w:style w:type="numbering" w:customStyle="1" w:styleId="35211">
    <w:name w:val="Нет списка35211"/>
    <w:next w:val="a2"/>
    <w:uiPriority w:val="99"/>
    <w:semiHidden/>
    <w:unhideWhenUsed/>
    <w:rsid w:val="004F5512"/>
  </w:style>
  <w:style w:type="numbering" w:customStyle="1" w:styleId="9211">
    <w:name w:val="Нет списка9211"/>
    <w:next w:val="a2"/>
    <w:uiPriority w:val="99"/>
    <w:semiHidden/>
    <w:unhideWhenUsed/>
    <w:rsid w:val="004F5512"/>
  </w:style>
  <w:style w:type="numbering" w:customStyle="1" w:styleId="16211">
    <w:name w:val="Нет списка16211"/>
    <w:next w:val="a2"/>
    <w:uiPriority w:val="99"/>
    <w:semiHidden/>
    <w:unhideWhenUsed/>
    <w:rsid w:val="004F5512"/>
  </w:style>
  <w:style w:type="numbering" w:customStyle="1" w:styleId="26211">
    <w:name w:val="Нет списка26211"/>
    <w:next w:val="a2"/>
    <w:uiPriority w:val="99"/>
    <w:semiHidden/>
    <w:unhideWhenUsed/>
    <w:rsid w:val="004F5512"/>
  </w:style>
  <w:style w:type="numbering" w:customStyle="1" w:styleId="36211">
    <w:name w:val="Нет списка36211"/>
    <w:next w:val="a2"/>
    <w:uiPriority w:val="99"/>
    <w:semiHidden/>
    <w:unhideWhenUsed/>
    <w:rsid w:val="004F5512"/>
  </w:style>
  <w:style w:type="numbering" w:customStyle="1" w:styleId="10211">
    <w:name w:val="Нет списка10211"/>
    <w:next w:val="a2"/>
    <w:uiPriority w:val="99"/>
    <w:semiHidden/>
    <w:unhideWhenUsed/>
    <w:rsid w:val="004F5512"/>
  </w:style>
  <w:style w:type="numbering" w:customStyle="1" w:styleId="17211">
    <w:name w:val="Нет списка17211"/>
    <w:next w:val="a2"/>
    <w:uiPriority w:val="99"/>
    <w:semiHidden/>
    <w:unhideWhenUsed/>
    <w:rsid w:val="004F5512"/>
  </w:style>
  <w:style w:type="numbering" w:customStyle="1" w:styleId="27211">
    <w:name w:val="Нет списка27211"/>
    <w:next w:val="a2"/>
    <w:uiPriority w:val="99"/>
    <w:semiHidden/>
    <w:unhideWhenUsed/>
    <w:rsid w:val="004F5512"/>
  </w:style>
  <w:style w:type="numbering" w:customStyle="1" w:styleId="37211">
    <w:name w:val="Нет списка37211"/>
    <w:next w:val="a2"/>
    <w:uiPriority w:val="99"/>
    <w:semiHidden/>
    <w:unhideWhenUsed/>
    <w:rsid w:val="004F5512"/>
  </w:style>
  <w:style w:type="numbering" w:customStyle="1" w:styleId="18211">
    <w:name w:val="Нет списка18211"/>
    <w:next w:val="a2"/>
    <w:uiPriority w:val="99"/>
    <w:semiHidden/>
    <w:unhideWhenUsed/>
    <w:rsid w:val="004F5512"/>
  </w:style>
  <w:style w:type="numbering" w:customStyle="1" w:styleId="19211">
    <w:name w:val="Нет списка19211"/>
    <w:next w:val="a2"/>
    <w:uiPriority w:val="99"/>
    <w:semiHidden/>
    <w:unhideWhenUsed/>
    <w:rsid w:val="004F5512"/>
  </w:style>
  <w:style w:type="numbering" w:customStyle="1" w:styleId="28211">
    <w:name w:val="Нет списка28211"/>
    <w:next w:val="a2"/>
    <w:uiPriority w:val="99"/>
    <w:semiHidden/>
    <w:unhideWhenUsed/>
    <w:rsid w:val="004F5512"/>
  </w:style>
  <w:style w:type="numbering" w:customStyle="1" w:styleId="38211">
    <w:name w:val="Нет списка38211"/>
    <w:next w:val="a2"/>
    <w:uiPriority w:val="99"/>
    <w:semiHidden/>
    <w:unhideWhenUsed/>
    <w:rsid w:val="004F5512"/>
  </w:style>
  <w:style w:type="numbering" w:customStyle="1" w:styleId="20211">
    <w:name w:val="Нет списка20211"/>
    <w:next w:val="a2"/>
    <w:uiPriority w:val="99"/>
    <w:semiHidden/>
    <w:unhideWhenUsed/>
    <w:rsid w:val="004F5512"/>
  </w:style>
  <w:style w:type="numbering" w:customStyle="1" w:styleId="110211">
    <w:name w:val="Нет списка110211"/>
    <w:next w:val="a2"/>
    <w:uiPriority w:val="99"/>
    <w:semiHidden/>
    <w:unhideWhenUsed/>
    <w:rsid w:val="004F5512"/>
  </w:style>
  <w:style w:type="numbering" w:customStyle="1" w:styleId="29211">
    <w:name w:val="Нет списка29211"/>
    <w:next w:val="a2"/>
    <w:uiPriority w:val="99"/>
    <w:semiHidden/>
    <w:unhideWhenUsed/>
    <w:rsid w:val="004F5512"/>
  </w:style>
  <w:style w:type="numbering" w:customStyle="1" w:styleId="39211">
    <w:name w:val="Нет списка39211"/>
    <w:next w:val="a2"/>
    <w:uiPriority w:val="99"/>
    <w:semiHidden/>
    <w:unhideWhenUsed/>
    <w:rsid w:val="004F5512"/>
  </w:style>
  <w:style w:type="numbering" w:customStyle="1" w:styleId="30211">
    <w:name w:val="Нет списка30211"/>
    <w:next w:val="a2"/>
    <w:uiPriority w:val="99"/>
    <w:semiHidden/>
    <w:unhideWhenUsed/>
    <w:rsid w:val="004F5512"/>
  </w:style>
  <w:style w:type="numbering" w:customStyle="1" w:styleId="1111211">
    <w:name w:val="Нет списка1111211"/>
    <w:next w:val="a2"/>
    <w:uiPriority w:val="99"/>
    <w:semiHidden/>
    <w:unhideWhenUsed/>
    <w:rsid w:val="004F5512"/>
  </w:style>
  <w:style w:type="numbering" w:customStyle="1" w:styleId="210211">
    <w:name w:val="Нет списка210211"/>
    <w:next w:val="a2"/>
    <w:uiPriority w:val="99"/>
    <w:semiHidden/>
    <w:unhideWhenUsed/>
    <w:rsid w:val="004F5512"/>
  </w:style>
  <w:style w:type="numbering" w:customStyle="1" w:styleId="310211">
    <w:name w:val="Нет списка310211"/>
    <w:next w:val="a2"/>
    <w:uiPriority w:val="99"/>
    <w:semiHidden/>
    <w:unhideWhenUsed/>
    <w:rsid w:val="004F5512"/>
  </w:style>
  <w:style w:type="numbering" w:customStyle="1" w:styleId="40211">
    <w:name w:val="Нет списка40211"/>
    <w:next w:val="a2"/>
    <w:uiPriority w:val="99"/>
    <w:semiHidden/>
    <w:unhideWhenUsed/>
    <w:rsid w:val="004F5512"/>
  </w:style>
  <w:style w:type="numbering" w:customStyle="1" w:styleId="112211">
    <w:name w:val="Нет списка112211"/>
    <w:next w:val="a2"/>
    <w:uiPriority w:val="99"/>
    <w:semiHidden/>
    <w:unhideWhenUsed/>
    <w:rsid w:val="004F5512"/>
  </w:style>
  <w:style w:type="numbering" w:customStyle="1" w:styleId="2111211">
    <w:name w:val="Нет списка2111211"/>
    <w:next w:val="a2"/>
    <w:uiPriority w:val="99"/>
    <w:semiHidden/>
    <w:unhideWhenUsed/>
    <w:rsid w:val="004F5512"/>
  </w:style>
  <w:style w:type="numbering" w:customStyle="1" w:styleId="3111211">
    <w:name w:val="Нет списка3111211"/>
    <w:next w:val="a2"/>
    <w:uiPriority w:val="99"/>
    <w:semiHidden/>
    <w:unhideWhenUsed/>
    <w:rsid w:val="004F5512"/>
  </w:style>
  <w:style w:type="numbering" w:customStyle="1" w:styleId="4511">
    <w:name w:val="Нет списка4511"/>
    <w:next w:val="a2"/>
    <w:uiPriority w:val="99"/>
    <w:semiHidden/>
    <w:unhideWhenUsed/>
    <w:rsid w:val="004F5512"/>
  </w:style>
  <w:style w:type="numbering" w:customStyle="1" w:styleId="117110">
    <w:name w:val="Нет списка11711"/>
    <w:next w:val="a2"/>
    <w:uiPriority w:val="99"/>
    <w:semiHidden/>
    <w:unhideWhenUsed/>
    <w:rsid w:val="004F5512"/>
  </w:style>
  <w:style w:type="numbering" w:customStyle="1" w:styleId="21611">
    <w:name w:val="Нет списка21611"/>
    <w:next w:val="a2"/>
    <w:uiPriority w:val="99"/>
    <w:semiHidden/>
    <w:unhideWhenUsed/>
    <w:rsid w:val="004F5512"/>
  </w:style>
  <w:style w:type="numbering" w:customStyle="1" w:styleId="31611">
    <w:name w:val="Нет списка31611"/>
    <w:next w:val="a2"/>
    <w:uiPriority w:val="99"/>
    <w:semiHidden/>
    <w:unhideWhenUsed/>
    <w:rsid w:val="004F5512"/>
  </w:style>
  <w:style w:type="numbering" w:customStyle="1" w:styleId="4611">
    <w:name w:val="Нет списка4611"/>
    <w:next w:val="a2"/>
    <w:uiPriority w:val="99"/>
    <w:semiHidden/>
    <w:unhideWhenUsed/>
    <w:rsid w:val="004F5512"/>
  </w:style>
  <w:style w:type="numbering" w:customStyle="1" w:styleId="118110">
    <w:name w:val="Нет списка11811"/>
    <w:next w:val="a2"/>
    <w:uiPriority w:val="99"/>
    <w:semiHidden/>
    <w:unhideWhenUsed/>
    <w:rsid w:val="004F5512"/>
  </w:style>
  <w:style w:type="numbering" w:customStyle="1" w:styleId="21711">
    <w:name w:val="Нет списка21711"/>
    <w:next w:val="a2"/>
    <w:uiPriority w:val="99"/>
    <w:semiHidden/>
    <w:unhideWhenUsed/>
    <w:rsid w:val="004F5512"/>
  </w:style>
  <w:style w:type="numbering" w:customStyle="1" w:styleId="31711">
    <w:name w:val="Нет списка31711"/>
    <w:next w:val="a2"/>
    <w:uiPriority w:val="99"/>
    <w:semiHidden/>
    <w:unhideWhenUsed/>
    <w:rsid w:val="004F5512"/>
  </w:style>
  <w:style w:type="numbering" w:customStyle="1" w:styleId="41311">
    <w:name w:val="Нет списка41311"/>
    <w:next w:val="a2"/>
    <w:uiPriority w:val="99"/>
    <w:semiHidden/>
    <w:rsid w:val="004F5512"/>
  </w:style>
  <w:style w:type="numbering" w:customStyle="1" w:styleId="111311">
    <w:name w:val="Нет списка111311"/>
    <w:next w:val="a2"/>
    <w:uiPriority w:val="99"/>
    <w:semiHidden/>
    <w:unhideWhenUsed/>
    <w:rsid w:val="004F5512"/>
  </w:style>
  <w:style w:type="numbering" w:customStyle="1" w:styleId="211311">
    <w:name w:val="Нет списка211311"/>
    <w:next w:val="a2"/>
    <w:uiPriority w:val="99"/>
    <w:semiHidden/>
    <w:unhideWhenUsed/>
    <w:rsid w:val="004F5512"/>
  </w:style>
  <w:style w:type="numbering" w:customStyle="1" w:styleId="311311">
    <w:name w:val="Нет списка311311"/>
    <w:next w:val="a2"/>
    <w:uiPriority w:val="99"/>
    <w:semiHidden/>
    <w:unhideWhenUsed/>
    <w:rsid w:val="004F5512"/>
  </w:style>
  <w:style w:type="numbering" w:customStyle="1" w:styleId="5311">
    <w:name w:val="Нет списка5311"/>
    <w:next w:val="a2"/>
    <w:uiPriority w:val="99"/>
    <w:semiHidden/>
    <w:rsid w:val="004F5512"/>
  </w:style>
  <w:style w:type="numbering" w:customStyle="1" w:styleId="12311">
    <w:name w:val="Нет списка12311"/>
    <w:next w:val="a2"/>
    <w:uiPriority w:val="99"/>
    <w:semiHidden/>
    <w:unhideWhenUsed/>
    <w:rsid w:val="004F5512"/>
  </w:style>
  <w:style w:type="numbering" w:customStyle="1" w:styleId="22311">
    <w:name w:val="Нет списка22311"/>
    <w:next w:val="a2"/>
    <w:uiPriority w:val="99"/>
    <w:semiHidden/>
    <w:unhideWhenUsed/>
    <w:rsid w:val="004F5512"/>
  </w:style>
  <w:style w:type="numbering" w:customStyle="1" w:styleId="32311">
    <w:name w:val="Нет списка32311"/>
    <w:next w:val="a2"/>
    <w:uiPriority w:val="99"/>
    <w:semiHidden/>
    <w:unhideWhenUsed/>
    <w:rsid w:val="004F5512"/>
  </w:style>
  <w:style w:type="numbering" w:customStyle="1" w:styleId="6311">
    <w:name w:val="Нет списка6311"/>
    <w:next w:val="a2"/>
    <w:uiPriority w:val="99"/>
    <w:semiHidden/>
    <w:rsid w:val="004F5512"/>
  </w:style>
  <w:style w:type="numbering" w:customStyle="1" w:styleId="13311">
    <w:name w:val="Нет списка13311"/>
    <w:next w:val="a2"/>
    <w:uiPriority w:val="99"/>
    <w:semiHidden/>
    <w:unhideWhenUsed/>
    <w:rsid w:val="004F5512"/>
  </w:style>
  <w:style w:type="numbering" w:customStyle="1" w:styleId="23311">
    <w:name w:val="Нет списка23311"/>
    <w:next w:val="a2"/>
    <w:uiPriority w:val="99"/>
    <w:semiHidden/>
    <w:unhideWhenUsed/>
    <w:rsid w:val="004F5512"/>
  </w:style>
  <w:style w:type="numbering" w:customStyle="1" w:styleId="33311">
    <w:name w:val="Нет списка33311"/>
    <w:next w:val="a2"/>
    <w:uiPriority w:val="99"/>
    <w:semiHidden/>
    <w:unhideWhenUsed/>
    <w:rsid w:val="004F5512"/>
  </w:style>
  <w:style w:type="numbering" w:customStyle="1" w:styleId="7311">
    <w:name w:val="Нет списка7311"/>
    <w:next w:val="a2"/>
    <w:uiPriority w:val="99"/>
    <w:semiHidden/>
    <w:rsid w:val="004F5512"/>
  </w:style>
  <w:style w:type="numbering" w:customStyle="1" w:styleId="14311">
    <w:name w:val="Нет списка14311"/>
    <w:next w:val="a2"/>
    <w:uiPriority w:val="99"/>
    <w:semiHidden/>
    <w:unhideWhenUsed/>
    <w:rsid w:val="004F5512"/>
  </w:style>
  <w:style w:type="numbering" w:customStyle="1" w:styleId="24311">
    <w:name w:val="Нет списка24311"/>
    <w:next w:val="a2"/>
    <w:uiPriority w:val="99"/>
    <w:semiHidden/>
    <w:unhideWhenUsed/>
    <w:rsid w:val="004F5512"/>
  </w:style>
  <w:style w:type="numbering" w:customStyle="1" w:styleId="34311">
    <w:name w:val="Нет списка34311"/>
    <w:next w:val="a2"/>
    <w:uiPriority w:val="99"/>
    <w:semiHidden/>
    <w:unhideWhenUsed/>
    <w:rsid w:val="004F5512"/>
  </w:style>
  <w:style w:type="numbering" w:customStyle="1" w:styleId="8311">
    <w:name w:val="Нет списка8311"/>
    <w:next w:val="a2"/>
    <w:uiPriority w:val="99"/>
    <w:semiHidden/>
    <w:unhideWhenUsed/>
    <w:rsid w:val="004F5512"/>
  </w:style>
  <w:style w:type="numbering" w:customStyle="1" w:styleId="15311">
    <w:name w:val="Нет списка15311"/>
    <w:next w:val="a2"/>
    <w:uiPriority w:val="99"/>
    <w:semiHidden/>
    <w:unhideWhenUsed/>
    <w:rsid w:val="004F5512"/>
  </w:style>
  <w:style w:type="numbering" w:customStyle="1" w:styleId="25311">
    <w:name w:val="Нет списка25311"/>
    <w:next w:val="a2"/>
    <w:uiPriority w:val="99"/>
    <w:semiHidden/>
    <w:unhideWhenUsed/>
    <w:rsid w:val="004F5512"/>
  </w:style>
  <w:style w:type="numbering" w:customStyle="1" w:styleId="35311">
    <w:name w:val="Нет списка35311"/>
    <w:next w:val="a2"/>
    <w:uiPriority w:val="99"/>
    <w:semiHidden/>
    <w:unhideWhenUsed/>
    <w:rsid w:val="004F5512"/>
  </w:style>
  <w:style w:type="numbering" w:customStyle="1" w:styleId="9311">
    <w:name w:val="Нет списка9311"/>
    <w:next w:val="a2"/>
    <w:uiPriority w:val="99"/>
    <w:semiHidden/>
    <w:unhideWhenUsed/>
    <w:rsid w:val="004F5512"/>
  </w:style>
  <w:style w:type="numbering" w:customStyle="1" w:styleId="16311">
    <w:name w:val="Нет списка16311"/>
    <w:next w:val="a2"/>
    <w:uiPriority w:val="99"/>
    <w:semiHidden/>
    <w:unhideWhenUsed/>
    <w:rsid w:val="004F5512"/>
  </w:style>
  <w:style w:type="numbering" w:customStyle="1" w:styleId="26311">
    <w:name w:val="Нет списка26311"/>
    <w:next w:val="a2"/>
    <w:uiPriority w:val="99"/>
    <w:semiHidden/>
    <w:unhideWhenUsed/>
    <w:rsid w:val="004F5512"/>
  </w:style>
  <w:style w:type="numbering" w:customStyle="1" w:styleId="36311">
    <w:name w:val="Нет списка36311"/>
    <w:next w:val="a2"/>
    <w:uiPriority w:val="99"/>
    <w:semiHidden/>
    <w:unhideWhenUsed/>
    <w:rsid w:val="004F5512"/>
  </w:style>
  <w:style w:type="numbering" w:customStyle="1" w:styleId="10311">
    <w:name w:val="Нет списка10311"/>
    <w:next w:val="a2"/>
    <w:uiPriority w:val="99"/>
    <w:semiHidden/>
    <w:unhideWhenUsed/>
    <w:rsid w:val="004F5512"/>
  </w:style>
  <w:style w:type="numbering" w:customStyle="1" w:styleId="17311">
    <w:name w:val="Нет списка17311"/>
    <w:next w:val="a2"/>
    <w:uiPriority w:val="99"/>
    <w:semiHidden/>
    <w:unhideWhenUsed/>
    <w:rsid w:val="004F5512"/>
  </w:style>
  <w:style w:type="numbering" w:customStyle="1" w:styleId="27311">
    <w:name w:val="Нет списка27311"/>
    <w:next w:val="a2"/>
    <w:uiPriority w:val="99"/>
    <w:semiHidden/>
    <w:unhideWhenUsed/>
    <w:rsid w:val="004F5512"/>
  </w:style>
  <w:style w:type="numbering" w:customStyle="1" w:styleId="37311">
    <w:name w:val="Нет списка37311"/>
    <w:next w:val="a2"/>
    <w:uiPriority w:val="99"/>
    <w:semiHidden/>
    <w:unhideWhenUsed/>
    <w:rsid w:val="004F5512"/>
  </w:style>
  <w:style w:type="numbering" w:customStyle="1" w:styleId="18311">
    <w:name w:val="Нет списка18311"/>
    <w:next w:val="a2"/>
    <w:uiPriority w:val="99"/>
    <w:semiHidden/>
    <w:unhideWhenUsed/>
    <w:rsid w:val="004F5512"/>
  </w:style>
  <w:style w:type="numbering" w:customStyle="1" w:styleId="19311">
    <w:name w:val="Нет списка19311"/>
    <w:next w:val="a2"/>
    <w:uiPriority w:val="99"/>
    <w:semiHidden/>
    <w:unhideWhenUsed/>
    <w:rsid w:val="004F5512"/>
  </w:style>
  <w:style w:type="numbering" w:customStyle="1" w:styleId="28311">
    <w:name w:val="Нет списка28311"/>
    <w:next w:val="a2"/>
    <w:uiPriority w:val="99"/>
    <w:semiHidden/>
    <w:unhideWhenUsed/>
    <w:rsid w:val="004F5512"/>
  </w:style>
  <w:style w:type="numbering" w:customStyle="1" w:styleId="38311">
    <w:name w:val="Нет списка38311"/>
    <w:next w:val="a2"/>
    <w:uiPriority w:val="99"/>
    <w:semiHidden/>
    <w:unhideWhenUsed/>
    <w:rsid w:val="004F5512"/>
  </w:style>
  <w:style w:type="numbering" w:customStyle="1" w:styleId="20311">
    <w:name w:val="Нет списка20311"/>
    <w:next w:val="a2"/>
    <w:uiPriority w:val="99"/>
    <w:semiHidden/>
    <w:unhideWhenUsed/>
    <w:rsid w:val="004F5512"/>
  </w:style>
  <w:style w:type="numbering" w:customStyle="1" w:styleId="110311">
    <w:name w:val="Нет списка110311"/>
    <w:next w:val="a2"/>
    <w:uiPriority w:val="99"/>
    <w:semiHidden/>
    <w:unhideWhenUsed/>
    <w:rsid w:val="004F5512"/>
  </w:style>
  <w:style w:type="numbering" w:customStyle="1" w:styleId="29311">
    <w:name w:val="Нет списка29311"/>
    <w:next w:val="a2"/>
    <w:uiPriority w:val="99"/>
    <w:semiHidden/>
    <w:unhideWhenUsed/>
    <w:rsid w:val="004F5512"/>
  </w:style>
  <w:style w:type="numbering" w:customStyle="1" w:styleId="39311">
    <w:name w:val="Нет списка39311"/>
    <w:next w:val="a2"/>
    <w:uiPriority w:val="99"/>
    <w:semiHidden/>
    <w:unhideWhenUsed/>
    <w:rsid w:val="004F5512"/>
  </w:style>
  <w:style w:type="numbering" w:customStyle="1" w:styleId="30311">
    <w:name w:val="Нет списка30311"/>
    <w:next w:val="a2"/>
    <w:uiPriority w:val="99"/>
    <w:semiHidden/>
    <w:unhideWhenUsed/>
    <w:rsid w:val="004F5512"/>
  </w:style>
  <w:style w:type="numbering" w:customStyle="1" w:styleId="1111311">
    <w:name w:val="Нет списка1111311"/>
    <w:next w:val="a2"/>
    <w:uiPriority w:val="99"/>
    <w:semiHidden/>
    <w:unhideWhenUsed/>
    <w:rsid w:val="004F5512"/>
  </w:style>
  <w:style w:type="numbering" w:customStyle="1" w:styleId="210311">
    <w:name w:val="Нет списка210311"/>
    <w:next w:val="a2"/>
    <w:uiPriority w:val="99"/>
    <w:semiHidden/>
    <w:unhideWhenUsed/>
    <w:rsid w:val="004F5512"/>
  </w:style>
  <w:style w:type="numbering" w:customStyle="1" w:styleId="310311">
    <w:name w:val="Нет списка310311"/>
    <w:next w:val="a2"/>
    <w:uiPriority w:val="99"/>
    <w:semiHidden/>
    <w:unhideWhenUsed/>
    <w:rsid w:val="004F5512"/>
  </w:style>
  <w:style w:type="numbering" w:customStyle="1" w:styleId="40311">
    <w:name w:val="Нет списка40311"/>
    <w:next w:val="a2"/>
    <w:uiPriority w:val="99"/>
    <w:semiHidden/>
    <w:unhideWhenUsed/>
    <w:rsid w:val="004F5512"/>
  </w:style>
  <w:style w:type="numbering" w:customStyle="1" w:styleId="112311">
    <w:name w:val="Нет списка112311"/>
    <w:next w:val="a2"/>
    <w:uiPriority w:val="99"/>
    <w:semiHidden/>
    <w:unhideWhenUsed/>
    <w:rsid w:val="004F5512"/>
  </w:style>
  <w:style w:type="numbering" w:customStyle="1" w:styleId="2111311">
    <w:name w:val="Нет списка2111311"/>
    <w:next w:val="a2"/>
    <w:uiPriority w:val="99"/>
    <w:semiHidden/>
    <w:unhideWhenUsed/>
    <w:rsid w:val="004F5512"/>
  </w:style>
  <w:style w:type="numbering" w:customStyle="1" w:styleId="3111311">
    <w:name w:val="Нет списка3111311"/>
    <w:next w:val="a2"/>
    <w:uiPriority w:val="99"/>
    <w:semiHidden/>
    <w:unhideWhenUsed/>
    <w:rsid w:val="004F5512"/>
  </w:style>
  <w:style w:type="numbering" w:customStyle="1" w:styleId="4711">
    <w:name w:val="Нет списка4711"/>
    <w:next w:val="a2"/>
    <w:uiPriority w:val="99"/>
    <w:semiHidden/>
    <w:unhideWhenUsed/>
    <w:rsid w:val="004F5512"/>
  </w:style>
  <w:style w:type="character" w:styleId="afe">
    <w:name w:val="annotation reference"/>
    <w:basedOn w:val="a0"/>
    <w:semiHidden/>
    <w:unhideWhenUsed/>
    <w:rsid w:val="004F5512"/>
    <w:rPr>
      <w:sz w:val="16"/>
      <w:szCs w:val="16"/>
    </w:rPr>
  </w:style>
  <w:style w:type="paragraph" w:styleId="aff">
    <w:name w:val="annotation text"/>
    <w:basedOn w:val="a"/>
    <w:link w:val="aff0"/>
    <w:semiHidden/>
    <w:unhideWhenUsed/>
    <w:rsid w:val="004F5512"/>
    <w:pPr>
      <w:spacing w:after="0" w:line="240" w:lineRule="auto"/>
    </w:pPr>
    <w:rPr>
      <w:rFonts w:ascii="Times New Roman" w:eastAsia="Times New Roman" w:hAnsi="Times New Roman" w:cs="Arial"/>
      <w:sz w:val="20"/>
      <w:szCs w:val="20"/>
      <w:lang w:eastAsia="ru-RU"/>
    </w:rPr>
  </w:style>
  <w:style w:type="character" w:customStyle="1" w:styleId="aff0">
    <w:name w:val="Текст примечания Знак"/>
    <w:basedOn w:val="a0"/>
    <w:link w:val="aff"/>
    <w:semiHidden/>
    <w:rsid w:val="004F5512"/>
    <w:rPr>
      <w:rFonts w:ascii="Times New Roman" w:eastAsia="Times New Roman" w:hAnsi="Times New Roman" w:cs="Arial"/>
      <w:sz w:val="20"/>
      <w:szCs w:val="20"/>
      <w:lang w:eastAsia="ru-RU"/>
    </w:rPr>
  </w:style>
  <w:style w:type="paragraph" w:styleId="aff1">
    <w:name w:val="annotation subject"/>
    <w:basedOn w:val="aff"/>
    <w:next w:val="aff"/>
    <w:link w:val="aff2"/>
    <w:semiHidden/>
    <w:unhideWhenUsed/>
    <w:rsid w:val="004F5512"/>
    <w:rPr>
      <w:b/>
      <w:bCs/>
    </w:rPr>
  </w:style>
  <w:style w:type="character" w:customStyle="1" w:styleId="aff2">
    <w:name w:val="Тема примечания Знак"/>
    <w:basedOn w:val="aff0"/>
    <w:link w:val="aff1"/>
    <w:semiHidden/>
    <w:rsid w:val="004F5512"/>
    <w:rPr>
      <w:rFonts w:ascii="Times New Roman" w:eastAsia="Times New Roman" w:hAnsi="Times New Roman" w:cs="Arial"/>
      <w:b/>
      <w:bCs/>
      <w:sz w:val="20"/>
      <w:szCs w:val="20"/>
      <w:lang w:eastAsia="ru-RU"/>
    </w:rPr>
  </w:style>
  <w:style w:type="numbering" w:customStyle="1" w:styleId="500">
    <w:name w:val="Нет списка50"/>
    <w:next w:val="a2"/>
    <w:uiPriority w:val="99"/>
    <w:semiHidden/>
    <w:unhideWhenUsed/>
    <w:rsid w:val="005F2188"/>
  </w:style>
  <w:style w:type="numbering" w:customStyle="1" w:styleId="1202">
    <w:name w:val="Нет списка120"/>
    <w:next w:val="a2"/>
    <w:uiPriority w:val="99"/>
    <w:semiHidden/>
    <w:unhideWhenUsed/>
    <w:rsid w:val="005F2188"/>
  </w:style>
  <w:style w:type="numbering" w:customStyle="1" w:styleId="2200">
    <w:name w:val="Нет списка220"/>
    <w:next w:val="a2"/>
    <w:uiPriority w:val="99"/>
    <w:semiHidden/>
    <w:unhideWhenUsed/>
    <w:rsid w:val="005F2188"/>
  </w:style>
  <w:style w:type="numbering" w:customStyle="1" w:styleId="3200">
    <w:name w:val="Нет списка320"/>
    <w:next w:val="a2"/>
    <w:uiPriority w:val="99"/>
    <w:semiHidden/>
    <w:unhideWhenUsed/>
    <w:rsid w:val="005F2188"/>
  </w:style>
  <w:style w:type="numbering" w:customStyle="1" w:styleId="4100">
    <w:name w:val="Нет списка410"/>
    <w:next w:val="a2"/>
    <w:uiPriority w:val="99"/>
    <w:semiHidden/>
    <w:unhideWhenUsed/>
    <w:rsid w:val="005F2188"/>
  </w:style>
  <w:style w:type="numbering" w:customStyle="1" w:styleId="11150">
    <w:name w:val="Нет списка1115"/>
    <w:next w:val="a2"/>
    <w:uiPriority w:val="99"/>
    <w:semiHidden/>
    <w:unhideWhenUsed/>
    <w:rsid w:val="005F2188"/>
  </w:style>
  <w:style w:type="numbering" w:customStyle="1" w:styleId="21100">
    <w:name w:val="Нет списка2110"/>
    <w:next w:val="a2"/>
    <w:uiPriority w:val="99"/>
    <w:semiHidden/>
    <w:unhideWhenUsed/>
    <w:rsid w:val="005F2188"/>
  </w:style>
  <w:style w:type="numbering" w:customStyle="1" w:styleId="31100">
    <w:name w:val="Нет списка3110"/>
    <w:next w:val="a2"/>
    <w:uiPriority w:val="99"/>
    <w:semiHidden/>
    <w:unhideWhenUsed/>
    <w:rsid w:val="005F2188"/>
  </w:style>
  <w:style w:type="numbering" w:customStyle="1" w:styleId="415">
    <w:name w:val="Нет списка415"/>
    <w:next w:val="a2"/>
    <w:uiPriority w:val="99"/>
    <w:semiHidden/>
    <w:rsid w:val="005F2188"/>
  </w:style>
  <w:style w:type="numbering" w:customStyle="1" w:styleId="1116">
    <w:name w:val="Нет списка1116"/>
    <w:next w:val="a2"/>
    <w:uiPriority w:val="99"/>
    <w:semiHidden/>
    <w:unhideWhenUsed/>
    <w:rsid w:val="005F2188"/>
  </w:style>
  <w:style w:type="numbering" w:customStyle="1" w:styleId="2115">
    <w:name w:val="Нет списка2115"/>
    <w:next w:val="a2"/>
    <w:uiPriority w:val="99"/>
    <w:semiHidden/>
    <w:unhideWhenUsed/>
    <w:rsid w:val="005F2188"/>
  </w:style>
  <w:style w:type="numbering" w:customStyle="1" w:styleId="3115">
    <w:name w:val="Нет списка3115"/>
    <w:next w:val="a2"/>
    <w:uiPriority w:val="99"/>
    <w:semiHidden/>
    <w:unhideWhenUsed/>
    <w:rsid w:val="005F2188"/>
  </w:style>
  <w:style w:type="numbering" w:customStyle="1" w:styleId="55">
    <w:name w:val="Нет списка55"/>
    <w:next w:val="a2"/>
    <w:uiPriority w:val="99"/>
    <w:semiHidden/>
    <w:rsid w:val="005F2188"/>
  </w:style>
  <w:style w:type="numbering" w:customStyle="1" w:styleId="125">
    <w:name w:val="Нет списка125"/>
    <w:next w:val="a2"/>
    <w:uiPriority w:val="99"/>
    <w:semiHidden/>
    <w:unhideWhenUsed/>
    <w:rsid w:val="005F2188"/>
  </w:style>
  <w:style w:type="numbering" w:customStyle="1" w:styleId="225">
    <w:name w:val="Нет списка225"/>
    <w:next w:val="a2"/>
    <w:uiPriority w:val="99"/>
    <w:semiHidden/>
    <w:unhideWhenUsed/>
    <w:rsid w:val="005F2188"/>
  </w:style>
  <w:style w:type="numbering" w:customStyle="1" w:styleId="325">
    <w:name w:val="Нет списка325"/>
    <w:next w:val="a2"/>
    <w:uiPriority w:val="99"/>
    <w:semiHidden/>
    <w:unhideWhenUsed/>
    <w:rsid w:val="005F2188"/>
  </w:style>
  <w:style w:type="numbering" w:customStyle="1" w:styleId="65">
    <w:name w:val="Нет списка65"/>
    <w:next w:val="a2"/>
    <w:uiPriority w:val="99"/>
    <w:semiHidden/>
    <w:rsid w:val="005F2188"/>
  </w:style>
  <w:style w:type="numbering" w:customStyle="1" w:styleId="135">
    <w:name w:val="Нет списка135"/>
    <w:next w:val="a2"/>
    <w:uiPriority w:val="99"/>
    <w:semiHidden/>
    <w:unhideWhenUsed/>
    <w:rsid w:val="005F2188"/>
  </w:style>
  <w:style w:type="numbering" w:customStyle="1" w:styleId="235">
    <w:name w:val="Нет списка235"/>
    <w:next w:val="a2"/>
    <w:uiPriority w:val="99"/>
    <w:semiHidden/>
    <w:unhideWhenUsed/>
    <w:rsid w:val="005F2188"/>
  </w:style>
  <w:style w:type="numbering" w:customStyle="1" w:styleId="335">
    <w:name w:val="Нет списка335"/>
    <w:next w:val="a2"/>
    <w:uiPriority w:val="99"/>
    <w:semiHidden/>
    <w:unhideWhenUsed/>
    <w:rsid w:val="005F2188"/>
  </w:style>
  <w:style w:type="numbering" w:customStyle="1" w:styleId="75">
    <w:name w:val="Нет списка75"/>
    <w:next w:val="a2"/>
    <w:uiPriority w:val="99"/>
    <w:semiHidden/>
    <w:rsid w:val="005F2188"/>
  </w:style>
  <w:style w:type="numbering" w:customStyle="1" w:styleId="145">
    <w:name w:val="Нет списка145"/>
    <w:next w:val="a2"/>
    <w:uiPriority w:val="99"/>
    <w:semiHidden/>
    <w:unhideWhenUsed/>
    <w:rsid w:val="005F2188"/>
  </w:style>
  <w:style w:type="numbering" w:customStyle="1" w:styleId="245">
    <w:name w:val="Нет списка245"/>
    <w:next w:val="a2"/>
    <w:uiPriority w:val="99"/>
    <w:semiHidden/>
    <w:unhideWhenUsed/>
    <w:rsid w:val="005F2188"/>
  </w:style>
  <w:style w:type="numbering" w:customStyle="1" w:styleId="345">
    <w:name w:val="Нет списка345"/>
    <w:next w:val="a2"/>
    <w:uiPriority w:val="99"/>
    <w:semiHidden/>
    <w:unhideWhenUsed/>
    <w:rsid w:val="005F2188"/>
  </w:style>
  <w:style w:type="numbering" w:customStyle="1" w:styleId="85">
    <w:name w:val="Нет списка85"/>
    <w:next w:val="a2"/>
    <w:uiPriority w:val="99"/>
    <w:semiHidden/>
    <w:unhideWhenUsed/>
    <w:rsid w:val="005F2188"/>
  </w:style>
  <w:style w:type="numbering" w:customStyle="1" w:styleId="155">
    <w:name w:val="Нет списка155"/>
    <w:next w:val="a2"/>
    <w:uiPriority w:val="99"/>
    <w:semiHidden/>
    <w:unhideWhenUsed/>
    <w:rsid w:val="005F2188"/>
  </w:style>
  <w:style w:type="numbering" w:customStyle="1" w:styleId="255">
    <w:name w:val="Нет списка255"/>
    <w:next w:val="a2"/>
    <w:uiPriority w:val="99"/>
    <w:semiHidden/>
    <w:unhideWhenUsed/>
    <w:rsid w:val="005F2188"/>
  </w:style>
  <w:style w:type="numbering" w:customStyle="1" w:styleId="355">
    <w:name w:val="Нет списка355"/>
    <w:next w:val="a2"/>
    <w:uiPriority w:val="99"/>
    <w:semiHidden/>
    <w:unhideWhenUsed/>
    <w:rsid w:val="005F2188"/>
  </w:style>
  <w:style w:type="numbering" w:customStyle="1" w:styleId="95">
    <w:name w:val="Нет списка95"/>
    <w:next w:val="a2"/>
    <w:uiPriority w:val="99"/>
    <w:semiHidden/>
    <w:unhideWhenUsed/>
    <w:rsid w:val="005F2188"/>
  </w:style>
  <w:style w:type="numbering" w:customStyle="1" w:styleId="165">
    <w:name w:val="Нет списка165"/>
    <w:next w:val="a2"/>
    <w:uiPriority w:val="99"/>
    <w:semiHidden/>
    <w:unhideWhenUsed/>
    <w:rsid w:val="005F2188"/>
  </w:style>
  <w:style w:type="numbering" w:customStyle="1" w:styleId="265">
    <w:name w:val="Нет списка265"/>
    <w:next w:val="a2"/>
    <w:uiPriority w:val="99"/>
    <w:semiHidden/>
    <w:unhideWhenUsed/>
    <w:rsid w:val="005F2188"/>
  </w:style>
  <w:style w:type="numbering" w:customStyle="1" w:styleId="365">
    <w:name w:val="Нет списка365"/>
    <w:next w:val="a2"/>
    <w:uiPriority w:val="99"/>
    <w:semiHidden/>
    <w:unhideWhenUsed/>
    <w:rsid w:val="005F2188"/>
  </w:style>
  <w:style w:type="numbering" w:customStyle="1" w:styleId="105">
    <w:name w:val="Нет списка105"/>
    <w:next w:val="a2"/>
    <w:uiPriority w:val="99"/>
    <w:semiHidden/>
    <w:unhideWhenUsed/>
    <w:rsid w:val="005F2188"/>
  </w:style>
  <w:style w:type="numbering" w:customStyle="1" w:styleId="175">
    <w:name w:val="Нет списка175"/>
    <w:next w:val="a2"/>
    <w:uiPriority w:val="99"/>
    <w:semiHidden/>
    <w:unhideWhenUsed/>
    <w:rsid w:val="005F2188"/>
  </w:style>
  <w:style w:type="numbering" w:customStyle="1" w:styleId="275">
    <w:name w:val="Нет списка275"/>
    <w:next w:val="a2"/>
    <w:uiPriority w:val="99"/>
    <w:semiHidden/>
    <w:unhideWhenUsed/>
    <w:rsid w:val="005F2188"/>
  </w:style>
  <w:style w:type="numbering" w:customStyle="1" w:styleId="375">
    <w:name w:val="Нет списка375"/>
    <w:next w:val="a2"/>
    <w:uiPriority w:val="99"/>
    <w:semiHidden/>
    <w:unhideWhenUsed/>
    <w:rsid w:val="005F2188"/>
  </w:style>
  <w:style w:type="numbering" w:customStyle="1" w:styleId="185">
    <w:name w:val="Нет списка185"/>
    <w:next w:val="a2"/>
    <w:uiPriority w:val="99"/>
    <w:semiHidden/>
    <w:unhideWhenUsed/>
    <w:rsid w:val="005F2188"/>
  </w:style>
  <w:style w:type="numbering" w:customStyle="1" w:styleId="195">
    <w:name w:val="Нет списка195"/>
    <w:next w:val="a2"/>
    <w:uiPriority w:val="99"/>
    <w:semiHidden/>
    <w:unhideWhenUsed/>
    <w:rsid w:val="005F2188"/>
  </w:style>
  <w:style w:type="numbering" w:customStyle="1" w:styleId="285">
    <w:name w:val="Нет списка285"/>
    <w:next w:val="a2"/>
    <w:uiPriority w:val="99"/>
    <w:semiHidden/>
    <w:unhideWhenUsed/>
    <w:rsid w:val="005F2188"/>
  </w:style>
  <w:style w:type="numbering" w:customStyle="1" w:styleId="385">
    <w:name w:val="Нет списка385"/>
    <w:next w:val="a2"/>
    <w:uiPriority w:val="99"/>
    <w:semiHidden/>
    <w:unhideWhenUsed/>
    <w:rsid w:val="005F2188"/>
  </w:style>
  <w:style w:type="numbering" w:customStyle="1" w:styleId="205">
    <w:name w:val="Нет списка205"/>
    <w:next w:val="a2"/>
    <w:uiPriority w:val="99"/>
    <w:semiHidden/>
    <w:unhideWhenUsed/>
    <w:rsid w:val="005F2188"/>
  </w:style>
  <w:style w:type="numbering" w:customStyle="1" w:styleId="1105">
    <w:name w:val="Нет списка1105"/>
    <w:next w:val="a2"/>
    <w:uiPriority w:val="99"/>
    <w:semiHidden/>
    <w:unhideWhenUsed/>
    <w:rsid w:val="005F2188"/>
  </w:style>
  <w:style w:type="numbering" w:customStyle="1" w:styleId="295">
    <w:name w:val="Нет списка295"/>
    <w:next w:val="a2"/>
    <w:uiPriority w:val="99"/>
    <w:semiHidden/>
    <w:unhideWhenUsed/>
    <w:rsid w:val="005F2188"/>
  </w:style>
  <w:style w:type="numbering" w:customStyle="1" w:styleId="395">
    <w:name w:val="Нет списка395"/>
    <w:next w:val="a2"/>
    <w:uiPriority w:val="99"/>
    <w:semiHidden/>
    <w:unhideWhenUsed/>
    <w:rsid w:val="005F2188"/>
  </w:style>
  <w:style w:type="numbering" w:customStyle="1" w:styleId="305">
    <w:name w:val="Нет списка305"/>
    <w:next w:val="a2"/>
    <w:uiPriority w:val="99"/>
    <w:semiHidden/>
    <w:unhideWhenUsed/>
    <w:rsid w:val="005F2188"/>
  </w:style>
  <w:style w:type="numbering" w:customStyle="1" w:styleId="11115">
    <w:name w:val="Нет списка11115"/>
    <w:next w:val="a2"/>
    <w:uiPriority w:val="99"/>
    <w:semiHidden/>
    <w:unhideWhenUsed/>
    <w:rsid w:val="005F2188"/>
  </w:style>
  <w:style w:type="numbering" w:customStyle="1" w:styleId="2105">
    <w:name w:val="Нет списка2105"/>
    <w:next w:val="a2"/>
    <w:uiPriority w:val="99"/>
    <w:semiHidden/>
    <w:unhideWhenUsed/>
    <w:rsid w:val="005F2188"/>
  </w:style>
  <w:style w:type="numbering" w:customStyle="1" w:styleId="3105">
    <w:name w:val="Нет списка3105"/>
    <w:next w:val="a2"/>
    <w:uiPriority w:val="99"/>
    <w:semiHidden/>
    <w:unhideWhenUsed/>
    <w:rsid w:val="005F2188"/>
  </w:style>
  <w:style w:type="numbering" w:customStyle="1" w:styleId="405">
    <w:name w:val="Нет списка405"/>
    <w:next w:val="a2"/>
    <w:uiPriority w:val="99"/>
    <w:semiHidden/>
    <w:unhideWhenUsed/>
    <w:rsid w:val="005F2188"/>
  </w:style>
  <w:style w:type="numbering" w:customStyle="1" w:styleId="1125">
    <w:name w:val="Нет списка1125"/>
    <w:next w:val="a2"/>
    <w:uiPriority w:val="99"/>
    <w:semiHidden/>
    <w:unhideWhenUsed/>
    <w:rsid w:val="005F2188"/>
  </w:style>
  <w:style w:type="numbering" w:customStyle="1" w:styleId="21115">
    <w:name w:val="Нет списка21115"/>
    <w:next w:val="a2"/>
    <w:uiPriority w:val="99"/>
    <w:semiHidden/>
    <w:unhideWhenUsed/>
    <w:rsid w:val="005F2188"/>
  </w:style>
  <w:style w:type="numbering" w:customStyle="1" w:styleId="31115">
    <w:name w:val="Нет списка31115"/>
    <w:next w:val="a2"/>
    <w:uiPriority w:val="99"/>
    <w:semiHidden/>
    <w:unhideWhenUsed/>
    <w:rsid w:val="005F2188"/>
  </w:style>
  <w:style w:type="numbering" w:customStyle="1" w:styleId="423">
    <w:name w:val="Нет списка423"/>
    <w:next w:val="a2"/>
    <w:uiPriority w:val="99"/>
    <w:semiHidden/>
    <w:unhideWhenUsed/>
    <w:rsid w:val="005F2188"/>
  </w:style>
  <w:style w:type="numbering" w:customStyle="1" w:styleId="11330">
    <w:name w:val="Нет списка1133"/>
    <w:next w:val="a2"/>
    <w:uiPriority w:val="99"/>
    <w:semiHidden/>
    <w:unhideWhenUsed/>
    <w:rsid w:val="005F2188"/>
  </w:style>
  <w:style w:type="numbering" w:customStyle="1" w:styleId="2123">
    <w:name w:val="Нет списка2123"/>
    <w:next w:val="a2"/>
    <w:uiPriority w:val="99"/>
    <w:semiHidden/>
    <w:unhideWhenUsed/>
    <w:rsid w:val="005F2188"/>
  </w:style>
  <w:style w:type="numbering" w:customStyle="1" w:styleId="3123">
    <w:name w:val="Нет списка3123"/>
    <w:next w:val="a2"/>
    <w:uiPriority w:val="99"/>
    <w:semiHidden/>
    <w:unhideWhenUsed/>
    <w:rsid w:val="005F2188"/>
  </w:style>
  <w:style w:type="numbering" w:customStyle="1" w:styleId="433">
    <w:name w:val="Нет списка433"/>
    <w:next w:val="a2"/>
    <w:uiPriority w:val="99"/>
    <w:semiHidden/>
    <w:rsid w:val="005F2188"/>
  </w:style>
  <w:style w:type="numbering" w:customStyle="1" w:styleId="11430">
    <w:name w:val="Нет списка1143"/>
    <w:next w:val="a2"/>
    <w:uiPriority w:val="99"/>
    <w:semiHidden/>
    <w:unhideWhenUsed/>
    <w:rsid w:val="005F2188"/>
  </w:style>
  <w:style w:type="numbering" w:customStyle="1" w:styleId="2133">
    <w:name w:val="Нет списка2133"/>
    <w:next w:val="a2"/>
    <w:uiPriority w:val="99"/>
    <w:semiHidden/>
    <w:unhideWhenUsed/>
    <w:rsid w:val="005F2188"/>
  </w:style>
  <w:style w:type="numbering" w:customStyle="1" w:styleId="3133">
    <w:name w:val="Нет списка3133"/>
    <w:next w:val="a2"/>
    <w:uiPriority w:val="99"/>
    <w:semiHidden/>
    <w:unhideWhenUsed/>
    <w:rsid w:val="005F2188"/>
  </w:style>
  <w:style w:type="numbering" w:customStyle="1" w:styleId="513">
    <w:name w:val="Нет списка513"/>
    <w:next w:val="a2"/>
    <w:uiPriority w:val="99"/>
    <w:semiHidden/>
    <w:rsid w:val="005F2188"/>
  </w:style>
  <w:style w:type="numbering" w:customStyle="1" w:styleId="1213">
    <w:name w:val="Нет списка1213"/>
    <w:next w:val="a2"/>
    <w:uiPriority w:val="99"/>
    <w:semiHidden/>
    <w:unhideWhenUsed/>
    <w:rsid w:val="005F2188"/>
  </w:style>
  <w:style w:type="numbering" w:customStyle="1" w:styleId="2213">
    <w:name w:val="Нет списка2213"/>
    <w:next w:val="a2"/>
    <w:uiPriority w:val="99"/>
    <w:semiHidden/>
    <w:unhideWhenUsed/>
    <w:rsid w:val="005F2188"/>
  </w:style>
  <w:style w:type="numbering" w:customStyle="1" w:styleId="3213">
    <w:name w:val="Нет списка3213"/>
    <w:next w:val="a2"/>
    <w:uiPriority w:val="99"/>
    <w:semiHidden/>
    <w:unhideWhenUsed/>
    <w:rsid w:val="005F2188"/>
  </w:style>
  <w:style w:type="numbering" w:customStyle="1" w:styleId="613">
    <w:name w:val="Нет списка613"/>
    <w:next w:val="a2"/>
    <w:uiPriority w:val="99"/>
    <w:semiHidden/>
    <w:rsid w:val="005F2188"/>
  </w:style>
  <w:style w:type="numbering" w:customStyle="1" w:styleId="1313">
    <w:name w:val="Нет списка1313"/>
    <w:next w:val="a2"/>
    <w:uiPriority w:val="99"/>
    <w:semiHidden/>
    <w:unhideWhenUsed/>
    <w:rsid w:val="005F2188"/>
  </w:style>
  <w:style w:type="numbering" w:customStyle="1" w:styleId="2313">
    <w:name w:val="Нет списка2313"/>
    <w:next w:val="a2"/>
    <w:uiPriority w:val="99"/>
    <w:semiHidden/>
    <w:unhideWhenUsed/>
    <w:rsid w:val="005F2188"/>
  </w:style>
  <w:style w:type="numbering" w:customStyle="1" w:styleId="3313">
    <w:name w:val="Нет списка3313"/>
    <w:next w:val="a2"/>
    <w:uiPriority w:val="99"/>
    <w:semiHidden/>
    <w:unhideWhenUsed/>
    <w:rsid w:val="005F2188"/>
  </w:style>
  <w:style w:type="numbering" w:customStyle="1" w:styleId="713">
    <w:name w:val="Нет списка713"/>
    <w:next w:val="a2"/>
    <w:uiPriority w:val="99"/>
    <w:semiHidden/>
    <w:rsid w:val="005F2188"/>
  </w:style>
  <w:style w:type="numbering" w:customStyle="1" w:styleId="1413">
    <w:name w:val="Нет списка1413"/>
    <w:next w:val="a2"/>
    <w:uiPriority w:val="99"/>
    <w:semiHidden/>
    <w:unhideWhenUsed/>
    <w:rsid w:val="005F2188"/>
  </w:style>
  <w:style w:type="numbering" w:customStyle="1" w:styleId="2413">
    <w:name w:val="Нет списка2413"/>
    <w:next w:val="a2"/>
    <w:uiPriority w:val="99"/>
    <w:semiHidden/>
    <w:unhideWhenUsed/>
    <w:rsid w:val="005F2188"/>
  </w:style>
  <w:style w:type="numbering" w:customStyle="1" w:styleId="3413">
    <w:name w:val="Нет списка3413"/>
    <w:next w:val="a2"/>
    <w:uiPriority w:val="99"/>
    <w:semiHidden/>
    <w:unhideWhenUsed/>
    <w:rsid w:val="005F2188"/>
  </w:style>
  <w:style w:type="numbering" w:customStyle="1" w:styleId="813">
    <w:name w:val="Нет списка813"/>
    <w:next w:val="a2"/>
    <w:uiPriority w:val="99"/>
    <w:semiHidden/>
    <w:unhideWhenUsed/>
    <w:rsid w:val="005F2188"/>
  </w:style>
  <w:style w:type="numbering" w:customStyle="1" w:styleId="1513">
    <w:name w:val="Нет списка1513"/>
    <w:next w:val="a2"/>
    <w:uiPriority w:val="99"/>
    <w:semiHidden/>
    <w:unhideWhenUsed/>
    <w:rsid w:val="005F2188"/>
  </w:style>
  <w:style w:type="numbering" w:customStyle="1" w:styleId="2513">
    <w:name w:val="Нет списка2513"/>
    <w:next w:val="a2"/>
    <w:uiPriority w:val="99"/>
    <w:semiHidden/>
    <w:unhideWhenUsed/>
    <w:rsid w:val="005F2188"/>
  </w:style>
  <w:style w:type="numbering" w:customStyle="1" w:styleId="3513">
    <w:name w:val="Нет списка3513"/>
    <w:next w:val="a2"/>
    <w:uiPriority w:val="99"/>
    <w:semiHidden/>
    <w:unhideWhenUsed/>
    <w:rsid w:val="005F2188"/>
  </w:style>
  <w:style w:type="numbering" w:customStyle="1" w:styleId="913">
    <w:name w:val="Нет списка913"/>
    <w:next w:val="a2"/>
    <w:uiPriority w:val="99"/>
    <w:semiHidden/>
    <w:unhideWhenUsed/>
    <w:rsid w:val="005F2188"/>
  </w:style>
  <w:style w:type="numbering" w:customStyle="1" w:styleId="1613">
    <w:name w:val="Нет списка1613"/>
    <w:next w:val="a2"/>
    <w:uiPriority w:val="99"/>
    <w:semiHidden/>
    <w:unhideWhenUsed/>
    <w:rsid w:val="005F2188"/>
  </w:style>
  <w:style w:type="numbering" w:customStyle="1" w:styleId="2613">
    <w:name w:val="Нет списка2613"/>
    <w:next w:val="a2"/>
    <w:uiPriority w:val="99"/>
    <w:semiHidden/>
    <w:unhideWhenUsed/>
    <w:rsid w:val="005F2188"/>
  </w:style>
  <w:style w:type="numbering" w:customStyle="1" w:styleId="3613">
    <w:name w:val="Нет списка3613"/>
    <w:next w:val="a2"/>
    <w:uiPriority w:val="99"/>
    <w:semiHidden/>
    <w:unhideWhenUsed/>
    <w:rsid w:val="005F2188"/>
  </w:style>
  <w:style w:type="numbering" w:customStyle="1" w:styleId="1013">
    <w:name w:val="Нет списка1013"/>
    <w:next w:val="a2"/>
    <w:uiPriority w:val="99"/>
    <w:semiHidden/>
    <w:unhideWhenUsed/>
    <w:rsid w:val="005F2188"/>
  </w:style>
  <w:style w:type="numbering" w:customStyle="1" w:styleId="1713">
    <w:name w:val="Нет списка1713"/>
    <w:next w:val="a2"/>
    <w:uiPriority w:val="99"/>
    <w:semiHidden/>
    <w:unhideWhenUsed/>
    <w:rsid w:val="005F2188"/>
  </w:style>
  <w:style w:type="numbering" w:customStyle="1" w:styleId="2713">
    <w:name w:val="Нет списка2713"/>
    <w:next w:val="a2"/>
    <w:uiPriority w:val="99"/>
    <w:semiHidden/>
    <w:unhideWhenUsed/>
    <w:rsid w:val="005F2188"/>
  </w:style>
  <w:style w:type="numbering" w:customStyle="1" w:styleId="3713">
    <w:name w:val="Нет списка3713"/>
    <w:next w:val="a2"/>
    <w:uiPriority w:val="99"/>
    <w:semiHidden/>
    <w:unhideWhenUsed/>
    <w:rsid w:val="005F2188"/>
  </w:style>
  <w:style w:type="numbering" w:customStyle="1" w:styleId="1813">
    <w:name w:val="Нет списка1813"/>
    <w:next w:val="a2"/>
    <w:uiPriority w:val="99"/>
    <w:semiHidden/>
    <w:unhideWhenUsed/>
    <w:rsid w:val="005F2188"/>
  </w:style>
  <w:style w:type="numbering" w:customStyle="1" w:styleId="1913">
    <w:name w:val="Нет списка1913"/>
    <w:next w:val="a2"/>
    <w:uiPriority w:val="99"/>
    <w:semiHidden/>
    <w:unhideWhenUsed/>
    <w:rsid w:val="005F2188"/>
  </w:style>
  <w:style w:type="numbering" w:customStyle="1" w:styleId="2813">
    <w:name w:val="Нет списка2813"/>
    <w:next w:val="a2"/>
    <w:uiPriority w:val="99"/>
    <w:semiHidden/>
    <w:unhideWhenUsed/>
    <w:rsid w:val="005F2188"/>
  </w:style>
  <w:style w:type="numbering" w:customStyle="1" w:styleId="3813">
    <w:name w:val="Нет списка3813"/>
    <w:next w:val="a2"/>
    <w:uiPriority w:val="99"/>
    <w:semiHidden/>
    <w:unhideWhenUsed/>
    <w:rsid w:val="005F2188"/>
  </w:style>
  <w:style w:type="numbering" w:customStyle="1" w:styleId="2013">
    <w:name w:val="Нет списка2013"/>
    <w:next w:val="a2"/>
    <w:uiPriority w:val="99"/>
    <w:semiHidden/>
    <w:unhideWhenUsed/>
    <w:rsid w:val="005F2188"/>
  </w:style>
  <w:style w:type="numbering" w:customStyle="1" w:styleId="11013">
    <w:name w:val="Нет списка11013"/>
    <w:next w:val="a2"/>
    <w:uiPriority w:val="99"/>
    <w:semiHidden/>
    <w:unhideWhenUsed/>
    <w:rsid w:val="005F2188"/>
  </w:style>
  <w:style w:type="numbering" w:customStyle="1" w:styleId="2913">
    <w:name w:val="Нет списка2913"/>
    <w:next w:val="a2"/>
    <w:uiPriority w:val="99"/>
    <w:semiHidden/>
    <w:unhideWhenUsed/>
    <w:rsid w:val="005F2188"/>
  </w:style>
  <w:style w:type="numbering" w:customStyle="1" w:styleId="3913">
    <w:name w:val="Нет списка3913"/>
    <w:next w:val="a2"/>
    <w:uiPriority w:val="99"/>
    <w:semiHidden/>
    <w:unhideWhenUsed/>
    <w:rsid w:val="005F2188"/>
  </w:style>
  <w:style w:type="numbering" w:customStyle="1" w:styleId="3013">
    <w:name w:val="Нет списка3013"/>
    <w:next w:val="a2"/>
    <w:uiPriority w:val="99"/>
    <w:semiHidden/>
    <w:unhideWhenUsed/>
    <w:rsid w:val="005F2188"/>
  </w:style>
  <w:style w:type="numbering" w:customStyle="1" w:styleId="11123">
    <w:name w:val="Нет списка11123"/>
    <w:next w:val="a2"/>
    <w:uiPriority w:val="99"/>
    <w:semiHidden/>
    <w:unhideWhenUsed/>
    <w:rsid w:val="005F2188"/>
  </w:style>
  <w:style w:type="numbering" w:customStyle="1" w:styleId="21013">
    <w:name w:val="Нет списка21013"/>
    <w:next w:val="a2"/>
    <w:uiPriority w:val="99"/>
    <w:semiHidden/>
    <w:unhideWhenUsed/>
    <w:rsid w:val="005F2188"/>
  </w:style>
  <w:style w:type="numbering" w:customStyle="1" w:styleId="31013">
    <w:name w:val="Нет списка31013"/>
    <w:next w:val="a2"/>
    <w:uiPriority w:val="99"/>
    <w:semiHidden/>
    <w:unhideWhenUsed/>
    <w:rsid w:val="005F2188"/>
  </w:style>
  <w:style w:type="numbering" w:customStyle="1" w:styleId="4013">
    <w:name w:val="Нет списка4013"/>
    <w:next w:val="a2"/>
    <w:uiPriority w:val="99"/>
    <w:semiHidden/>
    <w:unhideWhenUsed/>
    <w:rsid w:val="005F2188"/>
  </w:style>
  <w:style w:type="numbering" w:customStyle="1" w:styleId="11213">
    <w:name w:val="Нет списка11213"/>
    <w:next w:val="a2"/>
    <w:uiPriority w:val="99"/>
    <w:semiHidden/>
    <w:unhideWhenUsed/>
    <w:rsid w:val="005F2188"/>
  </w:style>
  <w:style w:type="numbering" w:customStyle="1" w:styleId="21123">
    <w:name w:val="Нет списка21123"/>
    <w:next w:val="a2"/>
    <w:uiPriority w:val="99"/>
    <w:semiHidden/>
    <w:unhideWhenUsed/>
    <w:rsid w:val="005F2188"/>
  </w:style>
  <w:style w:type="numbering" w:customStyle="1" w:styleId="31123">
    <w:name w:val="Нет списка31123"/>
    <w:next w:val="a2"/>
    <w:uiPriority w:val="99"/>
    <w:semiHidden/>
    <w:unhideWhenUsed/>
    <w:rsid w:val="005F2188"/>
  </w:style>
  <w:style w:type="numbering" w:customStyle="1" w:styleId="4113">
    <w:name w:val="Нет списка4113"/>
    <w:next w:val="a2"/>
    <w:uiPriority w:val="99"/>
    <w:semiHidden/>
    <w:unhideWhenUsed/>
    <w:rsid w:val="005F2188"/>
  </w:style>
  <w:style w:type="numbering" w:customStyle="1" w:styleId="113120">
    <w:name w:val="Нет списка11312"/>
    <w:next w:val="a2"/>
    <w:uiPriority w:val="99"/>
    <w:semiHidden/>
    <w:unhideWhenUsed/>
    <w:rsid w:val="005F2188"/>
  </w:style>
  <w:style w:type="numbering" w:customStyle="1" w:styleId="21212">
    <w:name w:val="Нет списка21212"/>
    <w:next w:val="a2"/>
    <w:uiPriority w:val="99"/>
    <w:semiHidden/>
    <w:unhideWhenUsed/>
    <w:rsid w:val="005F2188"/>
  </w:style>
  <w:style w:type="numbering" w:customStyle="1" w:styleId="31212">
    <w:name w:val="Нет списка31212"/>
    <w:next w:val="a2"/>
    <w:uiPriority w:val="99"/>
    <w:semiHidden/>
    <w:unhideWhenUsed/>
    <w:rsid w:val="005F2188"/>
  </w:style>
  <w:style w:type="numbering" w:customStyle="1" w:styleId="4212">
    <w:name w:val="Нет списка4212"/>
    <w:next w:val="a2"/>
    <w:uiPriority w:val="99"/>
    <w:semiHidden/>
    <w:unhideWhenUsed/>
    <w:rsid w:val="005F2188"/>
  </w:style>
  <w:style w:type="numbering" w:customStyle="1" w:styleId="114120">
    <w:name w:val="Нет списка11412"/>
    <w:next w:val="a2"/>
    <w:uiPriority w:val="99"/>
    <w:semiHidden/>
    <w:unhideWhenUsed/>
    <w:rsid w:val="005F2188"/>
  </w:style>
  <w:style w:type="numbering" w:customStyle="1" w:styleId="21312">
    <w:name w:val="Нет списка21312"/>
    <w:next w:val="a2"/>
    <w:uiPriority w:val="99"/>
    <w:semiHidden/>
    <w:unhideWhenUsed/>
    <w:rsid w:val="005F2188"/>
  </w:style>
  <w:style w:type="numbering" w:customStyle="1" w:styleId="31312">
    <w:name w:val="Нет списка31312"/>
    <w:next w:val="a2"/>
    <w:uiPriority w:val="99"/>
    <w:semiHidden/>
    <w:unhideWhenUsed/>
    <w:rsid w:val="005F2188"/>
  </w:style>
  <w:style w:type="numbering" w:customStyle="1" w:styleId="41112">
    <w:name w:val="Нет списка41112"/>
    <w:next w:val="a2"/>
    <w:uiPriority w:val="99"/>
    <w:semiHidden/>
    <w:rsid w:val="005F2188"/>
  </w:style>
  <w:style w:type="numbering" w:customStyle="1" w:styleId="111113">
    <w:name w:val="Нет списка111113"/>
    <w:next w:val="a2"/>
    <w:uiPriority w:val="99"/>
    <w:semiHidden/>
    <w:unhideWhenUsed/>
    <w:rsid w:val="005F2188"/>
  </w:style>
  <w:style w:type="numbering" w:customStyle="1" w:styleId="211113">
    <w:name w:val="Нет списка211113"/>
    <w:next w:val="a2"/>
    <w:uiPriority w:val="99"/>
    <w:semiHidden/>
    <w:unhideWhenUsed/>
    <w:rsid w:val="005F2188"/>
  </w:style>
  <w:style w:type="numbering" w:customStyle="1" w:styleId="311113">
    <w:name w:val="Нет списка311113"/>
    <w:next w:val="a2"/>
    <w:uiPriority w:val="99"/>
    <w:semiHidden/>
    <w:unhideWhenUsed/>
    <w:rsid w:val="005F2188"/>
  </w:style>
  <w:style w:type="numbering" w:customStyle="1" w:styleId="5112">
    <w:name w:val="Нет списка5112"/>
    <w:next w:val="a2"/>
    <w:uiPriority w:val="99"/>
    <w:semiHidden/>
    <w:rsid w:val="005F2188"/>
  </w:style>
  <w:style w:type="numbering" w:customStyle="1" w:styleId="12112">
    <w:name w:val="Нет списка12112"/>
    <w:next w:val="a2"/>
    <w:uiPriority w:val="99"/>
    <w:semiHidden/>
    <w:unhideWhenUsed/>
    <w:rsid w:val="005F2188"/>
  </w:style>
  <w:style w:type="numbering" w:customStyle="1" w:styleId="22112">
    <w:name w:val="Нет списка22112"/>
    <w:next w:val="a2"/>
    <w:uiPriority w:val="99"/>
    <w:semiHidden/>
    <w:unhideWhenUsed/>
    <w:rsid w:val="005F2188"/>
  </w:style>
  <w:style w:type="numbering" w:customStyle="1" w:styleId="32112">
    <w:name w:val="Нет списка32112"/>
    <w:next w:val="a2"/>
    <w:uiPriority w:val="99"/>
    <w:semiHidden/>
    <w:unhideWhenUsed/>
    <w:rsid w:val="005F2188"/>
  </w:style>
  <w:style w:type="numbering" w:customStyle="1" w:styleId="6112">
    <w:name w:val="Нет списка6112"/>
    <w:next w:val="a2"/>
    <w:uiPriority w:val="99"/>
    <w:semiHidden/>
    <w:rsid w:val="005F2188"/>
  </w:style>
  <w:style w:type="numbering" w:customStyle="1" w:styleId="13112">
    <w:name w:val="Нет списка13112"/>
    <w:next w:val="a2"/>
    <w:uiPriority w:val="99"/>
    <w:semiHidden/>
    <w:unhideWhenUsed/>
    <w:rsid w:val="005F2188"/>
  </w:style>
  <w:style w:type="numbering" w:customStyle="1" w:styleId="23112">
    <w:name w:val="Нет списка23112"/>
    <w:next w:val="a2"/>
    <w:uiPriority w:val="99"/>
    <w:semiHidden/>
    <w:unhideWhenUsed/>
    <w:rsid w:val="005F2188"/>
  </w:style>
  <w:style w:type="numbering" w:customStyle="1" w:styleId="33112">
    <w:name w:val="Нет списка33112"/>
    <w:next w:val="a2"/>
    <w:uiPriority w:val="99"/>
    <w:semiHidden/>
    <w:unhideWhenUsed/>
    <w:rsid w:val="005F2188"/>
  </w:style>
  <w:style w:type="numbering" w:customStyle="1" w:styleId="7112">
    <w:name w:val="Нет списка7112"/>
    <w:next w:val="a2"/>
    <w:uiPriority w:val="99"/>
    <w:semiHidden/>
    <w:rsid w:val="005F2188"/>
  </w:style>
  <w:style w:type="numbering" w:customStyle="1" w:styleId="14112">
    <w:name w:val="Нет списка14112"/>
    <w:next w:val="a2"/>
    <w:uiPriority w:val="99"/>
    <w:semiHidden/>
    <w:unhideWhenUsed/>
    <w:rsid w:val="005F2188"/>
  </w:style>
  <w:style w:type="numbering" w:customStyle="1" w:styleId="24112">
    <w:name w:val="Нет списка24112"/>
    <w:next w:val="a2"/>
    <w:uiPriority w:val="99"/>
    <w:semiHidden/>
    <w:unhideWhenUsed/>
    <w:rsid w:val="005F2188"/>
  </w:style>
  <w:style w:type="numbering" w:customStyle="1" w:styleId="34112">
    <w:name w:val="Нет списка34112"/>
    <w:next w:val="a2"/>
    <w:uiPriority w:val="99"/>
    <w:semiHidden/>
    <w:unhideWhenUsed/>
    <w:rsid w:val="005F2188"/>
  </w:style>
  <w:style w:type="numbering" w:customStyle="1" w:styleId="8112">
    <w:name w:val="Нет списка8112"/>
    <w:next w:val="a2"/>
    <w:uiPriority w:val="99"/>
    <w:semiHidden/>
    <w:unhideWhenUsed/>
    <w:rsid w:val="005F2188"/>
  </w:style>
  <w:style w:type="numbering" w:customStyle="1" w:styleId="15112">
    <w:name w:val="Нет списка15112"/>
    <w:next w:val="a2"/>
    <w:uiPriority w:val="99"/>
    <w:semiHidden/>
    <w:unhideWhenUsed/>
    <w:rsid w:val="005F2188"/>
  </w:style>
  <w:style w:type="numbering" w:customStyle="1" w:styleId="25112">
    <w:name w:val="Нет списка25112"/>
    <w:next w:val="a2"/>
    <w:uiPriority w:val="99"/>
    <w:semiHidden/>
    <w:unhideWhenUsed/>
    <w:rsid w:val="005F2188"/>
  </w:style>
  <w:style w:type="numbering" w:customStyle="1" w:styleId="35112">
    <w:name w:val="Нет списка35112"/>
    <w:next w:val="a2"/>
    <w:uiPriority w:val="99"/>
    <w:semiHidden/>
    <w:unhideWhenUsed/>
    <w:rsid w:val="005F2188"/>
  </w:style>
  <w:style w:type="numbering" w:customStyle="1" w:styleId="9112">
    <w:name w:val="Нет списка9112"/>
    <w:next w:val="a2"/>
    <w:uiPriority w:val="99"/>
    <w:semiHidden/>
    <w:unhideWhenUsed/>
    <w:rsid w:val="005F2188"/>
  </w:style>
  <w:style w:type="numbering" w:customStyle="1" w:styleId="16112">
    <w:name w:val="Нет списка16112"/>
    <w:next w:val="a2"/>
    <w:uiPriority w:val="99"/>
    <w:semiHidden/>
    <w:unhideWhenUsed/>
    <w:rsid w:val="005F2188"/>
  </w:style>
  <w:style w:type="numbering" w:customStyle="1" w:styleId="26112">
    <w:name w:val="Нет списка26112"/>
    <w:next w:val="a2"/>
    <w:uiPriority w:val="99"/>
    <w:semiHidden/>
    <w:unhideWhenUsed/>
    <w:rsid w:val="005F2188"/>
  </w:style>
  <w:style w:type="numbering" w:customStyle="1" w:styleId="36112">
    <w:name w:val="Нет списка36112"/>
    <w:next w:val="a2"/>
    <w:uiPriority w:val="99"/>
    <w:semiHidden/>
    <w:unhideWhenUsed/>
    <w:rsid w:val="005F2188"/>
  </w:style>
  <w:style w:type="numbering" w:customStyle="1" w:styleId="10112">
    <w:name w:val="Нет списка10112"/>
    <w:next w:val="a2"/>
    <w:uiPriority w:val="99"/>
    <w:semiHidden/>
    <w:unhideWhenUsed/>
    <w:rsid w:val="005F2188"/>
  </w:style>
  <w:style w:type="numbering" w:customStyle="1" w:styleId="17112">
    <w:name w:val="Нет списка17112"/>
    <w:next w:val="a2"/>
    <w:uiPriority w:val="99"/>
    <w:semiHidden/>
    <w:unhideWhenUsed/>
    <w:rsid w:val="005F2188"/>
  </w:style>
  <w:style w:type="numbering" w:customStyle="1" w:styleId="27112">
    <w:name w:val="Нет списка27112"/>
    <w:next w:val="a2"/>
    <w:uiPriority w:val="99"/>
    <w:semiHidden/>
    <w:unhideWhenUsed/>
    <w:rsid w:val="005F2188"/>
  </w:style>
  <w:style w:type="numbering" w:customStyle="1" w:styleId="37112">
    <w:name w:val="Нет списка37112"/>
    <w:next w:val="a2"/>
    <w:uiPriority w:val="99"/>
    <w:semiHidden/>
    <w:unhideWhenUsed/>
    <w:rsid w:val="005F2188"/>
  </w:style>
  <w:style w:type="numbering" w:customStyle="1" w:styleId="18112">
    <w:name w:val="Нет списка18112"/>
    <w:next w:val="a2"/>
    <w:uiPriority w:val="99"/>
    <w:semiHidden/>
    <w:unhideWhenUsed/>
    <w:rsid w:val="005F2188"/>
  </w:style>
  <w:style w:type="numbering" w:customStyle="1" w:styleId="19112">
    <w:name w:val="Нет списка19112"/>
    <w:next w:val="a2"/>
    <w:uiPriority w:val="99"/>
    <w:semiHidden/>
    <w:unhideWhenUsed/>
    <w:rsid w:val="005F2188"/>
  </w:style>
  <w:style w:type="numbering" w:customStyle="1" w:styleId="28112">
    <w:name w:val="Нет списка28112"/>
    <w:next w:val="a2"/>
    <w:uiPriority w:val="99"/>
    <w:semiHidden/>
    <w:unhideWhenUsed/>
    <w:rsid w:val="005F2188"/>
  </w:style>
  <w:style w:type="numbering" w:customStyle="1" w:styleId="38112">
    <w:name w:val="Нет списка38112"/>
    <w:next w:val="a2"/>
    <w:uiPriority w:val="99"/>
    <w:semiHidden/>
    <w:unhideWhenUsed/>
    <w:rsid w:val="005F2188"/>
  </w:style>
  <w:style w:type="numbering" w:customStyle="1" w:styleId="20112">
    <w:name w:val="Нет списка20112"/>
    <w:next w:val="a2"/>
    <w:uiPriority w:val="99"/>
    <w:semiHidden/>
    <w:unhideWhenUsed/>
    <w:rsid w:val="005F2188"/>
  </w:style>
  <w:style w:type="numbering" w:customStyle="1" w:styleId="110112">
    <w:name w:val="Нет списка110112"/>
    <w:next w:val="a2"/>
    <w:uiPriority w:val="99"/>
    <w:semiHidden/>
    <w:unhideWhenUsed/>
    <w:rsid w:val="005F2188"/>
  </w:style>
  <w:style w:type="numbering" w:customStyle="1" w:styleId="29112">
    <w:name w:val="Нет списка29112"/>
    <w:next w:val="a2"/>
    <w:uiPriority w:val="99"/>
    <w:semiHidden/>
    <w:unhideWhenUsed/>
    <w:rsid w:val="005F2188"/>
  </w:style>
  <w:style w:type="numbering" w:customStyle="1" w:styleId="39112">
    <w:name w:val="Нет списка39112"/>
    <w:next w:val="a2"/>
    <w:uiPriority w:val="99"/>
    <w:semiHidden/>
    <w:unhideWhenUsed/>
    <w:rsid w:val="005F2188"/>
  </w:style>
  <w:style w:type="numbering" w:customStyle="1" w:styleId="30112">
    <w:name w:val="Нет списка30112"/>
    <w:next w:val="a2"/>
    <w:uiPriority w:val="99"/>
    <w:semiHidden/>
    <w:unhideWhenUsed/>
    <w:rsid w:val="005F2188"/>
  </w:style>
  <w:style w:type="numbering" w:customStyle="1" w:styleId="1111112">
    <w:name w:val="Нет списка1111112"/>
    <w:next w:val="a2"/>
    <w:uiPriority w:val="99"/>
    <w:semiHidden/>
    <w:unhideWhenUsed/>
    <w:rsid w:val="005F2188"/>
  </w:style>
  <w:style w:type="numbering" w:customStyle="1" w:styleId="210112">
    <w:name w:val="Нет списка210112"/>
    <w:next w:val="a2"/>
    <w:uiPriority w:val="99"/>
    <w:semiHidden/>
    <w:unhideWhenUsed/>
    <w:rsid w:val="005F2188"/>
  </w:style>
  <w:style w:type="numbering" w:customStyle="1" w:styleId="310112">
    <w:name w:val="Нет списка310112"/>
    <w:next w:val="a2"/>
    <w:uiPriority w:val="99"/>
    <w:semiHidden/>
    <w:unhideWhenUsed/>
    <w:rsid w:val="005F2188"/>
  </w:style>
  <w:style w:type="numbering" w:customStyle="1" w:styleId="40112">
    <w:name w:val="Нет списка40112"/>
    <w:next w:val="a2"/>
    <w:uiPriority w:val="99"/>
    <w:semiHidden/>
    <w:unhideWhenUsed/>
    <w:rsid w:val="005F2188"/>
  </w:style>
  <w:style w:type="numbering" w:customStyle="1" w:styleId="112112">
    <w:name w:val="Нет списка112112"/>
    <w:next w:val="a2"/>
    <w:uiPriority w:val="99"/>
    <w:semiHidden/>
    <w:unhideWhenUsed/>
    <w:rsid w:val="005F2188"/>
  </w:style>
  <w:style w:type="numbering" w:customStyle="1" w:styleId="2111112">
    <w:name w:val="Нет списка2111112"/>
    <w:next w:val="a2"/>
    <w:uiPriority w:val="99"/>
    <w:semiHidden/>
    <w:unhideWhenUsed/>
    <w:rsid w:val="005F2188"/>
  </w:style>
  <w:style w:type="numbering" w:customStyle="1" w:styleId="3111112">
    <w:name w:val="Нет списка3111112"/>
    <w:next w:val="a2"/>
    <w:uiPriority w:val="99"/>
    <w:semiHidden/>
    <w:unhideWhenUsed/>
    <w:rsid w:val="005F2188"/>
  </w:style>
  <w:style w:type="numbering" w:customStyle="1" w:styleId="4312">
    <w:name w:val="Нет списка4312"/>
    <w:next w:val="a2"/>
    <w:uiPriority w:val="99"/>
    <w:semiHidden/>
    <w:unhideWhenUsed/>
    <w:rsid w:val="005F2188"/>
  </w:style>
  <w:style w:type="numbering" w:customStyle="1" w:styleId="11520">
    <w:name w:val="Нет списка1152"/>
    <w:next w:val="a2"/>
    <w:uiPriority w:val="99"/>
    <w:semiHidden/>
    <w:unhideWhenUsed/>
    <w:rsid w:val="005F2188"/>
  </w:style>
  <w:style w:type="numbering" w:customStyle="1" w:styleId="2142">
    <w:name w:val="Нет списка2142"/>
    <w:next w:val="a2"/>
    <w:uiPriority w:val="99"/>
    <w:semiHidden/>
    <w:unhideWhenUsed/>
    <w:rsid w:val="005F2188"/>
  </w:style>
  <w:style w:type="numbering" w:customStyle="1" w:styleId="3142">
    <w:name w:val="Нет списка3142"/>
    <w:next w:val="a2"/>
    <w:uiPriority w:val="99"/>
    <w:semiHidden/>
    <w:unhideWhenUsed/>
    <w:rsid w:val="005F2188"/>
  </w:style>
  <w:style w:type="numbering" w:customStyle="1" w:styleId="442">
    <w:name w:val="Нет списка442"/>
    <w:next w:val="a2"/>
    <w:uiPriority w:val="99"/>
    <w:semiHidden/>
    <w:unhideWhenUsed/>
    <w:rsid w:val="005F2188"/>
  </w:style>
  <w:style w:type="numbering" w:customStyle="1" w:styleId="11620">
    <w:name w:val="Нет списка1162"/>
    <w:next w:val="a2"/>
    <w:uiPriority w:val="99"/>
    <w:semiHidden/>
    <w:unhideWhenUsed/>
    <w:rsid w:val="005F2188"/>
  </w:style>
  <w:style w:type="numbering" w:customStyle="1" w:styleId="2152">
    <w:name w:val="Нет списка2152"/>
    <w:next w:val="a2"/>
    <w:uiPriority w:val="99"/>
    <w:semiHidden/>
    <w:unhideWhenUsed/>
    <w:rsid w:val="005F2188"/>
  </w:style>
  <w:style w:type="numbering" w:customStyle="1" w:styleId="3152">
    <w:name w:val="Нет списка3152"/>
    <w:next w:val="a2"/>
    <w:uiPriority w:val="99"/>
    <w:semiHidden/>
    <w:unhideWhenUsed/>
    <w:rsid w:val="005F2188"/>
  </w:style>
  <w:style w:type="numbering" w:customStyle="1" w:styleId="4122">
    <w:name w:val="Нет списка4122"/>
    <w:next w:val="a2"/>
    <w:uiPriority w:val="99"/>
    <w:semiHidden/>
    <w:rsid w:val="005F2188"/>
  </w:style>
  <w:style w:type="numbering" w:customStyle="1" w:styleId="111212">
    <w:name w:val="Нет списка111212"/>
    <w:next w:val="a2"/>
    <w:uiPriority w:val="99"/>
    <w:semiHidden/>
    <w:unhideWhenUsed/>
    <w:rsid w:val="005F2188"/>
  </w:style>
  <w:style w:type="numbering" w:customStyle="1" w:styleId="211212">
    <w:name w:val="Нет списка211212"/>
    <w:next w:val="a2"/>
    <w:uiPriority w:val="99"/>
    <w:semiHidden/>
    <w:unhideWhenUsed/>
    <w:rsid w:val="005F2188"/>
  </w:style>
  <w:style w:type="numbering" w:customStyle="1" w:styleId="311212">
    <w:name w:val="Нет списка311212"/>
    <w:next w:val="a2"/>
    <w:uiPriority w:val="99"/>
    <w:semiHidden/>
    <w:unhideWhenUsed/>
    <w:rsid w:val="005F2188"/>
  </w:style>
  <w:style w:type="numbering" w:customStyle="1" w:styleId="522">
    <w:name w:val="Нет списка522"/>
    <w:next w:val="a2"/>
    <w:uiPriority w:val="99"/>
    <w:semiHidden/>
    <w:rsid w:val="005F2188"/>
  </w:style>
  <w:style w:type="numbering" w:customStyle="1" w:styleId="1222">
    <w:name w:val="Нет списка1222"/>
    <w:next w:val="a2"/>
    <w:uiPriority w:val="99"/>
    <w:semiHidden/>
    <w:unhideWhenUsed/>
    <w:rsid w:val="005F2188"/>
  </w:style>
  <w:style w:type="numbering" w:customStyle="1" w:styleId="2222">
    <w:name w:val="Нет списка2222"/>
    <w:next w:val="a2"/>
    <w:uiPriority w:val="99"/>
    <w:semiHidden/>
    <w:unhideWhenUsed/>
    <w:rsid w:val="005F2188"/>
  </w:style>
  <w:style w:type="numbering" w:customStyle="1" w:styleId="3222">
    <w:name w:val="Нет списка3222"/>
    <w:next w:val="a2"/>
    <w:uiPriority w:val="99"/>
    <w:semiHidden/>
    <w:unhideWhenUsed/>
    <w:rsid w:val="005F2188"/>
  </w:style>
  <w:style w:type="numbering" w:customStyle="1" w:styleId="622">
    <w:name w:val="Нет списка622"/>
    <w:next w:val="a2"/>
    <w:uiPriority w:val="99"/>
    <w:semiHidden/>
    <w:rsid w:val="005F2188"/>
  </w:style>
  <w:style w:type="numbering" w:customStyle="1" w:styleId="1322">
    <w:name w:val="Нет списка1322"/>
    <w:next w:val="a2"/>
    <w:uiPriority w:val="99"/>
    <w:semiHidden/>
    <w:unhideWhenUsed/>
    <w:rsid w:val="005F2188"/>
  </w:style>
  <w:style w:type="numbering" w:customStyle="1" w:styleId="2322">
    <w:name w:val="Нет списка2322"/>
    <w:next w:val="a2"/>
    <w:uiPriority w:val="99"/>
    <w:semiHidden/>
    <w:unhideWhenUsed/>
    <w:rsid w:val="005F2188"/>
  </w:style>
  <w:style w:type="numbering" w:customStyle="1" w:styleId="3322">
    <w:name w:val="Нет списка3322"/>
    <w:next w:val="a2"/>
    <w:uiPriority w:val="99"/>
    <w:semiHidden/>
    <w:unhideWhenUsed/>
    <w:rsid w:val="005F2188"/>
  </w:style>
  <w:style w:type="numbering" w:customStyle="1" w:styleId="722">
    <w:name w:val="Нет списка722"/>
    <w:next w:val="a2"/>
    <w:uiPriority w:val="99"/>
    <w:semiHidden/>
    <w:rsid w:val="005F2188"/>
  </w:style>
  <w:style w:type="numbering" w:customStyle="1" w:styleId="1422">
    <w:name w:val="Нет списка1422"/>
    <w:next w:val="a2"/>
    <w:uiPriority w:val="99"/>
    <w:semiHidden/>
    <w:unhideWhenUsed/>
    <w:rsid w:val="005F2188"/>
  </w:style>
  <w:style w:type="numbering" w:customStyle="1" w:styleId="2422">
    <w:name w:val="Нет списка2422"/>
    <w:next w:val="a2"/>
    <w:uiPriority w:val="99"/>
    <w:semiHidden/>
    <w:unhideWhenUsed/>
    <w:rsid w:val="005F2188"/>
  </w:style>
  <w:style w:type="numbering" w:customStyle="1" w:styleId="3422">
    <w:name w:val="Нет списка3422"/>
    <w:next w:val="a2"/>
    <w:uiPriority w:val="99"/>
    <w:semiHidden/>
    <w:unhideWhenUsed/>
    <w:rsid w:val="005F2188"/>
  </w:style>
  <w:style w:type="numbering" w:customStyle="1" w:styleId="822">
    <w:name w:val="Нет списка822"/>
    <w:next w:val="a2"/>
    <w:uiPriority w:val="99"/>
    <w:semiHidden/>
    <w:unhideWhenUsed/>
    <w:rsid w:val="005F2188"/>
  </w:style>
  <w:style w:type="numbering" w:customStyle="1" w:styleId="1522">
    <w:name w:val="Нет списка1522"/>
    <w:next w:val="a2"/>
    <w:uiPriority w:val="99"/>
    <w:semiHidden/>
    <w:unhideWhenUsed/>
    <w:rsid w:val="005F2188"/>
  </w:style>
  <w:style w:type="numbering" w:customStyle="1" w:styleId="2522">
    <w:name w:val="Нет списка2522"/>
    <w:next w:val="a2"/>
    <w:uiPriority w:val="99"/>
    <w:semiHidden/>
    <w:unhideWhenUsed/>
    <w:rsid w:val="005F2188"/>
  </w:style>
  <w:style w:type="numbering" w:customStyle="1" w:styleId="3522">
    <w:name w:val="Нет списка3522"/>
    <w:next w:val="a2"/>
    <w:uiPriority w:val="99"/>
    <w:semiHidden/>
    <w:unhideWhenUsed/>
    <w:rsid w:val="005F2188"/>
  </w:style>
  <w:style w:type="numbering" w:customStyle="1" w:styleId="922">
    <w:name w:val="Нет списка922"/>
    <w:next w:val="a2"/>
    <w:uiPriority w:val="99"/>
    <w:semiHidden/>
    <w:unhideWhenUsed/>
    <w:rsid w:val="005F2188"/>
  </w:style>
  <w:style w:type="numbering" w:customStyle="1" w:styleId="1622">
    <w:name w:val="Нет списка1622"/>
    <w:next w:val="a2"/>
    <w:uiPriority w:val="99"/>
    <w:semiHidden/>
    <w:unhideWhenUsed/>
    <w:rsid w:val="005F2188"/>
  </w:style>
  <w:style w:type="numbering" w:customStyle="1" w:styleId="2622">
    <w:name w:val="Нет списка2622"/>
    <w:next w:val="a2"/>
    <w:uiPriority w:val="99"/>
    <w:semiHidden/>
    <w:unhideWhenUsed/>
    <w:rsid w:val="005F2188"/>
  </w:style>
  <w:style w:type="numbering" w:customStyle="1" w:styleId="3622">
    <w:name w:val="Нет списка3622"/>
    <w:next w:val="a2"/>
    <w:uiPriority w:val="99"/>
    <w:semiHidden/>
    <w:unhideWhenUsed/>
    <w:rsid w:val="005F2188"/>
  </w:style>
  <w:style w:type="numbering" w:customStyle="1" w:styleId="1022">
    <w:name w:val="Нет списка1022"/>
    <w:next w:val="a2"/>
    <w:uiPriority w:val="99"/>
    <w:semiHidden/>
    <w:unhideWhenUsed/>
    <w:rsid w:val="005F2188"/>
  </w:style>
  <w:style w:type="numbering" w:customStyle="1" w:styleId="1722">
    <w:name w:val="Нет списка1722"/>
    <w:next w:val="a2"/>
    <w:uiPriority w:val="99"/>
    <w:semiHidden/>
    <w:unhideWhenUsed/>
    <w:rsid w:val="005F2188"/>
  </w:style>
  <w:style w:type="numbering" w:customStyle="1" w:styleId="2722">
    <w:name w:val="Нет списка2722"/>
    <w:next w:val="a2"/>
    <w:uiPriority w:val="99"/>
    <w:semiHidden/>
    <w:unhideWhenUsed/>
    <w:rsid w:val="005F2188"/>
  </w:style>
  <w:style w:type="numbering" w:customStyle="1" w:styleId="3722">
    <w:name w:val="Нет списка3722"/>
    <w:next w:val="a2"/>
    <w:uiPriority w:val="99"/>
    <w:semiHidden/>
    <w:unhideWhenUsed/>
    <w:rsid w:val="005F2188"/>
  </w:style>
  <w:style w:type="numbering" w:customStyle="1" w:styleId="1822">
    <w:name w:val="Нет списка1822"/>
    <w:next w:val="a2"/>
    <w:uiPriority w:val="99"/>
    <w:semiHidden/>
    <w:unhideWhenUsed/>
    <w:rsid w:val="005F2188"/>
  </w:style>
  <w:style w:type="numbering" w:customStyle="1" w:styleId="1922">
    <w:name w:val="Нет списка1922"/>
    <w:next w:val="a2"/>
    <w:uiPriority w:val="99"/>
    <w:semiHidden/>
    <w:unhideWhenUsed/>
    <w:rsid w:val="005F2188"/>
  </w:style>
  <w:style w:type="numbering" w:customStyle="1" w:styleId="2822">
    <w:name w:val="Нет списка2822"/>
    <w:next w:val="a2"/>
    <w:uiPriority w:val="99"/>
    <w:semiHidden/>
    <w:unhideWhenUsed/>
    <w:rsid w:val="005F2188"/>
  </w:style>
  <w:style w:type="numbering" w:customStyle="1" w:styleId="3822">
    <w:name w:val="Нет списка3822"/>
    <w:next w:val="a2"/>
    <w:uiPriority w:val="99"/>
    <w:semiHidden/>
    <w:unhideWhenUsed/>
    <w:rsid w:val="005F2188"/>
  </w:style>
  <w:style w:type="numbering" w:customStyle="1" w:styleId="2022">
    <w:name w:val="Нет списка2022"/>
    <w:next w:val="a2"/>
    <w:uiPriority w:val="99"/>
    <w:semiHidden/>
    <w:unhideWhenUsed/>
    <w:rsid w:val="005F2188"/>
  </w:style>
  <w:style w:type="numbering" w:customStyle="1" w:styleId="11022">
    <w:name w:val="Нет списка11022"/>
    <w:next w:val="a2"/>
    <w:uiPriority w:val="99"/>
    <w:semiHidden/>
    <w:unhideWhenUsed/>
    <w:rsid w:val="005F2188"/>
  </w:style>
  <w:style w:type="numbering" w:customStyle="1" w:styleId="2922">
    <w:name w:val="Нет списка2922"/>
    <w:next w:val="a2"/>
    <w:uiPriority w:val="99"/>
    <w:semiHidden/>
    <w:unhideWhenUsed/>
    <w:rsid w:val="005F2188"/>
  </w:style>
  <w:style w:type="numbering" w:customStyle="1" w:styleId="3922">
    <w:name w:val="Нет списка3922"/>
    <w:next w:val="a2"/>
    <w:uiPriority w:val="99"/>
    <w:semiHidden/>
    <w:unhideWhenUsed/>
    <w:rsid w:val="005F2188"/>
  </w:style>
  <w:style w:type="numbering" w:customStyle="1" w:styleId="3022">
    <w:name w:val="Нет списка3022"/>
    <w:next w:val="a2"/>
    <w:uiPriority w:val="99"/>
    <w:semiHidden/>
    <w:unhideWhenUsed/>
    <w:rsid w:val="005F2188"/>
  </w:style>
  <w:style w:type="numbering" w:customStyle="1" w:styleId="111122">
    <w:name w:val="Нет списка111122"/>
    <w:next w:val="a2"/>
    <w:uiPriority w:val="99"/>
    <w:semiHidden/>
    <w:unhideWhenUsed/>
    <w:rsid w:val="005F2188"/>
  </w:style>
  <w:style w:type="numbering" w:customStyle="1" w:styleId="21022">
    <w:name w:val="Нет списка21022"/>
    <w:next w:val="a2"/>
    <w:uiPriority w:val="99"/>
    <w:semiHidden/>
    <w:unhideWhenUsed/>
    <w:rsid w:val="005F2188"/>
  </w:style>
  <w:style w:type="numbering" w:customStyle="1" w:styleId="31022">
    <w:name w:val="Нет списка31022"/>
    <w:next w:val="a2"/>
    <w:uiPriority w:val="99"/>
    <w:semiHidden/>
    <w:unhideWhenUsed/>
    <w:rsid w:val="005F2188"/>
  </w:style>
  <w:style w:type="numbering" w:customStyle="1" w:styleId="4022">
    <w:name w:val="Нет списка4022"/>
    <w:next w:val="a2"/>
    <w:uiPriority w:val="99"/>
    <w:semiHidden/>
    <w:unhideWhenUsed/>
    <w:rsid w:val="005F2188"/>
  </w:style>
  <w:style w:type="numbering" w:customStyle="1" w:styleId="11222">
    <w:name w:val="Нет списка11222"/>
    <w:next w:val="a2"/>
    <w:uiPriority w:val="99"/>
    <w:semiHidden/>
    <w:unhideWhenUsed/>
    <w:rsid w:val="005F2188"/>
  </w:style>
  <w:style w:type="numbering" w:customStyle="1" w:styleId="211122">
    <w:name w:val="Нет списка211122"/>
    <w:next w:val="a2"/>
    <w:uiPriority w:val="99"/>
    <w:semiHidden/>
    <w:unhideWhenUsed/>
    <w:rsid w:val="005F2188"/>
  </w:style>
  <w:style w:type="numbering" w:customStyle="1" w:styleId="311122">
    <w:name w:val="Нет списка311122"/>
    <w:next w:val="a2"/>
    <w:uiPriority w:val="99"/>
    <w:semiHidden/>
    <w:unhideWhenUsed/>
    <w:rsid w:val="005F2188"/>
  </w:style>
  <w:style w:type="numbering" w:customStyle="1" w:styleId="452">
    <w:name w:val="Нет списка452"/>
    <w:next w:val="a2"/>
    <w:uiPriority w:val="99"/>
    <w:semiHidden/>
    <w:unhideWhenUsed/>
    <w:rsid w:val="005F2188"/>
  </w:style>
  <w:style w:type="numbering" w:customStyle="1" w:styleId="11720">
    <w:name w:val="Нет списка1172"/>
    <w:next w:val="a2"/>
    <w:uiPriority w:val="99"/>
    <w:semiHidden/>
    <w:unhideWhenUsed/>
    <w:rsid w:val="005F2188"/>
  </w:style>
  <w:style w:type="numbering" w:customStyle="1" w:styleId="2162">
    <w:name w:val="Нет списка2162"/>
    <w:next w:val="a2"/>
    <w:uiPriority w:val="99"/>
    <w:semiHidden/>
    <w:unhideWhenUsed/>
    <w:rsid w:val="005F2188"/>
  </w:style>
  <w:style w:type="numbering" w:customStyle="1" w:styleId="3162">
    <w:name w:val="Нет списка3162"/>
    <w:next w:val="a2"/>
    <w:uiPriority w:val="99"/>
    <w:semiHidden/>
    <w:unhideWhenUsed/>
    <w:rsid w:val="005F2188"/>
  </w:style>
  <w:style w:type="numbering" w:customStyle="1" w:styleId="462">
    <w:name w:val="Нет списка462"/>
    <w:next w:val="a2"/>
    <w:uiPriority w:val="99"/>
    <w:semiHidden/>
    <w:unhideWhenUsed/>
    <w:rsid w:val="005F2188"/>
  </w:style>
  <w:style w:type="numbering" w:customStyle="1" w:styleId="11820">
    <w:name w:val="Нет списка1182"/>
    <w:next w:val="a2"/>
    <w:uiPriority w:val="99"/>
    <w:semiHidden/>
    <w:unhideWhenUsed/>
    <w:rsid w:val="005F2188"/>
  </w:style>
  <w:style w:type="numbering" w:customStyle="1" w:styleId="2172">
    <w:name w:val="Нет списка2172"/>
    <w:next w:val="a2"/>
    <w:uiPriority w:val="99"/>
    <w:semiHidden/>
    <w:unhideWhenUsed/>
    <w:rsid w:val="005F2188"/>
  </w:style>
  <w:style w:type="numbering" w:customStyle="1" w:styleId="3172">
    <w:name w:val="Нет списка3172"/>
    <w:next w:val="a2"/>
    <w:uiPriority w:val="99"/>
    <w:semiHidden/>
    <w:unhideWhenUsed/>
    <w:rsid w:val="005F2188"/>
  </w:style>
  <w:style w:type="numbering" w:customStyle="1" w:styleId="4132">
    <w:name w:val="Нет списка4132"/>
    <w:next w:val="a2"/>
    <w:uiPriority w:val="99"/>
    <w:semiHidden/>
    <w:rsid w:val="005F2188"/>
  </w:style>
  <w:style w:type="numbering" w:customStyle="1" w:styleId="11132">
    <w:name w:val="Нет списка11132"/>
    <w:next w:val="a2"/>
    <w:uiPriority w:val="99"/>
    <w:semiHidden/>
    <w:unhideWhenUsed/>
    <w:rsid w:val="005F2188"/>
  </w:style>
  <w:style w:type="numbering" w:customStyle="1" w:styleId="21132">
    <w:name w:val="Нет списка21132"/>
    <w:next w:val="a2"/>
    <w:uiPriority w:val="99"/>
    <w:semiHidden/>
    <w:unhideWhenUsed/>
    <w:rsid w:val="005F2188"/>
  </w:style>
  <w:style w:type="numbering" w:customStyle="1" w:styleId="31132">
    <w:name w:val="Нет списка31132"/>
    <w:next w:val="a2"/>
    <w:uiPriority w:val="99"/>
    <w:semiHidden/>
    <w:unhideWhenUsed/>
    <w:rsid w:val="005F2188"/>
  </w:style>
  <w:style w:type="numbering" w:customStyle="1" w:styleId="532">
    <w:name w:val="Нет списка532"/>
    <w:next w:val="a2"/>
    <w:uiPriority w:val="99"/>
    <w:semiHidden/>
    <w:rsid w:val="005F2188"/>
  </w:style>
  <w:style w:type="numbering" w:customStyle="1" w:styleId="1232">
    <w:name w:val="Нет списка1232"/>
    <w:next w:val="a2"/>
    <w:uiPriority w:val="99"/>
    <w:semiHidden/>
    <w:unhideWhenUsed/>
    <w:rsid w:val="005F2188"/>
  </w:style>
  <w:style w:type="numbering" w:customStyle="1" w:styleId="2232">
    <w:name w:val="Нет списка2232"/>
    <w:next w:val="a2"/>
    <w:uiPriority w:val="99"/>
    <w:semiHidden/>
    <w:unhideWhenUsed/>
    <w:rsid w:val="005F2188"/>
  </w:style>
  <w:style w:type="numbering" w:customStyle="1" w:styleId="3232">
    <w:name w:val="Нет списка3232"/>
    <w:next w:val="a2"/>
    <w:uiPriority w:val="99"/>
    <w:semiHidden/>
    <w:unhideWhenUsed/>
    <w:rsid w:val="005F2188"/>
  </w:style>
  <w:style w:type="numbering" w:customStyle="1" w:styleId="632">
    <w:name w:val="Нет списка632"/>
    <w:next w:val="a2"/>
    <w:uiPriority w:val="99"/>
    <w:semiHidden/>
    <w:rsid w:val="005F2188"/>
  </w:style>
  <w:style w:type="numbering" w:customStyle="1" w:styleId="1332">
    <w:name w:val="Нет списка1332"/>
    <w:next w:val="a2"/>
    <w:uiPriority w:val="99"/>
    <w:semiHidden/>
    <w:unhideWhenUsed/>
    <w:rsid w:val="005F2188"/>
  </w:style>
  <w:style w:type="numbering" w:customStyle="1" w:styleId="2332">
    <w:name w:val="Нет списка2332"/>
    <w:next w:val="a2"/>
    <w:uiPriority w:val="99"/>
    <w:semiHidden/>
    <w:unhideWhenUsed/>
    <w:rsid w:val="005F2188"/>
  </w:style>
  <w:style w:type="numbering" w:customStyle="1" w:styleId="3332">
    <w:name w:val="Нет списка3332"/>
    <w:next w:val="a2"/>
    <w:uiPriority w:val="99"/>
    <w:semiHidden/>
    <w:unhideWhenUsed/>
    <w:rsid w:val="005F2188"/>
  </w:style>
  <w:style w:type="numbering" w:customStyle="1" w:styleId="732">
    <w:name w:val="Нет списка732"/>
    <w:next w:val="a2"/>
    <w:uiPriority w:val="99"/>
    <w:semiHidden/>
    <w:rsid w:val="005F2188"/>
  </w:style>
  <w:style w:type="numbering" w:customStyle="1" w:styleId="1432">
    <w:name w:val="Нет списка1432"/>
    <w:next w:val="a2"/>
    <w:uiPriority w:val="99"/>
    <w:semiHidden/>
    <w:unhideWhenUsed/>
    <w:rsid w:val="005F2188"/>
  </w:style>
  <w:style w:type="numbering" w:customStyle="1" w:styleId="2432">
    <w:name w:val="Нет списка2432"/>
    <w:next w:val="a2"/>
    <w:uiPriority w:val="99"/>
    <w:semiHidden/>
    <w:unhideWhenUsed/>
    <w:rsid w:val="005F2188"/>
  </w:style>
  <w:style w:type="numbering" w:customStyle="1" w:styleId="3432">
    <w:name w:val="Нет списка3432"/>
    <w:next w:val="a2"/>
    <w:uiPriority w:val="99"/>
    <w:semiHidden/>
    <w:unhideWhenUsed/>
    <w:rsid w:val="005F2188"/>
  </w:style>
  <w:style w:type="numbering" w:customStyle="1" w:styleId="832">
    <w:name w:val="Нет списка832"/>
    <w:next w:val="a2"/>
    <w:uiPriority w:val="99"/>
    <w:semiHidden/>
    <w:unhideWhenUsed/>
    <w:rsid w:val="005F2188"/>
  </w:style>
  <w:style w:type="numbering" w:customStyle="1" w:styleId="1532">
    <w:name w:val="Нет списка1532"/>
    <w:next w:val="a2"/>
    <w:uiPriority w:val="99"/>
    <w:semiHidden/>
    <w:unhideWhenUsed/>
    <w:rsid w:val="005F2188"/>
  </w:style>
  <w:style w:type="numbering" w:customStyle="1" w:styleId="2532">
    <w:name w:val="Нет списка2532"/>
    <w:next w:val="a2"/>
    <w:uiPriority w:val="99"/>
    <w:semiHidden/>
    <w:unhideWhenUsed/>
    <w:rsid w:val="005F2188"/>
  </w:style>
  <w:style w:type="numbering" w:customStyle="1" w:styleId="3532">
    <w:name w:val="Нет списка3532"/>
    <w:next w:val="a2"/>
    <w:uiPriority w:val="99"/>
    <w:semiHidden/>
    <w:unhideWhenUsed/>
    <w:rsid w:val="005F2188"/>
  </w:style>
  <w:style w:type="numbering" w:customStyle="1" w:styleId="932">
    <w:name w:val="Нет списка932"/>
    <w:next w:val="a2"/>
    <w:uiPriority w:val="99"/>
    <w:semiHidden/>
    <w:unhideWhenUsed/>
    <w:rsid w:val="005F2188"/>
  </w:style>
  <w:style w:type="numbering" w:customStyle="1" w:styleId="1632">
    <w:name w:val="Нет списка1632"/>
    <w:next w:val="a2"/>
    <w:uiPriority w:val="99"/>
    <w:semiHidden/>
    <w:unhideWhenUsed/>
    <w:rsid w:val="005F2188"/>
  </w:style>
  <w:style w:type="numbering" w:customStyle="1" w:styleId="2632">
    <w:name w:val="Нет списка2632"/>
    <w:next w:val="a2"/>
    <w:uiPriority w:val="99"/>
    <w:semiHidden/>
    <w:unhideWhenUsed/>
    <w:rsid w:val="005F2188"/>
  </w:style>
  <w:style w:type="numbering" w:customStyle="1" w:styleId="3632">
    <w:name w:val="Нет списка3632"/>
    <w:next w:val="a2"/>
    <w:uiPriority w:val="99"/>
    <w:semiHidden/>
    <w:unhideWhenUsed/>
    <w:rsid w:val="005F2188"/>
  </w:style>
  <w:style w:type="numbering" w:customStyle="1" w:styleId="1032">
    <w:name w:val="Нет списка1032"/>
    <w:next w:val="a2"/>
    <w:uiPriority w:val="99"/>
    <w:semiHidden/>
    <w:unhideWhenUsed/>
    <w:rsid w:val="005F2188"/>
  </w:style>
  <w:style w:type="numbering" w:customStyle="1" w:styleId="1732">
    <w:name w:val="Нет списка1732"/>
    <w:next w:val="a2"/>
    <w:uiPriority w:val="99"/>
    <w:semiHidden/>
    <w:unhideWhenUsed/>
    <w:rsid w:val="005F2188"/>
  </w:style>
  <w:style w:type="numbering" w:customStyle="1" w:styleId="2732">
    <w:name w:val="Нет списка2732"/>
    <w:next w:val="a2"/>
    <w:uiPriority w:val="99"/>
    <w:semiHidden/>
    <w:unhideWhenUsed/>
    <w:rsid w:val="005F2188"/>
  </w:style>
  <w:style w:type="numbering" w:customStyle="1" w:styleId="3732">
    <w:name w:val="Нет списка3732"/>
    <w:next w:val="a2"/>
    <w:uiPriority w:val="99"/>
    <w:semiHidden/>
    <w:unhideWhenUsed/>
    <w:rsid w:val="005F2188"/>
  </w:style>
  <w:style w:type="numbering" w:customStyle="1" w:styleId="1832">
    <w:name w:val="Нет списка1832"/>
    <w:next w:val="a2"/>
    <w:uiPriority w:val="99"/>
    <w:semiHidden/>
    <w:unhideWhenUsed/>
    <w:rsid w:val="005F2188"/>
  </w:style>
  <w:style w:type="numbering" w:customStyle="1" w:styleId="1932">
    <w:name w:val="Нет списка1932"/>
    <w:next w:val="a2"/>
    <w:uiPriority w:val="99"/>
    <w:semiHidden/>
    <w:unhideWhenUsed/>
    <w:rsid w:val="005F2188"/>
  </w:style>
  <w:style w:type="numbering" w:customStyle="1" w:styleId="2832">
    <w:name w:val="Нет списка2832"/>
    <w:next w:val="a2"/>
    <w:uiPriority w:val="99"/>
    <w:semiHidden/>
    <w:unhideWhenUsed/>
    <w:rsid w:val="005F2188"/>
  </w:style>
  <w:style w:type="numbering" w:customStyle="1" w:styleId="3832">
    <w:name w:val="Нет списка3832"/>
    <w:next w:val="a2"/>
    <w:uiPriority w:val="99"/>
    <w:semiHidden/>
    <w:unhideWhenUsed/>
    <w:rsid w:val="005F2188"/>
  </w:style>
  <w:style w:type="numbering" w:customStyle="1" w:styleId="2032">
    <w:name w:val="Нет списка2032"/>
    <w:next w:val="a2"/>
    <w:uiPriority w:val="99"/>
    <w:semiHidden/>
    <w:unhideWhenUsed/>
    <w:rsid w:val="005F2188"/>
  </w:style>
  <w:style w:type="numbering" w:customStyle="1" w:styleId="11032">
    <w:name w:val="Нет списка11032"/>
    <w:next w:val="a2"/>
    <w:uiPriority w:val="99"/>
    <w:semiHidden/>
    <w:unhideWhenUsed/>
    <w:rsid w:val="005F2188"/>
  </w:style>
  <w:style w:type="numbering" w:customStyle="1" w:styleId="2932">
    <w:name w:val="Нет списка2932"/>
    <w:next w:val="a2"/>
    <w:uiPriority w:val="99"/>
    <w:semiHidden/>
    <w:unhideWhenUsed/>
    <w:rsid w:val="005F2188"/>
  </w:style>
  <w:style w:type="numbering" w:customStyle="1" w:styleId="3932">
    <w:name w:val="Нет списка3932"/>
    <w:next w:val="a2"/>
    <w:uiPriority w:val="99"/>
    <w:semiHidden/>
    <w:unhideWhenUsed/>
    <w:rsid w:val="005F2188"/>
  </w:style>
  <w:style w:type="numbering" w:customStyle="1" w:styleId="3032">
    <w:name w:val="Нет списка3032"/>
    <w:next w:val="a2"/>
    <w:uiPriority w:val="99"/>
    <w:semiHidden/>
    <w:unhideWhenUsed/>
    <w:rsid w:val="005F2188"/>
  </w:style>
  <w:style w:type="numbering" w:customStyle="1" w:styleId="111132">
    <w:name w:val="Нет списка111132"/>
    <w:next w:val="a2"/>
    <w:uiPriority w:val="99"/>
    <w:semiHidden/>
    <w:unhideWhenUsed/>
    <w:rsid w:val="005F2188"/>
  </w:style>
  <w:style w:type="numbering" w:customStyle="1" w:styleId="21032">
    <w:name w:val="Нет списка21032"/>
    <w:next w:val="a2"/>
    <w:uiPriority w:val="99"/>
    <w:semiHidden/>
    <w:unhideWhenUsed/>
    <w:rsid w:val="005F2188"/>
  </w:style>
  <w:style w:type="numbering" w:customStyle="1" w:styleId="31032">
    <w:name w:val="Нет списка31032"/>
    <w:next w:val="a2"/>
    <w:uiPriority w:val="99"/>
    <w:semiHidden/>
    <w:unhideWhenUsed/>
    <w:rsid w:val="005F2188"/>
  </w:style>
  <w:style w:type="numbering" w:customStyle="1" w:styleId="4032">
    <w:name w:val="Нет списка4032"/>
    <w:next w:val="a2"/>
    <w:uiPriority w:val="99"/>
    <w:semiHidden/>
    <w:unhideWhenUsed/>
    <w:rsid w:val="005F2188"/>
  </w:style>
  <w:style w:type="numbering" w:customStyle="1" w:styleId="11232">
    <w:name w:val="Нет списка11232"/>
    <w:next w:val="a2"/>
    <w:uiPriority w:val="99"/>
    <w:semiHidden/>
    <w:unhideWhenUsed/>
    <w:rsid w:val="005F2188"/>
  </w:style>
  <w:style w:type="numbering" w:customStyle="1" w:styleId="211132">
    <w:name w:val="Нет списка211132"/>
    <w:next w:val="a2"/>
    <w:uiPriority w:val="99"/>
    <w:semiHidden/>
    <w:unhideWhenUsed/>
    <w:rsid w:val="005F2188"/>
  </w:style>
  <w:style w:type="numbering" w:customStyle="1" w:styleId="311132">
    <w:name w:val="Нет списка311132"/>
    <w:next w:val="a2"/>
    <w:uiPriority w:val="99"/>
    <w:semiHidden/>
    <w:unhideWhenUsed/>
    <w:rsid w:val="005F2188"/>
  </w:style>
  <w:style w:type="numbering" w:customStyle="1" w:styleId="472">
    <w:name w:val="Нет списка472"/>
    <w:next w:val="a2"/>
    <w:uiPriority w:val="99"/>
    <w:semiHidden/>
    <w:unhideWhenUsed/>
    <w:rsid w:val="005F2188"/>
  </w:style>
  <w:style w:type="numbering" w:customStyle="1" w:styleId="482">
    <w:name w:val="Нет списка482"/>
    <w:next w:val="a2"/>
    <w:uiPriority w:val="99"/>
    <w:semiHidden/>
    <w:unhideWhenUsed/>
    <w:rsid w:val="005F2188"/>
  </w:style>
  <w:style w:type="numbering" w:customStyle="1" w:styleId="11920">
    <w:name w:val="Нет списка1192"/>
    <w:next w:val="a2"/>
    <w:uiPriority w:val="99"/>
    <w:semiHidden/>
    <w:unhideWhenUsed/>
    <w:rsid w:val="005F2188"/>
  </w:style>
  <w:style w:type="numbering" w:customStyle="1" w:styleId="2182">
    <w:name w:val="Нет списка2182"/>
    <w:next w:val="a2"/>
    <w:uiPriority w:val="99"/>
    <w:semiHidden/>
    <w:unhideWhenUsed/>
    <w:rsid w:val="005F2188"/>
  </w:style>
  <w:style w:type="numbering" w:customStyle="1" w:styleId="3182">
    <w:name w:val="Нет списка3182"/>
    <w:next w:val="a2"/>
    <w:uiPriority w:val="99"/>
    <w:semiHidden/>
    <w:unhideWhenUsed/>
    <w:rsid w:val="005F2188"/>
  </w:style>
  <w:style w:type="numbering" w:customStyle="1" w:styleId="492">
    <w:name w:val="Нет списка492"/>
    <w:next w:val="a2"/>
    <w:uiPriority w:val="99"/>
    <w:semiHidden/>
    <w:rsid w:val="005F2188"/>
  </w:style>
  <w:style w:type="numbering" w:customStyle="1" w:styleId="111021">
    <w:name w:val="Нет списка11102"/>
    <w:next w:val="a2"/>
    <w:uiPriority w:val="99"/>
    <w:semiHidden/>
    <w:unhideWhenUsed/>
    <w:rsid w:val="005F2188"/>
  </w:style>
  <w:style w:type="numbering" w:customStyle="1" w:styleId="2192">
    <w:name w:val="Нет списка2192"/>
    <w:next w:val="a2"/>
    <w:uiPriority w:val="99"/>
    <w:semiHidden/>
    <w:unhideWhenUsed/>
    <w:rsid w:val="005F2188"/>
  </w:style>
  <w:style w:type="numbering" w:customStyle="1" w:styleId="3192">
    <w:name w:val="Нет списка3192"/>
    <w:next w:val="a2"/>
    <w:uiPriority w:val="99"/>
    <w:semiHidden/>
    <w:unhideWhenUsed/>
    <w:rsid w:val="005F2188"/>
  </w:style>
  <w:style w:type="numbering" w:customStyle="1" w:styleId="542">
    <w:name w:val="Нет списка542"/>
    <w:next w:val="a2"/>
    <w:uiPriority w:val="99"/>
    <w:semiHidden/>
    <w:rsid w:val="005F2188"/>
  </w:style>
  <w:style w:type="numbering" w:customStyle="1" w:styleId="1242">
    <w:name w:val="Нет списка1242"/>
    <w:next w:val="a2"/>
    <w:uiPriority w:val="99"/>
    <w:semiHidden/>
    <w:unhideWhenUsed/>
    <w:rsid w:val="005F2188"/>
  </w:style>
  <w:style w:type="numbering" w:customStyle="1" w:styleId="2242">
    <w:name w:val="Нет списка2242"/>
    <w:next w:val="a2"/>
    <w:uiPriority w:val="99"/>
    <w:semiHidden/>
    <w:unhideWhenUsed/>
    <w:rsid w:val="005F2188"/>
  </w:style>
  <w:style w:type="numbering" w:customStyle="1" w:styleId="3242">
    <w:name w:val="Нет списка3242"/>
    <w:next w:val="a2"/>
    <w:uiPriority w:val="99"/>
    <w:semiHidden/>
    <w:unhideWhenUsed/>
    <w:rsid w:val="005F2188"/>
  </w:style>
  <w:style w:type="numbering" w:customStyle="1" w:styleId="642">
    <w:name w:val="Нет списка642"/>
    <w:next w:val="a2"/>
    <w:uiPriority w:val="99"/>
    <w:semiHidden/>
    <w:rsid w:val="005F2188"/>
  </w:style>
  <w:style w:type="numbering" w:customStyle="1" w:styleId="1342">
    <w:name w:val="Нет списка1342"/>
    <w:next w:val="a2"/>
    <w:uiPriority w:val="99"/>
    <w:semiHidden/>
    <w:unhideWhenUsed/>
    <w:rsid w:val="005F2188"/>
  </w:style>
  <w:style w:type="numbering" w:customStyle="1" w:styleId="2342">
    <w:name w:val="Нет списка2342"/>
    <w:next w:val="a2"/>
    <w:uiPriority w:val="99"/>
    <w:semiHidden/>
    <w:unhideWhenUsed/>
    <w:rsid w:val="005F2188"/>
  </w:style>
  <w:style w:type="numbering" w:customStyle="1" w:styleId="3342">
    <w:name w:val="Нет списка3342"/>
    <w:next w:val="a2"/>
    <w:uiPriority w:val="99"/>
    <w:semiHidden/>
    <w:unhideWhenUsed/>
    <w:rsid w:val="005F2188"/>
  </w:style>
  <w:style w:type="numbering" w:customStyle="1" w:styleId="742">
    <w:name w:val="Нет списка742"/>
    <w:next w:val="a2"/>
    <w:uiPriority w:val="99"/>
    <w:semiHidden/>
    <w:rsid w:val="005F2188"/>
  </w:style>
  <w:style w:type="numbering" w:customStyle="1" w:styleId="1442">
    <w:name w:val="Нет списка1442"/>
    <w:next w:val="a2"/>
    <w:uiPriority w:val="99"/>
    <w:semiHidden/>
    <w:unhideWhenUsed/>
    <w:rsid w:val="005F2188"/>
  </w:style>
  <w:style w:type="numbering" w:customStyle="1" w:styleId="2442">
    <w:name w:val="Нет списка2442"/>
    <w:next w:val="a2"/>
    <w:uiPriority w:val="99"/>
    <w:semiHidden/>
    <w:unhideWhenUsed/>
    <w:rsid w:val="005F2188"/>
  </w:style>
  <w:style w:type="numbering" w:customStyle="1" w:styleId="3442">
    <w:name w:val="Нет списка3442"/>
    <w:next w:val="a2"/>
    <w:uiPriority w:val="99"/>
    <w:semiHidden/>
    <w:unhideWhenUsed/>
    <w:rsid w:val="005F2188"/>
  </w:style>
  <w:style w:type="numbering" w:customStyle="1" w:styleId="842">
    <w:name w:val="Нет списка842"/>
    <w:next w:val="a2"/>
    <w:uiPriority w:val="99"/>
    <w:semiHidden/>
    <w:unhideWhenUsed/>
    <w:rsid w:val="005F2188"/>
  </w:style>
  <w:style w:type="numbering" w:customStyle="1" w:styleId="1542">
    <w:name w:val="Нет списка1542"/>
    <w:next w:val="a2"/>
    <w:uiPriority w:val="99"/>
    <w:semiHidden/>
    <w:unhideWhenUsed/>
    <w:rsid w:val="005F2188"/>
  </w:style>
  <w:style w:type="numbering" w:customStyle="1" w:styleId="2542">
    <w:name w:val="Нет списка2542"/>
    <w:next w:val="a2"/>
    <w:uiPriority w:val="99"/>
    <w:semiHidden/>
    <w:unhideWhenUsed/>
    <w:rsid w:val="005F2188"/>
  </w:style>
  <w:style w:type="numbering" w:customStyle="1" w:styleId="3542">
    <w:name w:val="Нет списка3542"/>
    <w:next w:val="a2"/>
    <w:uiPriority w:val="99"/>
    <w:semiHidden/>
    <w:unhideWhenUsed/>
    <w:rsid w:val="005F2188"/>
  </w:style>
  <w:style w:type="numbering" w:customStyle="1" w:styleId="942">
    <w:name w:val="Нет списка942"/>
    <w:next w:val="a2"/>
    <w:uiPriority w:val="99"/>
    <w:semiHidden/>
    <w:unhideWhenUsed/>
    <w:rsid w:val="005F2188"/>
  </w:style>
  <w:style w:type="numbering" w:customStyle="1" w:styleId="1642">
    <w:name w:val="Нет списка1642"/>
    <w:next w:val="a2"/>
    <w:uiPriority w:val="99"/>
    <w:semiHidden/>
    <w:unhideWhenUsed/>
    <w:rsid w:val="005F2188"/>
  </w:style>
  <w:style w:type="numbering" w:customStyle="1" w:styleId="2642">
    <w:name w:val="Нет списка2642"/>
    <w:next w:val="a2"/>
    <w:uiPriority w:val="99"/>
    <w:semiHidden/>
    <w:unhideWhenUsed/>
    <w:rsid w:val="005F2188"/>
  </w:style>
  <w:style w:type="numbering" w:customStyle="1" w:styleId="3642">
    <w:name w:val="Нет списка3642"/>
    <w:next w:val="a2"/>
    <w:uiPriority w:val="99"/>
    <w:semiHidden/>
    <w:unhideWhenUsed/>
    <w:rsid w:val="005F2188"/>
  </w:style>
  <w:style w:type="numbering" w:customStyle="1" w:styleId="1042">
    <w:name w:val="Нет списка1042"/>
    <w:next w:val="a2"/>
    <w:uiPriority w:val="99"/>
    <w:semiHidden/>
    <w:unhideWhenUsed/>
    <w:rsid w:val="005F2188"/>
  </w:style>
  <w:style w:type="numbering" w:customStyle="1" w:styleId="1742">
    <w:name w:val="Нет списка1742"/>
    <w:next w:val="a2"/>
    <w:uiPriority w:val="99"/>
    <w:semiHidden/>
    <w:unhideWhenUsed/>
    <w:rsid w:val="005F2188"/>
  </w:style>
  <w:style w:type="numbering" w:customStyle="1" w:styleId="2742">
    <w:name w:val="Нет списка2742"/>
    <w:next w:val="a2"/>
    <w:uiPriority w:val="99"/>
    <w:semiHidden/>
    <w:unhideWhenUsed/>
    <w:rsid w:val="005F2188"/>
  </w:style>
  <w:style w:type="numbering" w:customStyle="1" w:styleId="3742">
    <w:name w:val="Нет списка3742"/>
    <w:next w:val="a2"/>
    <w:uiPriority w:val="99"/>
    <w:semiHidden/>
    <w:unhideWhenUsed/>
    <w:rsid w:val="005F2188"/>
  </w:style>
  <w:style w:type="numbering" w:customStyle="1" w:styleId="1842">
    <w:name w:val="Нет списка1842"/>
    <w:next w:val="a2"/>
    <w:uiPriority w:val="99"/>
    <w:semiHidden/>
    <w:unhideWhenUsed/>
    <w:rsid w:val="005F2188"/>
  </w:style>
  <w:style w:type="numbering" w:customStyle="1" w:styleId="1942">
    <w:name w:val="Нет списка1942"/>
    <w:next w:val="a2"/>
    <w:uiPriority w:val="99"/>
    <w:semiHidden/>
    <w:unhideWhenUsed/>
    <w:rsid w:val="005F2188"/>
  </w:style>
  <w:style w:type="numbering" w:customStyle="1" w:styleId="2842">
    <w:name w:val="Нет списка2842"/>
    <w:next w:val="a2"/>
    <w:uiPriority w:val="99"/>
    <w:semiHidden/>
    <w:unhideWhenUsed/>
    <w:rsid w:val="005F2188"/>
  </w:style>
  <w:style w:type="numbering" w:customStyle="1" w:styleId="3842">
    <w:name w:val="Нет списка3842"/>
    <w:next w:val="a2"/>
    <w:uiPriority w:val="99"/>
    <w:semiHidden/>
    <w:unhideWhenUsed/>
    <w:rsid w:val="005F2188"/>
  </w:style>
  <w:style w:type="numbering" w:customStyle="1" w:styleId="2042">
    <w:name w:val="Нет списка2042"/>
    <w:next w:val="a2"/>
    <w:uiPriority w:val="99"/>
    <w:semiHidden/>
    <w:unhideWhenUsed/>
    <w:rsid w:val="005F2188"/>
  </w:style>
  <w:style w:type="numbering" w:customStyle="1" w:styleId="11042">
    <w:name w:val="Нет списка11042"/>
    <w:next w:val="a2"/>
    <w:uiPriority w:val="99"/>
    <w:semiHidden/>
    <w:unhideWhenUsed/>
    <w:rsid w:val="005F2188"/>
  </w:style>
  <w:style w:type="numbering" w:customStyle="1" w:styleId="2942">
    <w:name w:val="Нет списка2942"/>
    <w:next w:val="a2"/>
    <w:uiPriority w:val="99"/>
    <w:semiHidden/>
    <w:unhideWhenUsed/>
    <w:rsid w:val="005F2188"/>
  </w:style>
  <w:style w:type="numbering" w:customStyle="1" w:styleId="3942">
    <w:name w:val="Нет списка3942"/>
    <w:next w:val="a2"/>
    <w:uiPriority w:val="99"/>
    <w:semiHidden/>
    <w:unhideWhenUsed/>
    <w:rsid w:val="005F2188"/>
  </w:style>
  <w:style w:type="numbering" w:customStyle="1" w:styleId="3042">
    <w:name w:val="Нет списка3042"/>
    <w:next w:val="a2"/>
    <w:uiPriority w:val="99"/>
    <w:semiHidden/>
    <w:unhideWhenUsed/>
    <w:rsid w:val="005F2188"/>
  </w:style>
  <w:style w:type="numbering" w:customStyle="1" w:styleId="11142">
    <w:name w:val="Нет списка11142"/>
    <w:next w:val="a2"/>
    <w:uiPriority w:val="99"/>
    <w:semiHidden/>
    <w:unhideWhenUsed/>
    <w:rsid w:val="005F2188"/>
  </w:style>
  <w:style w:type="numbering" w:customStyle="1" w:styleId="21042">
    <w:name w:val="Нет списка21042"/>
    <w:next w:val="a2"/>
    <w:uiPriority w:val="99"/>
    <w:semiHidden/>
    <w:unhideWhenUsed/>
    <w:rsid w:val="005F2188"/>
  </w:style>
  <w:style w:type="numbering" w:customStyle="1" w:styleId="31042">
    <w:name w:val="Нет списка31042"/>
    <w:next w:val="a2"/>
    <w:uiPriority w:val="99"/>
    <w:semiHidden/>
    <w:unhideWhenUsed/>
    <w:rsid w:val="005F2188"/>
  </w:style>
  <w:style w:type="numbering" w:customStyle="1" w:styleId="4042">
    <w:name w:val="Нет списка4042"/>
    <w:next w:val="a2"/>
    <w:uiPriority w:val="99"/>
    <w:semiHidden/>
    <w:unhideWhenUsed/>
    <w:rsid w:val="005F2188"/>
  </w:style>
  <w:style w:type="numbering" w:customStyle="1" w:styleId="11242">
    <w:name w:val="Нет списка11242"/>
    <w:next w:val="a2"/>
    <w:uiPriority w:val="99"/>
    <w:semiHidden/>
    <w:unhideWhenUsed/>
    <w:rsid w:val="005F2188"/>
  </w:style>
  <w:style w:type="numbering" w:customStyle="1" w:styleId="21142">
    <w:name w:val="Нет списка21142"/>
    <w:next w:val="a2"/>
    <w:uiPriority w:val="99"/>
    <w:semiHidden/>
    <w:unhideWhenUsed/>
    <w:rsid w:val="005F2188"/>
  </w:style>
  <w:style w:type="numbering" w:customStyle="1" w:styleId="31142">
    <w:name w:val="Нет списка31142"/>
    <w:next w:val="a2"/>
    <w:uiPriority w:val="99"/>
    <w:semiHidden/>
    <w:unhideWhenUsed/>
    <w:rsid w:val="005F2188"/>
  </w:style>
  <w:style w:type="numbering" w:customStyle="1" w:styleId="4142">
    <w:name w:val="Нет списка4142"/>
    <w:next w:val="a2"/>
    <w:uiPriority w:val="99"/>
    <w:semiHidden/>
    <w:unhideWhenUsed/>
    <w:rsid w:val="005F2188"/>
  </w:style>
  <w:style w:type="numbering" w:customStyle="1" w:styleId="113210">
    <w:name w:val="Нет списка11321"/>
    <w:next w:val="a2"/>
    <w:uiPriority w:val="99"/>
    <w:semiHidden/>
    <w:unhideWhenUsed/>
    <w:rsid w:val="005F2188"/>
  </w:style>
  <w:style w:type="numbering" w:customStyle="1" w:styleId="21221">
    <w:name w:val="Нет списка21221"/>
    <w:next w:val="a2"/>
    <w:uiPriority w:val="99"/>
    <w:semiHidden/>
    <w:unhideWhenUsed/>
    <w:rsid w:val="005F2188"/>
  </w:style>
  <w:style w:type="numbering" w:customStyle="1" w:styleId="31221">
    <w:name w:val="Нет списка31221"/>
    <w:next w:val="a2"/>
    <w:uiPriority w:val="99"/>
    <w:semiHidden/>
    <w:unhideWhenUsed/>
    <w:rsid w:val="005F2188"/>
  </w:style>
  <w:style w:type="numbering" w:customStyle="1" w:styleId="4221">
    <w:name w:val="Нет списка4221"/>
    <w:next w:val="a2"/>
    <w:uiPriority w:val="99"/>
    <w:semiHidden/>
    <w:unhideWhenUsed/>
    <w:rsid w:val="005F2188"/>
  </w:style>
  <w:style w:type="numbering" w:customStyle="1" w:styleId="114210">
    <w:name w:val="Нет списка11421"/>
    <w:next w:val="a2"/>
    <w:uiPriority w:val="99"/>
    <w:semiHidden/>
    <w:unhideWhenUsed/>
    <w:rsid w:val="005F2188"/>
  </w:style>
  <w:style w:type="numbering" w:customStyle="1" w:styleId="21321">
    <w:name w:val="Нет списка21321"/>
    <w:next w:val="a2"/>
    <w:uiPriority w:val="99"/>
    <w:semiHidden/>
    <w:unhideWhenUsed/>
    <w:rsid w:val="005F2188"/>
  </w:style>
  <w:style w:type="numbering" w:customStyle="1" w:styleId="31321">
    <w:name w:val="Нет списка31321"/>
    <w:next w:val="a2"/>
    <w:uiPriority w:val="99"/>
    <w:semiHidden/>
    <w:unhideWhenUsed/>
    <w:rsid w:val="005F2188"/>
  </w:style>
  <w:style w:type="numbering" w:customStyle="1" w:styleId="41121">
    <w:name w:val="Нет списка41121"/>
    <w:next w:val="a2"/>
    <w:uiPriority w:val="99"/>
    <w:semiHidden/>
    <w:rsid w:val="005F2188"/>
  </w:style>
  <w:style w:type="numbering" w:customStyle="1" w:styleId="111142">
    <w:name w:val="Нет списка111142"/>
    <w:next w:val="a2"/>
    <w:uiPriority w:val="99"/>
    <w:semiHidden/>
    <w:unhideWhenUsed/>
    <w:rsid w:val="005F2188"/>
  </w:style>
  <w:style w:type="numbering" w:customStyle="1" w:styleId="211142">
    <w:name w:val="Нет списка211142"/>
    <w:next w:val="a2"/>
    <w:uiPriority w:val="99"/>
    <w:semiHidden/>
    <w:unhideWhenUsed/>
    <w:rsid w:val="005F2188"/>
  </w:style>
  <w:style w:type="numbering" w:customStyle="1" w:styleId="311142">
    <w:name w:val="Нет списка311142"/>
    <w:next w:val="a2"/>
    <w:uiPriority w:val="99"/>
    <w:semiHidden/>
    <w:unhideWhenUsed/>
    <w:rsid w:val="005F2188"/>
  </w:style>
  <w:style w:type="numbering" w:customStyle="1" w:styleId="51210">
    <w:name w:val="Нет списка5121"/>
    <w:next w:val="a2"/>
    <w:uiPriority w:val="99"/>
    <w:semiHidden/>
    <w:rsid w:val="005F2188"/>
  </w:style>
  <w:style w:type="numbering" w:customStyle="1" w:styleId="121210">
    <w:name w:val="Нет списка12121"/>
    <w:next w:val="a2"/>
    <w:uiPriority w:val="99"/>
    <w:semiHidden/>
    <w:unhideWhenUsed/>
    <w:rsid w:val="005F2188"/>
  </w:style>
  <w:style w:type="numbering" w:customStyle="1" w:styleId="22121">
    <w:name w:val="Нет списка22121"/>
    <w:next w:val="a2"/>
    <w:uiPriority w:val="99"/>
    <w:semiHidden/>
    <w:unhideWhenUsed/>
    <w:rsid w:val="005F2188"/>
  </w:style>
  <w:style w:type="numbering" w:customStyle="1" w:styleId="32121">
    <w:name w:val="Нет списка32121"/>
    <w:next w:val="a2"/>
    <w:uiPriority w:val="99"/>
    <w:semiHidden/>
    <w:unhideWhenUsed/>
    <w:rsid w:val="005F2188"/>
  </w:style>
  <w:style w:type="numbering" w:customStyle="1" w:styleId="6121">
    <w:name w:val="Нет списка6121"/>
    <w:next w:val="a2"/>
    <w:uiPriority w:val="99"/>
    <w:semiHidden/>
    <w:rsid w:val="005F2188"/>
  </w:style>
  <w:style w:type="numbering" w:customStyle="1" w:styleId="131210">
    <w:name w:val="Нет списка13121"/>
    <w:next w:val="a2"/>
    <w:uiPriority w:val="99"/>
    <w:semiHidden/>
    <w:unhideWhenUsed/>
    <w:rsid w:val="005F2188"/>
  </w:style>
  <w:style w:type="numbering" w:customStyle="1" w:styleId="23121">
    <w:name w:val="Нет списка23121"/>
    <w:next w:val="a2"/>
    <w:uiPriority w:val="99"/>
    <w:semiHidden/>
    <w:unhideWhenUsed/>
    <w:rsid w:val="005F2188"/>
  </w:style>
  <w:style w:type="numbering" w:customStyle="1" w:styleId="33121">
    <w:name w:val="Нет списка33121"/>
    <w:next w:val="a2"/>
    <w:uiPriority w:val="99"/>
    <w:semiHidden/>
    <w:unhideWhenUsed/>
    <w:rsid w:val="005F2188"/>
  </w:style>
  <w:style w:type="numbering" w:customStyle="1" w:styleId="7121">
    <w:name w:val="Нет списка7121"/>
    <w:next w:val="a2"/>
    <w:uiPriority w:val="99"/>
    <w:semiHidden/>
    <w:rsid w:val="005F2188"/>
  </w:style>
  <w:style w:type="numbering" w:customStyle="1" w:styleId="14121">
    <w:name w:val="Нет списка14121"/>
    <w:next w:val="a2"/>
    <w:uiPriority w:val="99"/>
    <w:semiHidden/>
    <w:unhideWhenUsed/>
    <w:rsid w:val="005F2188"/>
  </w:style>
  <w:style w:type="numbering" w:customStyle="1" w:styleId="24121">
    <w:name w:val="Нет списка24121"/>
    <w:next w:val="a2"/>
    <w:uiPriority w:val="99"/>
    <w:semiHidden/>
    <w:unhideWhenUsed/>
    <w:rsid w:val="005F2188"/>
  </w:style>
  <w:style w:type="numbering" w:customStyle="1" w:styleId="34121">
    <w:name w:val="Нет списка34121"/>
    <w:next w:val="a2"/>
    <w:uiPriority w:val="99"/>
    <w:semiHidden/>
    <w:unhideWhenUsed/>
    <w:rsid w:val="005F2188"/>
  </w:style>
  <w:style w:type="numbering" w:customStyle="1" w:styleId="8121">
    <w:name w:val="Нет списка8121"/>
    <w:next w:val="a2"/>
    <w:uiPriority w:val="99"/>
    <w:semiHidden/>
    <w:unhideWhenUsed/>
    <w:rsid w:val="005F2188"/>
  </w:style>
  <w:style w:type="numbering" w:customStyle="1" w:styleId="15121">
    <w:name w:val="Нет списка15121"/>
    <w:next w:val="a2"/>
    <w:uiPriority w:val="99"/>
    <w:semiHidden/>
    <w:unhideWhenUsed/>
    <w:rsid w:val="005F2188"/>
  </w:style>
  <w:style w:type="numbering" w:customStyle="1" w:styleId="25121">
    <w:name w:val="Нет списка25121"/>
    <w:next w:val="a2"/>
    <w:uiPriority w:val="99"/>
    <w:semiHidden/>
    <w:unhideWhenUsed/>
    <w:rsid w:val="005F2188"/>
  </w:style>
  <w:style w:type="numbering" w:customStyle="1" w:styleId="35121">
    <w:name w:val="Нет списка35121"/>
    <w:next w:val="a2"/>
    <w:uiPriority w:val="99"/>
    <w:semiHidden/>
    <w:unhideWhenUsed/>
    <w:rsid w:val="005F2188"/>
  </w:style>
  <w:style w:type="numbering" w:customStyle="1" w:styleId="91210">
    <w:name w:val="Нет списка9121"/>
    <w:next w:val="a2"/>
    <w:uiPriority w:val="99"/>
    <w:semiHidden/>
    <w:unhideWhenUsed/>
    <w:rsid w:val="005F2188"/>
  </w:style>
  <w:style w:type="numbering" w:customStyle="1" w:styleId="16121">
    <w:name w:val="Нет списка16121"/>
    <w:next w:val="a2"/>
    <w:uiPriority w:val="99"/>
    <w:semiHidden/>
    <w:unhideWhenUsed/>
    <w:rsid w:val="005F2188"/>
  </w:style>
  <w:style w:type="numbering" w:customStyle="1" w:styleId="26121">
    <w:name w:val="Нет списка26121"/>
    <w:next w:val="a2"/>
    <w:uiPriority w:val="99"/>
    <w:semiHidden/>
    <w:unhideWhenUsed/>
    <w:rsid w:val="005F2188"/>
  </w:style>
  <w:style w:type="numbering" w:customStyle="1" w:styleId="36121">
    <w:name w:val="Нет списка36121"/>
    <w:next w:val="a2"/>
    <w:uiPriority w:val="99"/>
    <w:semiHidden/>
    <w:unhideWhenUsed/>
    <w:rsid w:val="005F2188"/>
  </w:style>
  <w:style w:type="numbering" w:customStyle="1" w:styleId="101210">
    <w:name w:val="Нет списка10121"/>
    <w:next w:val="a2"/>
    <w:uiPriority w:val="99"/>
    <w:semiHidden/>
    <w:unhideWhenUsed/>
    <w:rsid w:val="005F2188"/>
  </w:style>
  <w:style w:type="numbering" w:customStyle="1" w:styleId="17121">
    <w:name w:val="Нет списка17121"/>
    <w:next w:val="a2"/>
    <w:uiPriority w:val="99"/>
    <w:semiHidden/>
    <w:unhideWhenUsed/>
    <w:rsid w:val="005F2188"/>
  </w:style>
  <w:style w:type="numbering" w:customStyle="1" w:styleId="27121">
    <w:name w:val="Нет списка27121"/>
    <w:next w:val="a2"/>
    <w:uiPriority w:val="99"/>
    <w:semiHidden/>
    <w:unhideWhenUsed/>
    <w:rsid w:val="005F2188"/>
  </w:style>
  <w:style w:type="numbering" w:customStyle="1" w:styleId="37121">
    <w:name w:val="Нет списка37121"/>
    <w:next w:val="a2"/>
    <w:uiPriority w:val="99"/>
    <w:semiHidden/>
    <w:unhideWhenUsed/>
    <w:rsid w:val="005F2188"/>
  </w:style>
  <w:style w:type="numbering" w:customStyle="1" w:styleId="18121">
    <w:name w:val="Нет списка18121"/>
    <w:next w:val="a2"/>
    <w:uiPriority w:val="99"/>
    <w:semiHidden/>
    <w:unhideWhenUsed/>
    <w:rsid w:val="005F2188"/>
  </w:style>
  <w:style w:type="numbering" w:customStyle="1" w:styleId="19121">
    <w:name w:val="Нет списка19121"/>
    <w:next w:val="a2"/>
    <w:uiPriority w:val="99"/>
    <w:semiHidden/>
    <w:unhideWhenUsed/>
    <w:rsid w:val="005F2188"/>
  </w:style>
  <w:style w:type="numbering" w:customStyle="1" w:styleId="28121">
    <w:name w:val="Нет списка28121"/>
    <w:next w:val="a2"/>
    <w:uiPriority w:val="99"/>
    <w:semiHidden/>
    <w:unhideWhenUsed/>
    <w:rsid w:val="005F2188"/>
  </w:style>
  <w:style w:type="numbering" w:customStyle="1" w:styleId="38121">
    <w:name w:val="Нет списка38121"/>
    <w:next w:val="a2"/>
    <w:uiPriority w:val="99"/>
    <w:semiHidden/>
    <w:unhideWhenUsed/>
    <w:rsid w:val="005F2188"/>
  </w:style>
  <w:style w:type="numbering" w:customStyle="1" w:styleId="201210">
    <w:name w:val="Нет списка20121"/>
    <w:next w:val="a2"/>
    <w:uiPriority w:val="99"/>
    <w:semiHidden/>
    <w:unhideWhenUsed/>
    <w:rsid w:val="005F2188"/>
  </w:style>
  <w:style w:type="numbering" w:customStyle="1" w:styleId="1101210">
    <w:name w:val="Нет списка110121"/>
    <w:next w:val="a2"/>
    <w:uiPriority w:val="99"/>
    <w:semiHidden/>
    <w:unhideWhenUsed/>
    <w:rsid w:val="005F2188"/>
  </w:style>
  <w:style w:type="numbering" w:customStyle="1" w:styleId="29121">
    <w:name w:val="Нет списка29121"/>
    <w:next w:val="a2"/>
    <w:uiPriority w:val="99"/>
    <w:semiHidden/>
    <w:unhideWhenUsed/>
    <w:rsid w:val="005F2188"/>
  </w:style>
  <w:style w:type="numbering" w:customStyle="1" w:styleId="39121">
    <w:name w:val="Нет списка39121"/>
    <w:next w:val="a2"/>
    <w:uiPriority w:val="99"/>
    <w:semiHidden/>
    <w:unhideWhenUsed/>
    <w:rsid w:val="005F2188"/>
  </w:style>
  <w:style w:type="numbering" w:customStyle="1" w:styleId="301210">
    <w:name w:val="Нет списка30121"/>
    <w:next w:val="a2"/>
    <w:uiPriority w:val="99"/>
    <w:semiHidden/>
    <w:unhideWhenUsed/>
    <w:rsid w:val="005F2188"/>
  </w:style>
  <w:style w:type="numbering" w:customStyle="1" w:styleId="1111121">
    <w:name w:val="Нет списка1111121"/>
    <w:next w:val="a2"/>
    <w:uiPriority w:val="99"/>
    <w:semiHidden/>
    <w:unhideWhenUsed/>
    <w:rsid w:val="005F2188"/>
  </w:style>
  <w:style w:type="numbering" w:customStyle="1" w:styleId="210121">
    <w:name w:val="Нет списка210121"/>
    <w:next w:val="a2"/>
    <w:uiPriority w:val="99"/>
    <w:semiHidden/>
    <w:unhideWhenUsed/>
    <w:rsid w:val="005F2188"/>
  </w:style>
  <w:style w:type="numbering" w:customStyle="1" w:styleId="310121">
    <w:name w:val="Нет списка310121"/>
    <w:next w:val="a2"/>
    <w:uiPriority w:val="99"/>
    <w:semiHidden/>
    <w:unhideWhenUsed/>
    <w:rsid w:val="005F2188"/>
  </w:style>
  <w:style w:type="numbering" w:customStyle="1" w:styleId="40121">
    <w:name w:val="Нет списка40121"/>
    <w:next w:val="a2"/>
    <w:uiPriority w:val="99"/>
    <w:semiHidden/>
    <w:unhideWhenUsed/>
    <w:rsid w:val="005F2188"/>
  </w:style>
  <w:style w:type="numbering" w:customStyle="1" w:styleId="112121">
    <w:name w:val="Нет списка112121"/>
    <w:next w:val="a2"/>
    <w:uiPriority w:val="99"/>
    <w:semiHidden/>
    <w:unhideWhenUsed/>
    <w:rsid w:val="005F2188"/>
  </w:style>
  <w:style w:type="numbering" w:customStyle="1" w:styleId="2111121">
    <w:name w:val="Нет списка2111121"/>
    <w:next w:val="a2"/>
    <w:uiPriority w:val="99"/>
    <w:semiHidden/>
    <w:unhideWhenUsed/>
    <w:rsid w:val="005F2188"/>
  </w:style>
  <w:style w:type="numbering" w:customStyle="1" w:styleId="3111121">
    <w:name w:val="Нет списка3111121"/>
    <w:next w:val="a2"/>
    <w:uiPriority w:val="99"/>
    <w:semiHidden/>
    <w:unhideWhenUsed/>
    <w:rsid w:val="005F2188"/>
  </w:style>
  <w:style w:type="numbering" w:customStyle="1" w:styleId="4321">
    <w:name w:val="Нет списка4321"/>
    <w:next w:val="a2"/>
    <w:uiPriority w:val="99"/>
    <w:semiHidden/>
    <w:unhideWhenUsed/>
    <w:rsid w:val="005F2188"/>
  </w:style>
  <w:style w:type="numbering" w:customStyle="1" w:styleId="11512">
    <w:name w:val="Нет списка11512"/>
    <w:next w:val="a2"/>
    <w:uiPriority w:val="99"/>
    <w:semiHidden/>
    <w:unhideWhenUsed/>
    <w:rsid w:val="005F2188"/>
  </w:style>
  <w:style w:type="numbering" w:customStyle="1" w:styleId="21412">
    <w:name w:val="Нет списка21412"/>
    <w:next w:val="a2"/>
    <w:uiPriority w:val="99"/>
    <w:semiHidden/>
    <w:unhideWhenUsed/>
    <w:rsid w:val="005F2188"/>
  </w:style>
  <w:style w:type="numbering" w:customStyle="1" w:styleId="31412">
    <w:name w:val="Нет списка31412"/>
    <w:next w:val="a2"/>
    <w:uiPriority w:val="99"/>
    <w:semiHidden/>
    <w:unhideWhenUsed/>
    <w:rsid w:val="005F2188"/>
  </w:style>
  <w:style w:type="numbering" w:customStyle="1" w:styleId="4412">
    <w:name w:val="Нет списка4412"/>
    <w:next w:val="a2"/>
    <w:uiPriority w:val="99"/>
    <w:semiHidden/>
    <w:unhideWhenUsed/>
    <w:rsid w:val="005F2188"/>
  </w:style>
  <w:style w:type="numbering" w:customStyle="1" w:styleId="11612">
    <w:name w:val="Нет списка11612"/>
    <w:next w:val="a2"/>
    <w:uiPriority w:val="99"/>
    <w:semiHidden/>
    <w:unhideWhenUsed/>
    <w:rsid w:val="005F2188"/>
  </w:style>
  <w:style w:type="numbering" w:customStyle="1" w:styleId="21512">
    <w:name w:val="Нет списка21512"/>
    <w:next w:val="a2"/>
    <w:uiPriority w:val="99"/>
    <w:semiHidden/>
    <w:unhideWhenUsed/>
    <w:rsid w:val="005F2188"/>
  </w:style>
  <w:style w:type="numbering" w:customStyle="1" w:styleId="31512">
    <w:name w:val="Нет списка31512"/>
    <w:next w:val="a2"/>
    <w:uiPriority w:val="99"/>
    <w:semiHidden/>
    <w:unhideWhenUsed/>
    <w:rsid w:val="005F2188"/>
  </w:style>
  <w:style w:type="numbering" w:customStyle="1" w:styleId="41212">
    <w:name w:val="Нет списка41212"/>
    <w:next w:val="a2"/>
    <w:uiPriority w:val="99"/>
    <w:semiHidden/>
    <w:rsid w:val="005F2188"/>
  </w:style>
  <w:style w:type="numbering" w:customStyle="1" w:styleId="111221">
    <w:name w:val="Нет списка111221"/>
    <w:next w:val="a2"/>
    <w:uiPriority w:val="99"/>
    <w:semiHidden/>
    <w:unhideWhenUsed/>
    <w:rsid w:val="005F2188"/>
  </w:style>
  <w:style w:type="numbering" w:customStyle="1" w:styleId="211221">
    <w:name w:val="Нет списка211221"/>
    <w:next w:val="a2"/>
    <w:uiPriority w:val="99"/>
    <w:semiHidden/>
    <w:unhideWhenUsed/>
    <w:rsid w:val="005F2188"/>
  </w:style>
  <w:style w:type="numbering" w:customStyle="1" w:styleId="311221">
    <w:name w:val="Нет списка311221"/>
    <w:next w:val="a2"/>
    <w:uiPriority w:val="99"/>
    <w:semiHidden/>
    <w:unhideWhenUsed/>
    <w:rsid w:val="005F2188"/>
  </w:style>
  <w:style w:type="numbering" w:customStyle="1" w:styleId="5212">
    <w:name w:val="Нет списка5212"/>
    <w:next w:val="a2"/>
    <w:uiPriority w:val="99"/>
    <w:semiHidden/>
    <w:rsid w:val="005F2188"/>
  </w:style>
  <w:style w:type="numbering" w:customStyle="1" w:styleId="12212">
    <w:name w:val="Нет списка12212"/>
    <w:next w:val="a2"/>
    <w:uiPriority w:val="99"/>
    <w:semiHidden/>
    <w:unhideWhenUsed/>
    <w:rsid w:val="005F2188"/>
  </w:style>
  <w:style w:type="numbering" w:customStyle="1" w:styleId="22212">
    <w:name w:val="Нет списка22212"/>
    <w:next w:val="a2"/>
    <w:uiPriority w:val="99"/>
    <w:semiHidden/>
    <w:unhideWhenUsed/>
    <w:rsid w:val="005F2188"/>
  </w:style>
  <w:style w:type="numbering" w:customStyle="1" w:styleId="32212">
    <w:name w:val="Нет списка32212"/>
    <w:next w:val="a2"/>
    <w:uiPriority w:val="99"/>
    <w:semiHidden/>
    <w:unhideWhenUsed/>
    <w:rsid w:val="005F2188"/>
  </w:style>
  <w:style w:type="numbering" w:customStyle="1" w:styleId="6212">
    <w:name w:val="Нет списка6212"/>
    <w:next w:val="a2"/>
    <w:uiPriority w:val="99"/>
    <w:semiHidden/>
    <w:rsid w:val="005F2188"/>
  </w:style>
  <w:style w:type="numbering" w:customStyle="1" w:styleId="13212">
    <w:name w:val="Нет списка13212"/>
    <w:next w:val="a2"/>
    <w:uiPriority w:val="99"/>
    <w:semiHidden/>
    <w:unhideWhenUsed/>
    <w:rsid w:val="005F2188"/>
  </w:style>
  <w:style w:type="numbering" w:customStyle="1" w:styleId="23212">
    <w:name w:val="Нет списка23212"/>
    <w:next w:val="a2"/>
    <w:uiPriority w:val="99"/>
    <w:semiHidden/>
    <w:unhideWhenUsed/>
    <w:rsid w:val="005F2188"/>
  </w:style>
  <w:style w:type="numbering" w:customStyle="1" w:styleId="33212">
    <w:name w:val="Нет списка33212"/>
    <w:next w:val="a2"/>
    <w:uiPriority w:val="99"/>
    <w:semiHidden/>
    <w:unhideWhenUsed/>
    <w:rsid w:val="005F2188"/>
  </w:style>
  <w:style w:type="numbering" w:customStyle="1" w:styleId="7212">
    <w:name w:val="Нет списка7212"/>
    <w:next w:val="a2"/>
    <w:uiPriority w:val="99"/>
    <w:semiHidden/>
    <w:rsid w:val="005F2188"/>
  </w:style>
  <w:style w:type="numbering" w:customStyle="1" w:styleId="14212">
    <w:name w:val="Нет списка14212"/>
    <w:next w:val="a2"/>
    <w:uiPriority w:val="99"/>
    <w:semiHidden/>
    <w:unhideWhenUsed/>
    <w:rsid w:val="005F2188"/>
  </w:style>
  <w:style w:type="numbering" w:customStyle="1" w:styleId="24212">
    <w:name w:val="Нет списка24212"/>
    <w:next w:val="a2"/>
    <w:uiPriority w:val="99"/>
    <w:semiHidden/>
    <w:unhideWhenUsed/>
    <w:rsid w:val="005F2188"/>
  </w:style>
  <w:style w:type="numbering" w:customStyle="1" w:styleId="34212">
    <w:name w:val="Нет списка34212"/>
    <w:next w:val="a2"/>
    <w:uiPriority w:val="99"/>
    <w:semiHidden/>
    <w:unhideWhenUsed/>
    <w:rsid w:val="005F2188"/>
  </w:style>
  <w:style w:type="numbering" w:customStyle="1" w:styleId="8212">
    <w:name w:val="Нет списка8212"/>
    <w:next w:val="a2"/>
    <w:uiPriority w:val="99"/>
    <w:semiHidden/>
    <w:unhideWhenUsed/>
    <w:rsid w:val="005F2188"/>
  </w:style>
  <w:style w:type="numbering" w:customStyle="1" w:styleId="15212">
    <w:name w:val="Нет списка15212"/>
    <w:next w:val="a2"/>
    <w:uiPriority w:val="99"/>
    <w:semiHidden/>
    <w:unhideWhenUsed/>
    <w:rsid w:val="005F2188"/>
  </w:style>
  <w:style w:type="numbering" w:customStyle="1" w:styleId="25212">
    <w:name w:val="Нет списка25212"/>
    <w:next w:val="a2"/>
    <w:uiPriority w:val="99"/>
    <w:semiHidden/>
    <w:unhideWhenUsed/>
    <w:rsid w:val="005F2188"/>
  </w:style>
  <w:style w:type="numbering" w:customStyle="1" w:styleId="35212">
    <w:name w:val="Нет списка35212"/>
    <w:next w:val="a2"/>
    <w:uiPriority w:val="99"/>
    <w:semiHidden/>
    <w:unhideWhenUsed/>
    <w:rsid w:val="005F2188"/>
  </w:style>
  <w:style w:type="numbering" w:customStyle="1" w:styleId="9212">
    <w:name w:val="Нет списка9212"/>
    <w:next w:val="a2"/>
    <w:uiPriority w:val="99"/>
    <w:semiHidden/>
    <w:unhideWhenUsed/>
    <w:rsid w:val="005F2188"/>
  </w:style>
  <w:style w:type="numbering" w:customStyle="1" w:styleId="16212">
    <w:name w:val="Нет списка16212"/>
    <w:next w:val="a2"/>
    <w:uiPriority w:val="99"/>
    <w:semiHidden/>
    <w:unhideWhenUsed/>
    <w:rsid w:val="005F2188"/>
  </w:style>
  <w:style w:type="numbering" w:customStyle="1" w:styleId="26212">
    <w:name w:val="Нет списка26212"/>
    <w:next w:val="a2"/>
    <w:uiPriority w:val="99"/>
    <w:semiHidden/>
    <w:unhideWhenUsed/>
    <w:rsid w:val="005F2188"/>
  </w:style>
  <w:style w:type="numbering" w:customStyle="1" w:styleId="36212">
    <w:name w:val="Нет списка36212"/>
    <w:next w:val="a2"/>
    <w:uiPriority w:val="99"/>
    <w:semiHidden/>
    <w:unhideWhenUsed/>
    <w:rsid w:val="005F2188"/>
  </w:style>
  <w:style w:type="numbering" w:customStyle="1" w:styleId="10212">
    <w:name w:val="Нет списка10212"/>
    <w:next w:val="a2"/>
    <w:uiPriority w:val="99"/>
    <w:semiHidden/>
    <w:unhideWhenUsed/>
    <w:rsid w:val="005F2188"/>
  </w:style>
  <w:style w:type="numbering" w:customStyle="1" w:styleId="17212">
    <w:name w:val="Нет списка17212"/>
    <w:next w:val="a2"/>
    <w:uiPriority w:val="99"/>
    <w:semiHidden/>
    <w:unhideWhenUsed/>
    <w:rsid w:val="005F2188"/>
  </w:style>
  <w:style w:type="numbering" w:customStyle="1" w:styleId="27212">
    <w:name w:val="Нет списка27212"/>
    <w:next w:val="a2"/>
    <w:uiPriority w:val="99"/>
    <w:semiHidden/>
    <w:unhideWhenUsed/>
    <w:rsid w:val="005F2188"/>
  </w:style>
  <w:style w:type="numbering" w:customStyle="1" w:styleId="37212">
    <w:name w:val="Нет списка37212"/>
    <w:next w:val="a2"/>
    <w:uiPriority w:val="99"/>
    <w:semiHidden/>
    <w:unhideWhenUsed/>
    <w:rsid w:val="005F2188"/>
  </w:style>
  <w:style w:type="numbering" w:customStyle="1" w:styleId="18212">
    <w:name w:val="Нет списка18212"/>
    <w:next w:val="a2"/>
    <w:uiPriority w:val="99"/>
    <w:semiHidden/>
    <w:unhideWhenUsed/>
    <w:rsid w:val="005F2188"/>
  </w:style>
  <w:style w:type="numbering" w:customStyle="1" w:styleId="19212">
    <w:name w:val="Нет списка19212"/>
    <w:next w:val="a2"/>
    <w:uiPriority w:val="99"/>
    <w:semiHidden/>
    <w:unhideWhenUsed/>
    <w:rsid w:val="005F2188"/>
  </w:style>
  <w:style w:type="numbering" w:customStyle="1" w:styleId="28212">
    <w:name w:val="Нет списка28212"/>
    <w:next w:val="a2"/>
    <w:uiPriority w:val="99"/>
    <w:semiHidden/>
    <w:unhideWhenUsed/>
    <w:rsid w:val="005F2188"/>
  </w:style>
  <w:style w:type="numbering" w:customStyle="1" w:styleId="38212">
    <w:name w:val="Нет списка38212"/>
    <w:next w:val="a2"/>
    <w:uiPriority w:val="99"/>
    <w:semiHidden/>
    <w:unhideWhenUsed/>
    <w:rsid w:val="005F2188"/>
  </w:style>
  <w:style w:type="numbering" w:customStyle="1" w:styleId="20212">
    <w:name w:val="Нет списка20212"/>
    <w:next w:val="a2"/>
    <w:uiPriority w:val="99"/>
    <w:semiHidden/>
    <w:unhideWhenUsed/>
    <w:rsid w:val="005F2188"/>
  </w:style>
  <w:style w:type="numbering" w:customStyle="1" w:styleId="110212">
    <w:name w:val="Нет списка110212"/>
    <w:next w:val="a2"/>
    <w:uiPriority w:val="99"/>
    <w:semiHidden/>
    <w:unhideWhenUsed/>
    <w:rsid w:val="005F2188"/>
  </w:style>
  <w:style w:type="numbering" w:customStyle="1" w:styleId="29212">
    <w:name w:val="Нет списка29212"/>
    <w:next w:val="a2"/>
    <w:uiPriority w:val="99"/>
    <w:semiHidden/>
    <w:unhideWhenUsed/>
    <w:rsid w:val="005F2188"/>
  </w:style>
  <w:style w:type="numbering" w:customStyle="1" w:styleId="39212">
    <w:name w:val="Нет списка39212"/>
    <w:next w:val="a2"/>
    <w:uiPriority w:val="99"/>
    <w:semiHidden/>
    <w:unhideWhenUsed/>
    <w:rsid w:val="005F2188"/>
  </w:style>
  <w:style w:type="numbering" w:customStyle="1" w:styleId="30212">
    <w:name w:val="Нет списка30212"/>
    <w:next w:val="a2"/>
    <w:uiPriority w:val="99"/>
    <w:semiHidden/>
    <w:unhideWhenUsed/>
    <w:rsid w:val="005F2188"/>
  </w:style>
  <w:style w:type="numbering" w:customStyle="1" w:styleId="1111212">
    <w:name w:val="Нет списка1111212"/>
    <w:next w:val="a2"/>
    <w:uiPriority w:val="99"/>
    <w:semiHidden/>
    <w:unhideWhenUsed/>
    <w:rsid w:val="005F2188"/>
  </w:style>
  <w:style w:type="numbering" w:customStyle="1" w:styleId="210212">
    <w:name w:val="Нет списка210212"/>
    <w:next w:val="a2"/>
    <w:uiPriority w:val="99"/>
    <w:semiHidden/>
    <w:unhideWhenUsed/>
    <w:rsid w:val="005F2188"/>
  </w:style>
  <w:style w:type="numbering" w:customStyle="1" w:styleId="310212">
    <w:name w:val="Нет списка310212"/>
    <w:next w:val="a2"/>
    <w:uiPriority w:val="99"/>
    <w:semiHidden/>
    <w:unhideWhenUsed/>
    <w:rsid w:val="005F2188"/>
  </w:style>
  <w:style w:type="numbering" w:customStyle="1" w:styleId="40212">
    <w:name w:val="Нет списка40212"/>
    <w:next w:val="a2"/>
    <w:uiPriority w:val="99"/>
    <w:semiHidden/>
    <w:unhideWhenUsed/>
    <w:rsid w:val="005F2188"/>
  </w:style>
  <w:style w:type="numbering" w:customStyle="1" w:styleId="112212">
    <w:name w:val="Нет списка112212"/>
    <w:next w:val="a2"/>
    <w:uiPriority w:val="99"/>
    <w:semiHidden/>
    <w:unhideWhenUsed/>
    <w:rsid w:val="005F2188"/>
  </w:style>
  <w:style w:type="numbering" w:customStyle="1" w:styleId="2111212">
    <w:name w:val="Нет списка2111212"/>
    <w:next w:val="a2"/>
    <w:uiPriority w:val="99"/>
    <w:semiHidden/>
    <w:unhideWhenUsed/>
    <w:rsid w:val="005F2188"/>
  </w:style>
  <w:style w:type="numbering" w:customStyle="1" w:styleId="3111212">
    <w:name w:val="Нет списка3111212"/>
    <w:next w:val="a2"/>
    <w:uiPriority w:val="99"/>
    <w:semiHidden/>
    <w:unhideWhenUsed/>
    <w:rsid w:val="005F2188"/>
  </w:style>
  <w:style w:type="numbering" w:customStyle="1" w:styleId="4512">
    <w:name w:val="Нет списка4512"/>
    <w:next w:val="a2"/>
    <w:uiPriority w:val="99"/>
    <w:semiHidden/>
    <w:unhideWhenUsed/>
    <w:rsid w:val="005F2188"/>
  </w:style>
  <w:style w:type="numbering" w:customStyle="1" w:styleId="11712">
    <w:name w:val="Нет списка11712"/>
    <w:next w:val="a2"/>
    <w:uiPriority w:val="99"/>
    <w:semiHidden/>
    <w:unhideWhenUsed/>
    <w:rsid w:val="005F2188"/>
  </w:style>
  <w:style w:type="numbering" w:customStyle="1" w:styleId="21612">
    <w:name w:val="Нет списка21612"/>
    <w:next w:val="a2"/>
    <w:uiPriority w:val="99"/>
    <w:semiHidden/>
    <w:unhideWhenUsed/>
    <w:rsid w:val="005F2188"/>
  </w:style>
  <w:style w:type="numbering" w:customStyle="1" w:styleId="31612">
    <w:name w:val="Нет списка31612"/>
    <w:next w:val="a2"/>
    <w:uiPriority w:val="99"/>
    <w:semiHidden/>
    <w:unhideWhenUsed/>
    <w:rsid w:val="005F2188"/>
  </w:style>
  <w:style w:type="numbering" w:customStyle="1" w:styleId="4612">
    <w:name w:val="Нет списка4612"/>
    <w:next w:val="a2"/>
    <w:uiPriority w:val="99"/>
    <w:semiHidden/>
    <w:unhideWhenUsed/>
    <w:rsid w:val="005F2188"/>
  </w:style>
  <w:style w:type="numbering" w:customStyle="1" w:styleId="11812">
    <w:name w:val="Нет списка11812"/>
    <w:next w:val="a2"/>
    <w:uiPriority w:val="99"/>
    <w:semiHidden/>
    <w:unhideWhenUsed/>
    <w:rsid w:val="005F2188"/>
  </w:style>
  <w:style w:type="numbering" w:customStyle="1" w:styleId="21712">
    <w:name w:val="Нет списка21712"/>
    <w:next w:val="a2"/>
    <w:uiPriority w:val="99"/>
    <w:semiHidden/>
    <w:unhideWhenUsed/>
    <w:rsid w:val="005F2188"/>
  </w:style>
  <w:style w:type="numbering" w:customStyle="1" w:styleId="31712">
    <w:name w:val="Нет списка31712"/>
    <w:next w:val="a2"/>
    <w:uiPriority w:val="99"/>
    <w:semiHidden/>
    <w:unhideWhenUsed/>
    <w:rsid w:val="005F2188"/>
  </w:style>
  <w:style w:type="numbering" w:customStyle="1" w:styleId="41312">
    <w:name w:val="Нет списка41312"/>
    <w:next w:val="a2"/>
    <w:uiPriority w:val="99"/>
    <w:semiHidden/>
    <w:rsid w:val="005F2188"/>
  </w:style>
  <w:style w:type="numbering" w:customStyle="1" w:styleId="111312">
    <w:name w:val="Нет списка111312"/>
    <w:next w:val="a2"/>
    <w:uiPriority w:val="99"/>
    <w:semiHidden/>
    <w:unhideWhenUsed/>
    <w:rsid w:val="005F2188"/>
  </w:style>
  <w:style w:type="numbering" w:customStyle="1" w:styleId="211312">
    <w:name w:val="Нет списка211312"/>
    <w:next w:val="a2"/>
    <w:uiPriority w:val="99"/>
    <w:semiHidden/>
    <w:unhideWhenUsed/>
    <w:rsid w:val="005F2188"/>
  </w:style>
  <w:style w:type="numbering" w:customStyle="1" w:styleId="311312">
    <w:name w:val="Нет списка311312"/>
    <w:next w:val="a2"/>
    <w:uiPriority w:val="99"/>
    <w:semiHidden/>
    <w:unhideWhenUsed/>
    <w:rsid w:val="005F2188"/>
  </w:style>
  <w:style w:type="numbering" w:customStyle="1" w:styleId="5312">
    <w:name w:val="Нет списка5312"/>
    <w:next w:val="a2"/>
    <w:uiPriority w:val="99"/>
    <w:semiHidden/>
    <w:rsid w:val="005F2188"/>
  </w:style>
  <w:style w:type="numbering" w:customStyle="1" w:styleId="12312">
    <w:name w:val="Нет списка12312"/>
    <w:next w:val="a2"/>
    <w:uiPriority w:val="99"/>
    <w:semiHidden/>
    <w:unhideWhenUsed/>
    <w:rsid w:val="005F2188"/>
  </w:style>
  <w:style w:type="numbering" w:customStyle="1" w:styleId="22312">
    <w:name w:val="Нет списка22312"/>
    <w:next w:val="a2"/>
    <w:uiPriority w:val="99"/>
    <w:semiHidden/>
    <w:unhideWhenUsed/>
    <w:rsid w:val="005F2188"/>
  </w:style>
  <w:style w:type="numbering" w:customStyle="1" w:styleId="32312">
    <w:name w:val="Нет списка32312"/>
    <w:next w:val="a2"/>
    <w:uiPriority w:val="99"/>
    <w:semiHidden/>
    <w:unhideWhenUsed/>
    <w:rsid w:val="005F2188"/>
  </w:style>
  <w:style w:type="numbering" w:customStyle="1" w:styleId="6312">
    <w:name w:val="Нет списка6312"/>
    <w:next w:val="a2"/>
    <w:uiPriority w:val="99"/>
    <w:semiHidden/>
    <w:rsid w:val="005F2188"/>
  </w:style>
  <w:style w:type="numbering" w:customStyle="1" w:styleId="13312">
    <w:name w:val="Нет списка13312"/>
    <w:next w:val="a2"/>
    <w:uiPriority w:val="99"/>
    <w:semiHidden/>
    <w:unhideWhenUsed/>
    <w:rsid w:val="005F2188"/>
  </w:style>
  <w:style w:type="numbering" w:customStyle="1" w:styleId="23312">
    <w:name w:val="Нет списка23312"/>
    <w:next w:val="a2"/>
    <w:uiPriority w:val="99"/>
    <w:semiHidden/>
    <w:unhideWhenUsed/>
    <w:rsid w:val="005F2188"/>
  </w:style>
  <w:style w:type="numbering" w:customStyle="1" w:styleId="33312">
    <w:name w:val="Нет списка33312"/>
    <w:next w:val="a2"/>
    <w:uiPriority w:val="99"/>
    <w:semiHidden/>
    <w:unhideWhenUsed/>
    <w:rsid w:val="005F2188"/>
  </w:style>
  <w:style w:type="numbering" w:customStyle="1" w:styleId="7312">
    <w:name w:val="Нет списка7312"/>
    <w:next w:val="a2"/>
    <w:uiPriority w:val="99"/>
    <w:semiHidden/>
    <w:rsid w:val="005F2188"/>
  </w:style>
  <w:style w:type="numbering" w:customStyle="1" w:styleId="14312">
    <w:name w:val="Нет списка14312"/>
    <w:next w:val="a2"/>
    <w:uiPriority w:val="99"/>
    <w:semiHidden/>
    <w:unhideWhenUsed/>
    <w:rsid w:val="005F2188"/>
  </w:style>
  <w:style w:type="numbering" w:customStyle="1" w:styleId="24312">
    <w:name w:val="Нет списка24312"/>
    <w:next w:val="a2"/>
    <w:uiPriority w:val="99"/>
    <w:semiHidden/>
    <w:unhideWhenUsed/>
    <w:rsid w:val="005F2188"/>
  </w:style>
  <w:style w:type="numbering" w:customStyle="1" w:styleId="34312">
    <w:name w:val="Нет списка34312"/>
    <w:next w:val="a2"/>
    <w:uiPriority w:val="99"/>
    <w:semiHidden/>
    <w:unhideWhenUsed/>
    <w:rsid w:val="005F2188"/>
  </w:style>
  <w:style w:type="numbering" w:customStyle="1" w:styleId="8312">
    <w:name w:val="Нет списка8312"/>
    <w:next w:val="a2"/>
    <w:uiPriority w:val="99"/>
    <w:semiHidden/>
    <w:unhideWhenUsed/>
    <w:rsid w:val="005F2188"/>
  </w:style>
  <w:style w:type="numbering" w:customStyle="1" w:styleId="15312">
    <w:name w:val="Нет списка15312"/>
    <w:next w:val="a2"/>
    <w:uiPriority w:val="99"/>
    <w:semiHidden/>
    <w:unhideWhenUsed/>
    <w:rsid w:val="005F2188"/>
  </w:style>
  <w:style w:type="numbering" w:customStyle="1" w:styleId="25312">
    <w:name w:val="Нет списка25312"/>
    <w:next w:val="a2"/>
    <w:uiPriority w:val="99"/>
    <w:semiHidden/>
    <w:unhideWhenUsed/>
    <w:rsid w:val="005F2188"/>
  </w:style>
  <w:style w:type="numbering" w:customStyle="1" w:styleId="35312">
    <w:name w:val="Нет списка35312"/>
    <w:next w:val="a2"/>
    <w:uiPriority w:val="99"/>
    <w:semiHidden/>
    <w:unhideWhenUsed/>
    <w:rsid w:val="005F2188"/>
  </w:style>
  <w:style w:type="numbering" w:customStyle="1" w:styleId="9312">
    <w:name w:val="Нет списка9312"/>
    <w:next w:val="a2"/>
    <w:uiPriority w:val="99"/>
    <w:semiHidden/>
    <w:unhideWhenUsed/>
    <w:rsid w:val="005F2188"/>
  </w:style>
  <w:style w:type="numbering" w:customStyle="1" w:styleId="16312">
    <w:name w:val="Нет списка16312"/>
    <w:next w:val="a2"/>
    <w:uiPriority w:val="99"/>
    <w:semiHidden/>
    <w:unhideWhenUsed/>
    <w:rsid w:val="005F2188"/>
  </w:style>
  <w:style w:type="numbering" w:customStyle="1" w:styleId="26312">
    <w:name w:val="Нет списка26312"/>
    <w:next w:val="a2"/>
    <w:uiPriority w:val="99"/>
    <w:semiHidden/>
    <w:unhideWhenUsed/>
    <w:rsid w:val="005F2188"/>
  </w:style>
  <w:style w:type="numbering" w:customStyle="1" w:styleId="36312">
    <w:name w:val="Нет списка36312"/>
    <w:next w:val="a2"/>
    <w:uiPriority w:val="99"/>
    <w:semiHidden/>
    <w:unhideWhenUsed/>
    <w:rsid w:val="005F2188"/>
  </w:style>
  <w:style w:type="numbering" w:customStyle="1" w:styleId="10312">
    <w:name w:val="Нет списка10312"/>
    <w:next w:val="a2"/>
    <w:uiPriority w:val="99"/>
    <w:semiHidden/>
    <w:unhideWhenUsed/>
    <w:rsid w:val="005F2188"/>
  </w:style>
  <w:style w:type="numbering" w:customStyle="1" w:styleId="17312">
    <w:name w:val="Нет списка17312"/>
    <w:next w:val="a2"/>
    <w:uiPriority w:val="99"/>
    <w:semiHidden/>
    <w:unhideWhenUsed/>
    <w:rsid w:val="005F2188"/>
  </w:style>
  <w:style w:type="numbering" w:customStyle="1" w:styleId="27312">
    <w:name w:val="Нет списка27312"/>
    <w:next w:val="a2"/>
    <w:uiPriority w:val="99"/>
    <w:semiHidden/>
    <w:unhideWhenUsed/>
    <w:rsid w:val="005F2188"/>
  </w:style>
  <w:style w:type="numbering" w:customStyle="1" w:styleId="37312">
    <w:name w:val="Нет списка37312"/>
    <w:next w:val="a2"/>
    <w:uiPriority w:val="99"/>
    <w:semiHidden/>
    <w:unhideWhenUsed/>
    <w:rsid w:val="005F2188"/>
  </w:style>
  <w:style w:type="numbering" w:customStyle="1" w:styleId="18312">
    <w:name w:val="Нет списка18312"/>
    <w:next w:val="a2"/>
    <w:uiPriority w:val="99"/>
    <w:semiHidden/>
    <w:unhideWhenUsed/>
    <w:rsid w:val="005F2188"/>
  </w:style>
  <w:style w:type="numbering" w:customStyle="1" w:styleId="19312">
    <w:name w:val="Нет списка19312"/>
    <w:next w:val="a2"/>
    <w:uiPriority w:val="99"/>
    <w:semiHidden/>
    <w:unhideWhenUsed/>
    <w:rsid w:val="005F2188"/>
  </w:style>
  <w:style w:type="numbering" w:customStyle="1" w:styleId="28312">
    <w:name w:val="Нет списка28312"/>
    <w:next w:val="a2"/>
    <w:uiPriority w:val="99"/>
    <w:semiHidden/>
    <w:unhideWhenUsed/>
    <w:rsid w:val="005F2188"/>
  </w:style>
  <w:style w:type="numbering" w:customStyle="1" w:styleId="38312">
    <w:name w:val="Нет списка38312"/>
    <w:next w:val="a2"/>
    <w:uiPriority w:val="99"/>
    <w:semiHidden/>
    <w:unhideWhenUsed/>
    <w:rsid w:val="005F2188"/>
  </w:style>
  <w:style w:type="numbering" w:customStyle="1" w:styleId="20312">
    <w:name w:val="Нет списка20312"/>
    <w:next w:val="a2"/>
    <w:uiPriority w:val="99"/>
    <w:semiHidden/>
    <w:unhideWhenUsed/>
    <w:rsid w:val="005F2188"/>
  </w:style>
  <w:style w:type="numbering" w:customStyle="1" w:styleId="110312">
    <w:name w:val="Нет списка110312"/>
    <w:next w:val="a2"/>
    <w:uiPriority w:val="99"/>
    <w:semiHidden/>
    <w:unhideWhenUsed/>
    <w:rsid w:val="005F2188"/>
  </w:style>
  <w:style w:type="numbering" w:customStyle="1" w:styleId="29312">
    <w:name w:val="Нет списка29312"/>
    <w:next w:val="a2"/>
    <w:uiPriority w:val="99"/>
    <w:semiHidden/>
    <w:unhideWhenUsed/>
    <w:rsid w:val="005F2188"/>
  </w:style>
  <w:style w:type="numbering" w:customStyle="1" w:styleId="39312">
    <w:name w:val="Нет списка39312"/>
    <w:next w:val="a2"/>
    <w:uiPriority w:val="99"/>
    <w:semiHidden/>
    <w:unhideWhenUsed/>
    <w:rsid w:val="005F2188"/>
  </w:style>
  <w:style w:type="numbering" w:customStyle="1" w:styleId="30312">
    <w:name w:val="Нет списка30312"/>
    <w:next w:val="a2"/>
    <w:uiPriority w:val="99"/>
    <w:semiHidden/>
    <w:unhideWhenUsed/>
    <w:rsid w:val="005F2188"/>
  </w:style>
  <w:style w:type="numbering" w:customStyle="1" w:styleId="1111312">
    <w:name w:val="Нет списка1111312"/>
    <w:next w:val="a2"/>
    <w:uiPriority w:val="99"/>
    <w:semiHidden/>
    <w:unhideWhenUsed/>
    <w:rsid w:val="005F2188"/>
  </w:style>
  <w:style w:type="numbering" w:customStyle="1" w:styleId="210312">
    <w:name w:val="Нет списка210312"/>
    <w:next w:val="a2"/>
    <w:uiPriority w:val="99"/>
    <w:semiHidden/>
    <w:unhideWhenUsed/>
    <w:rsid w:val="005F2188"/>
  </w:style>
  <w:style w:type="numbering" w:customStyle="1" w:styleId="310312">
    <w:name w:val="Нет списка310312"/>
    <w:next w:val="a2"/>
    <w:uiPriority w:val="99"/>
    <w:semiHidden/>
    <w:unhideWhenUsed/>
    <w:rsid w:val="005F2188"/>
  </w:style>
  <w:style w:type="numbering" w:customStyle="1" w:styleId="40312">
    <w:name w:val="Нет списка40312"/>
    <w:next w:val="a2"/>
    <w:uiPriority w:val="99"/>
    <w:semiHidden/>
    <w:unhideWhenUsed/>
    <w:rsid w:val="005F2188"/>
  </w:style>
  <w:style w:type="numbering" w:customStyle="1" w:styleId="112312">
    <w:name w:val="Нет списка112312"/>
    <w:next w:val="a2"/>
    <w:uiPriority w:val="99"/>
    <w:semiHidden/>
    <w:unhideWhenUsed/>
    <w:rsid w:val="005F2188"/>
  </w:style>
  <w:style w:type="numbering" w:customStyle="1" w:styleId="2111312">
    <w:name w:val="Нет списка2111312"/>
    <w:next w:val="a2"/>
    <w:uiPriority w:val="99"/>
    <w:semiHidden/>
    <w:unhideWhenUsed/>
    <w:rsid w:val="005F2188"/>
  </w:style>
  <w:style w:type="numbering" w:customStyle="1" w:styleId="3111312">
    <w:name w:val="Нет списка3111312"/>
    <w:next w:val="a2"/>
    <w:uiPriority w:val="99"/>
    <w:semiHidden/>
    <w:unhideWhenUsed/>
    <w:rsid w:val="005F2188"/>
  </w:style>
  <w:style w:type="numbering" w:customStyle="1" w:styleId="4712">
    <w:name w:val="Нет списка4712"/>
    <w:next w:val="a2"/>
    <w:uiPriority w:val="99"/>
    <w:semiHidden/>
    <w:unhideWhenUsed/>
    <w:rsid w:val="005F2188"/>
  </w:style>
  <w:style w:type="numbering" w:customStyle="1" w:styleId="4811">
    <w:name w:val="Нет списка4811"/>
    <w:next w:val="a2"/>
    <w:uiPriority w:val="99"/>
    <w:semiHidden/>
    <w:unhideWhenUsed/>
    <w:rsid w:val="005F2188"/>
  </w:style>
  <w:style w:type="numbering" w:customStyle="1" w:styleId="119110">
    <w:name w:val="Нет списка11911"/>
    <w:next w:val="a2"/>
    <w:uiPriority w:val="99"/>
    <w:semiHidden/>
    <w:unhideWhenUsed/>
    <w:rsid w:val="005F2188"/>
  </w:style>
  <w:style w:type="numbering" w:customStyle="1" w:styleId="21811">
    <w:name w:val="Нет списка21811"/>
    <w:next w:val="a2"/>
    <w:uiPriority w:val="99"/>
    <w:semiHidden/>
    <w:unhideWhenUsed/>
    <w:rsid w:val="005F2188"/>
  </w:style>
  <w:style w:type="numbering" w:customStyle="1" w:styleId="31811">
    <w:name w:val="Нет списка31811"/>
    <w:next w:val="a2"/>
    <w:uiPriority w:val="99"/>
    <w:semiHidden/>
    <w:unhideWhenUsed/>
    <w:rsid w:val="005F2188"/>
  </w:style>
  <w:style w:type="numbering" w:customStyle="1" w:styleId="4911">
    <w:name w:val="Нет списка4911"/>
    <w:next w:val="a2"/>
    <w:uiPriority w:val="99"/>
    <w:semiHidden/>
    <w:rsid w:val="005F2188"/>
  </w:style>
  <w:style w:type="numbering" w:customStyle="1" w:styleId="1110110">
    <w:name w:val="Нет списка111011"/>
    <w:next w:val="a2"/>
    <w:uiPriority w:val="99"/>
    <w:semiHidden/>
    <w:unhideWhenUsed/>
    <w:rsid w:val="005F2188"/>
  </w:style>
  <w:style w:type="numbering" w:customStyle="1" w:styleId="21911">
    <w:name w:val="Нет списка21911"/>
    <w:next w:val="a2"/>
    <w:uiPriority w:val="99"/>
    <w:semiHidden/>
    <w:unhideWhenUsed/>
    <w:rsid w:val="005F2188"/>
  </w:style>
  <w:style w:type="numbering" w:customStyle="1" w:styleId="31911">
    <w:name w:val="Нет списка31911"/>
    <w:next w:val="a2"/>
    <w:uiPriority w:val="99"/>
    <w:semiHidden/>
    <w:unhideWhenUsed/>
    <w:rsid w:val="005F2188"/>
  </w:style>
  <w:style w:type="numbering" w:customStyle="1" w:styleId="5411">
    <w:name w:val="Нет списка5411"/>
    <w:next w:val="a2"/>
    <w:uiPriority w:val="99"/>
    <w:semiHidden/>
    <w:rsid w:val="005F2188"/>
  </w:style>
  <w:style w:type="numbering" w:customStyle="1" w:styleId="12411">
    <w:name w:val="Нет списка12411"/>
    <w:next w:val="a2"/>
    <w:uiPriority w:val="99"/>
    <w:semiHidden/>
    <w:unhideWhenUsed/>
    <w:rsid w:val="005F2188"/>
  </w:style>
  <w:style w:type="numbering" w:customStyle="1" w:styleId="22411">
    <w:name w:val="Нет списка22411"/>
    <w:next w:val="a2"/>
    <w:uiPriority w:val="99"/>
    <w:semiHidden/>
    <w:unhideWhenUsed/>
    <w:rsid w:val="005F2188"/>
  </w:style>
  <w:style w:type="numbering" w:customStyle="1" w:styleId="32411">
    <w:name w:val="Нет списка32411"/>
    <w:next w:val="a2"/>
    <w:uiPriority w:val="99"/>
    <w:semiHidden/>
    <w:unhideWhenUsed/>
    <w:rsid w:val="005F2188"/>
  </w:style>
  <w:style w:type="numbering" w:customStyle="1" w:styleId="6411">
    <w:name w:val="Нет списка6411"/>
    <w:next w:val="a2"/>
    <w:uiPriority w:val="99"/>
    <w:semiHidden/>
    <w:rsid w:val="005F2188"/>
  </w:style>
  <w:style w:type="numbering" w:customStyle="1" w:styleId="13411">
    <w:name w:val="Нет списка13411"/>
    <w:next w:val="a2"/>
    <w:uiPriority w:val="99"/>
    <w:semiHidden/>
    <w:unhideWhenUsed/>
    <w:rsid w:val="005F2188"/>
  </w:style>
  <w:style w:type="numbering" w:customStyle="1" w:styleId="23411">
    <w:name w:val="Нет списка23411"/>
    <w:next w:val="a2"/>
    <w:uiPriority w:val="99"/>
    <w:semiHidden/>
    <w:unhideWhenUsed/>
    <w:rsid w:val="005F2188"/>
  </w:style>
  <w:style w:type="numbering" w:customStyle="1" w:styleId="33411">
    <w:name w:val="Нет списка33411"/>
    <w:next w:val="a2"/>
    <w:uiPriority w:val="99"/>
    <w:semiHidden/>
    <w:unhideWhenUsed/>
    <w:rsid w:val="005F2188"/>
  </w:style>
  <w:style w:type="numbering" w:customStyle="1" w:styleId="7411">
    <w:name w:val="Нет списка7411"/>
    <w:next w:val="a2"/>
    <w:uiPriority w:val="99"/>
    <w:semiHidden/>
    <w:rsid w:val="005F2188"/>
  </w:style>
  <w:style w:type="numbering" w:customStyle="1" w:styleId="14411">
    <w:name w:val="Нет списка14411"/>
    <w:next w:val="a2"/>
    <w:uiPriority w:val="99"/>
    <w:semiHidden/>
    <w:unhideWhenUsed/>
    <w:rsid w:val="005F2188"/>
  </w:style>
  <w:style w:type="numbering" w:customStyle="1" w:styleId="24411">
    <w:name w:val="Нет списка24411"/>
    <w:next w:val="a2"/>
    <w:uiPriority w:val="99"/>
    <w:semiHidden/>
    <w:unhideWhenUsed/>
    <w:rsid w:val="005F2188"/>
  </w:style>
  <w:style w:type="numbering" w:customStyle="1" w:styleId="34411">
    <w:name w:val="Нет списка34411"/>
    <w:next w:val="a2"/>
    <w:uiPriority w:val="99"/>
    <w:semiHidden/>
    <w:unhideWhenUsed/>
    <w:rsid w:val="005F2188"/>
  </w:style>
  <w:style w:type="numbering" w:customStyle="1" w:styleId="8411">
    <w:name w:val="Нет списка8411"/>
    <w:next w:val="a2"/>
    <w:uiPriority w:val="99"/>
    <w:semiHidden/>
    <w:unhideWhenUsed/>
    <w:rsid w:val="005F2188"/>
  </w:style>
  <w:style w:type="numbering" w:customStyle="1" w:styleId="15411">
    <w:name w:val="Нет списка15411"/>
    <w:next w:val="a2"/>
    <w:uiPriority w:val="99"/>
    <w:semiHidden/>
    <w:unhideWhenUsed/>
    <w:rsid w:val="005F2188"/>
  </w:style>
  <w:style w:type="numbering" w:customStyle="1" w:styleId="25411">
    <w:name w:val="Нет списка25411"/>
    <w:next w:val="a2"/>
    <w:uiPriority w:val="99"/>
    <w:semiHidden/>
    <w:unhideWhenUsed/>
    <w:rsid w:val="005F2188"/>
  </w:style>
  <w:style w:type="numbering" w:customStyle="1" w:styleId="35411">
    <w:name w:val="Нет списка35411"/>
    <w:next w:val="a2"/>
    <w:uiPriority w:val="99"/>
    <w:semiHidden/>
    <w:unhideWhenUsed/>
    <w:rsid w:val="005F2188"/>
  </w:style>
  <w:style w:type="numbering" w:customStyle="1" w:styleId="9411">
    <w:name w:val="Нет списка9411"/>
    <w:next w:val="a2"/>
    <w:uiPriority w:val="99"/>
    <w:semiHidden/>
    <w:unhideWhenUsed/>
    <w:rsid w:val="005F2188"/>
  </w:style>
  <w:style w:type="numbering" w:customStyle="1" w:styleId="16411">
    <w:name w:val="Нет списка16411"/>
    <w:next w:val="a2"/>
    <w:uiPriority w:val="99"/>
    <w:semiHidden/>
    <w:unhideWhenUsed/>
    <w:rsid w:val="005F2188"/>
  </w:style>
  <w:style w:type="numbering" w:customStyle="1" w:styleId="26411">
    <w:name w:val="Нет списка26411"/>
    <w:next w:val="a2"/>
    <w:uiPriority w:val="99"/>
    <w:semiHidden/>
    <w:unhideWhenUsed/>
    <w:rsid w:val="005F2188"/>
  </w:style>
  <w:style w:type="numbering" w:customStyle="1" w:styleId="36411">
    <w:name w:val="Нет списка36411"/>
    <w:next w:val="a2"/>
    <w:uiPriority w:val="99"/>
    <w:semiHidden/>
    <w:unhideWhenUsed/>
    <w:rsid w:val="005F2188"/>
  </w:style>
  <w:style w:type="numbering" w:customStyle="1" w:styleId="10411">
    <w:name w:val="Нет списка10411"/>
    <w:next w:val="a2"/>
    <w:uiPriority w:val="99"/>
    <w:semiHidden/>
    <w:unhideWhenUsed/>
    <w:rsid w:val="005F2188"/>
  </w:style>
  <w:style w:type="numbering" w:customStyle="1" w:styleId="17411">
    <w:name w:val="Нет списка17411"/>
    <w:next w:val="a2"/>
    <w:uiPriority w:val="99"/>
    <w:semiHidden/>
    <w:unhideWhenUsed/>
    <w:rsid w:val="005F2188"/>
  </w:style>
  <w:style w:type="numbering" w:customStyle="1" w:styleId="27411">
    <w:name w:val="Нет списка27411"/>
    <w:next w:val="a2"/>
    <w:uiPriority w:val="99"/>
    <w:semiHidden/>
    <w:unhideWhenUsed/>
    <w:rsid w:val="005F2188"/>
  </w:style>
  <w:style w:type="numbering" w:customStyle="1" w:styleId="37411">
    <w:name w:val="Нет списка37411"/>
    <w:next w:val="a2"/>
    <w:uiPriority w:val="99"/>
    <w:semiHidden/>
    <w:unhideWhenUsed/>
    <w:rsid w:val="005F2188"/>
  </w:style>
  <w:style w:type="numbering" w:customStyle="1" w:styleId="18411">
    <w:name w:val="Нет списка18411"/>
    <w:next w:val="a2"/>
    <w:uiPriority w:val="99"/>
    <w:semiHidden/>
    <w:unhideWhenUsed/>
    <w:rsid w:val="005F2188"/>
  </w:style>
  <w:style w:type="numbering" w:customStyle="1" w:styleId="19411">
    <w:name w:val="Нет списка19411"/>
    <w:next w:val="a2"/>
    <w:uiPriority w:val="99"/>
    <w:semiHidden/>
    <w:unhideWhenUsed/>
    <w:rsid w:val="005F2188"/>
  </w:style>
  <w:style w:type="numbering" w:customStyle="1" w:styleId="28411">
    <w:name w:val="Нет списка28411"/>
    <w:next w:val="a2"/>
    <w:uiPriority w:val="99"/>
    <w:semiHidden/>
    <w:unhideWhenUsed/>
    <w:rsid w:val="005F2188"/>
  </w:style>
  <w:style w:type="numbering" w:customStyle="1" w:styleId="38411">
    <w:name w:val="Нет списка38411"/>
    <w:next w:val="a2"/>
    <w:uiPriority w:val="99"/>
    <w:semiHidden/>
    <w:unhideWhenUsed/>
    <w:rsid w:val="005F2188"/>
  </w:style>
  <w:style w:type="numbering" w:customStyle="1" w:styleId="20411">
    <w:name w:val="Нет списка20411"/>
    <w:next w:val="a2"/>
    <w:uiPriority w:val="99"/>
    <w:semiHidden/>
    <w:unhideWhenUsed/>
    <w:rsid w:val="005F2188"/>
  </w:style>
  <w:style w:type="numbering" w:customStyle="1" w:styleId="110411">
    <w:name w:val="Нет списка110411"/>
    <w:next w:val="a2"/>
    <w:uiPriority w:val="99"/>
    <w:semiHidden/>
    <w:unhideWhenUsed/>
    <w:rsid w:val="005F2188"/>
  </w:style>
  <w:style w:type="numbering" w:customStyle="1" w:styleId="29411">
    <w:name w:val="Нет списка29411"/>
    <w:next w:val="a2"/>
    <w:uiPriority w:val="99"/>
    <w:semiHidden/>
    <w:unhideWhenUsed/>
    <w:rsid w:val="005F2188"/>
  </w:style>
  <w:style w:type="numbering" w:customStyle="1" w:styleId="39411">
    <w:name w:val="Нет списка39411"/>
    <w:next w:val="a2"/>
    <w:uiPriority w:val="99"/>
    <w:semiHidden/>
    <w:unhideWhenUsed/>
    <w:rsid w:val="005F2188"/>
  </w:style>
  <w:style w:type="numbering" w:customStyle="1" w:styleId="30411">
    <w:name w:val="Нет списка30411"/>
    <w:next w:val="a2"/>
    <w:uiPriority w:val="99"/>
    <w:semiHidden/>
    <w:unhideWhenUsed/>
    <w:rsid w:val="005F2188"/>
  </w:style>
  <w:style w:type="numbering" w:customStyle="1" w:styleId="111411">
    <w:name w:val="Нет списка111411"/>
    <w:next w:val="a2"/>
    <w:uiPriority w:val="99"/>
    <w:semiHidden/>
    <w:unhideWhenUsed/>
    <w:rsid w:val="005F2188"/>
  </w:style>
  <w:style w:type="numbering" w:customStyle="1" w:styleId="210411">
    <w:name w:val="Нет списка210411"/>
    <w:next w:val="a2"/>
    <w:uiPriority w:val="99"/>
    <w:semiHidden/>
    <w:unhideWhenUsed/>
    <w:rsid w:val="005F2188"/>
  </w:style>
  <w:style w:type="numbering" w:customStyle="1" w:styleId="310411">
    <w:name w:val="Нет списка310411"/>
    <w:next w:val="a2"/>
    <w:uiPriority w:val="99"/>
    <w:semiHidden/>
    <w:unhideWhenUsed/>
    <w:rsid w:val="005F2188"/>
  </w:style>
  <w:style w:type="numbering" w:customStyle="1" w:styleId="40411">
    <w:name w:val="Нет списка40411"/>
    <w:next w:val="a2"/>
    <w:uiPriority w:val="99"/>
    <w:semiHidden/>
    <w:unhideWhenUsed/>
    <w:rsid w:val="005F2188"/>
  </w:style>
  <w:style w:type="numbering" w:customStyle="1" w:styleId="112411">
    <w:name w:val="Нет списка112411"/>
    <w:next w:val="a2"/>
    <w:uiPriority w:val="99"/>
    <w:semiHidden/>
    <w:unhideWhenUsed/>
    <w:rsid w:val="005F2188"/>
  </w:style>
  <w:style w:type="numbering" w:customStyle="1" w:styleId="211411">
    <w:name w:val="Нет списка211411"/>
    <w:next w:val="a2"/>
    <w:uiPriority w:val="99"/>
    <w:semiHidden/>
    <w:unhideWhenUsed/>
    <w:rsid w:val="005F2188"/>
  </w:style>
  <w:style w:type="numbering" w:customStyle="1" w:styleId="311411">
    <w:name w:val="Нет списка311411"/>
    <w:next w:val="a2"/>
    <w:uiPriority w:val="99"/>
    <w:semiHidden/>
    <w:unhideWhenUsed/>
    <w:rsid w:val="005F2188"/>
  </w:style>
  <w:style w:type="numbering" w:customStyle="1" w:styleId="41411">
    <w:name w:val="Нет списка41411"/>
    <w:next w:val="a2"/>
    <w:uiPriority w:val="99"/>
    <w:semiHidden/>
    <w:unhideWhenUsed/>
    <w:rsid w:val="005F2188"/>
  </w:style>
  <w:style w:type="numbering" w:customStyle="1" w:styleId="1131110">
    <w:name w:val="Нет списка113111"/>
    <w:next w:val="a2"/>
    <w:uiPriority w:val="99"/>
    <w:semiHidden/>
    <w:unhideWhenUsed/>
    <w:rsid w:val="005F2188"/>
  </w:style>
  <w:style w:type="numbering" w:customStyle="1" w:styleId="212111">
    <w:name w:val="Нет списка212111"/>
    <w:next w:val="a2"/>
    <w:uiPriority w:val="99"/>
    <w:semiHidden/>
    <w:unhideWhenUsed/>
    <w:rsid w:val="005F2188"/>
  </w:style>
  <w:style w:type="numbering" w:customStyle="1" w:styleId="312111">
    <w:name w:val="Нет списка312111"/>
    <w:next w:val="a2"/>
    <w:uiPriority w:val="99"/>
    <w:semiHidden/>
    <w:unhideWhenUsed/>
    <w:rsid w:val="005F2188"/>
  </w:style>
  <w:style w:type="numbering" w:customStyle="1" w:styleId="42111">
    <w:name w:val="Нет списка42111"/>
    <w:next w:val="a2"/>
    <w:uiPriority w:val="99"/>
    <w:semiHidden/>
    <w:unhideWhenUsed/>
    <w:rsid w:val="005F2188"/>
  </w:style>
  <w:style w:type="numbering" w:customStyle="1" w:styleId="1141110">
    <w:name w:val="Нет списка114111"/>
    <w:next w:val="a2"/>
    <w:uiPriority w:val="99"/>
    <w:semiHidden/>
    <w:unhideWhenUsed/>
    <w:rsid w:val="005F2188"/>
  </w:style>
  <w:style w:type="numbering" w:customStyle="1" w:styleId="213111">
    <w:name w:val="Нет списка213111"/>
    <w:next w:val="a2"/>
    <w:uiPriority w:val="99"/>
    <w:semiHidden/>
    <w:unhideWhenUsed/>
    <w:rsid w:val="005F2188"/>
  </w:style>
  <w:style w:type="numbering" w:customStyle="1" w:styleId="313111">
    <w:name w:val="Нет списка313111"/>
    <w:next w:val="a2"/>
    <w:uiPriority w:val="99"/>
    <w:semiHidden/>
    <w:unhideWhenUsed/>
    <w:rsid w:val="005F2188"/>
  </w:style>
  <w:style w:type="numbering" w:customStyle="1" w:styleId="411111">
    <w:name w:val="Нет списка411111"/>
    <w:next w:val="a2"/>
    <w:uiPriority w:val="99"/>
    <w:semiHidden/>
    <w:rsid w:val="005F2188"/>
  </w:style>
  <w:style w:type="numbering" w:customStyle="1" w:styleId="1111411">
    <w:name w:val="Нет списка1111411"/>
    <w:next w:val="a2"/>
    <w:uiPriority w:val="99"/>
    <w:semiHidden/>
    <w:unhideWhenUsed/>
    <w:rsid w:val="005F2188"/>
  </w:style>
  <w:style w:type="numbering" w:customStyle="1" w:styleId="2111411">
    <w:name w:val="Нет списка2111411"/>
    <w:next w:val="a2"/>
    <w:uiPriority w:val="99"/>
    <w:semiHidden/>
    <w:unhideWhenUsed/>
    <w:rsid w:val="005F2188"/>
  </w:style>
  <w:style w:type="numbering" w:customStyle="1" w:styleId="3111411">
    <w:name w:val="Нет списка3111411"/>
    <w:next w:val="a2"/>
    <w:uiPriority w:val="99"/>
    <w:semiHidden/>
    <w:unhideWhenUsed/>
    <w:rsid w:val="005F2188"/>
  </w:style>
  <w:style w:type="numbering" w:customStyle="1" w:styleId="51111">
    <w:name w:val="Нет списка51111"/>
    <w:next w:val="a2"/>
    <w:uiPriority w:val="99"/>
    <w:semiHidden/>
    <w:rsid w:val="005F2188"/>
  </w:style>
  <w:style w:type="numbering" w:customStyle="1" w:styleId="121111">
    <w:name w:val="Нет списка121111"/>
    <w:next w:val="a2"/>
    <w:uiPriority w:val="99"/>
    <w:semiHidden/>
    <w:unhideWhenUsed/>
    <w:rsid w:val="005F2188"/>
  </w:style>
  <w:style w:type="numbering" w:customStyle="1" w:styleId="221111">
    <w:name w:val="Нет списка221111"/>
    <w:next w:val="a2"/>
    <w:uiPriority w:val="99"/>
    <w:semiHidden/>
    <w:unhideWhenUsed/>
    <w:rsid w:val="005F2188"/>
  </w:style>
  <w:style w:type="numbering" w:customStyle="1" w:styleId="321111">
    <w:name w:val="Нет списка321111"/>
    <w:next w:val="a2"/>
    <w:uiPriority w:val="99"/>
    <w:semiHidden/>
    <w:unhideWhenUsed/>
    <w:rsid w:val="005F2188"/>
  </w:style>
  <w:style w:type="numbering" w:customStyle="1" w:styleId="61111">
    <w:name w:val="Нет списка61111"/>
    <w:next w:val="a2"/>
    <w:uiPriority w:val="99"/>
    <w:semiHidden/>
    <w:rsid w:val="005F2188"/>
  </w:style>
  <w:style w:type="numbering" w:customStyle="1" w:styleId="131111">
    <w:name w:val="Нет списка131111"/>
    <w:next w:val="a2"/>
    <w:uiPriority w:val="99"/>
    <w:semiHidden/>
    <w:unhideWhenUsed/>
    <w:rsid w:val="005F2188"/>
  </w:style>
  <w:style w:type="numbering" w:customStyle="1" w:styleId="231111">
    <w:name w:val="Нет списка231111"/>
    <w:next w:val="a2"/>
    <w:uiPriority w:val="99"/>
    <w:semiHidden/>
    <w:unhideWhenUsed/>
    <w:rsid w:val="005F2188"/>
  </w:style>
  <w:style w:type="numbering" w:customStyle="1" w:styleId="331111">
    <w:name w:val="Нет списка331111"/>
    <w:next w:val="a2"/>
    <w:uiPriority w:val="99"/>
    <w:semiHidden/>
    <w:unhideWhenUsed/>
    <w:rsid w:val="005F2188"/>
  </w:style>
  <w:style w:type="numbering" w:customStyle="1" w:styleId="71111">
    <w:name w:val="Нет списка71111"/>
    <w:next w:val="a2"/>
    <w:uiPriority w:val="99"/>
    <w:semiHidden/>
    <w:rsid w:val="005F2188"/>
  </w:style>
  <w:style w:type="numbering" w:customStyle="1" w:styleId="141111">
    <w:name w:val="Нет списка141111"/>
    <w:next w:val="a2"/>
    <w:uiPriority w:val="99"/>
    <w:semiHidden/>
    <w:unhideWhenUsed/>
    <w:rsid w:val="005F2188"/>
  </w:style>
  <w:style w:type="numbering" w:customStyle="1" w:styleId="241111">
    <w:name w:val="Нет списка241111"/>
    <w:next w:val="a2"/>
    <w:uiPriority w:val="99"/>
    <w:semiHidden/>
    <w:unhideWhenUsed/>
    <w:rsid w:val="005F2188"/>
  </w:style>
  <w:style w:type="numbering" w:customStyle="1" w:styleId="341111">
    <w:name w:val="Нет списка341111"/>
    <w:next w:val="a2"/>
    <w:uiPriority w:val="99"/>
    <w:semiHidden/>
    <w:unhideWhenUsed/>
    <w:rsid w:val="005F2188"/>
  </w:style>
  <w:style w:type="numbering" w:customStyle="1" w:styleId="81111">
    <w:name w:val="Нет списка81111"/>
    <w:next w:val="a2"/>
    <w:uiPriority w:val="99"/>
    <w:semiHidden/>
    <w:unhideWhenUsed/>
    <w:rsid w:val="005F2188"/>
  </w:style>
  <w:style w:type="numbering" w:customStyle="1" w:styleId="151111">
    <w:name w:val="Нет списка151111"/>
    <w:next w:val="a2"/>
    <w:uiPriority w:val="99"/>
    <w:semiHidden/>
    <w:unhideWhenUsed/>
    <w:rsid w:val="005F2188"/>
  </w:style>
  <w:style w:type="numbering" w:customStyle="1" w:styleId="251111">
    <w:name w:val="Нет списка251111"/>
    <w:next w:val="a2"/>
    <w:uiPriority w:val="99"/>
    <w:semiHidden/>
    <w:unhideWhenUsed/>
    <w:rsid w:val="005F2188"/>
  </w:style>
  <w:style w:type="numbering" w:customStyle="1" w:styleId="351111">
    <w:name w:val="Нет списка351111"/>
    <w:next w:val="a2"/>
    <w:uiPriority w:val="99"/>
    <w:semiHidden/>
    <w:unhideWhenUsed/>
    <w:rsid w:val="005F2188"/>
  </w:style>
  <w:style w:type="numbering" w:customStyle="1" w:styleId="91111">
    <w:name w:val="Нет списка91111"/>
    <w:next w:val="a2"/>
    <w:uiPriority w:val="99"/>
    <w:semiHidden/>
    <w:unhideWhenUsed/>
    <w:rsid w:val="005F2188"/>
  </w:style>
  <w:style w:type="numbering" w:customStyle="1" w:styleId="161111">
    <w:name w:val="Нет списка161111"/>
    <w:next w:val="a2"/>
    <w:uiPriority w:val="99"/>
    <w:semiHidden/>
    <w:unhideWhenUsed/>
    <w:rsid w:val="005F2188"/>
  </w:style>
  <w:style w:type="numbering" w:customStyle="1" w:styleId="261111">
    <w:name w:val="Нет списка261111"/>
    <w:next w:val="a2"/>
    <w:uiPriority w:val="99"/>
    <w:semiHidden/>
    <w:unhideWhenUsed/>
    <w:rsid w:val="005F2188"/>
  </w:style>
  <w:style w:type="numbering" w:customStyle="1" w:styleId="361111">
    <w:name w:val="Нет списка361111"/>
    <w:next w:val="a2"/>
    <w:uiPriority w:val="99"/>
    <w:semiHidden/>
    <w:unhideWhenUsed/>
    <w:rsid w:val="005F2188"/>
  </w:style>
  <w:style w:type="numbering" w:customStyle="1" w:styleId="101111">
    <w:name w:val="Нет списка101111"/>
    <w:next w:val="a2"/>
    <w:uiPriority w:val="99"/>
    <w:semiHidden/>
    <w:unhideWhenUsed/>
    <w:rsid w:val="005F2188"/>
  </w:style>
  <w:style w:type="numbering" w:customStyle="1" w:styleId="171111">
    <w:name w:val="Нет списка171111"/>
    <w:next w:val="a2"/>
    <w:uiPriority w:val="99"/>
    <w:semiHidden/>
    <w:unhideWhenUsed/>
    <w:rsid w:val="005F2188"/>
  </w:style>
  <w:style w:type="numbering" w:customStyle="1" w:styleId="271111">
    <w:name w:val="Нет списка271111"/>
    <w:next w:val="a2"/>
    <w:uiPriority w:val="99"/>
    <w:semiHidden/>
    <w:unhideWhenUsed/>
    <w:rsid w:val="005F2188"/>
  </w:style>
  <w:style w:type="numbering" w:customStyle="1" w:styleId="371111">
    <w:name w:val="Нет списка371111"/>
    <w:next w:val="a2"/>
    <w:uiPriority w:val="99"/>
    <w:semiHidden/>
    <w:unhideWhenUsed/>
    <w:rsid w:val="005F2188"/>
  </w:style>
  <w:style w:type="numbering" w:customStyle="1" w:styleId="181111">
    <w:name w:val="Нет списка181111"/>
    <w:next w:val="a2"/>
    <w:uiPriority w:val="99"/>
    <w:semiHidden/>
    <w:unhideWhenUsed/>
    <w:rsid w:val="005F2188"/>
  </w:style>
  <w:style w:type="numbering" w:customStyle="1" w:styleId="191111">
    <w:name w:val="Нет списка191111"/>
    <w:next w:val="a2"/>
    <w:uiPriority w:val="99"/>
    <w:semiHidden/>
    <w:unhideWhenUsed/>
    <w:rsid w:val="005F2188"/>
  </w:style>
  <w:style w:type="numbering" w:customStyle="1" w:styleId="281111">
    <w:name w:val="Нет списка281111"/>
    <w:next w:val="a2"/>
    <w:uiPriority w:val="99"/>
    <w:semiHidden/>
    <w:unhideWhenUsed/>
    <w:rsid w:val="005F2188"/>
  </w:style>
  <w:style w:type="numbering" w:customStyle="1" w:styleId="381111">
    <w:name w:val="Нет списка381111"/>
    <w:next w:val="a2"/>
    <w:uiPriority w:val="99"/>
    <w:semiHidden/>
    <w:unhideWhenUsed/>
    <w:rsid w:val="005F2188"/>
  </w:style>
  <w:style w:type="numbering" w:customStyle="1" w:styleId="201111">
    <w:name w:val="Нет списка201111"/>
    <w:next w:val="a2"/>
    <w:uiPriority w:val="99"/>
    <w:semiHidden/>
    <w:unhideWhenUsed/>
    <w:rsid w:val="005F2188"/>
  </w:style>
  <w:style w:type="numbering" w:customStyle="1" w:styleId="1101111">
    <w:name w:val="Нет списка1101111"/>
    <w:next w:val="a2"/>
    <w:uiPriority w:val="99"/>
    <w:semiHidden/>
    <w:unhideWhenUsed/>
    <w:rsid w:val="005F2188"/>
  </w:style>
  <w:style w:type="numbering" w:customStyle="1" w:styleId="291111">
    <w:name w:val="Нет списка291111"/>
    <w:next w:val="a2"/>
    <w:uiPriority w:val="99"/>
    <w:semiHidden/>
    <w:unhideWhenUsed/>
    <w:rsid w:val="005F2188"/>
  </w:style>
  <w:style w:type="numbering" w:customStyle="1" w:styleId="391111">
    <w:name w:val="Нет списка391111"/>
    <w:next w:val="a2"/>
    <w:uiPriority w:val="99"/>
    <w:semiHidden/>
    <w:unhideWhenUsed/>
    <w:rsid w:val="005F2188"/>
  </w:style>
  <w:style w:type="numbering" w:customStyle="1" w:styleId="301111">
    <w:name w:val="Нет списка301111"/>
    <w:next w:val="a2"/>
    <w:uiPriority w:val="99"/>
    <w:semiHidden/>
    <w:unhideWhenUsed/>
    <w:rsid w:val="005F2188"/>
  </w:style>
  <w:style w:type="numbering" w:customStyle="1" w:styleId="11111112">
    <w:name w:val="Нет списка11111112"/>
    <w:next w:val="a2"/>
    <w:uiPriority w:val="99"/>
    <w:semiHidden/>
    <w:unhideWhenUsed/>
    <w:rsid w:val="005F2188"/>
  </w:style>
  <w:style w:type="numbering" w:customStyle="1" w:styleId="2101111">
    <w:name w:val="Нет списка2101111"/>
    <w:next w:val="a2"/>
    <w:uiPriority w:val="99"/>
    <w:semiHidden/>
    <w:unhideWhenUsed/>
    <w:rsid w:val="005F2188"/>
  </w:style>
  <w:style w:type="numbering" w:customStyle="1" w:styleId="3101111">
    <w:name w:val="Нет списка3101111"/>
    <w:next w:val="a2"/>
    <w:uiPriority w:val="99"/>
    <w:semiHidden/>
    <w:unhideWhenUsed/>
    <w:rsid w:val="005F2188"/>
  </w:style>
  <w:style w:type="numbering" w:customStyle="1" w:styleId="401111">
    <w:name w:val="Нет списка401111"/>
    <w:next w:val="a2"/>
    <w:uiPriority w:val="99"/>
    <w:semiHidden/>
    <w:unhideWhenUsed/>
    <w:rsid w:val="005F2188"/>
  </w:style>
  <w:style w:type="numbering" w:customStyle="1" w:styleId="1121111">
    <w:name w:val="Нет списка1121111"/>
    <w:next w:val="a2"/>
    <w:uiPriority w:val="99"/>
    <w:semiHidden/>
    <w:unhideWhenUsed/>
    <w:rsid w:val="005F2188"/>
  </w:style>
  <w:style w:type="numbering" w:customStyle="1" w:styleId="21111111">
    <w:name w:val="Нет списка21111111"/>
    <w:next w:val="a2"/>
    <w:uiPriority w:val="99"/>
    <w:semiHidden/>
    <w:unhideWhenUsed/>
    <w:rsid w:val="005F2188"/>
  </w:style>
  <w:style w:type="numbering" w:customStyle="1" w:styleId="31111111">
    <w:name w:val="Нет списка31111111"/>
    <w:next w:val="a2"/>
    <w:uiPriority w:val="99"/>
    <w:semiHidden/>
    <w:unhideWhenUsed/>
    <w:rsid w:val="005F2188"/>
  </w:style>
  <w:style w:type="numbering" w:customStyle="1" w:styleId="43111">
    <w:name w:val="Нет списка43111"/>
    <w:next w:val="a2"/>
    <w:uiPriority w:val="99"/>
    <w:semiHidden/>
    <w:unhideWhenUsed/>
    <w:rsid w:val="005F2188"/>
  </w:style>
  <w:style w:type="numbering" w:customStyle="1" w:styleId="115111">
    <w:name w:val="Нет списка115111"/>
    <w:next w:val="a2"/>
    <w:uiPriority w:val="99"/>
    <w:semiHidden/>
    <w:unhideWhenUsed/>
    <w:rsid w:val="005F2188"/>
  </w:style>
  <w:style w:type="numbering" w:customStyle="1" w:styleId="214111">
    <w:name w:val="Нет списка214111"/>
    <w:next w:val="a2"/>
    <w:uiPriority w:val="99"/>
    <w:semiHidden/>
    <w:unhideWhenUsed/>
    <w:rsid w:val="005F2188"/>
  </w:style>
  <w:style w:type="numbering" w:customStyle="1" w:styleId="314111">
    <w:name w:val="Нет списка314111"/>
    <w:next w:val="a2"/>
    <w:uiPriority w:val="99"/>
    <w:semiHidden/>
    <w:unhideWhenUsed/>
    <w:rsid w:val="005F2188"/>
  </w:style>
  <w:style w:type="numbering" w:customStyle="1" w:styleId="44111">
    <w:name w:val="Нет списка44111"/>
    <w:next w:val="a2"/>
    <w:uiPriority w:val="99"/>
    <w:semiHidden/>
    <w:unhideWhenUsed/>
    <w:rsid w:val="005F2188"/>
  </w:style>
  <w:style w:type="numbering" w:customStyle="1" w:styleId="116111">
    <w:name w:val="Нет списка116111"/>
    <w:next w:val="a2"/>
    <w:uiPriority w:val="99"/>
    <w:semiHidden/>
    <w:unhideWhenUsed/>
    <w:rsid w:val="005F2188"/>
  </w:style>
  <w:style w:type="numbering" w:customStyle="1" w:styleId="215111">
    <w:name w:val="Нет списка215111"/>
    <w:next w:val="a2"/>
    <w:uiPriority w:val="99"/>
    <w:semiHidden/>
    <w:unhideWhenUsed/>
    <w:rsid w:val="005F2188"/>
  </w:style>
  <w:style w:type="numbering" w:customStyle="1" w:styleId="315111">
    <w:name w:val="Нет списка315111"/>
    <w:next w:val="a2"/>
    <w:uiPriority w:val="99"/>
    <w:semiHidden/>
    <w:unhideWhenUsed/>
    <w:rsid w:val="005F2188"/>
  </w:style>
  <w:style w:type="numbering" w:customStyle="1" w:styleId="412111">
    <w:name w:val="Нет списка412111"/>
    <w:next w:val="a2"/>
    <w:uiPriority w:val="99"/>
    <w:semiHidden/>
    <w:rsid w:val="005F2188"/>
  </w:style>
  <w:style w:type="numbering" w:customStyle="1" w:styleId="1112111">
    <w:name w:val="Нет списка1112111"/>
    <w:next w:val="a2"/>
    <w:uiPriority w:val="99"/>
    <w:semiHidden/>
    <w:unhideWhenUsed/>
    <w:rsid w:val="005F2188"/>
  </w:style>
  <w:style w:type="numbering" w:customStyle="1" w:styleId="2112111">
    <w:name w:val="Нет списка2112111"/>
    <w:next w:val="a2"/>
    <w:uiPriority w:val="99"/>
    <w:semiHidden/>
    <w:unhideWhenUsed/>
    <w:rsid w:val="005F2188"/>
  </w:style>
  <w:style w:type="numbering" w:customStyle="1" w:styleId="3112111">
    <w:name w:val="Нет списка3112111"/>
    <w:next w:val="a2"/>
    <w:uiPriority w:val="99"/>
    <w:semiHidden/>
    <w:unhideWhenUsed/>
    <w:rsid w:val="005F2188"/>
  </w:style>
  <w:style w:type="numbering" w:customStyle="1" w:styleId="52111">
    <w:name w:val="Нет списка52111"/>
    <w:next w:val="a2"/>
    <w:uiPriority w:val="99"/>
    <w:semiHidden/>
    <w:rsid w:val="005F2188"/>
  </w:style>
  <w:style w:type="numbering" w:customStyle="1" w:styleId="122111">
    <w:name w:val="Нет списка122111"/>
    <w:next w:val="a2"/>
    <w:uiPriority w:val="99"/>
    <w:semiHidden/>
    <w:unhideWhenUsed/>
    <w:rsid w:val="005F2188"/>
  </w:style>
  <w:style w:type="numbering" w:customStyle="1" w:styleId="222111">
    <w:name w:val="Нет списка222111"/>
    <w:next w:val="a2"/>
    <w:uiPriority w:val="99"/>
    <w:semiHidden/>
    <w:unhideWhenUsed/>
    <w:rsid w:val="005F2188"/>
  </w:style>
  <w:style w:type="numbering" w:customStyle="1" w:styleId="322111">
    <w:name w:val="Нет списка322111"/>
    <w:next w:val="a2"/>
    <w:uiPriority w:val="99"/>
    <w:semiHidden/>
    <w:unhideWhenUsed/>
    <w:rsid w:val="005F2188"/>
  </w:style>
  <w:style w:type="numbering" w:customStyle="1" w:styleId="62111">
    <w:name w:val="Нет списка62111"/>
    <w:next w:val="a2"/>
    <w:uiPriority w:val="99"/>
    <w:semiHidden/>
    <w:rsid w:val="005F2188"/>
  </w:style>
  <w:style w:type="numbering" w:customStyle="1" w:styleId="132111">
    <w:name w:val="Нет списка132111"/>
    <w:next w:val="a2"/>
    <w:uiPriority w:val="99"/>
    <w:semiHidden/>
    <w:unhideWhenUsed/>
    <w:rsid w:val="005F2188"/>
  </w:style>
  <w:style w:type="numbering" w:customStyle="1" w:styleId="232111">
    <w:name w:val="Нет списка232111"/>
    <w:next w:val="a2"/>
    <w:uiPriority w:val="99"/>
    <w:semiHidden/>
    <w:unhideWhenUsed/>
    <w:rsid w:val="005F2188"/>
  </w:style>
  <w:style w:type="numbering" w:customStyle="1" w:styleId="332111">
    <w:name w:val="Нет списка332111"/>
    <w:next w:val="a2"/>
    <w:uiPriority w:val="99"/>
    <w:semiHidden/>
    <w:unhideWhenUsed/>
    <w:rsid w:val="005F2188"/>
  </w:style>
  <w:style w:type="numbering" w:customStyle="1" w:styleId="72111">
    <w:name w:val="Нет списка72111"/>
    <w:next w:val="a2"/>
    <w:uiPriority w:val="99"/>
    <w:semiHidden/>
    <w:rsid w:val="005F2188"/>
  </w:style>
  <w:style w:type="numbering" w:customStyle="1" w:styleId="142111">
    <w:name w:val="Нет списка142111"/>
    <w:next w:val="a2"/>
    <w:uiPriority w:val="99"/>
    <w:semiHidden/>
    <w:unhideWhenUsed/>
    <w:rsid w:val="005F2188"/>
  </w:style>
  <w:style w:type="numbering" w:customStyle="1" w:styleId="242111">
    <w:name w:val="Нет списка242111"/>
    <w:next w:val="a2"/>
    <w:uiPriority w:val="99"/>
    <w:semiHidden/>
    <w:unhideWhenUsed/>
    <w:rsid w:val="005F2188"/>
  </w:style>
  <w:style w:type="numbering" w:customStyle="1" w:styleId="342111">
    <w:name w:val="Нет списка342111"/>
    <w:next w:val="a2"/>
    <w:uiPriority w:val="99"/>
    <w:semiHidden/>
    <w:unhideWhenUsed/>
    <w:rsid w:val="005F2188"/>
  </w:style>
  <w:style w:type="numbering" w:customStyle="1" w:styleId="82111">
    <w:name w:val="Нет списка82111"/>
    <w:next w:val="a2"/>
    <w:uiPriority w:val="99"/>
    <w:semiHidden/>
    <w:unhideWhenUsed/>
    <w:rsid w:val="005F2188"/>
  </w:style>
  <w:style w:type="numbering" w:customStyle="1" w:styleId="152111">
    <w:name w:val="Нет списка152111"/>
    <w:next w:val="a2"/>
    <w:uiPriority w:val="99"/>
    <w:semiHidden/>
    <w:unhideWhenUsed/>
    <w:rsid w:val="005F2188"/>
  </w:style>
  <w:style w:type="numbering" w:customStyle="1" w:styleId="252111">
    <w:name w:val="Нет списка252111"/>
    <w:next w:val="a2"/>
    <w:uiPriority w:val="99"/>
    <w:semiHidden/>
    <w:unhideWhenUsed/>
    <w:rsid w:val="005F2188"/>
  </w:style>
  <w:style w:type="numbering" w:customStyle="1" w:styleId="352111">
    <w:name w:val="Нет списка352111"/>
    <w:next w:val="a2"/>
    <w:uiPriority w:val="99"/>
    <w:semiHidden/>
    <w:unhideWhenUsed/>
    <w:rsid w:val="005F2188"/>
  </w:style>
  <w:style w:type="numbering" w:customStyle="1" w:styleId="92111">
    <w:name w:val="Нет списка92111"/>
    <w:next w:val="a2"/>
    <w:uiPriority w:val="99"/>
    <w:semiHidden/>
    <w:unhideWhenUsed/>
    <w:rsid w:val="005F2188"/>
  </w:style>
  <w:style w:type="numbering" w:customStyle="1" w:styleId="162111">
    <w:name w:val="Нет списка162111"/>
    <w:next w:val="a2"/>
    <w:uiPriority w:val="99"/>
    <w:semiHidden/>
    <w:unhideWhenUsed/>
    <w:rsid w:val="005F2188"/>
  </w:style>
  <w:style w:type="numbering" w:customStyle="1" w:styleId="262111">
    <w:name w:val="Нет списка262111"/>
    <w:next w:val="a2"/>
    <w:uiPriority w:val="99"/>
    <w:semiHidden/>
    <w:unhideWhenUsed/>
    <w:rsid w:val="005F2188"/>
  </w:style>
  <w:style w:type="numbering" w:customStyle="1" w:styleId="362111">
    <w:name w:val="Нет списка362111"/>
    <w:next w:val="a2"/>
    <w:uiPriority w:val="99"/>
    <w:semiHidden/>
    <w:unhideWhenUsed/>
    <w:rsid w:val="005F2188"/>
  </w:style>
  <w:style w:type="numbering" w:customStyle="1" w:styleId="102111">
    <w:name w:val="Нет списка102111"/>
    <w:next w:val="a2"/>
    <w:uiPriority w:val="99"/>
    <w:semiHidden/>
    <w:unhideWhenUsed/>
    <w:rsid w:val="005F2188"/>
  </w:style>
  <w:style w:type="numbering" w:customStyle="1" w:styleId="172111">
    <w:name w:val="Нет списка172111"/>
    <w:next w:val="a2"/>
    <w:uiPriority w:val="99"/>
    <w:semiHidden/>
    <w:unhideWhenUsed/>
    <w:rsid w:val="005F2188"/>
  </w:style>
  <w:style w:type="numbering" w:customStyle="1" w:styleId="272111">
    <w:name w:val="Нет списка272111"/>
    <w:next w:val="a2"/>
    <w:uiPriority w:val="99"/>
    <w:semiHidden/>
    <w:unhideWhenUsed/>
    <w:rsid w:val="005F2188"/>
  </w:style>
  <w:style w:type="numbering" w:customStyle="1" w:styleId="372111">
    <w:name w:val="Нет списка372111"/>
    <w:next w:val="a2"/>
    <w:uiPriority w:val="99"/>
    <w:semiHidden/>
    <w:unhideWhenUsed/>
    <w:rsid w:val="005F2188"/>
  </w:style>
  <w:style w:type="numbering" w:customStyle="1" w:styleId="182111">
    <w:name w:val="Нет списка182111"/>
    <w:next w:val="a2"/>
    <w:uiPriority w:val="99"/>
    <w:semiHidden/>
    <w:unhideWhenUsed/>
    <w:rsid w:val="005F2188"/>
  </w:style>
  <w:style w:type="numbering" w:customStyle="1" w:styleId="192111">
    <w:name w:val="Нет списка192111"/>
    <w:next w:val="a2"/>
    <w:uiPriority w:val="99"/>
    <w:semiHidden/>
    <w:unhideWhenUsed/>
    <w:rsid w:val="005F2188"/>
  </w:style>
  <w:style w:type="numbering" w:customStyle="1" w:styleId="282111">
    <w:name w:val="Нет списка282111"/>
    <w:next w:val="a2"/>
    <w:uiPriority w:val="99"/>
    <w:semiHidden/>
    <w:unhideWhenUsed/>
    <w:rsid w:val="005F2188"/>
  </w:style>
  <w:style w:type="numbering" w:customStyle="1" w:styleId="382111">
    <w:name w:val="Нет списка382111"/>
    <w:next w:val="a2"/>
    <w:uiPriority w:val="99"/>
    <w:semiHidden/>
    <w:unhideWhenUsed/>
    <w:rsid w:val="005F2188"/>
  </w:style>
  <w:style w:type="numbering" w:customStyle="1" w:styleId="202111">
    <w:name w:val="Нет списка202111"/>
    <w:next w:val="a2"/>
    <w:uiPriority w:val="99"/>
    <w:semiHidden/>
    <w:unhideWhenUsed/>
    <w:rsid w:val="005F2188"/>
  </w:style>
  <w:style w:type="numbering" w:customStyle="1" w:styleId="1102111">
    <w:name w:val="Нет списка1102111"/>
    <w:next w:val="a2"/>
    <w:uiPriority w:val="99"/>
    <w:semiHidden/>
    <w:unhideWhenUsed/>
    <w:rsid w:val="005F2188"/>
  </w:style>
  <w:style w:type="numbering" w:customStyle="1" w:styleId="292111">
    <w:name w:val="Нет списка292111"/>
    <w:next w:val="a2"/>
    <w:uiPriority w:val="99"/>
    <w:semiHidden/>
    <w:unhideWhenUsed/>
    <w:rsid w:val="005F2188"/>
  </w:style>
  <w:style w:type="numbering" w:customStyle="1" w:styleId="392111">
    <w:name w:val="Нет списка392111"/>
    <w:next w:val="a2"/>
    <w:uiPriority w:val="99"/>
    <w:semiHidden/>
    <w:unhideWhenUsed/>
    <w:rsid w:val="005F2188"/>
  </w:style>
  <w:style w:type="numbering" w:customStyle="1" w:styleId="302111">
    <w:name w:val="Нет списка302111"/>
    <w:next w:val="a2"/>
    <w:uiPriority w:val="99"/>
    <w:semiHidden/>
    <w:unhideWhenUsed/>
    <w:rsid w:val="005F2188"/>
  </w:style>
  <w:style w:type="numbering" w:customStyle="1" w:styleId="11112111">
    <w:name w:val="Нет списка11112111"/>
    <w:next w:val="a2"/>
    <w:uiPriority w:val="99"/>
    <w:semiHidden/>
    <w:unhideWhenUsed/>
    <w:rsid w:val="005F2188"/>
  </w:style>
  <w:style w:type="numbering" w:customStyle="1" w:styleId="2102111">
    <w:name w:val="Нет списка2102111"/>
    <w:next w:val="a2"/>
    <w:uiPriority w:val="99"/>
    <w:semiHidden/>
    <w:unhideWhenUsed/>
    <w:rsid w:val="005F2188"/>
  </w:style>
  <w:style w:type="numbering" w:customStyle="1" w:styleId="3102111">
    <w:name w:val="Нет списка3102111"/>
    <w:next w:val="a2"/>
    <w:uiPriority w:val="99"/>
    <w:semiHidden/>
    <w:unhideWhenUsed/>
    <w:rsid w:val="005F2188"/>
  </w:style>
  <w:style w:type="numbering" w:customStyle="1" w:styleId="402111">
    <w:name w:val="Нет списка402111"/>
    <w:next w:val="a2"/>
    <w:uiPriority w:val="99"/>
    <w:semiHidden/>
    <w:unhideWhenUsed/>
    <w:rsid w:val="005F2188"/>
  </w:style>
  <w:style w:type="numbering" w:customStyle="1" w:styleId="1122111">
    <w:name w:val="Нет списка1122111"/>
    <w:next w:val="a2"/>
    <w:uiPriority w:val="99"/>
    <w:semiHidden/>
    <w:unhideWhenUsed/>
    <w:rsid w:val="005F2188"/>
  </w:style>
  <w:style w:type="numbering" w:customStyle="1" w:styleId="21112111">
    <w:name w:val="Нет списка21112111"/>
    <w:next w:val="a2"/>
    <w:uiPriority w:val="99"/>
    <w:semiHidden/>
    <w:unhideWhenUsed/>
    <w:rsid w:val="005F2188"/>
  </w:style>
  <w:style w:type="numbering" w:customStyle="1" w:styleId="31112111">
    <w:name w:val="Нет списка31112111"/>
    <w:next w:val="a2"/>
    <w:uiPriority w:val="99"/>
    <w:semiHidden/>
    <w:unhideWhenUsed/>
    <w:rsid w:val="005F2188"/>
  </w:style>
  <w:style w:type="numbering" w:customStyle="1" w:styleId="45111">
    <w:name w:val="Нет списка45111"/>
    <w:next w:val="a2"/>
    <w:uiPriority w:val="99"/>
    <w:semiHidden/>
    <w:unhideWhenUsed/>
    <w:rsid w:val="005F2188"/>
  </w:style>
  <w:style w:type="numbering" w:customStyle="1" w:styleId="117111">
    <w:name w:val="Нет списка117111"/>
    <w:next w:val="a2"/>
    <w:uiPriority w:val="99"/>
    <w:semiHidden/>
    <w:unhideWhenUsed/>
    <w:rsid w:val="005F2188"/>
  </w:style>
  <w:style w:type="numbering" w:customStyle="1" w:styleId="216111">
    <w:name w:val="Нет списка216111"/>
    <w:next w:val="a2"/>
    <w:uiPriority w:val="99"/>
    <w:semiHidden/>
    <w:unhideWhenUsed/>
    <w:rsid w:val="005F2188"/>
  </w:style>
  <w:style w:type="numbering" w:customStyle="1" w:styleId="316111">
    <w:name w:val="Нет списка316111"/>
    <w:next w:val="a2"/>
    <w:uiPriority w:val="99"/>
    <w:semiHidden/>
    <w:unhideWhenUsed/>
    <w:rsid w:val="005F2188"/>
  </w:style>
  <w:style w:type="numbering" w:customStyle="1" w:styleId="46111">
    <w:name w:val="Нет списка46111"/>
    <w:next w:val="a2"/>
    <w:uiPriority w:val="99"/>
    <w:semiHidden/>
    <w:unhideWhenUsed/>
    <w:rsid w:val="005F2188"/>
  </w:style>
  <w:style w:type="numbering" w:customStyle="1" w:styleId="118111">
    <w:name w:val="Нет списка118111"/>
    <w:next w:val="a2"/>
    <w:uiPriority w:val="99"/>
    <w:semiHidden/>
    <w:unhideWhenUsed/>
    <w:rsid w:val="005F2188"/>
  </w:style>
  <w:style w:type="numbering" w:customStyle="1" w:styleId="217111">
    <w:name w:val="Нет списка217111"/>
    <w:next w:val="a2"/>
    <w:uiPriority w:val="99"/>
    <w:semiHidden/>
    <w:unhideWhenUsed/>
    <w:rsid w:val="005F2188"/>
  </w:style>
  <w:style w:type="numbering" w:customStyle="1" w:styleId="317111">
    <w:name w:val="Нет списка317111"/>
    <w:next w:val="a2"/>
    <w:uiPriority w:val="99"/>
    <w:semiHidden/>
    <w:unhideWhenUsed/>
    <w:rsid w:val="005F2188"/>
  </w:style>
  <w:style w:type="numbering" w:customStyle="1" w:styleId="413111">
    <w:name w:val="Нет списка413111"/>
    <w:next w:val="a2"/>
    <w:uiPriority w:val="99"/>
    <w:semiHidden/>
    <w:rsid w:val="005F2188"/>
  </w:style>
  <w:style w:type="numbering" w:customStyle="1" w:styleId="1113111">
    <w:name w:val="Нет списка1113111"/>
    <w:next w:val="a2"/>
    <w:uiPriority w:val="99"/>
    <w:semiHidden/>
    <w:unhideWhenUsed/>
    <w:rsid w:val="005F2188"/>
  </w:style>
  <w:style w:type="numbering" w:customStyle="1" w:styleId="2113111">
    <w:name w:val="Нет списка2113111"/>
    <w:next w:val="a2"/>
    <w:uiPriority w:val="99"/>
    <w:semiHidden/>
    <w:unhideWhenUsed/>
    <w:rsid w:val="005F2188"/>
  </w:style>
  <w:style w:type="numbering" w:customStyle="1" w:styleId="3113111">
    <w:name w:val="Нет списка3113111"/>
    <w:next w:val="a2"/>
    <w:uiPriority w:val="99"/>
    <w:semiHidden/>
    <w:unhideWhenUsed/>
    <w:rsid w:val="005F2188"/>
  </w:style>
  <w:style w:type="numbering" w:customStyle="1" w:styleId="53111">
    <w:name w:val="Нет списка53111"/>
    <w:next w:val="a2"/>
    <w:uiPriority w:val="99"/>
    <w:semiHidden/>
    <w:rsid w:val="005F2188"/>
  </w:style>
  <w:style w:type="numbering" w:customStyle="1" w:styleId="123111">
    <w:name w:val="Нет списка123111"/>
    <w:next w:val="a2"/>
    <w:uiPriority w:val="99"/>
    <w:semiHidden/>
    <w:unhideWhenUsed/>
    <w:rsid w:val="005F2188"/>
  </w:style>
  <w:style w:type="numbering" w:customStyle="1" w:styleId="223111">
    <w:name w:val="Нет списка223111"/>
    <w:next w:val="a2"/>
    <w:uiPriority w:val="99"/>
    <w:semiHidden/>
    <w:unhideWhenUsed/>
    <w:rsid w:val="005F2188"/>
  </w:style>
  <w:style w:type="numbering" w:customStyle="1" w:styleId="323111">
    <w:name w:val="Нет списка323111"/>
    <w:next w:val="a2"/>
    <w:uiPriority w:val="99"/>
    <w:semiHidden/>
    <w:unhideWhenUsed/>
    <w:rsid w:val="005F2188"/>
  </w:style>
  <w:style w:type="numbering" w:customStyle="1" w:styleId="63111">
    <w:name w:val="Нет списка63111"/>
    <w:next w:val="a2"/>
    <w:uiPriority w:val="99"/>
    <w:semiHidden/>
    <w:rsid w:val="005F2188"/>
  </w:style>
  <w:style w:type="numbering" w:customStyle="1" w:styleId="133111">
    <w:name w:val="Нет списка133111"/>
    <w:next w:val="a2"/>
    <w:uiPriority w:val="99"/>
    <w:semiHidden/>
    <w:unhideWhenUsed/>
    <w:rsid w:val="005F2188"/>
  </w:style>
  <w:style w:type="numbering" w:customStyle="1" w:styleId="233111">
    <w:name w:val="Нет списка233111"/>
    <w:next w:val="a2"/>
    <w:uiPriority w:val="99"/>
    <w:semiHidden/>
    <w:unhideWhenUsed/>
    <w:rsid w:val="005F2188"/>
  </w:style>
  <w:style w:type="numbering" w:customStyle="1" w:styleId="333111">
    <w:name w:val="Нет списка333111"/>
    <w:next w:val="a2"/>
    <w:uiPriority w:val="99"/>
    <w:semiHidden/>
    <w:unhideWhenUsed/>
    <w:rsid w:val="005F2188"/>
  </w:style>
  <w:style w:type="numbering" w:customStyle="1" w:styleId="73111">
    <w:name w:val="Нет списка73111"/>
    <w:next w:val="a2"/>
    <w:uiPriority w:val="99"/>
    <w:semiHidden/>
    <w:rsid w:val="005F2188"/>
  </w:style>
  <w:style w:type="numbering" w:customStyle="1" w:styleId="143111">
    <w:name w:val="Нет списка143111"/>
    <w:next w:val="a2"/>
    <w:uiPriority w:val="99"/>
    <w:semiHidden/>
    <w:unhideWhenUsed/>
    <w:rsid w:val="005F2188"/>
  </w:style>
  <w:style w:type="numbering" w:customStyle="1" w:styleId="243111">
    <w:name w:val="Нет списка243111"/>
    <w:next w:val="a2"/>
    <w:uiPriority w:val="99"/>
    <w:semiHidden/>
    <w:unhideWhenUsed/>
    <w:rsid w:val="005F2188"/>
  </w:style>
  <w:style w:type="numbering" w:customStyle="1" w:styleId="343111">
    <w:name w:val="Нет списка343111"/>
    <w:next w:val="a2"/>
    <w:uiPriority w:val="99"/>
    <w:semiHidden/>
    <w:unhideWhenUsed/>
    <w:rsid w:val="005F2188"/>
  </w:style>
  <w:style w:type="numbering" w:customStyle="1" w:styleId="83111">
    <w:name w:val="Нет списка83111"/>
    <w:next w:val="a2"/>
    <w:uiPriority w:val="99"/>
    <w:semiHidden/>
    <w:unhideWhenUsed/>
    <w:rsid w:val="005F2188"/>
  </w:style>
  <w:style w:type="numbering" w:customStyle="1" w:styleId="153111">
    <w:name w:val="Нет списка153111"/>
    <w:next w:val="a2"/>
    <w:uiPriority w:val="99"/>
    <w:semiHidden/>
    <w:unhideWhenUsed/>
    <w:rsid w:val="005F2188"/>
  </w:style>
  <w:style w:type="numbering" w:customStyle="1" w:styleId="253111">
    <w:name w:val="Нет списка253111"/>
    <w:next w:val="a2"/>
    <w:uiPriority w:val="99"/>
    <w:semiHidden/>
    <w:unhideWhenUsed/>
    <w:rsid w:val="005F2188"/>
  </w:style>
  <w:style w:type="numbering" w:customStyle="1" w:styleId="353111">
    <w:name w:val="Нет списка353111"/>
    <w:next w:val="a2"/>
    <w:uiPriority w:val="99"/>
    <w:semiHidden/>
    <w:unhideWhenUsed/>
    <w:rsid w:val="005F2188"/>
  </w:style>
  <w:style w:type="numbering" w:customStyle="1" w:styleId="93111">
    <w:name w:val="Нет списка93111"/>
    <w:next w:val="a2"/>
    <w:uiPriority w:val="99"/>
    <w:semiHidden/>
    <w:unhideWhenUsed/>
    <w:rsid w:val="005F2188"/>
  </w:style>
  <w:style w:type="numbering" w:customStyle="1" w:styleId="163111">
    <w:name w:val="Нет списка163111"/>
    <w:next w:val="a2"/>
    <w:uiPriority w:val="99"/>
    <w:semiHidden/>
    <w:unhideWhenUsed/>
    <w:rsid w:val="005F2188"/>
  </w:style>
  <w:style w:type="numbering" w:customStyle="1" w:styleId="263111">
    <w:name w:val="Нет списка263111"/>
    <w:next w:val="a2"/>
    <w:uiPriority w:val="99"/>
    <w:semiHidden/>
    <w:unhideWhenUsed/>
    <w:rsid w:val="005F2188"/>
  </w:style>
  <w:style w:type="numbering" w:customStyle="1" w:styleId="363111">
    <w:name w:val="Нет списка363111"/>
    <w:next w:val="a2"/>
    <w:uiPriority w:val="99"/>
    <w:semiHidden/>
    <w:unhideWhenUsed/>
    <w:rsid w:val="005F2188"/>
  </w:style>
  <w:style w:type="numbering" w:customStyle="1" w:styleId="103111">
    <w:name w:val="Нет списка103111"/>
    <w:next w:val="a2"/>
    <w:uiPriority w:val="99"/>
    <w:semiHidden/>
    <w:unhideWhenUsed/>
    <w:rsid w:val="005F2188"/>
  </w:style>
  <w:style w:type="numbering" w:customStyle="1" w:styleId="173111">
    <w:name w:val="Нет списка173111"/>
    <w:next w:val="a2"/>
    <w:uiPriority w:val="99"/>
    <w:semiHidden/>
    <w:unhideWhenUsed/>
    <w:rsid w:val="005F2188"/>
  </w:style>
  <w:style w:type="numbering" w:customStyle="1" w:styleId="273111">
    <w:name w:val="Нет списка273111"/>
    <w:next w:val="a2"/>
    <w:uiPriority w:val="99"/>
    <w:semiHidden/>
    <w:unhideWhenUsed/>
    <w:rsid w:val="005F2188"/>
  </w:style>
  <w:style w:type="numbering" w:customStyle="1" w:styleId="373111">
    <w:name w:val="Нет списка373111"/>
    <w:next w:val="a2"/>
    <w:uiPriority w:val="99"/>
    <w:semiHidden/>
    <w:unhideWhenUsed/>
    <w:rsid w:val="005F2188"/>
  </w:style>
  <w:style w:type="numbering" w:customStyle="1" w:styleId="183111">
    <w:name w:val="Нет списка183111"/>
    <w:next w:val="a2"/>
    <w:uiPriority w:val="99"/>
    <w:semiHidden/>
    <w:unhideWhenUsed/>
    <w:rsid w:val="005F2188"/>
  </w:style>
  <w:style w:type="numbering" w:customStyle="1" w:styleId="193111">
    <w:name w:val="Нет списка193111"/>
    <w:next w:val="a2"/>
    <w:uiPriority w:val="99"/>
    <w:semiHidden/>
    <w:unhideWhenUsed/>
    <w:rsid w:val="005F2188"/>
  </w:style>
  <w:style w:type="numbering" w:customStyle="1" w:styleId="283111">
    <w:name w:val="Нет списка283111"/>
    <w:next w:val="a2"/>
    <w:uiPriority w:val="99"/>
    <w:semiHidden/>
    <w:unhideWhenUsed/>
    <w:rsid w:val="005F2188"/>
  </w:style>
  <w:style w:type="numbering" w:customStyle="1" w:styleId="383111">
    <w:name w:val="Нет списка383111"/>
    <w:next w:val="a2"/>
    <w:uiPriority w:val="99"/>
    <w:semiHidden/>
    <w:unhideWhenUsed/>
    <w:rsid w:val="005F2188"/>
  </w:style>
  <w:style w:type="numbering" w:customStyle="1" w:styleId="203111">
    <w:name w:val="Нет списка203111"/>
    <w:next w:val="a2"/>
    <w:uiPriority w:val="99"/>
    <w:semiHidden/>
    <w:unhideWhenUsed/>
    <w:rsid w:val="005F2188"/>
  </w:style>
  <w:style w:type="numbering" w:customStyle="1" w:styleId="1103111">
    <w:name w:val="Нет списка1103111"/>
    <w:next w:val="a2"/>
    <w:uiPriority w:val="99"/>
    <w:semiHidden/>
    <w:unhideWhenUsed/>
    <w:rsid w:val="005F2188"/>
  </w:style>
  <w:style w:type="numbering" w:customStyle="1" w:styleId="293111">
    <w:name w:val="Нет списка293111"/>
    <w:next w:val="a2"/>
    <w:uiPriority w:val="99"/>
    <w:semiHidden/>
    <w:unhideWhenUsed/>
    <w:rsid w:val="005F2188"/>
  </w:style>
  <w:style w:type="numbering" w:customStyle="1" w:styleId="393111">
    <w:name w:val="Нет списка393111"/>
    <w:next w:val="a2"/>
    <w:uiPriority w:val="99"/>
    <w:semiHidden/>
    <w:unhideWhenUsed/>
    <w:rsid w:val="005F2188"/>
  </w:style>
  <w:style w:type="numbering" w:customStyle="1" w:styleId="303111">
    <w:name w:val="Нет списка303111"/>
    <w:next w:val="a2"/>
    <w:uiPriority w:val="99"/>
    <w:semiHidden/>
    <w:unhideWhenUsed/>
    <w:rsid w:val="005F2188"/>
  </w:style>
  <w:style w:type="numbering" w:customStyle="1" w:styleId="11113111">
    <w:name w:val="Нет списка11113111"/>
    <w:next w:val="a2"/>
    <w:uiPriority w:val="99"/>
    <w:semiHidden/>
    <w:unhideWhenUsed/>
    <w:rsid w:val="005F2188"/>
  </w:style>
  <w:style w:type="numbering" w:customStyle="1" w:styleId="2103111">
    <w:name w:val="Нет списка2103111"/>
    <w:next w:val="a2"/>
    <w:uiPriority w:val="99"/>
    <w:semiHidden/>
    <w:unhideWhenUsed/>
    <w:rsid w:val="005F2188"/>
  </w:style>
  <w:style w:type="numbering" w:customStyle="1" w:styleId="3103111">
    <w:name w:val="Нет списка3103111"/>
    <w:next w:val="a2"/>
    <w:uiPriority w:val="99"/>
    <w:semiHidden/>
    <w:unhideWhenUsed/>
    <w:rsid w:val="005F2188"/>
  </w:style>
  <w:style w:type="numbering" w:customStyle="1" w:styleId="403111">
    <w:name w:val="Нет списка403111"/>
    <w:next w:val="a2"/>
    <w:uiPriority w:val="99"/>
    <w:semiHidden/>
    <w:unhideWhenUsed/>
    <w:rsid w:val="005F2188"/>
  </w:style>
  <w:style w:type="numbering" w:customStyle="1" w:styleId="1123111">
    <w:name w:val="Нет списка1123111"/>
    <w:next w:val="a2"/>
    <w:uiPriority w:val="99"/>
    <w:semiHidden/>
    <w:unhideWhenUsed/>
    <w:rsid w:val="005F2188"/>
  </w:style>
  <w:style w:type="numbering" w:customStyle="1" w:styleId="21113111">
    <w:name w:val="Нет списка21113111"/>
    <w:next w:val="a2"/>
    <w:uiPriority w:val="99"/>
    <w:semiHidden/>
    <w:unhideWhenUsed/>
    <w:rsid w:val="005F2188"/>
  </w:style>
  <w:style w:type="numbering" w:customStyle="1" w:styleId="31113111">
    <w:name w:val="Нет списка31113111"/>
    <w:next w:val="a2"/>
    <w:uiPriority w:val="99"/>
    <w:semiHidden/>
    <w:unhideWhenUsed/>
    <w:rsid w:val="005F2188"/>
  </w:style>
  <w:style w:type="numbering" w:customStyle="1" w:styleId="47111">
    <w:name w:val="Нет списка47111"/>
    <w:next w:val="a2"/>
    <w:uiPriority w:val="99"/>
    <w:semiHidden/>
    <w:unhideWhenUsed/>
    <w:rsid w:val="005F2188"/>
  </w:style>
  <w:style w:type="numbering" w:customStyle="1" w:styleId="56">
    <w:name w:val="Нет списка56"/>
    <w:next w:val="a2"/>
    <w:uiPriority w:val="99"/>
    <w:semiHidden/>
    <w:unhideWhenUsed/>
    <w:rsid w:val="000830B2"/>
  </w:style>
  <w:style w:type="numbering" w:customStyle="1" w:styleId="126">
    <w:name w:val="Нет списка126"/>
    <w:next w:val="a2"/>
    <w:uiPriority w:val="99"/>
    <w:semiHidden/>
    <w:unhideWhenUsed/>
    <w:rsid w:val="000830B2"/>
  </w:style>
  <w:style w:type="numbering" w:customStyle="1" w:styleId="226">
    <w:name w:val="Нет списка226"/>
    <w:next w:val="a2"/>
    <w:uiPriority w:val="99"/>
    <w:semiHidden/>
    <w:unhideWhenUsed/>
    <w:rsid w:val="000830B2"/>
  </w:style>
  <w:style w:type="numbering" w:customStyle="1" w:styleId="326">
    <w:name w:val="Нет списка326"/>
    <w:next w:val="a2"/>
    <w:uiPriority w:val="99"/>
    <w:semiHidden/>
    <w:unhideWhenUsed/>
    <w:rsid w:val="000830B2"/>
  </w:style>
  <w:style w:type="numbering" w:customStyle="1" w:styleId="416">
    <w:name w:val="Нет списка416"/>
    <w:next w:val="a2"/>
    <w:uiPriority w:val="99"/>
    <w:semiHidden/>
    <w:unhideWhenUsed/>
    <w:rsid w:val="000830B2"/>
  </w:style>
  <w:style w:type="numbering" w:customStyle="1" w:styleId="1117">
    <w:name w:val="Нет списка1117"/>
    <w:next w:val="a2"/>
    <w:uiPriority w:val="99"/>
    <w:semiHidden/>
    <w:unhideWhenUsed/>
    <w:rsid w:val="000830B2"/>
  </w:style>
  <w:style w:type="numbering" w:customStyle="1" w:styleId="2116">
    <w:name w:val="Нет списка2116"/>
    <w:next w:val="a2"/>
    <w:uiPriority w:val="99"/>
    <w:semiHidden/>
    <w:unhideWhenUsed/>
    <w:rsid w:val="000830B2"/>
  </w:style>
  <w:style w:type="numbering" w:customStyle="1" w:styleId="3116">
    <w:name w:val="Нет списка3116"/>
    <w:next w:val="a2"/>
    <w:uiPriority w:val="99"/>
    <w:semiHidden/>
    <w:unhideWhenUsed/>
    <w:rsid w:val="000830B2"/>
  </w:style>
  <w:style w:type="numbering" w:customStyle="1" w:styleId="417">
    <w:name w:val="Нет списка417"/>
    <w:next w:val="a2"/>
    <w:uiPriority w:val="99"/>
    <w:semiHidden/>
    <w:rsid w:val="000830B2"/>
  </w:style>
  <w:style w:type="numbering" w:customStyle="1" w:styleId="1118">
    <w:name w:val="Нет списка1118"/>
    <w:next w:val="a2"/>
    <w:uiPriority w:val="99"/>
    <w:semiHidden/>
    <w:unhideWhenUsed/>
    <w:rsid w:val="000830B2"/>
  </w:style>
  <w:style w:type="numbering" w:customStyle="1" w:styleId="2117">
    <w:name w:val="Нет списка2117"/>
    <w:next w:val="a2"/>
    <w:uiPriority w:val="99"/>
    <w:semiHidden/>
    <w:unhideWhenUsed/>
    <w:rsid w:val="000830B2"/>
  </w:style>
  <w:style w:type="numbering" w:customStyle="1" w:styleId="3117">
    <w:name w:val="Нет списка3117"/>
    <w:next w:val="a2"/>
    <w:uiPriority w:val="99"/>
    <w:semiHidden/>
    <w:unhideWhenUsed/>
    <w:rsid w:val="000830B2"/>
  </w:style>
  <w:style w:type="numbering" w:customStyle="1" w:styleId="57">
    <w:name w:val="Нет списка57"/>
    <w:next w:val="a2"/>
    <w:uiPriority w:val="99"/>
    <w:semiHidden/>
    <w:rsid w:val="000830B2"/>
  </w:style>
  <w:style w:type="numbering" w:customStyle="1" w:styleId="127">
    <w:name w:val="Нет списка127"/>
    <w:next w:val="a2"/>
    <w:uiPriority w:val="99"/>
    <w:semiHidden/>
    <w:unhideWhenUsed/>
    <w:rsid w:val="000830B2"/>
  </w:style>
  <w:style w:type="numbering" w:customStyle="1" w:styleId="227">
    <w:name w:val="Нет списка227"/>
    <w:next w:val="a2"/>
    <w:uiPriority w:val="99"/>
    <w:semiHidden/>
    <w:unhideWhenUsed/>
    <w:rsid w:val="000830B2"/>
  </w:style>
  <w:style w:type="numbering" w:customStyle="1" w:styleId="327">
    <w:name w:val="Нет списка327"/>
    <w:next w:val="a2"/>
    <w:uiPriority w:val="99"/>
    <w:semiHidden/>
    <w:unhideWhenUsed/>
    <w:rsid w:val="000830B2"/>
  </w:style>
  <w:style w:type="numbering" w:customStyle="1" w:styleId="66">
    <w:name w:val="Нет списка66"/>
    <w:next w:val="a2"/>
    <w:uiPriority w:val="99"/>
    <w:semiHidden/>
    <w:rsid w:val="000830B2"/>
  </w:style>
  <w:style w:type="numbering" w:customStyle="1" w:styleId="136">
    <w:name w:val="Нет списка136"/>
    <w:next w:val="a2"/>
    <w:uiPriority w:val="99"/>
    <w:semiHidden/>
    <w:unhideWhenUsed/>
    <w:rsid w:val="000830B2"/>
  </w:style>
  <w:style w:type="numbering" w:customStyle="1" w:styleId="236">
    <w:name w:val="Нет списка236"/>
    <w:next w:val="a2"/>
    <w:uiPriority w:val="99"/>
    <w:semiHidden/>
    <w:unhideWhenUsed/>
    <w:rsid w:val="000830B2"/>
  </w:style>
  <w:style w:type="numbering" w:customStyle="1" w:styleId="336">
    <w:name w:val="Нет списка336"/>
    <w:next w:val="a2"/>
    <w:uiPriority w:val="99"/>
    <w:semiHidden/>
    <w:unhideWhenUsed/>
    <w:rsid w:val="000830B2"/>
  </w:style>
  <w:style w:type="numbering" w:customStyle="1" w:styleId="76">
    <w:name w:val="Нет списка76"/>
    <w:next w:val="a2"/>
    <w:uiPriority w:val="99"/>
    <w:semiHidden/>
    <w:rsid w:val="000830B2"/>
  </w:style>
  <w:style w:type="numbering" w:customStyle="1" w:styleId="146">
    <w:name w:val="Нет списка146"/>
    <w:next w:val="a2"/>
    <w:uiPriority w:val="99"/>
    <w:semiHidden/>
    <w:unhideWhenUsed/>
    <w:rsid w:val="000830B2"/>
  </w:style>
  <w:style w:type="numbering" w:customStyle="1" w:styleId="246">
    <w:name w:val="Нет списка246"/>
    <w:next w:val="a2"/>
    <w:uiPriority w:val="99"/>
    <w:semiHidden/>
    <w:unhideWhenUsed/>
    <w:rsid w:val="000830B2"/>
  </w:style>
  <w:style w:type="numbering" w:customStyle="1" w:styleId="346">
    <w:name w:val="Нет списка346"/>
    <w:next w:val="a2"/>
    <w:uiPriority w:val="99"/>
    <w:semiHidden/>
    <w:unhideWhenUsed/>
    <w:rsid w:val="000830B2"/>
  </w:style>
  <w:style w:type="numbering" w:customStyle="1" w:styleId="86">
    <w:name w:val="Нет списка86"/>
    <w:next w:val="a2"/>
    <w:uiPriority w:val="99"/>
    <w:semiHidden/>
    <w:unhideWhenUsed/>
    <w:rsid w:val="000830B2"/>
  </w:style>
  <w:style w:type="numbering" w:customStyle="1" w:styleId="156">
    <w:name w:val="Нет списка156"/>
    <w:next w:val="a2"/>
    <w:uiPriority w:val="99"/>
    <w:semiHidden/>
    <w:unhideWhenUsed/>
    <w:rsid w:val="000830B2"/>
  </w:style>
  <w:style w:type="numbering" w:customStyle="1" w:styleId="256">
    <w:name w:val="Нет списка256"/>
    <w:next w:val="a2"/>
    <w:uiPriority w:val="99"/>
    <w:semiHidden/>
    <w:unhideWhenUsed/>
    <w:rsid w:val="000830B2"/>
  </w:style>
  <w:style w:type="numbering" w:customStyle="1" w:styleId="356">
    <w:name w:val="Нет списка356"/>
    <w:next w:val="a2"/>
    <w:uiPriority w:val="99"/>
    <w:semiHidden/>
    <w:unhideWhenUsed/>
    <w:rsid w:val="000830B2"/>
  </w:style>
  <w:style w:type="numbering" w:customStyle="1" w:styleId="96">
    <w:name w:val="Нет списка96"/>
    <w:next w:val="a2"/>
    <w:uiPriority w:val="99"/>
    <w:semiHidden/>
    <w:unhideWhenUsed/>
    <w:rsid w:val="000830B2"/>
  </w:style>
  <w:style w:type="numbering" w:customStyle="1" w:styleId="166">
    <w:name w:val="Нет списка166"/>
    <w:next w:val="a2"/>
    <w:uiPriority w:val="99"/>
    <w:semiHidden/>
    <w:unhideWhenUsed/>
    <w:rsid w:val="000830B2"/>
  </w:style>
  <w:style w:type="numbering" w:customStyle="1" w:styleId="266">
    <w:name w:val="Нет списка266"/>
    <w:next w:val="a2"/>
    <w:uiPriority w:val="99"/>
    <w:semiHidden/>
    <w:unhideWhenUsed/>
    <w:rsid w:val="000830B2"/>
  </w:style>
  <w:style w:type="numbering" w:customStyle="1" w:styleId="366">
    <w:name w:val="Нет списка366"/>
    <w:next w:val="a2"/>
    <w:uiPriority w:val="99"/>
    <w:semiHidden/>
    <w:unhideWhenUsed/>
    <w:rsid w:val="000830B2"/>
  </w:style>
  <w:style w:type="numbering" w:customStyle="1" w:styleId="106">
    <w:name w:val="Нет списка106"/>
    <w:next w:val="a2"/>
    <w:uiPriority w:val="99"/>
    <w:semiHidden/>
    <w:unhideWhenUsed/>
    <w:rsid w:val="000830B2"/>
  </w:style>
  <w:style w:type="numbering" w:customStyle="1" w:styleId="176">
    <w:name w:val="Нет списка176"/>
    <w:next w:val="a2"/>
    <w:uiPriority w:val="99"/>
    <w:semiHidden/>
    <w:unhideWhenUsed/>
    <w:rsid w:val="000830B2"/>
  </w:style>
  <w:style w:type="numbering" w:customStyle="1" w:styleId="276">
    <w:name w:val="Нет списка276"/>
    <w:next w:val="a2"/>
    <w:uiPriority w:val="99"/>
    <w:semiHidden/>
    <w:unhideWhenUsed/>
    <w:rsid w:val="000830B2"/>
  </w:style>
  <w:style w:type="numbering" w:customStyle="1" w:styleId="376">
    <w:name w:val="Нет списка376"/>
    <w:next w:val="a2"/>
    <w:uiPriority w:val="99"/>
    <w:semiHidden/>
    <w:unhideWhenUsed/>
    <w:rsid w:val="000830B2"/>
  </w:style>
  <w:style w:type="numbering" w:customStyle="1" w:styleId="186">
    <w:name w:val="Нет списка186"/>
    <w:next w:val="a2"/>
    <w:uiPriority w:val="99"/>
    <w:semiHidden/>
    <w:unhideWhenUsed/>
    <w:rsid w:val="000830B2"/>
  </w:style>
  <w:style w:type="numbering" w:customStyle="1" w:styleId="196">
    <w:name w:val="Нет списка196"/>
    <w:next w:val="a2"/>
    <w:uiPriority w:val="99"/>
    <w:semiHidden/>
    <w:unhideWhenUsed/>
    <w:rsid w:val="000830B2"/>
  </w:style>
  <w:style w:type="numbering" w:customStyle="1" w:styleId="286">
    <w:name w:val="Нет списка286"/>
    <w:next w:val="a2"/>
    <w:uiPriority w:val="99"/>
    <w:semiHidden/>
    <w:unhideWhenUsed/>
    <w:rsid w:val="000830B2"/>
  </w:style>
  <w:style w:type="numbering" w:customStyle="1" w:styleId="386">
    <w:name w:val="Нет списка386"/>
    <w:next w:val="a2"/>
    <w:uiPriority w:val="99"/>
    <w:semiHidden/>
    <w:unhideWhenUsed/>
    <w:rsid w:val="000830B2"/>
  </w:style>
  <w:style w:type="numbering" w:customStyle="1" w:styleId="206">
    <w:name w:val="Нет списка206"/>
    <w:next w:val="a2"/>
    <w:uiPriority w:val="99"/>
    <w:semiHidden/>
    <w:unhideWhenUsed/>
    <w:rsid w:val="000830B2"/>
  </w:style>
  <w:style w:type="numbering" w:customStyle="1" w:styleId="1106">
    <w:name w:val="Нет списка1106"/>
    <w:next w:val="a2"/>
    <w:uiPriority w:val="99"/>
    <w:semiHidden/>
    <w:unhideWhenUsed/>
    <w:rsid w:val="000830B2"/>
  </w:style>
  <w:style w:type="numbering" w:customStyle="1" w:styleId="296">
    <w:name w:val="Нет списка296"/>
    <w:next w:val="a2"/>
    <w:uiPriority w:val="99"/>
    <w:semiHidden/>
    <w:unhideWhenUsed/>
    <w:rsid w:val="000830B2"/>
  </w:style>
  <w:style w:type="numbering" w:customStyle="1" w:styleId="396">
    <w:name w:val="Нет списка396"/>
    <w:next w:val="a2"/>
    <w:uiPriority w:val="99"/>
    <w:semiHidden/>
    <w:unhideWhenUsed/>
    <w:rsid w:val="000830B2"/>
  </w:style>
  <w:style w:type="numbering" w:customStyle="1" w:styleId="306">
    <w:name w:val="Нет списка306"/>
    <w:next w:val="a2"/>
    <w:uiPriority w:val="99"/>
    <w:semiHidden/>
    <w:unhideWhenUsed/>
    <w:rsid w:val="000830B2"/>
  </w:style>
  <w:style w:type="numbering" w:customStyle="1" w:styleId="11116">
    <w:name w:val="Нет списка11116"/>
    <w:next w:val="a2"/>
    <w:uiPriority w:val="99"/>
    <w:semiHidden/>
    <w:unhideWhenUsed/>
    <w:rsid w:val="000830B2"/>
  </w:style>
  <w:style w:type="numbering" w:customStyle="1" w:styleId="2106">
    <w:name w:val="Нет списка2106"/>
    <w:next w:val="a2"/>
    <w:uiPriority w:val="99"/>
    <w:semiHidden/>
    <w:unhideWhenUsed/>
    <w:rsid w:val="000830B2"/>
  </w:style>
  <w:style w:type="numbering" w:customStyle="1" w:styleId="3106">
    <w:name w:val="Нет списка3106"/>
    <w:next w:val="a2"/>
    <w:uiPriority w:val="99"/>
    <w:semiHidden/>
    <w:unhideWhenUsed/>
    <w:rsid w:val="000830B2"/>
  </w:style>
  <w:style w:type="numbering" w:customStyle="1" w:styleId="406">
    <w:name w:val="Нет списка406"/>
    <w:next w:val="a2"/>
    <w:uiPriority w:val="99"/>
    <w:semiHidden/>
    <w:unhideWhenUsed/>
    <w:rsid w:val="000830B2"/>
  </w:style>
  <w:style w:type="numbering" w:customStyle="1" w:styleId="1126">
    <w:name w:val="Нет списка1126"/>
    <w:next w:val="a2"/>
    <w:uiPriority w:val="99"/>
    <w:semiHidden/>
    <w:unhideWhenUsed/>
    <w:rsid w:val="000830B2"/>
  </w:style>
  <w:style w:type="numbering" w:customStyle="1" w:styleId="21116">
    <w:name w:val="Нет списка21116"/>
    <w:next w:val="a2"/>
    <w:uiPriority w:val="99"/>
    <w:semiHidden/>
    <w:unhideWhenUsed/>
    <w:rsid w:val="000830B2"/>
  </w:style>
  <w:style w:type="numbering" w:customStyle="1" w:styleId="31116">
    <w:name w:val="Нет списка31116"/>
    <w:next w:val="a2"/>
    <w:uiPriority w:val="99"/>
    <w:semiHidden/>
    <w:unhideWhenUsed/>
    <w:rsid w:val="000830B2"/>
  </w:style>
  <w:style w:type="numbering" w:customStyle="1" w:styleId="424">
    <w:name w:val="Нет списка424"/>
    <w:next w:val="a2"/>
    <w:uiPriority w:val="99"/>
    <w:semiHidden/>
    <w:unhideWhenUsed/>
    <w:rsid w:val="000830B2"/>
  </w:style>
  <w:style w:type="numbering" w:customStyle="1" w:styleId="1134">
    <w:name w:val="Нет списка1134"/>
    <w:next w:val="a2"/>
    <w:uiPriority w:val="99"/>
    <w:semiHidden/>
    <w:unhideWhenUsed/>
    <w:rsid w:val="000830B2"/>
  </w:style>
  <w:style w:type="numbering" w:customStyle="1" w:styleId="2124">
    <w:name w:val="Нет списка2124"/>
    <w:next w:val="a2"/>
    <w:uiPriority w:val="99"/>
    <w:semiHidden/>
    <w:unhideWhenUsed/>
    <w:rsid w:val="000830B2"/>
  </w:style>
  <w:style w:type="numbering" w:customStyle="1" w:styleId="3124">
    <w:name w:val="Нет списка3124"/>
    <w:next w:val="a2"/>
    <w:uiPriority w:val="99"/>
    <w:semiHidden/>
    <w:unhideWhenUsed/>
    <w:rsid w:val="000830B2"/>
  </w:style>
  <w:style w:type="numbering" w:customStyle="1" w:styleId="434">
    <w:name w:val="Нет списка434"/>
    <w:next w:val="a2"/>
    <w:uiPriority w:val="99"/>
    <w:semiHidden/>
    <w:rsid w:val="000830B2"/>
  </w:style>
  <w:style w:type="numbering" w:customStyle="1" w:styleId="1144">
    <w:name w:val="Нет списка1144"/>
    <w:next w:val="a2"/>
    <w:uiPriority w:val="99"/>
    <w:semiHidden/>
    <w:unhideWhenUsed/>
    <w:rsid w:val="000830B2"/>
  </w:style>
  <w:style w:type="numbering" w:customStyle="1" w:styleId="2134">
    <w:name w:val="Нет списка2134"/>
    <w:next w:val="a2"/>
    <w:uiPriority w:val="99"/>
    <w:semiHidden/>
    <w:unhideWhenUsed/>
    <w:rsid w:val="000830B2"/>
  </w:style>
  <w:style w:type="numbering" w:customStyle="1" w:styleId="3134">
    <w:name w:val="Нет списка3134"/>
    <w:next w:val="a2"/>
    <w:uiPriority w:val="99"/>
    <w:semiHidden/>
    <w:unhideWhenUsed/>
    <w:rsid w:val="000830B2"/>
  </w:style>
  <w:style w:type="numbering" w:customStyle="1" w:styleId="514">
    <w:name w:val="Нет списка514"/>
    <w:next w:val="a2"/>
    <w:uiPriority w:val="99"/>
    <w:semiHidden/>
    <w:rsid w:val="000830B2"/>
  </w:style>
  <w:style w:type="numbering" w:customStyle="1" w:styleId="1214">
    <w:name w:val="Нет списка1214"/>
    <w:next w:val="a2"/>
    <w:uiPriority w:val="99"/>
    <w:semiHidden/>
    <w:unhideWhenUsed/>
    <w:rsid w:val="000830B2"/>
  </w:style>
  <w:style w:type="numbering" w:customStyle="1" w:styleId="2214">
    <w:name w:val="Нет списка2214"/>
    <w:next w:val="a2"/>
    <w:uiPriority w:val="99"/>
    <w:semiHidden/>
    <w:unhideWhenUsed/>
    <w:rsid w:val="000830B2"/>
  </w:style>
  <w:style w:type="numbering" w:customStyle="1" w:styleId="3214">
    <w:name w:val="Нет списка3214"/>
    <w:next w:val="a2"/>
    <w:uiPriority w:val="99"/>
    <w:semiHidden/>
    <w:unhideWhenUsed/>
    <w:rsid w:val="000830B2"/>
  </w:style>
  <w:style w:type="numbering" w:customStyle="1" w:styleId="614">
    <w:name w:val="Нет списка614"/>
    <w:next w:val="a2"/>
    <w:uiPriority w:val="99"/>
    <w:semiHidden/>
    <w:rsid w:val="000830B2"/>
  </w:style>
  <w:style w:type="numbering" w:customStyle="1" w:styleId="1314">
    <w:name w:val="Нет списка1314"/>
    <w:next w:val="a2"/>
    <w:uiPriority w:val="99"/>
    <w:semiHidden/>
    <w:unhideWhenUsed/>
    <w:rsid w:val="000830B2"/>
  </w:style>
  <w:style w:type="numbering" w:customStyle="1" w:styleId="2314">
    <w:name w:val="Нет списка2314"/>
    <w:next w:val="a2"/>
    <w:uiPriority w:val="99"/>
    <w:semiHidden/>
    <w:unhideWhenUsed/>
    <w:rsid w:val="000830B2"/>
  </w:style>
  <w:style w:type="numbering" w:customStyle="1" w:styleId="3314">
    <w:name w:val="Нет списка3314"/>
    <w:next w:val="a2"/>
    <w:uiPriority w:val="99"/>
    <w:semiHidden/>
    <w:unhideWhenUsed/>
    <w:rsid w:val="000830B2"/>
  </w:style>
  <w:style w:type="numbering" w:customStyle="1" w:styleId="714">
    <w:name w:val="Нет списка714"/>
    <w:next w:val="a2"/>
    <w:uiPriority w:val="99"/>
    <w:semiHidden/>
    <w:rsid w:val="000830B2"/>
  </w:style>
  <w:style w:type="numbering" w:customStyle="1" w:styleId="1414">
    <w:name w:val="Нет списка1414"/>
    <w:next w:val="a2"/>
    <w:uiPriority w:val="99"/>
    <w:semiHidden/>
    <w:unhideWhenUsed/>
    <w:rsid w:val="000830B2"/>
  </w:style>
  <w:style w:type="numbering" w:customStyle="1" w:styleId="2414">
    <w:name w:val="Нет списка2414"/>
    <w:next w:val="a2"/>
    <w:uiPriority w:val="99"/>
    <w:semiHidden/>
    <w:unhideWhenUsed/>
    <w:rsid w:val="000830B2"/>
  </w:style>
  <w:style w:type="numbering" w:customStyle="1" w:styleId="3414">
    <w:name w:val="Нет списка3414"/>
    <w:next w:val="a2"/>
    <w:uiPriority w:val="99"/>
    <w:semiHidden/>
    <w:unhideWhenUsed/>
    <w:rsid w:val="000830B2"/>
  </w:style>
  <w:style w:type="numbering" w:customStyle="1" w:styleId="814">
    <w:name w:val="Нет списка814"/>
    <w:next w:val="a2"/>
    <w:uiPriority w:val="99"/>
    <w:semiHidden/>
    <w:unhideWhenUsed/>
    <w:rsid w:val="000830B2"/>
  </w:style>
  <w:style w:type="numbering" w:customStyle="1" w:styleId="1514">
    <w:name w:val="Нет списка1514"/>
    <w:next w:val="a2"/>
    <w:uiPriority w:val="99"/>
    <w:semiHidden/>
    <w:unhideWhenUsed/>
    <w:rsid w:val="000830B2"/>
  </w:style>
  <w:style w:type="numbering" w:customStyle="1" w:styleId="2514">
    <w:name w:val="Нет списка2514"/>
    <w:next w:val="a2"/>
    <w:uiPriority w:val="99"/>
    <w:semiHidden/>
    <w:unhideWhenUsed/>
    <w:rsid w:val="000830B2"/>
  </w:style>
  <w:style w:type="numbering" w:customStyle="1" w:styleId="3514">
    <w:name w:val="Нет списка3514"/>
    <w:next w:val="a2"/>
    <w:uiPriority w:val="99"/>
    <w:semiHidden/>
    <w:unhideWhenUsed/>
    <w:rsid w:val="000830B2"/>
  </w:style>
  <w:style w:type="numbering" w:customStyle="1" w:styleId="914">
    <w:name w:val="Нет списка914"/>
    <w:next w:val="a2"/>
    <w:uiPriority w:val="99"/>
    <w:semiHidden/>
    <w:unhideWhenUsed/>
    <w:rsid w:val="000830B2"/>
  </w:style>
  <w:style w:type="numbering" w:customStyle="1" w:styleId="1614">
    <w:name w:val="Нет списка1614"/>
    <w:next w:val="a2"/>
    <w:uiPriority w:val="99"/>
    <w:semiHidden/>
    <w:unhideWhenUsed/>
    <w:rsid w:val="000830B2"/>
  </w:style>
  <w:style w:type="numbering" w:customStyle="1" w:styleId="2614">
    <w:name w:val="Нет списка2614"/>
    <w:next w:val="a2"/>
    <w:uiPriority w:val="99"/>
    <w:semiHidden/>
    <w:unhideWhenUsed/>
    <w:rsid w:val="000830B2"/>
  </w:style>
  <w:style w:type="numbering" w:customStyle="1" w:styleId="3614">
    <w:name w:val="Нет списка3614"/>
    <w:next w:val="a2"/>
    <w:uiPriority w:val="99"/>
    <w:semiHidden/>
    <w:unhideWhenUsed/>
    <w:rsid w:val="000830B2"/>
  </w:style>
  <w:style w:type="numbering" w:customStyle="1" w:styleId="1014">
    <w:name w:val="Нет списка1014"/>
    <w:next w:val="a2"/>
    <w:uiPriority w:val="99"/>
    <w:semiHidden/>
    <w:unhideWhenUsed/>
    <w:rsid w:val="000830B2"/>
  </w:style>
  <w:style w:type="numbering" w:customStyle="1" w:styleId="1714">
    <w:name w:val="Нет списка1714"/>
    <w:next w:val="a2"/>
    <w:uiPriority w:val="99"/>
    <w:semiHidden/>
    <w:unhideWhenUsed/>
    <w:rsid w:val="000830B2"/>
  </w:style>
  <w:style w:type="numbering" w:customStyle="1" w:styleId="2714">
    <w:name w:val="Нет списка2714"/>
    <w:next w:val="a2"/>
    <w:uiPriority w:val="99"/>
    <w:semiHidden/>
    <w:unhideWhenUsed/>
    <w:rsid w:val="000830B2"/>
  </w:style>
  <w:style w:type="numbering" w:customStyle="1" w:styleId="3714">
    <w:name w:val="Нет списка3714"/>
    <w:next w:val="a2"/>
    <w:uiPriority w:val="99"/>
    <w:semiHidden/>
    <w:unhideWhenUsed/>
    <w:rsid w:val="000830B2"/>
  </w:style>
  <w:style w:type="numbering" w:customStyle="1" w:styleId="1814">
    <w:name w:val="Нет списка1814"/>
    <w:next w:val="a2"/>
    <w:uiPriority w:val="99"/>
    <w:semiHidden/>
    <w:unhideWhenUsed/>
    <w:rsid w:val="000830B2"/>
  </w:style>
  <w:style w:type="numbering" w:customStyle="1" w:styleId="1914">
    <w:name w:val="Нет списка1914"/>
    <w:next w:val="a2"/>
    <w:uiPriority w:val="99"/>
    <w:semiHidden/>
    <w:unhideWhenUsed/>
    <w:rsid w:val="000830B2"/>
  </w:style>
  <w:style w:type="numbering" w:customStyle="1" w:styleId="2814">
    <w:name w:val="Нет списка2814"/>
    <w:next w:val="a2"/>
    <w:uiPriority w:val="99"/>
    <w:semiHidden/>
    <w:unhideWhenUsed/>
    <w:rsid w:val="000830B2"/>
  </w:style>
  <w:style w:type="numbering" w:customStyle="1" w:styleId="3814">
    <w:name w:val="Нет списка3814"/>
    <w:next w:val="a2"/>
    <w:uiPriority w:val="99"/>
    <w:semiHidden/>
    <w:unhideWhenUsed/>
    <w:rsid w:val="000830B2"/>
  </w:style>
  <w:style w:type="numbering" w:customStyle="1" w:styleId="2014">
    <w:name w:val="Нет списка2014"/>
    <w:next w:val="a2"/>
    <w:uiPriority w:val="99"/>
    <w:semiHidden/>
    <w:unhideWhenUsed/>
    <w:rsid w:val="000830B2"/>
  </w:style>
  <w:style w:type="numbering" w:customStyle="1" w:styleId="11014">
    <w:name w:val="Нет списка11014"/>
    <w:next w:val="a2"/>
    <w:uiPriority w:val="99"/>
    <w:semiHidden/>
    <w:unhideWhenUsed/>
    <w:rsid w:val="000830B2"/>
  </w:style>
  <w:style w:type="numbering" w:customStyle="1" w:styleId="2914">
    <w:name w:val="Нет списка2914"/>
    <w:next w:val="a2"/>
    <w:uiPriority w:val="99"/>
    <w:semiHidden/>
    <w:unhideWhenUsed/>
    <w:rsid w:val="000830B2"/>
  </w:style>
  <w:style w:type="numbering" w:customStyle="1" w:styleId="3914">
    <w:name w:val="Нет списка3914"/>
    <w:next w:val="a2"/>
    <w:uiPriority w:val="99"/>
    <w:semiHidden/>
    <w:unhideWhenUsed/>
    <w:rsid w:val="000830B2"/>
  </w:style>
  <w:style w:type="numbering" w:customStyle="1" w:styleId="3014">
    <w:name w:val="Нет списка3014"/>
    <w:next w:val="a2"/>
    <w:uiPriority w:val="99"/>
    <w:semiHidden/>
    <w:unhideWhenUsed/>
    <w:rsid w:val="000830B2"/>
  </w:style>
  <w:style w:type="numbering" w:customStyle="1" w:styleId="11124">
    <w:name w:val="Нет списка11124"/>
    <w:next w:val="a2"/>
    <w:uiPriority w:val="99"/>
    <w:semiHidden/>
    <w:unhideWhenUsed/>
    <w:rsid w:val="000830B2"/>
  </w:style>
  <w:style w:type="numbering" w:customStyle="1" w:styleId="21014">
    <w:name w:val="Нет списка21014"/>
    <w:next w:val="a2"/>
    <w:uiPriority w:val="99"/>
    <w:semiHidden/>
    <w:unhideWhenUsed/>
    <w:rsid w:val="000830B2"/>
  </w:style>
  <w:style w:type="numbering" w:customStyle="1" w:styleId="31014">
    <w:name w:val="Нет списка31014"/>
    <w:next w:val="a2"/>
    <w:uiPriority w:val="99"/>
    <w:semiHidden/>
    <w:unhideWhenUsed/>
    <w:rsid w:val="000830B2"/>
  </w:style>
  <w:style w:type="numbering" w:customStyle="1" w:styleId="4014">
    <w:name w:val="Нет списка4014"/>
    <w:next w:val="a2"/>
    <w:uiPriority w:val="99"/>
    <w:semiHidden/>
    <w:unhideWhenUsed/>
    <w:rsid w:val="000830B2"/>
  </w:style>
  <w:style w:type="numbering" w:customStyle="1" w:styleId="11214">
    <w:name w:val="Нет списка11214"/>
    <w:next w:val="a2"/>
    <w:uiPriority w:val="99"/>
    <w:semiHidden/>
    <w:unhideWhenUsed/>
    <w:rsid w:val="000830B2"/>
  </w:style>
  <w:style w:type="numbering" w:customStyle="1" w:styleId="21124">
    <w:name w:val="Нет списка21124"/>
    <w:next w:val="a2"/>
    <w:uiPriority w:val="99"/>
    <w:semiHidden/>
    <w:unhideWhenUsed/>
    <w:rsid w:val="000830B2"/>
  </w:style>
  <w:style w:type="numbering" w:customStyle="1" w:styleId="31124">
    <w:name w:val="Нет списка31124"/>
    <w:next w:val="a2"/>
    <w:uiPriority w:val="99"/>
    <w:semiHidden/>
    <w:unhideWhenUsed/>
    <w:rsid w:val="000830B2"/>
  </w:style>
  <w:style w:type="numbering" w:customStyle="1" w:styleId="4114">
    <w:name w:val="Нет списка4114"/>
    <w:next w:val="a2"/>
    <w:uiPriority w:val="99"/>
    <w:semiHidden/>
    <w:unhideWhenUsed/>
    <w:rsid w:val="000830B2"/>
  </w:style>
  <w:style w:type="numbering" w:customStyle="1" w:styleId="11313">
    <w:name w:val="Нет списка11313"/>
    <w:next w:val="a2"/>
    <w:uiPriority w:val="99"/>
    <w:semiHidden/>
    <w:unhideWhenUsed/>
    <w:rsid w:val="000830B2"/>
  </w:style>
  <w:style w:type="numbering" w:customStyle="1" w:styleId="21213">
    <w:name w:val="Нет списка21213"/>
    <w:next w:val="a2"/>
    <w:uiPriority w:val="99"/>
    <w:semiHidden/>
    <w:unhideWhenUsed/>
    <w:rsid w:val="000830B2"/>
  </w:style>
  <w:style w:type="numbering" w:customStyle="1" w:styleId="31213">
    <w:name w:val="Нет списка31213"/>
    <w:next w:val="a2"/>
    <w:uiPriority w:val="99"/>
    <w:semiHidden/>
    <w:unhideWhenUsed/>
    <w:rsid w:val="000830B2"/>
  </w:style>
  <w:style w:type="numbering" w:customStyle="1" w:styleId="4213">
    <w:name w:val="Нет списка4213"/>
    <w:next w:val="a2"/>
    <w:uiPriority w:val="99"/>
    <w:semiHidden/>
    <w:unhideWhenUsed/>
    <w:rsid w:val="000830B2"/>
  </w:style>
  <w:style w:type="numbering" w:customStyle="1" w:styleId="11413">
    <w:name w:val="Нет списка11413"/>
    <w:next w:val="a2"/>
    <w:uiPriority w:val="99"/>
    <w:semiHidden/>
    <w:unhideWhenUsed/>
    <w:rsid w:val="000830B2"/>
  </w:style>
  <w:style w:type="numbering" w:customStyle="1" w:styleId="21313">
    <w:name w:val="Нет списка21313"/>
    <w:next w:val="a2"/>
    <w:uiPriority w:val="99"/>
    <w:semiHidden/>
    <w:unhideWhenUsed/>
    <w:rsid w:val="000830B2"/>
  </w:style>
  <w:style w:type="numbering" w:customStyle="1" w:styleId="31313">
    <w:name w:val="Нет списка31313"/>
    <w:next w:val="a2"/>
    <w:uiPriority w:val="99"/>
    <w:semiHidden/>
    <w:unhideWhenUsed/>
    <w:rsid w:val="000830B2"/>
  </w:style>
  <w:style w:type="numbering" w:customStyle="1" w:styleId="41113">
    <w:name w:val="Нет списка41113"/>
    <w:next w:val="a2"/>
    <w:uiPriority w:val="99"/>
    <w:semiHidden/>
    <w:rsid w:val="000830B2"/>
  </w:style>
  <w:style w:type="numbering" w:customStyle="1" w:styleId="111114">
    <w:name w:val="Нет списка111114"/>
    <w:next w:val="a2"/>
    <w:uiPriority w:val="99"/>
    <w:semiHidden/>
    <w:unhideWhenUsed/>
    <w:rsid w:val="000830B2"/>
  </w:style>
  <w:style w:type="numbering" w:customStyle="1" w:styleId="211114">
    <w:name w:val="Нет списка211114"/>
    <w:next w:val="a2"/>
    <w:uiPriority w:val="99"/>
    <w:semiHidden/>
    <w:unhideWhenUsed/>
    <w:rsid w:val="000830B2"/>
  </w:style>
  <w:style w:type="numbering" w:customStyle="1" w:styleId="311114">
    <w:name w:val="Нет списка311114"/>
    <w:next w:val="a2"/>
    <w:uiPriority w:val="99"/>
    <w:semiHidden/>
    <w:unhideWhenUsed/>
    <w:rsid w:val="000830B2"/>
  </w:style>
  <w:style w:type="numbering" w:customStyle="1" w:styleId="5113">
    <w:name w:val="Нет списка5113"/>
    <w:next w:val="a2"/>
    <w:uiPriority w:val="99"/>
    <w:semiHidden/>
    <w:rsid w:val="000830B2"/>
  </w:style>
  <w:style w:type="numbering" w:customStyle="1" w:styleId="12113">
    <w:name w:val="Нет списка12113"/>
    <w:next w:val="a2"/>
    <w:uiPriority w:val="99"/>
    <w:semiHidden/>
    <w:unhideWhenUsed/>
    <w:rsid w:val="000830B2"/>
  </w:style>
  <w:style w:type="numbering" w:customStyle="1" w:styleId="22113">
    <w:name w:val="Нет списка22113"/>
    <w:next w:val="a2"/>
    <w:uiPriority w:val="99"/>
    <w:semiHidden/>
    <w:unhideWhenUsed/>
    <w:rsid w:val="000830B2"/>
  </w:style>
  <w:style w:type="numbering" w:customStyle="1" w:styleId="32113">
    <w:name w:val="Нет списка32113"/>
    <w:next w:val="a2"/>
    <w:uiPriority w:val="99"/>
    <w:semiHidden/>
    <w:unhideWhenUsed/>
    <w:rsid w:val="000830B2"/>
  </w:style>
  <w:style w:type="numbering" w:customStyle="1" w:styleId="6113">
    <w:name w:val="Нет списка6113"/>
    <w:next w:val="a2"/>
    <w:uiPriority w:val="99"/>
    <w:semiHidden/>
    <w:rsid w:val="000830B2"/>
  </w:style>
  <w:style w:type="numbering" w:customStyle="1" w:styleId="13113">
    <w:name w:val="Нет списка13113"/>
    <w:next w:val="a2"/>
    <w:uiPriority w:val="99"/>
    <w:semiHidden/>
    <w:unhideWhenUsed/>
    <w:rsid w:val="000830B2"/>
  </w:style>
  <w:style w:type="numbering" w:customStyle="1" w:styleId="23113">
    <w:name w:val="Нет списка23113"/>
    <w:next w:val="a2"/>
    <w:uiPriority w:val="99"/>
    <w:semiHidden/>
    <w:unhideWhenUsed/>
    <w:rsid w:val="000830B2"/>
  </w:style>
  <w:style w:type="numbering" w:customStyle="1" w:styleId="33113">
    <w:name w:val="Нет списка33113"/>
    <w:next w:val="a2"/>
    <w:uiPriority w:val="99"/>
    <w:semiHidden/>
    <w:unhideWhenUsed/>
    <w:rsid w:val="000830B2"/>
  </w:style>
  <w:style w:type="numbering" w:customStyle="1" w:styleId="7113">
    <w:name w:val="Нет списка7113"/>
    <w:next w:val="a2"/>
    <w:uiPriority w:val="99"/>
    <w:semiHidden/>
    <w:rsid w:val="000830B2"/>
  </w:style>
  <w:style w:type="numbering" w:customStyle="1" w:styleId="14113">
    <w:name w:val="Нет списка14113"/>
    <w:next w:val="a2"/>
    <w:uiPriority w:val="99"/>
    <w:semiHidden/>
    <w:unhideWhenUsed/>
    <w:rsid w:val="000830B2"/>
  </w:style>
  <w:style w:type="numbering" w:customStyle="1" w:styleId="24113">
    <w:name w:val="Нет списка24113"/>
    <w:next w:val="a2"/>
    <w:uiPriority w:val="99"/>
    <w:semiHidden/>
    <w:unhideWhenUsed/>
    <w:rsid w:val="000830B2"/>
  </w:style>
  <w:style w:type="numbering" w:customStyle="1" w:styleId="34113">
    <w:name w:val="Нет списка34113"/>
    <w:next w:val="a2"/>
    <w:uiPriority w:val="99"/>
    <w:semiHidden/>
    <w:unhideWhenUsed/>
    <w:rsid w:val="000830B2"/>
  </w:style>
  <w:style w:type="numbering" w:customStyle="1" w:styleId="8113">
    <w:name w:val="Нет списка8113"/>
    <w:next w:val="a2"/>
    <w:uiPriority w:val="99"/>
    <w:semiHidden/>
    <w:unhideWhenUsed/>
    <w:rsid w:val="000830B2"/>
  </w:style>
  <w:style w:type="numbering" w:customStyle="1" w:styleId="15113">
    <w:name w:val="Нет списка15113"/>
    <w:next w:val="a2"/>
    <w:uiPriority w:val="99"/>
    <w:semiHidden/>
    <w:unhideWhenUsed/>
    <w:rsid w:val="000830B2"/>
  </w:style>
  <w:style w:type="numbering" w:customStyle="1" w:styleId="25113">
    <w:name w:val="Нет списка25113"/>
    <w:next w:val="a2"/>
    <w:uiPriority w:val="99"/>
    <w:semiHidden/>
    <w:unhideWhenUsed/>
    <w:rsid w:val="000830B2"/>
  </w:style>
  <w:style w:type="numbering" w:customStyle="1" w:styleId="35113">
    <w:name w:val="Нет списка35113"/>
    <w:next w:val="a2"/>
    <w:uiPriority w:val="99"/>
    <w:semiHidden/>
    <w:unhideWhenUsed/>
    <w:rsid w:val="000830B2"/>
  </w:style>
  <w:style w:type="numbering" w:customStyle="1" w:styleId="9113">
    <w:name w:val="Нет списка9113"/>
    <w:next w:val="a2"/>
    <w:uiPriority w:val="99"/>
    <w:semiHidden/>
    <w:unhideWhenUsed/>
    <w:rsid w:val="000830B2"/>
  </w:style>
  <w:style w:type="numbering" w:customStyle="1" w:styleId="16113">
    <w:name w:val="Нет списка16113"/>
    <w:next w:val="a2"/>
    <w:uiPriority w:val="99"/>
    <w:semiHidden/>
    <w:unhideWhenUsed/>
    <w:rsid w:val="000830B2"/>
  </w:style>
  <w:style w:type="numbering" w:customStyle="1" w:styleId="26113">
    <w:name w:val="Нет списка26113"/>
    <w:next w:val="a2"/>
    <w:uiPriority w:val="99"/>
    <w:semiHidden/>
    <w:unhideWhenUsed/>
    <w:rsid w:val="000830B2"/>
  </w:style>
  <w:style w:type="numbering" w:customStyle="1" w:styleId="36113">
    <w:name w:val="Нет списка36113"/>
    <w:next w:val="a2"/>
    <w:uiPriority w:val="99"/>
    <w:semiHidden/>
    <w:unhideWhenUsed/>
    <w:rsid w:val="000830B2"/>
  </w:style>
  <w:style w:type="numbering" w:customStyle="1" w:styleId="10113">
    <w:name w:val="Нет списка10113"/>
    <w:next w:val="a2"/>
    <w:uiPriority w:val="99"/>
    <w:semiHidden/>
    <w:unhideWhenUsed/>
    <w:rsid w:val="000830B2"/>
  </w:style>
  <w:style w:type="numbering" w:customStyle="1" w:styleId="17113">
    <w:name w:val="Нет списка17113"/>
    <w:next w:val="a2"/>
    <w:uiPriority w:val="99"/>
    <w:semiHidden/>
    <w:unhideWhenUsed/>
    <w:rsid w:val="000830B2"/>
  </w:style>
  <w:style w:type="numbering" w:customStyle="1" w:styleId="27113">
    <w:name w:val="Нет списка27113"/>
    <w:next w:val="a2"/>
    <w:uiPriority w:val="99"/>
    <w:semiHidden/>
    <w:unhideWhenUsed/>
    <w:rsid w:val="000830B2"/>
  </w:style>
  <w:style w:type="numbering" w:customStyle="1" w:styleId="37113">
    <w:name w:val="Нет списка37113"/>
    <w:next w:val="a2"/>
    <w:uiPriority w:val="99"/>
    <w:semiHidden/>
    <w:unhideWhenUsed/>
    <w:rsid w:val="000830B2"/>
  </w:style>
  <w:style w:type="numbering" w:customStyle="1" w:styleId="18113">
    <w:name w:val="Нет списка18113"/>
    <w:next w:val="a2"/>
    <w:uiPriority w:val="99"/>
    <w:semiHidden/>
    <w:unhideWhenUsed/>
    <w:rsid w:val="000830B2"/>
  </w:style>
  <w:style w:type="numbering" w:customStyle="1" w:styleId="19113">
    <w:name w:val="Нет списка19113"/>
    <w:next w:val="a2"/>
    <w:uiPriority w:val="99"/>
    <w:semiHidden/>
    <w:unhideWhenUsed/>
    <w:rsid w:val="000830B2"/>
  </w:style>
  <w:style w:type="numbering" w:customStyle="1" w:styleId="28113">
    <w:name w:val="Нет списка28113"/>
    <w:next w:val="a2"/>
    <w:uiPriority w:val="99"/>
    <w:semiHidden/>
    <w:unhideWhenUsed/>
    <w:rsid w:val="000830B2"/>
  </w:style>
  <w:style w:type="numbering" w:customStyle="1" w:styleId="38113">
    <w:name w:val="Нет списка38113"/>
    <w:next w:val="a2"/>
    <w:uiPriority w:val="99"/>
    <w:semiHidden/>
    <w:unhideWhenUsed/>
    <w:rsid w:val="000830B2"/>
  </w:style>
  <w:style w:type="numbering" w:customStyle="1" w:styleId="20113">
    <w:name w:val="Нет списка20113"/>
    <w:next w:val="a2"/>
    <w:uiPriority w:val="99"/>
    <w:semiHidden/>
    <w:unhideWhenUsed/>
    <w:rsid w:val="000830B2"/>
  </w:style>
  <w:style w:type="numbering" w:customStyle="1" w:styleId="110113">
    <w:name w:val="Нет списка110113"/>
    <w:next w:val="a2"/>
    <w:uiPriority w:val="99"/>
    <w:semiHidden/>
    <w:unhideWhenUsed/>
    <w:rsid w:val="000830B2"/>
  </w:style>
  <w:style w:type="numbering" w:customStyle="1" w:styleId="29113">
    <w:name w:val="Нет списка29113"/>
    <w:next w:val="a2"/>
    <w:uiPriority w:val="99"/>
    <w:semiHidden/>
    <w:unhideWhenUsed/>
    <w:rsid w:val="000830B2"/>
  </w:style>
  <w:style w:type="numbering" w:customStyle="1" w:styleId="39113">
    <w:name w:val="Нет списка39113"/>
    <w:next w:val="a2"/>
    <w:uiPriority w:val="99"/>
    <w:semiHidden/>
    <w:unhideWhenUsed/>
    <w:rsid w:val="000830B2"/>
  </w:style>
  <w:style w:type="numbering" w:customStyle="1" w:styleId="30113">
    <w:name w:val="Нет списка30113"/>
    <w:next w:val="a2"/>
    <w:uiPriority w:val="99"/>
    <w:semiHidden/>
    <w:unhideWhenUsed/>
    <w:rsid w:val="000830B2"/>
  </w:style>
  <w:style w:type="numbering" w:customStyle="1" w:styleId="1111113">
    <w:name w:val="Нет списка1111113"/>
    <w:next w:val="a2"/>
    <w:uiPriority w:val="99"/>
    <w:semiHidden/>
    <w:unhideWhenUsed/>
    <w:rsid w:val="000830B2"/>
  </w:style>
  <w:style w:type="numbering" w:customStyle="1" w:styleId="210113">
    <w:name w:val="Нет списка210113"/>
    <w:next w:val="a2"/>
    <w:uiPriority w:val="99"/>
    <w:semiHidden/>
    <w:unhideWhenUsed/>
    <w:rsid w:val="000830B2"/>
  </w:style>
  <w:style w:type="numbering" w:customStyle="1" w:styleId="310113">
    <w:name w:val="Нет списка310113"/>
    <w:next w:val="a2"/>
    <w:uiPriority w:val="99"/>
    <w:semiHidden/>
    <w:unhideWhenUsed/>
    <w:rsid w:val="000830B2"/>
  </w:style>
  <w:style w:type="numbering" w:customStyle="1" w:styleId="40113">
    <w:name w:val="Нет списка40113"/>
    <w:next w:val="a2"/>
    <w:uiPriority w:val="99"/>
    <w:semiHidden/>
    <w:unhideWhenUsed/>
    <w:rsid w:val="000830B2"/>
  </w:style>
  <w:style w:type="numbering" w:customStyle="1" w:styleId="112113">
    <w:name w:val="Нет списка112113"/>
    <w:next w:val="a2"/>
    <w:uiPriority w:val="99"/>
    <w:semiHidden/>
    <w:unhideWhenUsed/>
    <w:rsid w:val="000830B2"/>
  </w:style>
  <w:style w:type="numbering" w:customStyle="1" w:styleId="2111113">
    <w:name w:val="Нет списка2111113"/>
    <w:next w:val="a2"/>
    <w:uiPriority w:val="99"/>
    <w:semiHidden/>
    <w:unhideWhenUsed/>
    <w:rsid w:val="000830B2"/>
  </w:style>
  <w:style w:type="numbering" w:customStyle="1" w:styleId="3111113">
    <w:name w:val="Нет списка3111113"/>
    <w:next w:val="a2"/>
    <w:uiPriority w:val="99"/>
    <w:semiHidden/>
    <w:unhideWhenUsed/>
    <w:rsid w:val="000830B2"/>
  </w:style>
  <w:style w:type="numbering" w:customStyle="1" w:styleId="4313">
    <w:name w:val="Нет списка4313"/>
    <w:next w:val="a2"/>
    <w:uiPriority w:val="99"/>
    <w:semiHidden/>
    <w:unhideWhenUsed/>
    <w:rsid w:val="000830B2"/>
  </w:style>
  <w:style w:type="numbering" w:customStyle="1" w:styleId="1153">
    <w:name w:val="Нет списка1153"/>
    <w:next w:val="a2"/>
    <w:uiPriority w:val="99"/>
    <w:semiHidden/>
    <w:unhideWhenUsed/>
    <w:rsid w:val="000830B2"/>
  </w:style>
  <w:style w:type="numbering" w:customStyle="1" w:styleId="2143">
    <w:name w:val="Нет списка2143"/>
    <w:next w:val="a2"/>
    <w:uiPriority w:val="99"/>
    <w:semiHidden/>
    <w:unhideWhenUsed/>
    <w:rsid w:val="000830B2"/>
  </w:style>
  <w:style w:type="numbering" w:customStyle="1" w:styleId="3143">
    <w:name w:val="Нет списка3143"/>
    <w:next w:val="a2"/>
    <w:uiPriority w:val="99"/>
    <w:semiHidden/>
    <w:unhideWhenUsed/>
    <w:rsid w:val="000830B2"/>
  </w:style>
  <w:style w:type="numbering" w:customStyle="1" w:styleId="443">
    <w:name w:val="Нет списка443"/>
    <w:next w:val="a2"/>
    <w:uiPriority w:val="99"/>
    <w:semiHidden/>
    <w:unhideWhenUsed/>
    <w:rsid w:val="000830B2"/>
  </w:style>
  <w:style w:type="numbering" w:customStyle="1" w:styleId="1163">
    <w:name w:val="Нет списка1163"/>
    <w:next w:val="a2"/>
    <w:uiPriority w:val="99"/>
    <w:semiHidden/>
    <w:unhideWhenUsed/>
    <w:rsid w:val="000830B2"/>
  </w:style>
  <w:style w:type="numbering" w:customStyle="1" w:styleId="2153">
    <w:name w:val="Нет списка2153"/>
    <w:next w:val="a2"/>
    <w:uiPriority w:val="99"/>
    <w:semiHidden/>
    <w:unhideWhenUsed/>
    <w:rsid w:val="000830B2"/>
  </w:style>
  <w:style w:type="numbering" w:customStyle="1" w:styleId="3153">
    <w:name w:val="Нет списка3153"/>
    <w:next w:val="a2"/>
    <w:uiPriority w:val="99"/>
    <w:semiHidden/>
    <w:unhideWhenUsed/>
    <w:rsid w:val="000830B2"/>
  </w:style>
  <w:style w:type="numbering" w:customStyle="1" w:styleId="4123">
    <w:name w:val="Нет списка4123"/>
    <w:next w:val="a2"/>
    <w:uiPriority w:val="99"/>
    <w:semiHidden/>
    <w:rsid w:val="000830B2"/>
  </w:style>
  <w:style w:type="numbering" w:customStyle="1" w:styleId="111213">
    <w:name w:val="Нет списка111213"/>
    <w:next w:val="a2"/>
    <w:uiPriority w:val="99"/>
    <w:semiHidden/>
    <w:unhideWhenUsed/>
    <w:rsid w:val="000830B2"/>
  </w:style>
  <w:style w:type="numbering" w:customStyle="1" w:styleId="211213">
    <w:name w:val="Нет списка211213"/>
    <w:next w:val="a2"/>
    <w:uiPriority w:val="99"/>
    <w:semiHidden/>
    <w:unhideWhenUsed/>
    <w:rsid w:val="000830B2"/>
  </w:style>
  <w:style w:type="numbering" w:customStyle="1" w:styleId="311213">
    <w:name w:val="Нет списка311213"/>
    <w:next w:val="a2"/>
    <w:uiPriority w:val="99"/>
    <w:semiHidden/>
    <w:unhideWhenUsed/>
    <w:rsid w:val="000830B2"/>
  </w:style>
  <w:style w:type="numbering" w:customStyle="1" w:styleId="523">
    <w:name w:val="Нет списка523"/>
    <w:next w:val="a2"/>
    <w:uiPriority w:val="99"/>
    <w:semiHidden/>
    <w:rsid w:val="000830B2"/>
  </w:style>
  <w:style w:type="numbering" w:customStyle="1" w:styleId="1223">
    <w:name w:val="Нет списка1223"/>
    <w:next w:val="a2"/>
    <w:uiPriority w:val="99"/>
    <w:semiHidden/>
    <w:unhideWhenUsed/>
    <w:rsid w:val="000830B2"/>
  </w:style>
  <w:style w:type="numbering" w:customStyle="1" w:styleId="2223">
    <w:name w:val="Нет списка2223"/>
    <w:next w:val="a2"/>
    <w:uiPriority w:val="99"/>
    <w:semiHidden/>
    <w:unhideWhenUsed/>
    <w:rsid w:val="000830B2"/>
  </w:style>
  <w:style w:type="numbering" w:customStyle="1" w:styleId="3223">
    <w:name w:val="Нет списка3223"/>
    <w:next w:val="a2"/>
    <w:uiPriority w:val="99"/>
    <w:semiHidden/>
    <w:unhideWhenUsed/>
    <w:rsid w:val="000830B2"/>
  </w:style>
  <w:style w:type="numbering" w:customStyle="1" w:styleId="623">
    <w:name w:val="Нет списка623"/>
    <w:next w:val="a2"/>
    <w:uiPriority w:val="99"/>
    <w:semiHidden/>
    <w:rsid w:val="000830B2"/>
  </w:style>
  <w:style w:type="numbering" w:customStyle="1" w:styleId="1323">
    <w:name w:val="Нет списка1323"/>
    <w:next w:val="a2"/>
    <w:uiPriority w:val="99"/>
    <w:semiHidden/>
    <w:unhideWhenUsed/>
    <w:rsid w:val="000830B2"/>
  </w:style>
  <w:style w:type="numbering" w:customStyle="1" w:styleId="2323">
    <w:name w:val="Нет списка2323"/>
    <w:next w:val="a2"/>
    <w:uiPriority w:val="99"/>
    <w:semiHidden/>
    <w:unhideWhenUsed/>
    <w:rsid w:val="000830B2"/>
  </w:style>
  <w:style w:type="numbering" w:customStyle="1" w:styleId="3323">
    <w:name w:val="Нет списка3323"/>
    <w:next w:val="a2"/>
    <w:uiPriority w:val="99"/>
    <w:semiHidden/>
    <w:unhideWhenUsed/>
    <w:rsid w:val="000830B2"/>
  </w:style>
  <w:style w:type="numbering" w:customStyle="1" w:styleId="723">
    <w:name w:val="Нет списка723"/>
    <w:next w:val="a2"/>
    <w:uiPriority w:val="99"/>
    <w:semiHidden/>
    <w:rsid w:val="000830B2"/>
  </w:style>
  <w:style w:type="numbering" w:customStyle="1" w:styleId="1423">
    <w:name w:val="Нет списка1423"/>
    <w:next w:val="a2"/>
    <w:uiPriority w:val="99"/>
    <w:semiHidden/>
    <w:unhideWhenUsed/>
    <w:rsid w:val="000830B2"/>
  </w:style>
  <w:style w:type="numbering" w:customStyle="1" w:styleId="2423">
    <w:name w:val="Нет списка2423"/>
    <w:next w:val="a2"/>
    <w:uiPriority w:val="99"/>
    <w:semiHidden/>
    <w:unhideWhenUsed/>
    <w:rsid w:val="000830B2"/>
  </w:style>
  <w:style w:type="numbering" w:customStyle="1" w:styleId="3423">
    <w:name w:val="Нет списка3423"/>
    <w:next w:val="a2"/>
    <w:uiPriority w:val="99"/>
    <w:semiHidden/>
    <w:unhideWhenUsed/>
    <w:rsid w:val="000830B2"/>
  </w:style>
  <w:style w:type="numbering" w:customStyle="1" w:styleId="823">
    <w:name w:val="Нет списка823"/>
    <w:next w:val="a2"/>
    <w:uiPriority w:val="99"/>
    <w:semiHidden/>
    <w:unhideWhenUsed/>
    <w:rsid w:val="000830B2"/>
  </w:style>
  <w:style w:type="numbering" w:customStyle="1" w:styleId="1523">
    <w:name w:val="Нет списка1523"/>
    <w:next w:val="a2"/>
    <w:uiPriority w:val="99"/>
    <w:semiHidden/>
    <w:unhideWhenUsed/>
    <w:rsid w:val="000830B2"/>
  </w:style>
  <w:style w:type="numbering" w:customStyle="1" w:styleId="2523">
    <w:name w:val="Нет списка2523"/>
    <w:next w:val="a2"/>
    <w:uiPriority w:val="99"/>
    <w:semiHidden/>
    <w:unhideWhenUsed/>
    <w:rsid w:val="000830B2"/>
  </w:style>
  <w:style w:type="numbering" w:customStyle="1" w:styleId="3523">
    <w:name w:val="Нет списка3523"/>
    <w:next w:val="a2"/>
    <w:uiPriority w:val="99"/>
    <w:semiHidden/>
    <w:unhideWhenUsed/>
    <w:rsid w:val="000830B2"/>
  </w:style>
  <w:style w:type="numbering" w:customStyle="1" w:styleId="923">
    <w:name w:val="Нет списка923"/>
    <w:next w:val="a2"/>
    <w:uiPriority w:val="99"/>
    <w:semiHidden/>
    <w:unhideWhenUsed/>
    <w:rsid w:val="000830B2"/>
  </w:style>
  <w:style w:type="numbering" w:customStyle="1" w:styleId="1623">
    <w:name w:val="Нет списка1623"/>
    <w:next w:val="a2"/>
    <w:uiPriority w:val="99"/>
    <w:semiHidden/>
    <w:unhideWhenUsed/>
    <w:rsid w:val="000830B2"/>
  </w:style>
  <w:style w:type="numbering" w:customStyle="1" w:styleId="2623">
    <w:name w:val="Нет списка2623"/>
    <w:next w:val="a2"/>
    <w:uiPriority w:val="99"/>
    <w:semiHidden/>
    <w:unhideWhenUsed/>
    <w:rsid w:val="000830B2"/>
  </w:style>
  <w:style w:type="numbering" w:customStyle="1" w:styleId="3623">
    <w:name w:val="Нет списка3623"/>
    <w:next w:val="a2"/>
    <w:uiPriority w:val="99"/>
    <w:semiHidden/>
    <w:unhideWhenUsed/>
    <w:rsid w:val="000830B2"/>
  </w:style>
  <w:style w:type="numbering" w:customStyle="1" w:styleId="1023">
    <w:name w:val="Нет списка1023"/>
    <w:next w:val="a2"/>
    <w:uiPriority w:val="99"/>
    <w:semiHidden/>
    <w:unhideWhenUsed/>
    <w:rsid w:val="000830B2"/>
  </w:style>
  <w:style w:type="numbering" w:customStyle="1" w:styleId="1723">
    <w:name w:val="Нет списка1723"/>
    <w:next w:val="a2"/>
    <w:uiPriority w:val="99"/>
    <w:semiHidden/>
    <w:unhideWhenUsed/>
    <w:rsid w:val="000830B2"/>
  </w:style>
  <w:style w:type="numbering" w:customStyle="1" w:styleId="2723">
    <w:name w:val="Нет списка2723"/>
    <w:next w:val="a2"/>
    <w:uiPriority w:val="99"/>
    <w:semiHidden/>
    <w:unhideWhenUsed/>
    <w:rsid w:val="000830B2"/>
  </w:style>
  <w:style w:type="numbering" w:customStyle="1" w:styleId="3723">
    <w:name w:val="Нет списка3723"/>
    <w:next w:val="a2"/>
    <w:uiPriority w:val="99"/>
    <w:semiHidden/>
    <w:unhideWhenUsed/>
    <w:rsid w:val="000830B2"/>
  </w:style>
  <w:style w:type="numbering" w:customStyle="1" w:styleId="1823">
    <w:name w:val="Нет списка1823"/>
    <w:next w:val="a2"/>
    <w:uiPriority w:val="99"/>
    <w:semiHidden/>
    <w:unhideWhenUsed/>
    <w:rsid w:val="000830B2"/>
  </w:style>
  <w:style w:type="numbering" w:customStyle="1" w:styleId="1923">
    <w:name w:val="Нет списка1923"/>
    <w:next w:val="a2"/>
    <w:uiPriority w:val="99"/>
    <w:semiHidden/>
    <w:unhideWhenUsed/>
    <w:rsid w:val="000830B2"/>
  </w:style>
  <w:style w:type="numbering" w:customStyle="1" w:styleId="2823">
    <w:name w:val="Нет списка2823"/>
    <w:next w:val="a2"/>
    <w:uiPriority w:val="99"/>
    <w:semiHidden/>
    <w:unhideWhenUsed/>
    <w:rsid w:val="000830B2"/>
  </w:style>
  <w:style w:type="numbering" w:customStyle="1" w:styleId="3823">
    <w:name w:val="Нет списка3823"/>
    <w:next w:val="a2"/>
    <w:uiPriority w:val="99"/>
    <w:semiHidden/>
    <w:unhideWhenUsed/>
    <w:rsid w:val="000830B2"/>
  </w:style>
  <w:style w:type="numbering" w:customStyle="1" w:styleId="2023">
    <w:name w:val="Нет списка2023"/>
    <w:next w:val="a2"/>
    <w:uiPriority w:val="99"/>
    <w:semiHidden/>
    <w:unhideWhenUsed/>
    <w:rsid w:val="000830B2"/>
  </w:style>
  <w:style w:type="numbering" w:customStyle="1" w:styleId="11023">
    <w:name w:val="Нет списка11023"/>
    <w:next w:val="a2"/>
    <w:uiPriority w:val="99"/>
    <w:semiHidden/>
    <w:unhideWhenUsed/>
    <w:rsid w:val="000830B2"/>
  </w:style>
  <w:style w:type="numbering" w:customStyle="1" w:styleId="2923">
    <w:name w:val="Нет списка2923"/>
    <w:next w:val="a2"/>
    <w:uiPriority w:val="99"/>
    <w:semiHidden/>
    <w:unhideWhenUsed/>
    <w:rsid w:val="000830B2"/>
  </w:style>
  <w:style w:type="numbering" w:customStyle="1" w:styleId="3923">
    <w:name w:val="Нет списка3923"/>
    <w:next w:val="a2"/>
    <w:uiPriority w:val="99"/>
    <w:semiHidden/>
    <w:unhideWhenUsed/>
    <w:rsid w:val="000830B2"/>
  </w:style>
  <w:style w:type="numbering" w:customStyle="1" w:styleId="3023">
    <w:name w:val="Нет списка3023"/>
    <w:next w:val="a2"/>
    <w:uiPriority w:val="99"/>
    <w:semiHidden/>
    <w:unhideWhenUsed/>
    <w:rsid w:val="000830B2"/>
  </w:style>
  <w:style w:type="numbering" w:customStyle="1" w:styleId="111123">
    <w:name w:val="Нет списка111123"/>
    <w:next w:val="a2"/>
    <w:uiPriority w:val="99"/>
    <w:semiHidden/>
    <w:unhideWhenUsed/>
    <w:rsid w:val="000830B2"/>
  </w:style>
  <w:style w:type="numbering" w:customStyle="1" w:styleId="21023">
    <w:name w:val="Нет списка21023"/>
    <w:next w:val="a2"/>
    <w:uiPriority w:val="99"/>
    <w:semiHidden/>
    <w:unhideWhenUsed/>
    <w:rsid w:val="000830B2"/>
  </w:style>
  <w:style w:type="numbering" w:customStyle="1" w:styleId="31023">
    <w:name w:val="Нет списка31023"/>
    <w:next w:val="a2"/>
    <w:uiPriority w:val="99"/>
    <w:semiHidden/>
    <w:unhideWhenUsed/>
    <w:rsid w:val="000830B2"/>
  </w:style>
  <w:style w:type="numbering" w:customStyle="1" w:styleId="4023">
    <w:name w:val="Нет списка4023"/>
    <w:next w:val="a2"/>
    <w:uiPriority w:val="99"/>
    <w:semiHidden/>
    <w:unhideWhenUsed/>
    <w:rsid w:val="000830B2"/>
  </w:style>
  <w:style w:type="numbering" w:customStyle="1" w:styleId="11223">
    <w:name w:val="Нет списка11223"/>
    <w:next w:val="a2"/>
    <w:uiPriority w:val="99"/>
    <w:semiHidden/>
    <w:unhideWhenUsed/>
    <w:rsid w:val="000830B2"/>
  </w:style>
  <w:style w:type="numbering" w:customStyle="1" w:styleId="211123">
    <w:name w:val="Нет списка211123"/>
    <w:next w:val="a2"/>
    <w:uiPriority w:val="99"/>
    <w:semiHidden/>
    <w:unhideWhenUsed/>
    <w:rsid w:val="000830B2"/>
  </w:style>
  <w:style w:type="numbering" w:customStyle="1" w:styleId="311123">
    <w:name w:val="Нет списка311123"/>
    <w:next w:val="a2"/>
    <w:uiPriority w:val="99"/>
    <w:semiHidden/>
    <w:unhideWhenUsed/>
    <w:rsid w:val="000830B2"/>
  </w:style>
  <w:style w:type="numbering" w:customStyle="1" w:styleId="453">
    <w:name w:val="Нет списка453"/>
    <w:next w:val="a2"/>
    <w:uiPriority w:val="99"/>
    <w:semiHidden/>
    <w:unhideWhenUsed/>
    <w:rsid w:val="000830B2"/>
  </w:style>
  <w:style w:type="numbering" w:customStyle="1" w:styleId="1173">
    <w:name w:val="Нет списка1173"/>
    <w:next w:val="a2"/>
    <w:uiPriority w:val="99"/>
    <w:semiHidden/>
    <w:unhideWhenUsed/>
    <w:rsid w:val="000830B2"/>
  </w:style>
  <w:style w:type="numbering" w:customStyle="1" w:styleId="2163">
    <w:name w:val="Нет списка2163"/>
    <w:next w:val="a2"/>
    <w:uiPriority w:val="99"/>
    <w:semiHidden/>
    <w:unhideWhenUsed/>
    <w:rsid w:val="000830B2"/>
  </w:style>
  <w:style w:type="numbering" w:customStyle="1" w:styleId="3163">
    <w:name w:val="Нет списка3163"/>
    <w:next w:val="a2"/>
    <w:uiPriority w:val="99"/>
    <w:semiHidden/>
    <w:unhideWhenUsed/>
    <w:rsid w:val="000830B2"/>
  </w:style>
  <w:style w:type="numbering" w:customStyle="1" w:styleId="463">
    <w:name w:val="Нет списка463"/>
    <w:next w:val="a2"/>
    <w:uiPriority w:val="99"/>
    <w:semiHidden/>
    <w:unhideWhenUsed/>
    <w:rsid w:val="000830B2"/>
  </w:style>
  <w:style w:type="numbering" w:customStyle="1" w:styleId="1183">
    <w:name w:val="Нет списка1183"/>
    <w:next w:val="a2"/>
    <w:uiPriority w:val="99"/>
    <w:semiHidden/>
    <w:unhideWhenUsed/>
    <w:rsid w:val="000830B2"/>
  </w:style>
  <w:style w:type="numbering" w:customStyle="1" w:styleId="2173">
    <w:name w:val="Нет списка2173"/>
    <w:next w:val="a2"/>
    <w:uiPriority w:val="99"/>
    <w:semiHidden/>
    <w:unhideWhenUsed/>
    <w:rsid w:val="000830B2"/>
  </w:style>
  <w:style w:type="numbering" w:customStyle="1" w:styleId="3173">
    <w:name w:val="Нет списка3173"/>
    <w:next w:val="a2"/>
    <w:uiPriority w:val="99"/>
    <w:semiHidden/>
    <w:unhideWhenUsed/>
    <w:rsid w:val="000830B2"/>
  </w:style>
  <w:style w:type="numbering" w:customStyle="1" w:styleId="4133">
    <w:name w:val="Нет списка4133"/>
    <w:next w:val="a2"/>
    <w:uiPriority w:val="99"/>
    <w:semiHidden/>
    <w:rsid w:val="000830B2"/>
  </w:style>
  <w:style w:type="numbering" w:customStyle="1" w:styleId="11133">
    <w:name w:val="Нет списка11133"/>
    <w:next w:val="a2"/>
    <w:uiPriority w:val="99"/>
    <w:semiHidden/>
    <w:unhideWhenUsed/>
    <w:rsid w:val="000830B2"/>
  </w:style>
  <w:style w:type="numbering" w:customStyle="1" w:styleId="21133">
    <w:name w:val="Нет списка21133"/>
    <w:next w:val="a2"/>
    <w:uiPriority w:val="99"/>
    <w:semiHidden/>
    <w:unhideWhenUsed/>
    <w:rsid w:val="000830B2"/>
  </w:style>
  <w:style w:type="numbering" w:customStyle="1" w:styleId="31133">
    <w:name w:val="Нет списка31133"/>
    <w:next w:val="a2"/>
    <w:uiPriority w:val="99"/>
    <w:semiHidden/>
    <w:unhideWhenUsed/>
    <w:rsid w:val="000830B2"/>
  </w:style>
  <w:style w:type="numbering" w:customStyle="1" w:styleId="533">
    <w:name w:val="Нет списка533"/>
    <w:next w:val="a2"/>
    <w:uiPriority w:val="99"/>
    <w:semiHidden/>
    <w:rsid w:val="000830B2"/>
  </w:style>
  <w:style w:type="numbering" w:customStyle="1" w:styleId="1233">
    <w:name w:val="Нет списка1233"/>
    <w:next w:val="a2"/>
    <w:uiPriority w:val="99"/>
    <w:semiHidden/>
    <w:unhideWhenUsed/>
    <w:rsid w:val="000830B2"/>
  </w:style>
  <w:style w:type="numbering" w:customStyle="1" w:styleId="2233">
    <w:name w:val="Нет списка2233"/>
    <w:next w:val="a2"/>
    <w:uiPriority w:val="99"/>
    <w:semiHidden/>
    <w:unhideWhenUsed/>
    <w:rsid w:val="000830B2"/>
  </w:style>
  <w:style w:type="numbering" w:customStyle="1" w:styleId="3233">
    <w:name w:val="Нет списка3233"/>
    <w:next w:val="a2"/>
    <w:uiPriority w:val="99"/>
    <w:semiHidden/>
    <w:unhideWhenUsed/>
    <w:rsid w:val="000830B2"/>
  </w:style>
  <w:style w:type="numbering" w:customStyle="1" w:styleId="633">
    <w:name w:val="Нет списка633"/>
    <w:next w:val="a2"/>
    <w:uiPriority w:val="99"/>
    <w:semiHidden/>
    <w:rsid w:val="000830B2"/>
  </w:style>
  <w:style w:type="numbering" w:customStyle="1" w:styleId="1333">
    <w:name w:val="Нет списка1333"/>
    <w:next w:val="a2"/>
    <w:uiPriority w:val="99"/>
    <w:semiHidden/>
    <w:unhideWhenUsed/>
    <w:rsid w:val="000830B2"/>
  </w:style>
  <w:style w:type="numbering" w:customStyle="1" w:styleId="2333">
    <w:name w:val="Нет списка2333"/>
    <w:next w:val="a2"/>
    <w:uiPriority w:val="99"/>
    <w:semiHidden/>
    <w:unhideWhenUsed/>
    <w:rsid w:val="000830B2"/>
  </w:style>
  <w:style w:type="numbering" w:customStyle="1" w:styleId="3333">
    <w:name w:val="Нет списка3333"/>
    <w:next w:val="a2"/>
    <w:uiPriority w:val="99"/>
    <w:semiHidden/>
    <w:unhideWhenUsed/>
    <w:rsid w:val="000830B2"/>
  </w:style>
  <w:style w:type="numbering" w:customStyle="1" w:styleId="733">
    <w:name w:val="Нет списка733"/>
    <w:next w:val="a2"/>
    <w:uiPriority w:val="99"/>
    <w:semiHidden/>
    <w:rsid w:val="000830B2"/>
  </w:style>
  <w:style w:type="numbering" w:customStyle="1" w:styleId="1433">
    <w:name w:val="Нет списка1433"/>
    <w:next w:val="a2"/>
    <w:uiPriority w:val="99"/>
    <w:semiHidden/>
    <w:unhideWhenUsed/>
    <w:rsid w:val="000830B2"/>
  </w:style>
  <w:style w:type="numbering" w:customStyle="1" w:styleId="2433">
    <w:name w:val="Нет списка2433"/>
    <w:next w:val="a2"/>
    <w:uiPriority w:val="99"/>
    <w:semiHidden/>
    <w:unhideWhenUsed/>
    <w:rsid w:val="000830B2"/>
  </w:style>
  <w:style w:type="numbering" w:customStyle="1" w:styleId="3433">
    <w:name w:val="Нет списка3433"/>
    <w:next w:val="a2"/>
    <w:uiPriority w:val="99"/>
    <w:semiHidden/>
    <w:unhideWhenUsed/>
    <w:rsid w:val="000830B2"/>
  </w:style>
  <w:style w:type="numbering" w:customStyle="1" w:styleId="833">
    <w:name w:val="Нет списка833"/>
    <w:next w:val="a2"/>
    <w:uiPriority w:val="99"/>
    <w:semiHidden/>
    <w:unhideWhenUsed/>
    <w:rsid w:val="000830B2"/>
  </w:style>
  <w:style w:type="numbering" w:customStyle="1" w:styleId="1533">
    <w:name w:val="Нет списка1533"/>
    <w:next w:val="a2"/>
    <w:uiPriority w:val="99"/>
    <w:semiHidden/>
    <w:unhideWhenUsed/>
    <w:rsid w:val="000830B2"/>
  </w:style>
  <w:style w:type="numbering" w:customStyle="1" w:styleId="2533">
    <w:name w:val="Нет списка2533"/>
    <w:next w:val="a2"/>
    <w:uiPriority w:val="99"/>
    <w:semiHidden/>
    <w:unhideWhenUsed/>
    <w:rsid w:val="000830B2"/>
  </w:style>
  <w:style w:type="numbering" w:customStyle="1" w:styleId="3533">
    <w:name w:val="Нет списка3533"/>
    <w:next w:val="a2"/>
    <w:uiPriority w:val="99"/>
    <w:semiHidden/>
    <w:unhideWhenUsed/>
    <w:rsid w:val="000830B2"/>
  </w:style>
  <w:style w:type="numbering" w:customStyle="1" w:styleId="933">
    <w:name w:val="Нет списка933"/>
    <w:next w:val="a2"/>
    <w:uiPriority w:val="99"/>
    <w:semiHidden/>
    <w:unhideWhenUsed/>
    <w:rsid w:val="000830B2"/>
  </w:style>
  <w:style w:type="numbering" w:customStyle="1" w:styleId="1633">
    <w:name w:val="Нет списка1633"/>
    <w:next w:val="a2"/>
    <w:uiPriority w:val="99"/>
    <w:semiHidden/>
    <w:unhideWhenUsed/>
    <w:rsid w:val="000830B2"/>
  </w:style>
  <w:style w:type="numbering" w:customStyle="1" w:styleId="2633">
    <w:name w:val="Нет списка2633"/>
    <w:next w:val="a2"/>
    <w:uiPriority w:val="99"/>
    <w:semiHidden/>
    <w:unhideWhenUsed/>
    <w:rsid w:val="000830B2"/>
  </w:style>
  <w:style w:type="numbering" w:customStyle="1" w:styleId="3633">
    <w:name w:val="Нет списка3633"/>
    <w:next w:val="a2"/>
    <w:uiPriority w:val="99"/>
    <w:semiHidden/>
    <w:unhideWhenUsed/>
    <w:rsid w:val="000830B2"/>
  </w:style>
  <w:style w:type="numbering" w:customStyle="1" w:styleId="1033">
    <w:name w:val="Нет списка1033"/>
    <w:next w:val="a2"/>
    <w:uiPriority w:val="99"/>
    <w:semiHidden/>
    <w:unhideWhenUsed/>
    <w:rsid w:val="000830B2"/>
  </w:style>
  <w:style w:type="numbering" w:customStyle="1" w:styleId="1733">
    <w:name w:val="Нет списка1733"/>
    <w:next w:val="a2"/>
    <w:uiPriority w:val="99"/>
    <w:semiHidden/>
    <w:unhideWhenUsed/>
    <w:rsid w:val="000830B2"/>
  </w:style>
  <w:style w:type="numbering" w:customStyle="1" w:styleId="2733">
    <w:name w:val="Нет списка2733"/>
    <w:next w:val="a2"/>
    <w:uiPriority w:val="99"/>
    <w:semiHidden/>
    <w:unhideWhenUsed/>
    <w:rsid w:val="000830B2"/>
  </w:style>
  <w:style w:type="numbering" w:customStyle="1" w:styleId="3733">
    <w:name w:val="Нет списка3733"/>
    <w:next w:val="a2"/>
    <w:uiPriority w:val="99"/>
    <w:semiHidden/>
    <w:unhideWhenUsed/>
    <w:rsid w:val="000830B2"/>
  </w:style>
  <w:style w:type="numbering" w:customStyle="1" w:styleId="1833">
    <w:name w:val="Нет списка1833"/>
    <w:next w:val="a2"/>
    <w:uiPriority w:val="99"/>
    <w:semiHidden/>
    <w:unhideWhenUsed/>
    <w:rsid w:val="000830B2"/>
  </w:style>
  <w:style w:type="numbering" w:customStyle="1" w:styleId="1933">
    <w:name w:val="Нет списка1933"/>
    <w:next w:val="a2"/>
    <w:uiPriority w:val="99"/>
    <w:semiHidden/>
    <w:unhideWhenUsed/>
    <w:rsid w:val="000830B2"/>
  </w:style>
  <w:style w:type="numbering" w:customStyle="1" w:styleId="2833">
    <w:name w:val="Нет списка2833"/>
    <w:next w:val="a2"/>
    <w:uiPriority w:val="99"/>
    <w:semiHidden/>
    <w:unhideWhenUsed/>
    <w:rsid w:val="000830B2"/>
  </w:style>
  <w:style w:type="numbering" w:customStyle="1" w:styleId="3833">
    <w:name w:val="Нет списка3833"/>
    <w:next w:val="a2"/>
    <w:uiPriority w:val="99"/>
    <w:semiHidden/>
    <w:unhideWhenUsed/>
    <w:rsid w:val="000830B2"/>
  </w:style>
  <w:style w:type="numbering" w:customStyle="1" w:styleId="2033">
    <w:name w:val="Нет списка2033"/>
    <w:next w:val="a2"/>
    <w:uiPriority w:val="99"/>
    <w:semiHidden/>
    <w:unhideWhenUsed/>
    <w:rsid w:val="000830B2"/>
  </w:style>
  <w:style w:type="numbering" w:customStyle="1" w:styleId="11033">
    <w:name w:val="Нет списка11033"/>
    <w:next w:val="a2"/>
    <w:uiPriority w:val="99"/>
    <w:semiHidden/>
    <w:unhideWhenUsed/>
    <w:rsid w:val="000830B2"/>
  </w:style>
  <w:style w:type="numbering" w:customStyle="1" w:styleId="2933">
    <w:name w:val="Нет списка2933"/>
    <w:next w:val="a2"/>
    <w:uiPriority w:val="99"/>
    <w:semiHidden/>
    <w:unhideWhenUsed/>
    <w:rsid w:val="000830B2"/>
  </w:style>
  <w:style w:type="numbering" w:customStyle="1" w:styleId="3933">
    <w:name w:val="Нет списка3933"/>
    <w:next w:val="a2"/>
    <w:uiPriority w:val="99"/>
    <w:semiHidden/>
    <w:unhideWhenUsed/>
    <w:rsid w:val="000830B2"/>
  </w:style>
  <w:style w:type="numbering" w:customStyle="1" w:styleId="3033">
    <w:name w:val="Нет списка3033"/>
    <w:next w:val="a2"/>
    <w:uiPriority w:val="99"/>
    <w:semiHidden/>
    <w:unhideWhenUsed/>
    <w:rsid w:val="000830B2"/>
  </w:style>
  <w:style w:type="numbering" w:customStyle="1" w:styleId="111133">
    <w:name w:val="Нет списка111133"/>
    <w:next w:val="a2"/>
    <w:uiPriority w:val="99"/>
    <w:semiHidden/>
    <w:unhideWhenUsed/>
    <w:rsid w:val="000830B2"/>
  </w:style>
  <w:style w:type="numbering" w:customStyle="1" w:styleId="21033">
    <w:name w:val="Нет списка21033"/>
    <w:next w:val="a2"/>
    <w:uiPriority w:val="99"/>
    <w:semiHidden/>
    <w:unhideWhenUsed/>
    <w:rsid w:val="000830B2"/>
  </w:style>
  <w:style w:type="numbering" w:customStyle="1" w:styleId="31033">
    <w:name w:val="Нет списка31033"/>
    <w:next w:val="a2"/>
    <w:uiPriority w:val="99"/>
    <w:semiHidden/>
    <w:unhideWhenUsed/>
    <w:rsid w:val="000830B2"/>
  </w:style>
  <w:style w:type="numbering" w:customStyle="1" w:styleId="4033">
    <w:name w:val="Нет списка4033"/>
    <w:next w:val="a2"/>
    <w:uiPriority w:val="99"/>
    <w:semiHidden/>
    <w:unhideWhenUsed/>
    <w:rsid w:val="000830B2"/>
  </w:style>
  <w:style w:type="numbering" w:customStyle="1" w:styleId="11233">
    <w:name w:val="Нет списка11233"/>
    <w:next w:val="a2"/>
    <w:uiPriority w:val="99"/>
    <w:semiHidden/>
    <w:unhideWhenUsed/>
    <w:rsid w:val="000830B2"/>
  </w:style>
  <w:style w:type="numbering" w:customStyle="1" w:styleId="211133">
    <w:name w:val="Нет списка211133"/>
    <w:next w:val="a2"/>
    <w:uiPriority w:val="99"/>
    <w:semiHidden/>
    <w:unhideWhenUsed/>
    <w:rsid w:val="000830B2"/>
  </w:style>
  <w:style w:type="numbering" w:customStyle="1" w:styleId="311133">
    <w:name w:val="Нет списка311133"/>
    <w:next w:val="a2"/>
    <w:uiPriority w:val="99"/>
    <w:semiHidden/>
    <w:unhideWhenUsed/>
    <w:rsid w:val="000830B2"/>
  </w:style>
  <w:style w:type="numbering" w:customStyle="1" w:styleId="473">
    <w:name w:val="Нет списка473"/>
    <w:next w:val="a2"/>
    <w:uiPriority w:val="99"/>
    <w:semiHidden/>
    <w:unhideWhenUsed/>
    <w:rsid w:val="000830B2"/>
  </w:style>
  <w:style w:type="numbering" w:customStyle="1" w:styleId="483">
    <w:name w:val="Нет списка483"/>
    <w:next w:val="a2"/>
    <w:uiPriority w:val="99"/>
    <w:semiHidden/>
    <w:unhideWhenUsed/>
    <w:rsid w:val="000830B2"/>
  </w:style>
  <w:style w:type="numbering" w:customStyle="1" w:styleId="1193">
    <w:name w:val="Нет списка1193"/>
    <w:next w:val="a2"/>
    <w:uiPriority w:val="99"/>
    <w:semiHidden/>
    <w:unhideWhenUsed/>
    <w:rsid w:val="000830B2"/>
  </w:style>
  <w:style w:type="numbering" w:customStyle="1" w:styleId="2183">
    <w:name w:val="Нет списка2183"/>
    <w:next w:val="a2"/>
    <w:uiPriority w:val="99"/>
    <w:semiHidden/>
    <w:unhideWhenUsed/>
    <w:rsid w:val="000830B2"/>
  </w:style>
  <w:style w:type="numbering" w:customStyle="1" w:styleId="3183">
    <w:name w:val="Нет списка3183"/>
    <w:next w:val="a2"/>
    <w:uiPriority w:val="99"/>
    <w:semiHidden/>
    <w:unhideWhenUsed/>
    <w:rsid w:val="000830B2"/>
  </w:style>
  <w:style w:type="numbering" w:customStyle="1" w:styleId="493">
    <w:name w:val="Нет списка493"/>
    <w:next w:val="a2"/>
    <w:uiPriority w:val="99"/>
    <w:semiHidden/>
    <w:rsid w:val="000830B2"/>
  </w:style>
  <w:style w:type="numbering" w:customStyle="1" w:styleId="11103">
    <w:name w:val="Нет списка11103"/>
    <w:next w:val="a2"/>
    <w:uiPriority w:val="99"/>
    <w:semiHidden/>
    <w:unhideWhenUsed/>
    <w:rsid w:val="000830B2"/>
  </w:style>
  <w:style w:type="numbering" w:customStyle="1" w:styleId="2193">
    <w:name w:val="Нет списка2193"/>
    <w:next w:val="a2"/>
    <w:uiPriority w:val="99"/>
    <w:semiHidden/>
    <w:unhideWhenUsed/>
    <w:rsid w:val="000830B2"/>
  </w:style>
  <w:style w:type="numbering" w:customStyle="1" w:styleId="3193">
    <w:name w:val="Нет списка3193"/>
    <w:next w:val="a2"/>
    <w:uiPriority w:val="99"/>
    <w:semiHidden/>
    <w:unhideWhenUsed/>
    <w:rsid w:val="000830B2"/>
  </w:style>
  <w:style w:type="numbering" w:customStyle="1" w:styleId="543">
    <w:name w:val="Нет списка543"/>
    <w:next w:val="a2"/>
    <w:uiPriority w:val="99"/>
    <w:semiHidden/>
    <w:rsid w:val="000830B2"/>
  </w:style>
  <w:style w:type="numbering" w:customStyle="1" w:styleId="1243">
    <w:name w:val="Нет списка1243"/>
    <w:next w:val="a2"/>
    <w:uiPriority w:val="99"/>
    <w:semiHidden/>
    <w:unhideWhenUsed/>
    <w:rsid w:val="000830B2"/>
  </w:style>
  <w:style w:type="numbering" w:customStyle="1" w:styleId="2243">
    <w:name w:val="Нет списка2243"/>
    <w:next w:val="a2"/>
    <w:uiPriority w:val="99"/>
    <w:semiHidden/>
    <w:unhideWhenUsed/>
    <w:rsid w:val="000830B2"/>
  </w:style>
  <w:style w:type="numbering" w:customStyle="1" w:styleId="3243">
    <w:name w:val="Нет списка3243"/>
    <w:next w:val="a2"/>
    <w:uiPriority w:val="99"/>
    <w:semiHidden/>
    <w:unhideWhenUsed/>
    <w:rsid w:val="000830B2"/>
  </w:style>
  <w:style w:type="numbering" w:customStyle="1" w:styleId="643">
    <w:name w:val="Нет списка643"/>
    <w:next w:val="a2"/>
    <w:uiPriority w:val="99"/>
    <w:semiHidden/>
    <w:rsid w:val="000830B2"/>
  </w:style>
  <w:style w:type="numbering" w:customStyle="1" w:styleId="1343">
    <w:name w:val="Нет списка1343"/>
    <w:next w:val="a2"/>
    <w:uiPriority w:val="99"/>
    <w:semiHidden/>
    <w:unhideWhenUsed/>
    <w:rsid w:val="000830B2"/>
  </w:style>
  <w:style w:type="numbering" w:customStyle="1" w:styleId="2343">
    <w:name w:val="Нет списка2343"/>
    <w:next w:val="a2"/>
    <w:uiPriority w:val="99"/>
    <w:semiHidden/>
    <w:unhideWhenUsed/>
    <w:rsid w:val="000830B2"/>
  </w:style>
  <w:style w:type="numbering" w:customStyle="1" w:styleId="3343">
    <w:name w:val="Нет списка3343"/>
    <w:next w:val="a2"/>
    <w:uiPriority w:val="99"/>
    <w:semiHidden/>
    <w:unhideWhenUsed/>
    <w:rsid w:val="000830B2"/>
  </w:style>
  <w:style w:type="numbering" w:customStyle="1" w:styleId="743">
    <w:name w:val="Нет списка743"/>
    <w:next w:val="a2"/>
    <w:uiPriority w:val="99"/>
    <w:semiHidden/>
    <w:rsid w:val="000830B2"/>
  </w:style>
  <w:style w:type="numbering" w:customStyle="1" w:styleId="1443">
    <w:name w:val="Нет списка1443"/>
    <w:next w:val="a2"/>
    <w:uiPriority w:val="99"/>
    <w:semiHidden/>
    <w:unhideWhenUsed/>
    <w:rsid w:val="000830B2"/>
  </w:style>
  <w:style w:type="numbering" w:customStyle="1" w:styleId="2443">
    <w:name w:val="Нет списка2443"/>
    <w:next w:val="a2"/>
    <w:uiPriority w:val="99"/>
    <w:semiHidden/>
    <w:unhideWhenUsed/>
    <w:rsid w:val="000830B2"/>
  </w:style>
  <w:style w:type="numbering" w:customStyle="1" w:styleId="3443">
    <w:name w:val="Нет списка3443"/>
    <w:next w:val="a2"/>
    <w:uiPriority w:val="99"/>
    <w:semiHidden/>
    <w:unhideWhenUsed/>
    <w:rsid w:val="000830B2"/>
  </w:style>
  <w:style w:type="numbering" w:customStyle="1" w:styleId="843">
    <w:name w:val="Нет списка843"/>
    <w:next w:val="a2"/>
    <w:uiPriority w:val="99"/>
    <w:semiHidden/>
    <w:unhideWhenUsed/>
    <w:rsid w:val="000830B2"/>
  </w:style>
  <w:style w:type="numbering" w:customStyle="1" w:styleId="1543">
    <w:name w:val="Нет списка1543"/>
    <w:next w:val="a2"/>
    <w:uiPriority w:val="99"/>
    <w:semiHidden/>
    <w:unhideWhenUsed/>
    <w:rsid w:val="000830B2"/>
  </w:style>
  <w:style w:type="numbering" w:customStyle="1" w:styleId="2543">
    <w:name w:val="Нет списка2543"/>
    <w:next w:val="a2"/>
    <w:uiPriority w:val="99"/>
    <w:semiHidden/>
    <w:unhideWhenUsed/>
    <w:rsid w:val="000830B2"/>
  </w:style>
  <w:style w:type="numbering" w:customStyle="1" w:styleId="3543">
    <w:name w:val="Нет списка3543"/>
    <w:next w:val="a2"/>
    <w:uiPriority w:val="99"/>
    <w:semiHidden/>
    <w:unhideWhenUsed/>
    <w:rsid w:val="000830B2"/>
  </w:style>
  <w:style w:type="numbering" w:customStyle="1" w:styleId="943">
    <w:name w:val="Нет списка943"/>
    <w:next w:val="a2"/>
    <w:uiPriority w:val="99"/>
    <w:semiHidden/>
    <w:unhideWhenUsed/>
    <w:rsid w:val="000830B2"/>
  </w:style>
  <w:style w:type="numbering" w:customStyle="1" w:styleId="1643">
    <w:name w:val="Нет списка1643"/>
    <w:next w:val="a2"/>
    <w:uiPriority w:val="99"/>
    <w:semiHidden/>
    <w:unhideWhenUsed/>
    <w:rsid w:val="000830B2"/>
  </w:style>
  <w:style w:type="numbering" w:customStyle="1" w:styleId="2643">
    <w:name w:val="Нет списка2643"/>
    <w:next w:val="a2"/>
    <w:uiPriority w:val="99"/>
    <w:semiHidden/>
    <w:unhideWhenUsed/>
    <w:rsid w:val="000830B2"/>
  </w:style>
  <w:style w:type="numbering" w:customStyle="1" w:styleId="3643">
    <w:name w:val="Нет списка3643"/>
    <w:next w:val="a2"/>
    <w:uiPriority w:val="99"/>
    <w:semiHidden/>
    <w:unhideWhenUsed/>
    <w:rsid w:val="000830B2"/>
  </w:style>
  <w:style w:type="numbering" w:customStyle="1" w:styleId="1043">
    <w:name w:val="Нет списка1043"/>
    <w:next w:val="a2"/>
    <w:uiPriority w:val="99"/>
    <w:semiHidden/>
    <w:unhideWhenUsed/>
    <w:rsid w:val="000830B2"/>
  </w:style>
  <w:style w:type="numbering" w:customStyle="1" w:styleId="1743">
    <w:name w:val="Нет списка1743"/>
    <w:next w:val="a2"/>
    <w:uiPriority w:val="99"/>
    <w:semiHidden/>
    <w:unhideWhenUsed/>
    <w:rsid w:val="000830B2"/>
  </w:style>
  <w:style w:type="numbering" w:customStyle="1" w:styleId="2743">
    <w:name w:val="Нет списка2743"/>
    <w:next w:val="a2"/>
    <w:uiPriority w:val="99"/>
    <w:semiHidden/>
    <w:unhideWhenUsed/>
    <w:rsid w:val="000830B2"/>
  </w:style>
  <w:style w:type="numbering" w:customStyle="1" w:styleId="3743">
    <w:name w:val="Нет списка3743"/>
    <w:next w:val="a2"/>
    <w:uiPriority w:val="99"/>
    <w:semiHidden/>
    <w:unhideWhenUsed/>
    <w:rsid w:val="000830B2"/>
  </w:style>
  <w:style w:type="numbering" w:customStyle="1" w:styleId="1843">
    <w:name w:val="Нет списка1843"/>
    <w:next w:val="a2"/>
    <w:uiPriority w:val="99"/>
    <w:semiHidden/>
    <w:unhideWhenUsed/>
    <w:rsid w:val="000830B2"/>
  </w:style>
  <w:style w:type="numbering" w:customStyle="1" w:styleId="1943">
    <w:name w:val="Нет списка1943"/>
    <w:next w:val="a2"/>
    <w:uiPriority w:val="99"/>
    <w:semiHidden/>
    <w:unhideWhenUsed/>
    <w:rsid w:val="000830B2"/>
  </w:style>
  <w:style w:type="numbering" w:customStyle="1" w:styleId="2843">
    <w:name w:val="Нет списка2843"/>
    <w:next w:val="a2"/>
    <w:uiPriority w:val="99"/>
    <w:semiHidden/>
    <w:unhideWhenUsed/>
    <w:rsid w:val="000830B2"/>
  </w:style>
  <w:style w:type="numbering" w:customStyle="1" w:styleId="3843">
    <w:name w:val="Нет списка3843"/>
    <w:next w:val="a2"/>
    <w:uiPriority w:val="99"/>
    <w:semiHidden/>
    <w:unhideWhenUsed/>
    <w:rsid w:val="000830B2"/>
  </w:style>
  <w:style w:type="numbering" w:customStyle="1" w:styleId="2043">
    <w:name w:val="Нет списка2043"/>
    <w:next w:val="a2"/>
    <w:uiPriority w:val="99"/>
    <w:semiHidden/>
    <w:unhideWhenUsed/>
    <w:rsid w:val="000830B2"/>
  </w:style>
  <w:style w:type="numbering" w:customStyle="1" w:styleId="11043">
    <w:name w:val="Нет списка11043"/>
    <w:next w:val="a2"/>
    <w:uiPriority w:val="99"/>
    <w:semiHidden/>
    <w:unhideWhenUsed/>
    <w:rsid w:val="000830B2"/>
  </w:style>
  <w:style w:type="numbering" w:customStyle="1" w:styleId="2943">
    <w:name w:val="Нет списка2943"/>
    <w:next w:val="a2"/>
    <w:uiPriority w:val="99"/>
    <w:semiHidden/>
    <w:unhideWhenUsed/>
    <w:rsid w:val="000830B2"/>
  </w:style>
  <w:style w:type="numbering" w:customStyle="1" w:styleId="3943">
    <w:name w:val="Нет списка3943"/>
    <w:next w:val="a2"/>
    <w:uiPriority w:val="99"/>
    <w:semiHidden/>
    <w:unhideWhenUsed/>
    <w:rsid w:val="000830B2"/>
  </w:style>
  <w:style w:type="numbering" w:customStyle="1" w:styleId="3043">
    <w:name w:val="Нет списка3043"/>
    <w:next w:val="a2"/>
    <w:uiPriority w:val="99"/>
    <w:semiHidden/>
    <w:unhideWhenUsed/>
    <w:rsid w:val="000830B2"/>
  </w:style>
  <w:style w:type="numbering" w:customStyle="1" w:styleId="11143">
    <w:name w:val="Нет списка11143"/>
    <w:next w:val="a2"/>
    <w:uiPriority w:val="99"/>
    <w:semiHidden/>
    <w:unhideWhenUsed/>
    <w:rsid w:val="000830B2"/>
  </w:style>
  <w:style w:type="numbering" w:customStyle="1" w:styleId="21043">
    <w:name w:val="Нет списка21043"/>
    <w:next w:val="a2"/>
    <w:uiPriority w:val="99"/>
    <w:semiHidden/>
    <w:unhideWhenUsed/>
    <w:rsid w:val="000830B2"/>
  </w:style>
  <w:style w:type="numbering" w:customStyle="1" w:styleId="31043">
    <w:name w:val="Нет списка31043"/>
    <w:next w:val="a2"/>
    <w:uiPriority w:val="99"/>
    <w:semiHidden/>
    <w:unhideWhenUsed/>
    <w:rsid w:val="000830B2"/>
  </w:style>
  <w:style w:type="numbering" w:customStyle="1" w:styleId="4043">
    <w:name w:val="Нет списка4043"/>
    <w:next w:val="a2"/>
    <w:uiPriority w:val="99"/>
    <w:semiHidden/>
    <w:unhideWhenUsed/>
    <w:rsid w:val="000830B2"/>
  </w:style>
  <w:style w:type="numbering" w:customStyle="1" w:styleId="11243">
    <w:name w:val="Нет списка11243"/>
    <w:next w:val="a2"/>
    <w:uiPriority w:val="99"/>
    <w:semiHidden/>
    <w:unhideWhenUsed/>
    <w:rsid w:val="000830B2"/>
  </w:style>
  <w:style w:type="numbering" w:customStyle="1" w:styleId="21143">
    <w:name w:val="Нет списка21143"/>
    <w:next w:val="a2"/>
    <w:uiPriority w:val="99"/>
    <w:semiHidden/>
    <w:unhideWhenUsed/>
    <w:rsid w:val="000830B2"/>
  </w:style>
  <w:style w:type="numbering" w:customStyle="1" w:styleId="31143">
    <w:name w:val="Нет списка31143"/>
    <w:next w:val="a2"/>
    <w:uiPriority w:val="99"/>
    <w:semiHidden/>
    <w:unhideWhenUsed/>
    <w:rsid w:val="000830B2"/>
  </w:style>
  <w:style w:type="numbering" w:customStyle="1" w:styleId="4143">
    <w:name w:val="Нет списка4143"/>
    <w:next w:val="a2"/>
    <w:uiPriority w:val="99"/>
    <w:semiHidden/>
    <w:unhideWhenUsed/>
    <w:rsid w:val="000830B2"/>
  </w:style>
  <w:style w:type="numbering" w:customStyle="1" w:styleId="11322">
    <w:name w:val="Нет списка11322"/>
    <w:next w:val="a2"/>
    <w:uiPriority w:val="99"/>
    <w:semiHidden/>
    <w:unhideWhenUsed/>
    <w:rsid w:val="000830B2"/>
  </w:style>
  <w:style w:type="numbering" w:customStyle="1" w:styleId="21222">
    <w:name w:val="Нет списка21222"/>
    <w:next w:val="a2"/>
    <w:uiPriority w:val="99"/>
    <w:semiHidden/>
    <w:unhideWhenUsed/>
    <w:rsid w:val="000830B2"/>
  </w:style>
  <w:style w:type="numbering" w:customStyle="1" w:styleId="31222">
    <w:name w:val="Нет списка31222"/>
    <w:next w:val="a2"/>
    <w:uiPriority w:val="99"/>
    <w:semiHidden/>
    <w:unhideWhenUsed/>
    <w:rsid w:val="000830B2"/>
  </w:style>
  <w:style w:type="numbering" w:customStyle="1" w:styleId="4222">
    <w:name w:val="Нет списка4222"/>
    <w:next w:val="a2"/>
    <w:uiPriority w:val="99"/>
    <w:semiHidden/>
    <w:unhideWhenUsed/>
    <w:rsid w:val="000830B2"/>
  </w:style>
  <w:style w:type="numbering" w:customStyle="1" w:styleId="11422">
    <w:name w:val="Нет списка11422"/>
    <w:next w:val="a2"/>
    <w:uiPriority w:val="99"/>
    <w:semiHidden/>
    <w:unhideWhenUsed/>
    <w:rsid w:val="000830B2"/>
  </w:style>
  <w:style w:type="numbering" w:customStyle="1" w:styleId="21322">
    <w:name w:val="Нет списка21322"/>
    <w:next w:val="a2"/>
    <w:uiPriority w:val="99"/>
    <w:semiHidden/>
    <w:unhideWhenUsed/>
    <w:rsid w:val="000830B2"/>
  </w:style>
  <w:style w:type="numbering" w:customStyle="1" w:styleId="31322">
    <w:name w:val="Нет списка31322"/>
    <w:next w:val="a2"/>
    <w:uiPriority w:val="99"/>
    <w:semiHidden/>
    <w:unhideWhenUsed/>
    <w:rsid w:val="000830B2"/>
  </w:style>
  <w:style w:type="numbering" w:customStyle="1" w:styleId="41122">
    <w:name w:val="Нет списка41122"/>
    <w:next w:val="a2"/>
    <w:uiPriority w:val="99"/>
    <w:semiHidden/>
    <w:rsid w:val="000830B2"/>
  </w:style>
  <w:style w:type="numbering" w:customStyle="1" w:styleId="111143">
    <w:name w:val="Нет списка111143"/>
    <w:next w:val="a2"/>
    <w:uiPriority w:val="99"/>
    <w:semiHidden/>
    <w:unhideWhenUsed/>
    <w:rsid w:val="000830B2"/>
  </w:style>
  <w:style w:type="numbering" w:customStyle="1" w:styleId="211143">
    <w:name w:val="Нет списка211143"/>
    <w:next w:val="a2"/>
    <w:uiPriority w:val="99"/>
    <w:semiHidden/>
    <w:unhideWhenUsed/>
    <w:rsid w:val="000830B2"/>
  </w:style>
  <w:style w:type="numbering" w:customStyle="1" w:styleId="311143">
    <w:name w:val="Нет списка311143"/>
    <w:next w:val="a2"/>
    <w:uiPriority w:val="99"/>
    <w:semiHidden/>
    <w:unhideWhenUsed/>
    <w:rsid w:val="000830B2"/>
  </w:style>
  <w:style w:type="numbering" w:customStyle="1" w:styleId="5122">
    <w:name w:val="Нет списка5122"/>
    <w:next w:val="a2"/>
    <w:uiPriority w:val="99"/>
    <w:semiHidden/>
    <w:rsid w:val="000830B2"/>
  </w:style>
  <w:style w:type="numbering" w:customStyle="1" w:styleId="12122">
    <w:name w:val="Нет списка12122"/>
    <w:next w:val="a2"/>
    <w:uiPriority w:val="99"/>
    <w:semiHidden/>
    <w:unhideWhenUsed/>
    <w:rsid w:val="000830B2"/>
  </w:style>
  <w:style w:type="numbering" w:customStyle="1" w:styleId="22122">
    <w:name w:val="Нет списка22122"/>
    <w:next w:val="a2"/>
    <w:uiPriority w:val="99"/>
    <w:semiHidden/>
    <w:unhideWhenUsed/>
    <w:rsid w:val="000830B2"/>
  </w:style>
  <w:style w:type="numbering" w:customStyle="1" w:styleId="32122">
    <w:name w:val="Нет списка32122"/>
    <w:next w:val="a2"/>
    <w:uiPriority w:val="99"/>
    <w:semiHidden/>
    <w:unhideWhenUsed/>
    <w:rsid w:val="000830B2"/>
  </w:style>
  <w:style w:type="numbering" w:customStyle="1" w:styleId="6122">
    <w:name w:val="Нет списка6122"/>
    <w:next w:val="a2"/>
    <w:uiPriority w:val="99"/>
    <w:semiHidden/>
    <w:rsid w:val="000830B2"/>
  </w:style>
  <w:style w:type="numbering" w:customStyle="1" w:styleId="13122">
    <w:name w:val="Нет списка13122"/>
    <w:next w:val="a2"/>
    <w:uiPriority w:val="99"/>
    <w:semiHidden/>
    <w:unhideWhenUsed/>
    <w:rsid w:val="000830B2"/>
  </w:style>
  <w:style w:type="numbering" w:customStyle="1" w:styleId="23122">
    <w:name w:val="Нет списка23122"/>
    <w:next w:val="a2"/>
    <w:uiPriority w:val="99"/>
    <w:semiHidden/>
    <w:unhideWhenUsed/>
    <w:rsid w:val="000830B2"/>
  </w:style>
  <w:style w:type="numbering" w:customStyle="1" w:styleId="33122">
    <w:name w:val="Нет списка33122"/>
    <w:next w:val="a2"/>
    <w:uiPriority w:val="99"/>
    <w:semiHidden/>
    <w:unhideWhenUsed/>
    <w:rsid w:val="000830B2"/>
  </w:style>
  <w:style w:type="numbering" w:customStyle="1" w:styleId="7122">
    <w:name w:val="Нет списка7122"/>
    <w:next w:val="a2"/>
    <w:uiPriority w:val="99"/>
    <w:semiHidden/>
    <w:rsid w:val="000830B2"/>
  </w:style>
  <w:style w:type="numbering" w:customStyle="1" w:styleId="14122">
    <w:name w:val="Нет списка14122"/>
    <w:next w:val="a2"/>
    <w:uiPriority w:val="99"/>
    <w:semiHidden/>
    <w:unhideWhenUsed/>
    <w:rsid w:val="000830B2"/>
  </w:style>
  <w:style w:type="numbering" w:customStyle="1" w:styleId="24122">
    <w:name w:val="Нет списка24122"/>
    <w:next w:val="a2"/>
    <w:uiPriority w:val="99"/>
    <w:semiHidden/>
    <w:unhideWhenUsed/>
    <w:rsid w:val="000830B2"/>
  </w:style>
  <w:style w:type="numbering" w:customStyle="1" w:styleId="34122">
    <w:name w:val="Нет списка34122"/>
    <w:next w:val="a2"/>
    <w:uiPriority w:val="99"/>
    <w:semiHidden/>
    <w:unhideWhenUsed/>
    <w:rsid w:val="000830B2"/>
  </w:style>
  <w:style w:type="numbering" w:customStyle="1" w:styleId="8122">
    <w:name w:val="Нет списка8122"/>
    <w:next w:val="a2"/>
    <w:uiPriority w:val="99"/>
    <w:semiHidden/>
    <w:unhideWhenUsed/>
    <w:rsid w:val="000830B2"/>
  </w:style>
  <w:style w:type="numbering" w:customStyle="1" w:styleId="15122">
    <w:name w:val="Нет списка15122"/>
    <w:next w:val="a2"/>
    <w:uiPriority w:val="99"/>
    <w:semiHidden/>
    <w:unhideWhenUsed/>
    <w:rsid w:val="000830B2"/>
  </w:style>
  <w:style w:type="numbering" w:customStyle="1" w:styleId="25122">
    <w:name w:val="Нет списка25122"/>
    <w:next w:val="a2"/>
    <w:uiPriority w:val="99"/>
    <w:semiHidden/>
    <w:unhideWhenUsed/>
    <w:rsid w:val="000830B2"/>
  </w:style>
  <w:style w:type="numbering" w:customStyle="1" w:styleId="35122">
    <w:name w:val="Нет списка35122"/>
    <w:next w:val="a2"/>
    <w:uiPriority w:val="99"/>
    <w:semiHidden/>
    <w:unhideWhenUsed/>
    <w:rsid w:val="000830B2"/>
  </w:style>
  <w:style w:type="numbering" w:customStyle="1" w:styleId="9122">
    <w:name w:val="Нет списка9122"/>
    <w:next w:val="a2"/>
    <w:uiPriority w:val="99"/>
    <w:semiHidden/>
    <w:unhideWhenUsed/>
    <w:rsid w:val="000830B2"/>
  </w:style>
  <w:style w:type="numbering" w:customStyle="1" w:styleId="16122">
    <w:name w:val="Нет списка16122"/>
    <w:next w:val="a2"/>
    <w:uiPriority w:val="99"/>
    <w:semiHidden/>
    <w:unhideWhenUsed/>
    <w:rsid w:val="000830B2"/>
  </w:style>
  <w:style w:type="numbering" w:customStyle="1" w:styleId="26122">
    <w:name w:val="Нет списка26122"/>
    <w:next w:val="a2"/>
    <w:uiPriority w:val="99"/>
    <w:semiHidden/>
    <w:unhideWhenUsed/>
    <w:rsid w:val="000830B2"/>
  </w:style>
  <w:style w:type="numbering" w:customStyle="1" w:styleId="36122">
    <w:name w:val="Нет списка36122"/>
    <w:next w:val="a2"/>
    <w:uiPriority w:val="99"/>
    <w:semiHidden/>
    <w:unhideWhenUsed/>
    <w:rsid w:val="000830B2"/>
  </w:style>
  <w:style w:type="numbering" w:customStyle="1" w:styleId="10122">
    <w:name w:val="Нет списка10122"/>
    <w:next w:val="a2"/>
    <w:uiPriority w:val="99"/>
    <w:semiHidden/>
    <w:unhideWhenUsed/>
    <w:rsid w:val="000830B2"/>
  </w:style>
  <w:style w:type="numbering" w:customStyle="1" w:styleId="17122">
    <w:name w:val="Нет списка17122"/>
    <w:next w:val="a2"/>
    <w:uiPriority w:val="99"/>
    <w:semiHidden/>
    <w:unhideWhenUsed/>
    <w:rsid w:val="000830B2"/>
  </w:style>
  <w:style w:type="numbering" w:customStyle="1" w:styleId="27122">
    <w:name w:val="Нет списка27122"/>
    <w:next w:val="a2"/>
    <w:uiPriority w:val="99"/>
    <w:semiHidden/>
    <w:unhideWhenUsed/>
    <w:rsid w:val="000830B2"/>
  </w:style>
  <w:style w:type="numbering" w:customStyle="1" w:styleId="37122">
    <w:name w:val="Нет списка37122"/>
    <w:next w:val="a2"/>
    <w:uiPriority w:val="99"/>
    <w:semiHidden/>
    <w:unhideWhenUsed/>
    <w:rsid w:val="000830B2"/>
  </w:style>
  <w:style w:type="numbering" w:customStyle="1" w:styleId="18122">
    <w:name w:val="Нет списка18122"/>
    <w:next w:val="a2"/>
    <w:uiPriority w:val="99"/>
    <w:semiHidden/>
    <w:unhideWhenUsed/>
    <w:rsid w:val="000830B2"/>
  </w:style>
  <w:style w:type="numbering" w:customStyle="1" w:styleId="19122">
    <w:name w:val="Нет списка19122"/>
    <w:next w:val="a2"/>
    <w:uiPriority w:val="99"/>
    <w:semiHidden/>
    <w:unhideWhenUsed/>
    <w:rsid w:val="000830B2"/>
  </w:style>
  <w:style w:type="numbering" w:customStyle="1" w:styleId="28122">
    <w:name w:val="Нет списка28122"/>
    <w:next w:val="a2"/>
    <w:uiPriority w:val="99"/>
    <w:semiHidden/>
    <w:unhideWhenUsed/>
    <w:rsid w:val="000830B2"/>
  </w:style>
  <w:style w:type="numbering" w:customStyle="1" w:styleId="38122">
    <w:name w:val="Нет списка38122"/>
    <w:next w:val="a2"/>
    <w:uiPriority w:val="99"/>
    <w:semiHidden/>
    <w:unhideWhenUsed/>
    <w:rsid w:val="000830B2"/>
  </w:style>
  <w:style w:type="numbering" w:customStyle="1" w:styleId="20122">
    <w:name w:val="Нет списка20122"/>
    <w:next w:val="a2"/>
    <w:uiPriority w:val="99"/>
    <w:semiHidden/>
    <w:unhideWhenUsed/>
    <w:rsid w:val="000830B2"/>
  </w:style>
  <w:style w:type="numbering" w:customStyle="1" w:styleId="110122">
    <w:name w:val="Нет списка110122"/>
    <w:next w:val="a2"/>
    <w:uiPriority w:val="99"/>
    <w:semiHidden/>
    <w:unhideWhenUsed/>
    <w:rsid w:val="000830B2"/>
  </w:style>
  <w:style w:type="numbering" w:customStyle="1" w:styleId="29122">
    <w:name w:val="Нет списка29122"/>
    <w:next w:val="a2"/>
    <w:uiPriority w:val="99"/>
    <w:semiHidden/>
    <w:unhideWhenUsed/>
    <w:rsid w:val="000830B2"/>
  </w:style>
  <w:style w:type="numbering" w:customStyle="1" w:styleId="39122">
    <w:name w:val="Нет списка39122"/>
    <w:next w:val="a2"/>
    <w:uiPriority w:val="99"/>
    <w:semiHidden/>
    <w:unhideWhenUsed/>
    <w:rsid w:val="000830B2"/>
  </w:style>
  <w:style w:type="numbering" w:customStyle="1" w:styleId="30122">
    <w:name w:val="Нет списка30122"/>
    <w:next w:val="a2"/>
    <w:uiPriority w:val="99"/>
    <w:semiHidden/>
    <w:unhideWhenUsed/>
    <w:rsid w:val="000830B2"/>
  </w:style>
  <w:style w:type="numbering" w:customStyle="1" w:styleId="1111122">
    <w:name w:val="Нет списка1111122"/>
    <w:next w:val="a2"/>
    <w:uiPriority w:val="99"/>
    <w:semiHidden/>
    <w:unhideWhenUsed/>
    <w:rsid w:val="000830B2"/>
  </w:style>
  <w:style w:type="numbering" w:customStyle="1" w:styleId="210122">
    <w:name w:val="Нет списка210122"/>
    <w:next w:val="a2"/>
    <w:uiPriority w:val="99"/>
    <w:semiHidden/>
    <w:unhideWhenUsed/>
    <w:rsid w:val="000830B2"/>
  </w:style>
  <w:style w:type="numbering" w:customStyle="1" w:styleId="310122">
    <w:name w:val="Нет списка310122"/>
    <w:next w:val="a2"/>
    <w:uiPriority w:val="99"/>
    <w:semiHidden/>
    <w:unhideWhenUsed/>
    <w:rsid w:val="000830B2"/>
  </w:style>
  <w:style w:type="numbering" w:customStyle="1" w:styleId="40122">
    <w:name w:val="Нет списка40122"/>
    <w:next w:val="a2"/>
    <w:uiPriority w:val="99"/>
    <w:semiHidden/>
    <w:unhideWhenUsed/>
    <w:rsid w:val="000830B2"/>
  </w:style>
  <w:style w:type="numbering" w:customStyle="1" w:styleId="112122">
    <w:name w:val="Нет списка112122"/>
    <w:next w:val="a2"/>
    <w:uiPriority w:val="99"/>
    <w:semiHidden/>
    <w:unhideWhenUsed/>
    <w:rsid w:val="000830B2"/>
  </w:style>
  <w:style w:type="numbering" w:customStyle="1" w:styleId="2111122">
    <w:name w:val="Нет списка2111122"/>
    <w:next w:val="a2"/>
    <w:uiPriority w:val="99"/>
    <w:semiHidden/>
    <w:unhideWhenUsed/>
    <w:rsid w:val="000830B2"/>
  </w:style>
  <w:style w:type="numbering" w:customStyle="1" w:styleId="3111122">
    <w:name w:val="Нет списка3111122"/>
    <w:next w:val="a2"/>
    <w:uiPriority w:val="99"/>
    <w:semiHidden/>
    <w:unhideWhenUsed/>
    <w:rsid w:val="000830B2"/>
  </w:style>
  <w:style w:type="numbering" w:customStyle="1" w:styleId="4322">
    <w:name w:val="Нет списка4322"/>
    <w:next w:val="a2"/>
    <w:uiPriority w:val="99"/>
    <w:semiHidden/>
    <w:unhideWhenUsed/>
    <w:rsid w:val="000830B2"/>
  </w:style>
  <w:style w:type="numbering" w:customStyle="1" w:styleId="11513">
    <w:name w:val="Нет списка11513"/>
    <w:next w:val="a2"/>
    <w:uiPriority w:val="99"/>
    <w:semiHidden/>
    <w:unhideWhenUsed/>
    <w:rsid w:val="000830B2"/>
  </w:style>
  <w:style w:type="numbering" w:customStyle="1" w:styleId="21413">
    <w:name w:val="Нет списка21413"/>
    <w:next w:val="a2"/>
    <w:uiPriority w:val="99"/>
    <w:semiHidden/>
    <w:unhideWhenUsed/>
    <w:rsid w:val="000830B2"/>
  </w:style>
  <w:style w:type="numbering" w:customStyle="1" w:styleId="31413">
    <w:name w:val="Нет списка31413"/>
    <w:next w:val="a2"/>
    <w:uiPriority w:val="99"/>
    <w:semiHidden/>
    <w:unhideWhenUsed/>
    <w:rsid w:val="000830B2"/>
  </w:style>
  <w:style w:type="numbering" w:customStyle="1" w:styleId="4413">
    <w:name w:val="Нет списка4413"/>
    <w:next w:val="a2"/>
    <w:uiPriority w:val="99"/>
    <w:semiHidden/>
    <w:unhideWhenUsed/>
    <w:rsid w:val="000830B2"/>
  </w:style>
  <w:style w:type="numbering" w:customStyle="1" w:styleId="11613">
    <w:name w:val="Нет списка11613"/>
    <w:next w:val="a2"/>
    <w:uiPriority w:val="99"/>
    <w:semiHidden/>
    <w:unhideWhenUsed/>
    <w:rsid w:val="000830B2"/>
  </w:style>
  <w:style w:type="numbering" w:customStyle="1" w:styleId="21513">
    <w:name w:val="Нет списка21513"/>
    <w:next w:val="a2"/>
    <w:uiPriority w:val="99"/>
    <w:semiHidden/>
    <w:unhideWhenUsed/>
    <w:rsid w:val="000830B2"/>
  </w:style>
  <w:style w:type="numbering" w:customStyle="1" w:styleId="31513">
    <w:name w:val="Нет списка31513"/>
    <w:next w:val="a2"/>
    <w:uiPriority w:val="99"/>
    <w:semiHidden/>
    <w:unhideWhenUsed/>
    <w:rsid w:val="000830B2"/>
  </w:style>
  <w:style w:type="numbering" w:customStyle="1" w:styleId="41213">
    <w:name w:val="Нет списка41213"/>
    <w:next w:val="a2"/>
    <w:uiPriority w:val="99"/>
    <w:semiHidden/>
    <w:rsid w:val="000830B2"/>
  </w:style>
  <w:style w:type="numbering" w:customStyle="1" w:styleId="111222">
    <w:name w:val="Нет списка111222"/>
    <w:next w:val="a2"/>
    <w:uiPriority w:val="99"/>
    <w:semiHidden/>
    <w:unhideWhenUsed/>
    <w:rsid w:val="000830B2"/>
  </w:style>
  <w:style w:type="numbering" w:customStyle="1" w:styleId="211222">
    <w:name w:val="Нет списка211222"/>
    <w:next w:val="a2"/>
    <w:uiPriority w:val="99"/>
    <w:semiHidden/>
    <w:unhideWhenUsed/>
    <w:rsid w:val="000830B2"/>
  </w:style>
  <w:style w:type="numbering" w:customStyle="1" w:styleId="311222">
    <w:name w:val="Нет списка311222"/>
    <w:next w:val="a2"/>
    <w:uiPriority w:val="99"/>
    <w:semiHidden/>
    <w:unhideWhenUsed/>
    <w:rsid w:val="000830B2"/>
  </w:style>
  <w:style w:type="numbering" w:customStyle="1" w:styleId="5213">
    <w:name w:val="Нет списка5213"/>
    <w:next w:val="a2"/>
    <w:uiPriority w:val="99"/>
    <w:semiHidden/>
    <w:rsid w:val="000830B2"/>
  </w:style>
  <w:style w:type="numbering" w:customStyle="1" w:styleId="12213">
    <w:name w:val="Нет списка12213"/>
    <w:next w:val="a2"/>
    <w:uiPriority w:val="99"/>
    <w:semiHidden/>
    <w:unhideWhenUsed/>
    <w:rsid w:val="000830B2"/>
  </w:style>
  <w:style w:type="numbering" w:customStyle="1" w:styleId="22213">
    <w:name w:val="Нет списка22213"/>
    <w:next w:val="a2"/>
    <w:uiPriority w:val="99"/>
    <w:semiHidden/>
    <w:unhideWhenUsed/>
    <w:rsid w:val="000830B2"/>
  </w:style>
  <w:style w:type="numbering" w:customStyle="1" w:styleId="32213">
    <w:name w:val="Нет списка32213"/>
    <w:next w:val="a2"/>
    <w:uiPriority w:val="99"/>
    <w:semiHidden/>
    <w:unhideWhenUsed/>
    <w:rsid w:val="000830B2"/>
  </w:style>
  <w:style w:type="numbering" w:customStyle="1" w:styleId="6213">
    <w:name w:val="Нет списка6213"/>
    <w:next w:val="a2"/>
    <w:uiPriority w:val="99"/>
    <w:semiHidden/>
    <w:rsid w:val="000830B2"/>
  </w:style>
  <w:style w:type="numbering" w:customStyle="1" w:styleId="13213">
    <w:name w:val="Нет списка13213"/>
    <w:next w:val="a2"/>
    <w:uiPriority w:val="99"/>
    <w:semiHidden/>
    <w:unhideWhenUsed/>
    <w:rsid w:val="000830B2"/>
  </w:style>
  <w:style w:type="numbering" w:customStyle="1" w:styleId="23213">
    <w:name w:val="Нет списка23213"/>
    <w:next w:val="a2"/>
    <w:uiPriority w:val="99"/>
    <w:semiHidden/>
    <w:unhideWhenUsed/>
    <w:rsid w:val="000830B2"/>
  </w:style>
  <w:style w:type="numbering" w:customStyle="1" w:styleId="33213">
    <w:name w:val="Нет списка33213"/>
    <w:next w:val="a2"/>
    <w:uiPriority w:val="99"/>
    <w:semiHidden/>
    <w:unhideWhenUsed/>
    <w:rsid w:val="000830B2"/>
  </w:style>
  <w:style w:type="numbering" w:customStyle="1" w:styleId="7213">
    <w:name w:val="Нет списка7213"/>
    <w:next w:val="a2"/>
    <w:uiPriority w:val="99"/>
    <w:semiHidden/>
    <w:rsid w:val="000830B2"/>
  </w:style>
  <w:style w:type="numbering" w:customStyle="1" w:styleId="14213">
    <w:name w:val="Нет списка14213"/>
    <w:next w:val="a2"/>
    <w:uiPriority w:val="99"/>
    <w:semiHidden/>
    <w:unhideWhenUsed/>
    <w:rsid w:val="000830B2"/>
  </w:style>
  <w:style w:type="numbering" w:customStyle="1" w:styleId="24213">
    <w:name w:val="Нет списка24213"/>
    <w:next w:val="a2"/>
    <w:uiPriority w:val="99"/>
    <w:semiHidden/>
    <w:unhideWhenUsed/>
    <w:rsid w:val="000830B2"/>
  </w:style>
  <w:style w:type="numbering" w:customStyle="1" w:styleId="34213">
    <w:name w:val="Нет списка34213"/>
    <w:next w:val="a2"/>
    <w:uiPriority w:val="99"/>
    <w:semiHidden/>
    <w:unhideWhenUsed/>
    <w:rsid w:val="000830B2"/>
  </w:style>
  <w:style w:type="numbering" w:customStyle="1" w:styleId="8213">
    <w:name w:val="Нет списка8213"/>
    <w:next w:val="a2"/>
    <w:uiPriority w:val="99"/>
    <w:semiHidden/>
    <w:unhideWhenUsed/>
    <w:rsid w:val="000830B2"/>
  </w:style>
  <w:style w:type="numbering" w:customStyle="1" w:styleId="15213">
    <w:name w:val="Нет списка15213"/>
    <w:next w:val="a2"/>
    <w:uiPriority w:val="99"/>
    <w:semiHidden/>
    <w:unhideWhenUsed/>
    <w:rsid w:val="000830B2"/>
  </w:style>
  <w:style w:type="numbering" w:customStyle="1" w:styleId="25213">
    <w:name w:val="Нет списка25213"/>
    <w:next w:val="a2"/>
    <w:uiPriority w:val="99"/>
    <w:semiHidden/>
    <w:unhideWhenUsed/>
    <w:rsid w:val="000830B2"/>
  </w:style>
  <w:style w:type="numbering" w:customStyle="1" w:styleId="35213">
    <w:name w:val="Нет списка35213"/>
    <w:next w:val="a2"/>
    <w:uiPriority w:val="99"/>
    <w:semiHidden/>
    <w:unhideWhenUsed/>
    <w:rsid w:val="000830B2"/>
  </w:style>
  <w:style w:type="numbering" w:customStyle="1" w:styleId="9213">
    <w:name w:val="Нет списка9213"/>
    <w:next w:val="a2"/>
    <w:uiPriority w:val="99"/>
    <w:semiHidden/>
    <w:unhideWhenUsed/>
    <w:rsid w:val="000830B2"/>
  </w:style>
  <w:style w:type="numbering" w:customStyle="1" w:styleId="16213">
    <w:name w:val="Нет списка16213"/>
    <w:next w:val="a2"/>
    <w:uiPriority w:val="99"/>
    <w:semiHidden/>
    <w:unhideWhenUsed/>
    <w:rsid w:val="000830B2"/>
  </w:style>
  <w:style w:type="numbering" w:customStyle="1" w:styleId="26213">
    <w:name w:val="Нет списка26213"/>
    <w:next w:val="a2"/>
    <w:uiPriority w:val="99"/>
    <w:semiHidden/>
    <w:unhideWhenUsed/>
    <w:rsid w:val="000830B2"/>
  </w:style>
  <w:style w:type="numbering" w:customStyle="1" w:styleId="36213">
    <w:name w:val="Нет списка36213"/>
    <w:next w:val="a2"/>
    <w:uiPriority w:val="99"/>
    <w:semiHidden/>
    <w:unhideWhenUsed/>
    <w:rsid w:val="000830B2"/>
  </w:style>
  <w:style w:type="numbering" w:customStyle="1" w:styleId="10213">
    <w:name w:val="Нет списка10213"/>
    <w:next w:val="a2"/>
    <w:uiPriority w:val="99"/>
    <w:semiHidden/>
    <w:unhideWhenUsed/>
    <w:rsid w:val="000830B2"/>
  </w:style>
  <w:style w:type="numbering" w:customStyle="1" w:styleId="17213">
    <w:name w:val="Нет списка17213"/>
    <w:next w:val="a2"/>
    <w:uiPriority w:val="99"/>
    <w:semiHidden/>
    <w:unhideWhenUsed/>
    <w:rsid w:val="000830B2"/>
  </w:style>
  <w:style w:type="numbering" w:customStyle="1" w:styleId="27213">
    <w:name w:val="Нет списка27213"/>
    <w:next w:val="a2"/>
    <w:uiPriority w:val="99"/>
    <w:semiHidden/>
    <w:unhideWhenUsed/>
    <w:rsid w:val="000830B2"/>
  </w:style>
  <w:style w:type="numbering" w:customStyle="1" w:styleId="37213">
    <w:name w:val="Нет списка37213"/>
    <w:next w:val="a2"/>
    <w:uiPriority w:val="99"/>
    <w:semiHidden/>
    <w:unhideWhenUsed/>
    <w:rsid w:val="000830B2"/>
  </w:style>
  <w:style w:type="numbering" w:customStyle="1" w:styleId="18213">
    <w:name w:val="Нет списка18213"/>
    <w:next w:val="a2"/>
    <w:uiPriority w:val="99"/>
    <w:semiHidden/>
    <w:unhideWhenUsed/>
    <w:rsid w:val="000830B2"/>
  </w:style>
  <w:style w:type="numbering" w:customStyle="1" w:styleId="19213">
    <w:name w:val="Нет списка19213"/>
    <w:next w:val="a2"/>
    <w:uiPriority w:val="99"/>
    <w:semiHidden/>
    <w:unhideWhenUsed/>
    <w:rsid w:val="000830B2"/>
  </w:style>
  <w:style w:type="numbering" w:customStyle="1" w:styleId="28213">
    <w:name w:val="Нет списка28213"/>
    <w:next w:val="a2"/>
    <w:uiPriority w:val="99"/>
    <w:semiHidden/>
    <w:unhideWhenUsed/>
    <w:rsid w:val="000830B2"/>
  </w:style>
  <w:style w:type="numbering" w:customStyle="1" w:styleId="38213">
    <w:name w:val="Нет списка38213"/>
    <w:next w:val="a2"/>
    <w:uiPriority w:val="99"/>
    <w:semiHidden/>
    <w:unhideWhenUsed/>
    <w:rsid w:val="000830B2"/>
  </w:style>
  <w:style w:type="numbering" w:customStyle="1" w:styleId="20213">
    <w:name w:val="Нет списка20213"/>
    <w:next w:val="a2"/>
    <w:uiPriority w:val="99"/>
    <w:semiHidden/>
    <w:unhideWhenUsed/>
    <w:rsid w:val="000830B2"/>
  </w:style>
  <w:style w:type="numbering" w:customStyle="1" w:styleId="110213">
    <w:name w:val="Нет списка110213"/>
    <w:next w:val="a2"/>
    <w:uiPriority w:val="99"/>
    <w:semiHidden/>
    <w:unhideWhenUsed/>
    <w:rsid w:val="000830B2"/>
  </w:style>
  <w:style w:type="numbering" w:customStyle="1" w:styleId="29213">
    <w:name w:val="Нет списка29213"/>
    <w:next w:val="a2"/>
    <w:uiPriority w:val="99"/>
    <w:semiHidden/>
    <w:unhideWhenUsed/>
    <w:rsid w:val="000830B2"/>
  </w:style>
  <w:style w:type="numbering" w:customStyle="1" w:styleId="39213">
    <w:name w:val="Нет списка39213"/>
    <w:next w:val="a2"/>
    <w:uiPriority w:val="99"/>
    <w:semiHidden/>
    <w:unhideWhenUsed/>
    <w:rsid w:val="000830B2"/>
  </w:style>
  <w:style w:type="numbering" w:customStyle="1" w:styleId="30213">
    <w:name w:val="Нет списка30213"/>
    <w:next w:val="a2"/>
    <w:uiPriority w:val="99"/>
    <w:semiHidden/>
    <w:unhideWhenUsed/>
    <w:rsid w:val="000830B2"/>
  </w:style>
  <w:style w:type="numbering" w:customStyle="1" w:styleId="1111213">
    <w:name w:val="Нет списка1111213"/>
    <w:next w:val="a2"/>
    <w:uiPriority w:val="99"/>
    <w:semiHidden/>
    <w:unhideWhenUsed/>
    <w:rsid w:val="000830B2"/>
  </w:style>
  <w:style w:type="numbering" w:customStyle="1" w:styleId="210213">
    <w:name w:val="Нет списка210213"/>
    <w:next w:val="a2"/>
    <w:uiPriority w:val="99"/>
    <w:semiHidden/>
    <w:unhideWhenUsed/>
    <w:rsid w:val="000830B2"/>
  </w:style>
  <w:style w:type="numbering" w:customStyle="1" w:styleId="310213">
    <w:name w:val="Нет списка310213"/>
    <w:next w:val="a2"/>
    <w:uiPriority w:val="99"/>
    <w:semiHidden/>
    <w:unhideWhenUsed/>
    <w:rsid w:val="000830B2"/>
  </w:style>
  <w:style w:type="numbering" w:customStyle="1" w:styleId="40213">
    <w:name w:val="Нет списка40213"/>
    <w:next w:val="a2"/>
    <w:uiPriority w:val="99"/>
    <w:semiHidden/>
    <w:unhideWhenUsed/>
    <w:rsid w:val="000830B2"/>
  </w:style>
  <w:style w:type="numbering" w:customStyle="1" w:styleId="112213">
    <w:name w:val="Нет списка112213"/>
    <w:next w:val="a2"/>
    <w:uiPriority w:val="99"/>
    <w:semiHidden/>
    <w:unhideWhenUsed/>
    <w:rsid w:val="000830B2"/>
  </w:style>
  <w:style w:type="numbering" w:customStyle="1" w:styleId="2111213">
    <w:name w:val="Нет списка2111213"/>
    <w:next w:val="a2"/>
    <w:uiPriority w:val="99"/>
    <w:semiHidden/>
    <w:unhideWhenUsed/>
    <w:rsid w:val="000830B2"/>
  </w:style>
  <w:style w:type="numbering" w:customStyle="1" w:styleId="3111213">
    <w:name w:val="Нет списка3111213"/>
    <w:next w:val="a2"/>
    <w:uiPriority w:val="99"/>
    <w:semiHidden/>
    <w:unhideWhenUsed/>
    <w:rsid w:val="000830B2"/>
  </w:style>
  <w:style w:type="numbering" w:customStyle="1" w:styleId="4513">
    <w:name w:val="Нет списка4513"/>
    <w:next w:val="a2"/>
    <w:uiPriority w:val="99"/>
    <w:semiHidden/>
    <w:unhideWhenUsed/>
    <w:rsid w:val="000830B2"/>
  </w:style>
  <w:style w:type="numbering" w:customStyle="1" w:styleId="11713">
    <w:name w:val="Нет списка11713"/>
    <w:next w:val="a2"/>
    <w:uiPriority w:val="99"/>
    <w:semiHidden/>
    <w:unhideWhenUsed/>
    <w:rsid w:val="000830B2"/>
  </w:style>
  <w:style w:type="numbering" w:customStyle="1" w:styleId="21613">
    <w:name w:val="Нет списка21613"/>
    <w:next w:val="a2"/>
    <w:uiPriority w:val="99"/>
    <w:semiHidden/>
    <w:unhideWhenUsed/>
    <w:rsid w:val="000830B2"/>
  </w:style>
  <w:style w:type="numbering" w:customStyle="1" w:styleId="31613">
    <w:name w:val="Нет списка31613"/>
    <w:next w:val="a2"/>
    <w:uiPriority w:val="99"/>
    <w:semiHidden/>
    <w:unhideWhenUsed/>
    <w:rsid w:val="000830B2"/>
  </w:style>
  <w:style w:type="numbering" w:customStyle="1" w:styleId="4613">
    <w:name w:val="Нет списка4613"/>
    <w:next w:val="a2"/>
    <w:uiPriority w:val="99"/>
    <w:semiHidden/>
    <w:unhideWhenUsed/>
    <w:rsid w:val="000830B2"/>
  </w:style>
  <w:style w:type="numbering" w:customStyle="1" w:styleId="11813">
    <w:name w:val="Нет списка11813"/>
    <w:next w:val="a2"/>
    <w:uiPriority w:val="99"/>
    <w:semiHidden/>
    <w:unhideWhenUsed/>
    <w:rsid w:val="000830B2"/>
  </w:style>
  <w:style w:type="numbering" w:customStyle="1" w:styleId="21713">
    <w:name w:val="Нет списка21713"/>
    <w:next w:val="a2"/>
    <w:uiPriority w:val="99"/>
    <w:semiHidden/>
    <w:unhideWhenUsed/>
    <w:rsid w:val="000830B2"/>
  </w:style>
  <w:style w:type="numbering" w:customStyle="1" w:styleId="31713">
    <w:name w:val="Нет списка31713"/>
    <w:next w:val="a2"/>
    <w:uiPriority w:val="99"/>
    <w:semiHidden/>
    <w:unhideWhenUsed/>
    <w:rsid w:val="000830B2"/>
  </w:style>
  <w:style w:type="numbering" w:customStyle="1" w:styleId="41313">
    <w:name w:val="Нет списка41313"/>
    <w:next w:val="a2"/>
    <w:uiPriority w:val="99"/>
    <w:semiHidden/>
    <w:rsid w:val="000830B2"/>
  </w:style>
  <w:style w:type="numbering" w:customStyle="1" w:styleId="111313">
    <w:name w:val="Нет списка111313"/>
    <w:next w:val="a2"/>
    <w:uiPriority w:val="99"/>
    <w:semiHidden/>
    <w:unhideWhenUsed/>
    <w:rsid w:val="000830B2"/>
  </w:style>
  <w:style w:type="numbering" w:customStyle="1" w:styleId="211313">
    <w:name w:val="Нет списка211313"/>
    <w:next w:val="a2"/>
    <w:uiPriority w:val="99"/>
    <w:semiHidden/>
    <w:unhideWhenUsed/>
    <w:rsid w:val="000830B2"/>
  </w:style>
  <w:style w:type="numbering" w:customStyle="1" w:styleId="311313">
    <w:name w:val="Нет списка311313"/>
    <w:next w:val="a2"/>
    <w:uiPriority w:val="99"/>
    <w:semiHidden/>
    <w:unhideWhenUsed/>
    <w:rsid w:val="000830B2"/>
  </w:style>
  <w:style w:type="numbering" w:customStyle="1" w:styleId="5313">
    <w:name w:val="Нет списка5313"/>
    <w:next w:val="a2"/>
    <w:uiPriority w:val="99"/>
    <w:semiHidden/>
    <w:rsid w:val="000830B2"/>
  </w:style>
  <w:style w:type="numbering" w:customStyle="1" w:styleId="12313">
    <w:name w:val="Нет списка12313"/>
    <w:next w:val="a2"/>
    <w:uiPriority w:val="99"/>
    <w:semiHidden/>
    <w:unhideWhenUsed/>
    <w:rsid w:val="000830B2"/>
  </w:style>
  <w:style w:type="numbering" w:customStyle="1" w:styleId="22313">
    <w:name w:val="Нет списка22313"/>
    <w:next w:val="a2"/>
    <w:uiPriority w:val="99"/>
    <w:semiHidden/>
    <w:unhideWhenUsed/>
    <w:rsid w:val="000830B2"/>
  </w:style>
  <w:style w:type="numbering" w:customStyle="1" w:styleId="32313">
    <w:name w:val="Нет списка32313"/>
    <w:next w:val="a2"/>
    <w:uiPriority w:val="99"/>
    <w:semiHidden/>
    <w:unhideWhenUsed/>
    <w:rsid w:val="000830B2"/>
  </w:style>
  <w:style w:type="numbering" w:customStyle="1" w:styleId="6313">
    <w:name w:val="Нет списка6313"/>
    <w:next w:val="a2"/>
    <w:uiPriority w:val="99"/>
    <w:semiHidden/>
    <w:rsid w:val="000830B2"/>
  </w:style>
  <w:style w:type="numbering" w:customStyle="1" w:styleId="13313">
    <w:name w:val="Нет списка13313"/>
    <w:next w:val="a2"/>
    <w:uiPriority w:val="99"/>
    <w:semiHidden/>
    <w:unhideWhenUsed/>
    <w:rsid w:val="000830B2"/>
  </w:style>
  <w:style w:type="numbering" w:customStyle="1" w:styleId="23313">
    <w:name w:val="Нет списка23313"/>
    <w:next w:val="a2"/>
    <w:uiPriority w:val="99"/>
    <w:semiHidden/>
    <w:unhideWhenUsed/>
    <w:rsid w:val="000830B2"/>
  </w:style>
  <w:style w:type="numbering" w:customStyle="1" w:styleId="33313">
    <w:name w:val="Нет списка33313"/>
    <w:next w:val="a2"/>
    <w:uiPriority w:val="99"/>
    <w:semiHidden/>
    <w:unhideWhenUsed/>
    <w:rsid w:val="000830B2"/>
  </w:style>
  <w:style w:type="numbering" w:customStyle="1" w:styleId="7313">
    <w:name w:val="Нет списка7313"/>
    <w:next w:val="a2"/>
    <w:uiPriority w:val="99"/>
    <w:semiHidden/>
    <w:rsid w:val="000830B2"/>
  </w:style>
  <w:style w:type="numbering" w:customStyle="1" w:styleId="14313">
    <w:name w:val="Нет списка14313"/>
    <w:next w:val="a2"/>
    <w:uiPriority w:val="99"/>
    <w:semiHidden/>
    <w:unhideWhenUsed/>
    <w:rsid w:val="000830B2"/>
  </w:style>
  <w:style w:type="numbering" w:customStyle="1" w:styleId="24313">
    <w:name w:val="Нет списка24313"/>
    <w:next w:val="a2"/>
    <w:uiPriority w:val="99"/>
    <w:semiHidden/>
    <w:unhideWhenUsed/>
    <w:rsid w:val="000830B2"/>
  </w:style>
  <w:style w:type="numbering" w:customStyle="1" w:styleId="34313">
    <w:name w:val="Нет списка34313"/>
    <w:next w:val="a2"/>
    <w:uiPriority w:val="99"/>
    <w:semiHidden/>
    <w:unhideWhenUsed/>
    <w:rsid w:val="000830B2"/>
  </w:style>
  <w:style w:type="numbering" w:customStyle="1" w:styleId="8313">
    <w:name w:val="Нет списка8313"/>
    <w:next w:val="a2"/>
    <w:uiPriority w:val="99"/>
    <w:semiHidden/>
    <w:unhideWhenUsed/>
    <w:rsid w:val="000830B2"/>
  </w:style>
  <w:style w:type="numbering" w:customStyle="1" w:styleId="15313">
    <w:name w:val="Нет списка15313"/>
    <w:next w:val="a2"/>
    <w:uiPriority w:val="99"/>
    <w:semiHidden/>
    <w:unhideWhenUsed/>
    <w:rsid w:val="000830B2"/>
  </w:style>
  <w:style w:type="numbering" w:customStyle="1" w:styleId="25313">
    <w:name w:val="Нет списка25313"/>
    <w:next w:val="a2"/>
    <w:uiPriority w:val="99"/>
    <w:semiHidden/>
    <w:unhideWhenUsed/>
    <w:rsid w:val="000830B2"/>
  </w:style>
  <w:style w:type="numbering" w:customStyle="1" w:styleId="35313">
    <w:name w:val="Нет списка35313"/>
    <w:next w:val="a2"/>
    <w:uiPriority w:val="99"/>
    <w:semiHidden/>
    <w:unhideWhenUsed/>
    <w:rsid w:val="000830B2"/>
  </w:style>
  <w:style w:type="numbering" w:customStyle="1" w:styleId="9313">
    <w:name w:val="Нет списка9313"/>
    <w:next w:val="a2"/>
    <w:uiPriority w:val="99"/>
    <w:semiHidden/>
    <w:unhideWhenUsed/>
    <w:rsid w:val="000830B2"/>
  </w:style>
  <w:style w:type="numbering" w:customStyle="1" w:styleId="16313">
    <w:name w:val="Нет списка16313"/>
    <w:next w:val="a2"/>
    <w:uiPriority w:val="99"/>
    <w:semiHidden/>
    <w:unhideWhenUsed/>
    <w:rsid w:val="000830B2"/>
  </w:style>
  <w:style w:type="numbering" w:customStyle="1" w:styleId="26313">
    <w:name w:val="Нет списка26313"/>
    <w:next w:val="a2"/>
    <w:uiPriority w:val="99"/>
    <w:semiHidden/>
    <w:unhideWhenUsed/>
    <w:rsid w:val="000830B2"/>
  </w:style>
  <w:style w:type="numbering" w:customStyle="1" w:styleId="36313">
    <w:name w:val="Нет списка36313"/>
    <w:next w:val="a2"/>
    <w:uiPriority w:val="99"/>
    <w:semiHidden/>
    <w:unhideWhenUsed/>
    <w:rsid w:val="000830B2"/>
  </w:style>
  <w:style w:type="numbering" w:customStyle="1" w:styleId="10313">
    <w:name w:val="Нет списка10313"/>
    <w:next w:val="a2"/>
    <w:uiPriority w:val="99"/>
    <w:semiHidden/>
    <w:unhideWhenUsed/>
    <w:rsid w:val="000830B2"/>
  </w:style>
  <w:style w:type="numbering" w:customStyle="1" w:styleId="17313">
    <w:name w:val="Нет списка17313"/>
    <w:next w:val="a2"/>
    <w:uiPriority w:val="99"/>
    <w:semiHidden/>
    <w:unhideWhenUsed/>
    <w:rsid w:val="000830B2"/>
  </w:style>
  <w:style w:type="numbering" w:customStyle="1" w:styleId="27313">
    <w:name w:val="Нет списка27313"/>
    <w:next w:val="a2"/>
    <w:uiPriority w:val="99"/>
    <w:semiHidden/>
    <w:unhideWhenUsed/>
    <w:rsid w:val="000830B2"/>
  </w:style>
  <w:style w:type="numbering" w:customStyle="1" w:styleId="37313">
    <w:name w:val="Нет списка37313"/>
    <w:next w:val="a2"/>
    <w:uiPriority w:val="99"/>
    <w:semiHidden/>
    <w:unhideWhenUsed/>
    <w:rsid w:val="000830B2"/>
  </w:style>
  <w:style w:type="numbering" w:customStyle="1" w:styleId="18313">
    <w:name w:val="Нет списка18313"/>
    <w:next w:val="a2"/>
    <w:uiPriority w:val="99"/>
    <w:semiHidden/>
    <w:unhideWhenUsed/>
    <w:rsid w:val="000830B2"/>
  </w:style>
  <w:style w:type="numbering" w:customStyle="1" w:styleId="19313">
    <w:name w:val="Нет списка19313"/>
    <w:next w:val="a2"/>
    <w:uiPriority w:val="99"/>
    <w:semiHidden/>
    <w:unhideWhenUsed/>
    <w:rsid w:val="000830B2"/>
  </w:style>
  <w:style w:type="numbering" w:customStyle="1" w:styleId="28313">
    <w:name w:val="Нет списка28313"/>
    <w:next w:val="a2"/>
    <w:uiPriority w:val="99"/>
    <w:semiHidden/>
    <w:unhideWhenUsed/>
    <w:rsid w:val="000830B2"/>
  </w:style>
  <w:style w:type="numbering" w:customStyle="1" w:styleId="38313">
    <w:name w:val="Нет списка38313"/>
    <w:next w:val="a2"/>
    <w:uiPriority w:val="99"/>
    <w:semiHidden/>
    <w:unhideWhenUsed/>
    <w:rsid w:val="000830B2"/>
  </w:style>
  <w:style w:type="numbering" w:customStyle="1" w:styleId="20313">
    <w:name w:val="Нет списка20313"/>
    <w:next w:val="a2"/>
    <w:uiPriority w:val="99"/>
    <w:semiHidden/>
    <w:unhideWhenUsed/>
    <w:rsid w:val="000830B2"/>
  </w:style>
  <w:style w:type="numbering" w:customStyle="1" w:styleId="110313">
    <w:name w:val="Нет списка110313"/>
    <w:next w:val="a2"/>
    <w:uiPriority w:val="99"/>
    <w:semiHidden/>
    <w:unhideWhenUsed/>
    <w:rsid w:val="000830B2"/>
  </w:style>
  <w:style w:type="numbering" w:customStyle="1" w:styleId="29313">
    <w:name w:val="Нет списка29313"/>
    <w:next w:val="a2"/>
    <w:uiPriority w:val="99"/>
    <w:semiHidden/>
    <w:unhideWhenUsed/>
    <w:rsid w:val="000830B2"/>
  </w:style>
  <w:style w:type="numbering" w:customStyle="1" w:styleId="39313">
    <w:name w:val="Нет списка39313"/>
    <w:next w:val="a2"/>
    <w:uiPriority w:val="99"/>
    <w:semiHidden/>
    <w:unhideWhenUsed/>
    <w:rsid w:val="000830B2"/>
  </w:style>
  <w:style w:type="numbering" w:customStyle="1" w:styleId="30313">
    <w:name w:val="Нет списка30313"/>
    <w:next w:val="a2"/>
    <w:uiPriority w:val="99"/>
    <w:semiHidden/>
    <w:unhideWhenUsed/>
    <w:rsid w:val="000830B2"/>
  </w:style>
  <w:style w:type="numbering" w:customStyle="1" w:styleId="1111313">
    <w:name w:val="Нет списка1111313"/>
    <w:next w:val="a2"/>
    <w:uiPriority w:val="99"/>
    <w:semiHidden/>
    <w:unhideWhenUsed/>
    <w:rsid w:val="000830B2"/>
  </w:style>
  <w:style w:type="numbering" w:customStyle="1" w:styleId="210313">
    <w:name w:val="Нет списка210313"/>
    <w:next w:val="a2"/>
    <w:uiPriority w:val="99"/>
    <w:semiHidden/>
    <w:unhideWhenUsed/>
    <w:rsid w:val="000830B2"/>
  </w:style>
  <w:style w:type="numbering" w:customStyle="1" w:styleId="310313">
    <w:name w:val="Нет списка310313"/>
    <w:next w:val="a2"/>
    <w:uiPriority w:val="99"/>
    <w:semiHidden/>
    <w:unhideWhenUsed/>
    <w:rsid w:val="000830B2"/>
  </w:style>
  <w:style w:type="numbering" w:customStyle="1" w:styleId="40313">
    <w:name w:val="Нет списка40313"/>
    <w:next w:val="a2"/>
    <w:uiPriority w:val="99"/>
    <w:semiHidden/>
    <w:unhideWhenUsed/>
    <w:rsid w:val="000830B2"/>
  </w:style>
  <w:style w:type="numbering" w:customStyle="1" w:styleId="112313">
    <w:name w:val="Нет списка112313"/>
    <w:next w:val="a2"/>
    <w:uiPriority w:val="99"/>
    <w:semiHidden/>
    <w:unhideWhenUsed/>
    <w:rsid w:val="000830B2"/>
  </w:style>
  <w:style w:type="numbering" w:customStyle="1" w:styleId="2111313">
    <w:name w:val="Нет списка2111313"/>
    <w:next w:val="a2"/>
    <w:uiPriority w:val="99"/>
    <w:semiHidden/>
    <w:unhideWhenUsed/>
    <w:rsid w:val="000830B2"/>
  </w:style>
  <w:style w:type="numbering" w:customStyle="1" w:styleId="3111313">
    <w:name w:val="Нет списка3111313"/>
    <w:next w:val="a2"/>
    <w:uiPriority w:val="99"/>
    <w:semiHidden/>
    <w:unhideWhenUsed/>
    <w:rsid w:val="000830B2"/>
  </w:style>
  <w:style w:type="numbering" w:customStyle="1" w:styleId="4713">
    <w:name w:val="Нет списка4713"/>
    <w:next w:val="a2"/>
    <w:uiPriority w:val="99"/>
    <w:semiHidden/>
    <w:unhideWhenUsed/>
    <w:rsid w:val="000830B2"/>
  </w:style>
  <w:style w:type="numbering" w:customStyle="1" w:styleId="4812">
    <w:name w:val="Нет списка4812"/>
    <w:next w:val="a2"/>
    <w:uiPriority w:val="99"/>
    <w:semiHidden/>
    <w:unhideWhenUsed/>
    <w:rsid w:val="000830B2"/>
  </w:style>
  <w:style w:type="numbering" w:customStyle="1" w:styleId="11912">
    <w:name w:val="Нет списка11912"/>
    <w:next w:val="a2"/>
    <w:uiPriority w:val="99"/>
    <w:semiHidden/>
    <w:unhideWhenUsed/>
    <w:rsid w:val="000830B2"/>
  </w:style>
  <w:style w:type="numbering" w:customStyle="1" w:styleId="21812">
    <w:name w:val="Нет списка21812"/>
    <w:next w:val="a2"/>
    <w:uiPriority w:val="99"/>
    <w:semiHidden/>
    <w:unhideWhenUsed/>
    <w:rsid w:val="000830B2"/>
  </w:style>
  <w:style w:type="numbering" w:customStyle="1" w:styleId="31812">
    <w:name w:val="Нет списка31812"/>
    <w:next w:val="a2"/>
    <w:uiPriority w:val="99"/>
    <w:semiHidden/>
    <w:unhideWhenUsed/>
    <w:rsid w:val="000830B2"/>
  </w:style>
  <w:style w:type="numbering" w:customStyle="1" w:styleId="4912">
    <w:name w:val="Нет списка4912"/>
    <w:next w:val="a2"/>
    <w:uiPriority w:val="99"/>
    <w:semiHidden/>
    <w:rsid w:val="000830B2"/>
  </w:style>
  <w:style w:type="numbering" w:customStyle="1" w:styleId="111012">
    <w:name w:val="Нет списка111012"/>
    <w:next w:val="a2"/>
    <w:uiPriority w:val="99"/>
    <w:semiHidden/>
    <w:unhideWhenUsed/>
    <w:rsid w:val="000830B2"/>
  </w:style>
  <w:style w:type="numbering" w:customStyle="1" w:styleId="21912">
    <w:name w:val="Нет списка21912"/>
    <w:next w:val="a2"/>
    <w:uiPriority w:val="99"/>
    <w:semiHidden/>
    <w:unhideWhenUsed/>
    <w:rsid w:val="000830B2"/>
  </w:style>
  <w:style w:type="numbering" w:customStyle="1" w:styleId="31912">
    <w:name w:val="Нет списка31912"/>
    <w:next w:val="a2"/>
    <w:uiPriority w:val="99"/>
    <w:semiHidden/>
    <w:unhideWhenUsed/>
    <w:rsid w:val="000830B2"/>
  </w:style>
  <w:style w:type="numbering" w:customStyle="1" w:styleId="5412">
    <w:name w:val="Нет списка5412"/>
    <w:next w:val="a2"/>
    <w:uiPriority w:val="99"/>
    <w:semiHidden/>
    <w:rsid w:val="000830B2"/>
  </w:style>
  <w:style w:type="numbering" w:customStyle="1" w:styleId="12412">
    <w:name w:val="Нет списка12412"/>
    <w:next w:val="a2"/>
    <w:uiPriority w:val="99"/>
    <w:semiHidden/>
    <w:unhideWhenUsed/>
    <w:rsid w:val="000830B2"/>
  </w:style>
  <w:style w:type="numbering" w:customStyle="1" w:styleId="22412">
    <w:name w:val="Нет списка22412"/>
    <w:next w:val="a2"/>
    <w:uiPriority w:val="99"/>
    <w:semiHidden/>
    <w:unhideWhenUsed/>
    <w:rsid w:val="000830B2"/>
  </w:style>
  <w:style w:type="numbering" w:customStyle="1" w:styleId="32412">
    <w:name w:val="Нет списка32412"/>
    <w:next w:val="a2"/>
    <w:uiPriority w:val="99"/>
    <w:semiHidden/>
    <w:unhideWhenUsed/>
    <w:rsid w:val="000830B2"/>
  </w:style>
  <w:style w:type="numbering" w:customStyle="1" w:styleId="6412">
    <w:name w:val="Нет списка6412"/>
    <w:next w:val="a2"/>
    <w:uiPriority w:val="99"/>
    <w:semiHidden/>
    <w:rsid w:val="000830B2"/>
  </w:style>
  <w:style w:type="numbering" w:customStyle="1" w:styleId="13412">
    <w:name w:val="Нет списка13412"/>
    <w:next w:val="a2"/>
    <w:uiPriority w:val="99"/>
    <w:semiHidden/>
    <w:unhideWhenUsed/>
    <w:rsid w:val="000830B2"/>
  </w:style>
  <w:style w:type="numbering" w:customStyle="1" w:styleId="23412">
    <w:name w:val="Нет списка23412"/>
    <w:next w:val="a2"/>
    <w:uiPriority w:val="99"/>
    <w:semiHidden/>
    <w:unhideWhenUsed/>
    <w:rsid w:val="000830B2"/>
  </w:style>
  <w:style w:type="numbering" w:customStyle="1" w:styleId="33412">
    <w:name w:val="Нет списка33412"/>
    <w:next w:val="a2"/>
    <w:uiPriority w:val="99"/>
    <w:semiHidden/>
    <w:unhideWhenUsed/>
    <w:rsid w:val="000830B2"/>
  </w:style>
  <w:style w:type="numbering" w:customStyle="1" w:styleId="7412">
    <w:name w:val="Нет списка7412"/>
    <w:next w:val="a2"/>
    <w:uiPriority w:val="99"/>
    <w:semiHidden/>
    <w:rsid w:val="000830B2"/>
  </w:style>
  <w:style w:type="numbering" w:customStyle="1" w:styleId="14412">
    <w:name w:val="Нет списка14412"/>
    <w:next w:val="a2"/>
    <w:uiPriority w:val="99"/>
    <w:semiHidden/>
    <w:unhideWhenUsed/>
    <w:rsid w:val="000830B2"/>
  </w:style>
  <w:style w:type="numbering" w:customStyle="1" w:styleId="24412">
    <w:name w:val="Нет списка24412"/>
    <w:next w:val="a2"/>
    <w:uiPriority w:val="99"/>
    <w:semiHidden/>
    <w:unhideWhenUsed/>
    <w:rsid w:val="000830B2"/>
  </w:style>
  <w:style w:type="numbering" w:customStyle="1" w:styleId="34412">
    <w:name w:val="Нет списка34412"/>
    <w:next w:val="a2"/>
    <w:uiPriority w:val="99"/>
    <w:semiHidden/>
    <w:unhideWhenUsed/>
    <w:rsid w:val="000830B2"/>
  </w:style>
  <w:style w:type="numbering" w:customStyle="1" w:styleId="8412">
    <w:name w:val="Нет списка8412"/>
    <w:next w:val="a2"/>
    <w:uiPriority w:val="99"/>
    <w:semiHidden/>
    <w:unhideWhenUsed/>
    <w:rsid w:val="000830B2"/>
  </w:style>
  <w:style w:type="numbering" w:customStyle="1" w:styleId="15412">
    <w:name w:val="Нет списка15412"/>
    <w:next w:val="a2"/>
    <w:uiPriority w:val="99"/>
    <w:semiHidden/>
    <w:unhideWhenUsed/>
    <w:rsid w:val="000830B2"/>
  </w:style>
  <w:style w:type="numbering" w:customStyle="1" w:styleId="25412">
    <w:name w:val="Нет списка25412"/>
    <w:next w:val="a2"/>
    <w:uiPriority w:val="99"/>
    <w:semiHidden/>
    <w:unhideWhenUsed/>
    <w:rsid w:val="000830B2"/>
  </w:style>
  <w:style w:type="numbering" w:customStyle="1" w:styleId="35412">
    <w:name w:val="Нет списка35412"/>
    <w:next w:val="a2"/>
    <w:uiPriority w:val="99"/>
    <w:semiHidden/>
    <w:unhideWhenUsed/>
    <w:rsid w:val="000830B2"/>
  </w:style>
  <w:style w:type="numbering" w:customStyle="1" w:styleId="9412">
    <w:name w:val="Нет списка9412"/>
    <w:next w:val="a2"/>
    <w:uiPriority w:val="99"/>
    <w:semiHidden/>
    <w:unhideWhenUsed/>
    <w:rsid w:val="000830B2"/>
  </w:style>
  <w:style w:type="numbering" w:customStyle="1" w:styleId="16412">
    <w:name w:val="Нет списка16412"/>
    <w:next w:val="a2"/>
    <w:uiPriority w:val="99"/>
    <w:semiHidden/>
    <w:unhideWhenUsed/>
    <w:rsid w:val="000830B2"/>
  </w:style>
  <w:style w:type="numbering" w:customStyle="1" w:styleId="26412">
    <w:name w:val="Нет списка26412"/>
    <w:next w:val="a2"/>
    <w:uiPriority w:val="99"/>
    <w:semiHidden/>
    <w:unhideWhenUsed/>
    <w:rsid w:val="000830B2"/>
  </w:style>
  <w:style w:type="numbering" w:customStyle="1" w:styleId="36412">
    <w:name w:val="Нет списка36412"/>
    <w:next w:val="a2"/>
    <w:uiPriority w:val="99"/>
    <w:semiHidden/>
    <w:unhideWhenUsed/>
    <w:rsid w:val="000830B2"/>
  </w:style>
  <w:style w:type="numbering" w:customStyle="1" w:styleId="10412">
    <w:name w:val="Нет списка10412"/>
    <w:next w:val="a2"/>
    <w:uiPriority w:val="99"/>
    <w:semiHidden/>
    <w:unhideWhenUsed/>
    <w:rsid w:val="000830B2"/>
  </w:style>
  <w:style w:type="numbering" w:customStyle="1" w:styleId="17412">
    <w:name w:val="Нет списка17412"/>
    <w:next w:val="a2"/>
    <w:uiPriority w:val="99"/>
    <w:semiHidden/>
    <w:unhideWhenUsed/>
    <w:rsid w:val="000830B2"/>
  </w:style>
  <w:style w:type="numbering" w:customStyle="1" w:styleId="27412">
    <w:name w:val="Нет списка27412"/>
    <w:next w:val="a2"/>
    <w:uiPriority w:val="99"/>
    <w:semiHidden/>
    <w:unhideWhenUsed/>
    <w:rsid w:val="000830B2"/>
  </w:style>
  <w:style w:type="numbering" w:customStyle="1" w:styleId="37412">
    <w:name w:val="Нет списка37412"/>
    <w:next w:val="a2"/>
    <w:uiPriority w:val="99"/>
    <w:semiHidden/>
    <w:unhideWhenUsed/>
    <w:rsid w:val="000830B2"/>
  </w:style>
  <w:style w:type="numbering" w:customStyle="1" w:styleId="18412">
    <w:name w:val="Нет списка18412"/>
    <w:next w:val="a2"/>
    <w:uiPriority w:val="99"/>
    <w:semiHidden/>
    <w:unhideWhenUsed/>
    <w:rsid w:val="000830B2"/>
  </w:style>
  <w:style w:type="numbering" w:customStyle="1" w:styleId="19412">
    <w:name w:val="Нет списка19412"/>
    <w:next w:val="a2"/>
    <w:uiPriority w:val="99"/>
    <w:semiHidden/>
    <w:unhideWhenUsed/>
    <w:rsid w:val="000830B2"/>
  </w:style>
  <w:style w:type="numbering" w:customStyle="1" w:styleId="28412">
    <w:name w:val="Нет списка28412"/>
    <w:next w:val="a2"/>
    <w:uiPriority w:val="99"/>
    <w:semiHidden/>
    <w:unhideWhenUsed/>
    <w:rsid w:val="000830B2"/>
  </w:style>
  <w:style w:type="numbering" w:customStyle="1" w:styleId="38412">
    <w:name w:val="Нет списка38412"/>
    <w:next w:val="a2"/>
    <w:uiPriority w:val="99"/>
    <w:semiHidden/>
    <w:unhideWhenUsed/>
    <w:rsid w:val="000830B2"/>
  </w:style>
  <w:style w:type="numbering" w:customStyle="1" w:styleId="20412">
    <w:name w:val="Нет списка20412"/>
    <w:next w:val="a2"/>
    <w:uiPriority w:val="99"/>
    <w:semiHidden/>
    <w:unhideWhenUsed/>
    <w:rsid w:val="000830B2"/>
  </w:style>
  <w:style w:type="numbering" w:customStyle="1" w:styleId="110412">
    <w:name w:val="Нет списка110412"/>
    <w:next w:val="a2"/>
    <w:uiPriority w:val="99"/>
    <w:semiHidden/>
    <w:unhideWhenUsed/>
    <w:rsid w:val="000830B2"/>
  </w:style>
  <w:style w:type="numbering" w:customStyle="1" w:styleId="29412">
    <w:name w:val="Нет списка29412"/>
    <w:next w:val="a2"/>
    <w:uiPriority w:val="99"/>
    <w:semiHidden/>
    <w:unhideWhenUsed/>
    <w:rsid w:val="000830B2"/>
  </w:style>
  <w:style w:type="numbering" w:customStyle="1" w:styleId="39412">
    <w:name w:val="Нет списка39412"/>
    <w:next w:val="a2"/>
    <w:uiPriority w:val="99"/>
    <w:semiHidden/>
    <w:unhideWhenUsed/>
    <w:rsid w:val="000830B2"/>
  </w:style>
  <w:style w:type="numbering" w:customStyle="1" w:styleId="30412">
    <w:name w:val="Нет списка30412"/>
    <w:next w:val="a2"/>
    <w:uiPriority w:val="99"/>
    <w:semiHidden/>
    <w:unhideWhenUsed/>
    <w:rsid w:val="000830B2"/>
  </w:style>
  <w:style w:type="numbering" w:customStyle="1" w:styleId="111412">
    <w:name w:val="Нет списка111412"/>
    <w:next w:val="a2"/>
    <w:uiPriority w:val="99"/>
    <w:semiHidden/>
    <w:unhideWhenUsed/>
    <w:rsid w:val="000830B2"/>
  </w:style>
  <w:style w:type="numbering" w:customStyle="1" w:styleId="210412">
    <w:name w:val="Нет списка210412"/>
    <w:next w:val="a2"/>
    <w:uiPriority w:val="99"/>
    <w:semiHidden/>
    <w:unhideWhenUsed/>
    <w:rsid w:val="000830B2"/>
  </w:style>
  <w:style w:type="numbering" w:customStyle="1" w:styleId="310412">
    <w:name w:val="Нет списка310412"/>
    <w:next w:val="a2"/>
    <w:uiPriority w:val="99"/>
    <w:semiHidden/>
    <w:unhideWhenUsed/>
    <w:rsid w:val="000830B2"/>
  </w:style>
  <w:style w:type="numbering" w:customStyle="1" w:styleId="40412">
    <w:name w:val="Нет списка40412"/>
    <w:next w:val="a2"/>
    <w:uiPriority w:val="99"/>
    <w:semiHidden/>
    <w:unhideWhenUsed/>
    <w:rsid w:val="000830B2"/>
  </w:style>
  <w:style w:type="numbering" w:customStyle="1" w:styleId="112412">
    <w:name w:val="Нет списка112412"/>
    <w:next w:val="a2"/>
    <w:uiPriority w:val="99"/>
    <w:semiHidden/>
    <w:unhideWhenUsed/>
    <w:rsid w:val="000830B2"/>
  </w:style>
  <w:style w:type="numbering" w:customStyle="1" w:styleId="211412">
    <w:name w:val="Нет списка211412"/>
    <w:next w:val="a2"/>
    <w:uiPriority w:val="99"/>
    <w:semiHidden/>
    <w:unhideWhenUsed/>
    <w:rsid w:val="000830B2"/>
  </w:style>
  <w:style w:type="numbering" w:customStyle="1" w:styleId="311412">
    <w:name w:val="Нет списка311412"/>
    <w:next w:val="a2"/>
    <w:uiPriority w:val="99"/>
    <w:semiHidden/>
    <w:unhideWhenUsed/>
    <w:rsid w:val="000830B2"/>
  </w:style>
  <w:style w:type="numbering" w:customStyle="1" w:styleId="41412">
    <w:name w:val="Нет списка41412"/>
    <w:next w:val="a2"/>
    <w:uiPriority w:val="99"/>
    <w:semiHidden/>
    <w:unhideWhenUsed/>
    <w:rsid w:val="000830B2"/>
  </w:style>
  <w:style w:type="numbering" w:customStyle="1" w:styleId="113112">
    <w:name w:val="Нет списка113112"/>
    <w:next w:val="a2"/>
    <w:uiPriority w:val="99"/>
    <w:semiHidden/>
    <w:unhideWhenUsed/>
    <w:rsid w:val="000830B2"/>
  </w:style>
  <w:style w:type="numbering" w:customStyle="1" w:styleId="212112">
    <w:name w:val="Нет списка212112"/>
    <w:next w:val="a2"/>
    <w:uiPriority w:val="99"/>
    <w:semiHidden/>
    <w:unhideWhenUsed/>
    <w:rsid w:val="000830B2"/>
  </w:style>
  <w:style w:type="numbering" w:customStyle="1" w:styleId="312112">
    <w:name w:val="Нет списка312112"/>
    <w:next w:val="a2"/>
    <w:uiPriority w:val="99"/>
    <w:semiHidden/>
    <w:unhideWhenUsed/>
    <w:rsid w:val="000830B2"/>
  </w:style>
  <w:style w:type="numbering" w:customStyle="1" w:styleId="42112">
    <w:name w:val="Нет списка42112"/>
    <w:next w:val="a2"/>
    <w:uiPriority w:val="99"/>
    <w:semiHidden/>
    <w:unhideWhenUsed/>
    <w:rsid w:val="000830B2"/>
  </w:style>
  <w:style w:type="numbering" w:customStyle="1" w:styleId="114112">
    <w:name w:val="Нет списка114112"/>
    <w:next w:val="a2"/>
    <w:uiPriority w:val="99"/>
    <w:semiHidden/>
    <w:unhideWhenUsed/>
    <w:rsid w:val="000830B2"/>
  </w:style>
  <w:style w:type="numbering" w:customStyle="1" w:styleId="213112">
    <w:name w:val="Нет списка213112"/>
    <w:next w:val="a2"/>
    <w:uiPriority w:val="99"/>
    <w:semiHidden/>
    <w:unhideWhenUsed/>
    <w:rsid w:val="000830B2"/>
  </w:style>
  <w:style w:type="numbering" w:customStyle="1" w:styleId="313112">
    <w:name w:val="Нет списка313112"/>
    <w:next w:val="a2"/>
    <w:uiPriority w:val="99"/>
    <w:semiHidden/>
    <w:unhideWhenUsed/>
    <w:rsid w:val="000830B2"/>
  </w:style>
  <w:style w:type="numbering" w:customStyle="1" w:styleId="411112">
    <w:name w:val="Нет списка411112"/>
    <w:next w:val="a2"/>
    <w:uiPriority w:val="99"/>
    <w:semiHidden/>
    <w:rsid w:val="000830B2"/>
  </w:style>
  <w:style w:type="numbering" w:customStyle="1" w:styleId="1111412">
    <w:name w:val="Нет списка1111412"/>
    <w:next w:val="a2"/>
    <w:uiPriority w:val="99"/>
    <w:semiHidden/>
    <w:unhideWhenUsed/>
    <w:rsid w:val="000830B2"/>
  </w:style>
  <w:style w:type="numbering" w:customStyle="1" w:styleId="2111412">
    <w:name w:val="Нет списка2111412"/>
    <w:next w:val="a2"/>
    <w:uiPriority w:val="99"/>
    <w:semiHidden/>
    <w:unhideWhenUsed/>
    <w:rsid w:val="000830B2"/>
  </w:style>
  <w:style w:type="numbering" w:customStyle="1" w:styleId="3111412">
    <w:name w:val="Нет списка3111412"/>
    <w:next w:val="a2"/>
    <w:uiPriority w:val="99"/>
    <w:semiHidden/>
    <w:unhideWhenUsed/>
    <w:rsid w:val="000830B2"/>
  </w:style>
  <w:style w:type="numbering" w:customStyle="1" w:styleId="51112">
    <w:name w:val="Нет списка51112"/>
    <w:next w:val="a2"/>
    <w:uiPriority w:val="99"/>
    <w:semiHidden/>
    <w:rsid w:val="000830B2"/>
  </w:style>
  <w:style w:type="numbering" w:customStyle="1" w:styleId="121112">
    <w:name w:val="Нет списка121112"/>
    <w:next w:val="a2"/>
    <w:uiPriority w:val="99"/>
    <w:semiHidden/>
    <w:unhideWhenUsed/>
    <w:rsid w:val="000830B2"/>
  </w:style>
  <w:style w:type="numbering" w:customStyle="1" w:styleId="221112">
    <w:name w:val="Нет списка221112"/>
    <w:next w:val="a2"/>
    <w:uiPriority w:val="99"/>
    <w:semiHidden/>
    <w:unhideWhenUsed/>
    <w:rsid w:val="000830B2"/>
  </w:style>
  <w:style w:type="numbering" w:customStyle="1" w:styleId="321112">
    <w:name w:val="Нет списка321112"/>
    <w:next w:val="a2"/>
    <w:uiPriority w:val="99"/>
    <w:semiHidden/>
    <w:unhideWhenUsed/>
    <w:rsid w:val="000830B2"/>
  </w:style>
  <w:style w:type="numbering" w:customStyle="1" w:styleId="61112">
    <w:name w:val="Нет списка61112"/>
    <w:next w:val="a2"/>
    <w:uiPriority w:val="99"/>
    <w:semiHidden/>
    <w:rsid w:val="000830B2"/>
  </w:style>
  <w:style w:type="numbering" w:customStyle="1" w:styleId="131112">
    <w:name w:val="Нет списка131112"/>
    <w:next w:val="a2"/>
    <w:uiPriority w:val="99"/>
    <w:semiHidden/>
    <w:unhideWhenUsed/>
    <w:rsid w:val="000830B2"/>
  </w:style>
  <w:style w:type="numbering" w:customStyle="1" w:styleId="231112">
    <w:name w:val="Нет списка231112"/>
    <w:next w:val="a2"/>
    <w:uiPriority w:val="99"/>
    <w:semiHidden/>
    <w:unhideWhenUsed/>
    <w:rsid w:val="000830B2"/>
  </w:style>
  <w:style w:type="numbering" w:customStyle="1" w:styleId="331112">
    <w:name w:val="Нет списка331112"/>
    <w:next w:val="a2"/>
    <w:uiPriority w:val="99"/>
    <w:semiHidden/>
    <w:unhideWhenUsed/>
    <w:rsid w:val="000830B2"/>
  </w:style>
  <w:style w:type="numbering" w:customStyle="1" w:styleId="71112">
    <w:name w:val="Нет списка71112"/>
    <w:next w:val="a2"/>
    <w:uiPriority w:val="99"/>
    <w:semiHidden/>
    <w:rsid w:val="000830B2"/>
  </w:style>
  <w:style w:type="numbering" w:customStyle="1" w:styleId="141112">
    <w:name w:val="Нет списка141112"/>
    <w:next w:val="a2"/>
    <w:uiPriority w:val="99"/>
    <w:semiHidden/>
    <w:unhideWhenUsed/>
    <w:rsid w:val="000830B2"/>
  </w:style>
  <w:style w:type="numbering" w:customStyle="1" w:styleId="241112">
    <w:name w:val="Нет списка241112"/>
    <w:next w:val="a2"/>
    <w:uiPriority w:val="99"/>
    <w:semiHidden/>
    <w:unhideWhenUsed/>
    <w:rsid w:val="000830B2"/>
  </w:style>
  <w:style w:type="numbering" w:customStyle="1" w:styleId="341112">
    <w:name w:val="Нет списка341112"/>
    <w:next w:val="a2"/>
    <w:uiPriority w:val="99"/>
    <w:semiHidden/>
    <w:unhideWhenUsed/>
    <w:rsid w:val="000830B2"/>
  </w:style>
  <w:style w:type="numbering" w:customStyle="1" w:styleId="81112">
    <w:name w:val="Нет списка81112"/>
    <w:next w:val="a2"/>
    <w:uiPriority w:val="99"/>
    <w:semiHidden/>
    <w:unhideWhenUsed/>
    <w:rsid w:val="000830B2"/>
  </w:style>
  <w:style w:type="numbering" w:customStyle="1" w:styleId="151112">
    <w:name w:val="Нет списка151112"/>
    <w:next w:val="a2"/>
    <w:uiPriority w:val="99"/>
    <w:semiHidden/>
    <w:unhideWhenUsed/>
    <w:rsid w:val="000830B2"/>
  </w:style>
  <w:style w:type="numbering" w:customStyle="1" w:styleId="251112">
    <w:name w:val="Нет списка251112"/>
    <w:next w:val="a2"/>
    <w:uiPriority w:val="99"/>
    <w:semiHidden/>
    <w:unhideWhenUsed/>
    <w:rsid w:val="000830B2"/>
  </w:style>
  <w:style w:type="numbering" w:customStyle="1" w:styleId="351112">
    <w:name w:val="Нет списка351112"/>
    <w:next w:val="a2"/>
    <w:uiPriority w:val="99"/>
    <w:semiHidden/>
    <w:unhideWhenUsed/>
    <w:rsid w:val="000830B2"/>
  </w:style>
  <w:style w:type="numbering" w:customStyle="1" w:styleId="91112">
    <w:name w:val="Нет списка91112"/>
    <w:next w:val="a2"/>
    <w:uiPriority w:val="99"/>
    <w:semiHidden/>
    <w:unhideWhenUsed/>
    <w:rsid w:val="000830B2"/>
  </w:style>
  <w:style w:type="numbering" w:customStyle="1" w:styleId="161112">
    <w:name w:val="Нет списка161112"/>
    <w:next w:val="a2"/>
    <w:uiPriority w:val="99"/>
    <w:semiHidden/>
    <w:unhideWhenUsed/>
    <w:rsid w:val="000830B2"/>
  </w:style>
  <w:style w:type="numbering" w:customStyle="1" w:styleId="261112">
    <w:name w:val="Нет списка261112"/>
    <w:next w:val="a2"/>
    <w:uiPriority w:val="99"/>
    <w:semiHidden/>
    <w:unhideWhenUsed/>
    <w:rsid w:val="000830B2"/>
  </w:style>
  <w:style w:type="numbering" w:customStyle="1" w:styleId="361112">
    <w:name w:val="Нет списка361112"/>
    <w:next w:val="a2"/>
    <w:uiPriority w:val="99"/>
    <w:semiHidden/>
    <w:unhideWhenUsed/>
    <w:rsid w:val="000830B2"/>
  </w:style>
  <w:style w:type="numbering" w:customStyle="1" w:styleId="101112">
    <w:name w:val="Нет списка101112"/>
    <w:next w:val="a2"/>
    <w:uiPriority w:val="99"/>
    <w:semiHidden/>
    <w:unhideWhenUsed/>
    <w:rsid w:val="000830B2"/>
  </w:style>
  <w:style w:type="numbering" w:customStyle="1" w:styleId="171112">
    <w:name w:val="Нет списка171112"/>
    <w:next w:val="a2"/>
    <w:uiPriority w:val="99"/>
    <w:semiHidden/>
    <w:unhideWhenUsed/>
    <w:rsid w:val="000830B2"/>
  </w:style>
  <w:style w:type="numbering" w:customStyle="1" w:styleId="271112">
    <w:name w:val="Нет списка271112"/>
    <w:next w:val="a2"/>
    <w:uiPriority w:val="99"/>
    <w:semiHidden/>
    <w:unhideWhenUsed/>
    <w:rsid w:val="000830B2"/>
  </w:style>
  <w:style w:type="numbering" w:customStyle="1" w:styleId="371112">
    <w:name w:val="Нет списка371112"/>
    <w:next w:val="a2"/>
    <w:uiPriority w:val="99"/>
    <w:semiHidden/>
    <w:unhideWhenUsed/>
    <w:rsid w:val="000830B2"/>
  </w:style>
  <w:style w:type="numbering" w:customStyle="1" w:styleId="181112">
    <w:name w:val="Нет списка181112"/>
    <w:next w:val="a2"/>
    <w:uiPriority w:val="99"/>
    <w:semiHidden/>
    <w:unhideWhenUsed/>
    <w:rsid w:val="000830B2"/>
  </w:style>
  <w:style w:type="numbering" w:customStyle="1" w:styleId="191112">
    <w:name w:val="Нет списка191112"/>
    <w:next w:val="a2"/>
    <w:uiPriority w:val="99"/>
    <w:semiHidden/>
    <w:unhideWhenUsed/>
    <w:rsid w:val="000830B2"/>
  </w:style>
  <w:style w:type="numbering" w:customStyle="1" w:styleId="281112">
    <w:name w:val="Нет списка281112"/>
    <w:next w:val="a2"/>
    <w:uiPriority w:val="99"/>
    <w:semiHidden/>
    <w:unhideWhenUsed/>
    <w:rsid w:val="000830B2"/>
  </w:style>
  <w:style w:type="numbering" w:customStyle="1" w:styleId="381112">
    <w:name w:val="Нет списка381112"/>
    <w:next w:val="a2"/>
    <w:uiPriority w:val="99"/>
    <w:semiHidden/>
    <w:unhideWhenUsed/>
    <w:rsid w:val="000830B2"/>
  </w:style>
  <w:style w:type="numbering" w:customStyle="1" w:styleId="201112">
    <w:name w:val="Нет списка201112"/>
    <w:next w:val="a2"/>
    <w:uiPriority w:val="99"/>
    <w:semiHidden/>
    <w:unhideWhenUsed/>
    <w:rsid w:val="000830B2"/>
  </w:style>
  <w:style w:type="numbering" w:customStyle="1" w:styleId="1101112">
    <w:name w:val="Нет списка1101112"/>
    <w:next w:val="a2"/>
    <w:uiPriority w:val="99"/>
    <w:semiHidden/>
    <w:unhideWhenUsed/>
    <w:rsid w:val="000830B2"/>
  </w:style>
  <w:style w:type="numbering" w:customStyle="1" w:styleId="291112">
    <w:name w:val="Нет списка291112"/>
    <w:next w:val="a2"/>
    <w:uiPriority w:val="99"/>
    <w:semiHidden/>
    <w:unhideWhenUsed/>
    <w:rsid w:val="000830B2"/>
  </w:style>
  <w:style w:type="numbering" w:customStyle="1" w:styleId="391112">
    <w:name w:val="Нет списка391112"/>
    <w:next w:val="a2"/>
    <w:uiPriority w:val="99"/>
    <w:semiHidden/>
    <w:unhideWhenUsed/>
    <w:rsid w:val="000830B2"/>
  </w:style>
  <w:style w:type="numbering" w:customStyle="1" w:styleId="301112">
    <w:name w:val="Нет списка301112"/>
    <w:next w:val="a2"/>
    <w:uiPriority w:val="99"/>
    <w:semiHidden/>
    <w:unhideWhenUsed/>
    <w:rsid w:val="000830B2"/>
  </w:style>
  <w:style w:type="numbering" w:customStyle="1" w:styleId="11111113">
    <w:name w:val="Нет списка11111113"/>
    <w:next w:val="a2"/>
    <w:uiPriority w:val="99"/>
    <w:semiHidden/>
    <w:unhideWhenUsed/>
    <w:rsid w:val="000830B2"/>
  </w:style>
  <w:style w:type="numbering" w:customStyle="1" w:styleId="2101112">
    <w:name w:val="Нет списка2101112"/>
    <w:next w:val="a2"/>
    <w:uiPriority w:val="99"/>
    <w:semiHidden/>
    <w:unhideWhenUsed/>
    <w:rsid w:val="000830B2"/>
  </w:style>
  <w:style w:type="numbering" w:customStyle="1" w:styleId="3101112">
    <w:name w:val="Нет списка3101112"/>
    <w:next w:val="a2"/>
    <w:uiPriority w:val="99"/>
    <w:semiHidden/>
    <w:unhideWhenUsed/>
    <w:rsid w:val="000830B2"/>
  </w:style>
  <w:style w:type="numbering" w:customStyle="1" w:styleId="401112">
    <w:name w:val="Нет списка401112"/>
    <w:next w:val="a2"/>
    <w:uiPriority w:val="99"/>
    <w:semiHidden/>
    <w:unhideWhenUsed/>
    <w:rsid w:val="000830B2"/>
  </w:style>
  <w:style w:type="numbering" w:customStyle="1" w:styleId="1121112">
    <w:name w:val="Нет списка1121112"/>
    <w:next w:val="a2"/>
    <w:uiPriority w:val="99"/>
    <w:semiHidden/>
    <w:unhideWhenUsed/>
    <w:rsid w:val="000830B2"/>
  </w:style>
  <w:style w:type="numbering" w:customStyle="1" w:styleId="21111112">
    <w:name w:val="Нет списка21111112"/>
    <w:next w:val="a2"/>
    <w:uiPriority w:val="99"/>
    <w:semiHidden/>
    <w:unhideWhenUsed/>
    <w:rsid w:val="000830B2"/>
  </w:style>
  <w:style w:type="numbering" w:customStyle="1" w:styleId="31111112">
    <w:name w:val="Нет списка31111112"/>
    <w:next w:val="a2"/>
    <w:uiPriority w:val="99"/>
    <w:semiHidden/>
    <w:unhideWhenUsed/>
    <w:rsid w:val="000830B2"/>
  </w:style>
  <w:style w:type="numbering" w:customStyle="1" w:styleId="43112">
    <w:name w:val="Нет списка43112"/>
    <w:next w:val="a2"/>
    <w:uiPriority w:val="99"/>
    <w:semiHidden/>
    <w:unhideWhenUsed/>
    <w:rsid w:val="000830B2"/>
  </w:style>
  <w:style w:type="numbering" w:customStyle="1" w:styleId="115112">
    <w:name w:val="Нет списка115112"/>
    <w:next w:val="a2"/>
    <w:uiPriority w:val="99"/>
    <w:semiHidden/>
    <w:unhideWhenUsed/>
    <w:rsid w:val="000830B2"/>
  </w:style>
  <w:style w:type="numbering" w:customStyle="1" w:styleId="214112">
    <w:name w:val="Нет списка214112"/>
    <w:next w:val="a2"/>
    <w:uiPriority w:val="99"/>
    <w:semiHidden/>
    <w:unhideWhenUsed/>
    <w:rsid w:val="000830B2"/>
  </w:style>
  <w:style w:type="numbering" w:customStyle="1" w:styleId="314112">
    <w:name w:val="Нет списка314112"/>
    <w:next w:val="a2"/>
    <w:uiPriority w:val="99"/>
    <w:semiHidden/>
    <w:unhideWhenUsed/>
    <w:rsid w:val="000830B2"/>
  </w:style>
  <w:style w:type="numbering" w:customStyle="1" w:styleId="44112">
    <w:name w:val="Нет списка44112"/>
    <w:next w:val="a2"/>
    <w:uiPriority w:val="99"/>
    <w:semiHidden/>
    <w:unhideWhenUsed/>
    <w:rsid w:val="000830B2"/>
  </w:style>
  <w:style w:type="numbering" w:customStyle="1" w:styleId="116112">
    <w:name w:val="Нет списка116112"/>
    <w:next w:val="a2"/>
    <w:uiPriority w:val="99"/>
    <w:semiHidden/>
    <w:unhideWhenUsed/>
    <w:rsid w:val="000830B2"/>
  </w:style>
  <w:style w:type="numbering" w:customStyle="1" w:styleId="215112">
    <w:name w:val="Нет списка215112"/>
    <w:next w:val="a2"/>
    <w:uiPriority w:val="99"/>
    <w:semiHidden/>
    <w:unhideWhenUsed/>
    <w:rsid w:val="000830B2"/>
  </w:style>
  <w:style w:type="numbering" w:customStyle="1" w:styleId="315112">
    <w:name w:val="Нет списка315112"/>
    <w:next w:val="a2"/>
    <w:uiPriority w:val="99"/>
    <w:semiHidden/>
    <w:unhideWhenUsed/>
    <w:rsid w:val="000830B2"/>
  </w:style>
  <w:style w:type="numbering" w:customStyle="1" w:styleId="412112">
    <w:name w:val="Нет списка412112"/>
    <w:next w:val="a2"/>
    <w:uiPriority w:val="99"/>
    <w:semiHidden/>
    <w:rsid w:val="000830B2"/>
  </w:style>
  <w:style w:type="numbering" w:customStyle="1" w:styleId="1112112">
    <w:name w:val="Нет списка1112112"/>
    <w:next w:val="a2"/>
    <w:uiPriority w:val="99"/>
    <w:semiHidden/>
    <w:unhideWhenUsed/>
    <w:rsid w:val="000830B2"/>
  </w:style>
  <w:style w:type="numbering" w:customStyle="1" w:styleId="2112112">
    <w:name w:val="Нет списка2112112"/>
    <w:next w:val="a2"/>
    <w:uiPriority w:val="99"/>
    <w:semiHidden/>
    <w:unhideWhenUsed/>
    <w:rsid w:val="000830B2"/>
  </w:style>
  <w:style w:type="numbering" w:customStyle="1" w:styleId="3112112">
    <w:name w:val="Нет списка3112112"/>
    <w:next w:val="a2"/>
    <w:uiPriority w:val="99"/>
    <w:semiHidden/>
    <w:unhideWhenUsed/>
    <w:rsid w:val="000830B2"/>
  </w:style>
  <w:style w:type="numbering" w:customStyle="1" w:styleId="52112">
    <w:name w:val="Нет списка52112"/>
    <w:next w:val="a2"/>
    <w:uiPriority w:val="99"/>
    <w:semiHidden/>
    <w:rsid w:val="000830B2"/>
  </w:style>
  <w:style w:type="numbering" w:customStyle="1" w:styleId="122112">
    <w:name w:val="Нет списка122112"/>
    <w:next w:val="a2"/>
    <w:uiPriority w:val="99"/>
    <w:semiHidden/>
    <w:unhideWhenUsed/>
    <w:rsid w:val="000830B2"/>
  </w:style>
  <w:style w:type="numbering" w:customStyle="1" w:styleId="222112">
    <w:name w:val="Нет списка222112"/>
    <w:next w:val="a2"/>
    <w:uiPriority w:val="99"/>
    <w:semiHidden/>
    <w:unhideWhenUsed/>
    <w:rsid w:val="000830B2"/>
  </w:style>
  <w:style w:type="numbering" w:customStyle="1" w:styleId="322112">
    <w:name w:val="Нет списка322112"/>
    <w:next w:val="a2"/>
    <w:uiPriority w:val="99"/>
    <w:semiHidden/>
    <w:unhideWhenUsed/>
    <w:rsid w:val="000830B2"/>
  </w:style>
  <w:style w:type="numbering" w:customStyle="1" w:styleId="62112">
    <w:name w:val="Нет списка62112"/>
    <w:next w:val="a2"/>
    <w:uiPriority w:val="99"/>
    <w:semiHidden/>
    <w:rsid w:val="000830B2"/>
  </w:style>
  <w:style w:type="numbering" w:customStyle="1" w:styleId="132112">
    <w:name w:val="Нет списка132112"/>
    <w:next w:val="a2"/>
    <w:uiPriority w:val="99"/>
    <w:semiHidden/>
    <w:unhideWhenUsed/>
    <w:rsid w:val="000830B2"/>
  </w:style>
  <w:style w:type="numbering" w:customStyle="1" w:styleId="232112">
    <w:name w:val="Нет списка232112"/>
    <w:next w:val="a2"/>
    <w:uiPriority w:val="99"/>
    <w:semiHidden/>
    <w:unhideWhenUsed/>
    <w:rsid w:val="000830B2"/>
  </w:style>
  <w:style w:type="numbering" w:customStyle="1" w:styleId="332112">
    <w:name w:val="Нет списка332112"/>
    <w:next w:val="a2"/>
    <w:uiPriority w:val="99"/>
    <w:semiHidden/>
    <w:unhideWhenUsed/>
    <w:rsid w:val="000830B2"/>
  </w:style>
  <w:style w:type="numbering" w:customStyle="1" w:styleId="72112">
    <w:name w:val="Нет списка72112"/>
    <w:next w:val="a2"/>
    <w:uiPriority w:val="99"/>
    <w:semiHidden/>
    <w:rsid w:val="000830B2"/>
  </w:style>
  <w:style w:type="numbering" w:customStyle="1" w:styleId="142112">
    <w:name w:val="Нет списка142112"/>
    <w:next w:val="a2"/>
    <w:uiPriority w:val="99"/>
    <w:semiHidden/>
    <w:unhideWhenUsed/>
    <w:rsid w:val="000830B2"/>
  </w:style>
  <w:style w:type="numbering" w:customStyle="1" w:styleId="242112">
    <w:name w:val="Нет списка242112"/>
    <w:next w:val="a2"/>
    <w:uiPriority w:val="99"/>
    <w:semiHidden/>
    <w:unhideWhenUsed/>
    <w:rsid w:val="000830B2"/>
  </w:style>
  <w:style w:type="numbering" w:customStyle="1" w:styleId="342112">
    <w:name w:val="Нет списка342112"/>
    <w:next w:val="a2"/>
    <w:uiPriority w:val="99"/>
    <w:semiHidden/>
    <w:unhideWhenUsed/>
    <w:rsid w:val="000830B2"/>
  </w:style>
  <w:style w:type="numbering" w:customStyle="1" w:styleId="82112">
    <w:name w:val="Нет списка82112"/>
    <w:next w:val="a2"/>
    <w:uiPriority w:val="99"/>
    <w:semiHidden/>
    <w:unhideWhenUsed/>
    <w:rsid w:val="000830B2"/>
  </w:style>
  <w:style w:type="numbering" w:customStyle="1" w:styleId="152112">
    <w:name w:val="Нет списка152112"/>
    <w:next w:val="a2"/>
    <w:uiPriority w:val="99"/>
    <w:semiHidden/>
    <w:unhideWhenUsed/>
    <w:rsid w:val="000830B2"/>
  </w:style>
  <w:style w:type="numbering" w:customStyle="1" w:styleId="252112">
    <w:name w:val="Нет списка252112"/>
    <w:next w:val="a2"/>
    <w:uiPriority w:val="99"/>
    <w:semiHidden/>
    <w:unhideWhenUsed/>
    <w:rsid w:val="000830B2"/>
  </w:style>
  <w:style w:type="numbering" w:customStyle="1" w:styleId="352112">
    <w:name w:val="Нет списка352112"/>
    <w:next w:val="a2"/>
    <w:uiPriority w:val="99"/>
    <w:semiHidden/>
    <w:unhideWhenUsed/>
    <w:rsid w:val="000830B2"/>
  </w:style>
  <w:style w:type="numbering" w:customStyle="1" w:styleId="92112">
    <w:name w:val="Нет списка92112"/>
    <w:next w:val="a2"/>
    <w:uiPriority w:val="99"/>
    <w:semiHidden/>
    <w:unhideWhenUsed/>
    <w:rsid w:val="000830B2"/>
  </w:style>
  <w:style w:type="numbering" w:customStyle="1" w:styleId="162112">
    <w:name w:val="Нет списка162112"/>
    <w:next w:val="a2"/>
    <w:uiPriority w:val="99"/>
    <w:semiHidden/>
    <w:unhideWhenUsed/>
    <w:rsid w:val="000830B2"/>
  </w:style>
  <w:style w:type="numbering" w:customStyle="1" w:styleId="262112">
    <w:name w:val="Нет списка262112"/>
    <w:next w:val="a2"/>
    <w:uiPriority w:val="99"/>
    <w:semiHidden/>
    <w:unhideWhenUsed/>
    <w:rsid w:val="000830B2"/>
  </w:style>
  <w:style w:type="numbering" w:customStyle="1" w:styleId="362112">
    <w:name w:val="Нет списка362112"/>
    <w:next w:val="a2"/>
    <w:uiPriority w:val="99"/>
    <w:semiHidden/>
    <w:unhideWhenUsed/>
    <w:rsid w:val="000830B2"/>
  </w:style>
  <w:style w:type="numbering" w:customStyle="1" w:styleId="102112">
    <w:name w:val="Нет списка102112"/>
    <w:next w:val="a2"/>
    <w:uiPriority w:val="99"/>
    <w:semiHidden/>
    <w:unhideWhenUsed/>
    <w:rsid w:val="000830B2"/>
  </w:style>
  <w:style w:type="numbering" w:customStyle="1" w:styleId="172112">
    <w:name w:val="Нет списка172112"/>
    <w:next w:val="a2"/>
    <w:uiPriority w:val="99"/>
    <w:semiHidden/>
    <w:unhideWhenUsed/>
    <w:rsid w:val="000830B2"/>
  </w:style>
  <w:style w:type="numbering" w:customStyle="1" w:styleId="272112">
    <w:name w:val="Нет списка272112"/>
    <w:next w:val="a2"/>
    <w:uiPriority w:val="99"/>
    <w:semiHidden/>
    <w:unhideWhenUsed/>
    <w:rsid w:val="000830B2"/>
  </w:style>
  <w:style w:type="numbering" w:customStyle="1" w:styleId="372112">
    <w:name w:val="Нет списка372112"/>
    <w:next w:val="a2"/>
    <w:uiPriority w:val="99"/>
    <w:semiHidden/>
    <w:unhideWhenUsed/>
    <w:rsid w:val="000830B2"/>
  </w:style>
  <w:style w:type="numbering" w:customStyle="1" w:styleId="182112">
    <w:name w:val="Нет списка182112"/>
    <w:next w:val="a2"/>
    <w:uiPriority w:val="99"/>
    <w:semiHidden/>
    <w:unhideWhenUsed/>
    <w:rsid w:val="000830B2"/>
  </w:style>
  <w:style w:type="numbering" w:customStyle="1" w:styleId="192112">
    <w:name w:val="Нет списка192112"/>
    <w:next w:val="a2"/>
    <w:uiPriority w:val="99"/>
    <w:semiHidden/>
    <w:unhideWhenUsed/>
    <w:rsid w:val="000830B2"/>
  </w:style>
  <w:style w:type="numbering" w:customStyle="1" w:styleId="282112">
    <w:name w:val="Нет списка282112"/>
    <w:next w:val="a2"/>
    <w:uiPriority w:val="99"/>
    <w:semiHidden/>
    <w:unhideWhenUsed/>
    <w:rsid w:val="000830B2"/>
  </w:style>
  <w:style w:type="numbering" w:customStyle="1" w:styleId="382112">
    <w:name w:val="Нет списка382112"/>
    <w:next w:val="a2"/>
    <w:uiPriority w:val="99"/>
    <w:semiHidden/>
    <w:unhideWhenUsed/>
    <w:rsid w:val="000830B2"/>
  </w:style>
  <w:style w:type="numbering" w:customStyle="1" w:styleId="202112">
    <w:name w:val="Нет списка202112"/>
    <w:next w:val="a2"/>
    <w:uiPriority w:val="99"/>
    <w:semiHidden/>
    <w:unhideWhenUsed/>
    <w:rsid w:val="000830B2"/>
  </w:style>
  <w:style w:type="numbering" w:customStyle="1" w:styleId="1102112">
    <w:name w:val="Нет списка1102112"/>
    <w:next w:val="a2"/>
    <w:uiPriority w:val="99"/>
    <w:semiHidden/>
    <w:unhideWhenUsed/>
    <w:rsid w:val="000830B2"/>
  </w:style>
  <w:style w:type="numbering" w:customStyle="1" w:styleId="292112">
    <w:name w:val="Нет списка292112"/>
    <w:next w:val="a2"/>
    <w:uiPriority w:val="99"/>
    <w:semiHidden/>
    <w:unhideWhenUsed/>
    <w:rsid w:val="000830B2"/>
  </w:style>
  <w:style w:type="numbering" w:customStyle="1" w:styleId="392112">
    <w:name w:val="Нет списка392112"/>
    <w:next w:val="a2"/>
    <w:uiPriority w:val="99"/>
    <w:semiHidden/>
    <w:unhideWhenUsed/>
    <w:rsid w:val="000830B2"/>
  </w:style>
  <w:style w:type="numbering" w:customStyle="1" w:styleId="302112">
    <w:name w:val="Нет списка302112"/>
    <w:next w:val="a2"/>
    <w:uiPriority w:val="99"/>
    <w:semiHidden/>
    <w:unhideWhenUsed/>
    <w:rsid w:val="000830B2"/>
  </w:style>
  <w:style w:type="numbering" w:customStyle="1" w:styleId="11112112">
    <w:name w:val="Нет списка11112112"/>
    <w:next w:val="a2"/>
    <w:uiPriority w:val="99"/>
    <w:semiHidden/>
    <w:unhideWhenUsed/>
    <w:rsid w:val="000830B2"/>
  </w:style>
  <w:style w:type="numbering" w:customStyle="1" w:styleId="2102112">
    <w:name w:val="Нет списка2102112"/>
    <w:next w:val="a2"/>
    <w:uiPriority w:val="99"/>
    <w:semiHidden/>
    <w:unhideWhenUsed/>
    <w:rsid w:val="000830B2"/>
  </w:style>
  <w:style w:type="numbering" w:customStyle="1" w:styleId="3102112">
    <w:name w:val="Нет списка3102112"/>
    <w:next w:val="a2"/>
    <w:uiPriority w:val="99"/>
    <w:semiHidden/>
    <w:unhideWhenUsed/>
    <w:rsid w:val="000830B2"/>
  </w:style>
  <w:style w:type="numbering" w:customStyle="1" w:styleId="402112">
    <w:name w:val="Нет списка402112"/>
    <w:next w:val="a2"/>
    <w:uiPriority w:val="99"/>
    <w:semiHidden/>
    <w:unhideWhenUsed/>
    <w:rsid w:val="000830B2"/>
  </w:style>
  <w:style w:type="numbering" w:customStyle="1" w:styleId="1122112">
    <w:name w:val="Нет списка1122112"/>
    <w:next w:val="a2"/>
    <w:uiPriority w:val="99"/>
    <w:semiHidden/>
    <w:unhideWhenUsed/>
    <w:rsid w:val="000830B2"/>
  </w:style>
  <w:style w:type="numbering" w:customStyle="1" w:styleId="21112112">
    <w:name w:val="Нет списка21112112"/>
    <w:next w:val="a2"/>
    <w:uiPriority w:val="99"/>
    <w:semiHidden/>
    <w:unhideWhenUsed/>
    <w:rsid w:val="000830B2"/>
  </w:style>
  <w:style w:type="numbering" w:customStyle="1" w:styleId="31112112">
    <w:name w:val="Нет списка31112112"/>
    <w:next w:val="a2"/>
    <w:uiPriority w:val="99"/>
    <w:semiHidden/>
    <w:unhideWhenUsed/>
    <w:rsid w:val="000830B2"/>
  </w:style>
  <w:style w:type="numbering" w:customStyle="1" w:styleId="45112">
    <w:name w:val="Нет списка45112"/>
    <w:next w:val="a2"/>
    <w:uiPriority w:val="99"/>
    <w:semiHidden/>
    <w:unhideWhenUsed/>
    <w:rsid w:val="000830B2"/>
  </w:style>
  <w:style w:type="numbering" w:customStyle="1" w:styleId="117112">
    <w:name w:val="Нет списка117112"/>
    <w:next w:val="a2"/>
    <w:uiPriority w:val="99"/>
    <w:semiHidden/>
    <w:unhideWhenUsed/>
    <w:rsid w:val="000830B2"/>
  </w:style>
  <w:style w:type="numbering" w:customStyle="1" w:styleId="216112">
    <w:name w:val="Нет списка216112"/>
    <w:next w:val="a2"/>
    <w:uiPriority w:val="99"/>
    <w:semiHidden/>
    <w:unhideWhenUsed/>
    <w:rsid w:val="000830B2"/>
  </w:style>
  <w:style w:type="numbering" w:customStyle="1" w:styleId="316112">
    <w:name w:val="Нет списка316112"/>
    <w:next w:val="a2"/>
    <w:uiPriority w:val="99"/>
    <w:semiHidden/>
    <w:unhideWhenUsed/>
    <w:rsid w:val="000830B2"/>
  </w:style>
  <w:style w:type="numbering" w:customStyle="1" w:styleId="46112">
    <w:name w:val="Нет списка46112"/>
    <w:next w:val="a2"/>
    <w:uiPriority w:val="99"/>
    <w:semiHidden/>
    <w:unhideWhenUsed/>
    <w:rsid w:val="000830B2"/>
  </w:style>
  <w:style w:type="numbering" w:customStyle="1" w:styleId="118112">
    <w:name w:val="Нет списка118112"/>
    <w:next w:val="a2"/>
    <w:uiPriority w:val="99"/>
    <w:semiHidden/>
    <w:unhideWhenUsed/>
    <w:rsid w:val="000830B2"/>
  </w:style>
  <w:style w:type="numbering" w:customStyle="1" w:styleId="217112">
    <w:name w:val="Нет списка217112"/>
    <w:next w:val="a2"/>
    <w:uiPriority w:val="99"/>
    <w:semiHidden/>
    <w:unhideWhenUsed/>
    <w:rsid w:val="000830B2"/>
  </w:style>
  <w:style w:type="numbering" w:customStyle="1" w:styleId="317112">
    <w:name w:val="Нет списка317112"/>
    <w:next w:val="a2"/>
    <w:uiPriority w:val="99"/>
    <w:semiHidden/>
    <w:unhideWhenUsed/>
    <w:rsid w:val="000830B2"/>
  </w:style>
  <w:style w:type="numbering" w:customStyle="1" w:styleId="413112">
    <w:name w:val="Нет списка413112"/>
    <w:next w:val="a2"/>
    <w:uiPriority w:val="99"/>
    <w:semiHidden/>
    <w:rsid w:val="000830B2"/>
  </w:style>
  <w:style w:type="numbering" w:customStyle="1" w:styleId="1113112">
    <w:name w:val="Нет списка1113112"/>
    <w:next w:val="a2"/>
    <w:uiPriority w:val="99"/>
    <w:semiHidden/>
    <w:unhideWhenUsed/>
    <w:rsid w:val="000830B2"/>
  </w:style>
  <w:style w:type="numbering" w:customStyle="1" w:styleId="2113112">
    <w:name w:val="Нет списка2113112"/>
    <w:next w:val="a2"/>
    <w:uiPriority w:val="99"/>
    <w:semiHidden/>
    <w:unhideWhenUsed/>
    <w:rsid w:val="000830B2"/>
  </w:style>
  <w:style w:type="numbering" w:customStyle="1" w:styleId="3113112">
    <w:name w:val="Нет списка3113112"/>
    <w:next w:val="a2"/>
    <w:uiPriority w:val="99"/>
    <w:semiHidden/>
    <w:unhideWhenUsed/>
    <w:rsid w:val="000830B2"/>
  </w:style>
  <w:style w:type="numbering" w:customStyle="1" w:styleId="53112">
    <w:name w:val="Нет списка53112"/>
    <w:next w:val="a2"/>
    <w:uiPriority w:val="99"/>
    <w:semiHidden/>
    <w:rsid w:val="000830B2"/>
  </w:style>
  <w:style w:type="numbering" w:customStyle="1" w:styleId="123112">
    <w:name w:val="Нет списка123112"/>
    <w:next w:val="a2"/>
    <w:uiPriority w:val="99"/>
    <w:semiHidden/>
    <w:unhideWhenUsed/>
    <w:rsid w:val="000830B2"/>
  </w:style>
  <w:style w:type="numbering" w:customStyle="1" w:styleId="223112">
    <w:name w:val="Нет списка223112"/>
    <w:next w:val="a2"/>
    <w:uiPriority w:val="99"/>
    <w:semiHidden/>
    <w:unhideWhenUsed/>
    <w:rsid w:val="000830B2"/>
  </w:style>
  <w:style w:type="numbering" w:customStyle="1" w:styleId="323112">
    <w:name w:val="Нет списка323112"/>
    <w:next w:val="a2"/>
    <w:uiPriority w:val="99"/>
    <w:semiHidden/>
    <w:unhideWhenUsed/>
    <w:rsid w:val="000830B2"/>
  </w:style>
  <w:style w:type="numbering" w:customStyle="1" w:styleId="63112">
    <w:name w:val="Нет списка63112"/>
    <w:next w:val="a2"/>
    <w:uiPriority w:val="99"/>
    <w:semiHidden/>
    <w:rsid w:val="000830B2"/>
  </w:style>
  <w:style w:type="numbering" w:customStyle="1" w:styleId="133112">
    <w:name w:val="Нет списка133112"/>
    <w:next w:val="a2"/>
    <w:uiPriority w:val="99"/>
    <w:semiHidden/>
    <w:unhideWhenUsed/>
    <w:rsid w:val="000830B2"/>
  </w:style>
  <w:style w:type="numbering" w:customStyle="1" w:styleId="233112">
    <w:name w:val="Нет списка233112"/>
    <w:next w:val="a2"/>
    <w:uiPriority w:val="99"/>
    <w:semiHidden/>
    <w:unhideWhenUsed/>
    <w:rsid w:val="000830B2"/>
  </w:style>
  <w:style w:type="numbering" w:customStyle="1" w:styleId="333112">
    <w:name w:val="Нет списка333112"/>
    <w:next w:val="a2"/>
    <w:uiPriority w:val="99"/>
    <w:semiHidden/>
    <w:unhideWhenUsed/>
    <w:rsid w:val="000830B2"/>
  </w:style>
  <w:style w:type="numbering" w:customStyle="1" w:styleId="73112">
    <w:name w:val="Нет списка73112"/>
    <w:next w:val="a2"/>
    <w:uiPriority w:val="99"/>
    <w:semiHidden/>
    <w:rsid w:val="000830B2"/>
  </w:style>
  <w:style w:type="numbering" w:customStyle="1" w:styleId="143112">
    <w:name w:val="Нет списка143112"/>
    <w:next w:val="a2"/>
    <w:uiPriority w:val="99"/>
    <w:semiHidden/>
    <w:unhideWhenUsed/>
    <w:rsid w:val="000830B2"/>
  </w:style>
  <w:style w:type="numbering" w:customStyle="1" w:styleId="243112">
    <w:name w:val="Нет списка243112"/>
    <w:next w:val="a2"/>
    <w:uiPriority w:val="99"/>
    <w:semiHidden/>
    <w:unhideWhenUsed/>
    <w:rsid w:val="000830B2"/>
  </w:style>
  <w:style w:type="numbering" w:customStyle="1" w:styleId="343112">
    <w:name w:val="Нет списка343112"/>
    <w:next w:val="a2"/>
    <w:uiPriority w:val="99"/>
    <w:semiHidden/>
    <w:unhideWhenUsed/>
    <w:rsid w:val="000830B2"/>
  </w:style>
  <w:style w:type="numbering" w:customStyle="1" w:styleId="83112">
    <w:name w:val="Нет списка83112"/>
    <w:next w:val="a2"/>
    <w:uiPriority w:val="99"/>
    <w:semiHidden/>
    <w:unhideWhenUsed/>
    <w:rsid w:val="000830B2"/>
  </w:style>
  <w:style w:type="numbering" w:customStyle="1" w:styleId="153112">
    <w:name w:val="Нет списка153112"/>
    <w:next w:val="a2"/>
    <w:uiPriority w:val="99"/>
    <w:semiHidden/>
    <w:unhideWhenUsed/>
    <w:rsid w:val="000830B2"/>
  </w:style>
  <w:style w:type="numbering" w:customStyle="1" w:styleId="253112">
    <w:name w:val="Нет списка253112"/>
    <w:next w:val="a2"/>
    <w:uiPriority w:val="99"/>
    <w:semiHidden/>
    <w:unhideWhenUsed/>
    <w:rsid w:val="000830B2"/>
  </w:style>
  <w:style w:type="numbering" w:customStyle="1" w:styleId="353112">
    <w:name w:val="Нет списка353112"/>
    <w:next w:val="a2"/>
    <w:uiPriority w:val="99"/>
    <w:semiHidden/>
    <w:unhideWhenUsed/>
    <w:rsid w:val="000830B2"/>
  </w:style>
  <w:style w:type="numbering" w:customStyle="1" w:styleId="93112">
    <w:name w:val="Нет списка93112"/>
    <w:next w:val="a2"/>
    <w:uiPriority w:val="99"/>
    <w:semiHidden/>
    <w:unhideWhenUsed/>
    <w:rsid w:val="000830B2"/>
  </w:style>
  <w:style w:type="numbering" w:customStyle="1" w:styleId="163112">
    <w:name w:val="Нет списка163112"/>
    <w:next w:val="a2"/>
    <w:uiPriority w:val="99"/>
    <w:semiHidden/>
    <w:unhideWhenUsed/>
    <w:rsid w:val="000830B2"/>
  </w:style>
  <w:style w:type="numbering" w:customStyle="1" w:styleId="263112">
    <w:name w:val="Нет списка263112"/>
    <w:next w:val="a2"/>
    <w:uiPriority w:val="99"/>
    <w:semiHidden/>
    <w:unhideWhenUsed/>
    <w:rsid w:val="000830B2"/>
  </w:style>
  <w:style w:type="numbering" w:customStyle="1" w:styleId="363112">
    <w:name w:val="Нет списка363112"/>
    <w:next w:val="a2"/>
    <w:uiPriority w:val="99"/>
    <w:semiHidden/>
    <w:unhideWhenUsed/>
    <w:rsid w:val="000830B2"/>
  </w:style>
  <w:style w:type="numbering" w:customStyle="1" w:styleId="103112">
    <w:name w:val="Нет списка103112"/>
    <w:next w:val="a2"/>
    <w:uiPriority w:val="99"/>
    <w:semiHidden/>
    <w:unhideWhenUsed/>
    <w:rsid w:val="000830B2"/>
  </w:style>
  <w:style w:type="numbering" w:customStyle="1" w:styleId="173112">
    <w:name w:val="Нет списка173112"/>
    <w:next w:val="a2"/>
    <w:uiPriority w:val="99"/>
    <w:semiHidden/>
    <w:unhideWhenUsed/>
    <w:rsid w:val="000830B2"/>
  </w:style>
  <w:style w:type="numbering" w:customStyle="1" w:styleId="273112">
    <w:name w:val="Нет списка273112"/>
    <w:next w:val="a2"/>
    <w:uiPriority w:val="99"/>
    <w:semiHidden/>
    <w:unhideWhenUsed/>
    <w:rsid w:val="000830B2"/>
  </w:style>
  <w:style w:type="numbering" w:customStyle="1" w:styleId="373112">
    <w:name w:val="Нет списка373112"/>
    <w:next w:val="a2"/>
    <w:uiPriority w:val="99"/>
    <w:semiHidden/>
    <w:unhideWhenUsed/>
    <w:rsid w:val="000830B2"/>
  </w:style>
  <w:style w:type="numbering" w:customStyle="1" w:styleId="183112">
    <w:name w:val="Нет списка183112"/>
    <w:next w:val="a2"/>
    <w:uiPriority w:val="99"/>
    <w:semiHidden/>
    <w:unhideWhenUsed/>
    <w:rsid w:val="000830B2"/>
  </w:style>
  <w:style w:type="numbering" w:customStyle="1" w:styleId="193112">
    <w:name w:val="Нет списка193112"/>
    <w:next w:val="a2"/>
    <w:uiPriority w:val="99"/>
    <w:semiHidden/>
    <w:unhideWhenUsed/>
    <w:rsid w:val="000830B2"/>
  </w:style>
  <w:style w:type="numbering" w:customStyle="1" w:styleId="283112">
    <w:name w:val="Нет списка283112"/>
    <w:next w:val="a2"/>
    <w:uiPriority w:val="99"/>
    <w:semiHidden/>
    <w:unhideWhenUsed/>
    <w:rsid w:val="000830B2"/>
  </w:style>
  <w:style w:type="numbering" w:customStyle="1" w:styleId="383112">
    <w:name w:val="Нет списка383112"/>
    <w:next w:val="a2"/>
    <w:uiPriority w:val="99"/>
    <w:semiHidden/>
    <w:unhideWhenUsed/>
    <w:rsid w:val="000830B2"/>
  </w:style>
  <w:style w:type="numbering" w:customStyle="1" w:styleId="203112">
    <w:name w:val="Нет списка203112"/>
    <w:next w:val="a2"/>
    <w:uiPriority w:val="99"/>
    <w:semiHidden/>
    <w:unhideWhenUsed/>
    <w:rsid w:val="000830B2"/>
  </w:style>
  <w:style w:type="numbering" w:customStyle="1" w:styleId="1103112">
    <w:name w:val="Нет списка1103112"/>
    <w:next w:val="a2"/>
    <w:uiPriority w:val="99"/>
    <w:semiHidden/>
    <w:unhideWhenUsed/>
    <w:rsid w:val="000830B2"/>
  </w:style>
  <w:style w:type="numbering" w:customStyle="1" w:styleId="293112">
    <w:name w:val="Нет списка293112"/>
    <w:next w:val="a2"/>
    <w:uiPriority w:val="99"/>
    <w:semiHidden/>
    <w:unhideWhenUsed/>
    <w:rsid w:val="000830B2"/>
  </w:style>
  <w:style w:type="numbering" w:customStyle="1" w:styleId="393112">
    <w:name w:val="Нет списка393112"/>
    <w:next w:val="a2"/>
    <w:uiPriority w:val="99"/>
    <w:semiHidden/>
    <w:unhideWhenUsed/>
    <w:rsid w:val="000830B2"/>
  </w:style>
  <w:style w:type="numbering" w:customStyle="1" w:styleId="303112">
    <w:name w:val="Нет списка303112"/>
    <w:next w:val="a2"/>
    <w:uiPriority w:val="99"/>
    <w:semiHidden/>
    <w:unhideWhenUsed/>
    <w:rsid w:val="000830B2"/>
  </w:style>
  <w:style w:type="numbering" w:customStyle="1" w:styleId="11113112">
    <w:name w:val="Нет списка11113112"/>
    <w:next w:val="a2"/>
    <w:uiPriority w:val="99"/>
    <w:semiHidden/>
    <w:unhideWhenUsed/>
    <w:rsid w:val="000830B2"/>
  </w:style>
  <w:style w:type="numbering" w:customStyle="1" w:styleId="2103112">
    <w:name w:val="Нет списка2103112"/>
    <w:next w:val="a2"/>
    <w:uiPriority w:val="99"/>
    <w:semiHidden/>
    <w:unhideWhenUsed/>
    <w:rsid w:val="000830B2"/>
  </w:style>
  <w:style w:type="numbering" w:customStyle="1" w:styleId="3103112">
    <w:name w:val="Нет списка3103112"/>
    <w:next w:val="a2"/>
    <w:uiPriority w:val="99"/>
    <w:semiHidden/>
    <w:unhideWhenUsed/>
    <w:rsid w:val="000830B2"/>
  </w:style>
  <w:style w:type="numbering" w:customStyle="1" w:styleId="403112">
    <w:name w:val="Нет списка403112"/>
    <w:next w:val="a2"/>
    <w:uiPriority w:val="99"/>
    <w:semiHidden/>
    <w:unhideWhenUsed/>
    <w:rsid w:val="000830B2"/>
  </w:style>
  <w:style w:type="numbering" w:customStyle="1" w:styleId="1123112">
    <w:name w:val="Нет списка1123112"/>
    <w:next w:val="a2"/>
    <w:uiPriority w:val="99"/>
    <w:semiHidden/>
    <w:unhideWhenUsed/>
    <w:rsid w:val="000830B2"/>
  </w:style>
  <w:style w:type="numbering" w:customStyle="1" w:styleId="21113112">
    <w:name w:val="Нет списка21113112"/>
    <w:next w:val="a2"/>
    <w:uiPriority w:val="99"/>
    <w:semiHidden/>
    <w:unhideWhenUsed/>
    <w:rsid w:val="000830B2"/>
  </w:style>
  <w:style w:type="numbering" w:customStyle="1" w:styleId="31113112">
    <w:name w:val="Нет списка31113112"/>
    <w:next w:val="a2"/>
    <w:uiPriority w:val="99"/>
    <w:semiHidden/>
    <w:unhideWhenUsed/>
    <w:rsid w:val="000830B2"/>
  </w:style>
  <w:style w:type="numbering" w:customStyle="1" w:styleId="47112">
    <w:name w:val="Нет списка47112"/>
    <w:next w:val="a2"/>
    <w:uiPriority w:val="99"/>
    <w:semiHidden/>
    <w:unhideWhenUsed/>
    <w:rsid w:val="000830B2"/>
  </w:style>
  <w:style w:type="numbering" w:customStyle="1" w:styleId="58">
    <w:name w:val="Нет списка58"/>
    <w:next w:val="a2"/>
    <w:uiPriority w:val="99"/>
    <w:semiHidden/>
    <w:unhideWhenUsed/>
    <w:rsid w:val="00B93182"/>
  </w:style>
  <w:style w:type="numbering" w:customStyle="1" w:styleId="59">
    <w:name w:val="Нет списка59"/>
    <w:next w:val="a2"/>
    <w:uiPriority w:val="99"/>
    <w:semiHidden/>
    <w:unhideWhenUsed/>
    <w:rsid w:val="00B30421"/>
  </w:style>
  <w:style w:type="numbering" w:customStyle="1" w:styleId="128">
    <w:name w:val="Нет списка128"/>
    <w:next w:val="a2"/>
    <w:uiPriority w:val="99"/>
    <w:semiHidden/>
    <w:unhideWhenUsed/>
    <w:rsid w:val="00B30421"/>
  </w:style>
  <w:style w:type="table" w:customStyle="1" w:styleId="440">
    <w:name w:val="Сетка таблицы4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Веб-таблица 120"/>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0">
    <w:name w:val="Веб-таблица 220"/>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9">
    <w:name w:val="Нет списка1119"/>
    <w:next w:val="a2"/>
    <w:uiPriority w:val="99"/>
    <w:semiHidden/>
    <w:unhideWhenUsed/>
    <w:rsid w:val="00B30421"/>
  </w:style>
  <w:style w:type="numbering" w:customStyle="1" w:styleId="228">
    <w:name w:val="Нет списка228"/>
    <w:next w:val="a2"/>
    <w:uiPriority w:val="99"/>
    <w:semiHidden/>
    <w:unhideWhenUsed/>
    <w:rsid w:val="00B30421"/>
  </w:style>
  <w:style w:type="table" w:customStyle="1" w:styleId="1250">
    <w:name w:val="Сетка таблицы125"/>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8">
    <w:name w:val="Нет списка328"/>
    <w:next w:val="a2"/>
    <w:uiPriority w:val="99"/>
    <w:semiHidden/>
    <w:unhideWhenUsed/>
    <w:rsid w:val="00B30421"/>
  </w:style>
  <w:style w:type="table" w:customStyle="1" w:styleId="2160">
    <w:name w:val="Сетка таблицы216"/>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8">
    <w:name w:val="Нет списка418"/>
    <w:next w:val="a2"/>
    <w:uiPriority w:val="99"/>
    <w:semiHidden/>
    <w:unhideWhenUsed/>
    <w:rsid w:val="00B30421"/>
  </w:style>
  <w:style w:type="table" w:customStyle="1" w:styleId="3140">
    <w:name w:val="Сетка таблицы314"/>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60">
    <w:name w:val="Сетка таблицы1116"/>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Веб-таблица 1110"/>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0">
    <w:name w:val="Веб-таблица 2110"/>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00">
    <w:name w:val="Нет списка11110"/>
    <w:next w:val="a2"/>
    <w:uiPriority w:val="99"/>
    <w:semiHidden/>
    <w:unhideWhenUsed/>
    <w:rsid w:val="00B30421"/>
  </w:style>
  <w:style w:type="numbering" w:customStyle="1" w:styleId="2118">
    <w:name w:val="Нет списка2118"/>
    <w:next w:val="a2"/>
    <w:uiPriority w:val="99"/>
    <w:semiHidden/>
    <w:unhideWhenUsed/>
    <w:rsid w:val="00B30421"/>
  </w:style>
  <w:style w:type="table" w:customStyle="1" w:styleId="11170">
    <w:name w:val="Сетка таблицы1117"/>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8">
    <w:name w:val="Нет списка3118"/>
    <w:next w:val="a2"/>
    <w:uiPriority w:val="99"/>
    <w:semiHidden/>
    <w:unhideWhenUsed/>
    <w:rsid w:val="00B30421"/>
  </w:style>
  <w:style w:type="table" w:customStyle="1" w:styleId="3150">
    <w:name w:val="Сетка таблицы315"/>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Сетка таблицы13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9">
    <w:name w:val="Нет списка419"/>
    <w:next w:val="a2"/>
    <w:uiPriority w:val="99"/>
    <w:semiHidden/>
    <w:rsid w:val="00B30421"/>
  </w:style>
  <w:style w:type="table" w:customStyle="1" w:styleId="540">
    <w:name w:val="Сетка таблицы5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7">
    <w:name w:val="Нет списка11117"/>
    <w:next w:val="a2"/>
    <w:uiPriority w:val="99"/>
    <w:semiHidden/>
    <w:unhideWhenUsed/>
    <w:rsid w:val="00B30421"/>
  </w:style>
  <w:style w:type="numbering" w:customStyle="1" w:styleId="2119">
    <w:name w:val="Нет списка2119"/>
    <w:next w:val="a2"/>
    <w:uiPriority w:val="99"/>
    <w:semiHidden/>
    <w:unhideWhenUsed/>
    <w:rsid w:val="00B30421"/>
  </w:style>
  <w:style w:type="table" w:customStyle="1" w:styleId="1440">
    <w:name w:val="Сетка таблицы14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9">
    <w:name w:val="Нет списка3119"/>
    <w:next w:val="a2"/>
    <w:uiPriority w:val="99"/>
    <w:semiHidden/>
    <w:unhideWhenUsed/>
    <w:rsid w:val="00B30421"/>
  </w:style>
  <w:style w:type="table" w:customStyle="1" w:styleId="2170">
    <w:name w:val="Сетка таблицы217"/>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2"/>
    <w:uiPriority w:val="99"/>
    <w:semiHidden/>
    <w:rsid w:val="00B30421"/>
  </w:style>
  <w:style w:type="table" w:customStyle="1" w:styleId="640">
    <w:name w:val="Сетка таблицы6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Веб-таблица 12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4">
    <w:name w:val="Веб-таблица 22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9">
    <w:name w:val="Нет списка129"/>
    <w:next w:val="a2"/>
    <w:uiPriority w:val="99"/>
    <w:semiHidden/>
    <w:unhideWhenUsed/>
    <w:rsid w:val="00B30421"/>
  </w:style>
  <w:style w:type="numbering" w:customStyle="1" w:styleId="229">
    <w:name w:val="Нет списка229"/>
    <w:next w:val="a2"/>
    <w:uiPriority w:val="99"/>
    <w:semiHidden/>
    <w:unhideWhenUsed/>
    <w:rsid w:val="00B30421"/>
  </w:style>
  <w:style w:type="table" w:customStyle="1" w:styleId="1540">
    <w:name w:val="Сетка таблицы15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9">
    <w:name w:val="Нет списка329"/>
    <w:next w:val="a2"/>
    <w:uiPriority w:val="99"/>
    <w:semiHidden/>
    <w:unhideWhenUsed/>
    <w:rsid w:val="00B30421"/>
  </w:style>
  <w:style w:type="table" w:customStyle="1" w:styleId="2240">
    <w:name w:val="Сетка таблицы22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
    <w:name w:val="Нет списка67"/>
    <w:next w:val="a2"/>
    <w:uiPriority w:val="99"/>
    <w:semiHidden/>
    <w:rsid w:val="00B30421"/>
  </w:style>
  <w:style w:type="table" w:customStyle="1" w:styleId="740">
    <w:name w:val="Сетка таблицы7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Веб-таблица 13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4">
    <w:name w:val="Веб-таблица 23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7">
    <w:name w:val="Нет списка137"/>
    <w:next w:val="a2"/>
    <w:uiPriority w:val="99"/>
    <w:semiHidden/>
    <w:unhideWhenUsed/>
    <w:rsid w:val="00B30421"/>
  </w:style>
  <w:style w:type="numbering" w:customStyle="1" w:styleId="237">
    <w:name w:val="Нет списка237"/>
    <w:next w:val="a2"/>
    <w:uiPriority w:val="99"/>
    <w:semiHidden/>
    <w:unhideWhenUsed/>
    <w:rsid w:val="00B30421"/>
  </w:style>
  <w:style w:type="table" w:customStyle="1" w:styleId="1640">
    <w:name w:val="Сетка таблицы16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7">
    <w:name w:val="Нет списка337"/>
    <w:next w:val="a2"/>
    <w:uiPriority w:val="99"/>
    <w:semiHidden/>
    <w:unhideWhenUsed/>
    <w:rsid w:val="00B30421"/>
  </w:style>
  <w:style w:type="table" w:customStyle="1" w:styleId="2340">
    <w:name w:val="Сетка таблицы23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2"/>
    <w:uiPriority w:val="99"/>
    <w:semiHidden/>
    <w:rsid w:val="00B30421"/>
  </w:style>
  <w:style w:type="table" w:customStyle="1" w:styleId="840">
    <w:name w:val="Сетка таблицы8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Веб-таблица 14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4">
    <w:name w:val="Веб-таблица 24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7">
    <w:name w:val="Нет списка147"/>
    <w:next w:val="a2"/>
    <w:uiPriority w:val="99"/>
    <w:semiHidden/>
    <w:unhideWhenUsed/>
    <w:rsid w:val="00B30421"/>
  </w:style>
  <w:style w:type="numbering" w:customStyle="1" w:styleId="247">
    <w:name w:val="Нет списка247"/>
    <w:next w:val="a2"/>
    <w:uiPriority w:val="99"/>
    <w:semiHidden/>
    <w:unhideWhenUsed/>
    <w:rsid w:val="00B30421"/>
  </w:style>
  <w:style w:type="table" w:customStyle="1" w:styleId="1740">
    <w:name w:val="Сетка таблицы17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7">
    <w:name w:val="Нет списка347"/>
    <w:next w:val="a2"/>
    <w:uiPriority w:val="99"/>
    <w:semiHidden/>
    <w:unhideWhenUsed/>
    <w:rsid w:val="00B30421"/>
  </w:style>
  <w:style w:type="table" w:customStyle="1" w:styleId="2440">
    <w:name w:val="Сетка таблицы24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
    <w:name w:val="Нет списка87"/>
    <w:next w:val="a2"/>
    <w:uiPriority w:val="99"/>
    <w:semiHidden/>
    <w:unhideWhenUsed/>
    <w:rsid w:val="00B30421"/>
  </w:style>
  <w:style w:type="table" w:customStyle="1" w:styleId="940">
    <w:name w:val="Сетка таблицы9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Веб-таблица 15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4">
    <w:name w:val="Веб-таблица 25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7">
    <w:name w:val="Нет списка157"/>
    <w:next w:val="a2"/>
    <w:uiPriority w:val="99"/>
    <w:semiHidden/>
    <w:unhideWhenUsed/>
    <w:rsid w:val="00B30421"/>
  </w:style>
  <w:style w:type="numbering" w:customStyle="1" w:styleId="257">
    <w:name w:val="Нет списка257"/>
    <w:next w:val="a2"/>
    <w:uiPriority w:val="99"/>
    <w:semiHidden/>
    <w:unhideWhenUsed/>
    <w:rsid w:val="00B30421"/>
  </w:style>
  <w:style w:type="table" w:customStyle="1" w:styleId="1840">
    <w:name w:val="Сетка таблицы18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7">
    <w:name w:val="Нет списка357"/>
    <w:next w:val="a2"/>
    <w:uiPriority w:val="99"/>
    <w:semiHidden/>
    <w:unhideWhenUsed/>
    <w:rsid w:val="00B30421"/>
  </w:style>
  <w:style w:type="numbering" w:customStyle="1" w:styleId="97">
    <w:name w:val="Нет списка97"/>
    <w:next w:val="a2"/>
    <w:uiPriority w:val="99"/>
    <w:semiHidden/>
    <w:unhideWhenUsed/>
    <w:rsid w:val="00B30421"/>
  </w:style>
  <w:style w:type="table" w:customStyle="1" w:styleId="1040">
    <w:name w:val="Сетка таблицы10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Веб-таблица 16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4">
    <w:name w:val="Веб-таблица 26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7">
    <w:name w:val="Нет списка167"/>
    <w:next w:val="a2"/>
    <w:uiPriority w:val="99"/>
    <w:semiHidden/>
    <w:unhideWhenUsed/>
    <w:rsid w:val="00B30421"/>
  </w:style>
  <w:style w:type="numbering" w:customStyle="1" w:styleId="267">
    <w:name w:val="Нет списка267"/>
    <w:next w:val="a2"/>
    <w:uiPriority w:val="99"/>
    <w:semiHidden/>
    <w:unhideWhenUsed/>
    <w:rsid w:val="00B30421"/>
  </w:style>
  <w:style w:type="table" w:customStyle="1" w:styleId="1940">
    <w:name w:val="Сетка таблицы19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7">
    <w:name w:val="Нет списка367"/>
    <w:next w:val="a2"/>
    <w:uiPriority w:val="99"/>
    <w:semiHidden/>
    <w:unhideWhenUsed/>
    <w:rsid w:val="00B30421"/>
  </w:style>
  <w:style w:type="numbering" w:customStyle="1" w:styleId="107">
    <w:name w:val="Нет списка107"/>
    <w:next w:val="a2"/>
    <w:uiPriority w:val="99"/>
    <w:semiHidden/>
    <w:unhideWhenUsed/>
    <w:rsid w:val="00B30421"/>
  </w:style>
  <w:style w:type="table" w:customStyle="1" w:styleId="2040">
    <w:name w:val="Сетка таблицы20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
    <w:name w:val="Веб-таблица 17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4">
    <w:name w:val="Веб-таблица 27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7">
    <w:name w:val="Нет списка177"/>
    <w:next w:val="a2"/>
    <w:uiPriority w:val="99"/>
    <w:semiHidden/>
    <w:unhideWhenUsed/>
    <w:rsid w:val="00B30421"/>
  </w:style>
  <w:style w:type="numbering" w:customStyle="1" w:styleId="277">
    <w:name w:val="Нет списка277"/>
    <w:next w:val="a2"/>
    <w:uiPriority w:val="99"/>
    <w:semiHidden/>
    <w:unhideWhenUsed/>
    <w:rsid w:val="00B30421"/>
  </w:style>
  <w:style w:type="table" w:customStyle="1" w:styleId="11040">
    <w:name w:val="Сетка таблицы110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7">
    <w:name w:val="Нет списка377"/>
    <w:next w:val="a2"/>
    <w:uiPriority w:val="99"/>
    <w:semiHidden/>
    <w:unhideWhenUsed/>
    <w:rsid w:val="00B30421"/>
  </w:style>
  <w:style w:type="table" w:customStyle="1" w:styleId="2540">
    <w:name w:val="Сетка таблицы25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7">
    <w:name w:val="Нет списка187"/>
    <w:next w:val="a2"/>
    <w:uiPriority w:val="99"/>
    <w:semiHidden/>
    <w:unhideWhenUsed/>
    <w:rsid w:val="00B30421"/>
  </w:style>
  <w:style w:type="table" w:customStyle="1" w:styleId="2640">
    <w:name w:val="Сетка таблицы26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Веб-таблица 18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4">
    <w:name w:val="Веб-таблица 28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7">
    <w:name w:val="Нет списка197"/>
    <w:next w:val="a2"/>
    <w:uiPriority w:val="99"/>
    <w:semiHidden/>
    <w:unhideWhenUsed/>
    <w:rsid w:val="00B30421"/>
  </w:style>
  <w:style w:type="numbering" w:customStyle="1" w:styleId="287">
    <w:name w:val="Нет списка287"/>
    <w:next w:val="a2"/>
    <w:uiPriority w:val="99"/>
    <w:semiHidden/>
    <w:unhideWhenUsed/>
    <w:rsid w:val="00B30421"/>
  </w:style>
  <w:style w:type="numbering" w:customStyle="1" w:styleId="387">
    <w:name w:val="Нет списка387"/>
    <w:next w:val="a2"/>
    <w:uiPriority w:val="99"/>
    <w:semiHidden/>
    <w:unhideWhenUsed/>
    <w:rsid w:val="00B30421"/>
  </w:style>
  <w:style w:type="table" w:customStyle="1" w:styleId="2740">
    <w:name w:val="Сетка таблицы27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7">
    <w:name w:val="Нет списка207"/>
    <w:next w:val="a2"/>
    <w:uiPriority w:val="99"/>
    <w:semiHidden/>
    <w:unhideWhenUsed/>
    <w:rsid w:val="00B30421"/>
  </w:style>
  <w:style w:type="table" w:customStyle="1" w:styleId="2840">
    <w:name w:val="Сетка таблицы28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
    <w:name w:val="Веб-таблица 19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4">
    <w:name w:val="Веб-таблица 29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7">
    <w:name w:val="Нет списка1107"/>
    <w:next w:val="a2"/>
    <w:uiPriority w:val="99"/>
    <w:semiHidden/>
    <w:unhideWhenUsed/>
    <w:rsid w:val="00B30421"/>
  </w:style>
  <w:style w:type="numbering" w:customStyle="1" w:styleId="297">
    <w:name w:val="Нет списка297"/>
    <w:next w:val="a2"/>
    <w:uiPriority w:val="99"/>
    <w:semiHidden/>
    <w:unhideWhenUsed/>
    <w:rsid w:val="00B30421"/>
  </w:style>
  <w:style w:type="table" w:customStyle="1" w:styleId="11240">
    <w:name w:val="Сетка таблицы112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7">
    <w:name w:val="Нет списка397"/>
    <w:next w:val="a2"/>
    <w:uiPriority w:val="99"/>
    <w:semiHidden/>
    <w:unhideWhenUsed/>
    <w:rsid w:val="00B30421"/>
  </w:style>
  <w:style w:type="table" w:customStyle="1" w:styleId="2940">
    <w:name w:val="Сетка таблицы29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7">
    <w:name w:val="Нет списка307"/>
    <w:next w:val="a2"/>
    <w:uiPriority w:val="99"/>
    <w:semiHidden/>
    <w:unhideWhenUsed/>
    <w:rsid w:val="00B30421"/>
  </w:style>
  <w:style w:type="table" w:customStyle="1" w:styleId="3040">
    <w:name w:val="Сетка таблицы30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
    <w:name w:val="Веб-таблица 110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4">
    <w:name w:val="Веб-таблица 210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15">
    <w:name w:val="Нет списка111115"/>
    <w:next w:val="a2"/>
    <w:uiPriority w:val="99"/>
    <w:semiHidden/>
    <w:unhideWhenUsed/>
    <w:rsid w:val="00B30421"/>
  </w:style>
  <w:style w:type="numbering" w:customStyle="1" w:styleId="2107">
    <w:name w:val="Нет списка2107"/>
    <w:next w:val="a2"/>
    <w:uiPriority w:val="99"/>
    <w:semiHidden/>
    <w:unhideWhenUsed/>
    <w:rsid w:val="00B30421"/>
  </w:style>
  <w:style w:type="table" w:customStyle="1" w:styleId="11340">
    <w:name w:val="Сетка таблицы113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7">
    <w:name w:val="Нет списка3107"/>
    <w:next w:val="a2"/>
    <w:uiPriority w:val="99"/>
    <w:semiHidden/>
    <w:unhideWhenUsed/>
    <w:rsid w:val="00B30421"/>
  </w:style>
  <w:style w:type="numbering" w:customStyle="1" w:styleId="407">
    <w:name w:val="Нет списка407"/>
    <w:next w:val="a2"/>
    <w:uiPriority w:val="99"/>
    <w:semiHidden/>
    <w:unhideWhenUsed/>
    <w:rsid w:val="00B30421"/>
  </w:style>
  <w:style w:type="table" w:customStyle="1" w:styleId="-1114">
    <w:name w:val="Веб-таблица 111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4">
    <w:name w:val="Веб-таблица 211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7">
    <w:name w:val="Нет списка1127"/>
    <w:next w:val="a2"/>
    <w:uiPriority w:val="99"/>
    <w:semiHidden/>
    <w:unhideWhenUsed/>
    <w:rsid w:val="00B30421"/>
  </w:style>
  <w:style w:type="numbering" w:customStyle="1" w:styleId="21117">
    <w:name w:val="Нет списка21117"/>
    <w:next w:val="a2"/>
    <w:uiPriority w:val="99"/>
    <w:semiHidden/>
    <w:unhideWhenUsed/>
    <w:rsid w:val="00B30421"/>
  </w:style>
  <w:style w:type="table" w:customStyle="1" w:styleId="11440">
    <w:name w:val="Сетка таблицы114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7">
    <w:name w:val="Нет списка31117"/>
    <w:next w:val="a2"/>
    <w:uiPriority w:val="99"/>
    <w:semiHidden/>
    <w:unhideWhenUsed/>
    <w:rsid w:val="00B30421"/>
  </w:style>
  <w:style w:type="numbering" w:customStyle="1" w:styleId="425">
    <w:name w:val="Нет списка425"/>
    <w:next w:val="a2"/>
    <w:uiPriority w:val="99"/>
    <w:semiHidden/>
    <w:unhideWhenUsed/>
    <w:rsid w:val="00B30421"/>
  </w:style>
  <w:style w:type="table" w:customStyle="1" w:styleId="3230">
    <w:name w:val="Сетка таблицы323"/>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30">
    <w:name w:val="Сетка таблицы115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Веб-таблица 112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3">
    <w:name w:val="Веб-таблица 212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5">
    <w:name w:val="Нет списка1135"/>
    <w:next w:val="a2"/>
    <w:uiPriority w:val="99"/>
    <w:semiHidden/>
    <w:unhideWhenUsed/>
    <w:rsid w:val="00B30421"/>
  </w:style>
  <w:style w:type="numbering" w:customStyle="1" w:styleId="2125">
    <w:name w:val="Нет списка2125"/>
    <w:next w:val="a2"/>
    <w:uiPriority w:val="99"/>
    <w:semiHidden/>
    <w:unhideWhenUsed/>
    <w:rsid w:val="00B30421"/>
  </w:style>
  <w:style w:type="table" w:customStyle="1" w:styleId="11630">
    <w:name w:val="Сетка таблицы116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5">
    <w:name w:val="Нет списка3125"/>
    <w:next w:val="a2"/>
    <w:uiPriority w:val="99"/>
    <w:semiHidden/>
    <w:unhideWhenUsed/>
    <w:rsid w:val="00B30421"/>
  </w:style>
  <w:style w:type="table" w:customStyle="1" w:styleId="3330">
    <w:name w:val="Сетка таблицы33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5">
    <w:name w:val="Нет списка435"/>
    <w:next w:val="a2"/>
    <w:uiPriority w:val="99"/>
    <w:semiHidden/>
    <w:rsid w:val="00B30421"/>
  </w:style>
  <w:style w:type="numbering" w:customStyle="1" w:styleId="1145">
    <w:name w:val="Нет списка1145"/>
    <w:next w:val="a2"/>
    <w:uiPriority w:val="99"/>
    <w:semiHidden/>
    <w:unhideWhenUsed/>
    <w:rsid w:val="00B30421"/>
  </w:style>
  <w:style w:type="numbering" w:customStyle="1" w:styleId="2135">
    <w:name w:val="Нет списка2135"/>
    <w:next w:val="a2"/>
    <w:uiPriority w:val="99"/>
    <w:semiHidden/>
    <w:unhideWhenUsed/>
    <w:rsid w:val="00B30421"/>
  </w:style>
  <w:style w:type="numbering" w:customStyle="1" w:styleId="3135">
    <w:name w:val="Нет списка3135"/>
    <w:next w:val="a2"/>
    <w:uiPriority w:val="99"/>
    <w:semiHidden/>
    <w:unhideWhenUsed/>
    <w:rsid w:val="00B30421"/>
  </w:style>
  <w:style w:type="numbering" w:customStyle="1" w:styleId="515">
    <w:name w:val="Нет списка515"/>
    <w:next w:val="a2"/>
    <w:uiPriority w:val="99"/>
    <w:semiHidden/>
    <w:rsid w:val="00B30421"/>
  </w:style>
  <w:style w:type="numbering" w:customStyle="1" w:styleId="1215">
    <w:name w:val="Нет списка1215"/>
    <w:next w:val="a2"/>
    <w:uiPriority w:val="99"/>
    <w:semiHidden/>
    <w:unhideWhenUsed/>
    <w:rsid w:val="00B30421"/>
  </w:style>
  <w:style w:type="numbering" w:customStyle="1" w:styleId="2215">
    <w:name w:val="Нет списка2215"/>
    <w:next w:val="a2"/>
    <w:uiPriority w:val="99"/>
    <w:semiHidden/>
    <w:unhideWhenUsed/>
    <w:rsid w:val="00B30421"/>
  </w:style>
  <w:style w:type="numbering" w:customStyle="1" w:styleId="3215">
    <w:name w:val="Нет списка3215"/>
    <w:next w:val="a2"/>
    <w:uiPriority w:val="99"/>
    <w:semiHidden/>
    <w:unhideWhenUsed/>
    <w:rsid w:val="00B30421"/>
  </w:style>
  <w:style w:type="numbering" w:customStyle="1" w:styleId="615">
    <w:name w:val="Нет списка615"/>
    <w:next w:val="a2"/>
    <w:uiPriority w:val="99"/>
    <w:semiHidden/>
    <w:rsid w:val="00B30421"/>
  </w:style>
  <w:style w:type="numbering" w:customStyle="1" w:styleId="1315">
    <w:name w:val="Нет списка1315"/>
    <w:next w:val="a2"/>
    <w:uiPriority w:val="99"/>
    <w:semiHidden/>
    <w:unhideWhenUsed/>
    <w:rsid w:val="00B30421"/>
  </w:style>
  <w:style w:type="numbering" w:customStyle="1" w:styleId="2315">
    <w:name w:val="Нет списка2315"/>
    <w:next w:val="a2"/>
    <w:uiPriority w:val="99"/>
    <w:semiHidden/>
    <w:unhideWhenUsed/>
    <w:rsid w:val="00B30421"/>
  </w:style>
  <w:style w:type="numbering" w:customStyle="1" w:styleId="3315">
    <w:name w:val="Нет списка3315"/>
    <w:next w:val="a2"/>
    <w:uiPriority w:val="99"/>
    <w:semiHidden/>
    <w:unhideWhenUsed/>
    <w:rsid w:val="00B30421"/>
  </w:style>
  <w:style w:type="numbering" w:customStyle="1" w:styleId="715">
    <w:name w:val="Нет списка715"/>
    <w:next w:val="a2"/>
    <w:uiPriority w:val="99"/>
    <w:semiHidden/>
    <w:rsid w:val="00B30421"/>
  </w:style>
  <w:style w:type="numbering" w:customStyle="1" w:styleId="1415">
    <w:name w:val="Нет списка1415"/>
    <w:next w:val="a2"/>
    <w:uiPriority w:val="99"/>
    <w:semiHidden/>
    <w:unhideWhenUsed/>
    <w:rsid w:val="00B30421"/>
  </w:style>
  <w:style w:type="numbering" w:customStyle="1" w:styleId="2415">
    <w:name w:val="Нет списка2415"/>
    <w:next w:val="a2"/>
    <w:uiPriority w:val="99"/>
    <w:semiHidden/>
    <w:unhideWhenUsed/>
    <w:rsid w:val="00B30421"/>
  </w:style>
  <w:style w:type="numbering" w:customStyle="1" w:styleId="3415">
    <w:name w:val="Нет списка3415"/>
    <w:next w:val="a2"/>
    <w:uiPriority w:val="99"/>
    <w:semiHidden/>
    <w:unhideWhenUsed/>
    <w:rsid w:val="00B30421"/>
  </w:style>
  <w:style w:type="numbering" w:customStyle="1" w:styleId="815">
    <w:name w:val="Нет списка815"/>
    <w:next w:val="a2"/>
    <w:uiPriority w:val="99"/>
    <w:semiHidden/>
    <w:unhideWhenUsed/>
    <w:rsid w:val="00B30421"/>
  </w:style>
  <w:style w:type="numbering" w:customStyle="1" w:styleId="1515">
    <w:name w:val="Нет списка1515"/>
    <w:next w:val="a2"/>
    <w:uiPriority w:val="99"/>
    <w:semiHidden/>
    <w:unhideWhenUsed/>
    <w:rsid w:val="00B30421"/>
  </w:style>
  <w:style w:type="numbering" w:customStyle="1" w:styleId="2515">
    <w:name w:val="Нет списка2515"/>
    <w:next w:val="a2"/>
    <w:uiPriority w:val="99"/>
    <w:semiHidden/>
    <w:unhideWhenUsed/>
    <w:rsid w:val="00B30421"/>
  </w:style>
  <w:style w:type="numbering" w:customStyle="1" w:styleId="3515">
    <w:name w:val="Нет списка3515"/>
    <w:next w:val="a2"/>
    <w:uiPriority w:val="99"/>
    <w:semiHidden/>
    <w:unhideWhenUsed/>
    <w:rsid w:val="00B30421"/>
  </w:style>
  <w:style w:type="numbering" w:customStyle="1" w:styleId="915">
    <w:name w:val="Нет списка915"/>
    <w:next w:val="a2"/>
    <w:uiPriority w:val="99"/>
    <w:semiHidden/>
    <w:unhideWhenUsed/>
    <w:rsid w:val="00B30421"/>
  </w:style>
  <w:style w:type="numbering" w:customStyle="1" w:styleId="1615">
    <w:name w:val="Нет списка1615"/>
    <w:next w:val="a2"/>
    <w:uiPriority w:val="99"/>
    <w:semiHidden/>
    <w:unhideWhenUsed/>
    <w:rsid w:val="00B30421"/>
  </w:style>
  <w:style w:type="numbering" w:customStyle="1" w:styleId="2615">
    <w:name w:val="Нет списка2615"/>
    <w:next w:val="a2"/>
    <w:uiPriority w:val="99"/>
    <w:semiHidden/>
    <w:unhideWhenUsed/>
    <w:rsid w:val="00B30421"/>
  </w:style>
  <w:style w:type="numbering" w:customStyle="1" w:styleId="3615">
    <w:name w:val="Нет списка3615"/>
    <w:next w:val="a2"/>
    <w:uiPriority w:val="99"/>
    <w:semiHidden/>
    <w:unhideWhenUsed/>
    <w:rsid w:val="00B30421"/>
  </w:style>
  <w:style w:type="numbering" w:customStyle="1" w:styleId="1015">
    <w:name w:val="Нет списка1015"/>
    <w:next w:val="a2"/>
    <w:uiPriority w:val="99"/>
    <w:semiHidden/>
    <w:unhideWhenUsed/>
    <w:rsid w:val="00B30421"/>
  </w:style>
  <w:style w:type="numbering" w:customStyle="1" w:styleId="1715">
    <w:name w:val="Нет списка1715"/>
    <w:next w:val="a2"/>
    <w:uiPriority w:val="99"/>
    <w:semiHidden/>
    <w:unhideWhenUsed/>
    <w:rsid w:val="00B30421"/>
  </w:style>
  <w:style w:type="numbering" w:customStyle="1" w:styleId="2715">
    <w:name w:val="Нет списка2715"/>
    <w:next w:val="a2"/>
    <w:uiPriority w:val="99"/>
    <w:semiHidden/>
    <w:unhideWhenUsed/>
    <w:rsid w:val="00B30421"/>
  </w:style>
  <w:style w:type="numbering" w:customStyle="1" w:styleId="3715">
    <w:name w:val="Нет списка3715"/>
    <w:next w:val="a2"/>
    <w:uiPriority w:val="99"/>
    <w:semiHidden/>
    <w:unhideWhenUsed/>
    <w:rsid w:val="00B30421"/>
  </w:style>
  <w:style w:type="numbering" w:customStyle="1" w:styleId="1815">
    <w:name w:val="Нет списка1815"/>
    <w:next w:val="a2"/>
    <w:uiPriority w:val="99"/>
    <w:semiHidden/>
    <w:unhideWhenUsed/>
    <w:rsid w:val="00B30421"/>
  </w:style>
  <w:style w:type="numbering" w:customStyle="1" w:styleId="1915">
    <w:name w:val="Нет списка1915"/>
    <w:next w:val="a2"/>
    <w:uiPriority w:val="99"/>
    <w:semiHidden/>
    <w:unhideWhenUsed/>
    <w:rsid w:val="00B30421"/>
  </w:style>
  <w:style w:type="numbering" w:customStyle="1" w:styleId="2815">
    <w:name w:val="Нет списка2815"/>
    <w:next w:val="a2"/>
    <w:uiPriority w:val="99"/>
    <w:semiHidden/>
    <w:unhideWhenUsed/>
    <w:rsid w:val="00B30421"/>
  </w:style>
  <w:style w:type="numbering" w:customStyle="1" w:styleId="3815">
    <w:name w:val="Нет списка3815"/>
    <w:next w:val="a2"/>
    <w:uiPriority w:val="99"/>
    <w:semiHidden/>
    <w:unhideWhenUsed/>
    <w:rsid w:val="00B30421"/>
  </w:style>
  <w:style w:type="numbering" w:customStyle="1" w:styleId="2015">
    <w:name w:val="Нет списка2015"/>
    <w:next w:val="a2"/>
    <w:uiPriority w:val="99"/>
    <w:semiHidden/>
    <w:unhideWhenUsed/>
    <w:rsid w:val="00B30421"/>
  </w:style>
  <w:style w:type="numbering" w:customStyle="1" w:styleId="11015">
    <w:name w:val="Нет списка11015"/>
    <w:next w:val="a2"/>
    <w:uiPriority w:val="99"/>
    <w:semiHidden/>
    <w:unhideWhenUsed/>
    <w:rsid w:val="00B30421"/>
  </w:style>
  <w:style w:type="numbering" w:customStyle="1" w:styleId="2915">
    <w:name w:val="Нет списка2915"/>
    <w:next w:val="a2"/>
    <w:uiPriority w:val="99"/>
    <w:semiHidden/>
    <w:unhideWhenUsed/>
    <w:rsid w:val="00B30421"/>
  </w:style>
  <w:style w:type="numbering" w:customStyle="1" w:styleId="3915">
    <w:name w:val="Нет списка3915"/>
    <w:next w:val="a2"/>
    <w:uiPriority w:val="99"/>
    <w:semiHidden/>
    <w:unhideWhenUsed/>
    <w:rsid w:val="00B30421"/>
  </w:style>
  <w:style w:type="numbering" w:customStyle="1" w:styleId="3015">
    <w:name w:val="Нет списка3015"/>
    <w:next w:val="a2"/>
    <w:uiPriority w:val="99"/>
    <w:semiHidden/>
    <w:unhideWhenUsed/>
    <w:rsid w:val="00B30421"/>
  </w:style>
  <w:style w:type="numbering" w:customStyle="1" w:styleId="11125">
    <w:name w:val="Нет списка11125"/>
    <w:next w:val="a2"/>
    <w:uiPriority w:val="99"/>
    <w:semiHidden/>
    <w:unhideWhenUsed/>
    <w:rsid w:val="00B30421"/>
  </w:style>
  <w:style w:type="numbering" w:customStyle="1" w:styleId="21015">
    <w:name w:val="Нет списка21015"/>
    <w:next w:val="a2"/>
    <w:uiPriority w:val="99"/>
    <w:semiHidden/>
    <w:unhideWhenUsed/>
    <w:rsid w:val="00B30421"/>
  </w:style>
  <w:style w:type="numbering" w:customStyle="1" w:styleId="31015">
    <w:name w:val="Нет списка31015"/>
    <w:next w:val="a2"/>
    <w:uiPriority w:val="99"/>
    <w:semiHidden/>
    <w:unhideWhenUsed/>
    <w:rsid w:val="00B30421"/>
  </w:style>
  <w:style w:type="numbering" w:customStyle="1" w:styleId="4015">
    <w:name w:val="Нет списка4015"/>
    <w:next w:val="a2"/>
    <w:uiPriority w:val="99"/>
    <w:semiHidden/>
    <w:unhideWhenUsed/>
    <w:rsid w:val="00B30421"/>
  </w:style>
  <w:style w:type="numbering" w:customStyle="1" w:styleId="11215">
    <w:name w:val="Нет списка11215"/>
    <w:next w:val="a2"/>
    <w:uiPriority w:val="99"/>
    <w:semiHidden/>
    <w:unhideWhenUsed/>
    <w:rsid w:val="00B30421"/>
  </w:style>
  <w:style w:type="numbering" w:customStyle="1" w:styleId="21125">
    <w:name w:val="Нет списка21125"/>
    <w:next w:val="a2"/>
    <w:uiPriority w:val="99"/>
    <w:semiHidden/>
    <w:unhideWhenUsed/>
    <w:rsid w:val="00B30421"/>
  </w:style>
  <w:style w:type="numbering" w:customStyle="1" w:styleId="31125">
    <w:name w:val="Нет списка31125"/>
    <w:next w:val="a2"/>
    <w:uiPriority w:val="99"/>
    <w:semiHidden/>
    <w:unhideWhenUsed/>
    <w:rsid w:val="00B30421"/>
  </w:style>
  <w:style w:type="numbering" w:customStyle="1" w:styleId="4115">
    <w:name w:val="Нет списка4115"/>
    <w:next w:val="a2"/>
    <w:uiPriority w:val="99"/>
    <w:semiHidden/>
    <w:unhideWhenUsed/>
    <w:rsid w:val="00B30421"/>
  </w:style>
  <w:style w:type="table" w:customStyle="1" w:styleId="32120">
    <w:name w:val="Сетка таблицы3212"/>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Веб-таблица 112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13">
    <w:name w:val="Веб-таблица 212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14">
    <w:name w:val="Нет списка11314"/>
    <w:next w:val="a2"/>
    <w:uiPriority w:val="99"/>
    <w:semiHidden/>
    <w:unhideWhenUsed/>
    <w:rsid w:val="00B30421"/>
  </w:style>
  <w:style w:type="numbering" w:customStyle="1" w:styleId="21214">
    <w:name w:val="Нет списка21214"/>
    <w:next w:val="a2"/>
    <w:uiPriority w:val="99"/>
    <w:semiHidden/>
    <w:unhideWhenUsed/>
    <w:rsid w:val="00B30421"/>
  </w:style>
  <w:style w:type="table" w:customStyle="1" w:styleId="115120">
    <w:name w:val="Сетка таблицы11512"/>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4">
    <w:name w:val="Нет списка31214"/>
    <w:next w:val="a2"/>
    <w:uiPriority w:val="99"/>
    <w:semiHidden/>
    <w:unhideWhenUsed/>
    <w:rsid w:val="00B30421"/>
  </w:style>
  <w:style w:type="numbering" w:customStyle="1" w:styleId="4214">
    <w:name w:val="Нет списка4214"/>
    <w:next w:val="a2"/>
    <w:uiPriority w:val="99"/>
    <w:semiHidden/>
    <w:unhideWhenUsed/>
    <w:rsid w:val="00B30421"/>
  </w:style>
  <w:style w:type="table" w:customStyle="1" w:styleId="33120">
    <w:name w:val="Сетка таблицы3312"/>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20">
    <w:name w:val="Сетка таблицы11612"/>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4">
    <w:name w:val="Нет списка11414"/>
    <w:next w:val="a2"/>
    <w:uiPriority w:val="99"/>
    <w:semiHidden/>
    <w:unhideWhenUsed/>
    <w:rsid w:val="00B30421"/>
  </w:style>
  <w:style w:type="numbering" w:customStyle="1" w:styleId="21314">
    <w:name w:val="Нет списка21314"/>
    <w:next w:val="a2"/>
    <w:uiPriority w:val="99"/>
    <w:semiHidden/>
    <w:unhideWhenUsed/>
    <w:rsid w:val="00B30421"/>
  </w:style>
  <w:style w:type="numbering" w:customStyle="1" w:styleId="31314">
    <w:name w:val="Нет списка31314"/>
    <w:next w:val="a2"/>
    <w:uiPriority w:val="99"/>
    <w:semiHidden/>
    <w:unhideWhenUsed/>
    <w:rsid w:val="00B30421"/>
  </w:style>
  <w:style w:type="numbering" w:customStyle="1" w:styleId="41114">
    <w:name w:val="Нет списка41114"/>
    <w:next w:val="a2"/>
    <w:uiPriority w:val="99"/>
    <w:semiHidden/>
    <w:rsid w:val="00B30421"/>
  </w:style>
  <w:style w:type="numbering" w:customStyle="1" w:styleId="1111114">
    <w:name w:val="Нет списка1111114"/>
    <w:next w:val="a2"/>
    <w:uiPriority w:val="99"/>
    <w:semiHidden/>
    <w:unhideWhenUsed/>
    <w:rsid w:val="00B30421"/>
  </w:style>
  <w:style w:type="numbering" w:customStyle="1" w:styleId="211115">
    <w:name w:val="Нет списка211115"/>
    <w:next w:val="a2"/>
    <w:uiPriority w:val="99"/>
    <w:semiHidden/>
    <w:unhideWhenUsed/>
    <w:rsid w:val="00B30421"/>
  </w:style>
  <w:style w:type="numbering" w:customStyle="1" w:styleId="311115">
    <w:name w:val="Нет списка311115"/>
    <w:next w:val="a2"/>
    <w:uiPriority w:val="99"/>
    <w:semiHidden/>
    <w:unhideWhenUsed/>
    <w:rsid w:val="00B30421"/>
  </w:style>
  <w:style w:type="numbering" w:customStyle="1" w:styleId="5114">
    <w:name w:val="Нет списка5114"/>
    <w:next w:val="a2"/>
    <w:uiPriority w:val="99"/>
    <w:semiHidden/>
    <w:rsid w:val="00B30421"/>
  </w:style>
  <w:style w:type="numbering" w:customStyle="1" w:styleId="12114">
    <w:name w:val="Нет списка12114"/>
    <w:next w:val="a2"/>
    <w:uiPriority w:val="99"/>
    <w:semiHidden/>
    <w:unhideWhenUsed/>
    <w:rsid w:val="00B30421"/>
  </w:style>
  <w:style w:type="numbering" w:customStyle="1" w:styleId="22114">
    <w:name w:val="Нет списка22114"/>
    <w:next w:val="a2"/>
    <w:uiPriority w:val="99"/>
    <w:semiHidden/>
    <w:unhideWhenUsed/>
    <w:rsid w:val="00B30421"/>
  </w:style>
  <w:style w:type="numbering" w:customStyle="1" w:styleId="32114">
    <w:name w:val="Нет списка32114"/>
    <w:next w:val="a2"/>
    <w:uiPriority w:val="99"/>
    <w:semiHidden/>
    <w:unhideWhenUsed/>
    <w:rsid w:val="00B30421"/>
  </w:style>
  <w:style w:type="numbering" w:customStyle="1" w:styleId="6114">
    <w:name w:val="Нет списка6114"/>
    <w:next w:val="a2"/>
    <w:uiPriority w:val="99"/>
    <w:semiHidden/>
    <w:rsid w:val="00B30421"/>
  </w:style>
  <w:style w:type="numbering" w:customStyle="1" w:styleId="13114">
    <w:name w:val="Нет списка13114"/>
    <w:next w:val="a2"/>
    <w:uiPriority w:val="99"/>
    <w:semiHidden/>
    <w:unhideWhenUsed/>
    <w:rsid w:val="00B30421"/>
  </w:style>
  <w:style w:type="numbering" w:customStyle="1" w:styleId="23114">
    <w:name w:val="Нет списка23114"/>
    <w:next w:val="a2"/>
    <w:uiPriority w:val="99"/>
    <w:semiHidden/>
    <w:unhideWhenUsed/>
    <w:rsid w:val="00B30421"/>
  </w:style>
  <w:style w:type="numbering" w:customStyle="1" w:styleId="33114">
    <w:name w:val="Нет списка33114"/>
    <w:next w:val="a2"/>
    <w:uiPriority w:val="99"/>
    <w:semiHidden/>
    <w:unhideWhenUsed/>
    <w:rsid w:val="00B30421"/>
  </w:style>
  <w:style w:type="numbering" w:customStyle="1" w:styleId="7114">
    <w:name w:val="Нет списка7114"/>
    <w:next w:val="a2"/>
    <w:uiPriority w:val="99"/>
    <w:semiHidden/>
    <w:rsid w:val="00B30421"/>
  </w:style>
  <w:style w:type="numbering" w:customStyle="1" w:styleId="14114">
    <w:name w:val="Нет списка14114"/>
    <w:next w:val="a2"/>
    <w:uiPriority w:val="99"/>
    <w:semiHidden/>
    <w:unhideWhenUsed/>
    <w:rsid w:val="00B30421"/>
  </w:style>
  <w:style w:type="numbering" w:customStyle="1" w:styleId="24114">
    <w:name w:val="Нет списка24114"/>
    <w:next w:val="a2"/>
    <w:uiPriority w:val="99"/>
    <w:semiHidden/>
    <w:unhideWhenUsed/>
    <w:rsid w:val="00B30421"/>
  </w:style>
  <w:style w:type="numbering" w:customStyle="1" w:styleId="34114">
    <w:name w:val="Нет списка34114"/>
    <w:next w:val="a2"/>
    <w:uiPriority w:val="99"/>
    <w:semiHidden/>
    <w:unhideWhenUsed/>
    <w:rsid w:val="00B30421"/>
  </w:style>
  <w:style w:type="numbering" w:customStyle="1" w:styleId="8114">
    <w:name w:val="Нет списка8114"/>
    <w:next w:val="a2"/>
    <w:uiPriority w:val="99"/>
    <w:semiHidden/>
    <w:unhideWhenUsed/>
    <w:rsid w:val="00B30421"/>
  </w:style>
  <w:style w:type="numbering" w:customStyle="1" w:styleId="15114">
    <w:name w:val="Нет списка15114"/>
    <w:next w:val="a2"/>
    <w:uiPriority w:val="99"/>
    <w:semiHidden/>
    <w:unhideWhenUsed/>
    <w:rsid w:val="00B30421"/>
  </w:style>
  <w:style w:type="numbering" w:customStyle="1" w:styleId="25114">
    <w:name w:val="Нет списка25114"/>
    <w:next w:val="a2"/>
    <w:uiPriority w:val="99"/>
    <w:semiHidden/>
    <w:unhideWhenUsed/>
    <w:rsid w:val="00B30421"/>
  </w:style>
  <w:style w:type="numbering" w:customStyle="1" w:styleId="35114">
    <w:name w:val="Нет списка35114"/>
    <w:next w:val="a2"/>
    <w:uiPriority w:val="99"/>
    <w:semiHidden/>
    <w:unhideWhenUsed/>
    <w:rsid w:val="00B30421"/>
  </w:style>
  <w:style w:type="numbering" w:customStyle="1" w:styleId="9114">
    <w:name w:val="Нет списка9114"/>
    <w:next w:val="a2"/>
    <w:uiPriority w:val="99"/>
    <w:semiHidden/>
    <w:unhideWhenUsed/>
    <w:rsid w:val="00B30421"/>
  </w:style>
  <w:style w:type="numbering" w:customStyle="1" w:styleId="16114">
    <w:name w:val="Нет списка16114"/>
    <w:next w:val="a2"/>
    <w:uiPriority w:val="99"/>
    <w:semiHidden/>
    <w:unhideWhenUsed/>
    <w:rsid w:val="00B30421"/>
  </w:style>
  <w:style w:type="numbering" w:customStyle="1" w:styleId="26114">
    <w:name w:val="Нет списка26114"/>
    <w:next w:val="a2"/>
    <w:uiPriority w:val="99"/>
    <w:semiHidden/>
    <w:unhideWhenUsed/>
    <w:rsid w:val="00B30421"/>
  </w:style>
  <w:style w:type="numbering" w:customStyle="1" w:styleId="36114">
    <w:name w:val="Нет списка36114"/>
    <w:next w:val="a2"/>
    <w:uiPriority w:val="99"/>
    <w:semiHidden/>
    <w:unhideWhenUsed/>
    <w:rsid w:val="00B30421"/>
  </w:style>
  <w:style w:type="numbering" w:customStyle="1" w:styleId="10114">
    <w:name w:val="Нет списка10114"/>
    <w:next w:val="a2"/>
    <w:uiPriority w:val="99"/>
    <w:semiHidden/>
    <w:unhideWhenUsed/>
    <w:rsid w:val="00B30421"/>
  </w:style>
  <w:style w:type="numbering" w:customStyle="1" w:styleId="17114">
    <w:name w:val="Нет списка17114"/>
    <w:next w:val="a2"/>
    <w:uiPriority w:val="99"/>
    <w:semiHidden/>
    <w:unhideWhenUsed/>
    <w:rsid w:val="00B30421"/>
  </w:style>
  <w:style w:type="numbering" w:customStyle="1" w:styleId="27114">
    <w:name w:val="Нет списка27114"/>
    <w:next w:val="a2"/>
    <w:uiPriority w:val="99"/>
    <w:semiHidden/>
    <w:unhideWhenUsed/>
    <w:rsid w:val="00B30421"/>
  </w:style>
  <w:style w:type="numbering" w:customStyle="1" w:styleId="37114">
    <w:name w:val="Нет списка37114"/>
    <w:next w:val="a2"/>
    <w:uiPriority w:val="99"/>
    <w:semiHidden/>
    <w:unhideWhenUsed/>
    <w:rsid w:val="00B30421"/>
  </w:style>
  <w:style w:type="numbering" w:customStyle="1" w:styleId="18114">
    <w:name w:val="Нет списка18114"/>
    <w:next w:val="a2"/>
    <w:uiPriority w:val="99"/>
    <w:semiHidden/>
    <w:unhideWhenUsed/>
    <w:rsid w:val="00B30421"/>
  </w:style>
  <w:style w:type="numbering" w:customStyle="1" w:styleId="19114">
    <w:name w:val="Нет списка19114"/>
    <w:next w:val="a2"/>
    <w:uiPriority w:val="99"/>
    <w:semiHidden/>
    <w:unhideWhenUsed/>
    <w:rsid w:val="00B30421"/>
  </w:style>
  <w:style w:type="numbering" w:customStyle="1" w:styleId="28114">
    <w:name w:val="Нет списка28114"/>
    <w:next w:val="a2"/>
    <w:uiPriority w:val="99"/>
    <w:semiHidden/>
    <w:unhideWhenUsed/>
    <w:rsid w:val="00B30421"/>
  </w:style>
  <w:style w:type="numbering" w:customStyle="1" w:styleId="38114">
    <w:name w:val="Нет списка38114"/>
    <w:next w:val="a2"/>
    <w:uiPriority w:val="99"/>
    <w:semiHidden/>
    <w:unhideWhenUsed/>
    <w:rsid w:val="00B30421"/>
  </w:style>
  <w:style w:type="numbering" w:customStyle="1" w:styleId="20114">
    <w:name w:val="Нет списка20114"/>
    <w:next w:val="a2"/>
    <w:uiPriority w:val="99"/>
    <w:semiHidden/>
    <w:unhideWhenUsed/>
    <w:rsid w:val="00B30421"/>
  </w:style>
  <w:style w:type="numbering" w:customStyle="1" w:styleId="110114">
    <w:name w:val="Нет списка110114"/>
    <w:next w:val="a2"/>
    <w:uiPriority w:val="99"/>
    <w:semiHidden/>
    <w:unhideWhenUsed/>
    <w:rsid w:val="00B30421"/>
  </w:style>
  <w:style w:type="numbering" w:customStyle="1" w:styleId="29114">
    <w:name w:val="Нет списка29114"/>
    <w:next w:val="a2"/>
    <w:uiPriority w:val="99"/>
    <w:semiHidden/>
    <w:unhideWhenUsed/>
    <w:rsid w:val="00B30421"/>
  </w:style>
  <w:style w:type="numbering" w:customStyle="1" w:styleId="39114">
    <w:name w:val="Нет списка39114"/>
    <w:next w:val="a2"/>
    <w:uiPriority w:val="99"/>
    <w:semiHidden/>
    <w:unhideWhenUsed/>
    <w:rsid w:val="00B30421"/>
  </w:style>
  <w:style w:type="numbering" w:customStyle="1" w:styleId="30114">
    <w:name w:val="Нет списка30114"/>
    <w:next w:val="a2"/>
    <w:uiPriority w:val="99"/>
    <w:semiHidden/>
    <w:unhideWhenUsed/>
    <w:rsid w:val="00B30421"/>
  </w:style>
  <w:style w:type="numbering" w:customStyle="1" w:styleId="11111114">
    <w:name w:val="Нет списка11111114"/>
    <w:next w:val="a2"/>
    <w:uiPriority w:val="99"/>
    <w:semiHidden/>
    <w:unhideWhenUsed/>
    <w:rsid w:val="00B30421"/>
  </w:style>
  <w:style w:type="numbering" w:customStyle="1" w:styleId="210114">
    <w:name w:val="Нет списка210114"/>
    <w:next w:val="a2"/>
    <w:uiPriority w:val="99"/>
    <w:semiHidden/>
    <w:unhideWhenUsed/>
    <w:rsid w:val="00B30421"/>
  </w:style>
  <w:style w:type="numbering" w:customStyle="1" w:styleId="310114">
    <w:name w:val="Нет списка310114"/>
    <w:next w:val="a2"/>
    <w:uiPriority w:val="99"/>
    <w:semiHidden/>
    <w:unhideWhenUsed/>
    <w:rsid w:val="00B30421"/>
  </w:style>
  <w:style w:type="numbering" w:customStyle="1" w:styleId="40114">
    <w:name w:val="Нет списка40114"/>
    <w:next w:val="a2"/>
    <w:uiPriority w:val="99"/>
    <w:semiHidden/>
    <w:unhideWhenUsed/>
    <w:rsid w:val="00B30421"/>
  </w:style>
  <w:style w:type="numbering" w:customStyle="1" w:styleId="112114">
    <w:name w:val="Нет списка112114"/>
    <w:next w:val="a2"/>
    <w:uiPriority w:val="99"/>
    <w:semiHidden/>
    <w:unhideWhenUsed/>
    <w:rsid w:val="00B30421"/>
  </w:style>
  <w:style w:type="numbering" w:customStyle="1" w:styleId="2111114">
    <w:name w:val="Нет списка2111114"/>
    <w:next w:val="a2"/>
    <w:uiPriority w:val="99"/>
    <w:semiHidden/>
    <w:unhideWhenUsed/>
    <w:rsid w:val="00B30421"/>
  </w:style>
  <w:style w:type="numbering" w:customStyle="1" w:styleId="3111114">
    <w:name w:val="Нет списка3111114"/>
    <w:next w:val="a2"/>
    <w:uiPriority w:val="99"/>
    <w:semiHidden/>
    <w:unhideWhenUsed/>
    <w:rsid w:val="00B30421"/>
  </w:style>
  <w:style w:type="numbering" w:customStyle="1" w:styleId="4314">
    <w:name w:val="Нет списка4314"/>
    <w:next w:val="a2"/>
    <w:uiPriority w:val="99"/>
    <w:semiHidden/>
    <w:unhideWhenUsed/>
    <w:rsid w:val="00B30421"/>
  </w:style>
  <w:style w:type="table" w:customStyle="1" w:styleId="3430">
    <w:name w:val="Сетка таблицы34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Веб-таблица 113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3">
    <w:name w:val="Веб-таблица 213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4">
    <w:name w:val="Нет списка1154"/>
    <w:next w:val="a2"/>
    <w:uiPriority w:val="99"/>
    <w:semiHidden/>
    <w:unhideWhenUsed/>
    <w:rsid w:val="00B30421"/>
  </w:style>
  <w:style w:type="numbering" w:customStyle="1" w:styleId="2144">
    <w:name w:val="Нет списка2144"/>
    <w:next w:val="a2"/>
    <w:uiPriority w:val="99"/>
    <w:semiHidden/>
    <w:unhideWhenUsed/>
    <w:rsid w:val="00B30421"/>
  </w:style>
  <w:style w:type="table" w:customStyle="1" w:styleId="11730">
    <w:name w:val="Сетка таблицы117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4">
    <w:name w:val="Нет списка3144"/>
    <w:next w:val="a2"/>
    <w:uiPriority w:val="99"/>
    <w:semiHidden/>
    <w:unhideWhenUsed/>
    <w:rsid w:val="00B30421"/>
  </w:style>
  <w:style w:type="table" w:customStyle="1" w:styleId="21030">
    <w:name w:val="Сетка таблицы210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
    <w:name w:val="Нет списка444"/>
    <w:next w:val="a2"/>
    <w:uiPriority w:val="99"/>
    <w:semiHidden/>
    <w:unhideWhenUsed/>
    <w:rsid w:val="00B30421"/>
  </w:style>
  <w:style w:type="table" w:customStyle="1" w:styleId="3530">
    <w:name w:val="Сетка таблицы353"/>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30">
    <w:name w:val="Сетка таблицы118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Веб-таблица 114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3">
    <w:name w:val="Веб-таблица 214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4">
    <w:name w:val="Нет списка1164"/>
    <w:next w:val="a2"/>
    <w:uiPriority w:val="99"/>
    <w:semiHidden/>
    <w:unhideWhenUsed/>
    <w:rsid w:val="00B30421"/>
  </w:style>
  <w:style w:type="numbering" w:customStyle="1" w:styleId="2154">
    <w:name w:val="Нет списка2154"/>
    <w:next w:val="a2"/>
    <w:uiPriority w:val="99"/>
    <w:semiHidden/>
    <w:unhideWhenUsed/>
    <w:rsid w:val="00B30421"/>
  </w:style>
  <w:style w:type="table" w:customStyle="1" w:styleId="111130">
    <w:name w:val="Сетка таблицы111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4">
    <w:name w:val="Нет списка3154"/>
    <w:next w:val="a2"/>
    <w:uiPriority w:val="99"/>
    <w:semiHidden/>
    <w:unhideWhenUsed/>
    <w:rsid w:val="00B30421"/>
  </w:style>
  <w:style w:type="table" w:customStyle="1" w:styleId="31130">
    <w:name w:val="Сетка таблицы31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0">
    <w:name w:val="Сетка таблицы12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Сетка таблицы4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0">
    <w:name w:val="Сетка таблицы13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4">
    <w:name w:val="Нет списка4124"/>
    <w:next w:val="a2"/>
    <w:uiPriority w:val="99"/>
    <w:semiHidden/>
    <w:rsid w:val="00B30421"/>
  </w:style>
  <w:style w:type="table" w:customStyle="1" w:styleId="5130">
    <w:name w:val="Сетка таблицы5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4">
    <w:name w:val="Нет списка111214"/>
    <w:next w:val="a2"/>
    <w:uiPriority w:val="99"/>
    <w:semiHidden/>
    <w:unhideWhenUsed/>
    <w:rsid w:val="00B30421"/>
  </w:style>
  <w:style w:type="numbering" w:customStyle="1" w:styleId="211214">
    <w:name w:val="Нет списка211214"/>
    <w:next w:val="a2"/>
    <w:uiPriority w:val="99"/>
    <w:semiHidden/>
    <w:unhideWhenUsed/>
    <w:rsid w:val="00B30421"/>
  </w:style>
  <w:style w:type="table" w:customStyle="1" w:styleId="14130">
    <w:name w:val="Сетка таблицы14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4">
    <w:name w:val="Нет списка311214"/>
    <w:next w:val="a2"/>
    <w:uiPriority w:val="99"/>
    <w:semiHidden/>
    <w:unhideWhenUsed/>
    <w:rsid w:val="00B30421"/>
  </w:style>
  <w:style w:type="table" w:customStyle="1" w:styleId="21130">
    <w:name w:val="Сетка таблицы21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4">
    <w:name w:val="Нет списка524"/>
    <w:next w:val="a2"/>
    <w:uiPriority w:val="99"/>
    <w:semiHidden/>
    <w:rsid w:val="00B30421"/>
  </w:style>
  <w:style w:type="table" w:customStyle="1" w:styleId="6130">
    <w:name w:val="Сетка таблицы6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Веб-таблица 12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3">
    <w:name w:val="Веб-таблица 22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4">
    <w:name w:val="Нет списка1224"/>
    <w:next w:val="a2"/>
    <w:uiPriority w:val="99"/>
    <w:semiHidden/>
    <w:unhideWhenUsed/>
    <w:rsid w:val="00B30421"/>
  </w:style>
  <w:style w:type="numbering" w:customStyle="1" w:styleId="2224">
    <w:name w:val="Нет списка2224"/>
    <w:next w:val="a2"/>
    <w:uiPriority w:val="99"/>
    <w:semiHidden/>
    <w:unhideWhenUsed/>
    <w:rsid w:val="00B30421"/>
  </w:style>
  <w:style w:type="table" w:customStyle="1" w:styleId="15130">
    <w:name w:val="Сетка таблицы15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4">
    <w:name w:val="Нет списка3224"/>
    <w:next w:val="a2"/>
    <w:uiPriority w:val="99"/>
    <w:semiHidden/>
    <w:unhideWhenUsed/>
    <w:rsid w:val="00B30421"/>
  </w:style>
  <w:style w:type="table" w:customStyle="1" w:styleId="22130">
    <w:name w:val="Сетка таблицы22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4">
    <w:name w:val="Нет списка624"/>
    <w:next w:val="a2"/>
    <w:uiPriority w:val="99"/>
    <w:semiHidden/>
    <w:rsid w:val="00B30421"/>
  </w:style>
  <w:style w:type="table" w:customStyle="1" w:styleId="7130">
    <w:name w:val="Сетка таблицы7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Веб-таблица 13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3">
    <w:name w:val="Веб-таблица 23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4">
    <w:name w:val="Нет списка1324"/>
    <w:next w:val="a2"/>
    <w:uiPriority w:val="99"/>
    <w:semiHidden/>
    <w:unhideWhenUsed/>
    <w:rsid w:val="00B30421"/>
  </w:style>
  <w:style w:type="numbering" w:customStyle="1" w:styleId="2324">
    <w:name w:val="Нет списка2324"/>
    <w:next w:val="a2"/>
    <w:uiPriority w:val="99"/>
    <w:semiHidden/>
    <w:unhideWhenUsed/>
    <w:rsid w:val="00B30421"/>
  </w:style>
  <w:style w:type="table" w:customStyle="1" w:styleId="16130">
    <w:name w:val="Сетка таблицы16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4">
    <w:name w:val="Нет списка3324"/>
    <w:next w:val="a2"/>
    <w:uiPriority w:val="99"/>
    <w:semiHidden/>
    <w:unhideWhenUsed/>
    <w:rsid w:val="00B30421"/>
  </w:style>
  <w:style w:type="table" w:customStyle="1" w:styleId="23130">
    <w:name w:val="Сетка таблицы23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4">
    <w:name w:val="Нет списка724"/>
    <w:next w:val="a2"/>
    <w:uiPriority w:val="99"/>
    <w:semiHidden/>
    <w:rsid w:val="00B30421"/>
  </w:style>
  <w:style w:type="table" w:customStyle="1" w:styleId="8130">
    <w:name w:val="Сетка таблицы8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Веб-таблица 14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3">
    <w:name w:val="Веб-таблица 24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4">
    <w:name w:val="Нет списка1424"/>
    <w:next w:val="a2"/>
    <w:uiPriority w:val="99"/>
    <w:semiHidden/>
    <w:unhideWhenUsed/>
    <w:rsid w:val="00B30421"/>
  </w:style>
  <w:style w:type="numbering" w:customStyle="1" w:styleId="2424">
    <w:name w:val="Нет списка2424"/>
    <w:next w:val="a2"/>
    <w:uiPriority w:val="99"/>
    <w:semiHidden/>
    <w:unhideWhenUsed/>
    <w:rsid w:val="00B30421"/>
  </w:style>
  <w:style w:type="table" w:customStyle="1" w:styleId="17130">
    <w:name w:val="Сетка таблицы17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4">
    <w:name w:val="Нет списка3424"/>
    <w:next w:val="a2"/>
    <w:uiPriority w:val="99"/>
    <w:semiHidden/>
    <w:unhideWhenUsed/>
    <w:rsid w:val="00B30421"/>
  </w:style>
  <w:style w:type="table" w:customStyle="1" w:styleId="24130">
    <w:name w:val="Сетка таблицы24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4">
    <w:name w:val="Нет списка824"/>
    <w:next w:val="a2"/>
    <w:uiPriority w:val="99"/>
    <w:semiHidden/>
    <w:unhideWhenUsed/>
    <w:rsid w:val="00B30421"/>
  </w:style>
  <w:style w:type="table" w:customStyle="1" w:styleId="9130">
    <w:name w:val="Сетка таблицы9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Веб-таблица 15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3">
    <w:name w:val="Веб-таблица 25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4">
    <w:name w:val="Нет списка1524"/>
    <w:next w:val="a2"/>
    <w:uiPriority w:val="99"/>
    <w:semiHidden/>
    <w:unhideWhenUsed/>
    <w:rsid w:val="00B30421"/>
  </w:style>
  <w:style w:type="numbering" w:customStyle="1" w:styleId="2524">
    <w:name w:val="Нет списка2524"/>
    <w:next w:val="a2"/>
    <w:uiPriority w:val="99"/>
    <w:semiHidden/>
    <w:unhideWhenUsed/>
    <w:rsid w:val="00B30421"/>
  </w:style>
  <w:style w:type="table" w:customStyle="1" w:styleId="18130">
    <w:name w:val="Сетка таблицы18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4">
    <w:name w:val="Нет списка3524"/>
    <w:next w:val="a2"/>
    <w:uiPriority w:val="99"/>
    <w:semiHidden/>
    <w:unhideWhenUsed/>
    <w:rsid w:val="00B30421"/>
  </w:style>
  <w:style w:type="numbering" w:customStyle="1" w:styleId="924">
    <w:name w:val="Нет списка924"/>
    <w:next w:val="a2"/>
    <w:uiPriority w:val="99"/>
    <w:semiHidden/>
    <w:unhideWhenUsed/>
    <w:rsid w:val="00B30421"/>
  </w:style>
  <w:style w:type="table" w:customStyle="1" w:styleId="10130">
    <w:name w:val="Сетка таблицы10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Веб-таблица 16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3">
    <w:name w:val="Веб-таблица 26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4">
    <w:name w:val="Нет списка1624"/>
    <w:next w:val="a2"/>
    <w:uiPriority w:val="99"/>
    <w:semiHidden/>
    <w:unhideWhenUsed/>
    <w:rsid w:val="00B30421"/>
  </w:style>
  <w:style w:type="numbering" w:customStyle="1" w:styleId="2624">
    <w:name w:val="Нет списка2624"/>
    <w:next w:val="a2"/>
    <w:uiPriority w:val="99"/>
    <w:semiHidden/>
    <w:unhideWhenUsed/>
    <w:rsid w:val="00B30421"/>
  </w:style>
  <w:style w:type="table" w:customStyle="1" w:styleId="19130">
    <w:name w:val="Сетка таблицы19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4">
    <w:name w:val="Нет списка3624"/>
    <w:next w:val="a2"/>
    <w:uiPriority w:val="99"/>
    <w:semiHidden/>
    <w:unhideWhenUsed/>
    <w:rsid w:val="00B30421"/>
  </w:style>
  <w:style w:type="numbering" w:customStyle="1" w:styleId="1024">
    <w:name w:val="Нет списка1024"/>
    <w:next w:val="a2"/>
    <w:uiPriority w:val="99"/>
    <w:semiHidden/>
    <w:unhideWhenUsed/>
    <w:rsid w:val="00B30421"/>
  </w:style>
  <w:style w:type="table" w:customStyle="1" w:styleId="20130">
    <w:name w:val="Сетка таблицы20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
    <w:name w:val="Веб-таблица 17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3">
    <w:name w:val="Веб-таблица 27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4">
    <w:name w:val="Нет списка1724"/>
    <w:next w:val="a2"/>
    <w:uiPriority w:val="99"/>
    <w:semiHidden/>
    <w:unhideWhenUsed/>
    <w:rsid w:val="00B30421"/>
  </w:style>
  <w:style w:type="numbering" w:customStyle="1" w:styleId="2724">
    <w:name w:val="Нет списка2724"/>
    <w:next w:val="a2"/>
    <w:uiPriority w:val="99"/>
    <w:semiHidden/>
    <w:unhideWhenUsed/>
    <w:rsid w:val="00B30421"/>
  </w:style>
  <w:style w:type="table" w:customStyle="1" w:styleId="110130">
    <w:name w:val="Сетка таблицы110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4">
    <w:name w:val="Нет списка3724"/>
    <w:next w:val="a2"/>
    <w:uiPriority w:val="99"/>
    <w:semiHidden/>
    <w:unhideWhenUsed/>
    <w:rsid w:val="00B30421"/>
  </w:style>
  <w:style w:type="table" w:customStyle="1" w:styleId="25130">
    <w:name w:val="Сетка таблицы25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4">
    <w:name w:val="Нет списка1824"/>
    <w:next w:val="a2"/>
    <w:uiPriority w:val="99"/>
    <w:semiHidden/>
    <w:unhideWhenUsed/>
    <w:rsid w:val="00B30421"/>
  </w:style>
  <w:style w:type="table" w:customStyle="1" w:styleId="26130">
    <w:name w:val="Сетка таблицы26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
    <w:name w:val="Веб-таблица 18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3">
    <w:name w:val="Веб-таблица 28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4">
    <w:name w:val="Нет списка1924"/>
    <w:next w:val="a2"/>
    <w:uiPriority w:val="99"/>
    <w:semiHidden/>
    <w:unhideWhenUsed/>
    <w:rsid w:val="00B30421"/>
  </w:style>
  <w:style w:type="numbering" w:customStyle="1" w:styleId="2824">
    <w:name w:val="Нет списка2824"/>
    <w:next w:val="a2"/>
    <w:uiPriority w:val="99"/>
    <w:semiHidden/>
    <w:unhideWhenUsed/>
    <w:rsid w:val="00B30421"/>
  </w:style>
  <w:style w:type="numbering" w:customStyle="1" w:styleId="3824">
    <w:name w:val="Нет списка3824"/>
    <w:next w:val="a2"/>
    <w:uiPriority w:val="99"/>
    <w:semiHidden/>
    <w:unhideWhenUsed/>
    <w:rsid w:val="00B30421"/>
  </w:style>
  <w:style w:type="table" w:customStyle="1" w:styleId="27130">
    <w:name w:val="Сетка таблицы27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4">
    <w:name w:val="Нет списка2024"/>
    <w:next w:val="a2"/>
    <w:uiPriority w:val="99"/>
    <w:semiHidden/>
    <w:unhideWhenUsed/>
    <w:rsid w:val="00B30421"/>
  </w:style>
  <w:style w:type="table" w:customStyle="1" w:styleId="28130">
    <w:name w:val="Сетка таблицы28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3">
    <w:name w:val="Веб-таблица 19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3">
    <w:name w:val="Веб-таблица 29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4">
    <w:name w:val="Нет списка11024"/>
    <w:next w:val="a2"/>
    <w:uiPriority w:val="99"/>
    <w:semiHidden/>
    <w:unhideWhenUsed/>
    <w:rsid w:val="00B30421"/>
  </w:style>
  <w:style w:type="numbering" w:customStyle="1" w:styleId="2924">
    <w:name w:val="Нет списка2924"/>
    <w:next w:val="a2"/>
    <w:uiPriority w:val="99"/>
    <w:semiHidden/>
    <w:unhideWhenUsed/>
    <w:rsid w:val="00B30421"/>
  </w:style>
  <w:style w:type="table" w:customStyle="1" w:styleId="112130">
    <w:name w:val="Сетка таблицы112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4">
    <w:name w:val="Нет списка3924"/>
    <w:next w:val="a2"/>
    <w:uiPriority w:val="99"/>
    <w:semiHidden/>
    <w:unhideWhenUsed/>
    <w:rsid w:val="00B30421"/>
  </w:style>
  <w:style w:type="table" w:customStyle="1" w:styleId="29130">
    <w:name w:val="Сетка таблицы29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4">
    <w:name w:val="Нет списка3024"/>
    <w:next w:val="a2"/>
    <w:uiPriority w:val="99"/>
    <w:semiHidden/>
    <w:unhideWhenUsed/>
    <w:rsid w:val="00B30421"/>
  </w:style>
  <w:style w:type="table" w:customStyle="1" w:styleId="30130">
    <w:name w:val="Сетка таблицы30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3">
    <w:name w:val="Веб-таблица 110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3">
    <w:name w:val="Веб-таблица 210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4">
    <w:name w:val="Нет списка111124"/>
    <w:next w:val="a2"/>
    <w:uiPriority w:val="99"/>
    <w:semiHidden/>
    <w:unhideWhenUsed/>
    <w:rsid w:val="00B30421"/>
  </w:style>
  <w:style w:type="numbering" w:customStyle="1" w:styleId="21024">
    <w:name w:val="Нет списка21024"/>
    <w:next w:val="a2"/>
    <w:uiPriority w:val="99"/>
    <w:semiHidden/>
    <w:unhideWhenUsed/>
    <w:rsid w:val="00B30421"/>
  </w:style>
  <w:style w:type="table" w:customStyle="1" w:styleId="113130">
    <w:name w:val="Сетка таблицы113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4">
    <w:name w:val="Нет списка31024"/>
    <w:next w:val="a2"/>
    <w:uiPriority w:val="99"/>
    <w:semiHidden/>
    <w:unhideWhenUsed/>
    <w:rsid w:val="00B30421"/>
  </w:style>
  <w:style w:type="numbering" w:customStyle="1" w:styleId="4024">
    <w:name w:val="Нет списка4024"/>
    <w:next w:val="a2"/>
    <w:uiPriority w:val="99"/>
    <w:semiHidden/>
    <w:unhideWhenUsed/>
    <w:rsid w:val="00B30421"/>
  </w:style>
  <w:style w:type="table" w:customStyle="1" w:styleId="-11113">
    <w:name w:val="Веб-таблица 111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3">
    <w:name w:val="Веб-таблица 211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4">
    <w:name w:val="Нет списка11224"/>
    <w:next w:val="a2"/>
    <w:uiPriority w:val="99"/>
    <w:semiHidden/>
    <w:unhideWhenUsed/>
    <w:rsid w:val="00B30421"/>
  </w:style>
  <w:style w:type="numbering" w:customStyle="1" w:styleId="211124">
    <w:name w:val="Нет списка211124"/>
    <w:next w:val="a2"/>
    <w:uiPriority w:val="99"/>
    <w:semiHidden/>
    <w:unhideWhenUsed/>
    <w:rsid w:val="00B30421"/>
  </w:style>
  <w:style w:type="table" w:customStyle="1" w:styleId="114130">
    <w:name w:val="Сетка таблицы114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4">
    <w:name w:val="Нет списка311124"/>
    <w:next w:val="a2"/>
    <w:uiPriority w:val="99"/>
    <w:semiHidden/>
    <w:unhideWhenUsed/>
    <w:rsid w:val="00B30421"/>
  </w:style>
  <w:style w:type="numbering" w:customStyle="1" w:styleId="454">
    <w:name w:val="Нет списка454"/>
    <w:next w:val="a2"/>
    <w:uiPriority w:val="99"/>
    <w:semiHidden/>
    <w:unhideWhenUsed/>
    <w:rsid w:val="00B30421"/>
  </w:style>
  <w:style w:type="table" w:customStyle="1" w:styleId="3630">
    <w:name w:val="Сетка таблицы36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
    <w:name w:val="Веб-таблица 115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3">
    <w:name w:val="Веб-таблица 215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4">
    <w:name w:val="Нет списка1174"/>
    <w:next w:val="a2"/>
    <w:uiPriority w:val="99"/>
    <w:semiHidden/>
    <w:unhideWhenUsed/>
    <w:rsid w:val="00B30421"/>
  </w:style>
  <w:style w:type="numbering" w:customStyle="1" w:styleId="2164">
    <w:name w:val="Нет списка2164"/>
    <w:next w:val="a2"/>
    <w:uiPriority w:val="99"/>
    <w:semiHidden/>
    <w:unhideWhenUsed/>
    <w:rsid w:val="00B30421"/>
  </w:style>
  <w:style w:type="table" w:customStyle="1" w:styleId="11930">
    <w:name w:val="Сетка таблицы119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4">
    <w:name w:val="Нет списка3164"/>
    <w:next w:val="a2"/>
    <w:uiPriority w:val="99"/>
    <w:semiHidden/>
    <w:unhideWhenUsed/>
    <w:rsid w:val="00B30421"/>
  </w:style>
  <w:style w:type="numbering" w:customStyle="1" w:styleId="464">
    <w:name w:val="Нет списка464"/>
    <w:next w:val="a2"/>
    <w:uiPriority w:val="99"/>
    <w:semiHidden/>
    <w:unhideWhenUsed/>
    <w:rsid w:val="00B30421"/>
  </w:style>
  <w:style w:type="table" w:customStyle="1" w:styleId="3730">
    <w:name w:val="Сетка таблицы373"/>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30">
    <w:name w:val="Сетка таблицы1110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4">
    <w:name w:val="Нет списка1184"/>
    <w:next w:val="a2"/>
    <w:uiPriority w:val="99"/>
    <w:semiHidden/>
    <w:unhideWhenUsed/>
    <w:rsid w:val="00B30421"/>
  </w:style>
  <w:style w:type="numbering" w:customStyle="1" w:styleId="2174">
    <w:name w:val="Нет списка2174"/>
    <w:next w:val="a2"/>
    <w:uiPriority w:val="99"/>
    <w:semiHidden/>
    <w:unhideWhenUsed/>
    <w:rsid w:val="00B30421"/>
  </w:style>
  <w:style w:type="numbering" w:customStyle="1" w:styleId="3174">
    <w:name w:val="Нет списка3174"/>
    <w:next w:val="a2"/>
    <w:uiPriority w:val="99"/>
    <w:semiHidden/>
    <w:unhideWhenUsed/>
    <w:rsid w:val="00B30421"/>
  </w:style>
  <w:style w:type="numbering" w:customStyle="1" w:styleId="4134">
    <w:name w:val="Нет списка4134"/>
    <w:next w:val="a2"/>
    <w:uiPriority w:val="99"/>
    <w:semiHidden/>
    <w:rsid w:val="00B30421"/>
  </w:style>
  <w:style w:type="numbering" w:customStyle="1" w:styleId="11134">
    <w:name w:val="Нет списка11134"/>
    <w:next w:val="a2"/>
    <w:uiPriority w:val="99"/>
    <w:semiHidden/>
    <w:unhideWhenUsed/>
    <w:rsid w:val="00B30421"/>
  </w:style>
  <w:style w:type="numbering" w:customStyle="1" w:styleId="21134">
    <w:name w:val="Нет списка21134"/>
    <w:next w:val="a2"/>
    <w:uiPriority w:val="99"/>
    <w:semiHidden/>
    <w:unhideWhenUsed/>
    <w:rsid w:val="00B30421"/>
  </w:style>
  <w:style w:type="numbering" w:customStyle="1" w:styleId="31134">
    <w:name w:val="Нет списка31134"/>
    <w:next w:val="a2"/>
    <w:uiPriority w:val="99"/>
    <w:semiHidden/>
    <w:unhideWhenUsed/>
    <w:rsid w:val="00B30421"/>
  </w:style>
  <w:style w:type="numbering" w:customStyle="1" w:styleId="534">
    <w:name w:val="Нет списка534"/>
    <w:next w:val="a2"/>
    <w:uiPriority w:val="99"/>
    <w:semiHidden/>
    <w:rsid w:val="00B30421"/>
  </w:style>
  <w:style w:type="numbering" w:customStyle="1" w:styleId="1234">
    <w:name w:val="Нет списка1234"/>
    <w:next w:val="a2"/>
    <w:uiPriority w:val="99"/>
    <w:semiHidden/>
    <w:unhideWhenUsed/>
    <w:rsid w:val="00B30421"/>
  </w:style>
  <w:style w:type="numbering" w:customStyle="1" w:styleId="2234">
    <w:name w:val="Нет списка2234"/>
    <w:next w:val="a2"/>
    <w:uiPriority w:val="99"/>
    <w:semiHidden/>
    <w:unhideWhenUsed/>
    <w:rsid w:val="00B30421"/>
  </w:style>
  <w:style w:type="numbering" w:customStyle="1" w:styleId="3234">
    <w:name w:val="Нет списка3234"/>
    <w:next w:val="a2"/>
    <w:uiPriority w:val="99"/>
    <w:semiHidden/>
    <w:unhideWhenUsed/>
    <w:rsid w:val="00B30421"/>
  </w:style>
  <w:style w:type="numbering" w:customStyle="1" w:styleId="634">
    <w:name w:val="Нет списка634"/>
    <w:next w:val="a2"/>
    <w:uiPriority w:val="99"/>
    <w:semiHidden/>
    <w:rsid w:val="00B30421"/>
  </w:style>
  <w:style w:type="numbering" w:customStyle="1" w:styleId="1334">
    <w:name w:val="Нет списка1334"/>
    <w:next w:val="a2"/>
    <w:uiPriority w:val="99"/>
    <w:semiHidden/>
    <w:unhideWhenUsed/>
    <w:rsid w:val="00B30421"/>
  </w:style>
  <w:style w:type="numbering" w:customStyle="1" w:styleId="2334">
    <w:name w:val="Нет списка2334"/>
    <w:next w:val="a2"/>
    <w:uiPriority w:val="99"/>
    <w:semiHidden/>
    <w:unhideWhenUsed/>
    <w:rsid w:val="00B30421"/>
  </w:style>
  <w:style w:type="numbering" w:customStyle="1" w:styleId="3334">
    <w:name w:val="Нет списка3334"/>
    <w:next w:val="a2"/>
    <w:uiPriority w:val="99"/>
    <w:semiHidden/>
    <w:unhideWhenUsed/>
    <w:rsid w:val="00B30421"/>
  </w:style>
  <w:style w:type="numbering" w:customStyle="1" w:styleId="734">
    <w:name w:val="Нет списка734"/>
    <w:next w:val="a2"/>
    <w:uiPriority w:val="99"/>
    <w:semiHidden/>
    <w:rsid w:val="00B30421"/>
  </w:style>
  <w:style w:type="numbering" w:customStyle="1" w:styleId="1434">
    <w:name w:val="Нет списка1434"/>
    <w:next w:val="a2"/>
    <w:uiPriority w:val="99"/>
    <w:semiHidden/>
    <w:unhideWhenUsed/>
    <w:rsid w:val="00B30421"/>
  </w:style>
  <w:style w:type="numbering" w:customStyle="1" w:styleId="2434">
    <w:name w:val="Нет списка2434"/>
    <w:next w:val="a2"/>
    <w:uiPriority w:val="99"/>
    <w:semiHidden/>
    <w:unhideWhenUsed/>
    <w:rsid w:val="00B30421"/>
  </w:style>
  <w:style w:type="numbering" w:customStyle="1" w:styleId="3434">
    <w:name w:val="Нет списка3434"/>
    <w:next w:val="a2"/>
    <w:uiPriority w:val="99"/>
    <w:semiHidden/>
    <w:unhideWhenUsed/>
    <w:rsid w:val="00B30421"/>
  </w:style>
  <w:style w:type="numbering" w:customStyle="1" w:styleId="834">
    <w:name w:val="Нет списка834"/>
    <w:next w:val="a2"/>
    <w:uiPriority w:val="99"/>
    <w:semiHidden/>
    <w:unhideWhenUsed/>
    <w:rsid w:val="00B30421"/>
  </w:style>
  <w:style w:type="numbering" w:customStyle="1" w:styleId="1534">
    <w:name w:val="Нет списка1534"/>
    <w:next w:val="a2"/>
    <w:uiPriority w:val="99"/>
    <w:semiHidden/>
    <w:unhideWhenUsed/>
    <w:rsid w:val="00B30421"/>
  </w:style>
  <w:style w:type="numbering" w:customStyle="1" w:styleId="2534">
    <w:name w:val="Нет списка2534"/>
    <w:next w:val="a2"/>
    <w:uiPriority w:val="99"/>
    <w:semiHidden/>
    <w:unhideWhenUsed/>
    <w:rsid w:val="00B30421"/>
  </w:style>
  <w:style w:type="numbering" w:customStyle="1" w:styleId="3534">
    <w:name w:val="Нет списка3534"/>
    <w:next w:val="a2"/>
    <w:uiPriority w:val="99"/>
    <w:semiHidden/>
    <w:unhideWhenUsed/>
    <w:rsid w:val="00B30421"/>
  </w:style>
  <w:style w:type="numbering" w:customStyle="1" w:styleId="934">
    <w:name w:val="Нет списка934"/>
    <w:next w:val="a2"/>
    <w:uiPriority w:val="99"/>
    <w:semiHidden/>
    <w:unhideWhenUsed/>
    <w:rsid w:val="00B30421"/>
  </w:style>
  <w:style w:type="numbering" w:customStyle="1" w:styleId="1634">
    <w:name w:val="Нет списка1634"/>
    <w:next w:val="a2"/>
    <w:uiPriority w:val="99"/>
    <w:semiHidden/>
    <w:unhideWhenUsed/>
    <w:rsid w:val="00B30421"/>
  </w:style>
  <w:style w:type="numbering" w:customStyle="1" w:styleId="2634">
    <w:name w:val="Нет списка2634"/>
    <w:next w:val="a2"/>
    <w:uiPriority w:val="99"/>
    <w:semiHidden/>
    <w:unhideWhenUsed/>
    <w:rsid w:val="00B30421"/>
  </w:style>
  <w:style w:type="numbering" w:customStyle="1" w:styleId="3634">
    <w:name w:val="Нет списка3634"/>
    <w:next w:val="a2"/>
    <w:uiPriority w:val="99"/>
    <w:semiHidden/>
    <w:unhideWhenUsed/>
    <w:rsid w:val="00B30421"/>
  </w:style>
  <w:style w:type="numbering" w:customStyle="1" w:styleId="1034">
    <w:name w:val="Нет списка1034"/>
    <w:next w:val="a2"/>
    <w:uiPriority w:val="99"/>
    <w:semiHidden/>
    <w:unhideWhenUsed/>
    <w:rsid w:val="00B30421"/>
  </w:style>
  <w:style w:type="numbering" w:customStyle="1" w:styleId="1734">
    <w:name w:val="Нет списка1734"/>
    <w:next w:val="a2"/>
    <w:uiPriority w:val="99"/>
    <w:semiHidden/>
    <w:unhideWhenUsed/>
    <w:rsid w:val="00B30421"/>
  </w:style>
  <w:style w:type="numbering" w:customStyle="1" w:styleId="2734">
    <w:name w:val="Нет списка2734"/>
    <w:next w:val="a2"/>
    <w:uiPriority w:val="99"/>
    <w:semiHidden/>
    <w:unhideWhenUsed/>
    <w:rsid w:val="00B30421"/>
  </w:style>
  <w:style w:type="numbering" w:customStyle="1" w:styleId="3734">
    <w:name w:val="Нет списка3734"/>
    <w:next w:val="a2"/>
    <w:uiPriority w:val="99"/>
    <w:semiHidden/>
    <w:unhideWhenUsed/>
    <w:rsid w:val="00B30421"/>
  </w:style>
  <w:style w:type="numbering" w:customStyle="1" w:styleId="1834">
    <w:name w:val="Нет списка1834"/>
    <w:next w:val="a2"/>
    <w:uiPriority w:val="99"/>
    <w:semiHidden/>
    <w:unhideWhenUsed/>
    <w:rsid w:val="00B30421"/>
  </w:style>
  <w:style w:type="numbering" w:customStyle="1" w:styleId="1934">
    <w:name w:val="Нет списка1934"/>
    <w:next w:val="a2"/>
    <w:uiPriority w:val="99"/>
    <w:semiHidden/>
    <w:unhideWhenUsed/>
    <w:rsid w:val="00B30421"/>
  </w:style>
  <w:style w:type="numbering" w:customStyle="1" w:styleId="2834">
    <w:name w:val="Нет списка2834"/>
    <w:next w:val="a2"/>
    <w:uiPriority w:val="99"/>
    <w:semiHidden/>
    <w:unhideWhenUsed/>
    <w:rsid w:val="00B30421"/>
  </w:style>
  <w:style w:type="numbering" w:customStyle="1" w:styleId="3834">
    <w:name w:val="Нет списка3834"/>
    <w:next w:val="a2"/>
    <w:uiPriority w:val="99"/>
    <w:semiHidden/>
    <w:unhideWhenUsed/>
    <w:rsid w:val="00B30421"/>
  </w:style>
  <w:style w:type="numbering" w:customStyle="1" w:styleId="2034">
    <w:name w:val="Нет списка2034"/>
    <w:next w:val="a2"/>
    <w:uiPriority w:val="99"/>
    <w:semiHidden/>
    <w:unhideWhenUsed/>
    <w:rsid w:val="00B30421"/>
  </w:style>
  <w:style w:type="numbering" w:customStyle="1" w:styleId="11034">
    <w:name w:val="Нет списка11034"/>
    <w:next w:val="a2"/>
    <w:uiPriority w:val="99"/>
    <w:semiHidden/>
    <w:unhideWhenUsed/>
    <w:rsid w:val="00B30421"/>
  </w:style>
  <w:style w:type="numbering" w:customStyle="1" w:styleId="2934">
    <w:name w:val="Нет списка2934"/>
    <w:next w:val="a2"/>
    <w:uiPriority w:val="99"/>
    <w:semiHidden/>
    <w:unhideWhenUsed/>
    <w:rsid w:val="00B30421"/>
  </w:style>
  <w:style w:type="numbering" w:customStyle="1" w:styleId="3934">
    <w:name w:val="Нет списка3934"/>
    <w:next w:val="a2"/>
    <w:uiPriority w:val="99"/>
    <w:semiHidden/>
    <w:unhideWhenUsed/>
    <w:rsid w:val="00B30421"/>
  </w:style>
  <w:style w:type="numbering" w:customStyle="1" w:styleId="3034">
    <w:name w:val="Нет списка3034"/>
    <w:next w:val="a2"/>
    <w:uiPriority w:val="99"/>
    <w:semiHidden/>
    <w:unhideWhenUsed/>
    <w:rsid w:val="00B30421"/>
  </w:style>
  <w:style w:type="numbering" w:customStyle="1" w:styleId="111134">
    <w:name w:val="Нет списка111134"/>
    <w:next w:val="a2"/>
    <w:uiPriority w:val="99"/>
    <w:semiHidden/>
    <w:unhideWhenUsed/>
    <w:rsid w:val="00B30421"/>
  </w:style>
  <w:style w:type="numbering" w:customStyle="1" w:styleId="21034">
    <w:name w:val="Нет списка21034"/>
    <w:next w:val="a2"/>
    <w:uiPriority w:val="99"/>
    <w:semiHidden/>
    <w:unhideWhenUsed/>
    <w:rsid w:val="00B30421"/>
  </w:style>
  <w:style w:type="numbering" w:customStyle="1" w:styleId="31034">
    <w:name w:val="Нет списка31034"/>
    <w:next w:val="a2"/>
    <w:uiPriority w:val="99"/>
    <w:semiHidden/>
    <w:unhideWhenUsed/>
    <w:rsid w:val="00B30421"/>
  </w:style>
  <w:style w:type="numbering" w:customStyle="1" w:styleId="4034">
    <w:name w:val="Нет списка4034"/>
    <w:next w:val="a2"/>
    <w:uiPriority w:val="99"/>
    <w:semiHidden/>
    <w:unhideWhenUsed/>
    <w:rsid w:val="00B30421"/>
  </w:style>
  <w:style w:type="numbering" w:customStyle="1" w:styleId="11234">
    <w:name w:val="Нет списка11234"/>
    <w:next w:val="a2"/>
    <w:uiPriority w:val="99"/>
    <w:semiHidden/>
    <w:unhideWhenUsed/>
    <w:rsid w:val="00B30421"/>
  </w:style>
  <w:style w:type="numbering" w:customStyle="1" w:styleId="211134">
    <w:name w:val="Нет списка211134"/>
    <w:next w:val="a2"/>
    <w:uiPriority w:val="99"/>
    <w:semiHidden/>
    <w:unhideWhenUsed/>
    <w:rsid w:val="00B30421"/>
  </w:style>
  <w:style w:type="numbering" w:customStyle="1" w:styleId="311134">
    <w:name w:val="Нет списка311134"/>
    <w:next w:val="a2"/>
    <w:uiPriority w:val="99"/>
    <w:semiHidden/>
    <w:unhideWhenUsed/>
    <w:rsid w:val="00B30421"/>
  </w:style>
  <w:style w:type="numbering" w:customStyle="1" w:styleId="474">
    <w:name w:val="Нет списка474"/>
    <w:next w:val="a2"/>
    <w:uiPriority w:val="99"/>
    <w:semiHidden/>
    <w:unhideWhenUsed/>
    <w:rsid w:val="00B30421"/>
  </w:style>
  <w:style w:type="table" w:customStyle="1" w:styleId="-1162">
    <w:name w:val="Веб-таблица 1162"/>
    <w:basedOn w:val="a1"/>
    <w:next w:val="-1"/>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2">
    <w:name w:val="Веб-таблица 2162"/>
    <w:basedOn w:val="a1"/>
    <w:next w:val="-2"/>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20">
    <w:name w:val="Сетка таблицы382"/>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20">
    <w:name w:val="Сетка таблицы120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Сетка таблицы21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0">
    <w:name w:val="Сетка таблицы39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0">
    <w:name w:val="Сетка таблицы4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0">
    <w:name w:val="Сетка таблицы13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0">
    <w:name w:val="Сетка таблицы5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Веб-таблица 117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2">
    <w:name w:val="Веб-таблица 217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20">
    <w:name w:val="Сетка таблицы14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0">
    <w:name w:val="Сетка таблицы213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0">
    <w:name w:val="Сетка таблицы6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Веб-таблица 12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2">
    <w:name w:val="Веб-таблица 22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20">
    <w:name w:val="Сетка таблицы15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0">
    <w:name w:val="Сетка таблицы22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Сетка таблицы7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Веб-таблица 13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2">
    <w:name w:val="Веб-таблица 23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20">
    <w:name w:val="Сетка таблицы16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0">
    <w:name w:val="Сетка таблицы23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0">
    <w:name w:val="Сетка таблицы8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Веб-таблица 14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2">
    <w:name w:val="Веб-таблица 24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20">
    <w:name w:val="Сетка таблицы17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0">
    <w:name w:val="Сетка таблицы24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0">
    <w:name w:val="Сетка таблицы9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
    <w:name w:val="Веб-таблица 15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2">
    <w:name w:val="Веб-таблица 25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20">
    <w:name w:val="Сетка таблицы18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0">
    <w:name w:val="Сетка таблицы10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Веб-таблица 16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2">
    <w:name w:val="Веб-таблица 26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20">
    <w:name w:val="Сетка таблицы19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20">
    <w:name w:val="Сетка таблицы20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Веб-таблица 17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2">
    <w:name w:val="Веб-таблица 27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20">
    <w:name w:val="Сетка таблицы110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0">
    <w:name w:val="Сетка таблицы25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20">
    <w:name w:val="Сетка таблицы26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Веб-таблица 18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2">
    <w:name w:val="Веб-таблица 28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20">
    <w:name w:val="Сетка таблицы1113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20">
    <w:name w:val="Сетка таблицы27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20">
    <w:name w:val="Сетка таблицы28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
    <w:name w:val="Веб-таблица 19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2">
    <w:name w:val="Веб-таблица 29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20">
    <w:name w:val="Сетка таблицы112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20">
    <w:name w:val="Сетка таблицы29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20">
    <w:name w:val="Сетка таблицы30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2">
    <w:name w:val="Веб-таблица 110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2">
    <w:name w:val="Веб-таблица 210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20">
    <w:name w:val="Сетка таблицы113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Веб-таблица 111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2">
    <w:name w:val="Веб-таблица 211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20">
    <w:name w:val="Сетка таблицы114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Веб-таблица 112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11">
    <w:name w:val="Веб-таблица 212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120">
    <w:name w:val="Сетка таблицы34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Веб-таблица 113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2">
    <w:name w:val="Веб-таблица 213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20">
    <w:name w:val="Сетка таблицы117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20">
    <w:name w:val="Сетка таблицы210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20">
    <w:name w:val="Сетка таблицы3512"/>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20">
    <w:name w:val="Сетка таблицы118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Веб-таблица 114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2">
    <w:name w:val="Веб-таблица 214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20">
    <w:name w:val="Сетка таблицы111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0">
    <w:name w:val="Сетка таблицы12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0">
    <w:name w:val="Сетка таблицы4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0">
    <w:name w:val="Сетка таблицы13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Сетка таблицы5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0">
    <w:name w:val="Сетка таблицы14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0">
    <w:name w:val="Сетка таблицы21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0">
    <w:name w:val="Сетка таблицы6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Веб-таблица 12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2">
    <w:name w:val="Веб-таблица 22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20">
    <w:name w:val="Сетка таблицы15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0">
    <w:name w:val="Сетка таблицы22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0">
    <w:name w:val="Сетка таблицы7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Веб-таблица 13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2">
    <w:name w:val="Веб-таблица 23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20">
    <w:name w:val="Сетка таблицы16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0">
    <w:name w:val="Сетка таблицы23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0">
    <w:name w:val="Сетка таблицы8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Веб-таблица 14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2">
    <w:name w:val="Веб-таблица 24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20">
    <w:name w:val="Сетка таблицы17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20">
    <w:name w:val="Сетка таблицы24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0">
    <w:name w:val="Сетка таблицы9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Веб-таблица 15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2">
    <w:name w:val="Веб-таблица 25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20">
    <w:name w:val="Сетка таблицы18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0">
    <w:name w:val="Сетка таблицы10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Веб-таблица 16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2">
    <w:name w:val="Веб-таблица 26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20">
    <w:name w:val="Сетка таблицы19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20">
    <w:name w:val="Сетка таблицы20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Веб-таблица 17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2">
    <w:name w:val="Веб-таблица 27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20">
    <w:name w:val="Сетка таблицы110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0">
    <w:name w:val="Сетка таблицы25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20">
    <w:name w:val="Сетка таблицы26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2">
    <w:name w:val="Веб-таблица 18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2">
    <w:name w:val="Веб-таблица 28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20">
    <w:name w:val="Сетка таблицы27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20">
    <w:name w:val="Сетка таблицы28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2">
    <w:name w:val="Веб-таблица 19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2">
    <w:name w:val="Веб-таблица 29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20">
    <w:name w:val="Сетка таблицы112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20">
    <w:name w:val="Сетка таблицы29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20">
    <w:name w:val="Сетка таблицы30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2">
    <w:name w:val="Веб-таблица 110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2">
    <w:name w:val="Веб-таблица 210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20">
    <w:name w:val="Сетка таблицы113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Веб-таблица 111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2">
    <w:name w:val="Веб-таблица 211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20">
    <w:name w:val="Сетка таблицы114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20">
    <w:name w:val="Сетка таблицы36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
    <w:name w:val="Веб-таблица 115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2">
    <w:name w:val="Веб-таблица 215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20">
    <w:name w:val="Сетка таблицы119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20">
    <w:name w:val="Сетка таблицы3712"/>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20">
    <w:name w:val="Сетка таблицы1110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4">
    <w:name w:val="Нет списка484"/>
    <w:next w:val="a2"/>
    <w:uiPriority w:val="99"/>
    <w:semiHidden/>
    <w:unhideWhenUsed/>
    <w:rsid w:val="00B30421"/>
  </w:style>
  <w:style w:type="table" w:customStyle="1" w:styleId="4010">
    <w:name w:val="Сетка таблицы40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0">
    <w:name w:val="Сетка таблицы12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
    <w:name w:val="Веб-таблица 118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81">
    <w:name w:val="Веб-таблица 218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94">
    <w:name w:val="Нет списка1194"/>
    <w:next w:val="a2"/>
    <w:uiPriority w:val="99"/>
    <w:semiHidden/>
    <w:unhideWhenUsed/>
    <w:rsid w:val="00B30421"/>
  </w:style>
  <w:style w:type="numbering" w:customStyle="1" w:styleId="2184">
    <w:name w:val="Нет списка2184"/>
    <w:next w:val="a2"/>
    <w:uiPriority w:val="99"/>
    <w:semiHidden/>
    <w:unhideWhenUsed/>
    <w:rsid w:val="00B30421"/>
  </w:style>
  <w:style w:type="table" w:customStyle="1" w:styleId="111410">
    <w:name w:val="Сетка таблицы1114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4">
    <w:name w:val="Нет списка3184"/>
    <w:next w:val="a2"/>
    <w:uiPriority w:val="99"/>
    <w:semiHidden/>
    <w:unhideWhenUsed/>
    <w:rsid w:val="00B30421"/>
  </w:style>
  <w:style w:type="table" w:customStyle="1" w:styleId="21410">
    <w:name w:val="Сетка таблицы214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0">
    <w:name w:val="Сетка таблицы310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0">
    <w:name w:val="Сетка таблицы124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0">
    <w:name w:val="Сетка таблицы13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4">
    <w:name w:val="Нет списка494"/>
    <w:next w:val="a2"/>
    <w:uiPriority w:val="99"/>
    <w:semiHidden/>
    <w:rsid w:val="00B30421"/>
  </w:style>
  <w:style w:type="table" w:customStyle="1" w:styleId="5310">
    <w:name w:val="Сетка таблицы5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
    <w:name w:val="Веб-таблица 119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91">
    <w:name w:val="Веб-таблица 219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4">
    <w:name w:val="Нет списка11104"/>
    <w:next w:val="a2"/>
    <w:uiPriority w:val="99"/>
    <w:semiHidden/>
    <w:unhideWhenUsed/>
    <w:rsid w:val="00B30421"/>
  </w:style>
  <w:style w:type="numbering" w:customStyle="1" w:styleId="2194">
    <w:name w:val="Нет списка2194"/>
    <w:next w:val="a2"/>
    <w:uiPriority w:val="99"/>
    <w:semiHidden/>
    <w:unhideWhenUsed/>
    <w:rsid w:val="00B30421"/>
  </w:style>
  <w:style w:type="table" w:customStyle="1" w:styleId="14310">
    <w:name w:val="Сетка таблицы14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4">
    <w:name w:val="Нет списка3194"/>
    <w:next w:val="a2"/>
    <w:uiPriority w:val="99"/>
    <w:semiHidden/>
    <w:unhideWhenUsed/>
    <w:rsid w:val="00B30421"/>
  </w:style>
  <w:style w:type="table" w:customStyle="1" w:styleId="21510">
    <w:name w:val="Сетка таблицы215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4">
    <w:name w:val="Нет списка544"/>
    <w:next w:val="a2"/>
    <w:uiPriority w:val="99"/>
    <w:semiHidden/>
    <w:rsid w:val="00B30421"/>
  </w:style>
  <w:style w:type="table" w:customStyle="1" w:styleId="6310">
    <w:name w:val="Сетка таблицы6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Веб-таблица 12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31">
    <w:name w:val="Веб-таблица 22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44">
    <w:name w:val="Нет списка1244"/>
    <w:next w:val="a2"/>
    <w:uiPriority w:val="99"/>
    <w:semiHidden/>
    <w:unhideWhenUsed/>
    <w:rsid w:val="00B30421"/>
  </w:style>
  <w:style w:type="numbering" w:customStyle="1" w:styleId="2244">
    <w:name w:val="Нет списка2244"/>
    <w:next w:val="a2"/>
    <w:uiPriority w:val="99"/>
    <w:semiHidden/>
    <w:unhideWhenUsed/>
    <w:rsid w:val="00B30421"/>
  </w:style>
  <w:style w:type="table" w:customStyle="1" w:styleId="15310">
    <w:name w:val="Сетка таблицы15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4">
    <w:name w:val="Нет списка3244"/>
    <w:next w:val="a2"/>
    <w:uiPriority w:val="99"/>
    <w:semiHidden/>
    <w:unhideWhenUsed/>
    <w:rsid w:val="00B30421"/>
  </w:style>
  <w:style w:type="table" w:customStyle="1" w:styleId="22310">
    <w:name w:val="Сетка таблицы22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4">
    <w:name w:val="Нет списка644"/>
    <w:next w:val="a2"/>
    <w:uiPriority w:val="99"/>
    <w:semiHidden/>
    <w:rsid w:val="00B30421"/>
  </w:style>
  <w:style w:type="table" w:customStyle="1" w:styleId="7310">
    <w:name w:val="Сетка таблицы7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Веб-таблица 13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31">
    <w:name w:val="Веб-таблица 23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44">
    <w:name w:val="Нет списка1344"/>
    <w:next w:val="a2"/>
    <w:uiPriority w:val="99"/>
    <w:semiHidden/>
    <w:unhideWhenUsed/>
    <w:rsid w:val="00B30421"/>
  </w:style>
  <w:style w:type="numbering" w:customStyle="1" w:styleId="2344">
    <w:name w:val="Нет списка2344"/>
    <w:next w:val="a2"/>
    <w:uiPriority w:val="99"/>
    <w:semiHidden/>
    <w:unhideWhenUsed/>
    <w:rsid w:val="00B30421"/>
  </w:style>
  <w:style w:type="table" w:customStyle="1" w:styleId="16310">
    <w:name w:val="Сетка таблицы16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4">
    <w:name w:val="Нет списка3344"/>
    <w:next w:val="a2"/>
    <w:uiPriority w:val="99"/>
    <w:semiHidden/>
    <w:unhideWhenUsed/>
    <w:rsid w:val="00B30421"/>
  </w:style>
  <w:style w:type="table" w:customStyle="1" w:styleId="23310">
    <w:name w:val="Сетка таблицы23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4">
    <w:name w:val="Нет списка744"/>
    <w:next w:val="a2"/>
    <w:uiPriority w:val="99"/>
    <w:semiHidden/>
    <w:rsid w:val="00B30421"/>
  </w:style>
  <w:style w:type="table" w:customStyle="1" w:styleId="8310">
    <w:name w:val="Сетка таблицы8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Веб-таблица 14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31">
    <w:name w:val="Веб-таблица 24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44">
    <w:name w:val="Нет списка1444"/>
    <w:next w:val="a2"/>
    <w:uiPriority w:val="99"/>
    <w:semiHidden/>
    <w:unhideWhenUsed/>
    <w:rsid w:val="00B30421"/>
  </w:style>
  <w:style w:type="numbering" w:customStyle="1" w:styleId="2444">
    <w:name w:val="Нет списка2444"/>
    <w:next w:val="a2"/>
    <w:uiPriority w:val="99"/>
    <w:semiHidden/>
    <w:unhideWhenUsed/>
    <w:rsid w:val="00B30421"/>
  </w:style>
  <w:style w:type="table" w:customStyle="1" w:styleId="17310">
    <w:name w:val="Сетка таблицы17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44">
    <w:name w:val="Нет списка3444"/>
    <w:next w:val="a2"/>
    <w:uiPriority w:val="99"/>
    <w:semiHidden/>
    <w:unhideWhenUsed/>
    <w:rsid w:val="00B30421"/>
  </w:style>
  <w:style w:type="table" w:customStyle="1" w:styleId="24310">
    <w:name w:val="Сетка таблицы24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4">
    <w:name w:val="Нет списка844"/>
    <w:next w:val="a2"/>
    <w:uiPriority w:val="99"/>
    <w:semiHidden/>
    <w:unhideWhenUsed/>
    <w:rsid w:val="00B30421"/>
  </w:style>
  <w:style w:type="table" w:customStyle="1" w:styleId="9310">
    <w:name w:val="Сетка таблицы9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Веб-таблица 15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31">
    <w:name w:val="Веб-таблица 25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44">
    <w:name w:val="Нет списка1544"/>
    <w:next w:val="a2"/>
    <w:uiPriority w:val="99"/>
    <w:semiHidden/>
    <w:unhideWhenUsed/>
    <w:rsid w:val="00B30421"/>
  </w:style>
  <w:style w:type="numbering" w:customStyle="1" w:styleId="2544">
    <w:name w:val="Нет списка2544"/>
    <w:next w:val="a2"/>
    <w:uiPriority w:val="99"/>
    <w:semiHidden/>
    <w:unhideWhenUsed/>
    <w:rsid w:val="00B30421"/>
  </w:style>
  <w:style w:type="table" w:customStyle="1" w:styleId="18310">
    <w:name w:val="Сетка таблицы18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44">
    <w:name w:val="Нет списка3544"/>
    <w:next w:val="a2"/>
    <w:uiPriority w:val="99"/>
    <w:semiHidden/>
    <w:unhideWhenUsed/>
    <w:rsid w:val="00B30421"/>
  </w:style>
  <w:style w:type="numbering" w:customStyle="1" w:styleId="944">
    <w:name w:val="Нет списка944"/>
    <w:next w:val="a2"/>
    <w:uiPriority w:val="99"/>
    <w:semiHidden/>
    <w:unhideWhenUsed/>
    <w:rsid w:val="00B30421"/>
  </w:style>
  <w:style w:type="table" w:customStyle="1" w:styleId="10310">
    <w:name w:val="Сетка таблицы10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
    <w:name w:val="Веб-таблица 16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31">
    <w:name w:val="Веб-таблица 26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44">
    <w:name w:val="Нет списка1644"/>
    <w:next w:val="a2"/>
    <w:uiPriority w:val="99"/>
    <w:semiHidden/>
    <w:unhideWhenUsed/>
    <w:rsid w:val="00B30421"/>
  </w:style>
  <w:style w:type="numbering" w:customStyle="1" w:styleId="2644">
    <w:name w:val="Нет списка2644"/>
    <w:next w:val="a2"/>
    <w:uiPriority w:val="99"/>
    <w:semiHidden/>
    <w:unhideWhenUsed/>
    <w:rsid w:val="00B30421"/>
  </w:style>
  <w:style w:type="table" w:customStyle="1" w:styleId="19310">
    <w:name w:val="Сетка таблицы19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44">
    <w:name w:val="Нет списка3644"/>
    <w:next w:val="a2"/>
    <w:uiPriority w:val="99"/>
    <w:semiHidden/>
    <w:unhideWhenUsed/>
    <w:rsid w:val="00B30421"/>
  </w:style>
  <w:style w:type="numbering" w:customStyle="1" w:styleId="1044">
    <w:name w:val="Нет списка1044"/>
    <w:next w:val="a2"/>
    <w:uiPriority w:val="99"/>
    <w:semiHidden/>
    <w:unhideWhenUsed/>
    <w:rsid w:val="00B30421"/>
  </w:style>
  <w:style w:type="table" w:customStyle="1" w:styleId="20310">
    <w:name w:val="Сетка таблицы20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
    <w:name w:val="Веб-таблица 17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31">
    <w:name w:val="Веб-таблица 27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44">
    <w:name w:val="Нет списка1744"/>
    <w:next w:val="a2"/>
    <w:uiPriority w:val="99"/>
    <w:semiHidden/>
    <w:unhideWhenUsed/>
    <w:rsid w:val="00B30421"/>
  </w:style>
  <w:style w:type="numbering" w:customStyle="1" w:styleId="2744">
    <w:name w:val="Нет списка2744"/>
    <w:next w:val="a2"/>
    <w:uiPriority w:val="99"/>
    <w:semiHidden/>
    <w:unhideWhenUsed/>
    <w:rsid w:val="00B30421"/>
  </w:style>
  <w:style w:type="table" w:customStyle="1" w:styleId="110310">
    <w:name w:val="Сетка таблицы110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44">
    <w:name w:val="Нет списка3744"/>
    <w:next w:val="a2"/>
    <w:uiPriority w:val="99"/>
    <w:semiHidden/>
    <w:unhideWhenUsed/>
    <w:rsid w:val="00B30421"/>
  </w:style>
  <w:style w:type="table" w:customStyle="1" w:styleId="25310">
    <w:name w:val="Сетка таблицы25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4">
    <w:name w:val="Нет списка1844"/>
    <w:next w:val="a2"/>
    <w:uiPriority w:val="99"/>
    <w:semiHidden/>
    <w:unhideWhenUsed/>
    <w:rsid w:val="00B30421"/>
  </w:style>
  <w:style w:type="table" w:customStyle="1" w:styleId="26310">
    <w:name w:val="Сетка таблицы26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
    <w:name w:val="Веб-таблица 18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31">
    <w:name w:val="Веб-таблица 28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44">
    <w:name w:val="Нет списка1944"/>
    <w:next w:val="a2"/>
    <w:uiPriority w:val="99"/>
    <w:semiHidden/>
    <w:unhideWhenUsed/>
    <w:rsid w:val="00B30421"/>
  </w:style>
  <w:style w:type="numbering" w:customStyle="1" w:styleId="2844">
    <w:name w:val="Нет списка2844"/>
    <w:next w:val="a2"/>
    <w:uiPriority w:val="99"/>
    <w:semiHidden/>
    <w:unhideWhenUsed/>
    <w:rsid w:val="00B30421"/>
  </w:style>
  <w:style w:type="table" w:customStyle="1" w:styleId="11151">
    <w:name w:val="Сетка таблицы1115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44">
    <w:name w:val="Нет списка3844"/>
    <w:next w:val="a2"/>
    <w:uiPriority w:val="99"/>
    <w:semiHidden/>
    <w:unhideWhenUsed/>
    <w:rsid w:val="00B30421"/>
  </w:style>
  <w:style w:type="table" w:customStyle="1" w:styleId="27310">
    <w:name w:val="Сетка таблицы27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44">
    <w:name w:val="Нет списка2044"/>
    <w:next w:val="a2"/>
    <w:uiPriority w:val="99"/>
    <w:semiHidden/>
    <w:unhideWhenUsed/>
    <w:rsid w:val="00B30421"/>
  </w:style>
  <w:style w:type="table" w:customStyle="1" w:styleId="28310">
    <w:name w:val="Сетка таблицы28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
    <w:name w:val="Веб-таблица 19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31">
    <w:name w:val="Веб-таблица 29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44">
    <w:name w:val="Нет списка11044"/>
    <w:next w:val="a2"/>
    <w:uiPriority w:val="99"/>
    <w:semiHidden/>
    <w:unhideWhenUsed/>
    <w:rsid w:val="00B30421"/>
  </w:style>
  <w:style w:type="numbering" w:customStyle="1" w:styleId="2944">
    <w:name w:val="Нет списка2944"/>
    <w:next w:val="a2"/>
    <w:uiPriority w:val="99"/>
    <w:semiHidden/>
    <w:unhideWhenUsed/>
    <w:rsid w:val="00B30421"/>
  </w:style>
  <w:style w:type="table" w:customStyle="1" w:styleId="112310">
    <w:name w:val="Сетка таблицы112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44">
    <w:name w:val="Нет списка3944"/>
    <w:next w:val="a2"/>
    <w:uiPriority w:val="99"/>
    <w:semiHidden/>
    <w:unhideWhenUsed/>
    <w:rsid w:val="00B30421"/>
  </w:style>
  <w:style w:type="table" w:customStyle="1" w:styleId="29310">
    <w:name w:val="Сетка таблицы29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44">
    <w:name w:val="Нет списка3044"/>
    <w:next w:val="a2"/>
    <w:uiPriority w:val="99"/>
    <w:semiHidden/>
    <w:unhideWhenUsed/>
    <w:rsid w:val="00B30421"/>
  </w:style>
  <w:style w:type="table" w:customStyle="1" w:styleId="30310">
    <w:name w:val="Сетка таблицы30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1">
    <w:name w:val="Веб-таблица 110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31">
    <w:name w:val="Веб-таблица 210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44">
    <w:name w:val="Нет списка11144"/>
    <w:next w:val="a2"/>
    <w:uiPriority w:val="99"/>
    <w:semiHidden/>
    <w:unhideWhenUsed/>
    <w:rsid w:val="00B30421"/>
  </w:style>
  <w:style w:type="numbering" w:customStyle="1" w:styleId="21044">
    <w:name w:val="Нет списка21044"/>
    <w:next w:val="a2"/>
    <w:uiPriority w:val="99"/>
    <w:semiHidden/>
    <w:unhideWhenUsed/>
    <w:rsid w:val="00B30421"/>
  </w:style>
  <w:style w:type="table" w:customStyle="1" w:styleId="11331">
    <w:name w:val="Сетка таблицы113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44">
    <w:name w:val="Нет списка31044"/>
    <w:next w:val="a2"/>
    <w:uiPriority w:val="99"/>
    <w:semiHidden/>
    <w:unhideWhenUsed/>
    <w:rsid w:val="00B30421"/>
  </w:style>
  <w:style w:type="numbering" w:customStyle="1" w:styleId="4044">
    <w:name w:val="Нет списка4044"/>
    <w:next w:val="a2"/>
    <w:uiPriority w:val="99"/>
    <w:semiHidden/>
    <w:unhideWhenUsed/>
    <w:rsid w:val="00B30421"/>
  </w:style>
  <w:style w:type="table" w:customStyle="1" w:styleId="31310">
    <w:name w:val="Сетка таблицы31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Веб-таблица 111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31">
    <w:name w:val="Веб-таблица 211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44">
    <w:name w:val="Нет списка11244"/>
    <w:next w:val="a2"/>
    <w:uiPriority w:val="99"/>
    <w:semiHidden/>
    <w:unhideWhenUsed/>
    <w:rsid w:val="00B30421"/>
  </w:style>
  <w:style w:type="numbering" w:customStyle="1" w:styleId="21144">
    <w:name w:val="Нет списка21144"/>
    <w:next w:val="a2"/>
    <w:uiPriority w:val="99"/>
    <w:semiHidden/>
    <w:unhideWhenUsed/>
    <w:rsid w:val="00B30421"/>
  </w:style>
  <w:style w:type="table" w:customStyle="1" w:styleId="11431">
    <w:name w:val="Сетка таблицы114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4">
    <w:name w:val="Нет списка31144"/>
    <w:next w:val="a2"/>
    <w:uiPriority w:val="99"/>
    <w:semiHidden/>
    <w:unhideWhenUsed/>
    <w:rsid w:val="00B30421"/>
  </w:style>
  <w:style w:type="numbering" w:customStyle="1" w:styleId="4144">
    <w:name w:val="Нет списка4144"/>
    <w:next w:val="a2"/>
    <w:uiPriority w:val="99"/>
    <w:semiHidden/>
    <w:unhideWhenUsed/>
    <w:rsid w:val="00B30421"/>
  </w:style>
  <w:style w:type="table" w:customStyle="1" w:styleId="32210">
    <w:name w:val="Сетка таблицы32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Веб-таблица 112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21">
    <w:name w:val="Веб-таблица 212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23">
    <w:name w:val="Нет списка11323"/>
    <w:next w:val="a2"/>
    <w:uiPriority w:val="99"/>
    <w:semiHidden/>
    <w:unhideWhenUsed/>
    <w:rsid w:val="00B30421"/>
  </w:style>
  <w:style w:type="numbering" w:customStyle="1" w:styleId="21223">
    <w:name w:val="Нет списка21223"/>
    <w:next w:val="a2"/>
    <w:uiPriority w:val="99"/>
    <w:semiHidden/>
    <w:unhideWhenUsed/>
    <w:rsid w:val="00B30421"/>
  </w:style>
  <w:style w:type="table" w:customStyle="1" w:styleId="11521">
    <w:name w:val="Сетка таблицы115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3">
    <w:name w:val="Нет списка31223"/>
    <w:next w:val="a2"/>
    <w:uiPriority w:val="99"/>
    <w:semiHidden/>
    <w:unhideWhenUsed/>
    <w:rsid w:val="00B30421"/>
  </w:style>
  <w:style w:type="numbering" w:customStyle="1" w:styleId="4223">
    <w:name w:val="Нет списка4223"/>
    <w:next w:val="a2"/>
    <w:uiPriority w:val="99"/>
    <w:semiHidden/>
    <w:unhideWhenUsed/>
    <w:rsid w:val="00B30421"/>
  </w:style>
  <w:style w:type="table" w:customStyle="1" w:styleId="33210">
    <w:name w:val="Сетка таблицы332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21">
    <w:name w:val="Сетка таблицы116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3">
    <w:name w:val="Нет списка11423"/>
    <w:next w:val="a2"/>
    <w:uiPriority w:val="99"/>
    <w:semiHidden/>
    <w:unhideWhenUsed/>
    <w:rsid w:val="00B30421"/>
  </w:style>
  <w:style w:type="numbering" w:customStyle="1" w:styleId="21323">
    <w:name w:val="Нет списка21323"/>
    <w:next w:val="a2"/>
    <w:uiPriority w:val="99"/>
    <w:semiHidden/>
    <w:unhideWhenUsed/>
    <w:rsid w:val="00B30421"/>
  </w:style>
  <w:style w:type="numbering" w:customStyle="1" w:styleId="31323">
    <w:name w:val="Нет списка31323"/>
    <w:next w:val="a2"/>
    <w:uiPriority w:val="99"/>
    <w:semiHidden/>
    <w:unhideWhenUsed/>
    <w:rsid w:val="00B30421"/>
  </w:style>
  <w:style w:type="numbering" w:customStyle="1" w:styleId="41123">
    <w:name w:val="Нет списка41123"/>
    <w:next w:val="a2"/>
    <w:uiPriority w:val="99"/>
    <w:semiHidden/>
    <w:rsid w:val="00B30421"/>
  </w:style>
  <w:style w:type="numbering" w:customStyle="1" w:styleId="111144">
    <w:name w:val="Нет списка111144"/>
    <w:next w:val="a2"/>
    <w:uiPriority w:val="99"/>
    <w:semiHidden/>
    <w:unhideWhenUsed/>
    <w:rsid w:val="00B30421"/>
  </w:style>
  <w:style w:type="numbering" w:customStyle="1" w:styleId="211144">
    <w:name w:val="Нет списка211144"/>
    <w:next w:val="a2"/>
    <w:uiPriority w:val="99"/>
    <w:semiHidden/>
    <w:unhideWhenUsed/>
    <w:rsid w:val="00B30421"/>
  </w:style>
  <w:style w:type="numbering" w:customStyle="1" w:styleId="311144">
    <w:name w:val="Нет списка311144"/>
    <w:next w:val="a2"/>
    <w:uiPriority w:val="99"/>
    <w:semiHidden/>
    <w:unhideWhenUsed/>
    <w:rsid w:val="00B30421"/>
  </w:style>
  <w:style w:type="numbering" w:customStyle="1" w:styleId="5123">
    <w:name w:val="Нет списка5123"/>
    <w:next w:val="a2"/>
    <w:uiPriority w:val="99"/>
    <w:semiHidden/>
    <w:rsid w:val="00B30421"/>
  </w:style>
  <w:style w:type="numbering" w:customStyle="1" w:styleId="12123">
    <w:name w:val="Нет списка12123"/>
    <w:next w:val="a2"/>
    <w:uiPriority w:val="99"/>
    <w:semiHidden/>
    <w:unhideWhenUsed/>
    <w:rsid w:val="00B30421"/>
  </w:style>
  <w:style w:type="numbering" w:customStyle="1" w:styleId="22123">
    <w:name w:val="Нет списка22123"/>
    <w:next w:val="a2"/>
    <w:uiPriority w:val="99"/>
    <w:semiHidden/>
    <w:unhideWhenUsed/>
    <w:rsid w:val="00B30421"/>
  </w:style>
  <w:style w:type="numbering" w:customStyle="1" w:styleId="32123">
    <w:name w:val="Нет списка32123"/>
    <w:next w:val="a2"/>
    <w:uiPriority w:val="99"/>
    <w:semiHidden/>
    <w:unhideWhenUsed/>
    <w:rsid w:val="00B30421"/>
  </w:style>
  <w:style w:type="numbering" w:customStyle="1" w:styleId="6123">
    <w:name w:val="Нет списка6123"/>
    <w:next w:val="a2"/>
    <w:uiPriority w:val="99"/>
    <w:semiHidden/>
    <w:rsid w:val="00B30421"/>
  </w:style>
  <w:style w:type="numbering" w:customStyle="1" w:styleId="13123">
    <w:name w:val="Нет списка13123"/>
    <w:next w:val="a2"/>
    <w:uiPriority w:val="99"/>
    <w:semiHidden/>
    <w:unhideWhenUsed/>
    <w:rsid w:val="00B30421"/>
  </w:style>
  <w:style w:type="numbering" w:customStyle="1" w:styleId="23123">
    <w:name w:val="Нет списка23123"/>
    <w:next w:val="a2"/>
    <w:uiPriority w:val="99"/>
    <w:semiHidden/>
    <w:unhideWhenUsed/>
    <w:rsid w:val="00B30421"/>
  </w:style>
  <w:style w:type="numbering" w:customStyle="1" w:styleId="33123">
    <w:name w:val="Нет списка33123"/>
    <w:next w:val="a2"/>
    <w:uiPriority w:val="99"/>
    <w:semiHidden/>
    <w:unhideWhenUsed/>
    <w:rsid w:val="00B30421"/>
  </w:style>
  <w:style w:type="numbering" w:customStyle="1" w:styleId="7123">
    <w:name w:val="Нет списка7123"/>
    <w:next w:val="a2"/>
    <w:uiPriority w:val="99"/>
    <w:semiHidden/>
    <w:rsid w:val="00B30421"/>
  </w:style>
  <w:style w:type="numbering" w:customStyle="1" w:styleId="14123">
    <w:name w:val="Нет списка14123"/>
    <w:next w:val="a2"/>
    <w:uiPriority w:val="99"/>
    <w:semiHidden/>
    <w:unhideWhenUsed/>
    <w:rsid w:val="00B30421"/>
  </w:style>
  <w:style w:type="numbering" w:customStyle="1" w:styleId="24123">
    <w:name w:val="Нет списка24123"/>
    <w:next w:val="a2"/>
    <w:uiPriority w:val="99"/>
    <w:semiHidden/>
    <w:unhideWhenUsed/>
    <w:rsid w:val="00B30421"/>
  </w:style>
  <w:style w:type="numbering" w:customStyle="1" w:styleId="34123">
    <w:name w:val="Нет списка34123"/>
    <w:next w:val="a2"/>
    <w:uiPriority w:val="99"/>
    <w:semiHidden/>
    <w:unhideWhenUsed/>
    <w:rsid w:val="00B30421"/>
  </w:style>
  <w:style w:type="numbering" w:customStyle="1" w:styleId="8123">
    <w:name w:val="Нет списка8123"/>
    <w:next w:val="a2"/>
    <w:uiPriority w:val="99"/>
    <w:semiHidden/>
    <w:unhideWhenUsed/>
    <w:rsid w:val="00B30421"/>
  </w:style>
  <w:style w:type="numbering" w:customStyle="1" w:styleId="15123">
    <w:name w:val="Нет списка15123"/>
    <w:next w:val="a2"/>
    <w:uiPriority w:val="99"/>
    <w:semiHidden/>
    <w:unhideWhenUsed/>
    <w:rsid w:val="00B30421"/>
  </w:style>
  <w:style w:type="numbering" w:customStyle="1" w:styleId="25123">
    <w:name w:val="Нет списка25123"/>
    <w:next w:val="a2"/>
    <w:uiPriority w:val="99"/>
    <w:semiHidden/>
    <w:unhideWhenUsed/>
    <w:rsid w:val="00B30421"/>
  </w:style>
  <w:style w:type="numbering" w:customStyle="1" w:styleId="35123">
    <w:name w:val="Нет списка35123"/>
    <w:next w:val="a2"/>
    <w:uiPriority w:val="99"/>
    <w:semiHidden/>
    <w:unhideWhenUsed/>
    <w:rsid w:val="00B30421"/>
  </w:style>
  <w:style w:type="numbering" w:customStyle="1" w:styleId="9123">
    <w:name w:val="Нет списка9123"/>
    <w:next w:val="a2"/>
    <w:uiPriority w:val="99"/>
    <w:semiHidden/>
    <w:unhideWhenUsed/>
    <w:rsid w:val="00B30421"/>
  </w:style>
  <w:style w:type="numbering" w:customStyle="1" w:styleId="16123">
    <w:name w:val="Нет списка16123"/>
    <w:next w:val="a2"/>
    <w:uiPriority w:val="99"/>
    <w:semiHidden/>
    <w:unhideWhenUsed/>
    <w:rsid w:val="00B30421"/>
  </w:style>
  <w:style w:type="numbering" w:customStyle="1" w:styleId="26123">
    <w:name w:val="Нет списка26123"/>
    <w:next w:val="a2"/>
    <w:uiPriority w:val="99"/>
    <w:semiHidden/>
    <w:unhideWhenUsed/>
    <w:rsid w:val="00B30421"/>
  </w:style>
  <w:style w:type="numbering" w:customStyle="1" w:styleId="36123">
    <w:name w:val="Нет списка36123"/>
    <w:next w:val="a2"/>
    <w:uiPriority w:val="99"/>
    <w:semiHidden/>
    <w:unhideWhenUsed/>
    <w:rsid w:val="00B30421"/>
  </w:style>
  <w:style w:type="numbering" w:customStyle="1" w:styleId="10123">
    <w:name w:val="Нет списка10123"/>
    <w:next w:val="a2"/>
    <w:uiPriority w:val="99"/>
    <w:semiHidden/>
    <w:unhideWhenUsed/>
    <w:rsid w:val="00B30421"/>
  </w:style>
  <w:style w:type="numbering" w:customStyle="1" w:styleId="17123">
    <w:name w:val="Нет списка17123"/>
    <w:next w:val="a2"/>
    <w:uiPriority w:val="99"/>
    <w:semiHidden/>
    <w:unhideWhenUsed/>
    <w:rsid w:val="00B30421"/>
  </w:style>
  <w:style w:type="numbering" w:customStyle="1" w:styleId="27123">
    <w:name w:val="Нет списка27123"/>
    <w:next w:val="a2"/>
    <w:uiPriority w:val="99"/>
    <w:semiHidden/>
    <w:unhideWhenUsed/>
    <w:rsid w:val="00B30421"/>
  </w:style>
  <w:style w:type="numbering" w:customStyle="1" w:styleId="37123">
    <w:name w:val="Нет списка37123"/>
    <w:next w:val="a2"/>
    <w:uiPriority w:val="99"/>
    <w:semiHidden/>
    <w:unhideWhenUsed/>
    <w:rsid w:val="00B30421"/>
  </w:style>
  <w:style w:type="numbering" w:customStyle="1" w:styleId="18123">
    <w:name w:val="Нет списка18123"/>
    <w:next w:val="a2"/>
    <w:uiPriority w:val="99"/>
    <w:semiHidden/>
    <w:unhideWhenUsed/>
    <w:rsid w:val="00B30421"/>
  </w:style>
  <w:style w:type="numbering" w:customStyle="1" w:styleId="19123">
    <w:name w:val="Нет списка19123"/>
    <w:next w:val="a2"/>
    <w:uiPriority w:val="99"/>
    <w:semiHidden/>
    <w:unhideWhenUsed/>
    <w:rsid w:val="00B30421"/>
  </w:style>
  <w:style w:type="numbering" w:customStyle="1" w:styleId="28123">
    <w:name w:val="Нет списка28123"/>
    <w:next w:val="a2"/>
    <w:uiPriority w:val="99"/>
    <w:semiHidden/>
    <w:unhideWhenUsed/>
    <w:rsid w:val="00B30421"/>
  </w:style>
  <w:style w:type="numbering" w:customStyle="1" w:styleId="38123">
    <w:name w:val="Нет списка38123"/>
    <w:next w:val="a2"/>
    <w:uiPriority w:val="99"/>
    <w:semiHidden/>
    <w:unhideWhenUsed/>
    <w:rsid w:val="00B30421"/>
  </w:style>
  <w:style w:type="numbering" w:customStyle="1" w:styleId="20123">
    <w:name w:val="Нет списка20123"/>
    <w:next w:val="a2"/>
    <w:uiPriority w:val="99"/>
    <w:semiHidden/>
    <w:unhideWhenUsed/>
    <w:rsid w:val="00B30421"/>
  </w:style>
  <w:style w:type="numbering" w:customStyle="1" w:styleId="110123">
    <w:name w:val="Нет списка110123"/>
    <w:next w:val="a2"/>
    <w:uiPriority w:val="99"/>
    <w:semiHidden/>
    <w:unhideWhenUsed/>
    <w:rsid w:val="00B30421"/>
  </w:style>
  <w:style w:type="numbering" w:customStyle="1" w:styleId="29123">
    <w:name w:val="Нет списка29123"/>
    <w:next w:val="a2"/>
    <w:uiPriority w:val="99"/>
    <w:semiHidden/>
    <w:unhideWhenUsed/>
    <w:rsid w:val="00B30421"/>
  </w:style>
  <w:style w:type="numbering" w:customStyle="1" w:styleId="39123">
    <w:name w:val="Нет списка39123"/>
    <w:next w:val="a2"/>
    <w:uiPriority w:val="99"/>
    <w:semiHidden/>
    <w:unhideWhenUsed/>
    <w:rsid w:val="00B30421"/>
  </w:style>
  <w:style w:type="numbering" w:customStyle="1" w:styleId="30123">
    <w:name w:val="Нет списка30123"/>
    <w:next w:val="a2"/>
    <w:uiPriority w:val="99"/>
    <w:semiHidden/>
    <w:unhideWhenUsed/>
    <w:rsid w:val="00B30421"/>
  </w:style>
  <w:style w:type="numbering" w:customStyle="1" w:styleId="1111123">
    <w:name w:val="Нет списка1111123"/>
    <w:next w:val="a2"/>
    <w:uiPriority w:val="99"/>
    <w:semiHidden/>
    <w:unhideWhenUsed/>
    <w:rsid w:val="00B30421"/>
  </w:style>
  <w:style w:type="numbering" w:customStyle="1" w:styleId="210123">
    <w:name w:val="Нет списка210123"/>
    <w:next w:val="a2"/>
    <w:uiPriority w:val="99"/>
    <w:semiHidden/>
    <w:unhideWhenUsed/>
    <w:rsid w:val="00B30421"/>
  </w:style>
  <w:style w:type="numbering" w:customStyle="1" w:styleId="310123">
    <w:name w:val="Нет списка310123"/>
    <w:next w:val="a2"/>
    <w:uiPriority w:val="99"/>
    <w:semiHidden/>
    <w:unhideWhenUsed/>
    <w:rsid w:val="00B30421"/>
  </w:style>
  <w:style w:type="numbering" w:customStyle="1" w:styleId="40123">
    <w:name w:val="Нет списка40123"/>
    <w:next w:val="a2"/>
    <w:uiPriority w:val="99"/>
    <w:semiHidden/>
    <w:unhideWhenUsed/>
    <w:rsid w:val="00B30421"/>
  </w:style>
  <w:style w:type="numbering" w:customStyle="1" w:styleId="112123">
    <w:name w:val="Нет списка112123"/>
    <w:next w:val="a2"/>
    <w:uiPriority w:val="99"/>
    <w:semiHidden/>
    <w:unhideWhenUsed/>
    <w:rsid w:val="00B30421"/>
  </w:style>
  <w:style w:type="numbering" w:customStyle="1" w:styleId="2111123">
    <w:name w:val="Нет списка2111123"/>
    <w:next w:val="a2"/>
    <w:uiPriority w:val="99"/>
    <w:semiHidden/>
    <w:unhideWhenUsed/>
    <w:rsid w:val="00B30421"/>
  </w:style>
  <w:style w:type="numbering" w:customStyle="1" w:styleId="3111123">
    <w:name w:val="Нет списка3111123"/>
    <w:next w:val="a2"/>
    <w:uiPriority w:val="99"/>
    <w:semiHidden/>
    <w:unhideWhenUsed/>
    <w:rsid w:val="00B30421"/>
  </w:style>
  <w:style w:type="numbering" w:customStyle="1" w:styleId="4323">
    <w:name w:val="Нет списка4323"/>
    <w:next w:val="a2"/>
    <w:uiPriority w:val="99"/>
    <w:semiHidden/>
    <w:unhideWhenUsed/>
    <w:rsid w:val="00B30421"/>
  </w:style>
  <w:style w:type="table" w:customStyle="1" w:styleId="34210">
    <w:name w:val="Сетка таблицы34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Веб-таблица 113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21">
    <w:name w:val="Веб-таблица 213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14">
    <w:name w:val="Нет списка11514"/>
    <w:next w:val="a2"/>
    <w:uiPriority w:val="99"/>
    <w:semiHidden/>
    <w:unhideWhenUsed/>
    <w:rsid w:val="00B30421"/>
  </w:style>
  <w:style w:type="numbering" w:customStyle="1" w:styleId="21414">
    <w:name w:val="Нет списка21414"/>
    <w:next w:val="a2"/>
    <w:uiPriority w:val="99"/>
    <w:semiHidden/>
    <w:unhideWhenUsed/>
    <w:rsid w:val="00B30421"/>
  </w:style>
  <w:style w:type="table" w:customStyle="1" w:styleId="11721">
    <w:name w:val="Сетка таблицы117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4">
    <w:name w:val="Нет списка31414"/>
    <w:next w:val="a2"/>
    <w:uiPriority w:val="99"/>
    <w:semiHidden/>
    <w:unhideWhenUsed/>
    <w:rsid w:val="00B30421"/>
  </w:style>
  <w:style w:type="table" w:customStyle="1" w:styleId="210214">
    <w:name w:val="Сетка таблицы210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4">
    <w:name w:val="Нет списка4414"/>
    <w:next w:val="a2"/>
    <w:uiPriority w:val="99"/>
    <w:semiHidden/>
    <w:unhideWhenUsed/>
    <w:rsid w:val="00B30421"/>
  </w:style>
  <w:style w:type="table" w:customStyle="1" w:styleId="35210">
    <w:name w:val="Сетка таблицы352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21">
    <w:name w:val="Сетка таблицы118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Веб-таблица 114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21">
    <w:name w:val="Веб-таблица 214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14">
    <w:name w:val="Нет списка11614"/>
    <w:next w:val="a2"/>
    <w:uiPriority w:val="99"/>
    <w:semiHidden/>
    <w:unhideWhenUsed/>
    <w:rsid w:val="00B30421"/>
  </w:style>
  <w:style w:type="numbering" w:customStyle="1" w:styleId="21514">
    <w:name w:val="Нет списка21514"/>
    <w:next w:val="a2"/>
    <w:uiPriority w:val="99"/>
    <w:semiHidden/>
    <w:unhideWhenUsed/>
    <w:rsid w:val="00B30421"/>
  </w:style>
  <w:style w:type="table" w:customStyle="1" w:styleId="1111214">
    <w:name w:val="Сетка таблицы111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14">
    <w:name w:val="Нет списка31514"/>
    <w:next w:val="a2"/>
    <w:uiPriority w:val="99"/>
    <w:semiHidden/>
    <w:unhideWhenUsed/>
    <w:rsid w:val="00B30421"/>
  </w:style>
  <w:style w:type="table" w:customStyle="1" w:styleId="311210">
    <w:name w:val="Сетка таблицы31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
    <w:name w:val="Сетка таблицы12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0">
    <w:name w:val="Сетка таблицы4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1">
    <w:name w:val="Сетка таблицы13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4">
    <w:name w:val="Нет списка41214"/>
    <w:next w:val="a2"/>
    <w:uiPriority w:val="99"/>
    <w:semiHidden/>
    <w:rsid w:val="00B30421"/>
  </w:style>
  <w:style w:type="table" w:customStyle="1" w:styleId="51211">
    <w:name w:val="Сетка таблицы5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3">
    <w:name w:val="Нет списка111223"/>
    <w:next w:val="a2"/>
    <w:uiPriority w:val="99"/>
    <w:semiHidden/>
    <w:unhideWhenUsed/>
    <w:rsid w:val="00B30421"/>
  </w:style>
  <w:style w:type="numbering" w:customStyle="1" w:styleId="211223">
    <w:name w:val="Нет списка211223"/>
    <w:next w:val="a2"/>
    <w:uiPriority w:val="99"/>
    <w:semiHidden/>
    <w:unhideWhenUsed/>
    <w:rsid w:val="00B30421"/>
  </w:style>
  <w:style w:type="table" w:customStyle="1" w:styleId="141210">
    <w:name w:val="Сетка таблицы14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23">
    <w:name w:val="Нет списка311223"/>
    <w:next w:val="a2"/>
    <w:uiPriority w:val="99"/>
    <w:semiHidden/>
    <w:unhideWhenUsed/>
    <w:rsid w:val="00B30421"/>
  </w:style>
  <w:style w:type="table" w:customStyle="1" w:styleId="211210">
    <w:name w:val="Сетка таблицы21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4">
    <w:name w:val="Нет списка5214"/>
    <w:next w:val="a2"/>
    <w:uiPriority w:val="99"/>
    <w:semiHidden/>
    <w:rsid w:val="00B30421"/>
  </w:style>
  <w:style w:type="table" w:customStyle="1" w:styleId="61210">
    <w:name w:val="Сетка таблицы6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Веб-таблица 12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21">
    <w:name w:val="Веб-таблица 22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14">
    <w:name w:val="Нет списка12214"/>
    <w:next w:val="a2"/>
    <w:uiPriority w:val="99"/>
    <w:semiHidden/>
    <w:unhideWhenUsed/>
    <w:rsid w:val="00B30421"/>
  </w:style>
  <w:style w:type="numbering" w:customStyle="1" w:styleId="22214">
    <w:name w:val="Нет списка22214"/>
    <w:next w:val="a2"/>
    <w:uiPriority w:val="99"/>
    <w:semiHidden/>
    <w:unhideWhenUsed/>
    <w:rsid w:val="00B30421"/>
  </w:style>
  <w:style w:type="table" w:customStyle="1" w:styleId="151210">
    <w:name w:val="Сетка таблицы15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4">
    <w:name w:val="Нет списка32214"/>
    <w:next w:val="a2"/>
    <w:uiPriority w:val="99"/>
    <w:semiHidden/>
    <w:unhideWhenUsed/>
    <w:rsid w:val="00B30421"/>
  </w:style>
  <w:style w:type="table" w:customStyle="1" w:styleId="221210">
    <w:name w:val="Сетка таблицы22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4">
    <w:name w:val="Нет списка6214"/>
    <w:next w:val="a2"/>
    <w:uiPriority w:val="99"/>
    <w:semiHidden/>
    <w:rsid w:val="00B30421"/>
  </w:style>
  <w:style w:type="table" w:customStyle="1" w:styleId="71210">
    <w:name w:val="Сетка таблицы7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Веб-таблица 13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21">
    <w:name w:val="Веб-таблица 23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14">
    <w:name w:val="Нет списка13214"/>
    <w:next w:val="a2"/>
    <w:uiPriority w:val="99"/>
    <w:semiHidden/>
    <w:unhideWhenUsed/>
    <w:rsid w:val="00B30421"/>
  </w:style>
  <w:style w:type="numbering" w:customStyle="1" w:styleId="23214">
    <w:name w:val="Нет списка23214"/>
    <w:next w:val="a2"/>
    <w:uiPriority w:val="99"/>
    <w:semiHidden/>
    <w:unhideWhenUsed/>
    <w:rsid w:val="00B30421"/>
  </w:style>
  <w:style w:type="table" w:customStyle="1" w:styleId="161210">
    <w:name w:val="Сетка таблицы16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14">
    <w:name w:val="Нет списка33214"/>
    <w:next w:val="a2"/>
    <w:uiPriority w:val="99"/>
    <w:semiHidden/>
    <w:unhideWhenUsed/>
    <w:rsid w:val="00B30421"/>
  </w:style>
  <w:style w:type="table" w:customStyle="1" w:styleId="231210">
    <w:name w:val="Сетка таблицы23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4">
    <w:name w:val="Нет списка7214"/>
    <w:next w:val="a2"/>
    <w:uiPriority w:val="99"/>
    <w:semiHidden/>
    <w:rsid w:val="00B30421"/>
  </w:style>
  <w:style w:type="table" w:customStyle="1" w:styleId="81210">
    <w:name w:val="Сетка таблицы8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Веб-таблица 14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21">
    <w:name w:val="Веб-таблица 24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14">
    <w:name w:val="Нет списка14214"/>
    <w:next w:val="a2"/>
    <w:uiPriority w:val="99"/>
    <w:semiHidden/>
    <w:unhideWhenUsed/>
    <w:rsid w:val="00B30421"/>
  </w:style>
  <w:style w:type="numbering" w:customStyle="1" w:styleId="24214">
    <w:name w:val="Нет списка24214"/>
    <w:next w:val="a2"/>
    <w:uiPriority w:val="99"/>
    <w:semiHidden/>
    <w:unhideWhenUsed/>
    <w:rsid w:val="00B30421"/>
  </w:style>
  <w:style w:type="table" w:customStyle="1" w:styleId="171210">
    <w:name w:val="Сетка таблицы17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14">
    <w:name w:val="Нет списка34214"/>
    <w:next w:val="a2"/>
    <w:uiPriority w:val="99"/>
    <w:semiHidden/>
    <w:unhideWhenUsed/>
    <w:rsid w:val="00B30421"/>
  </w:style>
  <w:style w:type="table" w:customStyle="1" w:styleId="241210">
    <w:name w:val="Сетка таблицы24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4">
    <w:name w:val="Нет списка8214"/>
    <w:next w:val="a2"/>
    <w:uiPriority w:val="99"/>
    <w:semiHidden/>
    <w:unhideWhenUsed/>
    <w:rsid w:val="00B30421"/>
  </w:style>
  <w:style w:type="table" w:customStyle="1" w:styleId="91211">
    <w:name w:val="Сетка таблицы9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
    <w:name w:val="Веб-таблица 15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21">
    <w:name w:val="Веб-таблица 25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14">
    <w:name w:val="Нет списка15214"/>
    <w:next w:val="a2"/>
    <w:uiPriority w:val="99"/>
    <w:semiHidden/>
    <w:unhideWhenUsed/>
    <w:rsid w:val="00B30421"/>
  </w:style>
  <w:style w:type="numbering" w:customStyle="1" w:styleId="25214">
    <w:name w:val="Нет списка25214"/>
    <w:next w:val="a2"/>
    <w:uiPriority w:val="99"/>
    <w:semiHidden/>
    <w:unhideWhenUsed/>
    <w:rsid w:val="00B30421"/>
  </w:style>
  <w:style w:type="table" w:customStyle="1" w:styleId="181210">
    <w:name w:val="Сетка таблицы18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14">
    <w:name w:val="Нет списка35214"/>
    <w:next w:val="a2"/>
    <w:uiPriority w:val="99"/>
    <w:semiHidden/>
    <w:unhideWhenUsed/>
    <w:rsid w:val="00B30421"/>
  </w:style>
  <w:style w:type="numbering" w:customStyle="1" w:styleId="9214">
    <w:name w:val="Нет списка9214"/>
    <w:next w:val="a2"/>
    <w:uiPriority w:val="99"/>
    <w:semiHidden/>
    <w:unhideWhenUsed/>
    <w:rsid w:val="00B30421"/>
  </w:style>
  <w:style w:type="table" w:customStyle="1" w:styleId="101211">
    <w:name w:val="Сетка таблицы10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
    <w:name w:val="Веб-таблица 16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21">
    <w:name w:val="Веб-таблица 26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14">
    <w:name w:val="Нет списка16214"/>
    <w:next w:val="a2"/>
    <w:uiPriority w:val="99"/>
    <w:semiHidden/>
    <w:unhideWhenUsed/>
    <w:rsid w:val="00B30421"/>
  </w:style>
  <w:style w:type="numbering" w:customStyle="1" w:styleId="26214">
    <w:name w:val="Нет списка26214"/>
    <w:next w:val="a2"/>
    <w:uiPriority w:val="99"/>
    <w:semiHidden/>
    <w:unhideWhenUsed/>
    <w:rsid w:val="00B30421"/>
  </w:style>
  <w:style w:type="table" w:customStyle="1" w:styleId="191210">
    <w:name w:val="Сетка таблицы19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14">
    <w:name w:val="Нет списка36214"/>
    <w:next w:val="a2"/>
    <w:uiPriority w:val="99"/>
    <w:semiHidden/>
    <w:unhideWhenUsed/>
    <w:rsid w:val="00B30421"/>
  </w:style>
  <w:style w:type="numbering" w:customStyle="1" w:styleId="10214">
    <w:name w:val="Нет списка10214"/>
    <w:next w:val="a2"/>
    <w:uiPriority w:val="99"/>
    <w:semiHidden/>
    <w:unhideWhenUsed/>
    <w:rsid w:val="00B30421"/>
  </w:style>
  <w:style w:type="table" w:customStyle="1" w:styleId="201211">
    <w:name w:val="Сетка таблицы20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1">
    <w:name w:val="Веб-таблица 17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21">
    <w:name w:val="Веб-таблица 27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14">
    <w:name w:val="Нет списка17214"/>
    <w:next w:val="a2"/>
    <w:uiPriority w:val="99"/>
    <w:semiHidden/>
    <w:unhideWhenUsed/>
    <w:rsid w:val="00B30421"/>
  </w:style>
  <w:style w:type="numbering" w:customStyle="1" w:styleId="27214">
    <w:name w:val="Нет списка27214"/>
    <w:next w:val="a2"/>
    <w:uiPriority w:val="99"/>
    <w:semiHidden/>
    <w:unhideWhenUsed/>
    <w:rsid w:val="00B30421"/>
  </w:style>
  <w:style w:type="table" w:customStyle="1" w:styleId="1101211">
    <w:name w:val="Сетка таблицы110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14">
    <w:name w:val="Нет списка37214"/>
    <w:next w:val="a2"/>
    <w:uiPriority w:val="99"/>
    <w:semiHidden/>
    <w:unhideWhenUsed/>
    <w:rsid w:val="00B30421"/>
  </w:style>
  <w:style w:type="table" w:customStyle="1" w:styleId="251210">
    <w:name w:val="Сетка таблицы25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4">
    <w:name w:val="Нет списка18214"/>
    <w:next w:val="a2"/>
    <w:uiPriority w:val="99"/>
    <w:semiHidden/>
    <w:unhideWhenUsed/>
    <w:rsid w:val="00B30421"/>
  </w:style>
  <w:style w:type="table" w:customStyle="1" w:styleId="261210">
    <w:name w:val="Сетка таблицы26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1">
    <w:name w:val="Веб-таблица 18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21">
    <w:name w:val="Веб-таблица 28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14">
    <w:name w:val="Нет списка19214"/>
    <w:next w:val="a2"/>
    <w:uiPriority w:val="99"/>
    <w:semiHidden/>
    <w:unhideWhenUsed/>
    <w:rsid w:val="00B30421"/>
  </w:style>
  <w:style w:type="numbering" w:customStyle="1" w:styleId="28214">
    <w:name w:val="Нет списка28214"/>
    <w:next w:val="a2"/>
    <w:uiPriority w:val="99"/>
    <w:semiHidden/>
    <w:unhideWhenUsed/>
    <w:rsid w:val="00B30421"/>
  </w:style>
  <w:style w:type="numbering" w:customStyle="1" w:styleId="38214">
    <w:name w:val="Нет списка38214"/>
    <w:next w:val="a2"/>
    <w:uiPriority w:val="99"/>
    <w:semiHidden/>
    <w:unhideWhenUsed/>
    <w:rsid w:val="00B30421"/>
  </w:style>
  <w:style w:type="table" w:customStyle="1" w:styleId="271210">
    <w:name w:val="Сетка таблицы27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14">
    <w:name w:val="Нет списка20214"/>
    <w:next w:val="a2"/>
    <w:uiPriority w:val="99"/>
    <w:semiHidden/>
    <w:unhideWhenUsed/>
    <w:rsid w:val="00B30421"/>
  </w:style>
  <w:style w:type="table" w:customStyle="1" w:styleId="281210">
    <w:name w:val="Сетка таблицы28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1">
    <w:name w:val="Веб-таблица 19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21">
    <w:name w:val="Веб-таблица 29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14">
    <w:name w:val="Нет списка110214"/>
    <w:next w:val="a2"/>
    <w:uiPriority w:val="99"/>
    <w:semiHidden/>
    <w:unhideWhenUsed/>
    <w:rsid w:val="00B30421"/>
  </w:style>
  <w:style w:type="numbering" w:customStyle="1" w:styleId="29214">
    <w:name w:val="Нет списка29214"/>
    <w:next w:val="a2"/>
    <w:uiPriority w:val="99"/>
    <w:semiHidden/>
    <w:unhideWhenUsed/>
    <w:rsid w:val="00B30421"/>
  </w:style>
  <w:style w:type="table" w:customStyle="1" w:styleId="1121210">
    <w:name w:val="Сетка таблицы112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14">
    <w:name w:val="Нет списка39214"/>
    <w:next w:val="a2"/>
    <w:uiPriority w:val="99"/>
    <w:semiHidden/>
    <w:unhideWhenUsed/>
    <w:rsid w:val="00B30421"/>
  </w:style>
  <w:style w:type="table" w:customStyle="1" w:styleId="291210">
    <w:name w:val="Сетка таблицы29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14">
    <w:name w:val="Нет списка30214"/>
    <w:next w:val="a2"/>
    <w:uiPriority w:val="99"/>
    <w:semiHidden/>
    <w:unhideWhenUsed/>
    <w:rsid w:val="00B30421"/>
  </w:style>
  <w:style w:type="table" w:customStyle="1" w:styleId="301211">
    <w:name w:val="Сетка таблицы30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1">
    <w:name w:val="Веб-таблица 110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21">
    <w:name w:val="Веб-таблица 210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140">
    <w:name w:val="Нет списка1111214"/>
    <w:next w:val="a2"/>
    <w:uiPriority w:val="99"/>
    <w:semiHidden/>
    <w:unhideWhenUsed/>
    <w:rsid w:val="00B30421"/>
  </w:style>
  <w:style w:type="numbering" w:customStyle="1" w:styleId="2102140">
    <w:name w:val="Нет списка210214"/>
    <w:next w:val="a2"/>
    <w:uiPriority w:val="99"/>
    <w:semiHidden/>
    <w:unhideWhenUsed/>
    <w:rsid w:val="00B30421"/>
  </w:style>
  <w:style w:type="table" w:customStyle="1" w:styleId="113121">
    <w:name w:val="Сетка таблицы113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14">
    <w:name w:val="Нет списка310214"/>
    <w:next w:val="a2"/>
    <w:uiPriority w:val="99"/>
    <w:semiHidden/>
    <w:unhideWhenUsed/>
    <w:rsid w:val="00B30421"/>
  </w:style>
  <w:style w:type="numbering" w:customStyle="1" w:styleId="40214">
    <w:name w:val="Нет списка40214"/>
    <w:next w:val="a2"/>
    <w:uiPriority w:val="99"/>
    <w:semiHidden/>
    <w:unhideWhenUsed/>
    <w:rsid w:val="00B30421"/>
  </w:style>
  <w:style w:type="table" w:customStyle="1" w:styleId="-111121">
    <w:name w:val="Веб-таблица 111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21">
    <w:name w:val="Веб-таблица 211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14">
    <w:name w:val="Нет списка112214"/>
    <w:next w:val="a2"/>
    <w:uiPriority w:val="99"/>
    <w:semiHidden/>
    <w:unhideWhenUsed/>
    <w:rsid w:val="00B30421"/>
  </w:style>
  <w:style w:type="numbering" w:customStyle="1" w:styleId="2111214">
    <w:name w:val="Нет списка2111214"/>
    <w:next w:val="a2"/>
    <w:uiPriority w:val="99"/>
    <w:semiHidden/>
    <w:unhideWhenUsed/>
    <w:rsid w:val="00B30421"/>
  </w:style>
  <w:style w:type="table" w:customStyle="1" w:styleId="114121">
    <w:name w:val="Сетка таблицы114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14">
    <w:name w:val="Нет списка3111214"/>
    <w:next w:val="a2"/>
    <w:uiPriority w:val="99"/>
    <w:semiHidden/>
    <w:unhideWhenUsed/>
    <w:rsid w:val="00B30421"/>
  </w:style>
  <w:style w:type="numbering" w:customStyle="1" w:styleId="4514">
    <w:name w:val="Нет списка4514"/>
    <w:next w:val="a2"/>
    <w:uiPriority w:val="99"/>
    <w:semiHidden/>
    <w:unhideWhenUsed/>
    <w:rsid w:val="00B30421"/>
  </w:style>
  <w:style w:type="table" w:customStyle="1" w:styleId="36210">
    <w:name w:val="Сетка таблицы36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
    <w:name w:val="Веб-таблица 115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21">
    <w:name w:val="Веб-таблица 215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14">
    <w:name w:val="Нет списка11714"/>
    <w:next w:val="a2"/>
    <w:uiPriority w:val="99"/>
    <w:semiHidden/>
    <w:unhideWhenUsed/>
    <w:rsid w:val="00B30421"/>
  </w:style>
  <w:style w:type="numbering" w:customStyle="1" w:styleId="21614">
    <w:name w:val="Нет списка21614"/>
    <w:next w:val="a2"/>
    <w:uiPriority w:val="99"/>
    <w:semiHidden/>
    <w:unhideWhenUsed/>
    <w:rsid w:val="00B30421"/>
  </w:style>
  <w:style w:type="table" w:customStyle="1" w:styleId="11921">
    <w:name w:val="Сетка таблицы119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14">
    <w:name w:val="Нет списка31614"/>
    <w:next w:val="a2"/>
    <w:uiPriority w:val="99"/>
    <w:semiHidden/>
    <w:unhideWhenUsed/>
    <w:rsid w:val="00B30421"/>
  </w:style>
  <w:style w:type="numbering" w:customStyle="1" w:styleId="4614">
    <w:name w:val="Нет списка4614"/>
    <w:next w:val="a2"/>
    <w:uiPriority w:val="99"/>
    <w:semiHidden/>
    <w:unhideWhenUsed/>
    <w:rsid w:val="00B30421"/>
  </w:style>
  <w:style w:type="table" w:customStyle="1" w:styleId="37210">
    <w:name w:val="Сетка таблицы372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210">
    <w:name w:val="Сетка таблицы1110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4">
    <w:name w:val="Нет списка11814"/>
    <w:next w:val="a2"/>
    <w:uiPriority w:val="99"/>
    <w:semiHidden/>
    <w:unhideWhenUsed/>
    <w:rsid w:val="00B30421"/>
  </w:style>
  <w:style w:type="numbering" w:customStyle="1" w:styleId="21714">
    <w:name w:val="Нет списка21714"/>
    <w:next w:val="a2"/>
    <w:uiPriority w:val="99"/>
    <w:semiHidden/>
    <w:unhideWhenUsed/>
    <w:rsid w:val="00B30421"/>
  </w:style>
  <w:style w:type="numbering" w:customStyle="1" w:styleId="31714">
    <w:name w:val="Нет списка31714"/>
    <w:next w:val="a2"/>
    <w:uiPriority w:val="99"/>
    <w:semiHidden/>
    <w:unhideWhenUsed/>
    <w:rsid w:val="00B30421"/>
  </w:style>
  <w:style w:type="numbering" w:customStyle="1" w:styleId="41314">
    <w:name w:val="Нет списка41314"/>
    <w:next w:val="a2"/>
    <w:uiPriority w:val="99"/>
    <w:semiHidden/>
    <w:rsid w:val="00B30421"/>
  </w:style>
  <w:style w:type="numbering" w:customStyle="1" w:styleId="111314">
    <w:name w:val="Нет списка111314"/>
    <w:next w:val="a2"/>
    <w:uiPriority w:val="99"/>
    <w:semiHidden/>
    <w:unhideWhenUsed/>
    <w:rsid w:val="00B30421"/>
  </w:style>
  <w:style w:type="numbering" w:customStyle="1" w:styleId="211314">
    <w:name w:val="Нет списка211314"/>
    <w:next w:val="a2"/>
    <w:uiPriority w:val="99"/>
    <w:semiHidden/>
    <w:unhideWhenUsed/>
    <w:rsid w:val="00B30421"/>
  </w:style>
  <w:style w:type="numbering" w:customStyle="1" w:styleId="311314">
    <w:name w:val="Нет списка311314"/>
    <w:next w:val="a2"/>
    <w:uiPriority w:val="99"/>
    <w:semiHidden/>
    <w:unhideWhenUsed/>
    <w:rsid w:val="00B30421"/>
  </w:style>
  <w:style w:type="numbering" w:customStyle="1" w:styleId="5314">
    <w:name w:val="Нет списка5314"/>
    <w:next w:val="a2"/>
    <w:uiPriority w:val="99"/>
    <w:semiHidden/>
    <w:rsid w:val="00B30421"/>
  </w:style>
  <w:style w:type="numbering" w:customStyle="1" w:styleId="12314">
    <w:name w:val="Нет списка12314"/>
    <w:next w:val="a2"/>
    <w:uiPriority w:val="99"/>
    <w:semiHidden/>
    <w:unhideWhenUsed/>
    <w:rsid w:val="00B30421"/>
  </w:style>
  <w:style w:type="numbering" w:customStyle="1" w:styleId="22314">
    <w:name w:val="Нет списка22314"/>
    <w:next w:val="a2"/>
    <w:uiPriority w:val="99"/>
    <w:semiHidden/>
    <w:unhideWhenUsed/>
    <w:rsid w:val="00B30421"/>
  </w:style>
  <w:style w:type="numbering" w:customStyle="1" w:styleId="32314">
    <w:name w:val="Нет списка32314"/>
    <w:next w:val="a2"/>
    <w:uiPriority w:val="99"/>
    <w:semiHidden/>
    <w:unhideWhenUsed/>
    <w:rsid w:val="00B30421"/>
  </w:style>
  <w:style w:type="numbering" w:customStyle="1" w:styleId="6314">
    <w:name w:val="Нет списка6314"/>
    <w:next w:val="a2"/>
    <w:uiPriority w:val="99"/>
    <w:semiHidden/>
    <w:rsid w:val="00B30421"/>
  </w:style>
  <w:style w:type="numbering" w:customStyle="1" w:styleId="13314">
    <w:name w:val="Нет списка13314"/>
    <w:next w:val="a2"/>
    <w:uiPriority w:val="99"/>
    <w:semiHidden/>
    <w:unhideWhenUsed/>
    <w:rsid w:val="00B30421"/>
  </w:style>
  <w:style w:type="numbering" w:customStyle="1" w:styleId="23314">
    <w:name w:val="Нет списка23314"/>
    <w:next w:val="a2"/>
    <w:uiPriority w:val="99"/>
    <w:semiHidden/>
    <w:unhideWhenUsed/>
    <w:rsid w:val="00B30421"/>
  </w:style>
  <w:style w:type="numbering" w:customStyle="1" w:styleId="33314">
    <w:name w:val="Нет списка33314"/>
    <w:next w:val="a2"/>
    <w:uiPriority w:val="99"/>
    <w:semiHidden/>
    <w:unhideWhenUsed/>
    <w:rsid w:val="00B30421"/>
  </w:style>
  <w:style w:type="numbering" w:customStyle="1" w:styleId="7314">
    <w:name w:val="Нет списка7314"/>
    <w:next w:val="a2"/>
    <w:uiPriority w:val="99"/>
    <w:semiHidden/>
    <w:rsid w:val="00B30421"/>
  </w:style>
  <w:style w:type="numbering" w:customStyle="1" w:styleId="14314">
    <w:name w:val="Нет списка14314"/>
    <w:next w:val="a2"/>
    <w:uiPriority w:val="99"/>
    <w:semiHidden/>
    <w:unhideWhenUsed/>
    <w:rsid w:val="00B30421"/>
  </w:style>
  <w:style w:type="numbering" w:customStyle="1" w:styleId="24314">
    <w:name w:val="Нет списка24314"/>
    <w:next w:val="a2"/>
    <w:uiPriority w:val="99"/>
    <w:semiHidden/>
    <w:unhideWhenUsed/>
    <w:rsid w:val="00B30421"/>
  </w:style>
  <w:style w:type="numbering" w:customStyle="1" w:styleId="34314">
    <w:name w:val="Нет списка34314"/>
    <w:next w:val="a2"/>
    <w:uiPriority w:val="99"/>
    <w:semiHidden/>
    <w:unhideWhenUsed/>
    <w:rsid w:val="00B30421"/>
  </w:style>
  <w:style w:type="numbering" w:customStyle="1" w:styleId="8314">
    <w:name w:val="Нет списка8314"/>
    <w:next w:val="a2"/>
    <w:uiPriority w:val="99"/>
    <w:semiHidden/>
    <w:unhideWhenUsed/>
    <w:rsid w:val="00B30421"/>
  </w:style>
  <w:style w:type="numbering" w:customStyle="1" w:styleId="15314">
    <w:name w:val="Нет списка15314"/>
    <w:next w:val="a2"/>
    <w:uiPriority w:val="99"/>
    <w:semiHidden/>
    <w:unhideWhenUsed/>
    <w:rsid w:val="00B30421"/>
  </w:style>
  <w:style w:type="numbering" w:customStyle="1" w:styleId="25314">
    <w:name w:val="Нет списка25314"/>
    <w:next w:val="a2"/>
    <w:uiPriority w:val="99"/>
    <w:semiHidden/>
    <w:unhideWhenUsed/>
    <w:rsid w:val="00B30421"/>
  </w:style>
  <w:style w:type="numbering" w:customStyle="1" w:styleId="35314">
    <w:name w:val="Нет списка35314"/>
    <w:next w:val="a2"/>
    <w:uiPriority w:val="99"/>
    <w:semiHidden/>
    <w:unhideWhenUsed/>
    <w:rsid w:val="00B30421"/>
  </w:style>
  <w:style w:type="numbering" w:customStyle="1" w:styleId="9314">
    <w:name w:val="Нет списка9314"/>
    <w:next w:val="a2"/>
    <w:uiPriority w:val="99"/>
    <w:semiHidden/>
    <w:unhideWhenUsed/>
    <w:rsid w:val="00B30421"/>
  </w:style>
  <w:style w:type="numbering" w:customStyle="1" w:styleId="16314">
    <w:name w:val="Нет списка16314"/>
    <w:next w:val="a2"/>
    <w:uiPriority w:val="99"/>
    <w:semiHidden/>
    <w:unhideWhenUsed/>
    <w:rsid w:val="00B30421"/>
  </w:style>
  <w:style w:type="numbering" w:customStyle="1" w:styleId="26314">
    <w:name w:val="Нет списка26314"/>
    <w:next w:val="a2"/>
    <w:uiPriority w:val="99"/>
    <w:semiHidden/>
    <w:unhideWhenUsed/>
    <w:rsid w:val="00B30421"/>
  </w:style>
  <w:style w:type="numbering" w:customStyle="1" w:styleId="36314">
    <w:name w:val="Нет списка36314"/>
    <w:next w:val="a2"/>
    <w:uiPriority w:val="99"/>
    <w:semiHidden/>
    <w:unhideWhenUsed/>
    <w:rsid w:val="00B30421"/>
  </w:style>
  <w:style w:type="numbering" w:customStyle="1" w:styleId="10314">
    <w:name w:val="Нет списка10314"/>
    <w:next w:val="a2"/>
    <w:uiPriority w:val="99"/>
    <w:semiHidden/>
    <w:unhideWhenUsed/>
    <w:rsid w:val="00B30421"/>
  </w:style>
  <w:style w:type="numbering" w:customStyle="1" w:styleId="17314">
    <w:name w:val="Нет списка17314"/>
    <w:next w:val="a2"/>
    <w:uiPriority w:val="99"/>
    <w:semiHidden/>
    <w:unhideWhenUsed/>
    <w:rsid w:val="00B30421"/>
  </w:style>
  <w:style w:type="numbering" w:customStyle="1" w:styleId="27314">
    <w:name w:val="Нет списка27314"/>
    <w:next w:val="a2"/>
    <w:uiPriority w:val="99"/>
    <w:semiHidden/>
    <w:unhideWhenUsed/>
    <w:rsid w:val="00B30421"/>
  </w:style>
  <w:style w:type="numbering" w:customStyle="1" w:styleId="37314">
    <w:name w:val="Нет списка37314"/>
    <w:next w:val="a2"/>
    <w:uiPriority w:val="99"/>
    <w:semiHidden/>
    <w:unhideWhenUsed/>
    <w:rsid w:val="00B30421"/>
  </w:style>
  <w:style w:type="numbering" w:customStyle="1" w:styleId="18314">
    <w:name w:val="Нет списка18314"/>
    <w:next w:val="a2"/>
    <w:uiPriority w:val="99"/>
    <w:semiHidden/>
    <w:unhideWhenUsed/>
    <w:rsid w:val="00B30421"/>
  </w:style>
  <w:style w:type="numbering" w:customStyle="1" w:styleId="19314">
    <w:name w:val="Нет списка19314"/>
    <w:next w:val="a2"/>
    <w:uiPriority w:val="99"/>
    <w:semiHidden/>
    <w:unhideWhenUsed/>
    <w:rsid w:val="00B30421"/>
  </w:style>
  <w:style w:type="numbering" w:customStyle="1" w:styleId="28314">
    <w:name w:val="Нет списка28314"/>
    <w:next w:val="a2"/>
    <w:uiPriority w:val="99"/>
    <w:semiHidden/>
    <w:unhideWhenUsed/>
    <w:rsid w:val="00B30421"/>
  </w:style>
  <w:style w:type="numbering" w:customStyle="1" w:styleId="38314">
    <w:name w:val="Нет списка38314"/>
    <w:next w:val="a2"/>
    <w:uiPriority w:val="99"/>
    <w:semiHidden/>
    <w:unhideWhenUsed/>
    <w:rsid w:val="00B30421"/>
  </w:style>
  <w:style w:type="numbering" w:customStyle="1" w:styleId="20314">
    <w:name w:val="Нет списка20314"/>
    <w:next w:val="a2"/>
    <w:uiPriority w:val="99"/>
    <w:semiHidden/>
    <w:unhideWhenUsed/>
    <w:rsid w:val="00B30421"/>
  </w:style>
  <w:style w:type="numbering" w:customStyle="1" w:styleId="110314">
    <w:name w:val="Нет списка110314"/>
    <w:next w:val="a2"/>
    <w:uiPriority w:val="99"/>
    <w:semiHidden/>
    <w:unhideWhenUsed/>
    <w:rsid w:val="00B30421"/>
  </w:style>
  <w:style w:type="numbering" w:customStyle="1" w:styleId="29314">
    <w:name w:val="Нет списка29314"/>
    <w:next w:val="a2"/>
    <w:uiPriority w:val="99"/>
    <w:semiHidden/>
    <w:unhideWhenUsed/>
    <w:rsid w:val="00B30421"/>
  </w:style>
  <w:style w:type="numbering" w:customStyle="1" w:styleId="39314">
    <w:name w:val="Нет списка39314"/>
    <w:next w:val="a2"/>
    <w:uiPriority w:val="99"/>
    <w:semiHidden/>
    <w:unhideWhenUsed/>
    <w:rsid w:val="00B30421"/>
  </w:style>
  <w:style w:type="numbering" w:customStyle="1" w:styleId="30314">
    <w:name w:val="Нет списка30314"/>
    <w:next w:val="a2"/>
    <w:uiPriority w:val="99"/>
    <w:semiHidden/>
    <w:unhideWhenUsed/>
    <w:rsid w:val="00B30421"/>
  </w:style>
  <w:style w:type="numbering" w:customStyle="1" w:styleId="1111314">
    <w:name w:val="Нет списка1111314"/>
    <w:next w:val="a2"/>
    <w:uiPriority w:val="99"/>
    <w:semiHidden/>
    <w:unhideWhenUsed/>
    <w:rsid w:val="00B30421"/>
  </w:style>
  <w:style w:type="numbering" w:customStyle="1" w:styleId="210314">
    <w:name w:val="Нет списка210314"/>
    <w:next w:val="a2"/>
    <w:uiPriority w:val="99"/>
    <w:semiHidden/>
    <w:unhideWhenUsed/>
    <w:rsid w:val="00B30421"/>
  </w:style>
  <w:style w:type="numbering" w:customStyle="1" w:styleId="310314">
    <w:name w:val="Нет списка310314"/>
    <w:next w:val="a2"/>
    <w:uiPriority w:val="99"/>
    <w:semiHidden/>
    <w:unhideWhenUsed/>
    <w:rsid w:val="00B30421"/>
  </w:style>
  <w:style w:type="numbering" w:customStyle="1" w:styleId="40314">
    <w:name w:val="Нет списка40314"/>
    <w:next w:val="a2"/>
    <w:uiPriority w:val="99"/>
    <w:semiHidden/>
    <w:unhideWhenUsed/>
    <w:rsid w:val="00B30421"/>
  </w:style>
  <w:style w:type="numbering" w:customStyle="1" w:styleId="112314">
    <w:name w:val="Нет списка112314"/>
    <w:next w:val="a2"/>
    <w:uiPriority w:val="99"/>
    <w:semiHidden/>
    <w:unhideWhenUsed/>
    <w:rsid w:val="00B30421"/>
  </w:style>
  <w:style w:type="numbering" w:customStyle="1" w:styleId="2111314">
    <w:name w:val="Нет списка2111314"/>
    <w:next w:val="a2"/>
    <w:uiPriority w:val="99"/>
    <w:semiHidden/>
    <w:unhideWhenUsed/>
    <w:rsid w:val="00B30421"/>
  </w:style>
  <w:style w:type="numbering" w:customStyle="1" w:styleId="3111314">
    <w:name w:val="Нет списка3111314"/>
    <w:next w:val="a2"/>
    <w:uiPriority w:val="99"/>
    <w:semiHidden/>
    <w:unhideWhenUsed/>
    <w:rsid w:val="00B30421"/>
  </w:style>
  <w:style w:type="numbering" w:customStyle="1" w:styleId="4714">
    <w:name w:val="Нет списка4714"/>
    <w:next w:val="a2"/>
    <w:uiPriority w:val="99"/>
    <w:semiHidden/>
    <w:unhideWhenUsed/>
    <w:rsid w:val="00B30421"/>
  </w:style>
  <w:style w:type="table" w:customStyle="1" w:styleId="-11611">
    <w:name w:val="Веб-таблица 11611"/>
    <w:basedOn w:val="a1"/>
    <w:next w:val="-1"/>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11">
    <w:name w:val="Веб-таблица 21611"/>
    <w:basedOn w:val="a1"/>
    <w:next w:val="-2"/>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110">
    <w:name w:val="Сетка таблицы381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11">
    <w:name w:val="Сетка таблицы120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0">
    <w:name w:val="Сетка таблицы21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0">
    <w:name w:val="Сетка таблицы39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Сетка таблицы12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0">
    <w:name w:val="Сетка таблицы4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0">
    <w:name w:val="Сетка таблицы13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3">
    <w:name w:val="Сетка таблицы5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
    <w:name w:val="Веб-таблица 117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11">
    <w:name w:val="Веб-таблица 217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110">
    <w:name w:val="Сетка таблицы14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0">
    <w:name w:val="Сетка таблицы213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Веб-таблица 12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11">
    <w:name w:val="Веб-таблица 22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110">
    <w:name w:val="Сетка таблицы15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0">
    <w:name w:val="Сетка таблицы22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0">
    <w:name w:val="Сетка таблицы7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
    <w:name w:val="Веб-таблица 13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11">
    <w:name w:val="Веб-таблица 23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110">
    <w:name w:val="Сетка таблицы16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0">
    <w:name w:val="Сетка таблицы23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0">
    <w:name w:val="Сетка таблицы8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
    <w:name w:val="Веб-таблица 14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1">
    <w:name w:val="Веб-таблица 24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110">
    <w:name w:val="Сетка таблицы17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0">
    <w:name w:val="Сетка таблицы24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0">
    <w:name w:val="Сетка таблицы9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Веб-таблица 15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11">
    <w:name w:val="Веб-таблица 25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110">
    <w:name w:val="Сетка таблицы18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0">
    <w:name w:val="Сетка таблицы10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
    <w:name w:val="Веб-таблица 16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11">
    <w:name w:val="Веб-таблица 26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110">
    <w:name w:val="Сетка таблицы19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10">
    <w:name w:val="Сетка таблицы20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1">
    <w:name w:val="Веб-таблица 17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11">
    <w:name w:val="Веб-таблица 27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110">
    <w:name w:val="Сетка таблицы110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0">
    <w:name w:val="Сетка таблицы25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10">
    <w:name w:val="Сетка таблицы26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1">
    <w:name w:val="Веб-таблица 18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11">
    <w:name w:val="Веб-таблица 28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110">
    <w:name w:val="Сетка таблицы1113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10">
    <w:name w:val="Сетка таблицы27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10">
    <w:name w:val="Сетка таблицы28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1">
    <w:name w:val="Веб-таблица 19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11">
    <w:name w:val="Веб-таблица 29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110">
    <w:name w:val="Сетка таблицы112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10">
    <w:name w:val="Сетка таблицы29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10">
    <w:name w:val="Сетка таблицы30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1">
    <w:name w:val="Веб-таблица 110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11">
    <w:name w:val="Веб-таблица 210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11">
    <w:name w:val="Сетка таблицы113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0">
    <w:name w:val="Сетка таблицы31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
    <w:name w:val="Веб-таблица 111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11">
    <w:name w:val="Веб-таблица 211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11">
    <w:name w:val="Сетка таблицы114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
    <w:name w:val="Веб-таблица 11212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21">
    <w:name w:val="Веб-таблица 21212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1110">
    <w:name w:val="Сетка таблицы115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110">
    <w:name w:val="Сетка таблицы116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0">
    <w:name w:val="Сетка таблицы34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Веб-таблица 113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11">
    <w:name w:val="Веб-таблица 213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110">
    <w:name w:val="Сетка таблицы117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10">
    <w:name w:val="Сетка таблицы210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10">
    <w:name w:val="Сетка таблицы35111"/>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110">
    <w:name w:val="Сетка таблицы118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Веб-таблица 114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11">
    <w:name w:val="Веб-таблица 214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110">
    <w:name w:val="Сетка таблицы111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0">
    <w:name w:val="Сетка таблицы12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0">
    <w:name w:val="Сетка таблицы4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0">
    <w:name w:val="Сетка таблицы13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0">
    <w:name w:val="Сетка таблицы5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0">
    <w:name w:val="Сетка таблицы14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0">
    <w:name w:val="Сетка таблицы21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0">
    <w:name w:val="Сетка таблицы6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
    <w:name w:val="Веб-таблица 12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11">
    <w:name w:val="Веб-таблица 22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110">
    <w:name w:val="Сетка таблицы15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0">
    <w:name w:val="Сетка таблицы22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0">
    <w:name w:val="Сетка таблицы7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
    <w:name w:val="Веб-таблица 13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11">
    <w:name w:val="Веб-таблица 23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110">
    <w:name w:val="Сетка таблицы16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0">
    <w:name w:val="Сетка таблицы23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0">
    <w:name w:val="Сетка таблицы8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
    <w:name w:val="Веб-таблица 14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11">
    <w:name w:val="Веб-таблица 24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110">
    <w:name w:val="Сетка таблицы17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10">
    <w:name w:val="Сетка таблицы24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0">
    <w:name w:val="Сетка таблицы9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1">
    <w:name w:val="Веб-таблица 15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11">
    <w:name w:val="Веб-таблица 25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110">
    <w:name w:val="Сетка таблицы18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0">
    <w:name w:val="Сетка таблицы10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
    <w:name w:val="Веб-таблица 16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11">
    <w:name w:val="Веб-таблица 26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110">
    <w:name w:val="Сетка таблицы19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10">
    <w:name w:val="Сетка таблицы20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1">
    <w:name w:val="Веб-таблица 17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1">
    <w:name w:val="Веб-таблица 27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110">
    <w:name w:val="Сетка таблицы110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0">
    <w:name w:val="Сетка таблицы25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10">
    <w:name w:val="Сетка таблицы26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1">
    <w:name w:val="Веб-таблица 18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11">
    <w:name w:val="Веб-таблица 28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10">
    <w:name w:val="Сетка таблицы27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10">
    <w:name w:val="Сетка таблицы28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1">
    <w:name w:val="Веб-таблица 19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11">
    <w:name w:val="Веб-таблица 29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110">
    <w:name w:val="Сетка таблицы112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110">
    <w:name w:val="Сетка таблицы29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10">
    <w:name w:val="Сетка таблицы30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1">
    <w:name w:val="Веб-таблица 110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11">
    <w:name w:val="Веб-таблица 210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11">
    <w:name w:val="Сетка таблицы113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
    <w:name w:val="Веб-таблица 111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11">
    <w:name w:val="Веб-таблица 211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11">
    <w:name w:val="Сетка таблицы114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10">
    <w:name w:val="Сетка таблицы36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1">
    <w:name w:val="Веб-таблица 115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11">
    <w:name w:val="Веб-таблица 215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11">
    <w:name w:val="Сетка таблицы119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10">
    <w:name w:val="Сетка таблицы37111"/>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11">
    <w:name w:val="Сетка таблицы1110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3">
    <w:name w:val="Нет списка4813"/>
    <w:next w:val="a2"/>
    <w:uiPriority w:val="99"/>
    <w:semiHidden/>
    <w:unhideWhenUsed/>
    <w:rsid w:val="00B30421"/>
  </w:style>
  <w:style w:type="numbering" w:customStyle="1" w:styleId="11913">
    <w:name w:val="Нет списка11913"/>
    <w:next w:val="a2"/>
    <w:uiPriority w:val="99"/>
    <w:semiHidden/>
    <w:unhideWhenUsed/>
    <w:rsid w:val="00B30421"/>
  </w:style>
  <w:style w:type="numbering" w:customStyle="1" w:styleId="21813">
    <w:name w:val="Нет списка21813"/>
    <w:next w:val="a2"/>
    <w:uiPriority w:val="99"/>
    <w:semiHidden/>
    <w:unhideWhenUsed/>
    <w:rsid w:val="00B30421"/>
  </w:style>
  <w:style w:type="numbering" w:customStyle="1" w:styleId="31813">
    <w:name w:val="Нет списка31813"/>
    <w:next w:val="a2"/>
    <w:uiPriority w:val="99"/>
    <w:semiHidden/>
    <w:unhideWhenUsed/>
    <w:rsid w:val="00B30421"/>
  </w:style>
  <w:style w:type="numbering" w:customStyle="1" w:styleId="4913">
    <w:name w:val="Нет списка4913"/>
    <w:next w:val="a2"/>
    <w:uiPriority w:val="99"/>
    <w:semiHidden/>
    <w:rsid w:val="00B30421"/>
  </w:style>
  <w:style w:type="numbering" w:customStyle="1" w:styleId="111013">
    <w:name w:val="Нет списка111013"/>
    <w:next w:val="a2"/>
    <w:uiPriority w:val="99"/>
    <w:semiHidden/>
    <w:unhideWhenUsed/>
    <w:rsid w:val="00B30421"/>
  </w:style>
  <w:style w:type="numbering" w:customStyle="1" w:styleId="21913">
    <w:name w:val="Нет списка21913"/>
    <w:next w:val="a2"/>
    <w:uiPriority w:val="99"/>
    <w:semiHidden/>
    <w:unhideWhenUsed/>
    <w:rsid w:val="00B30421"/>
  </w:style>
  <w:style w:type="numbering" w:customStyle="1" w:styleId="31913">
    <w:name w:val="Нет списка31913"/>
    <w:next w:val="a2"/>
    <w:uiPriority w:val="99"/>
    <w:semiHidden/>
    <w:unhideWhenUsed/>
    <w:rsid w:val="00B30421"/>
  </w:style>
  <w:style w:type="numbering" w:customStyle="1" w:styleId="5413">
    <w:name w:val="Нет списка5413"/>
    <w:next w:val="a2"/>
    <w:uiPriority w:val="99"/>
    <w:semiHidden/>
    <w:rsid w:val="00B30421"/>
  </w:style>
  <w:style w:type="numbering" w:customStyle="1" w:styleId="12413">
    <w:name w:val="Нет списка12413"/>
    <w:next w:val="a2"/>
    <w:uiPriority w:val="99"/>
    <w:semiHidden/>
    <w:unhideWhenUsed/>
    <w:rsid w:val="00B30421"/>
  </w:style>
  <w:style w:type="numbering" w:customStyle="1" w:styleId="22413">
    <w:name w:val="Нет списка22413"/>
    <w:next w:val="a2"/>
    <w:uiPriority w:val="99"/>
    <w:semiHidden/>
    <w:unhideWhenUsed/>
    <w:rsid w:val="00B30421"/>
  </w:style>
  <w:style w:type="numbering" w:customStyle="1" w:styleId="32413">
    <w:name w:val="Нет списка32413"/>
    <w:next w:val="a2"/>
    <w:uiPriority w:val="99"/>
    <w:semiHidden/>
    <w:unhideWhenUsed/>
    <w:rsid w:val="00B30421"/>
  </w:style>
  <w:style w:type="numbering" w:customStyle="1" w:styleId="6413">
    <w:name w:val="Нет списка6413"/>
    <w:next w:val="a2"/>
    <w:uiPriority w:val="99"/>
    <w:semiHidden/>
    <w:rsid w:val="00B30421"/>
  </w:style>
  <w:style w:type="numbering" w:customStyle="1" w:styleId="13413">
    <w:name w:val="Нет списка13413"/>
    <w:next w:val="a2"/>
    <w:uiPriority w:val="99"/>
    <w:semiHidden/>
    <w:unhideWhenUsed/>
    <w:rsid w:val="00B30421"/>
  </w:style>
  <w:style w:type="numbering" w:customStyle="1" w:styleId="23413">
    <w:name w:val="Нет списка23413"/>
    <w:next w:val="a2"/>
    <w:uiPriority w:val="99"/>
    <w:semiHidden/>
    <w:unhideWhenUsed/>
    <w:rsid w:val="00B30421"/>
  </w:style>
  <w:style w:type="numbering" w:customStyle="1" w:styleId="33413">
    <w:name w:val="Нет списка33413"/>
    <w:next w:val="a2"/>
    <w:uiPriority w:val="99"/>
    <w:semiHidden/>
    <w:unhideWhenUsed/>
    <w:rsid w:val="00B30421"/>
  </w:style>
  <w:style w:type="numbering" w:customStyle="1" w:styleId="7413">
    <w:name w:val="Нет списка7413"/>
    <w:next w:val="a2"/>
    <w:uiPriority w:val="99"/>
    <w:semiHidden/>
    <w:rsid w:val="00B30421"/>
  </w:style>
  <w:style w:type="numbering" w:customStyle="1" w:styleId="14413">
    <w:name w:val="Нет списка14413"/>
    <w:next w:val="a2"/>
    <w:uiPriority w:val="99"/>
    <w:semiHidden/>
    <w:unhideWhenUsed/>
    <w:rsid w:val="00B30421"/>
  </w:style>
  <w:style w:type="numbering" w:customStyle="1" w:styleId="24413">
    <w:name w:val="Нет списка24413"/>
    <w:next w:val="a2"/>
    <w:uiPriority w:val="99"/>
    <w:semiHidden/>
    <w:unhideWhenUsed/>
    <w:rsid w:val="00B30421"/>
  </w:style>
  <w:style w:type="numbering" w:customStyle="1" w:styleId="34413">
    <w:name w:val="Нет списка34413"/>
    <w:next w:val="a2"/>
    <w:uiPriority w:val="99"/>
    <w:semiHidden/>
    <w:unhideWhenUsed/>
    <w:rsid w:val="00B30421"/>
  </w:style>
  <w:style w:type="numbering" w:customStyle="1" w:styleId="8413">
    <w:name w:val="Нет списка8413"/>
    <w:next w:val="a2"/>
    <w:uiPriority w:val="99"/>
    <w:semiHidden/>
    <w:unhideWhenUsed/>
    <w:rsid w:val="00B30421"/>
  </w:style>
  <w:style w:type="numbering" w:customStyle="1" w:styleId="15413">
    <w:name w:val="Нет списка15413"/>
    <w:next w:val="a2"/>
    <w:uiPriority w:val="99"/>
    <w:semiHidden/>
    <w:unhideWhenUsed/>
    <w:rsid w:val="00B30421"/>
  </w:style>
  <w:style w:type="numbering" w:customStyle="1" w:styleId="25413">
    <w:name w:val="Нет списка25413"/>
    <w:next w:val="a2"/>
    <w:uiPriority w:val="99"/>
    <w:semiHidden/>
    <w:unhideWhenUsed/>
    <w:rsid w:val="00B30421"/>
  </w:style>
  <w:style w:type="numbering" w:customStyle="1" w:styleId="35413">
    <w:name w:val="Нет списка35413"/>
    <w:next w:val="a2"/>
    <w:uiPriority w:val="99"/>
    <w:semiHidden/>
    <w:unhideWhenUsed/>
    <w:rsid w:val="00B30421"/>
  </w:style>
  <w:style w:type="numbering" w:customStyle="1" w:styleId="9413">
    <w:name w:val="Нет списка9413"/>
    <w:next w:val="a2"/>
    <w:uiPriority w:val="99"/>
    <w:semiHidden/>
    <w:unhideWhenUsed/>
    <w:rsid w:val="00B30421"/>
  </w:style>
  <w:style w:type="numbering" w:customStyle="1" w:styleId="16413">
    <w:name w:val="Нет списка16413"/>
    <w:next w:val="a2"/>
    <w:uiPriority w:val="99"/>
    <w:semiHidden/>
    <w:unhideWhenUsed/>
    <w:rsid w:val="00B30421"/>
  </w:style>
  <w:style w:type="numbering" w:customStyle="1" w:styleId="26413">
    <w:name w:val="Нет списка26413"/>
    <w:next w:val="a2"/>
    <w:uiPriority w:val="99"/>
    <w:semiHidden/>
    <w:unhideWhenUsed/>
    <w:rsid w:val="00B30421"/>
  </w:style>
  <w:style w:type="numbering" w:customStyle="1" w:styleId="36413">
    <w:name w:val="Нет списка36413"/>
    <w:next w:val="a2"/>
    <w:uiPriority w:val="99"/>
    <w:semiHidden/>
    <w:unhideWhenUsed/>
    <w:rsid w:val="00B30421"/>
  </w:style>
  <w:style w:type="numbering" w:customStyle="1" w:styleId="10413">
    <w:name w:val="Нет списка10413"/>
    <w:next w:val="a2"/>
    <w:uiPriority w:val="99"/>
    <w:semiHidden/>
    <w:unhideWhenUsed/>
    <w:rsid w:val="00B30421"/>
  </w:style>
  <w:style w:type="numbering" w:customStyle="1" w:styleId="17413">
    <w:name w:val="Нет списка17413"/>
    <w:next w:val="a2"/>
    <w:uiPriority w:val="99"/>
    <w:semiHidden/>
    <w:unhideWhenUsed/>
    <w:rsid w:val="00B30421"/>
  </w:style>
  <w:style w:type="numbering" w:customStyle="1" w:styleId="27413">
    <w:name w:val="Нет списка27413"/>
    <w:next w:val="a2"/>
    <w:uiPriority w:val="99"/>
    <w:semiHidden/>
    <w:unhideWhenUsed/>
    <w:rsid w:val="00B30421"/>
  </w:style>
  <w:style w:type="numbering" w:customStyle="1" w:styleId="37413">
    <w:name w:val="Нет списка37413"/>
    <w:next w:val="a2"/>
    <w:uiPriority w:val="99"/>
    <w:semiHidden/>
    <w:unhideWhenUsed/>
    <w:rsid w:val="00B30421"/>
  </w:style>
  <w:style w:type="numbering" w:customStyle="1" w:styleId="18413">
    <w:name w:val="Нет списка18413"/>
    <w:next w:val="a2"/>
    <w:uiPriority w:val="99"/>
    <w:semiHidden/>
    <w:unhideWhenUsed/>
    <w:rsid w:val="00B30421"/>
  </w:style>
  <w:style w:type="numbering" w:customStyle="1" w:styleId="19413">
    <w:name w:val="Нет списка19413"/>
    <w:next w:val="a2"/>
    <w:uiPriority w:val="99"/>
    <w:semiHidden/>
    <w:unhideWhenUsed/>
    <w:rsid w:val="00B30421"/>
  </w:style>
  <w:style w:type="numbering" w:customStyle="1" w:styleId="28413">
    <w:name w:val="Нет списка28413"/>
    <w:next w:val="a2"/>
    <w:uiPriority w:val="99"/>
    <w:semiHidden/>
    <w:unhideWhenUsed/>
    <w:rsid w:val="00B30421"/>
  </w:style>
  <w:style w:type="numbering" w:customStyle="1" w:styleId="38413">
    <w:name w:val="Нет списка38413"/>
    <w:next w:val="a2"/>
    <w:uiPriority w:val="99"/>
    <w:semiHidden/>
    <w:unhideWhenUsed/>
    <w:rsid w:val="00B30421"/>
  </w:style>
  <w:style w:type="numbering" w:customStyle="1" w:styleId="20413">
    <w:name w:val="Нет списка20413"/>
    <w:next w:val="a2"/>
    <w:uiPriority w:val="99"/>
    <w:semiHidden/>
    <w:unhideWhenUsed/>
    <w:rsid w:val="00B30421"/>
  </w:style>
  <w:style w:type="numbering" w:customStyle="1" w:styleId="110413">
    <w:name w:val="Нет списка110413"/>
    <w:next w:val="a2"/>
    <w:uiPriority w:val="99"/>
    <w:semiHidden/>
    <w:unhideWhenUsed/>
    <w:rsid w:val="00B30421"/>
  </w:style>
  <w:style w:type="numbering" w:customStyle="1" w:styleId="29413">
    <w:name w:val="Нет списка29413"/>
    <w:next w:val="a2"/>
    <w:uiPriority w:val="99"/>
    <w:semiHidden/>
    <w:unhideWhenUsed/>
    <w:rsid w:val="00B30421"/>
  </w:style>
  <w:style w:type="numbering" w:customStyle="1" w:styleId="39413">
    <w:name w:val="Нет списка39413"/>
    <w:next w:val="a2"/>
    <w:uiPriority w:val="99"/>
    <w:semiHidden/>
    <w:unhideWhenUsed/>
    <w:rsid w:val="00B30421"/>
  </w:style>
  <w:style w:type="numbering" w:customStyle="1" w:styleId="30413">
    <w:name w:val="Нет списка30413"/>
    <w:next w:val="a2"/>
    <w:uiPriority w:val="99"/>
    <w:semiHidden/>
    <w:unhideWhenUsed/>
    <w:rsid w:val="00B30421"/>
  </w:style>
  <w:style w:type="numbering" w:customStyle="1" w:styleId="111413">
    <w:name w:val="Нет списка111413"/>
    <w:next w:val="a2"/>
    <w:uiPriority w:val="99"/>
    <w:semiHidden/>
    <w:unhideWhenUsed/>
    <w:rsid w:val="00B30421"/>
  </w:style>
  <w:style w:type="numbering" w:customStyle="1" w:styleId="210413">
    <w:name w:val="Нет списка210413"/>
    <w:next w:val="a2"/>
    <w:uiPriority w:val="99"/>
    <w:semiHidden/>
    <w:unhideWhenUsed/>
    <w:rsid w:val="00B30421"/>
  </w:style>
  <w:style w:type="numbering" w:customStyle="1" w:styleId="310413">
    <w:name w:val="Нет списка310413"/>
    <w:next w:val="a2"/>
    <w:uiPriority w:val="99"/>
    <w:semiHidden/>
    <w:unhideWhenUsed/>
    <w:rsid w:val="00B30421"/>
  </w:style>
  <w:style w:type="numbering" w:customStyle="1" w:styleId="40413">
    <w:name w:val="Нет списка40413"/>
    <w:next w:val="a2"/>
    <w:uiPriority w:val="99"/>
    <w:semiHidden/>
    <w:unhideWhenUsed/>
    <w:rsid w:val="00B30421"/>
  </w:style>
  <w:style w:type="numbering" w:customStyle="1" w:styleId="112413">
    <w:name w:val="Нет списка112413"/>
    <w:next w:val="a2"/>
    <w:uiPriority w:val="99"/>
    <w:semiHidden/>
    <w:unhideWhenUsed/>
    <w:rsid w:val="00B30421"/>
  </w:style>
  <w:style w:type="numbering" w:customStyle="1" w:styleId="211413">
    <w:name w:val="Нет списка211413"/>
    <w:next w:val="a2"/>
    <w:uiPriority w:val="99"/>
    <w:semiHidden/>
    <w:unhideWhenUsed/>
    <w:rsid w:val="00B30421"/>
  </w:style>
  <w:style w:type="numbering" w:customStyle="1" w:styleId="311413">
    <w:name w:val="Нет списка311413"/>
    <w:next w:val="a2"/>
    <w:uiPriority w:val="99"/>
    <w:semiHidden/>
    <w:unhideWhenUsed/>
    <w:rsid w:val="00B30421"/>
  </w:style>
  <w:style w:type="numbering" w:customStyle="1" w:styleId="41413">
    <w:name w:val="Нет списка41413"/>
    <w:next w:val="a2"/>
    <w:uiPriority w:val="99"/>
    <w:semiHidden/>
    <w:unhideWhenUsed/>
    <w:rsid w:val="00B30421"/>
  </w:style>
  <w:style w:type="numbering" w:customStyle="1" w:styleId="113113">
    <w:name w:val="Нет списка113113"/>
    <w:next w:val="a2"/>
    <w:uiPriority w:val="99"/>
    <w:semiHidden/>
    <w:unhideWhenUsed/>
    <w:rsid w:val="00B30421"/>
  </w:style>
  <w:style w:type="numbering" w:customStyle="1" w:styleId="212113">
    <w:name w:val="Нет списка212113"/>
    <w:next w:val="a2"/>
    <w:uiPriority w:val="99"/>
    <w:semiHidden/>
    <w:unhideWhenUsed/>
    <w:rsid w:val="00B30421"/>
  </w:style>
  <w:style w:type="numbering" w:customStyle="1" w:styleId="312113">
    <w:name w:val="Нет списка312113"/>
    <w:next w:val="a2"/>
    <w:uiPriority w:val="99"/>
    <w:semiHidden/>
    <w:unhideWhenUsed/>
    <w:rsid w:val="00B30421"/>
  </w:style>
  <w:style w:type="numbering" w:customStyle="1" w:styleId="42113">
    <w:name w:val="Нет списка42113"/>
    <w:next w:val="a2"/>
    <w:uiPriority w:val="99"/>
    <w:semiHidden/>
    <w:unhideWhenUsed/>
    <w:rsid w:val="00B30421"/>
  </w:style>
  <w:style w:type="numbering" w:customStyle="1" w:styleId="114113">
    <w:name w:val="Нет списка114113"/>
    <w:next w:val="a2"/>
    <w:uiPriority w:val="99"/>
    <w:semiHidden/>
    <w:unhideWhenUsed/>
    <w:rsid w:val="00B30421"/>
  </w:style>
  <w:style w:type="numbering" w:customStyle="1" w:styleId="213113">
    <w:name w:val="Нет списка213113"/>
    <w:next w:val="a2"/>
    <w:uiPriority w:val="99"/>
    <w:semiHidden/>
    <w:unhideWhenUsed/>
    <w:rsid w:val="00B30421"/>
  </w:style>
  <w:style w:type="numbering" w:customStyle="1" w:styleId="313113">
    <w:name w:val="Нет списка313113"/>
    <w:next w:val="a2"/>
    <w:uiPriority w:val="99"/>
    <w:semiHidden/>
    <w:unhideWhenUsed/>
    <w:rsid w:val="00B30421"/>
  </w:style>
  <w:style w:type="numbering" w:customStyle="1" w:styleId="411113">
    <w:name w:val="Нет списка411113"/>
    <w:next w:val="a2"/>
    <w:uiPriority w:val="99"/>
    <w:semiHidden/>
    <w:rsid w:val="00B30421"/>
  </w:style>
  <w:style w:type="numbering" w:customStyle="1" w:styleId="1111413">
    <w:name w:val="Нет списка1111413"/>
    <w:next w:val="a2"/>
    <w:uiPriority w:val="99"/>
    <w:semiHidden/>
    <w:unhideWhenUsed/>
    <w:rsid w:val="00B30421"/>
  </w:style>
  <w:style w:type="numbering" w:customStyle="1" w:styleId="2111413">
    <w:name w:val="Нет списка2111413"/>
    <w:next w:val="a2"/>
    <w:uiPriority w:val="99"/>
    <w:semiHidden/>
    <w:unhideWhenUsed/>
    <w:rsid w:val="00B30421"/>
  </w:style>
  <w:style w:type="numbering" w:customStyle="1" w:styleId="3111413">
    <w:name w:val="Нет списка3111413"/>
    <w:next w:val="a2"/>
    <w:uiPriority w:val="99"/>
    <w:semiHidden/>
    <w:unhideWhenUsed/>
    <w:rsid w:val="00B30421"/>
  </w:style>
  <w:style w:type="numbering" w:customStyle="1" w:styleId="51113">
    <w:name w:val="Нет списка51113"/>
    <w:next w:val="a2"/>
    <w:uiPriority w:val="99"/>
    <w:semiHidden/>
    <w:rsid w:val="00B30421"/>
  </w:style>
  <w:style w:type="numbering" w:customStyle="1" w:styleId="121113">
    <w:name w:val="Нет списка121113"/>
    <w:next w:val="a2"/>
    <w:uiPriority w:val="99"/>
    <w:semiHidden/>
    <w:unhideWhenUsed/>
    <w:rsid w:val="00B30421"/>
  </w:style>
  <w:style w:type="numbering" w:customStyle="1" w:styleId="221113">
    <w:name w:val="Нет списка221113"/>
    <w:next w:val="a2"/>
    <w:uiPriority w:val="99"/>
    <w:semiHidden/>
    <w:unhideWhenUsed/>
    <w:rsid w:val="00B30421"/>
  </w:style>
  <w:style w:type="numbering" w:customStyle="1" w:styleId="321113">
    <w:name w:val="Нет списка321113"/>
    <w:next w:val="a2"/>
    <w:uiPriority w:val="99"/>
    <w:semiHidden/>
    <w:unhideWhenUsed/>
    <w:rsid w:val="00B30421"/>
  </w:style>
  <w:style w:type="numbering" w:customStyle="1" w:styleId="61113">
    <w:name w:val="Нет списка61113"/>
    <w:next w:val="a2"/>
    <w:uiPriority w:val="99"/>
    <w:semiHidden/>
    <w:rsid w:val="00B30421"/>
  </w:style>
  <w:style w:type="numbering" w:customStyle="1" w:styleId="131113">
    <w:name w:val="Нет списка131113"/>
    <w:next w:val="a2"/>
    <w:uiPriority w:val="99"/>
    <w:semiHidden/>
    <w:unhideWhenUsed/>
    <w:rsid w:val="00B30421"/>
  </w:style>
  <w:style w:type="numbering" w:customStyle="1" w:styleId="231113">
    <w:name w:val="Нет списка231113"/>
    <w:next w:val="a2"/>
    <w:uiPriority w:val="99"/>
    <w:semiHidden/>
    <w:unhideWhenUsed/>
    <w:rsid w:val="00B30421"/>
  </w:style>
  <w:style w:type="numbering" w:customStyle="1" w:styleId="331113">
    <w:name w:val="Нет списка331113"/>
    <w:next w:val="a2"/>
    <w:uiPriority w:val="99"/>
    <w:semiHidden/>
    <w:unhideWhenUsed/>
    <w:rsid w:val="00B30421"/>
  </w:style>
  <w:style w:type="numbering" w:customStyle="1" w:styleId="71113">
    <w:name w:val="Нет списка71113"/>
    <w:next w:val="a2"/>
    <w:uiPriority w:val="99"/>
    <w:semiHidden/>
    <w:rsid w:val="00B30421"/>
  </w:style>
  <w:style w:type="numbering" w:customStyle="1" w:styleId="141113">
    <w:name w:val="Нет списка141113"/>
    <w:next w:val="a2"/>
    <w:uiPriority w:val="99"/>
    <w:semiHidden/>
    <w:unhideWhenUsed/>
    <w:rsid w:val="00B30421"/>
  </w:style>
  <w:style w:type="numbering" w:customStyle="1" w:styleId="241113">
    <w:name w:val="Нет списка241113"/>
    <w:next w:val="a2"/>
    <w:uiPriority w:val="99"/>
    <w:semiHidden/>
    <w:unhideWhenUsed/>
    <w:rsid w:val="00B30421"/>
  </w:style>
  <w:style w:type="numbering" w:customStyle="1" w:styleId="341113">
    <w:name w:val="Нет списка341113"/>
    <w:next w:val="a2"/>
    <w:uiPriority w:val="99"/>
    <w:semiHidden/>
    <w:unhideWhenUsed/>
    <w:rsid w:val="00B30421"/>
  </w:style>
  <w:style w:type="numbering" w:customStyle="1" w:styleId="81113">
    <w:name w:val="Нет списка81113"/>
    <w:next w:val="a2"/>
    <w:uiPriority w:val="99"/>
    <w:semiHidden/>
    <w:unhideWhenUsed/>
    <w:rsid w:val="00B30421"/>
  </w:style>
  <w:style w:type="numbering" w:customStyle="1" w:styleId="151113">
    <w:name w:val="Нет списка151113"/>
    <w:next w:val="a2"/>
    <w:uiPriority w:val="99"/>
    <w:semiHidden/>
    <w:unhideWhenUsed/>
    <w:rsid w:val="00B30421"/>
  </w:style>
  <w:style w:type="numbering" w:customStyle="1" w:styleId="251113">
    <w:name w:val="Нет списка251113"/>
    <w:next w:val="a2"/>
    <w:uiPriority w:val="99"/>
    <w:semiHidden/>
    <w:unhideWhenUsed/>
    <w:rsid w:val="00B30421"/>
  </w:style>
  <w:style w:type="numbering" w:customStyle="1" w:styleId="351113">
    <w:name w:val="Нет списка351113"/>
    <w:next w:val="a2"/>
    <w:uiPriority w:val="99"/>
    <w:semiHidden/>
    <w:unhideWhenUsed/>
    <w:rsid w:val="00B30421"/>
  </w:style>
  <w:style w:type="numbering" w:customStyle="1" w:styleId="91113">
    <w:name w:val="Нет списка91113"/>
    <w:next w:val="a2"/>
    <w:uiPriority w:val="99"/>
    <w:semiHidden/>
    <w:unhideWhenUsed/>
    <w:rsid w:val="00B30421"/>
  </w:style>
  <w:style w:type="numbering" w:customStyle="1" w:styleId="161113">
    <w:name w:val="Нет списка161113"/>
    <w:next w:val="a2"/>
    <w:uiPriority w:val="99"/>
    <w:semiHidden/>
    <w:unhideWhenUsed/>
    <w:rsid w:val="00B30421"/>
  </w:style>
  <w:style w:type="numbering" w:customStyle="1" w:styleId="261113">
    <w:name w:val="Нет списка261113"/>
    <w:next w:val="a2"/>
    <w:uiPriority w:val="99"/>
    <w:semiHidden/>
    <w:unhideWhenUsed/>
    <w:rsid w:val="00B30421"/>
  </w:style>
  <w:style w:type="numbering" w:customStyle="1" w:styleId="361113">
    <w:name w:val="Нет списка361113"/>
    <w:next w:val="a2"/>
    <w:uiPriority w:val="99"/>
    <w:semiHidden/>
    <w:unhideWhenUsed/>
    <w:rsid w:val="00B30421"/>
  </w:style>
  <w:style w:type="numbering" w:customStyle="1" w:styleId="101113">
    <w:name w:val="Нет списка101113"/>
    <w:next w:val="a2"/>
    <w:uiPriority w:val="99"/>
    <w:semiHidden/>
    <w:unhideWhenUsed/>
    <w:rsid w:val="00B30421"/>
  </w:style>
  <w:style w:type="numbering" w:customStyle="1" w:styleId="171113">
    <w:name w:val="Нет списка171113"/>
    <w:next w:val="a2"/>
    <w:uiPriority w:val="99"/>
    <w:semiHidden/>
    <w:unhideWhenUsed/>
    <w:rsid w:val="00B30421"/>
  </w:style>
  <w:style w:type="numbering" w:customStyle="1" w:styleId="271113">
    <w:name w:val="Нет списка271113"/>
    <w:next w:val="a2"/>
    <w:uiPriority w:val="99"/>
    <w:semiHidden/>
    <w:unhideWhenUsed/>
    <w:rsid w:val="00B30421"/>
  </w:style>
  <w:style w:type="numbering" w:customStyle="1" w:styleId="371113">
    <w:name w:val="Нет списка371113"/>
    <w:next w:val="a2"/>
    <w:uiPriority w:val="99"/>
    <w:semiHidden/>
    <w:unhideWhenUsed/>
    <w:rsid w:val="00B30421"/>
  </w:style>
  <w:style w:type="numbering" w:customStyle="1" w:styleId="181113">
    <w:name w:val="Нет списка181113"/>
    <w:next w:val="a2"/>
    <w:uiPriority w:val="99"/>
    <w:semiHidden/>
    <w:unhideWhenUsed/>
    <w:rsid w:val="00B30421"/>
  </w:style>
  <w:style w:type="numbering" w:customStyle="1" w:styleId="191113">
    <w:name w:val="Нет списка191113"/>
    <w:next w:val="a2"/>
    <w:uiPriority w:val="99"/>
    <w:semiHidden/>
    <w:unhideWhenUsed/>
    <w:rsid w:val="00B30421"/>
  </w:style>
  <w:style w:type="numbering" w:customStyle="1" w:styleId="281113">
    <w:name w:val="Нет списка281113"/>
    <w:next w:val="a2"/>
    <w:uiPriority w:val="99"/>
    <w:semiHidden/>
    <w:unhideWhenUsed/>
    <w:rsid w:val="00B30421"/>
  </w:style>
  <w:style w:type="numbering" w:customStyle="1" w:styleId="381113">
    <w:name w:val="Нет списка381113"/>
    <w:next w:val="a2"/>
    <w:uiPriority w:val="99"/>
    <w:semiHidden/>
    <w:unhideWhenUsed/>
    <w:rsid w:val="00B30421"/>
  </w:style>
  <w:style w:type="numbering" w:customStyle="1" w:styleId="201113">
    <w:name w:val="Нет списка201113"/>
    <w:next w:val="a2"/>
    <w:uiPriority w:val="99"/>
    <w:semiHidden/>
    <w:unhideWhenUsed/>
    <w:rsid w:val="00B30421"/>
  </w:style>
  <w:style w:type="numbering" w:customStyle="1" w:styleId="1101113">
    <w:name w:val="Нет списка1101113"/>
    <w:next w:val="a2"/>
    <w:uiPriority w:val="99"/>
    <w:semiHidden/>
    <w:unhideWhenUsed/>
    <w:rsid w:val="00B30421"/>
  </w:style>
  <w:style w:type="numbering" w:customStyle="1" w:styleId="291113">
    <w:name w:val="Нет списка291113"/>
    <w:next w:val="a2"/>
    <w:uiPriority w:val="99"/>
    <w:semiHidden/>
    <w:unhideWhenUsed/>
    <w:rsid w:val="00B30421"/>
  </w:style>
  <w:style w:type="numbering" w:customStyle="1" w:styleId="391113">
    <w:name w:val="Нет списка391113"/>
    <w:next w:val="a2"/>
    <w:uiPriority w:val="99"/>
    <w:semiHidden/>
    <w:unhideWhenUsed/>
    <w:rsid w:val="00B30421"/>
  </w:style>
  <w:style w:type="numbering" w:customStyle="1" w:styleId="301113">
    <w:name w:val="Нет списка301113"/>
    <w:next w:val="a2"/>
    <w:uiPriority w:val="99"/>
    <w:semiHidden/>
    <w:unhideWhenUsed/>
    <w:rsid w:val="00B30421"/>
  </w:style>
  <w:style w:type="numbering" w:customStyle="1" w:styleId="111111111">
    <w:name w:val="Нет списка111111111"/>
    <w:next w:val="a2"/>
    <w:uiPriority w:val="99"/>
    <w:semiHidden/>
    <w:unhideWhenUsed/>
    <w:rsid w:val="00B30421"/>
  </w:style>
  <w:style w:type="numbering" w:customStyle="1" w:styleId="2101113">
    <w:name w:val="Нет списка2101113"/>
    <w:next w:val="a2"/>
    <w:uiPriority w:val="99"/>
    <w:semiHidden/>
    <w:unhideWhenUsed/>
    <w:rsid w:val="00B30421"/>
  </w:style>
  <w:style w:type="numbering" w:customStyle="1" w:styleId="3101113">
    <w:name w:val="Нет списка3101113"/>
    <w:next w:val="a2"/>
    <w:uiPriority w:val="99"/>
    <w:semiHidden/>
    <w:unhideWhenUsed/>
    <w:rsid w:val="00B30421"/>
  </w:style>
  <w:style w:type="numbering" w:customStyle="1" w:styleId="401113">
    <w:name w:val="Нет списка401113"/>
    <w:next w:val="a2"/>
    <w:uiPriority w:val="99"/>
    <w:semiHidden/>
    <w:unhideWhenUsed/>
    <w:rsid w:val="00B30421"/>
  </w:style>
  <w:style w:type="numbering" w:customStyle="1" w:styleId="1121113">
    <w:name w:val="Нет списка1121113"/>
    <w:next w:val="a2"/>
    <w:uiPriority w:val="99"/>
    <w:semiHidden/>
    <w:unhideWhenUsed/>
    <w:rsid w:val="00B30421"/>
  </w:style>
  <w:style w:type="numbering" w:customStyle="1" w:styleId="21111113">
    <w:name w:val="Нет списка21111113"/>
    <w:next w:val="a2"/>
    <w:uiPriority w:val="99"/>
    <w:semiHidden/>
    <w:unhideWhenUsed/>
    <w:rsid w:val="00B30421"/>
  </w:style>
  <w:style w:type="numbering" w:customStyle="1" w:styleId="31111113">
    <w:name w:val="Нет списка31111113"/>
    <w:next w:val="a2"/>
    <w:uiPriority w:val="99"/>
    <w:semiHidden/>
    <w:unhideWhenUsed/>
    <w:rsid w:val="00B30421"/>
  </w:style>
  <w:style w:type="numbering" w:customStyle="1" w:styleId="43113">
    <w:name w:val="Нет списка43113"/>
    <w:next w:val="a2"/>
    <w:uiPriority w:val="99"/>
    <w:semiHidden/>
    <w:unhideWhenUsed/>
    <w:rsid w:val="00B30421"/>
  </w:style>
  <w:style w:type="numbering" w:customStyle="1" w:styleId="115113">
    <w:name w:val="Нет списка115113"/>
    <w:next w:val="a2"/>
    <w:uiPriority w:val="99"/>
    <w:semiHidden/>
    <w:unhideWhenUsed/>
    <w:rsid w:val="00B30421"/>
  </w:style>
  <w:style w:type="numbering" w:customStyle="1" w:styleId="214113">
    <w:name w:val="Нет списка214113"/>
    <w:next w:val="a2"/>
    <w:uiPriority w:val="99"/>
    <w:semiHidden/>
    <w:unhideWhenUsed/>
    <w:rsid w:val="00B30421"/>
  </w:style>
  <w:style w:type="numbering" w:customStyle="1" w:styleId="314113">
    <w:name w:val="Нет списка314113"/>
    <w:next w:val="a2"/>
    <w:uiPriority w:val="99"/>
    <w:semiHidden/>
    <w:unhideWhenUsed/>
    <w:rsid w:val="00B30421"/>
  </w:style>
  <w:style w:type="numbering" w:customStyle="1" w:styleId="44113">
    <w:name w:val="Нет списка44113"/>
    <w:next w:val="a2"/>
    <w:uiPriority w:val="99"/>
    <w:semiHidden/>
    <w:unhideWhenUsed/>
    <w:rsid w:val="00B30421"/>
  </w:style>
  <w:style w:type="numbering" w:customStyle="1" w:styleId="116113">
    <w:name w:val="Нет списка116113"/>
    <w:next w:val="a2"/>
    <w:uiPriority w:val="99"/>
    <w:semiHidden/>
    <w:unhideWhenUsed/>
    <w:rsid w:val="00B30421"/>
  </w:style>
  <w:style w:type="numbering" w:customStyle="1" w:styleId="215113">
    <w:name w:val="Нет списка215113"/>
    <w:next w:val="a2"/>
    <w:uiPriority w:val="99"/>
    <w:semiHidden/>
    <w:unhideWhenUsed/>
    <w:rsid w:val="00B30421"/>
  </w:style>
  <w:style w:type="numbering" w:customStyle="1" w:styleId="315113">
    <w:name w:val="Нет списка315113"/>
    <w:next w:val="a2"/>
    <w:uiPriority w:val="99"/>
    <w:semiHidden/>
    <w:unhideWhenUsed/>
    <w:rsid w:val="00B30421"/>
  </w:style>
  <w:style w:type="numbering" w:customStyle="1" w:styleId="412113">
    <w:name w:val="Нет списка412113"/>
    <w:next w:val="a2"/>
    <w:uiPriority w:val="99"/>
    <w:semiHidden/>
    <w:rsid w:val="00B30421"/>
  </w:style>
  <w:style w:type="numbering" w:customStyle="1" w:styleId="1112113">
    <w:name w:val="Нет списка1112113"/>
    <w:next w:val="a2"/>
    <w:uiPriority w:val="99"/>
    <w:semiHidden/>
    <w:unhideWhenUsed/>
    <w:rsid w:val="00B30421"/>
  </w:style>
  <w:style w:type="numbering" w:customStyle="1" w:styleId="2112113">
    <w:name w:val="Нет списка2112113"/>
    <w:next w:val="a2"/>
    <w:uiPriority w:val="99"/>
    <w:semiHidden/>
    <w:unhideWhenUsed/>
    <w:rsid w:val="00B30421"/>
  </w:style>
  <w:style w:type="numbering" w:customStyle="1" w:styleId="3112113">
    <w:name w:val="Нет списка3112113"/>
    <w:next w:val="a2"/>
    <w:uiPriority w:val="99"/>
    <w:semiHidden/>
    <w:unhideWhenUsed/>
    <w:rsid w:val="00B30421"/>
  </w:style>
  <w:style w:type="numbering" w:customStyle="1" w:styleId="521130">
    <w:name w:val="Нет списка52113"/>
    <w:next w:val="a2"/>
    <w:uiPriority w:val="99"/>
    <w:semiHidden/>
    <w:rsid w:val="00B30421"/>
  </w:style>
  <w:style w:type="numbering" w:customStyle="1" w:styleId="122113">
    <w:name w:val="Нет списка122113"/>
    <w:next w:val="a2"/>
    <w:uiPriority w:val="99"/>
    <w:semiHidden/>
    <w:unhideWhenUsed/>
    <w:rsid w:val="00B30421"/>
  </w:style>
  <w:style w:type="numbering" w:customStyle="1" w:styleId="222113">
    <w:name w:val="Нет списка222113"/>
    <w:next w:val="a2"/>
    <w:uiPriority w:val="99"/>
    <w:semiHidden/>
    <w:unhideWhenUsed/>
    <w:rsid w:val="00B30421"/>
  </w:style>
  <w:style w:type="numbering" w:customStyle="1" w:styleId="322113">
    <w:name w:val="Нет списка322113"/>
    <w:next w:val="a2"/>
    <w:uiPriority w:val="99"/>
    <w:semiHidden/>
    <w:unhideWhenUsed/>
    <w:rsid w:val="00B30421"/>
  </w:style>
  <w:style w:type="numbering" w:customStyle="1" w:styleId="62113">
    <w:name w:val="Нет списка62113"/>
    <w:next w:val="a2"/>
    <w:uiPriority w:val="99"/>
    <w:semiHidden/>
    <w:rsid w:val="00B30421"/>
  </w:style>
  <w:style w:type="numbering" w:customStyle="1" w:styleId="132113">
    <w:name w:val="Нет списка132113"/>
    <w:next w:val="a2"/>
    <w:uiPriority w:val="99"/>
    <w:semiHidden/>
    <w:unhideWhenUsed/>
    <w:rsid w:val="00B30421"/>
  </w:style>
  <w:style w:type="numbering" w:customStyle="1" w:styleId="232113">
    <w:name w:val="Нет списка232113"/>
    <w:next w:val="a2"/>
    <w:uiPriority w:val="99"/>
    <w:semiHidden/>
    <w:unhideWhenUsed/>
    <w:rsid w:val="00B30421"/>
  </w:style>
  <w:style w:type="numbering" w:customStyle="1" w:styleId="332113">
    <w:name w:val="Нет списка332113"/>
    <w:next w:val="a2"/>
    <w:uiPriority w:val="99"/>
    <w:semiHidden/>
    <w:unhideWhenUsed/>
    <w:rsid w:val="00B30421"/>
  </w:style>
  <w:style w:type="numbering" w:customStyle="1" w:styleId="72113">
    <w:name w:val="Нет списка72113"/>
    <w:next w:val="a2"/>
    <w:uiPriority w:val="99"/>
    <w:semiHidden/>
    <w:rsid w:val="00B30421"/>
  </w:style>
  <w:style w:type="numbering" w:customStyle="1" w:styleId="142113">
    <w:name w:val="Нет списка142113"/>
    <w:next w:val="a2"/>
    <w:uiPriority w:val="99"/>
    <w:semiHidden/>
    <w:unhideWhenUsed/>
    <w:rsid w:val="00B30421"/>
  </w:style>
  <w:style w:type="numbering" w:customStyle="1" w:styleId="242113">
    <w:name w:val="Нет списка242113"/>
    <w:next w:val="a2"/>
    <w:uiPriority w:val="99"/>
    <w:semiHidden/>
    <w:unhideWhenUsed/>
    <w:rsid w:val="00B30421"/>
  </w:style>
  <w:style w:type="numbering" w:customStyle="1" w:styleId="342113">
    <w:name w:val="Нет списка342113"/>
    <w:next w:val="a2"/>
    <w:uiPriority w:val="99"/>
    <w:semiHidden/>
    <w:unhideWhenUsed/>
    <w:rsid w:val="00B30421"/>
  </w:style>
  <w:style w:type="numbering" w:customStyle="1" w:styleId="82113">
    <w:name w:val="Нет списка82113"/>
    <w:next w:val="a2"/>
    <w:uiPriority w:val="99"/>
    <w:semiHidden/>
    <w:unhideWhenUsed/>
    <w:rsid w:val="00B30421"/>
  </w:style>
  <w:style w:type="numbering" w:customStyle="1" w:styleId="152113">
    <w:name w:val="Нет списка152113"/>
    <w:next w:val="a2"/>
    <w:uiPriority w:val="99"/>
    <w:semiHidden/>
    <w:unhideWhenUsed/>
    <w:rsid w:val="00B30421"/>
  </w:style>
  <w:style w:type="numbering" w:customStyle="1" w:styleId="252113">
    <w:name w:val="Нет списка252113"/>
    <w:next w:val="a2"/>
    <w:uiPriority w:val="99"/>
    <w:semiHidden/>
    <w:unhideWhenUsed/>
    <w:rsid w:val="00B30421"/>
  </w:style>
  <w:style w:type="numbering" w:customStyle="1" w:styleId="352113">
    <w:name w:val="Нет списка352113"/>
    <w:next w:val="a2"/>
    <w:uiPriority w:val="99"/>
    <w:semiHidden/>
    <w:unhideWhenUsed/>
    <w:rsid w:val="00B30421"/>
  </w:style>
  <w:style w:type="numbering" w:customStyle="1" w:styleId="92113">
    <w:name w:val="Нет списка92113"/>
    <w:next w:val="a2"/>
    <w:uiPriority w:val="99"/>
    <w:semiHidden/>
    <w:unhideWhenUsed/>
    <w:rsid w:val="00B30421"/>
  </w:style>
  <w:style w:type="numbering" w:customStyle="1" w:styleId="162113">
    <w:name w:val="Нет списка162113"/>
    <w:next w:val="a2"/>
    <w:uiPriority w:val="99"/>
    <w:semiHidden/>
    <w:unhideWhenUsed/>
    <w:rsid w:val="00B30421"/>
  </w:style>
  <w:style w:type="numbering" w:customStyle="1" w:styleId="262113">
    <w:name w:val="Нет списка262113"/>
    <w:next w:val="a2"/>
    <w:uiPriority w:val="99"/>
    <w:semiHidden/>
    <w:unhideWhenUsed/>
    <w:rsid w:val="00B30421"/>
  </w:style>
  <w:style w:type="numbering" w:customStyle="1" w:styleId="362113">
    <w:name w:val="Нет списка362113"/>
    <w:next w:val="a2"/>
    <w:uiPriority w:val="99"/>
    <w:semiHidden/>
    <w:unhideWhenUsed/>
    <w:rsid w:val="00B30421"/>
  </w:style>
  <w:style w:type="numbering" w:customStyle="1" w:styleId="102113">
    <w:name w:val="Нет списка102113"/>
    <w:next w:val="a2"/>
    <w:uiPriority w:val="99"/>
    <w:semiHidden/>
    <w:unhideWhenUsed/>
    <w:rsid w:val="00B30421"/>
  </w:style>
  <w:style w:type="numbering" w:customStyle="1" w:styleId="172113">
    <w:name w:val="Нет списка172113"/>
    <w:next w:val="a2"/>
    <w:uiPriority w:val="99"/>
    <w:semiHidden/>
    <w:unhideWhenUsed/>
    <w:rsid w:val="00B30421"/>
  </w:style>
  <w:style w:type="numbering" w:customStyle="1" w:styleId="272113">
    <w:name w:val="Нет списка272113"/>
    <w:next w:val="a2"/>
    <w:uiPriority w:val="99"/>
    <w:semiHidden/>
    <w:unhideWhenUsed/>
    <w:rsid w:val="00B30421"/>
  </w:style>
  <w:style w:type="numbering" w:customStyle="1" w:styleId="372113">
    <w:name w:val="Нет списка372113"/>
    <w:next w:val="a2"/>
    <w:uiPriority w:val="99"/>
    <w:semiHidden/>
    <w:unhideWhenUsed/>
    <w:rsid w:val="00B30421"/>
  </w:style>
  <w:style w:type="numbering" w:customStyle="1" w:styleId="182113">
    <w:name w:val="Нет списка182113"/>
    <w:next w:val="a2"/>
    <w:uiPriority w:val="99"/>
    <w:semiHidden/>
    <w:unhideWhenUsed/>
    <w:rsid w:val="00B30421"/>
  </w:style>
  <w:style w:type="numbering" w:customStyle="1" w:styleId="192113">
    <w:name w:val="Нет списка192113"/>
    <w:next w:val="a2"/>
    <w:uiPriority w:val="99"/>
    <w:semiHidden/>
    <w:unhideWhenUsed/>
    <w:rsid w:val="00B30421"/>
  </w:style>
  <w:style w:type="numbering" w:customStyle="1" w:styleId="282113">
    <w:name w:val="Нет списка282113"/>
    <w:next w:val="a2"/>
    <w:uiPriority w:val="99"/>
    <w:semiHidden/>
    <w:unhideWhenUsed/>
    <w:rsid w:val="00B30421"/>
  </w:style>
  <w:style w:type="numbering" w:customStyle="1" w:styleId="382113">
    <w:name w:val="Нет списка382113"/>
    <w:next w:val="a2"/>
    <w:uiPriority w:val="99"/>
    <w:semiHidden/>
    <w:unhideWhenUsed/>
    <w:rsid w:val="00B30421"/>
  </w:style>
  <w:style w:type="numbering" w:customStyle="1" w:styleId="202113">
    <w:name w:val="Нет списка202113"/>
    <w:next w:val="a2"/>
    <w:uiPriority w:val="99"/>
    <w:semiHidden/>
    <w:unhideWhenUsed/>
    <w:rsid w:val="00B30421"/>
  </w:style>
  <w:style w:type="numbering" w:customStyle="1" w:styleId="1102113">
    <w:name w:val="Нет списка1102113"/>
    <w:next w:val="a2"/>
    <w:uiPriority w:val="99"/>
    <w:semiHidden/>
    <w:unhideWhenUsed/>
    <w:rsid w:val="00B30421"/>
  </w:style>
  <w:style w:type="numbering" w:customStyle="1" w:styleId="292113">
    <w:name w:val="Нет списка292113"/>
    <w:next w:val="a2"/>
    <w:uiPriority w:val="99"/>
    <w:semiHidden/>
    <w:unhideWhenUsed/>
    <w:rsid w:val="00B30421"/>
  </w:style>
  <w:style w:type="numbering" w:customStyle="1" w:styleId="392113">
    <w:name w:val="Нет списка392113"/>
    <w:next w:val="a2"/>
    <w:uiPriority w:val="99"/>
    <w:semiHidden/>
    <w:unhideWhenUsed/>
    <w:rsid w:val="00B30421"/>
  </w:style>
  <w:style w:type="numbering" w:customStyle="1" w:styleId="302113">
    <w:name w:val="Нет списка302113"/>
    <w:next w:val="a2"/>
    <w:uiPriority w:val="99"/>
    <w:semiHidden/>
    <w:unhideWhenUsed/>
    <w:rsid w:val="00B30421"/>
  </w:style>
  <w:style w:type="numbering" w:customStyle="1" w:styleId="11112113">
    <w:name w:val="Нет списка11112113"/>
    <w:next w:val="a2"/>
    <w:uiPriority w:val="99"/>
    <w:semiHidden/>
    <w:unhideWhenUsed/>
    <w:rsid w:val="00B30421"/>
  </w:style>
  <w:style w:type="numbering" w:customStyle="1" w:styleId="2102113">
    <w:name w:val="Нет списка2102113"/>
    <w:next w:val="a2"/>
    <w:uiPriority w:val="99"/>
    <w:semiHidden/>
    <w:unhideWhenUsed/>
    <w:rsid w:val="00B30421"/>
  </w:style>
  <w:style w:type="numbering" w:customStyle="1" w:styleId="3102113">
    <w:name w:val="Нет списка3102113"/>
    <w:next w:val="a2"/>
    <w:uiPriority w:val="99"/>
    <w:semiHidden/>
    <w:unhideWhenUsed/>
    <w:rsid w:val="00B30421"/>
  </w:style>
  <w:style w:type="numbering" w:customStyle="1" w:styleId="402113">
    <w:name w:val="Нет списка402113"/>
    <w:next w:val="a2"/>
    <w:uiPriority w:val="99"/>
    <w:semiHidden/>
    <w:unhideWhenUsed/>
    <w:rsid w:val="00B30421"/>
  </w:style>
  <w:style w:type="numbering" w:customStyle="1" w:styleId="1122113">
    <w:name w:val="Нет списка1122113"/>
    <w:next w:val="a2"/>
    <w:uiPriority w:val="99"/>
    <w:semiHidden/>
    <w:unhideWhenUsed/>
    <w:rsid w:val="00B30421"/>
  </w:style>
  <w:style w:type="numbering" w:customStyle="1" w:styleId="21112113">
    <w:name w:val="Нет списка21112113"/>
    <w:next w:val="a2"/>
    <w:uiPriority w:val="99"/>
    <w:semiHidden/>
    <w:unhideWhenUsed/>
    <w:rsid w:val="00B30421"/>
  </w:style>
  <w:style w:type="numbering" w:customStyle="1" w:styleId="31112113">
    <w:name w:val="Нет списка31112113"/>
    <w:next w:val="a2"/>
    <w:uiPriority w:val="99"/>
    <w:semiHidden/>
    <w:unhideWhenUsed/>
    <w:rsid w:val="00B30421"/>
  </w:style>
  <w:style w:type="numbering" w:customStyle="1" w:styleId="45113">
    <w:name w:val="Нет списка45113"/>
    <w:next w:val="a2"/>
    <w:uiPriority w:val="99"/>
    <w:semiHidden/>
    <w:unhideWhenUsed/>
    <w:rsid w:val="00B30421"/>
  </w:style>
  <w:style w:type="numbering" w:customStyle="1" w:styleId="117113">
    <w:name w:val="Нет списка117113"/>
    <w:next w:val="a2"/>
    <w:uiPriority w:val="99"/>
    <w:semiHidden/>
    <w:unhideWhenUsed/>
    <w:rsid w:val="00B30421"/>
  </w:style>
  <w:style w:type="numbering" w:customStyle="1" w:styleId="216113">
    <w:name w:val="Нет списка216113"/>
    <w:next w:val="a2"/>
    <w:uiPriority w:val="99"/>
    <w:semiHidden/>
    <w:unhideWhenUsed/>
    <w:rsid w:val="00B30421"/>
  </w:style>
  <w:style w:type="numbering" w:customStyle="1" w:styleId="316113">
    <w:name w:val="Нет списка316113"/>
    <w:next w:val="a2"/>
    <w:uiPriority w:val="99"/>
    <w:semiHidden/>
    <w:unhideWhenUsed/>
    <w:rsid w:val="00B30421"/>
  </w:style>
  <w:style w:type="numbering" w:customStyle="1" w:styleId="46113">
    <w:name w:val="Нет списка46113"/>
    <w:next w:val="a2"/>
    <w:uiPriority w:val="99"/>
    <w:semiHidden/>
    <w:unhideWhenUsed/>
    <w:rsid w:val="00B30421"/>
  </w:style>
  <w:style w:type="numbering" w:customStyle="1" w:styleId="118113">
    <w:name w:val="Нет списка118113"/>
    <w:next w:val="a2"/>
    <w:uiPriority w:val="99"/>
    <w:semiHidden/>
    <w:unhideWhenUsed/>
    <w:rsid w:val="00B30421"/>
  </w:style>
  <w:style w:type="numbering" w:customStyle="1" w:styleId="217113">
    <w:name w:val="Нет списка217113"/>
    <w:next w:val="a2"/>
    <w:uiPriority w:val="99"/>
    <w:semiHidden/>
    <w:unhideWhenUsed/>
    <w:rsid w:val="00B30421"/>
  </w:style>
  <w:style w:type="numbering" w:customStyle="1" w:styleId="317113">
    <w:name w:val="Нет списка317113"/>
    <w:next w:val="a2"/>
    <w:uiPriority w:val="99"/>
    <w:semiHidden/>
    <w:unhideWhenUsed/>
    <w:rsid w:val="00B30421"/>
  </w:style>
  <w:style w:type="numbering" w:customStyle="1" w:styleId="413113">
    <w:name w:val="Нет списка413113"/>
    <w:next w:val="a2"/>
    <w:uiPriority w:val="99"/>
    <w:semiHidden/>
    <w:rsid w:val="00B30421"/>
  </w:style>
  <w:style w:type="numbering" w:customStyle="1" w:styleId="1113113">
    <w:name w:val="Нет списка1113113"/>
    <w:next w:val="a2"/>
    <w:uiPriority w:val="99"/>
    <w:semiHidden/>
    <w:unhideWhenUsed/>
    <w:rsid w:val="00B30421"/>
  </w:style>
  <w:style w:type="numbering" w:customStyle="1" w:styleId="2113113">
    <w:name w:val="Нет списка2113113"/>
    <w:next w:val="a2"/>
    <w:uiPriority w:val="99"/>
    <w:semiHidden/>
    <w:unhideWhenUsed/>
    <w:rsid w:val="00B30421"/>
  </w:style>
  <w:style w:type="numbering" w:customStyle="1" w:styleId="3113113">
    <w:name w:val="Нет списка3113113"/>
    <w:next w:val="a2"/>
    <w:uiPriority w:val="99"/>
    <w:semiHidden/>
    <w:unhideWhenUsed/>
    <w:rsid w:val="00B30421"/>
  </w:style>
  <w:style w:type="numbering" w:customStyle="1" w:styleId="53113">
    <w:name w:val="Нет списка53113"/>
    <w:next w:val="a2"/>
    <w:uiPriority w:val="99"/>
    <w:semiHidden/>
    <w:rsid w:val="00B30421"/>
  </w:style>
  <w:style w:type="numbering" w:customStyle="1" w:styleId="123113">
    <w:name w:val="Нет списка123113"/>
    <w:next w:val="a2"/>
    <w:uiPriority w:val="99"/>
    <w:semiHidden/>
    <w:unhideWhenUsed/>
    <w:rsid w:val="00B30421"/>
  </w:style>
  <w:style w:type="numbering" w:customStyle="1" w:styleId="223113">
    <w:name w:val="Нет списка223113"/>
    <w:next w:val="a2"/>
    <w:uiPriority w:val="99"/>
    <w:semiHidden/>
    <w:unhideWhenUsed/>
    <w:rsid w:val="00B30421"/>
  </w:style>
  <w:style w:type="numbering" w:customStyle="1" w:styleId="323113">
    <w:name w:val="Нет списка323113"/>
    <w:next w:val="a2"/>
    <w:uiPriority w:val="99"/>
    <w:semiHidden/>
    <w:unhideWhenUsed/>
    <w:rsid w:val="00B30421"/>
  </w:style>
  <w:style w:type="numbering" w:customStyle="1" w:styleId="63113">
    <w:name w:val="Нет списка63113"/>
    <w:next w:val="a2"/>
    <w:uiPriority w:val="99"/>
    <w:semiHidden/>
    <w:rsid w:val="00B30421"/>
  </w:style>
  <w:style w:type="numbering" w:customStyle="1" w:styleId="133113">
    <w:name w:val="Нет списка133113"/>
    <w:next w:val="a2"/>
    <w:uiPriority w:val="99"/>
    <w:semiHidden/>
    <w:unhideWhenUsed/>
    <w:rsid w:val="00B30421"/>
  </w:style>
  <w:style w:type="numbering" w:customStyle="1" w:styleId="233113">
    <w:name w:val="Нет списка233113"/>
    <w:next w:val="a2"/>
    <w:uiPriority w:val="99"/>
    <w:semiHidden/>
    <w:unhideWhenUsed/>
    <w:rsid w:val="00B30421"/>
  </w:style>
  <w:style w:type="numbering" w:customStyle="1" w:styleId="333113">
    <w:name w:val="Нет списка333113"/>
    <w:next w:val="a2"/>
    <w:uiPriority w:val="99"/>
    <w:semiHidden/>
    <w:unhideWhenUsed/>
    <w:rsid w:val="00B30421"/>
  </w:style>
  <w:style w:type="numbering" w:customStyle="1" w:styleId="73113">
    <w:name w:val="Нет списка73113"/>
    <w:next w:val="a2"/>
    <w:uiPriority w:val="99"/>
    <w:semiHidden/>
    <w:rsid w:val="00B30421"/>
  </w:style>
  <w:style w:type="numbering" w:customStyle="1" w:styleId="143113">
    <w:name w:val="Нет списка143113"/>
    <w:next w:val="a2"/>
    <w:uiPriority w:val="99"/>
    <w:semiHidden/>
    <w:unhideWhenUsed/>
    <w:rsid w:val="00B30421"/>
  </w:style>
  <w:style w:type="numbering" w:customStyle="1" w:styleId="243113">
    <w:name w:val="Нет списка243113"/>
    <w:next w:val="a2"/>
    <w:uiPriority w:val="99"/>
    <w:semiHidden/>
    <w:unhideWhenUsed/>
    <w:rsid w:val="00B30421"/>
  </w:style>
  <w:style w:type="numbering" w:customStyle="1" w:styleId="343113">
    <w:name w:val="Нет списка343113"/>
    <w:next w:val="a2"/>
    <w:uiPriority w:val="99"/>
    <w:semiHidden/>
    <w:unhideWhenUsed/>
    <w:rsid w:val="00B30421"/>
  </w:style>
  <w:style w:type="numbering" w:customStyle="1" w:styleId="83113">
    <w:name w:val="Нет списка83113"/>
    <w:next w:val="a2"/>
    <w:uiPriority w:val="99"/>
    <w:semiHidden/>
    <w:unhideWhenUsed/>
    <w:rsid w:val="00B30421"/>
  </w:style>
  <w:style w:type="numbering" w:customStyle="1" w:styleId="153113">
    <w:name w:val="Нет списка153113"/>
    <w:next w:val="a2"/>
    <w:uiPriority w:val="99"/>
    <w:semiHidden/>
    <w:unhideWhenUsed/>
    <w:rsid w:val="00B30421"/>
  </w:style>
  <w:style w:type="numbering" w:customStyle="1" w:styleId="253113">
    <w:name w:val="Нет списка253113"/>
    <w:next w:val="a2"/>
    <w:uiPriority w:val="99"/>
    <w:semiHidden/>
    <w:unhideWhenUsed/>
    <w:rsid w:val="00B30421"/>
  </w:style>
  <w:style w:type="numbering" w:customStyle="1" w:styleId="353113">
    <w:name w:val="Нет списка353113"/>
    <w:next w:val="a2"/>
    <w:uiPriority w:val="99"/>
    <w:semiHidden/>
    <w:unhideWhenUsed/>
    <w:rsid w:val="00B30421"/>
  </w:style>
  <w:style w:type="numbering" w:customStyle="1" w:styleId="93113">
    <w:name w:val="Нет списка93113"/>
    <w:next w:val="a2"/>
    <w:uiPriority w:val="99"/>
    <w:semiHidden/>
    <w:unhideWhenUsed/>
    <w:rsid w:val="00B30421"/>
  </w:style>
  <w:style w:type="numbering" w:customStyle="1" w:styleId="163113">
    <w:name w:val="Нет списка163113"/>
    <w:next w:val="a2"/>
    <w:uiPriority w:val="99"/>
    <w:semiHidden/>
    <w:unhideWhenUsed/>
    <w:rsid w:val="00B30421"/>
  </w:style>
  <w:style w:type="numbering" w:customStyle="1" w:styleId="263113">
    <w:name w:val="Нет списка263113"/>
    <w:next w:val="a2"/>
    <w:uiPriority w:val="99"/>
    <w:semiHidden/>
    <w:unhideWhenUsed/>
    <w:rsid w:val="00B30421"/>
  </w:style>
  <w:style w:type="numbering" w:customStyle="1" w:styleId="363113">
    <w:name w:val="Нет списка363113"/>
    <w:next w:val="a2"/>
    <w:uiPriority w:val="99"/>
    <w:semiHidden/>
    <w:unhideWhenUsed/>
    <w:rsid w:val="00B30421"/>
  </w:style>
  <w:style w:type="numbering" w:customStyle="1" w:styleId="103113">
    <w:name w:val="Нет списка103113"/>
    <w:next w:val="a2"/>
    <w:uiPriority w:val="99"/>
    <w:semiHidden/>
    <w:unhideWhenUsed/>
    <w:rsid w:val="00B30421"/>
  </w:style>
  <w:style w:type="numbering" w:customStyle="1" w:styleId="173113">
    <w:name w:val="Нет списка173113"/>
    <w:next w:val="a2"/>
    <w:uiPriority w:val="99"/>
    <w:semiHidden/>
    <w:unhideWhenUsed/>
    <w:rsid w:val="00B30421"/>
  </w:style>
  <w:style w:type="numbering" w:customStyle="1" w:styleId="273113">
    <w:name w:val="Нет списка273113"/>
    <w:next w:val="a2"/>
    <w:uiPriority w:val="99"/>
    <w:semiHidden/>
    <w:unhideWhenUsed/>
    <w:rsid w:val="00B30421"/>
  </w:style>
  <w:style w:type="numbering" w:customStyle="1" w:styleId="373113">
    <w:name w:val="Нет списка373113"/>
    <w:next w:val="a2"/>
    <w:uiPriority w:val="99"/>
    <w:semiHidden/>
    <w:unhideWhenUsed/>
    <w:rsid w:val="00B30421"/>
  </w:style>
  <w:style w:type="numbering" w:customStyle="1" w:styleId="183113">
    <w:name w:val="Нет списка183113"/>
    <w:next w:val="a2"/>
    <w:uiPriority w:val="99"/>
    <w:semiHidden/>
    <w:unhideWhenUsed/>
    <w:rsid w:val="00B30421"/>
  </w:style>
  <w:style w:type="numbering" w:customStyle="1" w:styleId="193113">
    <w:name w:val="Нет списка193113"/>
    <w:next w:val="a2"/>
    <w:uiPriority w:val="99"/>
    <w:semiHidden/>
    <w:unhideWhenUsed/>
    <w:rsid w:val="00B30421"/>
  </w:style>
  <w:style w:type="numbering" w:customStyle="1" w:styleId="283113">
    <w:name w:val="Нет списка283113"/>
    <w:next w:val="a2"/>
    <w:uiPriority w:val="99"/>
    <w:semiHidden/>
    <w:unhideWhenUsed/>
    <w:rsid w:val="00B30421"/>
  </w:style>
  <w:style w:type="numbering" w:customStyle="1" w:styleId="383113">
    <w:name w:val="Нет списка383113"/>
    <w:next w:val="a2"/>
    <w:uiPriority w:val="99"/>
    <w:semiHidden/>
    <w:unhideWhenUsed/>
    <w:rsid w:val="00B30421"/>
  </w:style>
  <w:style w:type="numbering" w:customStyle="1" w:styleId="203113">
    <w:name w:val="Нет списка203113"/>
    <w:next w:val="a2"/>
    <w:uiPriority w:val="99"/>
    <w:semiHidden/>
    <w:unhideWhenUsed/>
    <w:rsid w:val="00B30421"/>
  </w:style>
  <w:style w:type="numbering" w:customStyle="1" w:styleId="1103113">
    <w:name w:val="Нет списка1103113"/>
    <w:next w:val="a2"/>
    <w:uiPriority w:val="99"/>
    <w:semiHidden/>
    <w:unhideWhenUsed/>
    <w:rsid w:val="00B30421"/>
  </w:style>
  <w:style w:type="numbering" w:customStyle="1" w:styleId="293113">
    <w:name w:val="Нет списка293113"/>
    <w:next w:val="a2"/>
    <w:uiPriority w:val="99"/>
    <w:semiHidden/>
    <w:unhideWhenUsed/>
    <w:rsid w:val="00B30421"/>
  </w:style>
  <w:style w:type="numbering" w:customStyle="1" w:styleId="393113">
    <w:name w:val="Нет списка393113"/>
    <w:next w:val="a2"/>
    <w:uiPriority w:val="99"/>
    <w:semiHidden/>
    <w:unhideWhenUsed/>
    <w:rsid w:val="00B30421"/>
  </w:style>
  <w:style w:type="numbering" w:customStyle="1" w:styleId="303113">
    <w:name w:val="Нет списка303113"/>
    <w:next w:val="a2"/>
    <w:uiPriority w:val="99"/>
    <w:semiHidden/>
    <w:unhideWhenUsed/>
    <w:rsid w:val="00B30421"/>
  </w:style>
  <w:style w:type="numbering" w:customStyle="1" w:styleId="11113113">
    <w:name w:val="Нет списка11113113"/>
    <w:next w:val="a2"/>
    <w:uiPriority w:val="99"/>
    <w:semiHidden/>
    <w:unhideWhenUsed/>
    <w:rsid w:val="00B30421"/>
  </w:style>
  <w:style w:type="numbering" w:customStyle="1" w:styleId="2103113">
    <w:name w:val="Нет списка2103113"/>
    <w:next w:val="a2"/>
    <w:uiPriority w:val="99"/>
    <w:semiHidden/>
    <w:unhideWhenUsed/>
    <w:rsid w:val="00B30421"/>
  </w:style>
  <w:style w:type="numbering" w:customStyle="1" w:styleId="3103113">
    <w:name w:val="Нет списка3103113"/>
    <w:next w:val="a2"/>
    <w:uiPriority w:val="99"/>
    <w:semiHidden/>
    <w:unhideWhenUsed/>
    <w:rsid w:val="00B30421"/>
  </w:style>
  <w:style w:type="numbering" w:customStyle="1" w:styleId="403113">
    <w:name w:val="Нет списка403113"/>
    <w:next w:val="a2"/>
    <w:uiPriority w:val="99"/>
    <w:semiHidden/>
    <w:unhideWhenUsed/>
    <w:rsid w:val="00B30421"/>
  </w:style>
  <w:style w:type="numbering" w:customStyle="1" w:styleId="1123113">
    <w:name w:val="Нет списка1123113"/>
    <w:next w:val="a2"/>
    <w:uiPriority w:val="99"/>
    <w:semiHidden/>
    <w:unhideWhenUsed/>
    <w:rsid w:val="00B30421"/>
  </w:style>
  <w:style w:type="numbering" w:customStyle="1" w:styleId="21113113">
    <w:name w:val="Нет списка21113113"/>
    <w:next w:val="a2"/>
    <w:uiPriority w:val="99"/>
    <w:semiHidden/>
    <w:unhideWhenUsed/>
    <w:rsid w:val="00B30421"/>
  </w:style>
  <w:style w:type="numbering" w:customStyle="1" w:styleId="31113113">
    <w:name w:val="Нет списка31113113"/>
    <w:next w:val="a2"/>
    <w:uiPriority w:val="99"/>
    <w:semiHidden/>
    <w:unhideWhenUsed/>
    <w:rsid w:val="00B30421"/>
  </w:style>
  <w:style w:type="numbering" w:customStyle="1" w:styleId="47113">
    <w:name w:val="Нет списка47113"/>
    <w:next w:val="a2"/>
    <w:uiPriority w:val="99"/>
    <w:semiHidden/>
    <w:unhideWhenUsed/>
    <w:rsid w:val="00B30421"/>
  </w:style>
  <w:style w:type="numbering" w:customStyle="1" w:styleId="501">
    <w:name w:val="Нет списка501"/>
    <w:next w:val="a2"/>
    <w:uiPriority w:val="99"/>
    <w:semiHidden/>
    <w:unhideWhenUsed/>
    <w:rsid w:val="00B30421"/>
  </w:style>
  <w:style w:type="numbering" w:customStyle="1" w:styleId="12010">
    <w:name w:val="Нет списка1201"/>
    <w:next w:val="a2"/>
    <w:uiPriority w:val="99"/>
    <w:semiHidden/>
    <w:unhideWhenUsed/>
    <w:rsid w:val="00B30421"/>
  </w:style>
  <w:style w:type="numbering" w:customStyle="1" w:styleId="2201">
    <w:name w:val="Нет списка2201"/>
    <w:next w:val="a2"/>
    <w:uiPriority w:val="99"/>
    <w:semiHidden/>
    <w:unhideWhenUsed/>
    <w:rsid w:val="00B30421"/>
  </w:style>
  <w:style w:type="numbering" w:customStyle="1" w:styleId="3201">
    <w:name w:val="Нет списка3201"/>
    <w:next w:val="a2"/>
    <w:uiPriority w:val="99"/>
    <w:semiHidden/>
    <w:unhideWhenUsed/>
    <w:rsid w:val="00B30421"/>
  </w:style>
  <w:style w:type="numbering" w:customStyle="1" w:styleId="4101">
    <w:name w:val="Нет списка4101"/>
    <w:next w:val="a2"/>
    <w:uiPriority w:val="99"/>
    <w:semiHidden/>
    <w:unhideWhenUsed/>
    <w:rsid w:val="00B30421"/>
  </w:style>
  <w:style w:type="numbering" w:customStyle="1" w:styleId="111510">
    <w:name w:val="Нет списка11151"/>
    <w:next w:val="a2"/>
    <w:uiPriority w:val="99"/>
    <w:semiHidden/>
    <w:unhideWhenUsed/>
    <w:rsid w:val="00B30421"/>
  </w:style>
  <w:style w:type="numbering" w:customStyle="1" w:styleId="21101">
    <w:name w:val="Нет списка21101"/>
    <w:next w:val="a2"/>
    <w:uiPriority w:val="99"/>
    <w:semiHidden/>
    <w:unhideWhenUsed/>
    <w:rsid w:val="00B30421"/>
  </w:style>
  <w:style w:type="numbering" w:customStyle="1" w:styleId="31101">
    <w:name w:val="Нет списка31101"/>
    <w:next w:val="a2"/>
    <w:uiPriority w:val="99"/>
    <w:semiHidden/>
    <w:unhideWhenUsed/>
    <w:rsid w:val="00B30421"/>
  </w:style>
  <w:style w:type="numbering" w:customStyle="1" w:styleId="4151">
    <w:name w:val="Нет списка4151"/>
    <w:next w:val="a2"/>
    <w:uiPriority w:val="99"/>
    <w:semiHidden/>
    <w:rsid w:val="00B30421"/>
  </w:style>
  <w:style w:type="numbering" w:customStyle="1" w:styleId="11161">
    <w:name w:val="Нет списка11161"/>
    <w:next w:val="a2"/>
    <w:uiPriority w:val="99"/>
    <w:semiHidden/>
    <w:unhideWhenUsed/>
    <w:rsid w:val="00B30421"/>
  </w:style>
  <w:style w:type="numbering" w:customStyle="1" w:styleId="21151">
    <w:name w:val="Нет списка21151"/>
    <w:next w:val="a2"/>
    <w:uiPriority w:val="99"/>
    <w:semiHidden/>
    <w:unhideWhenUsed/>
    <w:rsid w:val="00B30421"/>
  </w:style>
  <w:style w:type="numbering" w:customStyle="1" w:styleId="31151">
    <w:name w:val="Нет списка31151"/>
    <w:next w:val="a2"/>
    <w:uiPriority w:val="99"/>
    <w:semiHidden/>
    <w:unhideWhenUsed/>
    <w:rsid w:val="00B30421"/>
  </w:style>
  <w:style w:type="numbering" w:customStyle="1" w:styleId="551">
    <w:name w:val="Нет списка551"/>
    <w:next w:val="a2"/>
    <w:uiPriority w:val="99"/>
    <w:semiHidden/>
    <w:rsid w:val="00B30421"/>
  </w:style>
  <w:style w:type="numbering" w:customStyle="1" w:styleId="1251">
    <w:name w:val="Нет списка1251"/>
    <w:next w:val="a2"/>
    <w:uiPriority w:val="99"/>
    <w:semiHidden/>
    <w:unhideWhenUsed/>
    <w:rsid w:val="00B30421"/>
  </w:style>
  <w:style w:type="numbering" w:customStyle="1" w:styleId="2251">
    <w:name w:val="Нет списка2251"/>
    <w:next w:val="a2"/>
    <w:uiPriority w:val="99"/>
    <w:semiHidden/>
    <w:unhideWhenUsed/>
    <w:rsid w:val="00B30421"/>
  </w:style>
  <w:style w:type="numbering" w:customStyle="1" w:styleId="3251">
    <w:name w:val="Нет списка3251"/>
    <w:next w:val="a2"/>
    <w:uiPriority w:val="99"/>
    <w:semiHidden/>
    <w:unhideWhenUsed/>
    <w:rsid w:val="00B30421"/>
  </w:style>
  <w:style w:type="numbering" w:customStyle="1" w:styleId="651">
    <w:name w:val="Нет списка651"/>
    <w:next w:val="a2"/>
    <w:uiPriority w:val="99"/>
    <w:semiHidden/>
    <w:rsid w:val="00B30421"/>
  </w:style>
  <w:style w:type="numbering" w:customStyle="1" w:styleId="1351">
    <w:name w:val="Нет списка1351"/>
    <w:next w:val="a2"/>
    <w:uiPriority w:val="99"/>
    <w:semiHidden/>
    <w:unhideWhenUsed/>
    <w:rsid w:val="00B30421"/>
  </w:style>
  <w:style w:type="numbering" w:customStyle="1" w:styleId="2351">
    <w:name w:val="Нет списка2351"/>
    <w:next w:val="a2"/>
    <w:uiPriority w:val="99"/>
    <w:semiHidden/>
    <w:unhideWhenUsed/>
    <w:rsid w:val="00B30421"/>
  </w:style>
  <w:style w:type="numbering" w:customStyle="1" w:styleId="3351">
    <w:name w:val="Нет списка3351"/>
    <w:next w:val="a2"/>
    <w:uiPriority w:val="99"/>
    <w:semiHidden/>
    <w:unhideWhenUsed/>
    <w:rsid w:val="00B30421"/>
  </w:style>
  <w:style w:type="numbering" w:customStyle="1" w:styleId="751">
    <w:name w:val="Нет списка751"/>
    <w:next w:val="a2"/>
    <w:uiPriority w:val="99"/>
    <w:semiHidden/>
    <w:rsid w:val="00B30421"/>
  </w:style>
  <w:style w:type="numbering" w:customStyle="1" w:styleId="1451">
    <w:name w:val="Нет списка1451"/>
    <w:next w:val="a2"/>
    <w:uiPriority w:val="99"/>
    <w:semiHidden/>
    <w:unhideWhenUsed/>
    <w:rsid w:val="00B30421"/>
  </w:style>
  <w:style w:type="numbering" w:customStyle="1" w:styleId="2451">
    <w:name w:val="Нет списка2451"/>
    <w:next w:val="a2"/>
    <w:uiPriority w:val="99"/>
    <w:semiHidden/>
    <w:unhideWhenUsed/>
    <w:rsid w:val="00B30421"/>
  </w:style>
  <w:style w:type="numbering" w:customStyle="1" w:styleId="3451">
    <w:name w:val="Нет списка3451"/>
    <w:next w:val="a2"/>
    <w:uiPriority w:val="99"/>
    <w:semiHidden/>
    <w:unhideWhenUsed/>
    <w:rsid w:val="00B30421"/>
  </w:style>
  <w:style w:type="numbering" w:customStyle="1" w:styleId="851">
    <w:name w:val="Нет списка851"/>
    <w:next w:val="a2"/>
    <w:uiPriority w:val="99"/>
    <w:semiHidden/>
    <w:unhideWhenUsed/>
    <w:rsid w:val="00B30421"/>
  </w:style>
  <w:style w:type="numbering" w:customStyle="1" w:styleId="1551">
    <w:name w:val="Нет списка1551"/>
    <w:next w:val="a2"/>
    <w:uiPriority w:val="99"/>
    <w:semiHidden/>
    <w:unhideWhenUsed/>
    <w:rsid w:val="00B30421"/>
  </w:style>
  <w:style w:type="numbering" w:customStyle="1" w:styleId="2551">
    <w:name w:val="Нет списка2551"/>
    <w:next w:val="a2"/>
    <w:uiPriority w:val="99"/>
    <w:semiHidden/>
    <w:unhideWhenUsed/>
    <w:rsid w:val="00B30421"/>
  </w:style>
  <w:style w:type="numbering" w:customStyle="1" w:styleId="3551">
    <w:name w:val="Нет списка3551"/>
    <w:next w:val="a2"/>
    <w:uiPriority w:val="99"/>
    <w:semiHidden/>
    <w:unhideWhenUsed/>
    <w:rsid w:val="00B30421"/>
  </w:style>
  <w:style w:type="numbering" w:customStyle="1" w:styleId="951">
    <w:name w:val="Нет списка951"/>
    <w:next w:val="a2"/>
    <w:uiPriority w:val="99"/>
    <w:semiHidden/>
    <w:unhideWhenUsed/>
    <w:rsid w:val="00B30421"/>
  </w:style>
  <w:style w:type="numbering" w:customStyle="1" w:styleId="1651">
    <w:name w:val="Нет списка1651"/>
    <w:next w:val="a2"/>
    <w:uiPriority w:val="99"/>
    <w:semiHidden/>
    <w:unhideWhenUsed/>
    <w:rsid w:val="00B30421"/>
  </w:style>
  <w:style w:type="numbering" w:customStyle="1" w:styleId="2651">
    <w:name w:val="Нет списка2651"/>
    <w:next w:val="a2"/>
    <w:uiPriority w:val="99"/>
    <w:semiHidden/>
    <w:unhideWhenUsed/>
    <w:rsid w:val="00B30421"/>
  </w:style>
  <w:style w:type="numbering" w:customStyle="1" w:styleId="3651">
    <w:name w:val="Нет списка3651"/>
    <w:next w:val="a2"/>
    <w:uiPriority w:val="99"/>
    <w:semiHidden/>
    <w:unhideWhenUsed/>
    <w:rsid w:val="00B30421"/>
  </w:style>
  <w:style w:type="numbering" w:customStyle="1" w:styleId="1051">
    <w:name w:val="Нет списка1051"/>
    <w:next w:val="a2"/>
    <w:uiPriority w:val="99"/>
    <w:semiHidden/>
    <w:unhideWhenUsed/>
    <w:rsid w:val="00B30421"/>
  </w:style>
  <w:style w:type="numbering" w:customStyle="1" w:styleId="1751">
    <w:name w:val="Нет списка1751"/>
    <w:next w:val="a2"/>
    <w:uiPriority w:val="99"/>
    <w:semiHidden/>
    <w:unhideWhenUsed/>
    <w:rsid w:val="00B30421"/>
  </w:style>
  <w:style w:type="numbering" w:customStyle="1" w:styleId="2751">
    <w:name w:val="Нет списка2751"/>
    <w:next w:val="a2"/>
    <w:uiPriority w:val="99"/>
    <w:semiHidden/>
    <w:unhideWhenUsed/>
    <w:rsid w:val="00B30421"/>
  </w:style>
  <w:style w:type="numbering" w:customStyle="1" w:styleId="3751">
    <w:name w:val="Нет списка3751"/>
    <w:next w:val="a2"/>
    <w:uiPriority w:val="99"/>
    <w:semiHidden/>
    <w:unhideWhenUsed/>
    <w:rsid w:val="00B30421"/>
  </w:style>
  <w:style w:type="numbering" w:customStyle="1" w:styleId="1851">
    <w:name w:val="Нет списка1851"/>
    <w:next w:val="a2"/>
    <w:uiPriority w:val="99"/>
    <w:semiHidden/>
    <w:unhideWhenUsed/>
    <w:rsid w:val="00B30421"/>
  </w:style>
  <w:style w:type="numbering" w:customStyle="1" w:styleId="1951">
    <w:name w:val="Нет списка1951"/>
    <w:next w:val="a2"/>
    <w:uiPriority w:val="99"/>
    <w:semiHidden/>
    <w:unhideWhenUsed/>
    <w:rsid w:val="00B30421"/>
  </w:style>
  <w:style w:type="numbering" w:customStyle="1" w:styleId="2851">
    <w:name w:val="Нет списка2851"/>
    <w:next w:val="a2"/>
    <w:uiPriority w:val="99"/>
    <w:semiHidden/>
    <w:unhideWhenUsed/>
    <w:rsid w:val="00B30421"/>
  </w:style>
  <w:style w:type="numbering" w:customStyle="1" w:styleId="3851">
    <w:name w:val="Нет списка3851"/>
    <w:next w:val="a2"/>
    <w:uiPriority w:val="99"/>
    <w:semiHidden/>
    <w:unhideWhenUsed/>
    <w:rsid w:val="00B30421"/>
  </w:style>
  <w:style w:type="numbering" w:customStyle="1" w:styleId="2051">
    <w:name w:val="Нет списка2051"/>
    <w:next w:val="a2"/>
    <w:uiPriority w:val="99"/>
    <w:semiHidden/>
    <w:unhideWhenUsed/>
    <w:rsid w:val="00B30421"/>
  </w:style>
  <w:style w:type="numbering" w:customStyle="1" w:styleId="11051">
    <w:name w:val="Нет списка11051"/>
    <w:next w:val="a2"/>
    <w:uiPriority w:val="99"/>
    <w:semiHidden/>
    <w:unhideWhenUsed/>
    <w:rsid w:val="00B30421"/>
  </w:style>
  <w:style w:type="numbering" w:customStyle="1" w:styleId="2951">
    <w:name w:val="Нет списка2951"/>
    <w:next w:val="a2"/>
    <w:uiPriority w:val="99"/>
    <w:semiHidden/>
    <w:unhideWhenUsed/>
    <w:rsid w:val="00B30421"/>
  </w:style>
  <w:style w:type="numbering" w:customStyle="1" w:styleId="3951">
    <w:name w:val="Нет списка3951"/>
    <w:next w:val="a2"/>
    <w:uiPriority w:val="99"/>
    <w:semiHidden/>
    <w:unhideWhenUsed/>
    <w:rsid w:val="00B30421"/>
  </w:style>
  <w:style w:type="numbering" w:customStyle="1" w:styleId="3051">
    <w:name w:val="Нет списка3051"/>
    <w:next w:val="a2"/>
    <w:uiPriority w:val="99"/>
    <w:semiHidden/>
    <w:unhideWhenUsed/>
    <w:rsid w:val="00B30421"/>
  </w:style>
  <w:style w:type="numbering" w:customStyle="1" w:styleId="111151">
    <w:name w:val="Нет списка111151"/>
    <w:next w:val="a2"/>
    <w:uiPriority w:val="99"/>
    <w:semiHidden/>
    <w:unhideWhenUsed/>
    <w:rsid w:val="00B30421"/>
  </w:style>
  <w:style w:type="numbering" w:customStyle="1" w:styleId="21051">
    <w:name w:val="Нет списка21051"/>
    <w:next w:val="a2"/>
    <w:uiPriority w:val="99"/>
    <w:semiHidden/>
    <w:unhideWhenUsed/>
    <w:rsid w:val="00B30421"/>
  </w:style>
  <w:style w:type="numbering" w:customStyle="1" w:styleId="31051">
    <w:name w:val="Нет списка31051"/>
    <w:next w:val="a2"/>
    <w:uiPriority w:val="99"/>
    <w:semiHidden/>
    <w:unhideWhenUsed/>
    <w:rsid w:val="00B30421"/>
  </w:style>
  <w:style w:type="numbering" w:customStyle="1" w:styleId="4051">
    <w:name w:val="Нет списка4051"/>
    <w:next w:val="a2"/>
    <w:uiPriority w:val="99"/>
    <w:semiHidden/>
    <w:unhideWhenUsed/>
    <w:rsid w:val="00B30421"/>
  </w:style>
  <w:style w:type="numbering" w:customStyle="1" w:styleId="11251">
    <w:name w:val="Нет списка11251"/>
    <w:next w:val="a2"/>
    <w:uiPriority w:val="99"/>
    <w:semiHidden/>
    <w:unhideWhenUsed/>
    <w:rsid w:val="00B30421"/>
  </w:style>
  <w:style w:type="numbering" w:customStyle="1" w:styleId="211151">
    <w:name w:val="Нет списка211151"/>
    <w:next w:val="a2"/>
    <w:uiPriority w:val="99"/>
    <w:semiHidden/>
    <w:unhideWhenUsed/>
    <w:rsid w:val="00B30421"/>
  </w:style>
  <w:style w:type="numbering" w:customStyle="1" w:styleId="311151">
    <w:name w:val="Нет списка311151"/>
    <w:next w:val="a2"/>
    <w:uiPriority w:val="99"/>
    <w:semiHidden/>
    <w:unhideWhenUsed/>
    <w:rsid w:val="00B30421"/>
  </w:style>
  <w:style w:type="numbering" w:customStyle="1" w:styleId="4231">
    <w:name w:val="Нет списка4231"/>
    <w:next w:val="a2"/>
    <w:uiPriority w:val="99"/>
    <w:semiHidden/>
    <w:unhideWhenUsed/>
    <w:rsid w:val="00B30421"/>
  </w:style>
  <w:style w:type="numbering" w:customStyle="1" w:styleId="113310">
    <w:name w:val="Нет списка11331"/>
    <w:next w:val="a2"/>
    <w:uiPriority w:val="99"/>
    <w:semiHidden/>
    <w:unhideWhenUsed/>
    <w:rsid w:val="00B30421"/>
  </w:style>
  <w:style w:type="numbering" w:customStyle="1" w:styleId="21231">
    <w:name w:val="Нет списка21231"/>
    <w:next w:val="a2"/>
    <w:uiPriority w:val="99"/>
    <w:semiHidden/>
    <w:unhideWhenUsed/>
    <w:rsid w:val="00B30421"/>
  </w:style>
  <w:style w:type="numbering" w:customStyle="1" w:styleId="31231">
    <w:name w:val="Нет списка31231"/>
    <w:next w:val="a2"/>
    <w:uiPriority w:val="99"/>
    <w:semiHidden/>
    <w:unhideWhenUsed/>
    <w:rsid w:val="00B30421"/>
  </w:style>
  <w:style w:type="numbering" w:customStyle="1" w:styleId="4331">
    <w:name w:val="Нет списка4331"/>
    <w:next w:val="a2"/>
    <w:uiPriority w:val="99"/>
    <w:semiHidden/>
    <w:rsid w:val="00B30421"/>
  </w:style>
  <w:style w:type="numbering" w:customStyle="1" w:styleId="114310">
    <w:name w:val="Нет списка11431"/>
    <w:next w:val="a2"/>
    <w:uiPriority w:val="99"/>
    <w:semiHidden/>
    <w:unhideWhenUsed/>
    <w:rsid w:val="00B30421"/>
  </w:style>
  <w:style w:type="numbering" w:customStyle="1" w:styleId="21331">
    <w:name w:val="Нет списка21331"/>
    <w:next w:val="a2"/>
    <w:uiPriority w:val="99"/>
    <w:semiHidden/>
    <w:unhideWhenUsed/>
    <w:rsid w:val="00B30421"/>
  </w:style>
  <w:style w:type="numbering" w:customStyle="1" w:styleId="31331">
    <w:name w:val="Нет списка31331"/>
    <w:next w:val="a2"/>
    <w:uiPriority w:val="99"/>
    <w:semiHidden/>
    <w:unhideWhenUsed/>
    <w:rsid w:val="00B30421"/>
  </w:style>
  <w:style w:type="numbering" w:customStyle="1" w:styleId="5131">
    <w:name w:val="Нет списка5131"/>
    <w:next w:val="a2"/>
    <w:uiPriority w:val="99"/>
    <w:semiHidden/>
    <w:rsid w:val="00B30421"/>
  </w:style>
  <w:style w:type="numbering" w:customStyle="1" w:styleId="12131">
    <w:name w:val="Нет списка12131"/>
    <w:next w:val="a2"/>
    <w:uiPriority w:val="99"/>
    <w:semiHidden/>
    <w:unhideWhenUsed/>
    <w:rsid w:val="00B30421"/>
  </w:style>
  <w:style w:type="numbering" w:customStyle="1" w:styleId="22131">
    <w:name w:val="Нет списка22131"/>
    <w:next w:val="a2"/>
    <w:uiPriority w:val="99"/>
    <w:semiHidden/>
    <w:unhideWhenUsed/>
    <w:rsid w:val="00B30421"/>
  </w:style>
  <w:style w:type="numbering" w:customStyle="1" w:styleId="32131">
    <w:name w:val="Нет списка32131"/>
    <w:next w:val="a2"/>
    <w:uiPriority w:val="99"/>
    <w:semiHidden/>
    <w:unhideWhenUsed/>
    <w:rsid w:val="00B30421"/>
  </w:style>
  <w:style w:type="numbering" w:customStyle="1" w:styleId="6131">
    <w:name w:val="Нет списка6131"/>
    <w:next w:val="a2"/>
    <w:uiPriority w:val="99"/>
    <w:semiHidden/>
    <w:rsid w:val="00B30421"/>
  </w:style>
  <w:style w:type="numbering" w:customStyle="1" w:styleId="13131">
    <w:name w:val="Нет списка13131"/>
    <w:next w:val="a2"/>
    <w:uiPriority w:val="99"/>
    <w:semiHidden/>
    <w:unhideWhenUsed/>
    <w:rsid w:val="00B30421"/>
  </w:style>
  <w:style w:type="numbering" w:customStyle="1" w:styleId="23131">
    <w:name w:val="Нет списка23131"/>
    <w:next w:val="a2"/>
    <w:uiPriority w:val="99"/>
    <w:semiHidden/>
    <w:unhideWhenUsed/>
    <w:rsid w:val="00B30421"/>
  </w:style>
  <w:style w:type="numbering" w:customStyle="1" w:styleId="33131">
    <w:name w:val="Нет списка33131"/>
    <w:next w:val="a2"/>
    <w:uiPriority w:val="99"/>
    <w:semiHidden/>
    <w:unhideWhenUsed/>
    <w:rsid w:val="00B30421"/>
  </w:style>
  <w:style w:type="numbering" w:customStyle="1" w:styleId="7131">
    <w:name w:val="Нет списка7131"/>
    <w:next w:val="a2"/>
    <w:uiPriority w:val="99"/>
    <w:semiHidden/>
    <w:rsid w:val="00B30421"/>
  </w:style>
  <w:style w:type="numbering" w:customStyle="1" w:styleId="14131">
    <w:name w:val="Нет списка14131"/>
    <w:next w:val="a2"/>
    <w:uiPriority w:val="99"/>
    <w:semiHidden/>
    <w:unhideWhenUsed/>
    <w:rsid w:val="00B30421"/>
  </w:style>
  <w:style w:type="numbering" w:customStyle="1" w:styleId="24131">
    <w:name w:val="Нет списка24131"/>
    <w:next w:val="a2"/>
    <w:uiPriority w:val="99"/>
    <w:semiHidden/>
    <w:unhideWhenUsed/>
    <w:rsid w:val="00B30421"/>
  </w:style>
  <w:style w:type="numbering" w:customStyle="1" w:styleId="34131">
    <w:name w:val="Нет списка34131"/>
    <w:next w:val="a2"/>
    <w:uiPriority w:val="99"/>
    <w:semiHidden/>
    <w:unhideWhenUsed/>
    <w:rsid w:val="00B30421"/>
  </w:style>
  <w:style w:type="numbering" w:customStyle="1" w:styleId="8131">
    <w:name w:val="Нет списка8131"/>
    <w:next w:val="a2"/>
    <w:uiPriority w:val="99"/>
    <w:semiHidden/>
    <w:unhideWhenUsed/>
    <w:rsid w:val="00B30421"/>
  </w:style>
  <w:style w:type="numbering" w:customStyle="1" w:styleId="15131">
    <w:name w:val="Нет списка15131"/>
    <w:next w:val="a2"/>
    <w:uiPriority w:val="99"/>
    <w:semiHidden/>
    <w:unhideWhenUsed/>
    <w:rsid w:val="00B30421"/>
  </w:style>
  <w:style w:type="numbering" w:customStyle="1" w:styleId="25131">
    <w:name w:val="Нет списка25131"/>
    <w:next w:val="a2"/>
    <w:uiPriority w:val="99"/>
    <w:semiHidden/>
    <w:unhideWhenUsed/>
    <w:rsid w:val="00B30421"/>
  </w:style>
  <w:style w:type="numbering" w:customStyle="1" w:styleId="35131">
    <w:name w:val="Нет списка35131"/>
    <w:next w:val="a2"/>
    <w:uiPriority w:val="99"/>
    <w:semiHidden/>
    <w:unhideWhenUsed/>
    <w:rsid w:val="00B30421"/>
  </w:style>
  <w:style w:type="numbering" w:customStyle="1" w:styleId="9131">
    <w:name w:val="Нет списка9131"/>
    <w:next w:val="a2"/>
    <w:uiPriority w:val="99"/>
    <w:semiHidden/>
    <w:unhideWhenUsed/>
    <w:rsid w:val="00B30421"/>
  </w:style>
  <w:style w:type="numbering" w:customStyle="1" w:styleId="16131">
    <w:name w:val="Нет списка16131"/>
    <w:next w:val="a2"/>
    <w:uiPriority w:val="99"/>
    <w:semiHidden/>
    <w:unhideWhenUsed/>
    <w:rsid w:val="00B30421"/>
  </w:style>
  <w:style w:type="numbering" w:customStyle="1" w:styleId="26131">
    <w:name w:val="Нет списка26131"/>
    <w:next w:val="a2"/>
    <w:uiPriority w:val="99"/>
    <w:semiHidden/>
    <w:unhideWhenUsed/>
    <w:rsid w:val="00B30421"/>
  </w:style>
  <w:style w:type="numbering" w:customStyle="1" w:styleId="36131">
    <w:name w:val="Нет списка36131"/>
    <w:next w:val="a2"/>
    <w:uiPriority w:val="99"/>
    <w:semiHidden/>
    <w:unhideWhenUsed/>
    <w:rsid w:val="00B30421"/>
  </w:style>
  <w:style w:type="numbering" w:customStyle="1" w:styleId="10131">
    <w:name w:val="Нет списка10131"/>
    <w:next w:val="a2"/>
    <w:uiPriority w:val="99"/>
    <w:semiHidden/>
    <w:unhideWhenUsed/>
    <w:rsid w:val="00B30421"/>
  </w:style>
  <w:style w:type="numbering" w:customStyle="1" w:styleId="17131">
    <w:name w:val="Нет списка17131"/>
    <w:next w:val="a2"/>
    <w:uiPriority w:val="99"/>
    <w:semiHidden/>
    <w:unhideWhenUsed/>
    <w:rsid w:val="00B30421"/>
  </w:style>
  <w:style w:type="numbering" w:customStyle="1" w:styleId="27131">
    <w:name w:val="Нет списка27131"/>
    <w:next w:val="a2"/>
    <w:uiPriority w:val="99"/>
    <w:semiHidden/>
    <w:unhideWhenUsed/>
    <w:rsid w:val="00B30421"/>
  </w:style>
  <w:style w:type="numbering" w:customStyle="1" w:styleId="37131">
    <w:name w:val="Нет списка37131"/>
    <w:next w:val="a2"/>
    <w:uiPriority w:val="99"/>
    <w:semiHidden/>
    <w:unhideWhenUsed/>
    <w:rsid w:val="00B30421"/>
  </w:style>
  <w:style w:type="numbering" w:customStyle="1" w:styleId="18131">
    <w:name w:val="Нет списка18131"/>
    <w:next w:val="a2"/>
    <w:uiPriority w:val="99"/>
    <w:semiHidden/>
    <w:unhideWhenUsed/>
    <w:rsid w:val="00B30421"/>
  </w:style>
  <w:style w:type="numbering" w:customStyle="1" w:styleId="19131">
    <w:name w:val="Нет списка19131"/>
    <w:next w:val="a2"/>
    <w:uiPriority w:val="99"/>
    <w:semiHidden/>
    <w:unhideWhenUsed/>
    <w:rsid w:val="00B30421"/>
  </w:style>
  <w:style w:type="numbering" w:customStyle="1" w:styleId="28131">
    <w:name w:val="Нет списка28131"/>
    <w:next w:val="a2"/>
    <w:uiPriority w:val="99"/>
    <w:semiHidden/>
    <w:unhideWhenUsed/>
    <w:rsid w:val="00B30421"/>
  </w:style>
  <w:style w:type="numbering" w:customStyle="1" w:styleId="38131">
    <w:name w:val="Нет списка38131"/>
    <w:next w:val="a2"/>
    <w:uiPriority w:val="99"/>
    <w:semiHidden/>
    <w:unhideWhenUsed/>
    <w:rsid w:val="00B30421"/>
  </w:style>
  <w:style w:type="numbering" w:customStyle="1" w:styleId="20131">
    <w:name w:val="Нет списка20131"/>
    <w:next w:val="a2"/>
    <w:uiPriority w:val="99"/>
    <w:semiHidden/>
    <w:unhideWhenUsed/>
    <w:rsid w:val="00B30421"/>
  </w:style>
  <w:style w:type="numbering" w:customStyle="1" w:styleId="110131">
    <w:name w:val="Нет списка110131"/>
    <w:next w:val="a2"/>
    <w:uiPriority w:val="99"/>
    <w:semiHidden/>
    <w:unhideWhenUsed/>
    <w:rsid w:val="00B30421"/>
  </w:style>
  <w:style w:type="numbering" w:customStyle="1" w:styleId="29131">
    <w:name w:val="Нет списка29131"/>
    <w:next w:val="a2"/>
    <w:uiPriority w:val="99"/>
    <w:semiHidden/>
    <w:unhideWhenUsed/>
    <w:rsid w:val="00B30421"/>
  </w:style>
  <w:style w:type="numbering" w:customStyle="1" w:styleId="39131">
    <w:name w:val="Нет списка39131"/>
    <w:next w:val="a2"/>
    <w:uiPriority w:val="99"/>
    <w:semiHidden/>
    <w:unhideWhenUsed/>
    <w:rsid w:val="00B30421"/>
  </w:style>
  <w:style w:type="numbering" w:customStyle="1" w:styleId="30131">
    <w:name w:val="Нет списка30131"/>
    <w:next w:val="a2"/>
    <w:uiPriority w:val="99"/>
    <w:semiHidden/>
    <w:unhideWhenUsed/>
    <w:rsid w:val="00B30421"/>
  </w:style>
  <w:style w:type="numbering" w:customStyle="1" w:styleId="111231">
    <w:name w:val="Нет списка111231"/>
    <w:next w:val="a2"/>
    <w:uiPriority w:val="99"/>
    <w:semiHidden/>
    <w:unhideWhenUsed/>
    <w:rsid w:val="00B30421"/>
  </w:style>
  <w:style w:type="numbering" w:customStyle="1" w:styleId="210131">
    <w:name w:val="Нет списка210131"/>
    <w:next w:val="a2"/>
    <w:uiPriority w:val="99"/>
    <w:semiHidden/>
    <w:unhideWhenUsed/>
    <w:rsid w:val="00B30421"/>
  </w:style>
  <w:style w:type="numbering" w:customStyle="1" w:styleId="310131">
    <w:name w:val="Нет списка310131"/>
    <w:next w:val="a2"/>
    <w:uiPriority w:val="99"/>
    <w:semiHidden/>
    <w:unhideWhenUsed/>
    <w:rsid w:val="00B30421"/>
  </w:style>
  <w:style w:type="numbering" w:customStyle="1" w:styleId="40131">
    <w:name w:val="Нет списка40131"/>
    <w:next w:val="a2"/>
    <w:uiPriority w:val="99"/>
    <w:semiHidden/>
    <w:unhideWhenUsed/>
    <w:rsid w:val="00B30421"/>
  </w:style>
  <w:style w:type="numbering" w:customStyle="1" w:styleId="112131">
    <w:name w:val="Нет списка112131"/>
    <w:next w:val="a2"/>
    <w:uiPriority w:val="99"/>
    <w:semiHidden/>
    <w:unhideWhenUsed/>
    <w:rsid w:val="00B30421"/>
  </w:style>
  <w:style w:type="numbering" w:customStyle="1" w:styleId="211231">
    <w:name w:val="Нет списка211231"/>
    <w:next w:val="a2"/>
    <w:uiPriority w:val="99"/>
    <w:semiHidden/>
    <w:unhideWhenUsed/>
    <w:rsid w:val="00B30421"/>
  </w:style>
  <w:style w:type="numbering" w:customStyle="1" w:styleId="311231">
    <w:name w:val="Нет списка311231"/>
    <w:next w:val="a2"/>
    <w:uiPriority w:val="99"/>
    <w:semiHidden/>
    <w:unhideWhenUsed/>
    <w:rsid w:val="00B30421"/>
  </w:style>
  <w:style w:type="numbering" w:customStyle="1" w:styleId="41131">
    <w:name w:val="Нет списка41131"/>
    <w:next w:val="a2"/>
    <w:uiPriority w:val="99"/>
    <w:semiHidden/>
    <w:unhideWhenUsed/>
    <w:rsid w:val="00B30421"/>
  </w:style>
  <w:style w:type="numbering" w:customStyle="1" w:styleId="1131210">
    <w:name w:val="Нет списка113121"/>
    <w:next w:val="a2"/>
    <w:uiPriority w:val="99"/>
    <w:semiHidden/>
    <w:unhideWhenUsed/>
    <w:rsid w:val="00B30421"/>
  </w:style>
  <w:style w:type="numbering" w:customStyle="1" w:styleId="212121">
    <w:name w:val="Нет списка212121"/>
    <w:next w:val="a2"/>
    <w:uiPriority w:val="99"/>
    <w:semiHidden/>
    <w:unhideWhenUsed/>
    <w:rsid w:val="00B30421"/>
  </w:style>
  <w:style w:type="numbering" w:customStyle="1" w:styleId="312121">
    <w:name w:val="Нет списка312121"/>
    <w:next w:val="a2"/>
    <w:uiPriority w:val="99"/>
    <w:semiHidden/>
    <w:unhideWhenUsed/>
    <w:rsid w:val="00B30421"/>
  </w:style>
  <w:style w:type="numbering" w:customStyle="1" w:styleId="42121">
    <w:name w:val="Нет списка42121"/>
    <w:next w:val="a2"/>
    <w:uiPriority w:val="99"/>
    <w:semiHidden/>
    <w:unhideWhenUsed/>
    <w:rsid w:val="00B30421"/>
  </w:style>
  <w:style w:type="numbering" w:customStyle="1" w:styleId="1141210">
    <w:name w:val="Нет списка114121"/>
    <w:next w:val="a2"/>
    <w:uiPriority w:val="99"/>
    <w:semiHidden/>
    <w:unhideWhenUsed/>
    <w:rsid w:val="00B30421"/>
  </w:style>
  <w:style w:type="numbering" w:customStyle="1" w:styleId="213121">
    <w:name w:val="Нет списка213121"/>
    <w:next w:val="a2"/>
    <w:uiPriority w:val="99"/>
    <w:semiHidden/>
    <w:unhideWhenUsed/>
    <w:rsid w:val="00B30421"/>
  </w:style>
  <w:style w:type="numbering" w:customStyle="1" w:styleId="313121">
    <w:name w:val="Нет списка313121"/>
    <w:next w:val="a2"/>
    <w:uiPriority w:val="99"/>
    <w:semiHidden/>
    <w:unhideWhenUsed/>
    <w:rsid w:val="00B30421"/>
  </w:style>
  <w:style w:type="numbering" w:customStyle="1" w:styleId="411121">
    <w:name w:val="Нет списка411121"/>
    <w:next w:val="a2"/>
    <w:uiPriority w:val="99"/>
    <w:semiHidden/>
    <w:rsid w:val="00B30421"/>
  </w:style>
  <w:style w:type="numbering" w:customStyle="1" w:styleId="1111131">
    <w:name w:val="Нет списка1111131"/>
    <w:next w:val="a2"/>
    <w:uiPriority w:val="99"/>
    <w:semiHidden/>
    <w:unhideWhenUsed/>
    <w:rsid w:val="00B30421"/>
  </w:style>
  <w:style w:type="numbering" w:customStyle="1" w:styleId="2111131">
    <w:name w:val="Нет списка2111131"/>
    <w:next w:val="a2"/>
    <w:uiPriority w:val="99"/>
    <w:semiHidden/>
    <w:unhideWhenUsed/>
    <w:rsid w:val="00B30421"/>
  </w:style>
  <w:style w:type="numbering" w:customStyle="1" w:styleId="3111131">
    <w:name w:val="Нет списка3111131"/>
    <w:next w:val="a2"/>
    <w:uiPriority w:val="99"/>
    <w:semiHidden/>
    <w:unhideWhenUsed/>
    <w:rsid w:val="00B30421"/>
  </w:style>
  <w:style w:type="numbering" w:customStyle="1" w:styleId="51121">
    <w:name w:val="Нет списка51121"/>
    <w:next w:val="a2"/>
    <w:uiPriority w:val="99"/>
    <w:semiHidden/>
    <w:rsid w:val="00B30421"/>
  </w:style>
  <w:style w:type="numbering" w:customStyle="1" w:styleId="121121">
    <w:name w:val="Нет списка121121"/>
    <w:next w:val="a2"/>
    <w:uiPriority w:val="99"/>
    <w:semiHidden/>
    <w:unhideWhenUsed/>
    <w:rsid w:val="00B30421"/>
  </w:style>
  <w:style w:type="numbering" w:customStyle="1" w:styleId="221121">
    <w:name w:val="Нет списка221121"/>
    <w:next w:val="a2"/>
    <w:uiPriority w:val="99"/>
    <w:semiHidden/>
    <w:unhideWhenUsed/>
    <w:rsid w:val="00B30421"/>
  </w:style>
  <w:style w:type="numbering" w:customStyle="1" w:styleId="321121">
    <w:name w:val="Нет списка321121"/>
    <w:next w:val="a2"/>
    <w:uiPriority w:val="99"/>
    <w:semiHidden/>
    <w:unhideWhenUsed/>
    <w:rsid w:val="00B30421"/>
  </w:style>
  <w:style w:type="numbering" w:customStyle="1" w:styleId="61121">
    <w:name w:val="Нет списка61121"/>
    <w:next w:val="a2"/>
    <w:uiPriority w:val="99"/>
    <w:semiHidden/>
    <w:rsid w:val="00B30421"/>
  </w:style>
  <w:style w:type="numbering" w:customStyle="1" w:styleId="131121">
    <w:name w:val="Нет списка131121"/>
    <w:next w:val="a2"/>
    <w:uiPriority w:val="99"/>
    <w:semiHidden/>
    <w:unhideWhenUsed/>
    <w:rsid w:val="00B30421"/>
  </w:style>
  <w:style w:type="numbering" w:customStyle="1" w:styleId="231121">
    <w:name w:val="Нет списка231121"/>
    <w:next w:val="a2"/>
    <w:uiPriority w:val="99"/>
    <w:semiHidden/>
    <w:unhideWhenUsed/>
    <w:rsid w:val="00B30421"/>
  </w:style>
  <w:style w:type="numbering" w:customStyle="1" w:styleId="331121">
    <w:name w:val="Нет списка331121"/>
    <w:next w:val="a2"/>
    <w:uiPriority w:val="99"/>
    <w:semiHidden/>
    <w:unhideWhenUsed/>
    <w:rsid w:val="00B30421"/>
  </w:style>
  <w:style w:type="numbering" w:customStyle="1" w:styleId="71121">
    <w:name w:val="Нет списка71121"/>
    <w:next w:val="a2"/>
    <w:uiPriority w:val="99"/>
    <w:semiHidden/>
    <w:rsid w:val="00B30421"/>
  </w:style>
  <w:style w:type="numbering" w:customStyle="1" w:styleId="141121">
    <w:name w:val="Нет списка141121"/>
    <w:next w:val="a2"/>
    <w:uiPriority w:val="99"/>
    <w:semiHidden/>
    <w:unhideWhenUsed/>
    <w:rsid w:val="00B30421"/>
  </w:style>
  <w:style w:type="numbering" w:customStyle="1" w:styleId="241121">
    <w:name w:val="Нет списка241121"/>
    <w:next w:val="a2"/>
    <w:uiPriority w:val="99"/>
    <w:semiHidden/>
    <w:unhideWhenUsed/>
    <w:rsid w:val="00B30421"/>
  </w:style>
  <w:style w:type="numbering" w:customStyle="1" w:styleId="341121">
    <w:name w:val="Нет списка341121"/>
    <w:next w:val="a2"/>
    <w:uiPriority w:val="99"/>
    <w:semiHidden/>
    <w:unhideWhenUsed/>
    <w:rsid w:val="00B30421"/>
  </w:style>
  <w:style w:type="numbering" w:customStyle="1" w:styleId="81121">
    <w:name w:val="Нет списка81121"/>
    <w:next w:val="a2"/>
    <w:uiPriority w:val="99"/>
    <w:semiHidden/>
    <w:unhideWhenUsed/>
    <w:rsid w:val="00B30421"/>
  </w:style>
  <w:style w:type="numbering" w:customStyle="1" w:styleId="151121">
    <w:name w:val="Нет списка151121"/>
    <w:next w:val="a2"/>
    <w:uiPriority w:val="99"/>
    <w:semiHidden/>
    <w:unhideWhenUsed/>
    <w:rsid w:val="00B30421"/>
  </w:style>
  <w:style w:type="numbering" w:customStyle="1" w:styleId="251121">
    <w:name w:val="Нет списка251121"/>
    <w:next w:val="a2"/>
    <w:uiPriority w:val="99"/>
    <w:semiHidden/>
    <w:unhideWhenUsed/>
    <w:rsid w:val="00B30421"/>
  </w:style>
  <w:style w:type="numbering" w:customStyle="1" w:styleId="351121">
    <w:name w:val="Нет списка351121"/>
    <w:next w:val="a2"/>
    <w:uiPriority w:val="99"/>
    <w:semiHidden/>
    <w:unhideWhenUsed/>
    <w:rsid w:val="00B30421"/>
  </w:style>
  <w:style w:type="numbering" w:customStyle="1" w:styleId="91121">
    <w:name w:val="Нет списка91121"/>
    <w:next w:val="a2"/>
    <w:uiPriority w:val="99"/>
    <w:semiHidden/>
    <w:unhideWhenUsed/>
    <w:rsid w:val="00B30421"/>
  </w:style>
  <w:style w:type="numbering" w:customStyle="1" w:styleId="161121">
    <w:name w:val="Нет списка161121"/>
    <w:next w:val="a2"/>
    <w:uiPriority w:val="99"/>
    <w:semiHidden/>
    <w:unhideWhenUsed/>
    <w:rsid w:val="00B30421"/>
  </w:style>
  <w:style w:type="numbering" w:customStyle="1" w:styleId="261121">
    <w:name w:val="Нет списка261121"/>
    <w:next w:val="a2"/>
    <w:uiPriority w:val="99"/>
    <w:semiHidden/>
    <w:unhideWhenUsed/>
    <w:rsid w:val="00B30421"/>
  </w:style>
  <w:style w:type="numbering" w:customStyle="1" w:styleId="361121">
    <w:name w:val="Нет списка361121"/>
    <w:next w:val="a2"/>
    <w:uiPriority w:val="99"/>
    <w:semiHidden/>
    <w:unhideWhenUsed/>
    <w:rsid w:val="00B30421"/>
  </w:style>
  <w:style w:type="numbering" w:customStyle="1" w:styleId="101121">
    <w:name w:val="Нет списка101121"/>
    <w:next w:val="a2"/>
    <w:uiPriority w:val="99"/>
    <w:semiHidden/>
    <w:unhideWhenUsed/>
    <w:rsid w:val="00B30421"/>
  </w:style>
  <w:style w:type="numbering" w:customStyle="1" w:styleId="171121">
    <w:name w:val="Нет списка171121"/>
    <w:next w:val="a2"/>
    <w:uiPriority w:val="99"/>
    <w:semiHidden/>
    <w:unhideWhenUsed/>
    <w:rsid w:val="00B30421"/>
  </w:style>
  <w:style w:type="numbering" w:customStyle="1" w:styleId="271121">
    <w:name w:val="Нет списка271121"/>
    <w:next w:val="a2"/>
    <w:uiPriority w:val="99"/>
    <w:semiHidden/>
    <w:unhideWhenUsed/>
    <w:rsid w:val="00B30421"/>
  </w:style>
  <w:style w:type="numbering" w:customStyle="1" w:styleId="371121">
    <w:name w:val="Нет списка371121"/>
    <w:next w:val="a2"/>
    <w:uiPriority w:val="99"/>
    <w:semiHidden/>
    <w:unhideWhenUsed/>
    <w:rsid w:val="00B30421"/>
  </w:style>
  <w:style w:type="numbering" w:customStyle="1" w:styleId="181121">
    <w:name w:val="Нет списка181121"/>
    <w:next w:val="a2"/>
    <w:uiPriority w:val="99"/>
    <w:semiHidden/>
    <w:unhideWhenUsed/>
    <w:rsid w:val="00B30421"/>
  </w:style>
  <w:style w:type="numbering" w:customStyle="1" w:styleId="191121">
    <w:name w:val="Нет списка191121"/>
    <w:next w:val="a2"/>
    <w:uiPriority w:val="99"/>
    <w:semiHidden/>
    <w:unhideWhenUsed/>
    <w:rsid w:val="00B30421"/>
  </w:style>
  <w:style w:type="numbering" w:customStyle="1" w:styleId="281121">
    <w:name w:val="Нет списка281121"/>
    <w:next w:val="a2"/>
    <w:uiPriority w:val="99"/>
    <w:semiHidden/>
    <w:unhideWhenUsed/>
    <w:rsid w:val="00B30421"/>
  </w:style>
  <w:style w:type="numbering" w:customStyle="1" w:styleId="381121">
    <w:name w:val="Нет списка381121"/>
    <w:next w:val="a2"/>
    <w:uiPriority w:val="99"/>
    <w:semiHidden/>
    <w:unhideWhenUsed/>
    <w:rsid w:val="00B30421"/>
  </w:style>
  <w:style w:type="numbering" w:customStyle="1" w:styleId="201121">
    <w:name w:val="Нет списка201121"/>
    <w:next w:val="a2"/>
    <w:uiPriority w:val="99"/>
    <w:semiHidden/>
    <w:unhideWhenUsed/>
    <w:rsid w:val="00B30421"/>
  </w:style>
  <w:style w:type="numbering" w:customStyle="1" w:styleId="1101121">
    <w:name w:val="Нет списка1101121"/>
    <w:next w:val="a2"/>
    <w:uiPriority w:val="99"/>
    <w:semiHidden/>
    <w:unhideWhenUsed/>
    <w:rsid w:val="00B30421"/>
  </w:style>
  <w:style w:type="numbering" w:customStyle="1" w:styleId="291121">
    <w:name w:val="Нет списка291121"/>
    <w:next w:val="a2"/>
    <w:uiPriority w:val="99"/>
    <w:semiHidden/>
    <w:unhideWhenUsed/>
    <w:rsid w:val="00B30421"/>
  </w:style>
  <w:style w:type="numbering" w:customStyle="1" w:styleId="391121">
    <w:name w:val="Нет списка391121"/>
    <w:next w:val="a2"/>
    <w:uiPriority w:val="99"/>
    <w:semiHidden/>
    <w:unhideWhenUsed/>
    <w:rsid w:val="00B30421"/>
  </w:style>
  <w:style w:type="numbering" w:customStyle="1" w:styleId="301121">
    <w:name w:val="Нет списка301121"/>
    <w:next w:val="a2"/>
    <w:uiPriority w:val="99"/>
    <w:semiHidden/>
    <w:unhideWhenUsed/>
    <w:rsid w:val="00B30421"/>
  </w:style>
  <w:style w:type="numbering" w:customStyle="1" w:styleId="11111121">
    <w:name w:val="Нет списка11111121"/>
    <w:next w:val="a2"/>
    <w:uiPriority w:val="99"/>
    <w:semiHidden/>
    <w:unhideWhenUsed/>
    <w:rsid w:val="00B30421"/>
  </w:style>
  <w:style w:type="numbering" w:customStyle="1" w:styleId="2101121">
    <w:name w:val="Нет списка2101121"/>
    <w:next w:val="a2"/>
    <w:uiPriority w:val="99"/>
    <w:semiHidden/>
    <w:unhideWhenUsed/>
    <w:rsid w:val="00B30421"/>
  </w:style>
  <w:style w:type="numbering" w:customStyle="1" w:styleId="3101121">
    <w:name w:val="Нет списка3101121"/>
    <w:next w:val="a2"/>
    <w:uiPriority w:val="99"/>
    <w:semiHidden/>
    <w:unhideWhenUsed/>
    <w:rsid w:val="00B30421"/>
  </w:style>
  <w:style w:type="numbering" w:customStyle="1" w:styleId="401121">
    <w:name w:val="Нет списка401121"/>
    <w:next w:val="a2"/>
    <w:uiPriority w:val="99"/>
    <w:semiHidden/>
    <w:unhideWhenUsed/>
    <w:rsid w:val="00B30421"/>
  </w:style>
  <w:style w:type="numbering" w:customStyle="1" w:styleId="1121121">
    <w:name w:val="Нет списка1121121"/>
    <w:next w:val="a2"/>
    <w:uiPriority w:val="99"/>
    <w:semiHidden/>
    <w:unhideWhenUsed/>
    <w:rsid w:val="00B30421"/>
  </w:style>
  <w:style w:type="numbering" w:customStyle="1" w:styleId="21111121">
    <w:name w:val="Нет списка21111121"/>
    <w:next w:val="a2"/>
    <w:uiPriority w:val="99"/>
    <w:semiHidden/>
    <w:unhideWhenUsed/>
    <w:rsid w:val="00B30421"/>
  </w:style>
  <w:style w:type="numbering" w:customStyle="1" w:styleId="31111121">
    <w:name w:val="Нет списка31111121"/>
    <w:next w:val="a2"/>
    <w:uiPriority w:val="99"/>
    <w:semiHidden/>
    <w:unhideWhenUsed/>
    <w:rsid w:val="00B30421"/>
  </w:style>
  <w:style w:type="numbering" w:customStyle="1" w:styleId="43121">
    <w:name w:val="Нет списка43121"/>
    <w:next w:val="a2"/>
    <w:uiPriority w:val="99"/>
    <w:semiHidden/>
    <w:unhideWhenUsed/>
    <w:rsid w:val="00B30421"/>
  </w:style>
  <w:style w:type="numbering" w:customStyle="1" w:styleId="115210">
    <w:name w:val="Нет списка11521"/>
    <w:next w:val="a2"/>
    <w:uiPriority w:val="99"/>
    <w:semiHidden/>
    <w:unhideWhenUsed/>
    <w:rsid w:val="00B30421"/>
  </w:style>
  <w:style w:type="numbering" w:customStyle="1" w:styleId="21421">
    <w:name w:val="Нет списка21421"/>
    <w:next w:val="a2"/>
    <w:uiPriority w:val="99"/>
    <w:semiHidden/>
    <w:unhideWhenUsed/>
    <w:rsid w:val="00B30421"/>
  </w:style>
  <w:style w:type="numbering" w:customStyle="1" w:styleId="31421">
    <w:name w:val="Нет списка31421"/>
    <w:next w:val="a2"/>
    <w:uiPriority w:val="99"/>
    <w:semiHidden/>
    <w:unhideWhenUsed/>
    <w:rsid w:val="00B30421"/>
  </w:style>
  <w:style w:type="numbering" w:customStyle="1" w:styleId="4421">
    <w:name w:val="Нет списка4421"/>
    <w:next w:val="a2"/>
    <w:uiPriority w:val="99"/>
    <w:semiHidden/>
    <w:unhideWhenUsed/>
    <w:rsid w:val="00B30421"/>
  </w:style>
  <w:style w:type="numbering" w:customStyle="1" w:styleId="116210">
    <w:name w:val="Нет списка11621"/>
    <w:next w:val="a2"/>
    <w:uiPriority w:val="99"/>
    <w:semiHidden/>
    <w:unhideWhenUsed/>
    <w:rsid w:val="00B30421"/>
  </w:style>
  <w:style w:type="numbering" w:customStyle="1" w:styleId="21521">
    <w:name w:val="Нет списка21521"/>
    <w:next w:val="a2"/>
    <w:uiPriority w:val="99"/>
    <w:semiHidden/>
    <w:unhideWhenUsed/>
    <w:rsid w:val="00B30421"/>
  </w:style>
  <w:style w:type="numbering" w:customStyle="1" w:styleId="31521">
    <w:name w:val="Нет списка31521"/>
    <w:next w:val="a2"/>
    <w:uiPriority w:val="99"/>
    <w:semiHidden/>
    <w:unhideWhenUsed/>
    <w:rsid w:val="00B30421"/>
  </w:style>
  <w:style w:type="numbering" w:customStyle="1" w:styleId="41221">
    <w:name w:val="Нет списка41221"/>
    <w:next w:val="a2"/>
    <w:uiPriority w:val="99"/>
    <w:semiHidden/>
    <w:rsid w:val="00B30421"/>
  </w:style>
  <w:style w:type="numbering" w:customStyle="1" w:styleId="1112121">
    <w:name w:val="Нет списка1112121"/>
    <w:next w:val="a2"/>
    <w:uiPriority w:val="99"/>
    <w:semiHidden/>
    <w:unhideWhenUsed/>
    <w:rsid w:val="00B30421"/>
  </w:style>
  <w:style w:type="numbering" w:customStyle="1" w:styleId="2112121">
    <w:name w:val="Нет списка2112121"/>
    <w:next w:val="a2"/>
    <w:uiPriority w:val="99"/>
    <w:semiHidden/>
    <w:unhideWhenUsed/>
    <w:rsid w:val="00B30421"/>
  </w:style>
  <w:style w:type="numbering" w:customStyle="1" w:styleId="3112121">
    <w:name w:val="Нет списка3112121"/>
    <w:next w:val="a2"/>
    <w:uiPriority w:val="99"/>
    <w:semiHidden/>
    <w:unhideWhenUsed/>
    <w:rsid w:val="00B30421"/>
  </w:style>
  <w:style w:type="numbering" w:customStyle="1" w:styleId="5221">
    <w:name w:val="Нет списка5221"/>
    <w:next w:val="a2"/>
    <w:uiPriority w:val="99"/>
    <w:semiHidden/>
    <w:rsid w:val="00B30421"/>
  </w:style>
  <w:style w:type="numbering" w:customStyle="1" w:styleId="12221">
    <w:name w:val="Нет списка12221"/>
    <w:next w:val="a2"/>
    <w:uiPriority w:val="99"/>
    <w:semiHidden/>
    <w:unhideWhenUsed/>
    <w:rsid w:val="00B30421"/>
  </w:style>
  <w:style w:type="numbering" w:customStyle="1" w:styleId="22221">
    <w:name w:val="Нет списка22221"/>
    <w:next w:val="a2"/>
    <w:uiPriority w:val="99"/>
    <w:semiHidden/>
    <w:unhideWhenUsed/>
    <w:rsid w:val="00B30421"/>
  </w:style>
  <w:style w:type="numbering" w:customStyle="1" w:styleId="32221">
    <w:name w:val="Нет списка32221"/>
    <w:next w:val="a2"/>
    <w:uiPriority w:val="99"/>
    <w:semiHidden/>
    <w:unhideWhenUsed/>
    <w:rsid w:val="00B30421"/>
  </w:style>
  <w:style w:type="numbering" w:customStyle="1" w:styleId="6221">
    <w:name w:val="Нет списка6221"/>
    <w:next w:val="a2"/>
    <w:uiPriority w:val="99"/>
    <w:semiHidden/>
    <w:rsid w:val="00B30421"/>
  </w:style>
  <w:style w:type="numbering" w:customStyle="1" w:styleId="13221">
    <w:name w:val="Нет списка13221"/>
    <w:next w:val="a2"/>
    <w:uiPriority w:val="99"/>
    <w:semiHidden/>
    <w:unhideWhenUsed/>
    <w:rsid w:val="00B30421"/>
  </w:style>
  <w:style w:type="numbering" w:customStyle="1" w:styleId="23221">
    <w:name w:val="Нет списка23221"/>
    <w:next w:val="a2"/>
    <w:uiPriority w:val="99"/>
    <w:semiHidden/>
    <w:unhideWhenUsed/>
    <w:rsid w:val="00B30421"/>
  </w:style>
  <w:style w:type="numbering" w:customStyle="1" w:styleId="33221">
    <w:name w:val="Нет списка33221"/>
    <w:next w:val="a2"/>
    <w:uiPriority w:val="99"/>
    <w:semiHidden/>
    <w:unhideWhenUsed/>
    <w:rsid w:val="00B30421"/>
  </w:style>
  <w:style w:type="numbering" w:customStyle="1" w:styleId="7221">
    <w:name w:val="Нет списка7221"/>
    <w:next w:val="a2"/>
    <w:uiPriority w:val="99"/>
    <w:semiHidden/>
    <w:rsid w:val="00B30421"/>
  </w:style>
  <w:style w:type="numbering" w:customStyle="1" w:styleId="14221">
    <w:name w:val="Нет списка14221"/>
    <w:next w:val="a2"/>
    <w:uiPriority w:val="99"/>
    <w:semiHidden/>
    <w:unhideWhenUsed/>
    <w:rsid w:val="00B30421"/>
  </w:style>
  <w:style w:type="numbering" w:customStyle="1" w:styleId="24221">
    <w:name w:val="Нет списка24221"/>
    <w:next w:val="a2"/>
    <w:uiPriority w:val="99"/>
    <w:semiHidden/>
    <w:unhideWhenUsed/>
    <w:rsid w:val="00B30421"/>
  </w:style>
  <w:style w:type="numbering" w:customStyle="1" w:styleId="34221">
    <w:name w:val="Нет списка34221"/>
    <w:next w:val="a2"/>
    <w:uiPriority w:val="99"/>
    <w:semiHidden/>
    <w:unhideWhenUsed/>
    <w:rsid w:val="00B30421"/>
  </w:style>
  <w:style w:type="numbering" w:customStyle="1" w:styleId="8221">
    <w:name w:val="Нет списка8221"/>
    <w:next w:val="a2"/>
    <w:uiPriority w:val="99"/>
    <w:semiHidden/>
    <w:unhideWhenUsed/>
    <w:rsid w:val="00B30421"/>
  </w:style>
  <w:style w:type="numbering" w:customStyle="1" w:styleId="15221">
    <w:name w:val="Нет списка15221"/>
    <w:next w:val="a2"/>
    <w:uiPriority w:val="99"/>
    <w:semiHidden/>
    <w:unhideWhenUsed/>
    <w:rsid w:val="00B30421"/>
  </w:style>
  <w:style w:type="numbering" w:customStyle="1" w:styleId="25221">
    <w:name w:val="Нет списка25221"/>
    <w:next w:val="a2"/>
    <w:uiPriority w:val="99"/>
    <w:semiHidden/>
    <w:unhideWhenUsed/>
    <w:rsid w:val="00B30421"/>
  </w:style>
  <w:style w:type="numbering" w:customStyle="1" w:styleId="35221">
    <w:name w:val="Нет списка35221"/>
    <w:next w:val="a2"/>
    <w:uiPriority w:val="99"/>
    <w:semiHidden/>
    <w:unhideWhenUsed/>
    <w:rsid w:val="00B30421"/>
  </w:style>
  <w:style w:type="numbering" w:customStyle="1" w:styleId="9221">
    <w:name w:val="Нет списка9221"/>
    <w:next w:val="a2"/>
    <w:uiPriority w:val="99"/>
    <w:semiHidden/>
    <w:unhideWhenUsed/>
    <w:rsid w:val="00B30421"/>
  </w:style>
  <w:style w:type="numbering" w:customStyle="1" w:styleId="16221">
    <w:name w:val="Нет списка16221"/>
    <w:next w:val="a2"/>
    <w:uiPriority w:val="99"/>
    <w:semiHidden/>
    <w:unhideWhenUsed/>
    <w:rsid w:val="00B30421"/>
  </w:style>
  <w:style w:type="numbering" w:customStyle="1" w:styleId="26221">
    <w:name w:val="Нет списка26221"/>
    <w:next w:val="a2"/>
    <w:uiPriority w:val="99"/>
    <w:semiHidden/>
    <w:unhideWhenUsed/>
    <w:rsid w:val="00B30421"/>
  </w:style>
  <w:style w:type="numbering" w:customStyle="1" w:styleId="36221">
    <w:name w:val="Нет списка36221"/>
    <w:next w:val="a2"/>
    <w:uiPriority w:val="99"/>
    <w:semiHidden/>
    <w:unhideWhenUsed/>
    <w:rsid w:val="00B30421"/>
  </w:style>
  <w:style w:type="numbering" w:customStyle="1" w:styleId="10221">
    <w:name w:val="Нет списка10221"/>
    <w:next w:val="a2"/>
    <w:uiPriority w:val="99"/>
    <w:semiHidden/>
    <w:unhideWhenUsed/>
    <w:rsid w:val="00B30421"/>
  </w:style>
  <w:style w:type="numbering" w:customStyle="1" w:styleId="17221">
    <w:name w:val="Нет списка17221"/>
    <w:next w:val="a2"/>
    <w:uiPriority w:val="99"/>
    <w:semiHidden/>
    <w:unhideWhenUsed/>
    <w:rsid w:val="00B30421"/>
  </w:style>
  <w:style w:type="numbering" w:customStyle="1" w:styleId="27221">
    <w:name w:val="Нет списка27221"/>
    <w:next w:val="a2"/>
    <w:uiPriority w:val="99"/>
    <w:semiHidden/>
    <w:unhideWhenUsed/>
    <w:rsid w:val="00B30421"/>
  </w:style>
  <w:style w:type="numbering" w:customStyle="1" w:styleId="37221">
    <w:name w:val="Нет списка37221"/>
    <w:next w:val="a2"/>
    <w:uiPriority w:val="99"/>
    <w:semiHidden/>
    <w:unhideWhenUsed/>
    <w:rsid w:val="00B30421"/>
  </w:style>
  <w:style w:type="numbering" w:customStyle="1" w:styleId="18221">
    <w:name w:val="Нет списка18221"/>
    <w:next w:val="a2"/>
    <w:uiPriority w:val="99"/>
    <w:semiHidden/>
    <w:unhideWhenUsed/>
    <w:rsid w:val="00B30421"/>
  </w:style>
  <w:style w:type="numbering" w:customStyle="1" w:styleId="19221">
    <w:name w:val="Нет списка19221"/>
    <w:next w:val="a2"/>
    <w:uiPriority w:val="99"/>
    <w:semiHidden/>
    <w:unhideWhenUsed/>
    <w:rsid w:val="00B30421"/>
  </w:style>
  <w:style w:type="numbering" w:customStyle="1" w:styleId="28221">
    <w:name w:val="Нет списка28221"/>
    <w:next w:val="a2"/>
    <w:uiPriority w:val="99"/>
    <w:semiHidden/>
    <w:unhideWhenUsed/>
    <w:rsid w:val="00B30421"/>
  </w:style>
  <w:style w:type="numbering" w:customStyle="1" w:styleId="38221">
    <w:name w:val="Нет списка38221"/>
    <w:next w:val="a2"/>
    <w:uiPriority w:val="99"/>
    <w:semiHidden/>
    <w:unhideWhenUsed/>
    <w:rsid w:val="00B30421"/>
  </w:style>
  <w:style w:type="numbering" w:customStyle="1" w:styleId="20221">
    <w:name w:val="Нет списка20221"/>
    <w:next w:val="a2"/>
    <w:uiPriority w:val="99"/>
    <w:semiHidden/>
    <w:unhideWhenUsed/>
    <w:rsid w:val="00B30421"/>
  </w:style>
  <w:style w:type="numbering" w:customStyle="1" w:styleId="110221">
    <w:name w:val="Нет списка110221"/>
    <w:next w:val="a2"/>
    <w:uiPriority w:val="99"/>
    <w:semiHidden/>
    <w:unhideWhenUsed/>
    <w:rsid w:val="00B30421"/>
  </w:style>
  <w:style w:type="numbering" w:customStyle="1" w:styleId="29221">
    <w:name w:val="Нет списка29221"/>
    <w:next w:val="a2"/>
    <w:uiPriority w:val="99"/>
    <w:semiHidden/>
    <w:unhideWhenUsed/>
    <w:rsid w:val="00B30421"/>
  </w:style>
  <w:style w:type="numbering" w:customStyle="1" w:styleId="39221">
    <w:name w:val="Нет списка39221"/>
    <w:next w:val="a2"/>
    <w:uiPriority w:val="99"/>
    <w:semiHidden/>
    <w:unhideWhenUsed/>
    <w:rsid w:val="00B30421"/>
  </w:style>
  <w:style w:type="numbering" w:customStyle="1" w:styleId="30221">
    <w:name w:val="Нет списка30221"/>
    <w:next w:val="a2"/>
    <w:uiPriority w:val="99"/>
    <w:semiHidden/>
    <w:unhideWhenUsed/>
    <w:rsid w:val="00B30421"/>
  </w:style>
  <w:style w:type="numbering" w:customStyle="1" w:styleId="1111221">
    <w:name w:val="Нет списка1111221"/>
    <w:next w:val="a2"/>
    <w:uiPriority w:val="99"/>
    <w:semiHidden/>
    <w:unhideWhenUsed/>
    <w:rsid w:val="00B30421"/>
  </w:style>
  <w:style w:type="numbering" w:customStyle="1" w:styleId="210221">
    <w:name w:val="Нет списка210221"/>
    <w:next w:val="a2"/>
    <w:uiPriority w:val="99"/>
    <w:semiHidden/>
    <w:unhideWhenUsed/>
    <w:rsid w:val="00B30421"/>
  </w:style>
  <w:style w:type="numbering" w:customStyle="1" w:styleId="310221">
    <w:name w:val="Нет списка310221"/>
    <w:next w:val="a2"/>
    <w:uiPriority w:val="99"/>
    <w:semiHidden/>
    <w:unhideWhenUsed/>
    <w:rsid w:val="00B30421"/>
  </w:style>
  <w:style w:type="numbering" w:customStyle="1" w:styleId="40221">
    <w:name w:val="Нет списка40221"/>
    <w:next w:val="a2"/>
    <w:uiPriority w:val="99"/>
    <w:semiHidden/>
    <w:unhideWhenUsed/>
    <w:rsid w:val="00B30421"/>
  </w:style>
  <w:style w:type="numbering" w:customStyle="1" w:styleId="112221">
    <w:name w:val="Нет списка112221"/>
    <w:next w:val="a2"/>
    <w:uiPriority w:val="99"/>
    <w:semiHidden/>
    <w:unhideWhenUsed/>
    <w:rsid w:val="00B30421"/>
  </w:style>
  <w:style w:type="numbering" w:customStyle="1" w:styleId="2111221">
    <w:name w:val="Нет списка2111221"/>
    <w:next w:val="a2"/>
    <w:uiPriority w:val="99"/>
    <w:semiHidden/>
    <w:unhideWhenUsed/>
    <w:rsid w:val="00B30421"/>
  </w:style>
  <w:style w:type="numbering" w:customStyle="1" w:styleId="3111221">
    <w:name w:val="Нет списка3111221"/>
    <w:next w:val="a2"/>
    <w:uiPriority w:val="99"/>
    <w:semiHidden/>
    <w:unhideWhenUsed/>
    <w:rsid w:val="00B30421"/>
  </w:style>
  <w:style w:type="numbering" w:customStyle="1" w:styleId="4521">
    <w:name w:val="Нет списка4521"/>
    <w:next w:val="a2"/>
    <w:uiPriority w:val="99"/>
    <w:semiHidden/>
    <w:unhideWhenUsed/>
    <w:rsid w:val="00B30421"/>
  </w:style>
  <w:style w:type="numbering" w:customStyle="1" w:styleId="117210">
    <w:name w:val="Нет списка11721"/>
    <w:next w:val="a2"/>
    <w:uiPriority w:val="99"/>
    <w:semiHidden/>
    <w:unhideWhenUsed/>
    <w:rsid w:val="00B30421"/>
  </w:style>
  <w:style w:type="numbering" w:customStyle="1" w:styleId="21621">
    <w:name w:val="Нет списка21621"/>
    <w:next w:val="a2"/>
    <w:uiPriority w:val="99"/>
    <w:semiHidden/>
    <w:unhideWhenUsed/>
    <w:rsid w:val="00B30421"/>
  </w:style>
  <w:style w:type="numbering" w:customStyle="1" w:styleId="31621">
    <w:name w:val="Нет списка31621"/>
    <w:next w:val="a2"/>
    <w:uiPriority w:val="99"/>
    <w:semiHidden/>
    <w:unhideWhenUsed/>
    <w:rsid w:val="00B30421"/>
  </w:style>
  <w:style w:type="numbering" w:customStyle="1" w:styleId="4621">
    <w:name w:val="Нет списка4621"/>
    <w:next w:val="a2"/>
    <w:uiPriority w:val="99"/>
    <w:semiHidden/>
    <w:unhideWhenUsed/>
    <w:rsid w:val="00B30421"/>
  </w:style>
  <w:style w:type="numbering" w:customStyle="1" w:styleId="118210">
    <w:name w:val="Нет списка11821"/>
    <w:next w:val="a2"/>
    <w:uiPriority w:val="99"/>
    <w:semiHidden/>
    <w:unhideWhenUsed/>
    <w:rsid w:val="00B30421"/>
  </w:style>
  <w:style w:type="numbering" w:customStyle="1" w:styleId="21721">
    <w:name w:val="Нет списка21721"/>
    <w:next w:val="a2"/>
    <w:uiPriority w:val="99"/>
    <w:semiHidden/>
    <w:unhideWhenUsed/>
    <w:rsid w:val="00B30421"/>
  </w:style>
  <w:style w:type="numbering" w:customStyle="1" w:styleId="31721">
    <w:name w:val="Нет списка31721"/>
    <w:next w:val="a2"/>
    <w:uiPriority w:val="99"/>
    <w:semiHidden/>
    <w:unhideWhenUsed/>
    <w:rsid w:val="00B30421"/>
  </w:style>
  <w:style w:type="numbering" w:customStyle="1" w:styleId="41321">
    <w:name w:val="Нет списка41321"/>
    <w:next w:val="a2"/>
    <w:uiPriority w:val="99"/>
    <w:semiHidden/>
    <w:rsid w:val="00B30421"/>
  </w:style>
  <w:style w:type="numbering" w:customStyle="1" w:styleId="111321">
    <w:name w:val="Нет списка111321"/>
    <w:next w:val="a2"/>
    <w:uiPriority w:val="99"/>
    <w:semiHidden/>
    <w:unhideWhenUsed/>
    <w:rsid w:val="00B30421"/>
  </w:style>
  <w:style w:type="numbering" w:customStyle="1" w:styleId="211321">
    <w:name w:val="Нет списка211321"/>
    <w:next w:val="a2"/>
    <w:uiPriority w:val="99"/>
    <w:semiHidden/>
    <w:unhideWhenUsed/>
    <w:rsid w:val="00B30421"/>
  </w:style>
  <w:style w:type="numbering" w:customStyle="1" w:styleId="311321">
    <w:name w:val="Нет списка311321"/>
    <w:next w:val="a2"/>
    <w:uiPriority w:val="99"/>
    <w:semiHidden/>
    <w:unhideWhenUsed/>
    <w:rsid w:val="00B30421"/>
  </w:style>
  <w:style w:type="numbering" w:customStyle="1" w:styleId="5321">
    <w:name w:val="Нет списка5321"/>
    <w:next w:val="a2"/>
    <w:uiPriority w:val="99"/>
    <w:semiHidden/>
    <w:rsid w:val="00B30421"/>
  </w:style>
  <w:style w:type="numbering" w:customStyle="1" w:styleId="12321">
    <w:name w:val="Нет списка12321"/>
    <w:next w:val="a2"/>
    <w:uiPriority w:val="99"/>
    <w:semiHidden/>
    <w:unhideWhenUsed/>
    <w:rsid w:val="00B30421"/>
  </w:style>
  <w:style w:type="numbering" w:customStyle="1" w:styleId="22321">
    <w:name w:val="Нет списка22321"/>
    <w:next w:val="a2"/>
    <w:uiPriority w:val="99"/>
    <w:semiHidden/>
    <w:unhideWhenUsed/>
    <w:rsid w:val="00B30421"/>
  </w:style>
  <w:style w:type="numbering" w:customStyle="1" w:styleId="32321">
    <w:name w:val="Нет списка32321"/>
    <w:next w:val="a2"/>
    <w:uiPriority w:val="99"/>
    <w:semiHidden/>
    <w:unhideWhenUsed/>
    <w:rsid w:val="00B30421"/>
  </w:style>
  <w:style w:type="numbering" w:customStyle="1" w:styleId="6321">
    <w:name w:val="Нет списка6321"/>
    <w:next w:val="a2"/>
    <w:uiPriority w:val="99"/>
    <w:semiHidden/>
    <w:rsid w:val="00B30421"/>
  </w:style>
  <w:style w:type="numbering" w:customStyle="1" w:styleId="13321">
    <w:name w:val="Нет списка13321"/>
    <w:next w:val="a2"/>
    <w:uiPriority w:val="99"/>
    <w:semiHidden/>
    <w:unhideWhenUsed/>
    <w:rsid w:val="00B30421"/>
  </w:style>
  <w:style w:type="numbering" w:customStyle="1" w:styleId="23321">
    <w:name w:val="Нет списка23321"/>
    <w:next w:val="a2"/>
    <w:uiPriority w:val="99"/>
    <w:semiHidden/>
    <w:unhideWhenUsed/>
    <w:rsid w:val="00B30421"/>
  </w:style>
  <w:style w:type="numbering" w:customStyle="1" w:styleId="33321">
    <w:name w:val="Нет списка33321"/>
    <w:next w:val="a2"/>
    <w:uiPriority w:val="99"/>
    <w:semiHidden/>
    <w:unhideWhenUsed/>
    <w:rsid w:val="00B30421"/>
  </w:style>
  <w:style w:type="numbering" w:customStyle="1" w:styleId="7321">
    <w:name w:val="Нет списка7321"/>
    <w:next w:val="a2"/>
    <w:uiPriority w:val="99"/>
    <w:semiHidden/>
    <w:rsid w:val="00B30421"/>
  </w:style>
  <w:style w:type="numbering" w:customStyle="1" w:styleId="14321">
    <w:name w:val="Нет списка14321"/>
    <w:next w:val="a2"/>
    <w:uiPriority w:val="99"/>
    <w:semiHidden/>
    <w:unhideWhenUsed/>
    <w:rsid w:val="00B30421"/>
  </w:style>
  <w:style w:type="numbering" w:customStyle="1" w:styleId="24321">
    <w:name w:val="Нет списка24321"/>
    <w:next w:val="a2"/>
    <w:uiPriority w:val="99"/>
    <w:semiHidden/>
    <w:unhideWhenUsed/>
    <w:rsid w:val="00B30421"/>
  </w:style>
  <w:style w:type="numbering" w:customStyle="1" w:styleId="34321">
    <w:name w:val="Нет списка34321"/>
    <w:next w:val="a2"/>
    <w:uiPriority w:val="99"/>
    <w:semiHidden/>
    <w:unhideWhenUsed/>
    <w:rsid w:val="00B30421"/>
  </w:style>
  <w:style w:type="numbering" w:customStyle="1" w:styleId="8321">
    <w:name w:val="Нет списка8321"/>
    <w:next w:val="a2"/>
    <w:uiPriority w:val="99"/>
    <w:semiHidden/>
    <w:unhideWhenUsed/>
    <w:rsid w:val="00B30421"/>
  </w:style>
  <w:style w:type="numbering" w:customStyle="1" w:styleId="15321">
    <w:name w:val="Нет списка15321"/>
    <w:next w:val="a2"/>
    <w:uiPriority w:val="99"/>
    <w:semiHidden/>
    <w:unhideWhenUsed/>
    <w:rsid w:val="00B30421"/>
  </w:style>
  <w:style w:type="numbering" w:customStyle="1" w:styleId="25321">
    <w:name w:val="Нет списка25321"/>
    <w:next w:val="a2"/>
    <w:uiPriority w:val="99"/>
    <w:semiHidden/>
    <w:unhideWhenUsed/>
    <w:rsid w:val="00B30421"/>
  </w:style>
  <w:style w:type="numbering" w:customStyle="1" w:styleId="35321">
    <w:name w:val="Нет списка35321"/>
    <w:next w:val="a2"/>
    <w:uiPriority w:val="99"/>
    <w:semiHidden/>
    <w:unhideWhenUsed/>
    <w:rsid w:val="00B30421"/>
  </w:style>
  <w:style w:type="numbering" w:customStyle="1" w:styleId="9321">
    <w:name w:val="Нет списка9321"/>
    <w:next w:val="a2"/>
    <w:uiPriority w:val="99"/>
    <w:semiHidden/>
    <w:unhideWhenUsed/>
    <w:rsid w:val="00B30421"/>
  </w:style>
  <w:style w:type="numbering" w:customStyle="1" w:styleId="16321">
    <w:name w:val="Нет списка16321"/>
    <w:next w:val="a2"/>
    <w:uiPriority w:val="99"/>
    <w:semiHidden/>
    <w:unhideWhenUsed/>
    <w:rsid w:val="00B30421"/>
  </w:style>
  <w:style w:type="numbering" w:customStyle="1" w:styleId="26321">
    <w:name w:val="Нет списка26321"/>
    <w:next w:val="a2"/>
    <w:uiPriority w:val="99"/>
    <w:semiHidden/>
    <w:unhideWhenUsed/>
    <w:rsid w:val="00B30421"/>
  </w:style>
  <w:style w:type="numbering" w:customStyle="1" w:styleId="36321">
    <w:name w:val="Нет списка36321"/>
    <w:next w:val="a2"/>
    <w:uiPriority w:val="99"/>
    <w:semiHidden/>
    <w:unhideWhenUsed/>
    <w:rsid w:val="00B30421"/>
  </w:style>
  <w:style w:type="numbering" w:customStyle="1" w:styleId="10321">
    <w:name w:val="Нет списка10321"/>
    <w:next w:val="a2"/>
    <w:uiPriority w:val="99"/>
    <w:semiHidden/>
    <w:unhideWhenUsed/>
    <w:rsid w:val="00B30421"/>
  </w:style>
  <w:style w:type="numbering" w:customStyle="1" w:styleId="17321">
    <w:name w:val="Нет списка17321"/>
    <w:next w:val="a2"/>
    <w:uiPriority w:val="99"/>
    <w:semiHidden/>
    <w:unhideWhenUsed/>
    <w:rsid w:val="00B30421"/>
  </w:style>
  <w:style w:type="numbering" w:customStyle="1" w:styleId="27321">
    <w:name w:val="Нет списка27321"/>
    <w:next w:val="a2"/>
    <w:uiPriority w:val="99"/>
    <w:semiHidden/>
    <w:unhideWhenUsed/>
    <w:rsid w:val="00B30421"/>
  </w:style>
  <w:style w:type="numbering" w:customStyle="1" w:styleId="37321">
    <w:name w:val="Нет списка37321"/>
    <w:next w:val="a2"/>
    <w:uiPriority w:val="99"/>
    <w:semiHidden/>
    <w:unhideWhenUsed/>
    <w:rsid w:val="00B30421"/>
  </w:style>
  <w:style w:type="numbering" w:customStyle="1" w:styleId="18321">
    <w:name w:val="Нет списка18321"/>
    <w:next w:val="a2"/>
    <w:uiPriority w:val="99"/>
    <w:semiHidden/>
    <w:unhideWhenUsed/>
    <w:rsid w:val="00B30421"/>
  </w:style>
  <w:style w:type="numbering" w:customStyle="1" w:styleId="19321">
    <w:name w:val="Нет списка19321"/>
    <w:next w:val="a2"/>
    <w:uiPriority w:val="99"/>
    <w:semiHidden/>
    <w:unhideWhenUsed/>
    <w:rsid w:val="00B30421"/>
  </w:style>
  <w:style w:type="numbering" w:customStyle="1" w:styleId="28321">
    <w:name w:val="Нет списка28321"/>
    <w:next w:val="a2"/>
    <w:uiPriority w:val="99"/>
    <w:semiHidden/>
    <w:unhideWhenUsed/>
    <w:rsid w:val="00B30421"/>
  </w:style>
  <w:style w:type="numbering" w:customStyle="1" w:styleId="38321">
    <w:name w:val="Нет списка38321"/>
    <w:next w:val="a2"/>
    <w:uiPriority w:val="99"/>
    <w:semiHidden/>
    <w:unhideWhenUsed/>
    <w:rsid w:val="00B30421"/>
  </w:style>
  <w:style w:type="numbering" w:customStyle="1" w:styleId="20321">
    <w:name w:val="Нет списка20321"/>
    <w:next w:val="a2"/>
    <w:uiPriority w:val="99"/>
    <w:semiHidden/>
    <w:unhideWhenUsed/>
    <w:rsid w:val="00B30421"/>
  </w:style>
  <w:style w:type="numbering" w:customStyle="1" w:styleId="110321">
    <w:name w:val="Нет списка110321"/>
    <w:next w:val="a2"/>
    <w:uiPriority w:val="99"/>
    <w:semiHidden/>
    <w:unhideWhenUsed/>
    <w:rsid w:val="00B30421"/>
  </w:style>
  <w:style w:type="numbering" w:customStyle="1" w:styleId="29321">
    <w:name w:val="Нет списка29321"/>
    <w:next w:val="a2"/>
    <w:uiPriority w:val="99"/>
    <w:semiHidden/>
    <w:unhideWhenUsed/>
    <w:rsid w:val="00B30421"/>
  </w:style>
  <w:style w:type="numbering" w:customStyle="1" w:styleId="39321">
    <w:name w:val="Нет списка39321"/>
    <w:next w:val="a2"/>
    <w:uiPriority w:val="99"/>
    <w:semiHidden/>
    <w:unhideWhenUsed/>
    <w:rsid w:val="00B30421"/>
  </w:style>
  <w:style w:type="numbering" w:customStyle="1" w:styleId="30321">
    <w:name w:val="Нет списка30321"/>
    <w:next w:val="a2"/>
    <w:uiPriority w:val="99"/>
    <w:semiHidden/>
    <w:unhideWhenUsed/>
    <w:rsid w:val="00B30421"/>
  </w:style>
  <w:style w:type="numbering" w:customStyle="1" w:styleId="1111321">
    <w:name w:val="Нет списка1111321"/>
    <w:next w:val="a2"/>
    <w:uiPriority w:val="99"/>
    <w:semiHidden/>
    <w:unhideWhenUsed/>
    <w:rsid w:val="00B30421"/>
  </w:style>
  <w:style w:type="numbering" w:customStyle="1" w:styleId="210321">
    <w:name w:val="Нет списка210321"/>
    <w:next w:val="a2"/>
    <w:uiPriority w:val="99"/>
    <w:semiHidden/>
    <w:unhideWhenUsed/>
    <w:rsid w:val="00B30421"/>
  </w:style>
  <w:style w:type="numbering" w:customStyle="1" w:styleId="310321">
    <w:name w:val="Нет списка310321"/>
    <w:next w:val="a2"/>
    <w:uiPriority w:val="99"/>
    <w:semiHidden/>
    <w:unhideWhenUsed/>
    <w:rsid w:val="00B30421"/>
  </w:style>
  <w:style w:type="numbering" w:customStyle="1" w:styleId="40321">
    <w:name w:val="Нет списка40321"/>
    <w:next w:val="a2"/>
    <w:uiPriority w:val="99"/>
    <w:semiHidden/>
    <w:unhideWhenUsed/>
    <w:rsid w:val="00B30421"/>
  </w:style>
  <w:style w:type="numbering" w:customStyle="1" w:styleId="112321">
    <w:name w:val="Нет списка112321"/>
    <w:next w:val="a2"/>
    <w:uiPriority w:val="99"/>
    <w:semiHidden/>
    <w:unhideWhenUsed/>
    <w:rsid w:val="00B30421"/>
  </w:style>
  <w:style w:type="numbering" w:customStyle="1" w:styleId="2111321">
    <w:name w:val="Нет списка2111321"/>
    <w:next w:val="a2"/>
    <w:uiPriority w:val="99"/>
    <w:semiHidden/>
    <w:unhideWhenUsed/>
    <w:rsid w:val="00B30421"/>
  </w:style>
  <w:style w:type="numbering" w:customStyle="1" w:styleId="3111321">
    <w:name w:val="Нет списка3111321"/>
    <w:next w:val="a2"/>
    <w:uiPriority w:val="99"/>
    <w:semiHidden/>
    <w:unhideWhenUsed/>
    <w:rsid w:val="00B30421"/>
  </w:style>
  <w:style w:type="numbering" w:customStyle="1" w:styleId="4721">
    <w:name w:val="Нет списка4721"/>
    <w:next w:val="a2"/>
    <w:uiPriority w:val="99"/>
    <w:semiHidden/>
    <w:unhideWhenUsed/>
    <w:rsid w:val="00B30421"/>
  </w:style>
  <w:style w:type="numbering" w:customStyle="1" w:styleId="4821">
    <w:name w:val="Нет списка4821"/>
    <w:next w:val="a2"/>
    <w:uiPriority w:val="99"/>
    <w:semiHidden/>
    <w:unhideWhenUsed/>
    <w:rsid w:val="00B30421"/>
  </w:style>
  <w:style w:type="numbering" w:customStyle="1" w:styleId="119210">
    <w:name w:val="Нет списка11921"/>
    <w:next w:val="a2"/>
    <w:uiPriority w:val="99"/>
    <w:semiHidden/>
    <w:unhideWhenUsed/>
    <w:rsid w:val="00B30421"/>
  </w:style>
  <w:style w:type="numbering" w:customStyle="1" w:styleId="21821">
    <w:name w:val="Нет списка21821"/>
    <w:next w:val="a2"/>
    <w:uiPriority w:val="99"/>
    <w:semiHidden/>
    <w:unhideWhenUsed/>
    <w:rsid w:val="00B30421"/>
  </w:style>
  <w:style w:type="numbering" w:customStyle="1" w:styleId="31821">
    <w:name w:val="Нет списка31821"/>
    <w:next w:val="a2"/>
    <w:uiPriority w:val="99"/>
    <w:semiHidden/>
    <w:unhideWhenUsed/>
    <w:rsid w:val="00B30421"/>
  </w:style>
  <w:style w:type="numbering" w:customStyle="1" w:styleId="4921">
    <w:name w:val="Нет списка4921"/>
    <w:next w:val="a2"/>
    <w:uiPriority w:val="99"/>
    <w:semiHidden/>
    <w:rsid w:val="00B30421"/>
  </w:style>
  <w:style w:type="numbering" w:customStyle="1" w:styleId="1110211">
    <w:name w:val="Нет списка111021"/>
    <w:next w:val="a2"/>
    <w:uiPriority w:val="99"/>
    <w:semiHidden/>
    <w:unhideWhenUsed/>
    <w:rsid w:val="00B30421"/>
  </w:style>
  <w:style w:type="numbering" w:customStyle="1" w:styleId="21921">
    <w:name w:val="Нет списка21921"/>
    <w:next w:val="a2"/>
    <w:uiPriority w:val="99"/>
    <w:semiHidden/>
    <w:unhideWhenUsed/>
    <w:rsid w:val="00B30421"/>
  </w:style>
  <w:style w:type="numbering" w:customStyle="1" w:styleId="31921">
    <w:name w:val="Нет списка31921"/>
    <w:next w:val="a2"/>
    <w:uiPriority w:val="99"/>
    <w:semiHidden/>
    <w:unhideWhenUsed/>
    <w:rsid w:val="00B30421"/>
  </w:style>
  <w:style w:type="numbering" w:customStyle="1" w:styleId="5421">
    <w:name w:val="Нет списка5421"/>
    <w:next w:val="a2"/>
    <w:uiPriority w:val="99"/>
    <w:semiHidden/>
    <w:rsid w:val="00B30421"/>
  </w:style>
  <w:style w:type="numbering" w:customStyle="1" w:styleId="12421">
    <w:name w:val="Нет списка12421"/>
    <w:next w:val="a2"/>
    <w:uiPriority w:val="99"/>
    <w:semiHidden/>
    <w:unhideWhenUsed/>
    <w:rsid w:val="00B30421"/>
  </w:style>
  <w:style w:type="numbering" w:customStyle="1" w:styleId="22421">
    <w:name w:val="Нет списка22421"/>
    <w:next w:val="a2"/>
    <w:uiPriority w:val="99"/>
    <w:semiHidden/>
    <w:unhideWhenUsed/>
    <w:rsid w:val="00B30421"/>
  </w:style>
  <w:style w:type="numbering" w:customStyle="1" w:styleId="32421">
    <w:name w:val="Нет списка32421"/>
    <w:next w:val="a2"/>
    <w:uiPriority w:val="99"/>
    <w:semiHidden/>
    <w:unhideWhenUsed/>
    <w:rsid w:val="00B30421"/>
  </w:style>
  <w:style w:type="numbering" w:customStyle="1" w:styleId="6421">
    <w:name w:val="Нет списка6421"/>
    <w:next w:val="a2"/>
    <w:uiPriority w:val="99"/>
    <w:semiHidden/>
    <w:rsid w:val="00B30421"/>
  </w:style>
  <w:style w:type="numbering" w:customStyle="1" w:styleId="13421">
    <w:name w:val="Нет списка13421"/>
    <w:next w:val="a2"/>
    <w:uiPriority w:val="99"/>
    <w:semiHidden/>
    <w:unhideWhenUsed/>
    <w:rsid w:val="00B30421"/>
  </w:style>
  <w:style w:type="numbering" w:customStyle="1" w:styleId="23421">
    <w:name w:val="Нет списка23421"/>
    <w:next w:val="a2"/>
    <w:uiPriority w:val="99"/>
    <w:semiHidden/>
    <w:unhideWhenUsed/>
    <w:rsid w:val="00B30421"/>
  </w:style>
  <w:style w:type="numbering" w:customStyle="1" w:styleId="33421">
    <w:name w:val="Нет списка33421"/>
    <w:next w:val="a2"/>
    <w:uiPriority w:val="99"/>
    <w:semiHidden/>
    <w:unhideWhenUsed/>
    <w:rsid w:val="00B30421"/>
  </w:style>
  <w:style w:type="numbering" w:customStyle="1" w:styleId="7421">
    <w:name w:val="Нет списка7421"/>
    <w:next w:val="a2"/>
    <w:uiPriority w:val="99"/>
    <w:semiHidden/>
    <w:rsid w:val="00B30421"/>
  </w:style>
  <w:style w:type="numbering" w:customStyle="1" w:styleId="14421">
    <w:name w:val="Нет списка14421"/>
    <w:next w:val="a2"/>
    <w:uiPriority w:val="99"/>
    <w:semiHidden/>
    <w:unhideWhenUsed/>
    <w:rsid w:val="00B30421"/>
  </w:style>
  <w:style w:type="numbering" w:customStyle="1" w:styleId="24421">
    <w:name w:val="Нет списка24421"/>
    <w:next w:val="a2"/>
    <w:uiPriority w:val="99"/>
    <w:semiHidden/>
    <w:unhideWhenUsed/>
    <w:rsid w:val="00B30421"/>
  </w:style>
  <w:style w:type="numbering" w:customStyle="1" w:styleId="34421">
    <w:name w:val="Нет списка34421"/>
    <w:next w:val="a2"/>
    <w:uiPriority w:val="99"/>
    <w:semiHidden/>
    <w:unhideWhenUsed/>
    <w:rsid w:val="00B30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25192">
      <w:bodyDiv w:val="1"/>
      <w:marLeft w:val="0"/>
      <w:marRight w:val="0"/>
      <w:marTop w:val="0"/>
      <w:marBottom w:val="0"/>
      <w:divBdr>
        <w:top w:val="none" w:sz="0" w:space="0" w:color="auto"/>
        <w:left w:val="none" w:sz="0" w:space="0" w:color="auto"/>
        <w:bottom w:val="none" w:sz="0" w:space="0" w:color="auto"/>
        <w:right w:val="none" w:sz="0" w:space="0" w:color="auto"/>
      </w:divBdr>
    </w:div>
    <w:div w:id="460458888">
      <w:bodyDiv w:val="1"/>
      <w:marLeft w:val="0"/>
      <w:marRight w:val="0"/>
      <w:marTop w:val="0"/>
      <w:marBottom w:val="0"/>
      <w:divBdr>
        <w:top w:val="none" w:sz="0" w:space="0" w:color="auto"/>
        <w:left w:val="none" w:sz="0" w:space="0" w:color="auto"/>
        <w:bottom w:val="none" w:sz="0" w:space="0" w:color="auto"/>
        <w:right w:val="none" w:sz="0" w:space="0" w:color="auto"/>
      </w:divBdr>
    </w:div>
    <w:div w:id="470757899">
      <w:bodyDiv w:val="1"/>
      <w:marLeft w:val="0"/>
      <w:marRight w:val="0"/>
      <w:marTop w:val="0"/>
      <w:marBottom w:val="0"/>
      <w:divBdr>
        <w:top w:val="none" w:sz="0" w:space="0" w:color="auto"/>
        <w:left w:val="none" w:sz="0" w:space="0" w:color="auto"/>
        <w:bottom w:val="none" w:sz="0" w:space="0" w:color="auto"/>
        <w:right w:val="none" w:sz="0" w:space="0" w:color="auto"/>
      </w:divBdr>
    </w:div>
    <w:div w:id="611400914">
      <w:bodyDiv w:val="1"/>
      <w:marLeft w:val="0"/>
      <w:marRight w:val="0"/>
      <w:marTop w:val="0"/>
      <w:marBottom w:val="0"/>
      <w:divBdr>
        <w:top w:val="none" w:sz="0" w:space="0" w:color="auto"/>
        <w:left w:val="none" w:sz="0" w:space="0" w:color="auto"/>
        <w:bottom w:val="none" w:sz="0" w:space="0" w:color="auto"/>
        <w:right w:val="none" w:sz="0" w:space="0" w:color="auto"/>
      </w:divBdr>
    </w:div>
    <w:div w:id="187912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501A1-A937-4DB7-B69A-E8BEB48CB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77</Pages>
  <Words>18662</Words>
  <Characters>106377</Characters>
  <Application>Microsoft Office Word</Application>
  <DocSecurity>0</DocSecurity>
  <Lines>886</Lines>
  <Paragraphs>249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Филипюк</dc:creator>
  <cp:keywords/>
  <dc:description/>
  <cp:lastModifiedBy>Юлия Емелина</cp:lastModifiedBy>
  <cp:revision>13</cp:revision>
  <cp:lastPrinted>2025-01-17T09:23:00Z</cp:lastPrinted>
  <dcterms:created xsi:type="dcterms:W3CDTF">2025-01-15T08:01:00Z</dcterms:created>
  <dcterms:modified xsi:type="dcterms:W3CDTF">2025-02-13T12:31:00Z</dcterms:modified>
</cp:coreProperties>
</file>