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0D" w:rsidRDefault="008F580D" w:rsidP="008F580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0D" w:rsidRPr="00537687" w:rsidRDefault="008F580D" w:rsidP="008F580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F580D" w:rsidRPr="00FC1C14" w:rsidRDefault="008F580D" w:rsidP="008F580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F580D" w:rsidRPr="0058294C" w:rsidRDefault="008F580D" w:rsidP="008F580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F580D" w:rsidRPr="00537687" w:rsidRDefault="008F580D" w:rsidP="008F580D">
      <w:pPr>
        <w:ind w:left="-1560" w:right="-567"/>
        <w:jc w:val="center"/>
        <w:rPr>
          <w:b/>
        </w:rPr>
      </w:pPr>
    </w:p>
    <w:p w:rsidR="00B54FC2" w:rsidRPr="008F580D" w:rsidRDefault="008F580D" w:rsidP="008F580D">
      <w:pPr>
        <w:ind w:left="-1560" w:right="-567"/>
        <w:jc w:val="center"/>
        <w:outlineLvl w:val="0"/>
      </w:pPr>
      <w:r w:rsidRPr="00537687">
        <w:t xml:space="preserve"> _</w:t>
      </w:r>
      <w:r>
        <w:t>____</w:t>
      </w:r>
      <w:r w:rsidR="00303166">
        <w:t>____</w:t>
      </w:r>
      <w:r>
        <w:t xml:space="preserve">_____ № </w:t>
      </w:r>
      <w:r w:rsidRPr="00537687">
        <w:t>_</w:t>
      </w:r>
      <w:r>
        <w:t>___________</w:t>
      </w:r>
    </w:p>
    <w:p w:rsidR="008E70C2" w:rsidRPr="00F30AF7" w:rsidRDefault="00F30AF7" w:rsidP="00F30AF7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0464CA" w:rsidRPr="00CD2A4E" w:rsidRDefault="000464CA" w:rsidP="000464CA">
      <w:pPr>
        <w:ind w:firstLine="709"/>
        <w:jc w:val="center"/>
        <w:rPr>
          <w:rFonts w:cs="Times New Roman"/>
        </w:rPr>
      </w:pPr>
    </w:p>
    <w:p w:rsidR="000464CA" w:rsidRPr="00303166" w:rsidRDefault="000464CA" w:rsidP="000464CA">
      <w:pPr>
        <w:ind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36097D" w:rsidRPr="00303166" w:rsidRDefault="004C0F94" w:rsidP="0036097D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</w:t>
      </w:r>
      <w:r w:rsidR="00724610" w:rsidRPr="00303166">
        <w:rPr>
          <w:rFonts w:ascii="Times New Roman" w:hAnsi="Times New Roman" w:cs="Times New Roman"/>
          <w:sz w:val="24"/>
          <w:szCs w:val="24"/>
        </w:rPr>
        <w:t xml:space="preserve">енениями от 05.04.2021 №283/4, </w:t>
      </w:r>
      <w:r w:rsidR="000464CA" w:rsidRPr="00303166">
        <w:rPr>
          <w:rFonts w:ascii="Times New Roman" w:hAnsi="Times New Roman" w:cs="Times New Roman"/>
          <w:sz w:val="24"/>
          <w:szCs w:val="24"/>
        </w:rPr>
        <w:t>от 21.06.2021 №472/6</w:t>
      </w:r>
      <w:r w:rsidR="00037118" w:rsidRPr="00303166">
        <w:rPr>
          <w:rFonts w:ascii="Times New Roman" w:hAnsi="Times New Roman" w:cs="Times New Roman"/>
          <w:sz w:val="24"/>
          <w:szCs w:val="24"/>
        </w:rPr>
        <w:t>,</w:t>
      </w:r>
      <w:r w:rsidR="00724610" w:rsidRPr="00303166">
        <w:rPr>
          <w:rFonts w:ascii="Times New Roman" w:hAnsi="Times New Roman" w:cs="Times New Roman"/>
          <w:sz w:val="24"/>
          <w:szCs w:val="24"/>
        </w:rPr>
        <w:t xml:space="preserve"> от 14.12.2021 №965/12</w:t>
      </w:r>
      <w:r w:rsidR="00F0685F" w:rsidRPr="00303166">
        <w:rPr>
          <w:rFonts w:ascii="Times New Roman" w:hAnsi="Times New Roman" w:cs="Times New Roman"/>
          <w:sz w:val="24"/>
          <w:szCs w:val="24"/>
        </w:rPr>
        <w:t xml:space="preserve">, </w:t>
      </w:r>
      <w:r w:rsidR="00037118" w:rsidRPr="00303166">
        <w:rPr>
          <w:rFonts w:ascii="Times New Roman" w:hAnsi="Times New Roman" w:cs="Times New Roman"/>
          <w:sz w:val="24"/>
          <w:szCs w:val="24"/>
        </w:rPr>
        <w:t>от 15.12.2022 №1495/12</w:t>
      </w:r>
      <w:r w:rsidR="00496137" w:rsidRPr="00303166">
        <w:rPr>
          <w:rFonts w:ascii="Times New Roman" w:hAnsi="Times New Roman" w:cs="Times New Roman"/>
          <w:sz w:val="24"/>
          <w:szCs w:val="24"/>
        </w:rPr>
        <w:t>,</w:t>
      </w:r>
      <w:r w:rsidR="00F0685F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496137" w:rsidRPr="00303166">
        <w:rPr>
          <w:rFonts w:ascii="Times New Roman" w:hAnsi="Times New Roman" w:cs="Times New Roman"/>
          <w:sz w:val="24"/>
          <w:szCs w:val="24"/>
        </w:rPr>
        <w:t xml:space="preserve">от </w:t>
      </w:r>
      <w:r w:rsidR="00F0685F" w:rsidRPr="00303166">
        <w:rPr>
          <w:rFonts w:ascii="Times New Roman" w:hAnsi="Times New Roman" w:cs="Times New Roman"/>
          <w:sz w:val="24"/>
          <w:szCs w:val="24"/>
        </w:rPr>
        <w:t>25.04.2023 №535/4</w:t>
      </w:r>
      <w:r w:rsidR="00496137" w:rsidRPr="00303166">
        <w:rPr>
          <w:rFonts w:ascii="Times New Roman" w:hAnsi="Times New Roman" w:cs="Times New Roman"/>
          <w:sz w:val="24"/>
          <w:szCs w:val="24"/>
        </w:rPr>
        <w:t xml:space="preserve"> и от 22.12.2023 №1701/12</w:t>
      </w:r>
      <w:r w:rsidR="00037118" w:rsidRPr="00303166">
        <w:rPr>
          <w:rFonts w:ascii="Times New Roman" w:hAnsi="Times New Roman" w:cs="Times New Roman"/>
          <w:sz w:val="24"/>
          <w:szCs w:val="24"/>
        </w:rPr>
        <w:t xml:space="preserve">), </w:t>
      </w:r>
      <w:r w:rsidRPr="00303166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37118" w:rsidRPr="00303166">
        <w:rPr>
          <w:rFonts w:ascii="Times New Roman" w:hAnsi="Times New Roman" w:cs="Times New Roman"/>
          <w:sz w:val="24"/>
          <w:szCs w:val="24"/>
        </w:rPr>
        <w:t>:</w:t>
      </w:r>
    </w:p>
    <w:p w:rsidR="003B17A6" w:rsidRPr="00303166" w:rsidRDefault="0036097D" w:rsidP="003B17A6">
      <w:pPr>
        <w:pStyle w:val="a8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п</w:t>
      </w:r>
      <w:r w:rsidR="004C0F94" w:rsidRPr="00303166">
        <w:rPr>
          <w:rFonts w:ascii="Times New Roman" w:hAnsi="Times New Roman" w:cs="Times New Roman"/>
          <w:sz w:val="24"/>
          <w:szCs w:val="24"/>
        </w:rPr>
        <w:t>ункты 2.13. и 2.14. раздела 2 «Условия и порядок предоставления субсидий» изложить в следующей редакции:</w:t>
      </w:r>
    </w:p>
    <w:p w:rsidR="003B17A6" w:rsidRPr="00303166" w:rsidRDefault="004C0F94" w:rsidP="003B17A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«2.13. Соглашение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>с участием средств федерального бюджета</w:t>
      </w:r>
      <w:r w:rsidRPr="00303166">
        <w:rPr>
          <w:rFonts w:ascii="Times New Roman" w:hAnsi="Times New Roman" w:cs="Times New Roman"/>
          <w:sz w:val="24"/>
          <w:szCs w:val="24"/>
        </w:rPr>
        <w:t>) и подписываются посредством использования усиленных квалифицированных электронных подписей.</w:t>
      </w:r>
    </w:p>
    <w:p w:rsidR="004C0F94" w:rsidRPr="00303166" w:rsidRDefault="004C0F94" w:rsidP="003B17A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Соглашение, финансовое обеспечение предоставления субсидий которого, осуществляется 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>с участием средств федерального бюджета,</w:t>
      </w:r>
      <w:r w:rsidRPr="00303166">
        <w:rPr>
          <w:rFonts w:ascii="Times New Roman" w:hAnsi="Times New Roman" w:cs="Times New Roman"/>
          <w:sz w:val="24"/>
          <w:szCs w:val="24"/>
        </w:rPr>
        <w:t xml:space="preserve"> и дополнительные соглашения к нему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303166">
        <w:rPr>
          <w:rFonts w:ascii="Times New Roman" w:hAnsi="Times New Roman" w:cs="Times New Roman"/>
          <w:sz w:val="24"/>
          <w:szCs w:val="24"/>
        </w:rPr>
        <w:t xml:space="preserve"> заключаются в электронном виде с использованием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 xml:space="preserve">  ГИИС «Электронный бюджет».</w:t>
      </w:r>
    </w:p>
    <w:p w:rsidR="003B17A6" w:rsidRPr="00303166" w:rsidRDefault="004C0F94" w:rsidP="003B17A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2.14. Перечисление целевой субсидии осуществляется </w:t>
      </w:r>
      <w:bookmarkStart w:id="0" w:name="P130"/>
      <w:bookmarkEnd w:id="0"/>
      <w:r w:rsidRPr="00303166">
        <w:rPr>
          <w:rFonts w:ascii="Times New Roman" w:hAnsi="Times New Roman" w:cs="Times New Roman"/>
          <w:sz w:val="24"/>
          <w:szCs w:val="24"/>
        </w:rPr>
        <w:t>на отдельный лицевой счет, открытый учреждению в Финансовом управлении в установленном порядке.»;</w:t>
      </w:r>
    </w:p>
    <w:p w:rsidR="0036097D" w:rsidRPr="00303166" w:rsidRDefault="00164471" w:rsidP="003B17A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1.2. р</w:t>
      </w:r>
      <w:r w:rsidR="004C0F94" w:rsidRPr="00303166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36097D" w:rsidRPr="00303166">
        <w:rPr>
          <w:rFonts w:ascii="Times New Roman" w:hAnsi="Times New Roman" w:cs="Times New Roman"/>
          <w:sz w:val="24"/>
          <w:szCs w:val="24"/>
        </w:rPr>
        <w:t>3</w:t>
      </w:r>
      <w:r w:rsidR="004C0F94" w:rsidRPr="00303166">
        <w:rPr>
          <w:rFonts w:ascii="Times New Roman" w:hAnsi="Times New Roman" w:cs="Times New Roman"/>
          <w:sz w:val="24"/>
          <w:szCs w:val="24"/>
        </w:rPr>
        <w:t xml:space="preserve"> «Требования к отчетности»</w:t>
      </w:r>
      <w:r w:rsidR="0036097D" w:rsidRPr="003031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6097D" w:rsidRPr="00303166" w:rsidRDefault="0036097D" w:rsidP="003B17A6">
      <w:pPr>
        <w:ind w:firstLine="425"/>
        <w:contextualSpacing/>
      </w:pPr>
      <w:r w:rsidRPr="00303166">
        <w:lastRenderedPageBreak/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36097D" w:rsidRPr="00303166" w:rsidRDefault="0036097D" w:rsidP="003B17A6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36097D" w:rsidRPr="00303166" w:rsidRDefault="0036097D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36097D" w:rsidRPr="00303166" w:rsidRDefault="0036097D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36097D" w:rsidRPr="00303166" w:rsidRDefault="0036097D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36097D" w:rsidRPr="00303166" w:rsidRDefault="0036097D" w:rsidP="003B17A6">
      <w:pPr>
        <w:ind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36097D" w:rsidRPr="00303166" w:rsidRDefault="0036097D" w:rsidP="003B17A6">
      <w:pPr>
        <w:tabs>
          <w:tab w:val="left" w:pos="567"/>
        </w:tabs>
        <w:contextualSpacing/>
        <w:jc w:val="both"/>
      </w:pPr>
      <w:r w:rsidRPr="00303166">
        <w:tab/>
        <w:t xml:space="preserve">1.3. </w:t>
      </w:r>
      <w:r w:rsidR="00164471" w:rsidRPr="00303166">
        <w:t>н</w:t>
      </w:r>
      <w:r w:rsidRPr="00303166">
        <w:t>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 изложить в следующей редакции:</w:t>
      </w:r>
    </w:p>
    <w:p w:rsidR="0036097D" w:rsidRPr="00303166" w:rsidRDefault="0036097D" w:rsidP="003B17A6">
      <w:pPr>
        <w:tabs>
          <w:tab w:val="left" w:pos="567"/>
        </w:tabs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36097D" w:rsidRPr="00303166" w:rsidRDefault="0036097D" w:rsidP="003B17A6">
      <w:pPr>
        <w:tabs>
          <w:tab w:val="left" w:pos="567"/>
        </w:tabs>
        <w:contextualSpacing/>
        <w:jc w:val="center"/>
      </w:pPr>
      <w:r w:rsidRPr="00303166">
        <w:t xml:space="preserve">условий предоставления целевых субсидий </w:t>
      </w:r>
    </w:p>
    <w:p w:rsidR="0036097D" w:rsidRPr="00303166" w:rsidRDefault="0036097D" w:rsidP="003B17A6">
      <w:pPr>
        <w:tabs>
          <w:tab w:val="left" w:pos="567"/>
        </w:tabs>
        <w:contextualSpacing/>
        <w:jc w:val="center"/>
      </w:pPr>
      <w:r w:rsidRPr="00303166">
        <w:t>и ответственность за их несоблюдение»</w:t>
      </w:r>
      <w:r w:rsidR="00164471" w:rsidRPr="00303166">
        <w:t>;</w:t>
      </w:r>
    </w:p>
    <w:p w:rsidR="00037118" w:rsidRPr="00303166" w:rsidRDefault="00164471" w:rsidP="003B17A6">
      <w:pPr>
        <w:tabs>
          <w:tab w:val="left" w:pos="567"/>
        </w:tabs>
        <w:contextualSpacing/>
        <w:jc w:val="both"/>
      </w:pPr>
      <w:r w:rsidRPr="00303166">
        <w:tab/>
        <w:t>1.4. 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="00A80051" w:rsidRPr="00303166">
        <w:rPr>
          <w:rFonts w:cs="Times New Roman"/>
        </w:rPr>
        <w:t>на достижение целей, установленных при предоставлении субсидии,</w:t>
      </w:r>
      <w:r w:rsidRPr="00303166">
        <w:t>»</w:t>
      </w:r>
      <w:r w:rsidR="00A80051" w:rsidRPr="00303166">
        <w:t>.</w:t>
      </w:r>
    </w:p>
    <w:p w:rsidR="002549F2" w:rsidRPr="00303166" w:rsidRDefault="007D2DA6" w:rsidP="003B17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2. Внести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303166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303166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303166">
        <w:rPr>
          <w:rFonts w:cs="Times New Roman"/>
        </w:rPr>
        <w:t>» (с  изменениями от 05.04.202</w:t>
      </w:r>
      <w:r w:rsidR="00603B97" w:rsidRPr="00303166">
        <w:rPr>
          <w:rFonts w:cs="Times New Roman"/>
        </w:rPr>
        <w:t>1 №283/4, от 21.06.2021 №472/6,</w:t>
      </w:r>
      <w:r w:rsidRPr="00303166">
        <w:rPr>
          <w:rFonts w:cs="Times New Roman"/>
        </w:rPr>
        <w:t xml:space="preserve"> от 14.12.2021 №965/12</w:t>
      </w:r>
      <w:r w:rsidR="00603B97" w:rsidRPr="00303166">
        <w:rPr>
          <w:rFonts w:cs="Times New Roman"/>
        </w:rPr>
        <w:t xml:space="preserve"> и от 16.06.2022 №607/6</w:t>
      </w:r>
      <w:r w:rsidR="00766FF7" w:rsidRPr="00303166">
        <w:rPr>
          <w:rFonts w:cs="Times New Roman"/>
        </w:rPr>
        <w:t xml:space="preserve">, от 25.04.2023 №535/4, </w:t>
      </w:r>
      <w:r w:rsidR="002549F2" w:rsidRPr="00303166">
        <w:rPr>
          <w:rFonts w:cs="Times New Roman"/>
        </w:rPr>
        <w:t>от 18.08.2023 №1130/8</w:t>
      </w:r>
      <w:r w:rsidR="00496137" w:rsidRPr="00303166">
        <w:rPr>
          <w:rFonts w:cs="Times New Roman"/>
        </w:rPr>
        <w:t>,</w:t>
      </w:r>
      <w:r w:rsidR="00766FF7" w:rsidRPr="00303166">
        <w:rPr>
          <w:rFonts w:cs="Times New Roman"/>
        </w:rPr>
        <w:t xml:space="preserve"> от</w:t>
      </w:r>
      <w:r w:rsidR="00EC7095" w:rsidRPr="00303166">
        <w:rPr>
          <w:rFonts w:cs="Times New Roman"/>
        </w:rPr>
        <w:t xml:space="preserve"> 05.12.2023 №1599/12</w:t>
      </w:r>
      <w:r w:rsidR="00496137" w:rsidRPr="00303166">
        <w:rPr>
          <w:rFonts w:cs="Times New Roman"/>
        </w:rPr>
        <w:t xml:space="preserve"> и от 22.12.2023 №1701/12</w:t>
      </w:r>
      <w:r w:rsidR="002549F2" w:rsidRPr="00303166">
        <w:rPr>
          <w:rFonts w:cs="Times New Roman"/>
        </w:rPr>
        <w:t>),</w:t>
      </w:r>
      <w:r w:rsidR="004C0F94" w:rsidRPr="00303166">
        <w:rPr>
          <w:rFonts w:cs="Times New Roman"/>
        </w:rPr>
        <w:t xml:space="preserve"> следующие изменения</w:t>
      </w:r>
      <w:r w:rsidR="002549F2" w:rsidRPr="00303166">
        <w:rPr>
          <w:rFonts w:cs="Times New Roman"/>
        </w:rPr>
        <w:t>:</w:t>
      </w:r>
    </w:p>
    <w:p w:rsidR="004C0F94" w:rsidRPr="00303166" w:rsidRDefault="0036097D" w:rsidP="003B17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ab/>
      </w:r>
      <w:r w:rsidR="004C0F94" w:rsidRPr="00303166">
        <w:rPr>
          <w:rFonts w:cs="Times New Roman"/>
        </w:rPr>
        <w:t>2.1.</w:t>
      </w:r>
      <w:r w:rsidRPr="00303166">
        <w:rPr>
          <w:rFonts w:cs="Times New Roman"/>
        </w:rPr>
        <w:t xml:space="preserve"> пункт 2.13 раздела 2 «Условия и порядок предоставления субсидий»</w:t>
      </w:r>
      <w:r w:rsidR="00164471" w:rsidRPr="00303166">
        <w:rPr>
          <w:rFonts w:cs="Times New Roman"/>
        </w:rPr>
        <w:t xml:space="preserve"> изложить в следующей редакции:</w:t>
      </w:r>
    </w:p>
    <w:p w:rsidR="00164471" w:rsidRPr="00303166" w:rsidRDefault="00164471" w:rsidP="003B17A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«</w:t>
      </w:r>
      <w:r w:rsidRPr="00303166">
        <w:t>2.13. С</w:t>
      </w:r>
      <w:r w:rsidRPr="00303166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kern w:val="2"/>
        </w:rPr>
        <w:t>с участием средств федерального бюджета</w:t>
      </w:r>
      <w:r w:rsidRPr="00303166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164471" w:rsidRPr="00303166" w:rsidRDefault="00164471" w:rsidP="003B17A6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303166">
        <w:rPr>
          <w:kern w:val="2"/>
        </w:rPr>
        <w:tab/>
      </w:r>
      <w:r w:rsidRPr="00303166">
        <w:t>С</w:t>
      </w:r>
      <w:r w:rsidRPr="00303166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303166">
        <w:rPr>
          <w:kern w:val="2"/>
        </w:rPr>
        <w:t>с участием средств федерального бюджета,</w:t>
      </w:r>
      <w:r w:rsidRPr="00303166">
        <w:rPr>
          <w:rFonts w:cs="Times New Roman"/>
        </w:rPr>
        <w:t xml:space="preserve"> и дополнительные соглашения </w:t>
      </w:r>
      <w:r w:rsidRPr="00303166">
        <w:rPr>
          <w:rFonts w:cs="Times New Roman"/>
        </w:rPr>
        <w:lastRenderedPageBreak/>
        <w:t>к нему</w:t>
      </w:r>
      <w:r w:rsidRPr="00303166">
        <w:rPr>
          <w:kern w:val="2"/>
        </w:rPr>
        <w:t>,</w:t>
      </w:r>
      <w:r w:rsidRPr="00303166">
        <w:rPr>
          <w:rFonts w:cs="Times New Roman"/>
        </w:rPr>
        <w:t xml:space="preserve"> заключаются в электронном виде с использованием</w:t>
      </w:r>
      <w:r w:rsidRPr="00303166">
        <w:rPr>
          <w:kern w:val="2"/>
        </w:rPr>
        <w:t xml:space="preserve">  ГИИС «Электронный бюджет».</w:t>
      </w:r>
      <w:r w:rsidRPr="00303166">
        <w:rPr>
          <w:rFonts w:cs="Times New Roman"/>
        </w:rPr>
        <w:t>»;</w:t>
      </w:r>
    </w:p>
    <w:p w:rsidR="00164471" w:rsidRPr="00303166" w:rsidRDefault="00164471" w:rsidP="003B17A6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2.2. дополнить пунктом 2.14. раздела 2 «Условия и порядок предоставления субсидий» следующего содержания:</w:t>
      </w:r>
    </w:p>
    <w:p w:rsidR="00164471" w:rsidRPr="00303166" w:rsidRDefault="00164471" w:rsidP="003B17A6">
      <w:pPr>
        <w:widowControl w:val="0"/>
        <w:autoSpaceDE w:val="0"/>
        <w:autoSpaceDN w:val="0"/>
        <w:ind w:firstLine="426"/>
        <w:contextualSpacing/>
        <w:jc w:val="both"/>
      </w:pPr>
      <w:r w:rsidRPr="00303166">
        <w:rPr>
          <w:rFonts w:cs="Times New Roman"/>
        </w:rPr>
        <w:t>«</w:t>
      </w:r>
      <w:r w:rsidRPr="00303166">
        <w:t>2.14. Перечисление целевых субсидий осуществляется на отдельный лицевой счет, открытый учреждению в Финансовом управлении в установленном порядке.»;</w:t>
      </w:r>
    </w:p>
    <w:p w:rsidR="00164471" w:rsidRPr="00303166" w:rsidRDefault="00164471" w:rsidP="003B17A6">
      <w:pPr>
        <w:ind w:firstLine="426"/>
        <w:contextualSpacing/>
      </w:pPr>
      <w:r w:rsidRPr="00303166">
        <w:t xml:space="preserve">2.3. </w:t>
      </w:r>
      <w:r w:rsidRPr="00303166">
        <w:rPr>
          <w:rFonts w:cs="Times New Roman"/>
        </w:rPr>
        <w:t xml:space="preserve">раздел </w:t>
      </w:r>
      <w:r w:rsidRPr="00303166">
        <w:t>3 «Требования к отчетности» изложить в следующей редакции:</w:t>
      </w:r>
    </w:p>
    <w:p w:rsidR="00164471" w:rsidRPr="00303166" w:rsidRDefault="00164471" w:rsidP="003B17A6">
      <w:pPr>
        <w:ind w:firstLine="425"/>
        <w:contextualSpacing/>
      </w:pPr>
      <w:r w:rsidRPr="00303166"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164471" w:rsidRPr="00303166" w:rsidRDefault="00164471" w:rsidP="003B17A6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164471" w:rsidRPr="00303166" w:rsidRDefault="00164471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164471" w:rsidRPr="00303166" w:rsidRDefault="00164471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164471" w:rsidRPr="00303166" w:rsidRDefault="00164471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164471" w:rsidRPr="00303166" w:rsidRDefault="00164471" w:rsidP="003B17A6">
      <w:pPr>
        <w:ind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164471" w:rsidRPr="00303166" w:rsidRDefault="00164471" w:rsidP="003B17A6">
      <w:pPr>
        <w:tabs>
          <w:tab w:val="left" w:pos="567"/>
        </w:tabs>
        <w:contextualSpacing/>
        <w:jc w:val="both"/>
      </w:pPr>
      <w:r w:rsidRPr="00303166">
        <w:tab/>
        <w:t>2.4. наименование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 изложить в следующей редакции:</w:t>
      </w:r>
    </w:p>
    <w:p w:rsidR="00164471" w:rsidRPr="00303166" w:rsidRDefault="00164471" w:rsidP="003B17A6">
      <w:pPr>
        <w:tabs>
          <w:tab w:val="left" w:pos="567"/>
        </w:tabs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164471" w:rsidRPr="00303166" w:rsidRDefault="00164471" w:rsidP="003B17A6">
      <w:pPr>
        <w:tabs>
          <w:tab w:val="left" w:pos="567"/>
        </w:tabs>
        <w:contextualSpacing/>
        <w:jc w:val="center"/>
      </w:pPr>
      <w:r w:rsidRPr="00303166">
        <w:t xml:space="preserve">условий предоставления целевых субсидий </w:t>
      </w:r>
    </w:p>
    <w:p w:rsidR="00164471" w:rsidRPr="00303166" w:rsidRDefault="00164471" w:rsidP="003B17A6">
      <w:pPr>
        <w:tabs>
          <w:tab w:val="left" w:pos="567"/>
        </w:tabs>
        <w:contextualSpacing/>
        <w:jc w:val="center"/>
      </w:pPr>
      <w:r w:rsidRPr="00303166">
        <w:t>и ответственность за их несоблюдение»;</w:t>
      </w:r>
    </w:p>
    <w:p w:rsidR="002549F2" w:rsidRPr="00303166" w:rsidRDefault="00164471" w:rsidP="003B17A6">
      <w:pPr>
        <w:tabs>
          <w:tab w:val="left" w:pos="567"/>
        </w:tabs>
        <w:contextualSpacing/>
        <w:jc w:val="both"/>
      </w:pPr>
      <w:r w:rsidRPr="00303166">
        <w:tab/>
        <w:t xml:space="preserve">2.5. </w:t>
      </w:r>
      <w:r w:rsidR="00A80051" w:rsidRPr="00303166">
        <w:t>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="00A80051" w:rsidRPr="00303166">
        <w:rPr>
          <w:rFonts w:cs="Times New Roman"/>
        </w:rPr>
        <w:t>на достижение целей, установленных при предоставлении субсидии,».</w:t>
      </w:r>
    </w:p>
    <w:p w:rsidR="00F76799" w:rsidRPr="00303166" w:rsidRDefault="000464CA" w:rsidP="003B17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303166">
        <w:tab/>
      </w:r>
      <w:r w:rsidR="00F76799" w:rsidRPr="00303166">
        <w:rPr>
          <w:rFonts w:cs="Times New Roman"/>
        </w:rPr>
        <w:t xml:space="preserve">3. Внести в Порядок </w:t>
      </w:r>
      <w:r w:rsidR="00F76799" w:rsidRPr="00303166">
        <w:rPr>
          <w:bCs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F76799" w:rsidRPr="00303166"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="00F76799" w:rsidRPr="00303166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F76799" w:rsidRPr="00303166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F76799" w:rsidRPr="00303166">
        <w:rPr>
          <w:rFonts w:cs="Times New Roman"/>
        </w:rPr>
        <w:t>» (с  изменениями от 05.04.2021 №283/4, от 21.06.202</w:t>
      </w:r>
      <w:r w:rsidR="00766FF7" w:rsidRPr="00303166">
        <w:rPr>
          <w:rFonts w:cs="Times New Roman"/>
        </w:rPr>
        <w:t>1 №472/6 и от 14.12.2021 №965/12,</w:t>
      </w:r>
      <w:r w:rsidR="00886946" w:rsidRPr="00303166">
        <w:t>от 30.08.2023 №1182/8</w:t>
      </w:r>
      <w:r w:rsidR="00496137" w:rsidRPr="00303166">
        <w:t>,</w:t>
      </w:r>
      <w:r w:rsidR="00766FF7" w:rsidRPr="00303166">
        <w:t xml:space="preserve"> от </w:t>
      </w:r>
      <w:r w:rsidR="008832DF" w:rsidRPr="00303166">
        <w:t>05.12.2023 №1599/12</w:t>
      </w:r>
      <w:r w:rsidR="00496137" w:rsidRPr="00303166">
        <w:rPr>
          <w:rFonts w:cs="Times New Roman"/>
        </w:rPr>
        <w:t xml:space="preserve"> и от 22.12.2023 №1701/12</w:t>
      </w:r>
      <w:r w:rsidR="00F76799" w:rsidRPr="00303166">
        <w:rPr>
          <w:rFonts w:cs="Times New Roman"/>
        </w:rPr>
        <w:t xml:space="preserve">), </w:t>
      </w:r>
      <w:r w:rsidR="00A80051" w:rsidRPr="00303166">
        <w:rPr>
          <w:rFonts w:cs="Times New Roman"/>
        </w:rPr>
        <w:t>следующие изменения</w:t>
      </w:r>
      <w:r w:rsidR="00F76799" w:rsidRPr="00303166">
        <w:rPr>
          <w:rFonts w:cs="Times New Roman"/>
        </w:rPr>
        <w:t>:</w:t>
      </w:r>
    </w:p>
    <w:p w:rsidR="003B17A6" w:rsidRPr="00303166" w:rsidRDefault="003B17A6" w:rsidP="003B17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ab/>
        <w:t>3.1. пункт 2.13 раздела 2 «Условия и порядок предоставления субсидий» изложить в следующей редакции:</w:t>
      </w:r>
    </w:p>
    <w:p w:rsidR="003B17A6" w:rsidRPr="00303166" w:rsidRDefault="003B17A6" w:rsidP="003B17A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«</w:t>
      </w:r>
      <w:r w:rsidRPr="00303166">
        <w:t>2.13. С</w:t>
      </w:r>
      <w:r w:rsidRPr="00303166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kern w:val="2"/>
        </w:rPr>
        <w:t>с участием средств федерального бюджета</w:t>
      </w:r>
      <w:r w:rsidRPr="00303166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3B17A6" w:rsidRPr="00303166" w:rsidRDefault="003B17A6" w:rsidP="003B17A6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303166">
        <w:rPr>
          <w:kern w:val="2"/>
        </w:rPr>
        <w:tab/>
      </w:r>
      <w:r w:rsidRPr="00303166">
        <w:t>С</w:t>
      </w:r>
      <w:r w:rsidRPr="00303166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303166">
        <w:rPr>
          <w:kern w:val="2"/>
        </w:rPr>
        <w:t>с участием средств федерального бюджета,</w:t>
      </w:r>
      <w:r w:rsidRPr="00303166">
        <w:rPr>
          <w:rFonts w:cs="Times New Roman"/>
        </w:rPr>
        <w:t xml:space="preserve"> и дополнительные соглашения к нему</w:t>
      </w:r>
      <w:r w:rsidRPr="00303166">
        <w:rPr>
          <w:kern w:val="2"/>
        </w:rPr>
        <w:t>,</w:t>
      </w:r>
      <w:r w:rsidRPr="00303166">
        <w:rPr>
          <w:rFonts w:cs="Times New Roman"/>
        </w:rPr>
        <w:t xml:space="preserve"> заключаются в электронном виде с использованием</w:t>
      </w:r>
      <w:r w:rsidRPr="00303166">
        <w:rPr>
          <w:kern w:val="2"/>
        </w:rPr>
        <w:t xml:space="preserve">  ГИИС «Электронный бюджет».</w:t>
      </w:r>
      <w:r w:rsidRPr="00303166">
        <w:rPr>
          <w:rFonts w:cs="Times New Roman"/>
        </w:rPr>
        <w:t>»;</w:t>
      </w:r>
    </w:p>
    <w:p w:rsidR="003B17A6" w:rsidRPr="00303166" w:rsidRDefault="003B17A6" w:rsidP="003B17A6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3.2. дополнить пунктом 2.14. раздела 2 «Условия и порядок предоставления субсидий» следующего содержания:</w:t>
      </w:r>
    </w:p>
    <w:p w:rsidR="003B17A6" w:rsidRPr="00303166" w:rsidRDefault="003B17A6" w:rsidP="003B17A6">
      <w:pPr>
        <w:widowControl w:val="0"/>
        <w:autoSpaceDE w:val="0"/>
        <w:autoSpaceDN w:val="0"/>
        <w:ind w:firstLine="426"/>
        <w:contextualSpacing/>
        <w:jc w:val="both"/>
      </w:pPr>
      <w:r w:rsidRPr="00303166">
        <w:rPr>
          <w:rFonts w:cs="Times New Roman"/>
        </w:rPr>
        <w:t>«</w:t>
      </w:r>
      <w:r w:rsidRPr="00303166">
        <w:t>2.14. Перечисление целевых субсидий осуществляется на отдельный лицевой счет, открытый учреждению в Финансовом управлении в установленном порядке.»;</w:t>
      </w:r>
    </w:p>
    <w:p w:rsidR="003B17A6" w:rsidRPr="00303166" w:rsidRDefault="003B17A6" w:rsidP="003B17A6">
      <w:pPr>
        <w:ind w:firstLine="426"/>
        <w:contextualSpacing/>
      </w:pPr>
      <w:r w:rsidRPr="00303166">
        <w:t xml:space="preserve">3.3. </w:t>
      </w:r>
      <w:r w:rsidRPr="00303166">
        <w:rPr>
          <w:rFonts w:cs="Times New Roman"/>
        </w:rPr>
        <w:t xml:space="preserve">раздел </w:t>
      </w:r>
      <w:r w:rsidRPr="00303166">
        <w:t>3 «Требования к отчетности» изложить в следующей редакции:</w:t>
      </w:r>
    </w:p>
    <w:p w:rsidR="003B17A6" w:rsidRPr="00303166" w:rsidRDefault="003B17A6" w:rsidP="003B17A6">
      <w:pPr>
        <w:ind w:firstLine="425"/>
        <w:contextualSpacing/>
      </w:pPr>
      <w:r w:rsidRPr="00303166"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3B17A6" w:rsidRPr="00303166" w:rsidRDefault="003B17A6" w:rsidP="003B17A6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3B17A6" w:rsidRPr="00303166" w:rsidRDefault="003B17A6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3B17A6" w:rsidRPr="00303166" w:rsidRDefault="003B17A6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3B17A6" w:rsidRPr="00303166" w:rsidRDefault="003B17A6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3B17A6" w:rsidRPr="00303166" w:rsidRDefault="003B17A6" w:rsidP="003B17A6">
      <w:pPr>
        <w:ind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3B17A6" w:rsidRPr="00303166" w:rsidRDefault="003B17A6" w:rsidP="003B17A6">
      <w:pPr>
        <w:tabs>
          <w:tab w:val="left" w:pos="567"/>
        </w:tabs>
        <w:contextualSpacing/>
        <w:jc w:val="both"/>
      </w:pPr>
      <w:r w:rsidRPr="00303166">
        <w:tab/>
        <w:t>3.4. наименование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 изложить в следующей редакции:</w:t>
      </w:r>
    </w:p>
    <w:p w:rsidR="003B17A6" w:rsidRPr="00303166" w:rsidRDefault="003B17A6" w:rsidP="003B17A6">
      <w:pPr>
        <w:tabs>
          <w:tab w:val="left" w:pos="567"/>
        </w:tabs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3B17A6" w:rsidRPr="00303166" w:rsidRDefault="003B17A6" w:rsidP="003B17A6">
      <w:pPr>
        <w:tabs>
          <w:tab w:val="left" w:pos="567"/>
        </w:tabs>
        <w:contextualSpacing/>
        <w:jc w:val="center"/>
      </w:pPr>
      <w:r w:rsidRPr="00303166">
        <w:t xml:space="preserve">условий предоставления целевых субсидий </w:t>
      </w:r>
    </w:p>
    <w:p w:rsidR="003B17A6" w:rsidRPr="00303166" w:rsidRDefault="003B17A6" w:rsidP="003B17A6">
      <w:pPr>
        <w:tabs>
          <w:tab w:val="left" w:pos="567"/>
        </w:tabs>
        <w:contextualSpacing/>
        <w:jc w:val="center"/>
      </w:pPr>
      <w:r w:rsidRPr="00303166">
        <w:t>и ответственность за их несоблюдение»;</w:t>
      </w:r>
    </w:p>
    <w:p w:rsidR="00886946" w:rsidRPr="00303166" w:rsidRDefault="003B17A6" w:rsidP="003B17A6">
      <w:pPr>
        <w:tabs>
          <w:tab w:val="left" w:pos="567"/>
        </w:tabs>
        <w:contextualSpacing/>
        <w:jc w:val="both"/>
      </w:pPr>
      <w:r w:rsidRPr="00303166">
        <w:tab/>
        <w:t>3.5. 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Pr="00303166">
        <w:rPr>
          <w:rFonts w:cs="Times New Roman"/>
        </w:rPr>
        <w:t>на достижение целей, установленных при предоставлении субсидии,».</w:t>
      </w:r>
    </w:p>
    <w:p w:rsidR="00AE66EE" w:rsidRPr="00303166" w:rsidRDefault="00A46B72" w:rsidP="003B17A6">
      <w:pPr>
        <w:shd w:val="clear" w:color="auto" w:fill="FFFFFF"/>
        <w:ind w:right="-285" w:firstLine="624"/>
        <w:contextualSpacing/>
        <w:jc w:val="both"/>
        <w:textAlignment w:val="baseline"/>
        <w:rPr>
          <w:rFonts w:cs="Times New Roman"/>
        </w:rPr>
      </w:pPr>
      <w:r w:rsidRPr="00303166">
        <w:rPr>
          <w:rFonts w:cs="Times New Roman"/>
        </w:rPr>
        <w:t xml:space="preserve">4. </w:t>
      </w:r>
      <w:r w:rsidR="00AE66EE" w:rsidRPr="00303166">
        <w:rPr>
          <w:rFonts w:cs="Times New Roman"/>
        </w:rPr>
        <w:t xml:space="preserve">Внести в </w:t>
      </w:r>
      <w:r w:rsidR="00101D72" w:rsidRPr="00303166">
        <w:rPr>
          <w:rFonts w:eastAsiaTheme="minorHAnsi" w:cs="Times New Roman"/>
          <w:lang w:eastAsia="en-US"/>
        </w:rPr>
        <w:t xml:space="preserve">Порядок определения объема и условия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Администрации городского округа Электросталь осуществляет функции и полномочия учредителя, дополнив </w:t>
      </w:r>
      <w:r w:rsidR="00101D72" w:rsidRPr="00303166">
        <w:rPr>
          <w:rFonts w:cs="Times New Roman"/>
        </w:rPr>
        <w:t xml:space="preserve">постановление Администрации городского округа Электросталь Московской области от 20.02.2021 № 138/2 «Об утверждении Порядков </w:t>
      </w:r>
      <w:r w:rsidR="00101D72" w:rsidRPr="00303166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101D72" w:rsidRPr="00303166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101D72" w:rsidRPr="00303166">
        <w:rPr>
          <w:rFonts w:cs="Times New Roman"/>
        </w:rPr>
        <w:t xml:space="preserve">» (с  изменениями </w:t>
      </w:r>
      <w:r w:rsidR="00AE66EE" w:rsidRPr="00303166">
        <w:t>от 15.12.2022 №1495/12</w:t>
      </w:r>
      <w:r w:rsidR="00496137" w:rsidRPr="00303166">
        <w:t xml:space="preserve"> </w:t>
      </w:r>
      <w:r w:rsidR="00496137" w:rsidRPr="00303166">
        <w:rPr>
          <w:rFonts w:cs="Times New Roman"/>
        </w:rPr>
        <w:t>и от 22.12.2023 №1701/12</w:t>
      </w:r>
      <w:r w:rsidR="00AE66EE" w:rsidRPr="00303166">
        <w:rPr>
          <w:rFonts w:cs="Times New Roman"/>
        </w:rPr>
        <w:t xml:space="preserve">), </w:t>
      </w:r>
      <w:r w:rsidR="003B17A6" w:rsidRPr="00303166">
        <w:rPr>
          <w:rFonts w:cs="Times New Roman"/>
        </w:rPr>
        <w:t>следующие изменения</w:t>
      </w:r>
      <w:r w:rsidR="00AE66EE" w:rsidRPr="00303166">
        <w:rPr>
          <w:rFonts w:cs="Times New Roman"/>
        </w:rPr>
        <w:t>:</w:t>
      </w:r>
    </w:p>
    <w:p w:rsidR="003B17A6" w:rsidRPr="00303166" w:rsidRDefault="003B17A6" w:rsidP="003B17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ab/>
        <w:t>4.1. пункт 2.12 раздела 2 «Условия и порядок предоставления субсидий» изложить в следующей редакции:</w:t>
      </w:r>
    </w:p>
    <w:p w:rsidR="003B17A6" w:rsidRPr="00303166" w:rsidRDefault="003B17A6" w:rsidP="003B17A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«</w:t>
      </w:r>
      <w:r w:rsidRPr="00303166">
        <w:t>2.12. С</w:t>
      </w:r>
      <w:r w:rsidRPr="00303166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kern w:val="2"/>
        </w:rPr>
        <w:t>с участием средств федерального бюджета</w:t>
      </w:r>
      <w:r w:rsidRPr="00303166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3B17A6" w:rsidRPr="00303166" w:rsidRDefault="003B17A6" w:rsidP="003B17A6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303166">
        <w:rPr>
          <w:kern w:val="2"/>
        </w:rPr>
        <w:tab/>
      </w:r>
      <w:r w:rsidRPr="00303166">
        <w:t>С</w:t>
      </w:r>
      <w:r w:rsidRPr="00303166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303166">
        <w:rPr>
          <w:kern w:val="2"/>
        </w:rPr>
        <w:t>с участием средств федерального бюджета,</w:t>
      </w:r>
      <w:r w:rsidRPr="00303166">
        <w:rPr>
          <w:rFonts w:cs="Times New Roman"/>
        </w:rPr>
        <w:t xml:space="preserve"> и дополнительные соглашения к нему</w:t>
      </w:r>
      <w:r w:rsidRPr="00303166">
        <w:rPr>
          <w:kern w:val="2"/>
        </w:rPr>
        <w:t>,</w:t>
      </w:r>
      <w:r w:rsidRPr="00303166">
        <w:rPr>
          <w:rFonts w:cs="Times New Roman"/>
        </w:rPr>
        <w:t xml:space="preserve"> заключаются в электронном виде с использованием</w:t>
      </w:r>
      <w:r w:rsidRPr="00303166">
        <w:rPr>
          <w:kern w:val="2"/>
        </w:rPr>
        <w:t xml:space="preserve">  ГИИС «Электронный бюджет».</w:t>
      </w:r>
      <w:r w:rsidRPr="00303166">
        <w:rPr>
          <w:rFonts w:cs="Times New Roman"/>
        </w:rPr>
        <w:t>»;</w:t>
      </w:r>
    </w:p>
    <w:p w:rsidR="003B17A6" w:rsidRPr="00303166" w:rsidRDefault="003B17A6" w:rsidP="003B17A6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4.2. дополнить пунктом 2.13. раздела 2 «Условия и порядок предоставления субсидий» следующего содержания:</w:t>
      </w:r>
    </w:p>
    <w:p w:rsidR="003B17A6" w:rsidRPr="00303166" w:rsidRDefault="003B17A6" w:rsidP="003B17A6">
      <w:pPr>
        <w:widowControl w:val="0"/>
        <w:autoSpaceDE w:val="0"/>
        <w:autoSpaceDN w:val="0"/>
        <w:ind w:firstLine="426"/>
        <w:contextualSpacing/>
        <w:jc w:val="both"/>
      </w:pPr>
      <w:r w:rsidRPr="00303166">
        <w:rPr>
          <w:rFonts w:cs="Times New Roman"/>
        </w:rPr>
        <w:t>«</w:t>
      </w:r>
      <w:r w:rsidRPr="00303166">
        <w:t>2.13. Перечисление целевых субсидий осуществляется на отдельный лицевой счет, открытый учреждению в Финансовом управлении в установленном порядке.»;</w:t>
      </w:r>
    </w:p>
    <w:p w:rsidR="003B17A6" w:rsidRPr="00303166" w:rsidRDefault="003B17A6" w:rsidP="003B17A6">
      <w:pPr>
        <w:ind w:firstLine="426"/>
        <w:contextualSpacing/>
      </w:pPr>
      <w:r w:rsidRPr="00303166">
        <w:t xml:space="preserve">4.3. </w:t>
      </w:r>
      <w:r w:rsidRPr="00303166">
        <w:rPr>
          <w:rFonts w:cs="Times New Roman"/>
        </w:rPr>
        <w:t xml:space="preserve">раздел </w:t>
      </w:r>
      <w:r w:rsidRPr="00303166">
        <w:t>3 «Требования к отчетности» изложить в следующей редакции:</w:t>
      </w:r>
    </w:p>
    <w:p w:rsidR="003B17A6" w:rsidRPr="00303166" w:rsidRDefault="003B17A6" w:rsidP="003B17A6">
      <w:pPr>
        <w:ind w:firstLine="425"/>
        <w:contextualSpacing/>
      </w:pPr>
      <w:r w:rsidRPr="00303166"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3B17A6" w:rsidRPr="00303166" w:rsidRDefault="003B17A6" w:rsidP="003B17A6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3B17A6" w:rsidRPr="00303166" w:rsidRDefault="003B17A6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3B17A6" w:rsidRPr="00303166" w:rsidRDefault="003B17A6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3B17A6" w:rsidRPr="00303166" w:rsidRDefault="003B17A6" w:rsidP="003B17A6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3B17A6" w:rsidRPr="00303166" w:rsidRDefault="003B17A6" w:rsidP="003B17A6">
      <w:pPr>
        <w:ind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3B17A6" w:rsidRPr="00303166" w:rsidRDefault="003B17A6" w:rsidP="003B17A6">
      <w:pPr>
        <w:tabs>
          <w:tab w:val="left" w:pos="567"/>
        </w:tabs>
        <w:ind w:firstLine="426"/>
        <w:contextualSpacing/>
        <w:jc w:val="both"/>
      </w:pPr>
      <w:r w:rsidRPr="00303166">
        <w:t>4.4. наименование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 изложить в следующей редакции:</w:t>
      </w:r>
    </w:p>
    <w:p w:rsidR="003B17A6" w:rsidRPr="00303166" w:rsidRDefault="003B17A6" w:rsidP="003B17A6">
      <w:pPr>
        <w:tabs>
          <w:tab w:val="left" w:pos="567"/>
        </w:tabs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3B17A6" w:rsidRPr="00303166" w:rsidRDefault="003B17A6" w:rsidP="003B17A6">
      <w:pPr>
        <w:tabs>
          <w:tab w:val="left" w:pos="567"/>
        </w:tabs>
        <w:contextualSpacing/>
        <w:jc w:val="center"/>
      </w:pPr>
      <w:r w:rsidRPr="00303166">
        <w:t xml:space="preserve">условий предоставления целевых субсидий </w:t>
      </w:r>
    </w:p>
    <w:p w:rsidR="003B17A6" w:rsidRPr="00303166" w:rsidRDefault="003B17A6" w:rsidP="003B17A6">
      <w:pPr>
        <w:tabs>
          <w:tab w:val="left" w:pos="567"/>
        </w:tabs>
        <w:contextualSpacing/>
        <w:jc w:val="center"/>
      </w:pPr>
      <w:r w:rsidRPr="00303166">
        <w:t>и ответственность за их несоблюдение»;</w:t>
      </w:r>
    </w:p>
    <w:p w:rsidR="003B17A6" w:rsidRPr="00303166" w:rsidRDefault="003B17A6" w:rsidP="003B17A6">
      <w:pPr>
        <w:shd w:val="clear" w:color="auto" w:fill="FFFFFF"/>
        <w:ind w:right="-285" w:firstLine="426"/>
        <w:contextualSpacing/>
        <w:jc w:val="both"/>
        <w:textAlignment w:val="baseline"/>
        <w:rPr>
          <w:rFonts w:cs="Times New Roman"/>
        </w:rPr>
      </w:pPr>
      <w:r w:rsidRPr="00303166">
        <w:t>4.5. 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Pr="00303166">
        <w:rPr>
          <w:rFonts w:cs="Times New Roman"/>
        </w:rPr>
        <w:t>на достижение целей, установленных при предоставлении субсидии,».</w:t>
      </w:r>
    </w:p>
    <w:p w:rsidR="000464CA" w:rsidRPr="00303166" w:rsidRDefault="000464CA" w:rsidP="003B17A6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5.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Pr="00303166">
        <w:rPr>
          <w:rFonts w:cs="Times New Roman"/>
        </w:rPr>
        <w:t>.</w:t>
      </w:r>
    </w:p>
    <w:p w:rsidR="000464CA" w:rsidRPr="00303166" w:rsidRDefault="000464CA" w:rsidP="00496137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3166">
        <w:rPr>
          <w:rFonts w:cs="Times New Roman"/>
        </w:rPr>
        <w:t xml:space="preserve">6.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>в силу на следующий день после его подписания и распространяется на правоотношения, возникшие с 1 января 2024 года.</w:t>
      </w:r>
    </w:p>
    <w:p w:rsidR="000464CA" w:rsidRPr="00303166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7.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0464CA" w:rsidRPr="00303166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03B97" w:rsidRDefault="00603B97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Default="00A46B72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1" w:name="_GoBack"/>
      <w:bookmarkEnd w:id="1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886946">
      <w:headerReference w:type="default" r:id="rId9"/>
      <w:pgSz w:w="11906" w:h="16838"/>
      <w:pgMar w:top="993" w:right="707" w:bottom="1135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4D" w:rsidRDefault="00A92E4D" w:rsidP="00D81500">
      <w:r>
        <w:separator/>
      </w:r>
    </w:p>
  </w:endnote>
  <w:endnote w:type="continuationSeparator" w:id="0">
    <w:p w:rsidR="00A92E4D" w:rsidRDefault="00A92E4D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4D" w:rsidRDefault="00A92E4D" w:rsidP="00D81500">
      <w:r>
        <w:separator/>
      </w:r>
    </w:p>
  </w:footnote>
  <w:footnote w:type="continuationSeparator" w:id="0">
    <w:p w:rsidR="00A92E4D" w:rsidRDefault="00A92E4D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EE584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A21D0"/>
    <w:rsid w:val="001A6BFA"/>
    <w:rsid w:val="001D2D99"/>
    <w:rsid w:val="001E285A"/>
    <w:rsid w:val="002164E1"/>
    <w:rsid w:val="00222066"/>
    <w:rsid w:val="00232086"/>
    <w:rsid w:val="00236D08"/>
    <w:rsid w:val="00241D3D"/>
    <w:rsid w:val="00242507"/>
    <w:rsid w:val="00242680"/>
    <w:rsid w:val="002549F2"/>
    <w:rsid w:val="00271262"/>
    <w:rsid w:val="00271E17"/>
    <w:rsid w:val="00277672"/>
    <w:rsid w:val="00286C58"/>
    <w:rsid w:val="00290A6C"/>
    <w:rsid w:val="002A2AA6"/>
    <w:rsid w:val="002A7703"/>
    <w:rsid w:val="002B3E2A"/>
    <w:rsid w:val="002C733E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B17A6"/>
    <w:rsid w:val="003B5831"/>
    <w:rsid w:val="003D06E4"/>
    <w:rsid w:val="003F5BB7"/>
    <w:rsid w:val="003F7539"/>
    <w:rsid w:val="00405B88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512107"/>
    <w:rsid w:val="005352DF"/>
    <w:rsid w:val="0056639B"/>
    <w:rsid w:val="0057786D"/>
    <w:rsid w:val="00585212"/>
    <w:rsid w:val="00595F3B"/>
    <w:rsid w:val="005B48CD"/>
    <w:rsid w:val="005E3073"/>
    <w:rsid w:val="005E5B64"/>
    <w:rsid w:val="00603B97"/>
    <w:rsid w:val="00606CCE"/>
    <w:rsid w:val="00606D0A"/>
    <w:rsid w:val="00634225"/>
    <w:rsid w:val="0063498B"/>
    <w:rsid w:val="006356B7"/>
    <w:rsid w:val="00660FCF"/>
    <w:rsid w:val="00662E00"/>
    <w:rsid w:val="00663BDF"/>
    <w:rsid w:val="006A4330"/>
    <w:rsid w:val="006A7F78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D2DA6"/>
    <w:rsid w:val="007E1FF9"/>
    <w:rsid w:val="007E4E4A"/>
    <w:rsid w:val="007F149D"/>
    <w:rsid w:val="008056F7"/>
    <w:rsid w:val="00806669"/>
    <w:rsid w:val="0082115E"/>
    <w:rsid w:val="00827D90"/>
    <w:rsid w:val="0084010C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492E"/>
    <w:rsid w:val="00A4696F"/>
    <w:rsid w:val="00A46B72"/>
    <w:rsid w:val="00A56DC9"/>
    <w:rsid w:val="00A615AB"/>
    <w:rsid w:val="00A80051"/>
    <w:rsid w:val="00A80090"/>
    <w:rsid w:val="00A85710"/>
    <w:rsid w:val="00A92E4D"/>
    <w:rsid w:val="00A950C3"/>
    <w:rsid w:val="00AA1C2B"/>
    <w:rsid w:val="00AC590E"/>
    <w:rsid w:val="00AC650D"/>
    <w:rsid w:val="00AE656B"/>
    <w:rsid w:val="00AE66EE"/>
    <w:rsid w:val="00AF454C"/>
    <w:rsid w:val="00B05F92"/>
    <w:rsid w:val="00B12C17"/>
    <w:rsid w:val="00B31C79"/>
    <w:rsid w:val="00B54568"/>
    <w:rsid w:val="00B54FC2"/>
    <w:rsid w:val="00B56493"/>
    <w:rsid w:val="00BC3C6B"/>
    <w:rsid w:val="00BF0CB7"/>
    <w:rsid w:val="00BF163E"/>
    <w:rsid w:val="00C05335"/>
    <w:rsid w:val="00C15CC3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E3E4F"/>
    <w:rsid w:val="00CE5DFC"/>
    <w:rsid w:val="00CF676D"/>
    <w:rsid w:val="00D01BB0"/>
    <w:rsid w:val="00D61EA5"/>
    <w:rsid w:val="00D81500"/>
    <w:rsid w:val="00D8195B"/>
    <w:rsid w:val="00D95332"/>
    <w:rsid w:val="00D9674A"/>
    <w:rsid w:val="00DA556F"/>
    <w:rsid w:val="00DB0DFC"/>
    <w:rsid w:val="00DB7E6E"/>
    <w:rsid w:val="00DC7134"/>
    <w:rsid w:val="00DE6676"/>
    <w:rsid w:val="00DF57D9"/>
    <w:rsid w:val="00E068DD"/>
    <w:rsid w:val="00E15A5E"/>
    <w:rsid w:val="00E223A1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E45E5"/>
    <w:rsid w:val="00EE584D"/>
    <w:rsid w:val="00EE785A"/>
    <w:rsid w:val="00EF35B6"/>
    <w:rsid w:val="00EF50C0"/>
    <w:rsid w:val="00EF5BDB"/>
    <w:rsid w:val="00F04EE1"/>
    <w:rsid w:val="00F0685F"/>
    <w:rsid w:val="00F30AF7"/>
    <w:rsid w:val="00F54A9D"/>
    <w:rsid w:val="00F609B2"/>
    <w:rsid w:val="00F614CA"/>
    <w:rsid w:val="00F61A89"/>
    <w:rsid w:val="00F76799"/>
    <w:rsid w:val="00F96D28"/>
    <w:rsid w:val="00FA214F"/>
    <w:rsid w:val="00FB65EF"/>
    <w:rsid w:val="00FB7570"/>
    <w:rsid w:val="00FD3139"/>
    <w:rsid w:val="00FD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docId w15:val="{3510C0B1-920D-4B4B-910E-4B8F63FC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51</cp:revision>
  <cp:lastPrinted>2023-12-22T06:05:00Z</cp:lastPrinted>
  <dcterms:created xsi:type="dcterms:W3CDTF">2021-06-01T14:41:00Z</dcterms:created>
  <dcterms:modified xsi:type="dcterms:W3CDTF">2024-02-14T13:19:00Z</dcterms:modified>
</cp:coreProperties>
</file>