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D51D4" w:rsidRPr="003D51D4" w:rsidRDefault="003D51D4" w:rsidP="003D51D4">
      <w:pPr>
        <w:autoSpaceDE w:val="0"/>
        <w:autoSpaceDN w:val="0"/>
        <w:adjustRightInd w:val="0"/>
        <w:jc w:val="center"/>
        <w:rPr>
          <w:rFonts w:cs="Times New Roman"/>
          <w:bCs/>
        </w:rPr>
      </w:pPr>
    </w:p>
    <w:p w:rsidR="003D51D4" w:rsidRDefault="003D51D4" w:rsidP="003D51D4">
      <w:pPr>
        <w:autoSpaceDE w:val="0"/>
        <w:autoSpaceDN w:val="0"/>
        <w:adjustRightInd w:val="0"/>
        <w:jc w:val="center"/>
        <w:rPr>
          <w:rFonts w:cs="Times New Roman"/>
        </w:rPr>
      </w:pPr>
      <w:r w:rsidRPr="003D51D4">
        <w:rPr>
          <w:rFonts w:cs="Times New Roman"/>
        </w:rPr>
        <w:t>Об утверждении перечня главных администраторов доходов бюджета городского округа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6A07E2" w:rsidRDefault="0098069D" w:rsidP="0098069D">
      <w:pPr>
        <w:autoSpaceDE w:val="0"/>
        <w:autoSpaceDN w:val="0"/>
        <w:adjustRightInd w:val="0"/>
        <w:jc w:val="center"/>
        <w:rPr>
          <w:rFonts w:cs="Times New Roman"/>
          <w:sz w:val="23"/>
          <w:szCs w:val="23"/>
        </w:rPr>
      </w:pPr>
      <w:r w:rsidRPr="00DE4F8E">
        <w:rPr>
          <w:rFonts w:cs="Times New Roman"/>
        </w:rPr>
        <w:t>городского округа Электросталь Московской области от</w:t>
      </w:r>
      <w:r>
        <w:rPr>
          <w:rFonts w:cs="Times New Roman"/>
        </w:rPr>
        <w:t xml:space="preserve"> </w:t>
      </w:r>
      <w:r w:rsidRPr="00BC184D">
        <w:rPr>
          <w:rFonts w:cs="Times New Roman"/>
          <w:sz w:val="23"/>
          <w:szCs w:val="23"/>
        </w:rPr>
        <w:t>2</w:t>
      </w:r>
      <w:r w:rsidR="00ED68E2">
        <w:rPr>
          <w:rFonts w:cs="Times New Roman"/>
          <w:sz w:val="23"/>
          <w:szCs w:val="23"/>
        </w:rPr>
        <w:t>5</w:t>
      </w:r>
      <w:r w:rsidRPr="00BC184D">
        <w:rPr>
          <w:rFonts w:cs="Times New Roman"/>
          <w:sz w:val="23"/>
          <w:szCs w:val="23"/>
        </w:rPr>
        <w:t>.01.202</w:t>
      </w:r>
      <w:r w:rsidR="00ED68E2">
        <w:rPr>
          <w:rFonts w:cs="Times New Roman"/>
          <w:sz w:val="23"/>
          <w:szCs w:val="23"/>
        </w:rPr>
        <w:t>4</w:t>
      </w:r>
      <w:r w:rsidRPr="00BC184D">
        <w:rPr>
          <w:rFonts w:cs="Times New Roman"/>
          <w:sz w:val="23"/>
          <w:szCs w:val="23"/>
        </w:rPr>
        <w:t xml:space="preserve"> № 0</w:t>
      </w:r>
      <w:r w:rsidR="00ED68E2">
        <w:rPr>
          <w:rFonts w:cs="Times New Roman"/>
          <w:sz w:val="23"/>
          <w:szCs w:val="23"/>
        </w:rPr>
        <w:t>9</w:t>
      </w:r>
      <w:r w:rsidRPr="00BC184D">
        <w:rPr>
          <w:rFonts w:cs="Times New Roman"/>
          <w:sz w:val="23"/>
          <w:szCs w:val="23"/>
        </w:rPr>
        <w:t>/044од</w:t>
      </w:r>
      <w:r w:rsidR="00594681">
        <w:rPr>
          <w:rFonts w:cs="Times New Roman"/>
          <w:sz w:val="23"/>
          <w:szCs w:val="23"/>
        </w:rPr>
        <w:t xml:space="preserve">, </w:t>
      </w:r>
    </w:p>
    <w:p w:rsidR="00A202D9" w:rsidRDefault="00594681" w:rsidP="0098069D">
      <w:pPr>
        <w:autoSpaceDE w:val="0"/>
        <w:autoSpaceDN w:val="0"/>
        <w:adjustRightInd w:val="0"/>
        <w:jc w:val="center"/>
        <w:rPr>
          <w:rFonts w:cs="Times New Roman"/>
          <w:sz w:val="23"/>
          <w:szCs w:val="23"/>
        </w:rPr>
      </w:pPr>
      <w:r>
        <w:rPr>
          <w:rFonts w:cs="Times New Roman"/>
          <w:sz w:val="23"/>
          <w:szCs w:val="23"/>
        </w:rPr>
        <w:t>от 05.02.2024 № 11/044од</w:t>
      </w:r>
      <w:r w:rsidR="00755392">
        <w:rPr>
          <w:rFonts w:cs="Times New Roman"/>
          <w:sz w:val="23"/>
          <w:szCs w:val="23"/>
        </w:rPr>
        <w:t>,  от 28.02.2024 № 12/044од</w:t>
      </w:r>
      <w:r w:rsidR="00E0588F">
        <w:rPr>
          <w:rFonts w:cs="Times New Roman"/>
          <w:sz w:val="23"/>
          <w:szCs w:val="23"/>
        </w:rPr>
        <w:t>, от 18.03.2024 № 14/044од</w:t>
      </w:r>
      <w:r w:rsidR="00A202D9">
        <w:rPr>
          <w:rFonts w:cs="Times New Roman"/>
          <w:sz w:val="23"/>
          <w:szCs w:val="23"/>
        </w:rPr>
        <w:t xml:space="preserve">, </w:t>
      </w:r>
    </w:p>
    <w:p w:rsidR="00DA2427" w:rsidRDefault="00A202D9" w:rsidP="0098069D">
      <w:pPr>
        <w:autoSpaceDE w:val="0"/>
        <w:autoSpaceDN w:val="0"/>
        <w:adjustRightInd w:val="0"/>
        <w:jc w:val="center"/>
        <w:rPr>
          <w:rFonts w:cs="Times New Roman"/>
          <w:sz w:val="23"/>
          <w:szCs w:val="23"/>
        </w:rPr>
      </w:pPr>
      <w:r>
        <w:rPr>
          <w:rFonts w:cs="Times New Roman"/>
          <w:sz w:val="23"/>
          <w:szCs w:val="23"/>
        </w:rPr>
        <w:t>от 27.03.2024 № 15/044од</w:t>
      </w:r>
      <w:r w:rsidR="00A97F5D">
        <w:rPr>
          <w:rFonts w:cs="Times New Roman"/>
          <w:sz w:val="23"/>
          <w:szCs w:val="23"/>
        </w:rPr>
        <w:t>, от 28.03.2024 № 17/044од</w:t>
      </w:r>
      <w:r w:rsidR="0020636B">
        <w:rPr>
          <w:rFonts w:cs="Times New Roman"/>
          <w:sz w:val="23"/>
          <w:szCs w:val="23"/>
        </w:rPr>
        <w:t>, от 15.04.2024 № 21/044од</w:t>
      </w:r>
      <w:r w:rsidR="00DA2427">
        <w:rPr>
          <w:rFonts w:cs="Times New Roman"/>
          <w:sz w:val="23"/>
          <w:szCs w:val="23"/>
        </w:rPr>
        <w:t xml:space="preserve">, </w:t>
      </w:r>
    </w:p>
    <w:p w:rsidR="005A5454" w:rsidRDefault="00DA2427" w:rsidP="0098069D">
      <w:pPr>
        <w:autoSpaceDE w:val="0"/>
        <w:autoSpaceDN w:val="0"/>
        <w:adjustRightInd w:val="0"/>
        <w:jc w:val="center"/>
        <w:rPr>
          <w:rFonts w:cs="Times New Roman"/>
          <w:sz w:val="23"/>
          <w:szCs w:val="23"/>
        </w:rPr>
      </w:pPr>
      <w:r>
        <w:rPr>
          <w:rFonts w:cs="Times New Roman"/>
          <w:sz w:val="23"/>
          <w:szCs w:val="23"/>
        </w:rPr>
        <w:t>от 16.05.2024 № 29/044од</w:t>
      </w:r>
      <w:r w:rsidR="00307BD4">
        <w:rPr>
          <w:rFonts w:cs="Times New Roman"/>
          <w:sz w:val="23"/>
          <w:szCs w:val="23"/>
        </w:rPr>
        <w:t>, от 04.06.2024 № 32/044од</w:t>
      </w:r>
      <w:r w:rsidR="003F2693">
        <w:rPr>
          <w:rFonts w:cs="Times New Roman"/>
          <w:sz w:val="23"/>
          <w:szCs w:val="23"/>
        </w:rPr>
        <w:t>, от 24.06.2024 № 34/044од</w:t>
      </w:r>
      <w:r w:rsidR="005A5454">
        <w:rPr>
          <w:rFonts w:cs="Times New Roman"/>
          <w:sz w:val="23"/>
          <w:szCs w:val="23"/>
        </w:rPr>
        <w:t xml:space="preserve">, </w:t>
      </w:r>
    </w:p>
    <w:p w:rsidR="004C67D9" w:rsidRDefault="005A5454" w:rsidP="0098069D">
      <w:pPr>
        <w:autoSpaceDE w:val="0"/>
        <w:autoSpaceDN w:val="0"/>
        <w:adjustRightInd w:val="0"/>
        <w:jc w:val="center"/>
        <w:rPr>
          <w:rFonts w:cs="Times New Roman"/>
          <w:sz w:val="23"/>
          <w:szCs w:val="23"/>
        </w:rPr>
      </w:pPr>
      <w:r>
        <w:rPr>
          <w:rFonts w:cs="Times New Roman"/>
          <w:sz w:val="23"/>
          <w:szCs w:val="23"/>
        </w:rPr>
        <w:t>от 27.06.2024 № 35/044од</w:t>
      </w:r>
      <w:r w:rsidR="00EE0DFC">
        <w:rPr>
          <w:rFonts w:cs="Times New Roman"/>
          <w:sz w:val="23"/>
          <w:szCs w:val="23"/>
        </w:rPr>
        <w:t>, от 09.08.2024 № 37/044од</w:t>
      </w:r>
      <w:r w:rsidR="003D7008">
        <w:rPr>
          <w:rFonts w:cs="Times New Roman"/>
          <w:sz w:val="23"/>
          <w:szCs w:val="23"/>
        </w:rPr>
        <w:t>, от 27.08.2024 № 39/044од</w:t>
      </w:r>
      <w:r w:rsidR="004C67D9">
        <w:rPr>
          <w:rFonts w:cs="Times New Roman"/>
          <w:sz w:val="23"/>
          <w:szCs w:val="23"/>
        </w:rPr>
        <w:t xml:space="preserve">, </w:t>
      </w:r>
    </w:p>
    <w:p w:rsidR="003D51D4" w:rsidRPr="003D51D4" w:rsidRDefault="004C67D9" w:rsidP="0098069D">
      <w:pPr>
        <w:autoSpaceDE w:val="0"/>
        <w:autoSpaceDN w:val="0"/>
        <w:adjustRightInd w:val="0"/>
        <w:jc w:val="center"/>
        <w:rPr>
          <w:rFonts w:cs="Times New Roman"/>
          <w:bCs/>
        </w:rPr>
      </w:pPr>
      <w:r>
        <w:rPr>
          <w:rFonts w:cs="Times New Roman"/>
          <w:sz w:val="23"/>
          <w:szCs w:val="23"/>
        </w:rPr>
        <w:t>от 17.09.2024 № 41/044од</w:t>
      </w:r>
      <w:r w:rsidR="00BE1C04">
        <w:rPr>
          <w:rFonts w:cs="Times New Roman"/>
          <w:sz w:val="23"/>
          <w:szCs w:val="23"/>
        </w:rPr>
        <w:t>, от 26.09.2024 № 45/044од</w:t>
      </w:r>
      <w:r w:rsidR="00DA2427">
        <w:rPr>
          <w:rFonts w:cs="Times New Roman"/>
          <w:sz w:val="23"/>
          <w:szCs w:val="23"/>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4C67D9" w:rsidRPr="003D51D4" w:rsidRDefault="004C67D9" w:rsidP="004C67D9">
      <w:pPr>
        <w:ind w:firstLine="708"/>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
    <w:p w:rsidR="003D51D4" w:rsidRPr="0085389C"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307BD4">
        <w:rPr>
          <w:rFonts w:cs="Times New Roman"/>
          <w:sz w:val="20"/>
          <w:szCs w:val="20"/>
        </w:rPr>
        <w:t>от 04.06.2024 № 32/044од</w:t>
      </w:r>
      <w:r w:rsidR="003F2693">
        <w:rPr>
          <w:rFonts w:cs="Times New Roman"/>
          <w:sz w:val="20"/>
          <w:szCs w:val="20"/>
        </w:rPr>
        <w:t>, от 24.06.2024 № 34/044од</w:t>
      </w:r>
      <w:r w:rsidR="005A5454">
        <w:rPr>
          <w:rFonts w:cs="Times New Roman"/>
          <w:sz w:val="20"/>
          <w:szCs w:val="20"/>
        </w:rPr>
        <w:t xml:space="preserve">, от 27.06.2024 </w:t>
      </w:r>
      <w:r w:rsidR="00651A2C">
        <w:rPr>
          <w:rFonts w:cs="Times New Roman"/>
          <w:sz w:val="20"/>
          <w:szCs w:val="20"/>
        </w:rPr>
        <w:t xml:space="preserve">            </w:t>
      </w:r>
      <w:r w:rsidR="005A5454">
        <w:rPr>
          <w:rFonts w:cs="Times New Roman"/>
          <w:sz w:val="20"/>
          <w:szCs w:val="20"/>
        </w:rPr>
        <w:t>№ 35/044од</w:t>
      </w:r>
      <w:r w:rsidR="00651A2C">
        <w:rPr>
          <w:rFonts w:cs="Times New Roman"/>
          <w:sz w:val="20"/>
          <w:szCs w:val="20"/>
        </w:rPr>
        <w:t>, от 09.08.2024 №37/044од</w:t>
      </w:r>
      <w:r w:rsidR="003D7008" w:rsidRPr="003D7008">
        <w:rPr>
          <w:bCs/>
          <w:sz w:val="20"/>
          <w:szCs w:val="20"/>
        </w:rPr>
        <w:t>, от 27.08.2024 № 39/044од</w:t>
      </w:r>
      <w:r w:rsidR="004C67D9">
        <w:rPr>
          <w:bCs/>
          <w:sz w:val="20"/>
          <w:szCs w:val="20"/>
        </w:rPr>
        <w:t>, от 17.09.2024 №41/044од</w:t>
      </w:r>
      <w:r w:rsidR="00BE1C04">
        <w:rPr>
          <w:bCs/>
          <w:sz w:val="20"/>
          <w:szCs w:val="20"/>
        </w:rPr>
        <w:t xml:space="preserve">, </w:t>
      </w:r>
      <w:r w:rsidR="00BE1C04" w:rsidRPr="00BE1C04">
        <w:rPr>
          <w:bCs/>
          <w:sz w:val="20"/>
          <w:szCs w:val="20"/>
        </w:rPr>
        <w:t>от 26.09.2024 № 45/044од</w:t>
      </w:r>
      <w:r w:rsidR="0020636B">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 xml:space="preserve">Прочие поступления от использования имущества, находящегося в собственности городских округов (за исключением имущества </w:t>
            </w:r>
            <w:r w:rsidRPr="00B704F3">
              <w:rPr>
                <w:rFonts w:cs="Times New Roman"/>
                <w:sz w:val="20"/>
                <w:szCs w:val="20"/>
              </w:rPr>
              <w:lastRenderedPageBreak/>
              <w:t>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3D51D4" w:rsidRPr="003D51D4" w:rsidTr="00EE0DFC">
        <w:trPr>
          <w:trHeight w:val="20"/>
        </w:trPr>
        <w:tc>
          <w:tcPr>
            <w:tcW w:w="419" w:type="pct"/>
            <w:tcBorders>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3D51D4" w:rsidRPr="00D86FCA" w:rsidRDefault="003D51D4" w:rsidP="003D51D4">
            <w:pPr>
              <w:jc w:val="center"/>
              <w:rPr>
                <w:rFonts w:cs="Times New Roman"/>
                <w:bCs/>
                <w:sz w:val="18"/>
              </w:rPr>
            </w:pPr>
          </w:p>
          <w:p w:rsidR="003D51D4" w:rsidRPr="003D51D4" w:rsidRDefault="003D51D4"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3D51D4" w:rsidRPr="00D86FCA" w:rsidRDefault="003D51D4" w:rsidP="003D51D4">
            <w:pPr>
              <w:jc w:val="center"/>
              <w:rPr>
                <w:rFonts w:cs="Times New Roman"/>
                <w:bCs/>
                <w:sz w:val="18"/>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3D51D4" w:rsidRPr="003D51D4" w:rsidRDefault="003D51D4"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755392" w:rsidRDefault="00755392"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755392" w:rsidRDefault="00755392"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755392" w:rsidRDefault="00755392"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651A2C"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651A2C" w:rsidRPr="003D51D4" w:rsidRDefault="00651A2C"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651A2C" w:rsidRPr="00651A2C" w:rsidRDefault="00651A2C"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651A2C" w:rsidRPr="00651A2C" w:rsidRDefault="00651A2C"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3D51D4">
              <w:rPr>
                <w:rFonts w:cs="Times New Roman"/>
                <w:color w:val="000000"/>
                <w:sz w:val="20"/>
                <w:szCs w:val="20"/>
              </w:rPr>
              <w:lastRenderedPageBreak/>
              <w:t>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755392"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B730EF">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755392"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392"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755392"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755392"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392"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755392"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755392" w:rsidRPr="003D51D4" w:rsidTr="00EE0DFC">
        <w:trPr>
          <w:trHeight w:val="20"/>
        </w:trPr>
        <w:tc>
          <w:tcPr>
            <w:tcW w:w="419"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392"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20"/>
        </w:trPr>
        <w:tc>
          <w:tcPr>
            <w:tcW w:w="419" w:type="pct"/>
            <w:tcBorders>
              <w:top w:val="nil"/>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Платежи в целях возмещения убытков, причиненных уклонением от </w:t>
            </w:r>
            <w:r w:rsidRPr="003D51D4">
              <w:rPr>
                <w:rFonts w:cs="Times New Roman"/>
                <w:color w:val="000000"/>
                <w:sz w:val="20"/>
                <w:szCs w:val="20"/>
              </w:rPr>
              <w:lastRenderedPageBreak/>
              <w:t>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392"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755392"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755392" w:rsidRPr="003D51D4" w:rsidRDefault="00755392"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755392" w:rsidRPr="00D86FCA" w:rsidRDefault="00755392" w:rsidP="003D51D4">
            <w:pPr>
              <w:jc w:val="center"/>
              <w:rPr>
                <w:rFonts w:cs="Times New Roman"/>
                <w:bCs/>
                <w:color w:val="000000"/>
                <w:sz w:val="18"/>
              </w:rPr>
            </w:pPr>
          </w:p>
          <w:p w:rsidR="00755392" w:rsidRPr="003D51D4" w:rsidRDefault="00755392"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755392" w:rsidRPr="00D86FCA" w:rsidRDefault="00755392" w:rsidP="003D51D4">
            <w:pPr>
              <w:jc w:val="center"/>
              <w:rPr>
                <w:rFonts w:cs="Times New Roman"/>
                <w:bCs/>
                <w:color w:val="000000"/>
                <w:sz w:val="18"/>
              </w:rPr>
            </w:pPr>
          </w:p>
        </w:tc>
      </w:tr>
      <w:tr w:rsidR="00755392"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392"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755392" w:rsidRPr="003D51D4" w:rsidRDefault="00755392"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реализацию мероприятий по созданию в субъектах Российской Федерации новых мест в </w:t>
            </w:r>
            <w:r w:rsidRPr="003D51D4">
              <w:rPr>
                <w:rFonts w:cs="Times New Roman"/>
                <w:color w:val="000000"/>
                <w:sz w:val="20"/>
                <w:szCs w:val="20"/>
              </w:rPr>
              <w:lastRenderedPageBreak/>
              <w:t>общеобразовательных организациях</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 xml:space="preserve">Прочие субсидии бюджетам городских округов (обустройство и установка </w:t>
            </w:r>
            <w:r w:rsidRPr="003D51D4">
              <w:rPr>
                <w:rFonts w:cs="Times New Roman"/>
                <w:sz w:val="20"/>
                <w:szCs w:val="20"/>
              </w:rPr>
              <w:lastRenderedPageBreak/>
              <w:t>детских игровых площадок на территории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755392"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755392"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755392" w:rsidRPr="003D51D4" w:rsidRDefault="00755392"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755392" w:rsidRPr="003D51D4" w:rsidRDefault="00755392"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465B4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465B4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5B44" w:rsidRPr="00465B44" w:rsidRDefault="00465B44"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65B44" w:rsidRPr="00465B44" w:rsidRDefault="00465B44"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465B44" w:rsidRPr="00465B44" w:rsidRDefault="00465B44"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07BD4" w:rsidRDefault="00307BD4"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07BD4" w:rsidRDefault="00307BD4"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307BD4" w:rsidRPr="00307BD4" w:rsidRDefault="00307BD4"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307BD4"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307BD4"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D23CDE" w:rsidRDefault="00307BD4"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D23CDE" w:rsidRDefault="00307BD4"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307B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color w:val="000000"/>
                <w:sz w:val="20"/>
                <w:szCs w:val="20"/>
              </w:rPr>
            </w:pPr>
            <w:r w:rsidRPr="003D51D4">
              <w:rPr>
                <w:rFonts w:cs="Times New Roman"/>
                <w:sz w:val="20"/>
                <w:szCs w:val="20"/>
              </w:rPr>
              <w:t xml:space="preserve">Прочие межбюджетные трансферты, передаваемые бюджетам  городских округов (сохранение достигнутого уровня заработной платы работников </w:t>
            </w:r>
            <w:r w:rsidRPr="003D51D4">
              <w:rPr>
                <w:rFonts w:cs="Times New Roman"/>
                <w:sz w:val="20"/>
                <w:szCs w:val="20"/>
              </w:rPr>
              <w:lastRenderedPageBreak/>
              <w:t>муниципальных учреждений культуры)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3D51D4" w:rsidRDefault="00307BD4"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3D51D4" w:rsidRDefault="00307BD4"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307B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07BD4" w:rsidRPr="00D421BD" w:rsidRDefault="00307BD4"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07BD4" w:rsidRPr="00D421BD" w:rsidRDefault="00307BD4"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07BD4" w:rsidRPr="00D421BD" w:rsidRDefault="00307BD4"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505B5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505B5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5B55" w:rsidRPr="00505B55" w:rsidRDefault="00505B55"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505B55" w:rsidRPr="00505B55" w:rsidRDefault="00505B55"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505B55" w:rsidRPr="00505B55" w:rsidRDefault="00505B55"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505B55" w:rsidRDefault="004C67D9" w:rsidP="00D63269">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505B55" w:rsidRDefault="004C67D9" w:rsidP="004C67D9">
            <w:pPr>
              <w:jc w:val="center"/>
              <w:rPr>
                <w:rFonts w:cs="Times New Roman"/>
                <w:color w:val="000000"/>
                <w:sz w:val="20"/>
                <w:szCs w:val="20"/>
              </w:rPr>
            </w:pPr>
            <w:r w:rsidRPr="00505B55">
              <w:rPr>
                <w:rFonts w:cs="Times New Roman"/>
                <w:color w:val="000000"/>
                <w:sz w:val="20"/>
                <w:szCs w:val="20"/>
              </w:rPr>
              <w:t> 2024999904001</w:t>
            </w:r>
            <w:r>
              <w:rPr>
                <w:rFonts w:cs="Times New Roman"/>
                <w:color w:val="000000"/>
                <w:sz w:val="20"/>
                <w:szCs w:val="20"/>
              </w:rPr>
              <w:t>9</w:t>
            </w:r>
            <w:r w:rsidRPr="00505B55">
              <w:rPr>
                <w:rFonts w:cs="Times New Roman"/>
                <w:color w:val="000000"/>
                <w:sz w:val="20"/>
                <w:szCs w:val="20"/>
              </w:rPr>
              <w:t>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4C67D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C67D9" w:rsidRPr="003D51D4" w:rsidTr="00EE0DFC">
        <w:trPr>
          <w:trHeight w:val="737"/>
        </w:trPr>
        <w:tc>
          <w:tcPr>
            <w:tcW w:w="419" w:type="pct"/>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045</w:t>
            </w:r>
          </w:p>
        </w:tc>
        <w:tc>
          <w:tcPr>
            <w:tcW w:w="4581" w:type="pct"/>
            <w:gridSpan w:val="4"/>
            <w:tcBorders>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4C67D9" w:rsidRPr="003D51D4" w:rsidTr="00EE0DFC">
        <w:trPr>
          <w:trHeight w:val="20"/>
        </w:trPr>
        <w:tc>
          <w:tcPr>
            <w:tcW w:w="419" w:type="pct"/>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4C67D9" w:rsidRPr="00D86FCA" w:rsidRDefault="004C67D9" w:rsidP="003D51D4">
            <w:pPr>
              <w:jc w:val="center"/>
              <w:rPr>
                <w:rFonts w:cs="Times New Roman"/>
                <w:bCs/>
                <w:color w:val="000000"/>
                <w:sz w:val="16"/>
              </w:rPr>
            </w:pPr>
          </w:p>
          <w:p w:rsidR="004C67D9" w:rsidRPr="00D86FCA" w:rsidRDefault="004C67D9"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4C67D9" w:rsidRPr="00D86FCA" w:rsidRDefault="004C67D9" w:rsidP="003D51D4">
            <w:pPr>
              <w:jc w:val="center"/>
              <w:rPr>
                <w:rFonts w:cs="Times New Roman"/>
                <w:bCs/>
                <w:color w:val="000000"/>
                <w:sz w:val="18"/>
              </w:rPr>
            </w:pP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4C67D9" w:rsidRPr="003D51D4" w:rsidTr="00EE0DFC">
        <w:trPr>
          <w:trHeight w:val="20"/>
        </w:trPr>
        <w:tc>
          <w:tcPr>
            <w:tcW w:w="419" w:type="pct"/>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4C67D9" w:rsidRPr="00D86FCA" w:rsidRDefault="004C67D9" w:rsidP="003D51D4">
            <w:pPr>
              <w:jc w:val="center"/>
              <w:rPr>
                <w:rFonts w:cs="Times New Roman"/>
                <w:bCs/>
                <w:color w:val="000000"/>
                <w:sz w:val="16"/>
              </w:rPr>
            </w:pPr>
          </w:p>
          <w:p w:rsidR="004C67D9" w:rsidRPr="003D51D4" w:rsidRDefault="004C67D9"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4C67D9" w:rsidRPr="00D86FCA" w:rsidRDefault="004C67D9" w:rsidP="003D51D4">
            <w:pPr>
              <w:jc w:val="center"/>
              <w:rPr>
                <w:rFonts w:cs="Times New Roman"/>
                <w:bCs/>
                <w:color w:val="000000"/>
                <w:sz w:val="16"/>
              </w:rPr>
            </w:pP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w:t>
            </w:r>
            <w:r w:rsidRPr="003D51D4">
              <w:rPr>
                <w:rFonts w:cs="Times New Roman"/>
                <w:color w:val="000000"/>
                <w:sz w:val="20"/>
                <w:szCs w:val="20"/>
              </w:rPr>
              <w:lastRenderedPageBreak/>
              <w:t>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w:t>
            </w:r>
            <w:r w:rsidRPr="003D51D4">
              <w:rPr>
                <w:rFonts w:cs="Times New Roman"/>
                <w:sz w:val="20"/>
                <w:szCs w:val="20"/>
              </w:rPr>
              <w:lastRenderedPageBreak/>
              <w:t>образование, в муниципальных общеобразовательных организациях в Московской области)</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w:t>
            </w:r>
            <w:r w:rsidRPr="003D51D4">
              <w:rPr>
                <w:rFonts w:cs="Times New Roman"/>
                <w:sz w:val="20"/>
                <w:szCs w:val="20"/>
              </w:rPr>
              <w:lastRenderedPageBreak/>
              <w:t>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4C67D9" w:rsidRPr="003D51D4" w:rsidRDefault="004C67D9"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 xml:space="preserve">в Московской области, включая расходы на </w:t>
            </w:r>
            <w:r w:rsidRPr="003D51D4">
              <w:rPr>
                <w:rFonts w:cs="Times New Roman"/>
                <w:color w:val="000000"/>
                <w:sz w:val="20"/>
                <w:szCs w:val="20"/>
              </w:rPr>
              <w:lastRenderedPageBreak/>
              <w:t>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4C67D9"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4C67D9"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4C67D9" w:rsidRPr="00B46F86" w:rsidRDefault="004C67D9"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4C67D9"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B46F86" w:rsidRDefault="004C67D9"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4C67D9"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B46F86" w:rsidRDefault="004C67D9"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B46F86" w:rsidRDefault="004C67D9"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4C67D9"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B46F86" w:rsidRDefault="004C67D9"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B46F86" w:rsidRDefault="004C67D9"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B46F86" w:rsidRDefault="004C67D9" w:rsidP="00B46F86">
            <w:pPr>
              <w:jc w:val="both"/>
              <w:rPr>
                <w:rFonts w:cs="Times New Roman"/>
                <w:sz w:val="20"/>
                <w:szCs w:val="20"/>
              </w:rPr>
            </w:pPr>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4C67D9"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7008" w:rsidRDefault="004C67D9"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7008" w:rsidRDefault="004C67D9"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4C67D9" w:rsidRPr="003D7008" w:rsidRDefault="004C67D9" w:rsidP="00AA0060">
            <w:pPr>
              <w:autoSpaceDE w:val="0"/>
              <w:autoSpaceDN w:val="0"/>
              <w:adjustRightInd w:val="0"/>
              <w:jc w:val="both"/>
              <w:rPr>
                <w:rFonts w:cs="Times New Roman"/>
                <w:color w:val="000000"/>
                <w:sz w:val="20"/>
                <w:szCs w:val="20"/>
              </w:rPr>
            </w:pPr>
            <w:r w:rsidRPr="003D7008">
              <w:rPr>
                <w:rFonts w:cs="Times New Roman"/>
                <w:color w:val="000000"/>
                <w:sz w:val="20"/>
                <w:szCs w:val="20"/>
              </w:rPr>
              <w:t xml:space="preserve">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rsidRPr="003D7008">
              <w:rPr>
                <w:rFonts w:cs="Times New Roman"/>
                <w:color w:val="000000"/>
                <w:sz w:val="20"/>
                <w:szCs w:val="20"/>
              </w:rPr>
              <w:lastRenderedPageBreak/>
              <w:t>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естественно-научной и технологической направленностей)</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4C67D9" w:rsidRPr="003D51D4" w:rsidRDefault="004C67D9"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4C67D9"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C67CC9" w:rsidRDefault="004C67D9"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C67CC9" w:rsidRDefault="004C67D9"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4C67D9" w:rsidRPr="00C67CC9" w:rsidRDefault="004C67D9"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4C67D9"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4C67D9"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4C67D9"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4C67D9" w:rsidRPr="000A46FC" w:rsidRDefault="004C67D9" w:rsidP="003D51D4">
            <w:pPr>
              <w:jc w:val="center"/>
              <w:rPr>
                <w:rFonts w:cs="Times New Roman"/>
                <w:bCs/>
                <w:color w:val="000000"/>
                <w:sz w:val="14"/>
              </w:rPr>
            </w:pPr>
          </w:p>
          <w:p w:rsidR="004C67D9" w:rsidRPr="003D51D4" w:rsidRDefault="004C67D9"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4C67D9" w:rsidRPr="000A46FC" w:rsidRDefault="004C67D9" w:rsidP="003D51D4">
            <w:pPr>
              <w:jc w:val="center"/>
              <w:rPr>
                <w:rFonts w:cs="Times New Roman"/>
                <w:bCs/>
                <w:color w:val="000000"/>
                <w:sz w:val="14"/>
              </w:rPr>
            </w:pPr>
          </w:p>
        </w:tc>
      </w:tr>
      <w:tr w:rsidR="004C67D9"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4C67D9"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Федеральное казначейство</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Доходы от уплаты акцизов на дизельное топливо, подлежащие распределению между бюджетами субъектов Российской Федерации и </w:t>
            </w:r>
            <w:r w:rsidRPr="003D51D4">
              <w:rPr>
                <w:rFonts w:cs="Times New Roman"/>
                <w:color w:val="000000"/>
                <w:sz w:val="20"/>
                <w:szCs w:val="20"/>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0A46FC">
        <w:trPr>
          <w:trHeight w:val="567"/>
        </w:trPr>
        <w:tc>
          <w:tcPr>
            <w:tcW w:w="506" w:type="pct"/>
            <w:gridSpan w:val="2"/>
            <w:tcBorders>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182</w:t>
            </w:r>
          </w:p>
        </w:tc>
        <w:tc>
          <w:tcPr>
            <w:tcW w:w="4494" w:type="pct"/>
            <w:gridSpan w:val="3"/>
            <w:tcBorders>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Федеральная налоговая служба</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 xml:space="preserve">Доходы от уплаты акцизов на моторные масла для дизельных и (или) </w:t>
            </w:r>
            <w:r w:rsidRPr="003D51D4">
              <w:rPr>
                <w:rFonts w:cs="Times New Roman"/>
                <w:color w:val="000000"/>
                <w:sz w:val="20"/>
                <w:szCs w:val="20"/>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4C67D9" w:rsidRPr="003D51D4" w:rsidRDefault="004C67D9" w:rsidP="003D51D4">
            <w:pPr>
              <w:rPr>
                <w:rFonts w:cs="Times New Roman"/>
                <w:color w:val="000000"/>
                <w:sz w:val="20"/>
                <w:szCs w:val="20"/>
              </w:rPr>
            </w:pP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4C67D9"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4C67D9"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4C67D9"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 xml:space="preserve">Доходы от денежных взысканий (штрафов), поступающие в счет </w:t>
            </w:r>
            <w:r w:rsidRPr="003D51D4">
              <w:rPr>
                <w:rFonts w:cs="Times New Roman"/>
                <w:color w:val="000000"/>
                <w:sz w:val="20"/>
                <w:szCs w:val="20"/>
              </w:rPr>
              <w:lastRenderedPageBreak/>
              <w:t>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4C67D9"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lastRenderedPageBreak/>
              <w:t>188</w:t>
            </w:r>
          </w:p>
        </w:tc>
        <w:tc>
          <w:tcPr>
            <w:tcW w:w="4494" w:type="pct"/>
            <w:gridSpan w:val="3"/>
            <w:tcBorders>
              <w:top w:val="nil"/>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4C67D9"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4C67D9" w:rsidRPr="003D51D4" w:rsidRDefault="004C67D9"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4C67D9"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4C67D9" w:rsidRPr="003D51D4" w:rsidRDefault="004C67D9"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4C67D9" w:rsidRPr="003D51D4" w:rsidRDefault="004C67D9" w:rsidP="003D51D4">
            <w:pPr>
              <w:jc w:val="both"/>
              <w:rPr>
                <w:rFonts w:cs="Times New Roman"/>
                <w:color w:val="000000"/>
                <w:sz w:val="20"/>
                <w:szCs w:val="20"/>
              </w:rPr>
            </w:pPr>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4C67D9" w:rsidRPr="003D51D4"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4C67D9" w:rsidRPr="003D51D4" w:rsidRDefault="004C67D9" w:rsidP="003D51D4">
            <w:pPr>
              <w:jc w:val="center"/>
              <w:rPr>
                <w:rFonts w:cs="Times New Roman"/>
                <w:bCs/>
                <w:color w:val="000000"/>
              </w:rPr>
            </w:pPr>
            <w:r w:rsidRPr="003D51D4">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4C67D9" w:rsidRPr="003D51D4" w:rsidRDefault="004C67D9"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BE1C04" w:rsidRPr="003D51D4"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BE1C04" w:rsidRDefault="00BE1C04" w:rsidP="00CA7C19">
            <w:pPr>
              <w:jc w:val="center"/>
              <w:rPr>
                <w:rFonts w:cs="Times New Roman"/>
                <w:color w:val="000000"/>
                <w:sz w:val="20"/>
                <w:szCs w:val="20"/>
              </w:rPr>
            </w:pPr>
            <w:r w:rsidRPr="00BE1C0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BE1C04" w:rsidRDefault="00BE1C04" w:rsidP="00BE1C04">
            <w:pPr>
              <w:jc w:val="center"/>
              <w:rPr>
                <w:rFonts w:cs="Times New Roman"/>
                <w:color w:val="000000"/>
                <w:sz w:val="20"/>
                <w:szCs w:val="20"/>
              </w:rPr>
            </w:pPr>
            <w:r w:rsidRPr="00BE1C04">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BE1C04" w:rsidRDefault="00BE1C04" w:rsidP="00CA7C19">
            <w:pPr>
              <w:rPr>
                <w:rFonts w:cs="Times New Roman"/>
                <w:color w:val="000000"/>
                <w:sz w:val="20"/>
                <w:szCs w:val="20"/>
              </w:rPr>
            </w:pPr>
            <w:r w:rsidRPr="00BE1C0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CA7C19">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CA7C19">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CA7C19">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E1C04"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BE1C04" w:rsidRPr="003D51D4" w:rsidRDefault="00BE1C04"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BE1C04" w:rsidRPr="003D51D4" w:rsidRDefault="00BE1C04"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E1C04"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BE1C04" w:rsidRPr="003D51D4" w:rsidRDefault="00BE1C04"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BE1C04" w:rsidRPr="003D51D4" w:rsidRDefault="00BE1C04"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BE1C04"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BE1C04" w:rsidRPr="003D51D4" w:rsidRDefault="00BE1C04"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BE1C04" w:rsidRPr="003D51D4" w:rsidRDefault="00BE1C04"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r w:rsidRPr="003D51D4">
              <w:rPr>
                <w:rFonts w:cs="Times New Roman"/>
                <w:color w:val="000000"/>
                <w:sz w:val="20"/>
                <w:szCs w:val="20"/>
              </w:rPr>
              <w:lastRenderedPageBreak/>
              <w:t>(штрафы за неуплату средств на содержание детей или нетрудоспособных родителей)</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C04" w:rsidRPr="003D51D4" w:rsidRDefault="00BE1C04"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w:t>
            </w:r>
            <w:r w:rsidRPr="003D51D4">
              <w:rPr>
                <w:rFonts w:cs="Times New Roman"/>
                <w:color w:val="000000"/>
                <w:sz w:val="20"/>
                <w:szCs w:val="20"/>
              </w:rPr>
              <w:lastRenderedPageBreak/>
              <w:t>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BC5599" w:rsidRDefault="00BE1C04"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BC5599" w:rsidRDefault="00BE1C04"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BC5599" w:rsidRDefault="00BE1C04"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5A5454" w:rsidRDefault="00BE1C04"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5A5454" w:rsidRDefault="00BE1C04"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5A5454" w:rsidRDefault="00BE1C04" w:rsidP="0002057C">
            <w:pPr>
              <w:rPr>
                <w:rFonts w:cs="Times New Roman"/>
                <w:color w:val="000000"/>
                <w:sz w:val="20"/>
                <w:szCs w:val="20"/>
              </w:rPr>
            </w:pPr>
            <w:r w:rsidRPr="005A545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3D51D4">
              <w:rPr>
                <w:rFonts w:cs="Times New Roman"/>
                <w:color w:val="000000"/>
                <w:sz w:val="20"/>
                <w:szCs w:val="20"/>
              </w:rPr>
              <w:lastRenderedPageBreak/>
              <w:t>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3D51D4">
              <w:rPr>
                <w:rFonts w:cs="Times New Roman"/>
                <w:color w:val="000000"/>
                <w:sz w:val="20"/>
                <w:szCs w:val="20"/>
              </w:rPr>
              <w:lastRenderedPageBreak/>
              <w:t>(штрафы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BE1C04"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BE1C04"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BC5599" w:rsidRDefault="00BE1C04"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BC5599" w:rsidRDefault="00BE1C04"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BC5599" w:rsidRDefault="00BE1C04"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20 Кодекса Российской Федерации об административных правонарушениях, за административные </w:t>
            </w:r>
            <w:r w:rsidRPr="00BC5599">
              <w:rPr>
                <w:rFonts w:cs="Times New Roman"/>
                <w:color w:val="000000"/>
                <w:sz w:val="20"/>
                <w:szCs w:val="20"/>
              </w:rPr>
              <w:lastRenderedPageBreak/>
              <w:t>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BE1C04"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E1C04"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3D51D4" w:rsidRDefault="00BE1C04"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3D51D4" w:rsidRDefault="00BE1C04"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E1C04"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BE1C04" w:rsidRPr="00BC5599" w:rsidRDefault="00BE1C04" w:rsidP="00BC5599">
            <w:pPr>
              <w:jc w:val="center"/>
              <w:rPr>
                <w:rFonts w:cs="Times New Roman"/>
                <w:bCs/>
                <w:color w:val="000000"/>
              </w:rPr>
            </w:pPr>
          </w:p>
          <w:p w:rsidR="00BE1C04" w:rsidRPr="00BC5599" w:rsidRDefault="00BE1C04" w:rsidP="00BC5599">
            <w:pPr>
              <w:jc w:val="center"/>
              <w:rPr>
                <w:rFonts w:cs="Times New Roman"/>
                <w:bCs/>
                <w:color w:val="000000"/>
              </w:rPr>
            </w:pPr>
            <w:r w:rsidRPr="00BC5599">
              <w:rPr>
                <w:rFonts w:cs="Times New Roman"/>
                <w:bCs/>
                <w:color w:val="000000"/>
              </w:rPr>
              <w:t>856</w:t>
            </w:r>
          </w:p>
          <w:p w:rsidR="00BE1C04" w:rsidRPr="00BC5599" w:rsidRDefault="00BE1C04"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BE1C04" w:rsidRPr="00BC5599" w:rsidRDefault="00BE1C04" w:rsidP="00BC5599">
            <w:pPr>
              <w:jc w:val="center"/>
              <w:rPr>
                <w:rFonts w:cs="Times New Roman"/>
                <w:bCs/>
                <w:color w:val="000000"/>
              </w:rPr>
            </w:pPr>
            <w:r w:rsidRPr="00BC5599">
              <w:rPr>
                <w:rFonts w:cs="Times New Roman"/>
                <w:bCs/>
                <w:color w:val="000000"/>
              </w:rPr>
              <w:t>Комитет лесного хозяйства Московской области</w:t>
            </w:r>
          </w:p>
        </w:tc>
      </w:tr>
      <w:tr w:rsidR="00BE1C04"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1C04" w:rsidRDefault="00BE1C04" w:rsidP="004F4DA0">
            <w:pPr>
              <w:jc w:val="center"/>
              <w:rPr>
                <w:rFonts w:cs="Times New Roman"/>
                <w:color w:val="000000"/>
                <w:sz w:val="20"/>
                <w:szCs w:val="20"/>
              </w:rPr>
            </w:pPr>
          </w:p>
          <w:p w:rsidR="00BE1C04" w:rsidRDefault="00BE1C04"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BE1C04" w:rsidRPr="004A61D8" w:rsidRDefault="00BE1C04"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BE1C04" w:rsidRPr="004A61D8" w:rsidRDefault="00BE1C04"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1C04" w:rsidRPr="004A61D8" w:rsidRDefault="00BE1C04" w:rsidP="00DA2427">
            <w:pPr>
              <w:rPr>
                <w:rFonts w:cs="Times New Roman"/>
                <w:color w:val="000000"/>
                <w:sz w:val="20"/>
                <w:szCs w:val="20"/>
              </w:rPr>
            </w:pPr>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7650F4">
    <w:pPr>
      <w:pStyle w:val="a7"/>
      <w:jc w:val="center"/>
    </w:pPr>
    <w:fldSimple w:instr=" PAGE   \* MERGEFORMAT ">
      <w:r w:rsidR="00700D10">
        <w:rPr>
          <w:noProof/>
        </w:rPr>
        <w:t>25</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67A45"/>
    <w:rsid w:val="00067B44"/>
    <w:rsid w:val="00073263"/>
    <w:rsid w:val="000A46FC"/>
    <w:rsid w:val="000C09A6"/>
    <w:rsid w:val="000C57DB"/>
    <w:rsid w:val="000D670C"/>
    <w:rsid w:val="000F13C6"/>
    <w:rsid w:val="000F4FA3"/>
    <w:rsid w:val="00125556"/>
    <w:rsid w:val="00135D18"/>
    <w:rsid w:val="001420D0"/>
    <w:rsid w:val="001B155C"/>
    <w:rsid w:val="0020636B"/>
    <w:rsid w:val="00251CCB"/>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53F06"/>
    <w:rsid w:val="00456FBF"/>
    <w:rsid w:val="00465B44"/>
    <w:rsid w:val="00491D93"/>
    <w:rsid w:val="004A61D8"/>
    <w:rsid w:val="004C0E0E"/>
    <w:rsid w:val="004C67D9"/>
    <w:rsid w:val="004F1750"/>
    <w:rsid w:val="004F4DA0"/>
    <w:rsid w:val="00504369"/>
    <w:rsid w:val="00505B55"/>
    <w:rsid w:val="00515EC2"/>
    <w:rsid w:val="00554FA7"/>
    <w:rsid w:val="0058294C"/>
    <w:rsid w:val="00594681"/>
    <w:rsid w:val="005A5454"/>
    <w:rsid w:val="005B5B19"/>
    <w:rsid w:val="005C3B3B"/>
    <w:rsid w:val="005D2F81"/>
    <w:rsid w:val="005E75CE"/>
    <w:rsid w:val="00651A2C"/>
    <w:rsid w:val="00654D06"/>
    <w:rsid w:val="00657D07"/>
    <w:rsid w:val="006A07E2"/>
    <w:rsid w:val="006F7B9A"/>
    <w:rsid w:val="00700D10"/>
    <w:rsid w:val="0072220D"/>
    <w:rsid w:val="00722504"/>
    <w:rsid w:val="00755392"/>
    <w:rsid w:val="007650F4"/>
    <w:rsid w:val="00770635"/>
    <w:rsid w:val="007D37B0"/>
    <w:rsid w:val="007D6231"/>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A19A1"/>
    <w:rsid w:val="009B4024"/>
    <w:rsid w:val="009C4F65"/>
    <w:rsid w:val="00A0712A"/>
    <w:rsid w:val="00A202D9"/>
    <w:rsid w:val="00A37D17"/>
    <w:rsid w:val="00A628C2"/>
    <w:rsid w:val="00A77BC0"/>
    <w:rsid w:val="00A8176C"/>
    <w:rsid w:val="00A97F5D"/>
    <w:rsid w:val="00AA2C4B"/>
    <w:rsid w:val="00AC4C04"/>
    <w:rsid w:val="00B02BD7"/>
    <w:rsid w:val="00B2701B"/>
    <w:rsid w:val="00B46F86"/>
    <w:rsid w:val="00B704F3"/>
    <w:rsid w:val="00B730EF"/>
    <w:rsid w:val="00B75C77"/>
    <w:rsid w:val="00B867A7"/>
    <w:rsid w:val="00BC5599"/>
    <w:rsid w:val="00BE1C04"/>
    <w:rsid w:val="00BF10C0"/>
    <w:rsid w:val="00BF54FD"/>
    <w:rsid w:val="00BF6853"/>
    <w:rsid w:val="00C15259"/>
    <w:rsid w:val="00C260AC"/>
    <w:rsid w:val="00C51C8A"/>
    <w:rsid w:val="00C67CC9"/>
    <w:rsid w:val="00D23CDE"/>
    <w:rsid w:val="00D27168"/>
    <w:rsid w:val="00D421BD"/>
    <w:rsid w:val="00D86FCA"/>
    <w:rsid w:val="00DA0872"/>
    <w:rsid w:val="00DA2427"/>
    <w:rsid w:val="00DC35E4"/>
    <w:rsid w:val="00E0588F"/>
    <w:rsid w:val="00E22BB9"/>
    <w:rsid w:val="00E54C6B"/>
    <w:rsid w:val="00E55096"/>
    <w:rsid w:val="00EB0892"/>
    <w:rsid w:val="00EC0F9E"/>
    <w:rsid w:val="00EC4D0D"/>
    <w:rsid w:val="00ED68E2"/>
    <w:rsid w:val="00EE0DFC"/>
    <w:rsid w:val="00F17C02"/>
    <w:rsid w:val="00F22160"/>
    <w:rsid w:val="00F26B49"/>
    <w:rsid w:val="00F44320"/>
    <w:rsid w:val="00F53D6B"/>
    <w:rsid w:val="00F87E2C"/>
    <w:rsid w:val="00F911DE"/>
    <w:rsid w:val="00FC1C14"/>
    <w:rsid w:val="00FC520F"/>
    <w:rsid w:val="00FC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CDF54-0015-4334-88C7-7CFDA7B1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32</Pages>
  <Words>12795</Words>
  <Characters>104714</Characters>
  <Application>Microsoft Office Word</Application>
  <DocSecurity>0</DocSecurity>
  <Lines>872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26</cp:revision>
  <cp:lastPrinted>2023-11-16T11:59:00Z</cp:lastPrinted>
  <dcterms:created xsi:type="dcterms:W3CDTF">2024-04-02T06:39:00Z</dcterms:created>
  <dcterms:modified xsi:type="dcterms:W3CDTF">2024-09-27T06:47:00Z</dcterms:modified>
</cp:coreProperties>
</file>