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>в отношении гражда</w:t>
      </w:r>
      <w:r w:rsidR="00FD02A0">
        <w:rPr>
          <w:rFonts w:ascii="Times New Roman" w:hAnsi="Times New Roman" w:cs="Times New Roman"/>
          <w:sz w:val="28"/>
          <w:szCs w:val="28"/>
        </w:rPr>
        <w:t>нки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FD02A0">
        <w:rPr>
          <w:rFonts w:ascii="Times New Roman" w:hAnsi="Times New Roman" w:cs="Times New Roman"/>
          <w:sz w:val="28"/>
          <w:szCs w:val="28"/>
        </w:rPr>
        <w:t>С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FD02A0">
        <w:rPr>
          <w:rFonts w:ascii="Times New Roman" w:hAnsi="Times New Roman" w:cs="Times New Roman"/>
          <w:sz w:val="28"/>
          <w:szCs w:val="28"/>
        </w:rPr>
        <w:t>й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</w:t>
      </w:r>
      <w:r w:rsidR="00FD02A0">
        <w:rPr>
          <w:rFonts w:ascii="Times New Roman" w:hAnsi="Times New Roman" w:cs="Times New Roman"/>
          <w:sz w:val="28"/>
        </w:rPr>
        <w:t xml:space="preserve">двух </w:t>
      </w:r>
      <w:r>
        <w:rPr>
          <w:rFonts w:ascii="Times New Roman" w:hAnsi="Times New Roman" w:cs="Times New Roman"/>
          <w:sz w:val="28"/>
        </w:rPr>
        <w:t>преступлени</w:t>
      </w:r>
      <w:r w:rsidR="00FD02A0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 xml:space="preserve">, </w:t>
      </w:r>
      <w:r w:rsidRPr="00AE42A3">
        <w:rPr>
          <w:rFonts w:ascii="Times New Roman" w:hAnsi="Times New Roman" w:cs="Times New Roman"/>
          <w:sz w:val="28"/>
          <w:szCs w:val="28"/>
        </w:rPr>
        <w:t>предусмотренн</w:t>
      </w:r>
      <w:r w:rsidR="00FD02A0">
        <w:rPr>
          <w:rFonts w:ascii="Times New Roman" w:hAnsi="Times New Roman" w:cs="Times New Roman"/>
          <w:sz w:val="28"/>
          <w:szCs w:val="28"/>
        </w:rPr>
        <w:t xml:space="preserve">ых </w:t>
      </w:r>
      <w:r w:rsidR="00BF1CD4">
        <w:rPr>
          <w:rFonts w:ascii="Times New Roman" w:hAnsi="Times New Roman" w:cs="Times New Roman"/>
          <w:sz w:val="28"/>
          <w:szCs w:val="28"/>
        </w:rPr>
        <w:t xml:space="preserve">ч. </w:t>
      </w:r>
      <w:r w:rsidR="00FD02A0">
        <w:rPr>
          <w:rFonts w:ascii="Times New Roman" w:hAnsi="Times New Roman" w:cs="Times New Roman"/>
          <w:sz w:val="28"/>
          <w:szCs w:val="28"/>
        </w:rPr>
        <w:t>2</w:t>
      </w:r>
      <w:r w:rsidR="00BF1CD4">
        <w:rPr>
          <w:rFonts w:ascii="Times New Roman" w:hAnsi="Times New Roman" w:cs="Times New Roman"/>
          <w:sz w:val="28"/>
          <w:szCs w:val="28"/>
        </w:rPr>
        <w:t xml:space="preserve"> ст.</w:t>
      </w:r>
      <w:r w:rsidR="009C7481">
        <w:rPr>
          <w:rFonts w:ascii="Times New Roman" w:hAnsi="Times New Roman" w:cs="Times New Roman"/>
          <w:sz w:val="28"/>
          <w:szCs w:val="28"/>
        </w:rPr>
        <w:t xml:space="preserve"> </w:t>
      </w:r>
      <w:r w:rsidR="00FD02A0">
        <w:rPr>
          <w:rFonts w:ascii="Times New Roman" w:hAnsi="Times New Roman" w:cs="Times New Roman"/>
          <w:sz w:val="28"/>
          <w:szCs w:val="28"/>
        </w:rPr>
        <w:t>159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845508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="00FF1EF8">
        <w:rPr>
          <w:rFonts w:ascii="Times New Roman" w:hAnsi="Times New Roman" w:cs="Times New Roman"/>
          <w:sz w:val="28"/>
          <w:szCs w:val="28"/>
        </w:rPr>
        <w:t>становлено, что граждан</w:t>
      </w:r>
      <w:r w:rsidR="00FD02A0">
        <w:rPr>
          <w:rFonts w:ascii="Times New Roman" w:hAnsi="Times New Roman" w:cs="Times New Roman"/>
          <w:sz w:val="28"/>
          <w:szCs w:val="28"/>
        </w:rPr>
        <w:t>ка</w:t>
      </w:r>
      <w:r w:rsidR="00FF1EF8">
        <w:rPr>
          <w:rFonts w:ascii="Times New Roman" w:hAnsi="Times New Roman" w:cs="Times New Roman"/>
          <w:sz w:val="28"/>
          <w:szCs w:val="28"/>
        </w:rPr>
        <w:t xml:space="preserve"> </w:t>
      </w:r>
      <w:r w:rsidR="00FD02A0">
        <w:rPr>
          <w:rFonts w:ascii="Times New Roman" w:hAnsi="Times New Roman" w:cs="Times New Roman"/>
          <w:sz w:val="28"/>
          <w:szCs w:val="28"/>
        </w:rPr>
        <w:t>С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>совершил</w:t>
      </w:r>
      <w:r w:rsidR="00FD02A0">
        <w:rPr>
          <w:rFonts w:ascii="Times New Roman" w:hAnsi="Times New Roman" w:cs="Times New Roman"/>
          <w:sz w:val="28"/>
          <w:szCs w:val="28"/>
        </w:rPr>
        <w:t>а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 w:rsidR="00FD02A0">
        <w:rPr>
          <w:rFonts w:ascii="Times New Roman" w:hAnsi="Times New Roman" w:cs="Times New Roman"/>
          <w:sz w:val="28"/>
          <w:szCs w:val="28"/>
        </w:rPr>
        <w:t xml:space="preserve">мошенничество, то есть хищение чужого имущества путем обмана, совершенное с причинением значительного ущерба гражданину </w:t>
      </w:r>
      <w:r w:rsidR="00FD02A0">
        <w:rPr>
          <w:rFonts w:ascii="Times New Roman" w:hAnsi="Times New Roman" w:cs="Times New Roman"/>
          <w:sz w:val="28"/>
          <w:szCs w:val="28"/>
        </w:rPr>
        <w:br/>
        <w:t>(2 преступления).</w:t>
      </w:r>
    </w:p>
    <w:p w:rsidR="00FD02A0" w:rsidRDefault="00AE42A3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FD02A0">
        <w:rPr>
          <w:rFonts w:ascii="Times New Roman" w:hAnsi="Times New Roman" w:cs="Times New Roman"/>
          <w:sz w:val="28"/>
          <w:szCs w:val="28"/>
        </w:rPr>
        <w:t xml:space="preserve">гражданка С. сообщила двум потерпевшим о возможности оформить и приобрести туристические путевки, в </w:t>
      </w:r>
      <w:r w:rsidR="001D270C">
        <w:rPr>
          <w:rFonts w:ascii="Times New Roman" w:hAnsi="Times New Roman" w:cs="Times New Roman"/>
          <w:sz w:val="28"/>
          <w:szCs w:val="28"/>
        </w:rPr>
        <w:t>действительности,</w:t>
      </w:r>
      <w:r w:rsidR="00FD02A0">
        <w:rPr>
          <w:rFonts w:ascii="Times New Roman" w:hAnsi="Times New Roman" w:cs="Times New Roman"/>
          <w:sz w:val="28"/>
          <w:szCs w:val="28"/>
        </w:rPr>
        <w:t xml:space="preserve"> не имея намерений выполнить свои обязательства, намереваясь полученные денежные средства для оплаты туристических услуг похитить, введя таким образом потерпевших в заблуждение. </w:t>
      </w:r>
    </w:p>
    <w:p w:rsidR="00FD02A0" w:rsidRDefault="00FD02A0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Реализуя преступный умысел, гражданка С. получила от потерпевших оплату за предоставление туристических путёвок в размере 225 000 тыс. рублей и 174 755 тыс. рублей, путем перевода на свою банковскую карту. </w:t>
      </w:r>
    </w:p>
    <w:p w:rsidR="00FD02A0" w:rsidRDefault="00FD02A0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преступной деятельности осужденная использовала принадлежащий ей мобильный телефон Айфон 13</w:t>
      </w:r>
      <w:r w:rsidR="001D270C">
        <w:rPr>
          <w:rFonts w:ascii="Times New Roman" w:hAnsi="Times New Roman" w:cs="Times New Roman"/>
          <w:sz w:val="28"/>
          <w:szCs w:val="28"/>
        </w:rPr>
        <w:t xml:space="preserve"> в качестве средства совершения преступления, осуществляя переписку с потерпевшими в мессенджере «</w:t>
      </w:r>
      <w:proofErr w:type="spellStart"/>
      <w:r w:rsidR="001D270C">
        <w:rPr>
          <w:rFonts w:ascii="Times New Roman" w:hAnsi="Times New Roman" w:cs="Times New Roman"/>
          <w:sz w:val="28"/>
          <w:szCs w:val="28"/>
        </w:rPr>
        <w:t>Вотсап</w:t>
      </w:r>
      <w:proofErr w:type="spellEnd"/>
      <w:r w:rsidR="001D270C">
        <w:rPr>
          <w:rFonts w:ascii="Times New Roman" w:hAnsi="Times New Roman" w:cs="Times New Roman"/>
          <w:sz w:val="28"/>
          <w:szCs w:val="28"/>
        </w:rPr>
        <w:t>», вводя их в заблуждение, предоставив одной из потерпевших якобы полученную от туроператора заведомо подложную заявку на бронирование тура. Данный телефон был признан в качестве вещественного доказательства по уголовному делу.</w:t>
      </w:r>
    </w:p>
    <w:p w:rsidR="001F11C5" w:rsidRDefault="006072D1" w:rsidP="00D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1D270C">
        <w:rPr>
          <w:rFonts w:ascii="Times New Roman" w:hAnsi="Times New Roman" w:cs="Times New Roman"/>
          <w:sz w:val="28"/>
        </w:rPr>
        <w:t>13</w:t>
      </w:r>
      <w:r w:rsidR="00A803F7">
        <w:rPr>
          <w:rFonts w:ascii="Times New Roman" w:hAnsi="Times New Roman" w:cs="Times New Roman"/>
          <w:sz w:val="28"/>
        </w:rPr>
        <w:t>.</w:t>
      </w:r>
      <w:r w:rsidR="00BF1CD4">
        <w:rPr>
          <w:rFonts w:ascii="Times New Roman" w:hAnsi="Times New Roman" w:cs="Times New Roman"/>
          <w:sz w:val="28"/>
        </w:rPr>
        <w:t>0</w:t>
      </w:r>
      <w:r w:rsidR="00D25C0D">
        <w:rPr>
          <w:rFonts w:ascii="Times New Roman" w:hAnsi="Times New Roman" w:cs="Times New Roman"/>
          <w:sz w:val="28"/>
        </w:rPr>
        <w:t>1</w:t>
      </w:r>
      <w:r w:rsidR="00A803F7">
        <w:rPr>
          <w:rFonts w:ascii="Times New Roman" w:hAnsi="Times New Roman" w:cs="Times New Roman"/>
          <w:sz w:val="28"/>
        </w:rPr>
        <w:t>.202</w:t>
      </w:r>
      <w:r w:rsidR="00D25C0D">
        <w:rPr>
          <w:rFonts w:ascii="Times New Roman" w:hAnsi="Times New Roman" w:cs="Times New Roman"/>
          <w:sz w:val="28"/>
        </w:rPr>
        <w:t>5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1D270C">
        <w:rPr>
          <w:rFonts w:ascii="Times New Roman" w:hAnsi="Times New Roman" w:cs="Times New Roman"/>
          <w:sz w:val="28"/>
        </w:rPr>
        <w:t>ка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1D270C">
        <w:rPr>
          <w:rFonts w:ascii="Times New Roman" w:hAnsi="Times New Roman" w:cs="Times New Roman"/>
          <w:sz w:val="28"/>
        </w:rPr>
        <w:t>С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>признан</w:t>
      </w:r>
      <w:r w:rsidR="001D270C">
        <w:rPr>
          <w:rFonts w:ascii="Times New Roman" w:hAnsi="Times New Roman" w:cs="Times New Roman"/>
          <w:sz w:val="28"/>
        </w:rPr>
        <w:t>а</w:t>
      </w:r>
      <w:r w:rsidR="00BF1CD4">
        <w:rPr>
          <w:rFonts w:ascii="Times New Roman" w:hAnsi="Times New Roman" w:cs="Times New Roman"/>
          <w:sz w:val="28"/>
        </w:rPr>
        <w:t xml:space="preserve"> виновн</w:t>
      </w:r>
      <w:r w:rsidR="001D270C">
        <w:rPr>
          <w:rFonts w:ascii="Times New Roman" w:hAnsi="Times New Roman" w:cs="Times New Roman"/>
          <w:sz w:val="28"/>
        </w:rPr>
        <w:t>ой</w:t>
      </w:r>
      <w:r w:rsidR="00BF1CD4">
        <w:rPr>
          <w:rFonts w:ascii="Times New Roman" w:hAnsi="Times New Roman" w:cs="Times New Roman"/>
          <w:sz w:val="28"/>
        </w:rPr>
        <w:t xml:space="preserve">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1D270C">
        <w:rPr>
          <w:rFonts w:ascii="Times New Roman" w:hAnsi="Times New Roman" w:cs="Times New Roman"/>
          <w:sz w:val="28"/>
        </w:rPr>
        <w:t xml:space="preserve">а за совершение двух преступлений, предусмотренных 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1D270C">
        <w:rPr>
          <w:rFonts w:ascii="Times New Roman" w:hAnsi="Times New Roman" w:cs="Times New Roman"/>
          <w:sz w:val="28"/>
        </w:rPr>
        <w:t xml:space="preserve">ч. 2 ст. 159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>и е</w:t>
      </w:r>
      <w:r w:rsidR="001D270C">
        <w:rPr>
          <w:rFonts w:ascii="Times New Roman" w:hAnsi="Times New Roman" w:cs="Times New Roman"/>
          <w:sz w:val="28"/>
        </w:rPr>
        <w:t>й</w:t>
      </w:r>
      <w:r w:rsidR="00DD75EE">
        <w:rPr>
          <w:rFonts w:ascii="Times New Roman" w:hAnsi="Times New Roman" w:cs="Times New Roman"/>
          <w:sz w:val="28"/>
        </w:rPr>
        <w:t xml:space="preserve"> назначено </w:t>
      </w:r>
      <w:r w:rsidR="001D270C">
        <w:rPr>
          <w:rFonts w:ascii="Times New Roman" w:hAnsi="Times New Roman" w:cs="Times New Roman"/>
          <w:sz w:val="28"/>
        </w:rPr>
        <w:t xml:space="preserve">окончательно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D25C0D">
        <w:rPr>
          <w:rFonts w:ascii="Times New Roman" w:hAnsi="Times New Roman" w:cs="Times New Roman"/>
          <w:sz w:val="28"/>
        </w:rPr>
        <w:t>лишения свободы сроком на</w:t>
      </w:r>
      <w:r w:rsidR="001D270C">
        <w:rPr>
          <w:rFonts w:ascii="Times New Roman" w:hAnsi="Times New Roman" w:cs="Times New Roman"/>
          <w:sz w:val="28"/>
        </w:rPr>
        <w:t xml:space="preserve"> 3 года</w:t>
      </w:r>
      <w:r w:rsidR="00D25C0D">
        <w:rPr>
          <w:rFonts w:ascii="Times New Roman" w:hAnsi="Times New Roman" w:cs="Times New Roman"/>
          <w:sz w:val="28"/>
        </w:rPr>
        <w:t xml:space="preserve">, </w:t>
      </w:r>
      <w:r w:rsidR="001D270C">
        <w:rPr>
          <w:rFonts w:ascii="Times New Roman" w:hAnsi="Times New Roman" w:cs="Times New Roman"/>
          <w:sz w:val="28"/>
        </w:rPr>
        <w:t>н</w:t>
      </w:r>
      <w:r w:rsidR="00D25C0D">
        <w:rPr>
          <w:rFonts w:ascii="Times New Roman" w:hAnsi="Times New Roman" w:cs="Times New Roman"/>
          <w:sz w:val="28"/>
        </w:rPr>
        <w:t xml:space="preserve">а основании ст. 73 УК РФ наказание в виде лишения свободы постановлено считать условным, с установлением испытательного срока на </w:t>
      </w:r>
      <w:r w:rsidR="001D270C">
        <w:rPr>
          <w:rFonts w:ascii="Times New Roman" w:hAnsi="Times New Roman" w:cs="Times New Roman"/>
          <w:sz w:val="28"/>
        </w:rPr>
        <w:t>3</w:t>
      </w:r>
      <w:r w:rsidR="00D25C0D">
        <w:rPr>
          <w:rFonts w:ascii="Times New Roman" w:hAnsi="Times New Roman" w:cs="Times New Roman"/>
          <w:sz w:val="28"/>
        </w:rPr>
        <w:t xml:space="preserve"> год</w:t>
      </w:r>
      <w:r w:rsidR="001D270C">
        <w:rPr>
          <w:rFonts w:ascii="Times New Roman" w:hAnsi="Times New Roman" w:cs="Times New Roman"/>
          <w:sz w:val="28"/>
        </w:rPr>
        <w:t xml:space="preserve">а, в течении которого осужденная своим поведением должна доказать свое исправление. </w:t>
      </w:r>
    </w:p>
    <w:p w:rsidR="001D270C" w:rsidRDefault="001D270C" w:rsidP="00D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Исковые требования потерпевших по взысканию материального ущерба удовлетворены в полном объеме.</w:t>
      </w:r>
    </w:p>
    <w:p w:rsidR="001D270C" w:rsidRDefault="001D270C" w:rsidP="001D2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Вещественное доказательство мобильный телефон конфискован в собственность государства как средство совершения преступления. </w:t>
      </w:r>
    </w:p>
    <w:p w:rsidR="001F11C5" w:rsidRPr="00BF1CD4" w:rsidRDefault="001F11C5" w:rsidP="001F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</w:t>
      </w:r>
      <w:r w:rsidR="00D25C0D">
        <w:rPr>
          <w:rFonts w:ascii="Times New Roman" w:hAnsi="Times New Roman" w:cs="Times New Roman"/>
          <w:sz w:val="28"/>
        </w:rPr>
        <w:t xml:space="preserve"> не обжаловался</w:t>
      </w:r>
      <w:r>
        <w:rPr>
          <w:rFonts w:ascii="Times New Roman" w:hAnsi="Times New Roman" w:cs="Times New Roman"/>
          <w:sz w:val="28"/>
        </w:rPr>
        <w:t xml:space="preserve">, в связи с чем вступил в законную силу. 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Pr="001D270C" w:rsidRDefault="006072D1" w:rsidP="001D270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D270C"/>
    <w:rsid w:val="001F11C5"/>
    <w:rsid w:val="002333F4"/>
    <w:rsid w:val="004506A4"/>
    <w:rsid w:val="004A22D1"/>
    <w:rsid w:val="00505CAC"/>
    <w:rsid w:val="00534498"/>
    <w:rsid w:val="006072D1"/>
    <w:rsid w:val="00785882"/>
    <w:rsid w:val="00845508"/>
    <w:rsid w:val="008714EE"/>
    <w:rsid w:val="009C7481"/>
    <w:rsid w:val="00A803F7"/>
    <w:rsid w:val="00AE42A3"/>
    <w:rsid w:val="00B11F66"/>
    <w:rsid w:val="00BF1CD4"/>
    <w:rsid w:val="00D25C0D"/>
    <w:rsid w:val="00D87230"/>
    <w:rsid w:val="00DD75EE"/>
    <w:rsid w:val="00FD02A0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8DD2A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09F9-CC7C-4869-B2E7-6CB1272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3</cp:revision>
  <dcterms:created xsi:type="dcterms:W3CDTF">2025-02-19T13:59:00Z</dcterms:created>
  <dcterms:modified xsi:type="dcterms:W3CDTF">2025-02-19T14:21:00Z</dcterms:modified>
</cp:coreProperties>
</file>