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Default="00F30AF7" w:rsidP="00F30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537687" w:rsidRDefault="00F30AF7" w:rsidP="00F30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30AF7" w:rsidRPr="00FC1C14" w:rsidRDefault="00F30AF7" w:rsidP="00F30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30AF7" w:rsidRPr="0058294C" w:rsidRDefault="00F30AF7" w:rsidP="00F30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30AF7" w:rsidRPr="00537687" w:rsidRDefault="00F30AF7" w:rsidP="00F30AF7">
      <w:pPr>
        <w:ind w:left="-1560" w:right="-567"/>
        <w:jc w:val="center"/>
        <w:rPr>
          <w:b/>
        </w:rPr>
      </w:pPr>
    </w:p>
    <w:p w:rsidR="00F30AF7" w:rsidRDefault="00F30AF7" w:rsidP="00F30AF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8D1378">
        <w:t>_____</w:t>
      </w:r>
      <w:r w:rsidR="00FA214F">
        <w:t>____ № _</w:t>
      </w:r>
      <w:r>
        <w:rPr>
          <w:u w:val="single"/>
        </w:rPr>
        <w:t xml:space="preserve">  </w:t>
      </w:r>
      <w:r w:rsidR="00724610">
        <w:t>____</w:t>
      </w:r>
      <w:r w:rsidR="008D1378">
        <w:t>_</w:t>
      </w:r>
      <w:r w:rsidR="008D1378">
        <w:rPr>
          <w:u w:val="single"/>
        </w:rPr>
        <w:t xml:space="preserve">  </w:t>
      </w:r>
      <w:r w:rsidR="008D1378">
        <w:t>___</w:t>
      </w:r>
      <w:r w:rsidR="00724610">
        <w:t>_</w:t>
      </w:r>
      <w:r>
        <w:t>__</w:t>
      </w:r>
    </w:p>
    <w:p w:rsidR="008E70C2" w:rsidRPr="00F30AF7" w:rsidRDefault="008E70C2" w:rsidP="00F30AF7">
      <w:pPr>
        <w:contextualSpacing/>
        <w:rPr>
          <w:rFonts w:cs="Times New Roman"/>
          <w:sz w:val="28"/>
          <w:szCs w:val="28"/>
        </w:rPr>
      </w:pP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CD2A4E">
        <w:rPr>
          <w:rFonts w:cs="Times New Roman"/>
        </w:rPr>
        <w:t>О внесении изменений в Порядки</w:t>
      </w:r>
      <w:r w:rsidRPr="00CD2A4E"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  <w:bookmarkEnd w:id="0"/>
    </w:p>
    <w:p w:rsidR="00F61A89" w:rsidRDefault="00F61A89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F61A89" w:rsidRPr="00CD2A4E" w:rsidRDefault="00F61A89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0464CA" w:rsidRPr="00CD2A4E" w:rsidRDefault="000464CA" w:rsidP="000464CA">
      <w:pPr>
        <w:ind w:firstLine="709"/>
        <w:jc w:val="center"/>
        <w:rPr>
          <w:rFonts w:cs="Times New Roman"/>
        </w:rPr>
      </w:pPr>
    </w:p>
    <w:p w:rsidR="000464CA" w:rsidRPr="00CD2A4E" w:rsidRDefault="000464CA" w:rsidP="000464CA">
      <w:pPr>
        <w:ind w:firstLine="851"/>
        <w:jc w:val="both"/>
        <w:rPr>
          <w:rFonts w:cs="Times New Roman"/>
        </w:rPr>
      </w:pPr>
      <w:r w:rsidRPr="00CD2A4E">
        <w:rPr>
          <w:rFonts w:cs="Times New Roman"/>
        </w:rPr>
        <w:t xml:space="preserve">В соответствии </w:t>
      </w:r>
      <w:r w:rsidRPr="00CD2A4E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CD2A4E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037118" w:rsidRDefault="000464CA" w:rsidP="0003711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D2A4E">
        <w:rPr>
          <w:rFonts w:cs="Times New Roman"/>
        </w:rPr>
        <w:tab/>
        <w:t xml:space="preserve">1. Внести изменения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CD2A4E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CD2A4E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CD2A4E">
        <w:rPr>
          <w:rFonts w:cs="Times New Roman"/>
        </w:rPr>
        <w:t>» (с  изм</w:t>
      </w:r>
      <w:r w:rsidR="00724610" w:rsidRPr="00CD2A4E">
        <w:rPr>
          <w:rFonts w:cs="Times New Roman"/>
        </w:rPr>
        <w:t xml:space="preserve">енениями от 05.04.2021 №283/4, </w:t>
      </w:r>
      <w:r w:rsidRPr="00CD2A4E">
        <w:rPr>
          <w:rFonts w:cs="Times New Roman"/>
        </w:rPr>
        <w:t>от 21.06.2021 №472/6</w:t>
      </w:r>
      <w:r w:rsidR="00037118">
        <w:rPr>
          <w:rFonts w:cs="Times New Roman"/>
        </w:rPr>
        <w:t>,</w:t>
      </w:r>
      <w:r w:rsidR="00724610" w:rsidRPr="00CD2A4E">
        <w:rPr>
          <w:rFonts w:cs="Times New Roman"/>
        </w:rPr>
        <w:t xml:space="preserve"> от 14.12.2021 №965/12</w:t>
      </w:r>
      <w:r w:rsidR="00F0685F">
        <w:rPr>
          <w:rFonts w:cs="Times New Roman"/>
        </w:rPr>
        <w:t xml:space="preserve">, </w:t>
      </w:r>
      <w:r w:rsidR="00037118">
        <w:rPr>
          <w:rFonts w:cs="Times New Roman"/>
        </w:rPr>
        <w:t>от 15.12.2022 №1495/12</w:t>
      </w:r>
      <w:r w:rsidR="00F0685F">
        <w:rPr>
          <w:rFonts w:cs="Times New Roman"/>
        </w:rPr>
        <w:t xml:space="preserve"> и от 25.04.2023 №535/4</w:t>
      </w:r>
      <w:r w:rsidR="00037118">
        <w:rPr>
          <w:rFonts w:cs="Times New Roman"/>
        </w:rPr>
        <w:t>), изложив пункт 1.2 раздела 1 Порядка в следующей редакции:</w:t>
      </w:r>
    </w:p>
    <w:p w:rsidR="00037118" w:rsidRDefault="00037118" w:rsidP="00037118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>«</w:t>
      </w:r>
      <w:r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питания в муниципальных  общеобразовательных учреждениях, реализующих образовательные программы дошкольного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муниципальной программы городского округа Электросталь Московской области «Образование»);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обеспечение подвоза обучающихся к месту обучения в муниципальные общеобразовательные организации, расположенные в сельских населенных пунктах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выплату компенсаций работникам, привлекаемым к проведению государственной итоговой аттестации в пунктах проведения экзаменов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реализацию мероприятий по организации отдыха детей в каникулярное время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исполнение судебных актов;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муниципальной программы городского округа Электросталь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 установка и монтаж систем видеонаблюдения в муниципальных образовательных учреждениях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реализацию мероприятий по благоустройству территорий в муниципальных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оснащение отремонтированных зданий общеобразовательных организаций средствами обучения и воспитания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обеспечение образовательных организаций материально-технической базой для внедрения цифровой образовательной среды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="0015542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37118" w:rsidRPr="00F0685F" w:rsidRDefault="00F0685F" w:rsidP="00F06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7FD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07FD">
        <w:rPr>
          <w:rFonts w:ascii="Times New Roman" w:hAnsi="Times New Roman" w:cs="Times New Roman"/>
          <w:sz w:val="24"/>
          <w:szCs w:val="24"/>
        </w:rPr>
        <w:t xml:space="preserve">) </w:t>
      </w:r>
      <w:r w:rsidRPr="00246E0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246E07">
        <w:rPr>
          <w:rFonts w:ascii="Times New Roman" w:hAnsi="Times New Roman" w:cs="Times New Roman"/>
          <w:sz w:val="24"/>
          <w:szCs w:val="24"/>
        </w:rPr>
        <w:t>(</w:t>
      </w:r>
      <w:r w:rsidRPr="00246E07">
        <w:rPr>
          <w:rFonts w:ascii="Times New Roman" w:hAnsi="Times New Roman" w:cs="Times New Roman"/>
          <w:i/>
          <w:sz w:val="24"/>
          <w:szCs w:val="24"/>
        </w:rPr>
        <w:t xml:space="preserve">в рамках национального проекта «Образование», </w:t>
      </w:r>
      <w:r w:rsidRPr="00246E07">
        <w:rPr>
          <w:rFonts w:ascii="Times New Roman" w:hAnsi="Times New Roman" w:cs="Times New Roman"/>
          <w:i/>
          <w:color w:val="2A3143"/>
          <w:sz w:val="24"/>
          <w:szCs w:val="24"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 w:rsidRPr="00246E07">
        <w:rPr>
          <w:rFonts w:ascii="Times New Roman" w:hAnsi="Times New Roman" w:cs="Times New Roman"/>
          <w:i/>
          <w:sz w:val="24"/>
          <w:szCs w:val="24"/>
        </w:rPr>
        <w:t>муниципальной программы городского округа Электросталь Московской области «Образование»</w:t>
      </w:r>
      <w:r w:rsidRPr="00246E07">
        <w:rPr>
          <w:rFonts w:ascii="Times New Roman" w:hAnsi="Times New Roman" w:cs="Times New Roman"/>
          <w:sz w:val="24"/>
          <w:szCs w:val="24"/>
        </w:rPr>
        <w:t>).</w:t>
      </w:r>
      <w:r w:rsidR="00037118">
        <w:rPr>
          <w:i/>
        </w:rPr>
        <w:t>».</w:t>
      </w:r>
    </w:p>
    <w:p w:rsidR="002549F2" w:rsidRPr="00DA561B" w:rsidRDefault="007D2DA6" w:rsidP="002549F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/>
        </w:rPr>
      </w:pPr>
      <w:r w:rsidRPr="00CD2A4E">
        <w:rPr>
          <w:rFonts w:cs="Times New Roman"/>
        </w:rPr>
        <w:tab/>
        <w:t xml:space="preserve">2. 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CD2A4E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CD2A4E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CD2A4E">
        <w:rPr>
          <w:rFonts w:cs="Times New Roman"/>
        </w:rPr>
        <w:t>» (с  изменениями от 05.04.202</w:t>
      </w:r>
      <w:r w:rsidR="00603B97"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603B97">
        <w:rPr>
          <w:rFonts w:cs="Times New Roman"/>
        </w:rPr>
        <w:t xml:space="preserve"> и от 16.06.2022 №607/6</w:t>
      </w:r>
      <w:r w:rsidR="002549F2">
        <w:rPr>
          <w:rFonts w:cs="Times New Roman"/>
        </w:rPr>
        <w:t>, от 25.04.2023 №535/4 и от 18.08.2023 №1130/8), изложив пункт 1.2 раздела 1 Порядка в следующей редакции:</w:t>
      </w:r>
    </w:p>
    <w:p w:rsidR="002549F2" w:rsidRDefault="002549F2" w:rsidP="002549F2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>«</w:t>
      </w:r>
      <w:r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 w:rsidR="00C15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</w:t>
      </w:r>
      <w:r>
        <w:rPr>
          <w:rFonts w:ascii="Times New Roman" w:hAnsi="Times New Roman" w:cs="Times New Roman"/>
          <w:i/>
          <w:sz w:val="24"/>
          <w:szCs w:val="24"/>
        </w:rPr>
        <w:t xml:space="preserve"> (в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выполнение мероприятий по материально-техническому обеспечению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трудовых отрядов Главы городского округа Электросталь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комплектование книжных фондов библиотек городского округа Электросталь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15CC3">
        <w:rPr>
          <w:rFonts w:ascii="Times New Roman" w:hAnsi="Times New Roman" w:cs="Times New Roman"/>
          <w:sz w:val="24"/>
          <w:szCs w:val="24"/>
        </w:rPr>
        <w:t>создание доступной среды в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учреждениям,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ремонт и переоснащение инженерных систем и коммуникаций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реализацию мероприятий по благоустройству территорий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создание охранного видеонаблюдения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разработку рабочей документации для проведения ремонта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14) </w:t>
      </w:r>
      <w:r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 w:rsidR="00AF454C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оплату </w:t>
      </w:r>
      <w:r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="00236D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содержание лесопарковых зон (</w:t>
      </w:r>
      <w:r>
        <w:rPr>
          <w:rFonts w:ascii="Times New Roman" w:hAnsi="Times New Roman" w:cs="Times New Roman"/>
          <w:i/>
          <w:sz w:val="24"/>
          <w:szCs w:val="24"/>
        </w:rPr>
        <w:t>в рамках 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создание модельных муниципальных библиотек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49F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финансирование организаций дополнительного образования сферы культуры, направленное на социальную поддержку одаренных детей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549F2" w:rsidRDefault="002549F2" w:rsidP="002549F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 22</w:t>
      </w:r>
      <w:r w:rsidRPr="00912F42">
        <w:rPr>
          <w:rFonts w:cs="Times New Roman"/>
        </w:rPr>
        <w:t xml:space="preserve">) </w:t>
      </w:r>
      <w:r>
        <w:rPr>
          <w:rFonts w:cs="Times New Roman"/>
        </w:rPr>
        <w:t xml:space="preserve">сохранение достигнутого уровня заработной платы работников муниципальных учреждений культуры </w:t>
      </w:r>
      <w:r w:rsidRPr="00912F42">
        <w:rPr>
          <w:rFonts w:cs="Times New Roman"/>
          <w:i/>
        </w:rPr>
        <w:t>(в рамках муниципальной программы городского округа Электросталь Московской области «Культура</w:t>
      </w:r>
      <w:r w:rsidR="00F0685F">
        <w:rPr>
          <w:rFonts w:cs="Times New Roman"/>
          <w:i/>
        </w:rPr>
        <w:t xml:space="preserve"> </w:t>
      </w:r>
      <w:r>
        <w:rPr>
          <w:rFonts w:cs="Times New Roman"/>
          <w:i/>
        </w:rPr>
        <w:t>и туризм</w:t>
      </w:r>
      <w:r w:rsidRPr="00912F42">
        <w:rPr>
          <w:rFonts w:cs="Times New Roman"/>
          <w:i/>
        </w:rPr>
        <w:t>»</w:t>
      </w:r>
      <w:r w:rsidR="00AF454C">
        <w:rPr>
          <w:rFonts w:cs="Times New Roman"/>
          <w:i/>
        </w:rPr>
        <w:t>.</w:t>
      </w:r>
      <w:r w:rsidRPr="00912F42">
        <w:rPr>
          <w:rFonts w:cs="Times New Roman"/>
          <w:i/>
        </w:rPr>
        <w:t>)</w:t>
      </w:r>
      <w:r>
        <w:rPr>
          <w:rFonts w:cs="Times New Roman"/>
        </w:rPr>
        <w:t>».</w:t>
      </w:r>
    </w:p>
    <w:p w:rsidR="00F76799" w:rsidRDefault="000464CA" w:rsidP="00F76799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D2A4E">
        <w:tab/>
      </w:r>
      <w:r w:rsidR="00F76799">
        <w:rPr>
          <w:rFonts w:cs="Times New Roman"/>
        </w:rPr>
        <w:t xml:space="preserve">3. Внести изменения в Порядок </w:t>
      </w:r>
      <w:r w:rsidR="00F76799">
        <w:rPr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 w:rsidR="00F76799">
        <w:rPr>
          <w:rFonts w:cs="Times New Roman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="00F76799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="00F76799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="00F76799">
        <w:rPr>
          <w:rFonts w:cs="Times New Roman"/>
        </w:rPr>
        <w:t>» (с  изменениями от 05.04.2021 №283/4, от 21.06.2021 №472/6 и от 14.12.2021 №965/12), изложив пункт 1.2 раздела 1 Порядка в следующей редакции:</w:t>
      </w:r>
    </w:p>
    <w:p w:rsidR="00F76799" w:rsidRDefault="00F76799" w:rsidP="00F76799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>
        <w:rPr>
          <w:rFonts w:cs="Times New Roman"/>
        </w:rPr>
        <w:tab/>
        <w:t>«</w:t>
      </w:r>
      <w:r>
        <w:rPr>
          <w:spacing w:val="2"/>
        </w:rPr>
        <w:t>1.2.Целевая субсидия предоставляется учреждениям на следующие цели:</w:t>
      </w:r>
    </w:p>
    <w:p w:rsidR="00F76799" w:rsidRDefault="00F76799" w:rsidP="00AF454C">
      <w:pPr>
        <w:shd w:val="clear" w:color="auto" w:fill="FFFFFF"/>
        <w:ind w:right="-285" w:firstLine="426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ab/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t xml:space="preserve"> </w:t>
      </w:r>
      <w:r>
        <w:rPr>
          <w:spacing w:val="2"/>
        </w:rPr>
        <w:t xml:space="preserve">муниципальным бюджетным и автономным учреждениям </w:t>
      </w:r>
      <w:r>
        <w:rPr>
          <w:i/>
          <w:spacing w:val="2"/>
        </w:rPr>
        <w:t>(в рамках</w:t>
      </w:r>
      <w:r>
        <w:rPr>
          <w:i/>
        </w:rPr>
        <w:t xml:space="preserve"> муниципальной программы городского округа Электросталь Московской области «Спорт</w:t>
      </w:r>
      <w:r>
        <w:t>»)</w:t>
      </w:r>
      <w:r>
        <w:rPr>
          <w:spacing w:val="2"/>
        </w:rPr>
        <w:t>;</w:t>
      </w:r>
    </w:p>
    <w:p w:rsidR="00F76799" w:rsidRDefault="00AF454C" w:rsidP="00F76799">
      <w:pPr>
        <w:shd w:val="clear" w:color="auto" w:fill="FFFFFF"/>
        <w:ind w:right="-285" w:firstLine="426"/>
        <w:jc w:val="both"/>
        <w:textAlignment w:val="baseline"/>
        <w:rPr>
          <w:spacing w:val="2"/>
        </w:rPr>
      </w:pPr>
      <w:r>
        <w:rPr>
          <w:spacing w:val="2"/>
        </w:rPr>
        <w:tab/>
        <w:t>2</w:t>
      </w:r>
      <w:r w:rsidR="00F76799">
        <w:rPr>
          <w:spacing w:val="2"/>
        </w:rPr>
        <w:t xml:space="preserve">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</w:t>
      </w:r>
      <w:r w:rsidR="00F76799">
        <w:rPr>
          <w:i/>
          <w:spacing w:val="2"/>
        </w:rPr>
        <w:t>(в рамках</w:t>
      </w:r>
      <w:r w:rsidR="00F76799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="00F76799">
        <w:t>)</w:t>
      </w:r>
      <w:r w:rsidR="00F76799">
        <w:rPr>
          <w:spacing w:val="2"/>
        </w:rPr>
        <w:t>;</w:t>
      </w:r>
    </w:p>
    <w:p w:rsidR="00F76799" w:rsidRDefault="00AF454C" w:rsidP="00F76799">
      <w:pPr>
        <w:shd w:val="clear" w:color="auto" w:fill="FFFFFF"/>
        <w:ind w:right="-285"/>
        <w:jc w:val="both"/>
        <w:textAlignment w:val="baseline"/>
        <w:rPr>
          <w:spacing w:val="2"/>
        </w:rPr>
      </w:pPr>
      <w:r>
        <w:rPr>
          <w:spacing w:val="2"/>
        </w:rPr>
        <w:t xml:space="preserve">     </w:t>
      </w:r>
      <w:r>
        <w:rPr>
          <w:spacing w:val="2"/>
        </w:rPr>
        <w:tab/>
        <w:t>3</w:t>
      </w:r>
      <w:r w:rsidR="00F76799">
        <w:rPr>
          <w:spacing w:val="2"/>
        </w:rPr>
        <w:t xml:space="preserve">)  исполнение судебных актов, вступивших в законную силу, исполнительных документов </w:t>
      </w:r>
      <w:r w:rsidR="00F76799">
        <w:rPr>
          <w:i/>
          <w:spacing w:val="2"/>
        </w:rPr>
        <w:t>(в рамках</w:t>
      </w:r>
      <w:r w:rsidR="00F76799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="00F76799">
        <w:t>)</w:t>
      </w:r>
      <w:r w:rsidR="00F76799">
        <w:rPr>
          <w:spacing w:val="2"/>
        </w:rPr>
        <w:t>;</w:t>
      </w:r>
    </w:p>
    <w:p w:rsidR="00F76799" w:rsidRDefault="00AF454C" w:rsidP="00F76799">
      <w:pPr>
        <w:shd w:val="clear" w:color="auto" w:fill="FFFFFF"/>
        <w:ind w:right="-285"/>
        <w:jc w:val="both"/>
        <w:textAlignment w:val="baseline"/>
        <w:rPr>
          <w:spacing w:val="2"/>
        </w:rPr>
      </w:pPr>
      <w:r>
        <w:rPr>
          <w:spacing w:val="2"/>
        </w:rPr>
        <w:t xml:space="preserve">    </w:t>
      </w:r>
      <w:r>
        <w:rPr>
          <w:spacing w:val="2"/>
        </w:rPr>
        <w:tab/>
        <w:t>4</w:t>
      </w:r>
      <w:r w:rsidR="00F76799">
        <w:rPr>
          <w:spacing w:val="2"/>
        </w:rPr>
        <w:t xml:space="preserve">)    выполнение мероприятий по материально-техническому обеспечению объектов физической культуры и спорта </w:t>
      </w:r>
      <w:r w:rsidR="00F76799">
        <w:rPr>
          <w:i/>
          <w:spacing w:val="2"/>
        </w:rPr>
        <w:t>(в рамках</w:t>
      </w:r>
      <w:r w:rsidR="00F76799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="00F76799">
        <w:t>)</w:t>
      </w:r>
      <w:r w:rsidR="00F76799">
        <w:rPr>
          <w:spacing w:val="2"/>
        </w:rPr>
        <w:t>;</w:t>
      </w:r>
    </w:p>
    <w:p w:rsidR="00F76799" w:rsidRDefault="00AF454C" w:rsidP="00F76799">
      <w:pPr>
        <w:shd w:val="clear" w:color="auto" w:fill="FFFFFF"/>
        <w:ind w:right="-285"/>
        <w:jc w:val="both"/>
        <w:textAlignment w:val="baseline"/>
        <w:rPr>
          <w:spacing w:val="2"/>
        </w:rPr>
      </w:pPr>
      <w:r>
        <w:rPr>
          <w:spacing w:val="2"/>
        </w:rPr>
        <w:t xml:space="preserve">       </w:t>
      </w:r>
      <w:r>
        <w:rPr>
          <w:spacing w:val="2"/>
        </w:rPr>
        <w:tab/>
        <w:t>5</w:t>
      </w:r>
      <w:r w:rsidR="00F76799">
        <w:rPr>
          <w:spacing w:val="2"/>
        </w:rPr>
        <w:t xml:space="preserve">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</w:t>
      </w:r>
      <w:r w:rsidR="00F76799">
        <w:rPr>
          <w:i/>
          <w:spacing w:val="2"/>
        </w:rPr>
        <w:t>(в рамках</w:t>
      </w:r>
      <w:r w:rsidR="00F76799">
        <w:rPr>
          <w:i/>
        </w:rPr>
        <w:t xml:space="preserve"> муниципальной программы городского округа Электросталь Московской области «Социальная защита населения»</w:t>
      </w:r>
      <w:r w:rsidR="00F76799">
        <w:t>)</w:t>
      </w:r>
      <w:r w:rsidR="00F76799">
        <w:rPr>
          <w:spacing w:val="2"/>
        </w:rPr>
        <w:t>;</w:t>
      </w:r>
    </w:p>
    <w:p w:rsidR="00F76799" w:rsidRDefault="00AF454C" w:rsidP="00F76799">
      <w:pPr>
        <w:shd w:val="clear" w:color="auto" w:fill="FFFFFF"/>
        <w:jc w:val="both"/>
        <w:textAlignment w:val="baseline"/>
      </w:pPr>
      <w:r>
        <w:rPr>
          <w:spacing w:val="2"/>
        </w:rPr>
        <w:t xml:space="preserve">      </w:t>
      </w:r>
      <w:r>
        <w:rPr>
          <w:spacing w:val="2"/>
        </w:rPr>
        <w:tab/>
        <w:t>6</w:t>
      </w:r>
      <w:r w:rsidR="00F76799">
        <w:rPr>
          <w:spacing w:val="2"/>
        </w:rPr>
        <w:t>)</w:t>
      </w:r>
      <w:r w:rsidR="00F76799">
        <w:t xml:space="preserve">    реализацию мероприятий по благоустройству территорий учреждений физической культуры и спорта </w:t>
      </w:r>
      <w:r w:rsidR="00F76799">
        <w:rPr>
          <w:i/>
          <w:spacing w:val="2"/>
        </w:rPr>
        <w:t>(в рамках</w:t>
      </w:r>
      <w:r w:rsidR="00F76799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="00F76799">
        <w:t>);</w:t>
      </w:r>
    </w:p>
    <w:p w:rsidR="00F76799" w:rsidRDefault="00AF454C" w:rsidP="00F76799">
      <w:pPr>
        <w:shd w:val="clear" w:color="auto" w:fill="FFFFFF"/>
        <w:jc w:val="both"/>
        <w:textAlignment w:val="baseline"/>
      </w:pPr>
      <w:r>
        <w:t xml:space="preserve">      </w:t>
      </w:r>
      <w:r>
        <w:tab/>
        <w:t>7</w:t>
      </w:r>
      <w:r w:rsidR="00F76799">
        <w:t xml:space="preserve">)  разработку рабочей документации для проведения ремонта учреждений физической культуры и спорта </w:t>
      </w:r>
      <w:r w:rsidR="00F76799">
        <w:rPr>
          <w:i/>
          <w:spacing w:val="2"/>
        </w:rPr>
        <w:t>(в рамках</w:t>
      </w:r>
      <w:r w:rsidR="00F76799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="00F76799">
        <w:t>).</w:t>
      </w:r>
    </w:p>
    <w:p w:rsidR="00A46B72" w:rsidRPr="00AE66EE" w:rsidRDefault="00F76799" w:rsidP="00AE66EE">
      <w:pPr>
        <w:shd w:val="clear" w:color="auto" w:fill="FFFFFF"/>
        <w:jc w:val="both"/>
        <w:textAlignment w:val="baseline"/>
      </w:pPr>
      <w:r>
        <w:tab/>
      </w:r>
      <w:r w:rsidR="00AF454C">
        <w:t>8</w:t>
      </w:r>
      <w:r>
        <w:t xml:space="preserve">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i/>
          <w:spacing w:val="2"/>
        </w:rPr>
        <w:t>(в рамках</w:t>
      </w:r>
      <w:r>
        <w:rPr>
          <w:i/>
        </w:rPr>
        <w:t xml:space="preserve"> муниципальной программы городского округа Электросталь Московской области «Спорт</w:t>
      </w:r>
      <w:r>
        <w:t>»).».</w:t>
      </w:r>
    </w:p>
    <w:p w:rsidR="00AE66EE" w:rsidRDefault="00A46B72" w:rsidP="00AE66EE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 xml:space="preserve">4. </w:t>
      </w:r>
      <w:r w:rsidR="00101D72" w:rsidRPr="00CD2A4E">
        <w:rPr>
          <w:rFonts w:cs="Times New Roman"/>
        </w:rPr>
        <w:t xml:space="preserve"> </w:t>
      </w:r>
      <w:r w:rsidR="00AE66EE">
        <w:rPr>
          <w:rFonts w:cs="Times New Roman"/>
        </w:rPr>
        <w:t xml:space="preserve">Внести изменения в </w:t>
      </w:r>
      <w:r w:rsidR="00101D72" w:rsidRPr="00CD2A4E">
        <w:rPr>
          <w:rFonts w:eastAsiaTheme="minorHAnsi" w:cs="Times New Roman"/>
          <w:lang w:eastAsia="en-US"/>
        </w:rPr>
        <w:t xml:space="preserve">Порядок определения объема и условия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Администрации городского округа Электросталь осуществляет функции и полномочия учредителя, дополнив </w:t>
      </w:r>
      <w:r w:rsidR="00101D72" w:rsidRPr="00CD2A4E">
        <w:rPr>
          <w:rFonts w:cs="Times New Roman"/>
        </w:rPr>
        <w:t xml:space="preserve">постановление Администрации городского округа Электросталь Московской области от 20.02.2021 № 138/2 «Об утверждении Порядков </w:t>
      </w:r>
      <w:r w:rsidR="00101D72" w:rsidRPr="00CD2A4E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="00101D72" w:rsidRPr="00CD2A4E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="00101D72" w:rsidRPr="00CD2A4E">
        <w:rPr>
          <w:rFonts w:cs="Times New Roman"/>
        </w:rPr>
        <w:t xml:space="preserve">» (с  изменениями </w:t>
      </w:r>
      <w:r w:rsidR="00AE66EE">
        <w:t>от 15.12.2022 №1495/12</w:t>
      </w:r>
      <w:r w:rsidR="00AE66EE">
        <w:rPr>
          <w:rFonts w:cs="Times New Roman"/>
        </w:rPr>
        <w:t>), изложив пункт 1.2 раздела 1 Порядка в следующей редакции:</w:t>
      </w:r>
    </w:p>
    <w:p w:rsidR="00AE66EE" w:rsidRPr="00CD2A4E" w:rsidRDefault="00AE66EE" w:rsidP="00AE66EE">
      <w:pPr>
        <w:ind w:firstLine="624"/>
        <w:jc w:val="both"/>
      </w:pPr>
      <w:r>
        <w:t>«</w:t>
      </w: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1) на оплату потребленного газа на городском мемориальном комплексе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  <w:i/>
        </w:rPr>
        <w:t>)</w:t>
      </w:r>
      <w:r w:rsidRPr="00CD2A4E">
        <w:rPr>
          <w:rFonts w:cs="Times New Roman"/>
        </w:rPr>
        <w:t>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lastRenderedPageBreak/>
        <w:t xml:space="preserve">3) на проведение мероприятий по комплексной борьбе с борщевиком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5)</w:t>
      </w:r>
      <w:r w:rsidRPr="00CD2A4E">
        <w:t xml:space="preserve"> </w:t>
      </w:r>
      <w:r w:rsidRPr="00CD2A4E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6) на оплату мероприятий по праздничному оформлению города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</w:t>
      </w:r>
      <w:r w:rsidRPr="00CD2A4E">
        <w:rPr>
          <w:i/>
        </w:rPr>
        <w:t>Безопасность и обеспечение безопасности жизнедеятельности населения</w:t>
      </w:r>
      <w:r w:rsidRPr="00CD2A4E">
        <w:rPr>
          <w:rFonts w:eastAsia="Calibri" w:cs="Times New Roman"/>
          <w:i/>
        </w:rPr>
        <w:t>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9)</w:t>
      </w:r>
      <w:r w:rsidRPr="00CD2A4E">
        <w:t xml:space="preserve">  </w:t>
      </w:r>
      <w:r w:rsidRPr="00CD2A4E"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10) на содержание туалетных кабин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11) на содержание грунтовых колодцев (шахтных</w:t>
      </w:r>
      <w:r w:rsidRPr="00CD2A4E">
        <w:rPr>
          <w:rFonts w:cs="Times New Roman"/>
          <w:i/>
        </w:rPr>
        <w:t xml:space="preserve">, </w:t>
      </w:r>
      <w:r w:rsidRPr="00CD2A4E">
        <w:rPr>
          <w:rFonts w:cs="Times New Roman"/>
        </w:rPr>
        <w:t>дренажных) (</w:t>
      </w:r>
      <w:r w:rsidRPr="00CD2A4E">
        <w:rPr>
          <w:rFonts w:cs="Times New Roman"/>
          <w:i/>
        </w:rPr>
        <w:t xml:space="preserve">в рамках </w:t>
      </w:r>
      <w:r w:rsidRPr="00CD2A4E">
        <w:rPr>
          <w:rFonts w:eastAsia="Calibri" w:cs="Times New Roman"/>
          <w:i/>
        </w:rPr>
        <w:t xml:space="preserve">муниципальной программы городского округа Электросталь Московской </w:t>
      </w:r>
      <w:r w:rsidRPr="00CD2A4E">
        <w:rPr>
          <w:rFonts w:eastAsia="Calibri" w:cs="Times New Roman"/>
        </w:rPr>
        <w:t xml:space="preserve">области </w:t>
      </w:r>
      <w:r w:rsidRPr="00EC46F7">
        <w:rPr>
          <w:rFonts w:cs="Times New Roman"/>
          <w:bCs/>
          <w:i/>
        </w:rPr>
        <w:t>«</w:t>
      </w:r>
      <w:r w:rsidRPr="00EC46F7">
        <w:rPr>
          <w:rFonts w:cs="Times New Roman"/>
          <w:i/>
        </w:rPr>
        <w:t>Развитие инженерной инфраструктуры, энергоэффективности</w:t>
      </w:r>
      <w:r w:rsidRPr="00EC46F7">
        <w:rPr>
          <w:i/>
        </w:rPr>
        <w:t xml:space="preserve"> и отрасли обращения с отходами</w:t>
      </w:r>
      <w:r w:rsidRPr="00EC46F7">
        <w:rPr>
          <w:rFonts w:cs="Times New Roman"/>
          <w:bCs/>
          <w:i/>
        </w:rPr>
        <w:t>»)</w:t>
      </w:r>
      <w:r w:rsidRPr="00EC46F7">
        <w:rPr>
          <w:rFonts w:cs="Times New Roman"/>
          <w:i/>
        </w:rPr>
        <w:t>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12) на содержание территорий городского округа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«Архитектура и градостроительство</w:t>
      </w:r>
      <w:r w:rsidRPr="00CD2A4E">
        <w:rPr>
          <w:rFonts w:eastAsia="Calibri" w:cs="Times New Roman"/>
        </w:rPr>
        <w:t>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lastRenderedPageBreak/>
        <w:t xml:space="preserve">15) на содержание объектов внешнего благоустройства в сельских населенных пунктах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E66EE" w:rsidRPr="00CD2A4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16) на укрепление материально-технической базы муниципальных бюджетных учреждений </w:t>
      </w:r>
      <w:r w:rsidRPr="00CD2A4E">
        <w:rPr>
          <w:rFonts w:cs="Times New Roman"/>
          <w:i/>
        </w:rPr>
        <w:t xml:space="preserve">(в рамках </w:t>
      </w:r>
      <w:r w:rsidRPr="00CD2A4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CD2A4E">
        <w:rPr>
          <w:rFonts w:cs="Times New Roman"/>
        </w:rPr>
        <w:t>);</w:t>
      </w:r>
    </w:p>
    <w:p w:rsidR="00AE66EE" w:rsidRDefault="00AE66EE" w:rsidP="00AE66EE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17) на приобретение коммунальной </w:t>
      </w:r>
      <w:r>
        <w:rPr>
          <w:rFonts w:cs="Times New Roman"/>
        </w:rPr>
        <w:t xml:space="preserve">и дорожной </w:t>
      </w:r>
      <w:r w:rsidRPr="00CD2A4E">
        <w:rPr>
          <w:rFonts w:cs="Times New Roman"/>
        </w:rPr>
        <w:t xml:space="preserve">техники </w:t>
      </w:r>
      <w:r w:rsidRPr="00CD2A4E"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муниципальных программ</w:t>
      </w:r>
      <w:r w:rsidRPr="00CD2A4E">
        <w:rPr>
          <w:rFonts w:eastAsia="Calibri" w:cs="Times New Roman"/>
          <w:i/>
        </w:rPr>
        <w:t xml:space="preserve"> городского округа Электросталь Московской области «Формирование современной комфортной городской среды»</w:t>
      </w:r>
      <w:r w:rsidRPr="00AE66EE">
        <w:rPr>
          <w:rFonts w:eastAsia="Calibri" w:cs="Times New Roman"/>
          <w:i/>
        </w:rPr>
        <w:t xml:space="preserve"> </w:t>
      </w:r>
      <w:r w:rsidRPr="00CD2A4E">
        <w:rPr>
          <w:rFonts w:eastAsia="Calibri" w:cs="Times New Roman"/>
          <w:i/>
        </w:rPr>
        <w:t>и «Развитие и функционирование дорожно-транспортного комплекса»)</w:t>
      </w:r>
      <w:r w:rsidRPr="00CD2A4E">
        <w:rPr>
          <w:rFonts w:cs="Times New Roman"/>
        </w:rPr>
        <w:t>.</w:t>
      </w:r>
    </w:p>
    <w:p w:rsidR="000464CA" w:rsidRDefault="000464CA" w:rsidP="00AE66EE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5. Опубликовать настоящее постановление в газете «</w:t>
      </w:r>
      <w:r w:rsidR="00AF454C">
        <w:rPr>
          <w:rFonts w:cs="Times New Roman"/>
        </w:rPr>
        <w:t>Молва</w:t>
      </w:r>
      <w:r w:rsidRPr="00CD2A4E">
        <w:rPr>
          <w:rFonts w:cs="Times New Roman"/>
        </w:rPr>
        <w:t>» и разместить на официальном сайте городского округа Электросталь Московской области</w:t>
      </w:r>
      <w:r w:rsidR="00351B13">
        <w:rPr>
          <w:rFonts w:cs="Times New Roman"/>
        </w:rPr>
        <w:t xml:space="preserve"> по адресу </w:t>
      </w:r>
      <w:hyperlink r:id="rId8" w:history="1"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6E07E5">
          <w:rPr>
            <w:rStyle w:val="a5"/>
            <w:rFonts w:cs="Times New Roman"/>
            <w:color w:val="auto"/>
            <w:u w:val="none"/>
          </w:rPr>
          <w:t>.</w:t>
        </w:r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6E07E5">
          <w:rPr>
            <w:rStyle w:val="a5"/>
            <w:rFonts w:cs="Times New Roman"/>
            <w:color w:val="auto"/>
            <w:u w:val="none"/>
          </w:rPr>
          <w:t>.</w:t>
        </w:r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351B13" w:rsidRPr="00351B13">
        <w:rPr>
          <w:rFonts w:cs="Times New Roman"/>
        </w:rPr>
        <w:t xml:space="preserve"> </w:t>
      </w:r>
      <w:r w:rsidR="00351B13">
        <w:rPr>
          <w:rFonts w:cs="Times New Roman"/>
        </w:rPr>
        <w:t>в информационно-телекоммуникационной сети Интернет</w:t>
      </w:r>
      <w:r w:rsidRPr="00CD2A4E">
        <w:rPr>
          <w:rFonts w:cs="Times New Roman"/>
        </w:rPr>
        <w:t>.</w:t>
      </w:r>
    </w:p>
    <w:p w:rsidR="000464CA" w:rsidRPr="00EC46F7" w:rsidRDefault="000464CA" w:rsidP="00EC46F7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CD2A4E">
        <w:rPr>
          <w:rFonts w:cs="Times New Roman"/>
        </w:rPr>
        <w:t xml:space="preserve">6.  Настоящее постановление вступает </w:t>
      </w:r>
      <w:r w:rsidR="00AF454C">
        <w:rPr>
          <w:rFonts w:eastAsiaTheme="minorHAnsi" w:cs="Times New Roman"/>
          <w:lang w:eastAsia="en-US"/>
        </w:rPr>
        <w:t>в силу с 01.01.2024</w:t>
      </w:r>
      <w:r w:rsidR="00EC46F7">
        <w:rPr>
          <w:rFonts w:eastAsiaTheme="minorHAnsi" w:cs="Times New Roman"/>
          <w:lang w:eastAsia="en-US"/>
        </w:rPr>
        <w:t xml:space="preserve"> года и при</w:t>
      </w:r>
      <w:r w:rsidR="00AF454C">
        <w:rPr>
          <w:rFonts w:eastAsiaTheme="minorHAnsi" w:cs="Times New Roman"/>
          <w:lang w:eastAsia="en-US"/>
        </w:rPr>
        <w:t>меняе</w:t>
      </w:r>
      <w:r w:rsidR="00EC46F7">
        <w:rPr>
          <w:rFonts w:eastAsiaTheme="minorHAnsi" w:cs="Times New Roman"/>
          <w:lang w:eastAsia="en-US"/>
        </w:rPr>
        <w:t>тся к правоотношениям, возникающим при составлении и исполнении бюджета городского округа Электросталь Московской об</w:t>
      </w:r>
      <w:r w:rsidR="00AF454C">
        <w:rPr>
          <w:rFonts w:eastAsiaTheme="minorHAnsi" w:cs="Times New Roman"/>
          <w:lang w:eastAsia="en-US"/>
        </w:rPr>
        <w:t>ласти, начиная с бюджета на 2024 год и на плановый период 2025 и 2026</w:t>
      </w:r>
      <w:r w:rsidR="00EC46F7">
        <w:rPr>
          <w:rFonts w:eastAsiaTheme="minorHAnsi" w:cs="Times New Roman"/>
          <w:lang w:eastAsia="en-US"/>
        </w:rPr>
        <w:t xml:space="preserve"> годов.</w:t>
      </w:r>
    </w:p>
    <w:p w:rsidR="000464CA" w:rsidRPr="00CD2A4E" w:rsidRDefault="000464CA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A4E">
        <w:rPr>
          <w:rFonts w:ascii="Times New Roman" w:hAnsi="Times New Roman" w:cs="Times New Roman"/>
          <w:sz w:val="24"/>
          <w:szCs w:val="24"/>
        </w:rPr>
        <w:t>7.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0464CA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603B97" w:rsidRDefault="00603B97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Pr="00CD2A4E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0464CA" w:rsidRPr="00CD2A4E" w:rsidSect="00F61A89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E5F" w:rsidRDefault="00045E5F" w:rsidP="00D81500">
      <w:r>
        <w:separator/>
      </w:r>
    </w:p>
  </w:endnote>
  <w:endnote w:type="continuationSeparator" w:id="0">
    <w:p w:rsidR="00045E5F" w:rsidRDefault="00045E5F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E5F" w:rsidRDefault="00045E5F" w:rsidP="00D81500">
      <w:r>
        <w:separator/>
      </w:r>
    </w:p>
  </w:footnote>
  <w:footnote w:type="continuationSeparator" w:id="0">
    <w:p w:rsidR="00045E5F" w:rsidRDefault="00045E5F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393064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9D03C2">
          <w:rPr>
            <w:noProof/>
          </w:rPr>
          <w:t>3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1605"/>
    <w:rsid w:val="000354BA"/>
    <w:rsid w:val="00037118"/>
    <w:rsid w:val="00041E31"/>
    <w:rsid w:val="00045E5F"/>
    <w:rsid w:val="000464CA"/>
    <w:rsid w:val="0005342A"/>
    <w:rsid w:val="000615C5"/>
    <w:rsid w:val="00097381"/>
    <w:rsid w:val="000C01FE"/>
    <w:rsid w:val="000C1249"/>
    <w:rsid w:val="000D0912"/>
    <w:rsid w:val="000F6191"/>
    <w:rsid w:val="00101D72"/>
    <w:rsid w:val="0011592D"/>
    <w:rsid w:val="001205E3"/>
    <w:rsid w:val="00137C21"/>
    <w:rsid w:val="00146293"/>
    <w:rsid w:val="001475A2"/>
    <w:rsid w:val="00152256"/>
    <w:rsid w:val="0015542D"/>
    <w:rsid w:val="00163661"/>
    <w:rsid w:val="00175E01"/>
    <w:rsid w:val="001A21D0"/>
    <w:rsid w:val="001A6BFA"/>
    <w:rsid w:val="001E285A"/>
    <w:rsid w:val="002164E1"/>
    <w:rsid w:val="00222066"/>
    <w:rsid w:val="00232086"/>
    <w:rsid w:val="00236D08"/>
    <w:rsid w:val="00242507"/>
    <w:rsid w:val="00242680"/>
    <w:rsid w:val="002549F2"/>
    <w:rsid w:val="00271E17"/>
    <w:rsid w:val="00277672"/>
    <w:rsid w:val="00286C58"/>
    <w:rsid w:val="00290A6C"/>
    <w:rsid w:val="002A2AA6"/>
    <w:rsid w:val="002A7703"/>
    <w:rsid w:val="002B3E2A"/>
    <w:rsid w:val="002C733E"/>
    <w:rsid w:val="00305974"/>
    <w:rsid w:val="00324F33"/>
    <w:rsid w:val="0032757A"/>
    <w:rsid w:val="00350311"/>
    <w:rsid w:val="00351B13"/>
    <w:rsid w:val="0036086B"/>
    <w:rsid w:val="00373C1C"/>
    <w:rsid w:val="00387035"/>
    <w:rsid w:val="00393064"/>
    <w:rsid w:val="003967D1"/>
    <w:rsid w:val="003B5831"/>
    <w:rsid w:val="003D06E4"/>
    <w:rsid w:val="003F5BB7"/>
    <w:rsid w:val="003F7539"/>
    <w:rsid w:val="00405B88"/>
    <w:rsid w:val="00411F96"/>
    <w:rsid w:val="00436412"/>
    <w:rsid w:val="00463B9C"/>
    <w:rsid w:val="00466000"/>
    <w:rsid w:val="004712DF"/>
    <w:rsid w:val="004D66EA"/>
    <w:rsid w:val="004E2325"/>
    <w:rsid w:val="00512107"/>
    <w:rsid w:val="0056639B"/>
    <w:rsid w:val="00585212"/>
    <w:rsid w:val="00595F3B"/>
    <w:rsid w:val="005B48CD"/>
    <w:rsid w:val="005E3073"/>
    <w:rsid w:val="005E5B64"/>
    <w:rsid w:val="00603B97"/>
    <w:rsid w:val="00606CCE"/>
    <w:rsid w:val="00606D0A"/>
    <w:rsid w:val="0063498B"/>
    <w:rsid w:val="006356B7"/>
    <w:rsid w:val="00660FCF"/>
    <w:rsid w:val="006A4330"/>
    <w:rsid w:val="006A7F78"/>
    <w:rsid w:val="006D75C7"/>
    <w:rsid w:val="006E07E5"/>
    <w:rsid w:val="006E3039"/>
    <w:rsid w:val="00713F3A"/>
    <w:rsid w:val="00724610"/>
    <w:rsid w:val="0072615C"/>
    <w:rsid w:val="0073202E"/>
    <w:rsid w:val="00737037"/>
    <w:rsid w:val="00740D58"/>
    <w:rsid w:val="00751AFE"/>
    <w:rsid w:val="00752099"/>
    <w:rsid w:val="00772593"/>
    <w:rsid w:val="0077550E"/>
    <w:rsid w:val="007817DB"/>
    <w:rsid w:val="007D2DA6"/>
    <w:rsid w:val="007E1FF9"/>
    <w:rsid w:val="007E4E4A"/>
    <w:rsid w:val="008056F7"/>
    <w:rsid w:val="00806669"/>
    <w:rsid w:val="00827D90"/>
    <w:rsid w:val="0084010C"/>
    <w:rsid w:val="0084752D"/>
    <w:rsid w:val="00887147"/>
    <w:rsid w:val="008A5CD4"/>
    <w:rsid w:val="008C0B75"/>
    <w:rsid w:val="008D1378"/>
    <w:rsid w:val="008D5A94"/>
    <w:rsid w:val="008E70C2"/>
    <w:rsid w:val="008F5A2D"/>
    <w:rsid w:val="009111F4"/>
    <w:rsid w:val="00921579"/>
    <w:rsid w:val="0092214F"/>
    <w:rsid w:val="00941966"/>
    <w:rsid w:val="0094631B"/>
    <w:rsid w:val="00962204"/>
    <w:rsid w:val="00985F40"/>
    <w:rsid w:val="00990566"/>
    <w:rsid w:val="009B7C7F"/>
    <w:rsid w:val="009C0597"/>
    <w:rsid w:val="009D03C2"/>
    <w:rsid w:val="00A203B6"/>
    <w:rsid w:val="00A20FEA"/>
    <w:rsid w:val="00A2362D"/>
    <w:rsid w:val="00A4696F"/>
    <w:rsid w:val="00A46B72"/>
    <w:rsid w:val="00A56DC9"/>
    <w:rsid w:val="00A615AB"/>
    <w:rsid w:val="00A80090"/>
    <w:rsid w:val="00A950C3"/>
    <w:rsid w:val="00AC590E"/>
    <w:rsid w:val="00AE656B"/>
    <w:rsid w:val="00AE66EE"/>
    <w:rsid w:val="00AF454C"/>
    <w:rsid w:val="00B05F92"/>
    <w:rsid w:val="00B31C79"/>
    <w:rsid w:val="00B54568"/>
    <w:rsid w:val="00B56493"/>
    <w:rsid w:val="00BC3C6B"/>
    <w:rsid w:val="00BF0CB7"/>
    <w:rsid w:val="00BF163E"/>
    <w:rsid w:val="00C15CC3"/>
    <w:rsid w:val="00C3744D"/>
    <w:rsid w:val="00C478F7"/>
    <w:rsid w:val="00C63D57"/>
    <w:rsid w:val="00C6786B"/>
    <w:rsid w:val="00C70FC3"/>
    <w:rsid w:val="00C73E49"/>
    <w:rsid w:val="00C854F6"/>
    <w:rsid w:val="00C9487D"/>
    <w:rsid w:val="00CB72A3"/>
    <w:rsid w:val="00CC13C8"/>
    <w:rsid w:val="00CC63B9"/>
    <w:rsid w:val="00CD2A4E"/>
    <w:rsid w:val="00D01BB0"/>
    <w:rsid w:val="00D61EA5"/>
    <w:rsid w:val="00D81500"/>
    <w:rsid w:val="00D8195B"/>
    <w:rsid w:val="00D95332"/>
    <w:rsid w:val="00DA556F"/>
    <w:rsid w:val="00DB7E6E"/>
    <w:rsid w:val="00DC7134"/>
    <w:rsid w:val="00DE6676"/>
    <w:rsid w:val="00DF57D9"/>
    <w:rsid w:val="00E068DD"/>
    <w:rsid w:val="00E15A5E"/>
    <w:rsid w:val="00E223A1"/>
    <w:rsid w:val="00E612DA"/>
    <w:rsid w:val="00E705F9"/>
    <w:rsid w:val="00E9774E"/>
    <w:rsid w:val="00EA1E85"/>
    <w:rsid w:val="00EA5AC8"/>
    <w:rsid w:val="00EB177D"/>
    <w:rsid w:val="00EB3743"/>
    <w:rsid w:val="00EC1FFE"/>
    <w:rsid w:val="00EC46F7"/>
    <w:rsid w:val="00EE45E5"/>
    <w:rsid w:val="00EE785A"/>
    <w:rsid w:val="00EF35B6"/>
    <w:rsid w:val="00EF50C0"/>
    <w:rsid w:val="00F04EE1"/>
    <w:rsid w:val="00F0685F"/>
    <w:rsid w:val="00F30AF7"/>
    <w:rsid w:val="00F54A9D"/>
    <w:rsid w:val="00F614CA"/>
    <w:rsid w:val="00F61A89"/>
    <w:rsid w:val="00F76799"/>
    <w:rsid w:val="00F96D28"/>
    <w:rsid w:val="00FA214F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docId w15:val="{8768BFD4-343F-4224-8660-EE8AB18C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33</cp:revision>
  <cp:lastPrinted>2022-12-13T06:35:00Z</cp:lastPrinted>
  <dcterms:created xsi:type="dcterms:W3CDTF">2021-06-01T14:41:00Z</dcterms:created>
  <dcterms:modified xsi:type="dcterms:W3CDTF">2023-11-20T14:27:00Z</dcterms:modified>
</cp:coreProperties>
</file>