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A82" w:rsidRPr="00D87A82" w:rsidRDefault="00D87A82" w:rsidP="00D87A82">
      <w:pPr>
        <w:pStyle w:val="1"/>
        <w:spacing w:line="360" w:lineRule="auto"/>
        <w:ind w:left="431" w:hanging="431"/>
        <w:jc w:val="center"/>
        <w:rPr>
          <w:sz w:val="36"/>
          <w:szCs w:val="36"/>
        </w:rPr>
      </w:pPr>
      <w:r w:rsidRPr="00D87A82">
        <w:rPr>
          <w:sz w:val="36"/>
          <w:szCs w:val="36"/>
        </w:rPr>
        <w:t>Более 1,3 миллиона граждан с инвалидностью в Москве и Московской области получают выплаты от Социального фонда России</w:t>
      </w:r>
    </w:p>
    <w:p w:rsidR="00D87A82" w:rsidRPr="00D87A82" w:rsidRDefault="00BC69B8" w:rsidP="00D87A82">
      <w:pPr>
        <w:pStyle w:val="a8"/>
        <w:spacing w:line="360" w:lineRule="auto"/>
        <w:ind w:firstLine="709"/>
        <w:jc w:val="both"/>
        <w:rPr>
          <w:sz w:val="28"/>
          <w:szCs w:val="28"/>
        </w:rPr>
      </w:pPr>
      <w:r w:rsidRPr="00A44A84">
        <w:rPr>
          <w:spacing w:val="20"/>
          <w:sz w:val="28"/>
          <w:szCs w:val="28"/>
        </w:rPr>
        <w:t xml:space="preserve">Филиал № 7 Отделения Фонда пенсионного и социального страхования Российской Федерации по </w:t>
      </w:r>
      <w:proofErr w:type="gramStart"/>
      <w:r w:rsidRPr="00A44A84">
        <w:rPr>
          <w:spacing w:val="20"/>
          <w:sz w:val="28"/>
          <w:szCs w:val="28"/>
        </w:rPr>
        <w:t>г</w:t>
      </w:r>
      <w:proofErr w:type="gramEnd"/>
      <w:r w:rsidRPr="00A44A84">
        <w:rPr>
          <w:spacing w:val="20"/>
          <w:sz w:val="28"/>
          <w:szCs w:val="28"/>
        </w:rPr>
        <w:t>. Москве и Московской области</w:t>
      </w:r>
      <w:r w:rsidRPr="00A44A84">
        <w:rPr>
          <w:sz w:val="28"/>
          <w:szCs w:val="28"/>
        </w:rPr>
        <w:t xml:space="preserve"> </w:t>
      </w:r>
      <w:r w:rsidR="00D87A82">
        <w:rPr>
          <w:sz w:val="28"/>
          <w:szCs w:val="28"/>
        </w:rPr>
        <w:t>напоминает</w:t>
      </w:r>
      <w:r w:rsidR="00464229" w:rsidRPr="00A44A84">
        <w:rPr>
          <w:sz w:val="28"/>
          <w:szCs w:val="28"/>
        </w:rPr>
        <w:t xml:space="preserve">, </w:t>
      </w:r>
      <w:r w:rsidR="00D87A82">
        <w:rPr>
          <w:sz w:val="28"/>
          <w:szCs w:val="28"/>
        </w:rPr>
        <w:t xml:space="preserve">что </w:t>
      </w:r>
      <w:r w:rsidR="00D87A82" w:rsidRPr="00D87A82">
        <w:rPr>
          <w:sz w:val="28"/>
          <w:szCs w:val="28"/>
        </w:rPr>
        <w:t>3 декабря в мире отмечается Международный день инвалидов, призванный привлечь внимание к проблемам людей с ограниченными возможностями здоровья и защите их прав. В Московском регионе проживает более 1,3 миллиона человек, которые имеют инвалидность. Все они являются получателями различных мер социальной поддержки по линии Социального фонда России.</w:t>
      </w:r>
    </w:p>
    <w:p w:rsidR="00D87A82" w:rsidRPr="00D87A82" w:rsidRDefault="00D87A82" w:rsidP="00D87A82">
      <w:pPr>
        <w:pStyle w:val="a8"/>
        <w:spacing w:line="360" w:lineRule="auto"/>
        <w:ind w:firstLine="709"/>
        <w:jc w:val="both"/>
        <w:rPr>
          <w:sz w:val="28"/>
          <w:szCs w:val="28"/>
        </w:rPr>
      </w:pPr>
      <w:r w:rsidRPr="00D87A82">
        <w:rPr>
          <w:sz w:val="28"/>
          <w:szCs w:val="28"/>
        </w:rPr>
        <w:t>Фонд выплачивает людям с инвалидностью три вида пенсии: страховую, государственную и социальную. Если у человека есть страховой стаж (любой продолжительности, начиная от одного дня), назначается страховая пенсия. Сегодня ее получают 250 тысяч жителей региона.  Если стаж полностью отсутствует, СФР выплачивает социальную пенсию. Люди определенных категорий имеют право на государственную пенсию. Она назначается гражданам с инвалидностью из числа космонавтов, чернобыльцев, участников Великой Отечественной войны и некоторым другим. Получателями данного вида пенсии являются 2 тысячи жителей региона.</w:t>
      </w:r>
    </w:p>
    <w:p w:rsidR="00D87A82" w:rsidRPr="00D87A82" w:rsidRDefault="00D87A82" w:rsidP="00D87A82">
      <w:pPr>
        <w:pStyle w:val="a8"/>
        <w:spacing w:line="360" w:lineRule="auto"/>
        <w:ind w:firstLine="709"/>
        <w:jc w:val="both"/>
        <w:rPr>
          <w:sz w:val="28"/>
          <w:szCs w:val="28"/>
        </w:rPr>
      </w:pPr>
      <w:r w:rsidRPr="00D87A82">
        <w:rPr>
          <w:sz w:val="28"/>
          <w:szCs w:val="28"/>
        </w:rPr>
        <w:t xml:space="preserve">С прошлого года страховая и социальная пенсии по инвалидности назначаются в </w:t>
      </w:r>
      <w:proofErr w:type="spellStart"/>
      <w:r w:rsidRPr="00D87A82">
        <w:rPr>
          <w:sz w:val="28"/>
          <w:szCs w:val="28"/>
        </w:rPr>
        <w:t>проактивном</w:t>
      </w:r>
      <w:proofErr w:type="spellEnd"/>
      <w:r w:rsidRPr="00D87A82">
        <w:rPr>
          <w:sz w:val="28"/>
          <w:szCs w:val="28"/>
        </w:rPr>
        <w:t xml:space="preserve"> режиме, то есть без обращения в клиентскую службу Социального фонда с соответствующими заявлениями. Решение о назначении пенсии принимается на основании данных из Федерального реестра инвалидов.</w:t>
      </w:r>
    </w:p>
    <w:p w:rsidR="00D87A82" w:rsidRPr="00D87A82" w:rsidRDefault="00D87A82" w:rsidP="00D87A82">
      <w:pPr>
        <w:pStyle w:val="a8"/>
        <w:spacing w:line="360" w:lineRule="auto"/>
        <w:ind w:firstLine="709"/>
        <w:jc w:val="both"/>
        <w:rPr>
          <w:sz w:val="28"/>
          <w:szCs w:val="28"/>
        </w:rPr>
      </w:pPr>
      <w:r w:rsidRPr="00D87A82">
        <w:rPr>
          <w:sz w:val="28"/>
          <w:szCs w:val="28"/>
        </w:rPr>
        <w:lastRenderedPageBreak/>
        <w:t xml:space="preserve">При достижении пенсионного возраста получателям страховой и социальной пенсии по инвалидности </w:t>
      </w:r>
      <w:proofErr w:type="spellStart"/>
      <w:r w:rsidRPr="00D87A82">
        <w:rPr>
          <w:sz w:val="28"/>
          <w:szCs w:val="28"/>
        </w:rPr>
        <w:t>беззаявительно</w:t>
      </w:r>
      <w:proofErr w:type="spellEnd"/>
      <w:r w:rsidRPr="00D87A82">
        <w:rPr>
          <w:sz w:val="28"/>
          <w:szCs w:val="28"/>
        </w:rPr>
        <w:t xml:space="preserve"> назначается соответствующая пенсия по старости. </w:t>
      </w:r>
    </w:p>
    <w:p w:rsidR="00D87A82" w:rsidRPr="00D87A82" w:rsidRDefault="00D87A82" w:rsidP="00D87A82">
      <w:pPr>
        <w:pStyle w:val="a8"/>
        <w:spacing w:line="360" w:lineRule="auto"/>
        <w:ind w:firstLine="709"/>
        <w:jc w:val="both"/>
        <w:rPr>
          <w:sz w:val="28"/>
          <w:szCs w:val="28"/>
        </w:rPr>
      </w:pPr>
      <w:r w:rsidRPr="00D87A82">
        <w:rPr>
          <w:sz w:val="28"/>
          <w:szCs w:val="28"/>
        </w:rPr>
        <w:t xml:space="preserve">Вместе с тем, гражданам с ограниченными возможностями здоровья ОСФР по Москве и Московской области ежемесячно перечисляет денежную выплату (ЕДВ), которая также устанавливается в </w:t>
      </w:r>
      <w:proofErr w:type="spellStart"/>
      <w:r w:rsidRPr="00D87A82">
        <w:rPr>
          <w:sz w:val="28"/>
          <w:szCs w:val="28"/>
        </w:rPr>
        <w:t>беззаявительном</w:t>
      </w:r>
      <w:proofErr w:type="spellEnd"/>
      <w:r w:rsidRPr="00D87A82">
        <w:rPr>
          <w:sz w:val="28"/>
          <w:szCs w:val="28"/>
        </w:rPr>
        <w:t xml:space="preserve"> порядке.</w:t>
      </w:r>
    </w:p>
    <w:p w:rsidR="00D87A82" w:rsidRPr="00D87A82" w:rsidRDefault="00D87A82" w:rsidP="00D87A82">
      <w:pPr>
        <w:pStyle w:val="a8"/>
        <w:spacing w:line="360" w:lineRule="auto"/>
        <w:ind w:firstLine="709"/>
        <w:jc w:val="both"/>
        <w:rPr>
          <w:sz w:val="28"/>
          <w:szCs w:val="28"/>
        </w:rPr>
      </w:pPr>
      <w:r w:rsidRPr="00D87A82">
        <w:rPr>
          <w:sz w:val="28"/>
          <w:szCs w:val="28"/>
        </w:rPr>
        <w:t>Кроме того, региональное Отделение СФР обеспечивает людей с инвалидностью техническими средствами реабилитации (ТСР) и протезно-ортопедические изделиями (ПОИ). В 2023 году было выдано более 7 миллионов ТСР и ПОИ. Чтобы получить ТСР в натуральной форме, нужно подать заявку в Социальный фонд России. Также можно приобрести ТСР самостоятельно, а СФР выплатит компенсацию, или купить ТСР в специализированном магазине с помощью электронного сертификата.  </w:t>
      </w:r>
    </w:p>
    <w:p w:rsidR="00D87A82" w:rsidRPr="00D87A82" w:rsidRDefault="00D87A82" w:rsidP="00D87A82">
      <w:pPr>
        <w:pStyle w:val="a8"/>
        <w:spacing w:line="360" w:lineRule="auto"/>
        <w:ind w:firstLine="709"/>
        <w:jc w:val="both"/>
        <w:rPr>
          <w:sz w:val="28"/>
          <w:szCs w:val="28"/>
        </w:rPr>
      </w:pPr>
      <w:r w:rsidRPr="00D87A82">
        <w:rPr>
          <w:sz w:val="28"/>
          <w:szCs w:val="28"/>
        </w:rPr>
        <w:t>Выплаты от Социального фонда предусмотрены не только для людей с инвалидностью, но и для тех, кто ухаживает за ними. Для неработающих трудоспособных граждан, ухаживающих за инвалидами первой группы, такая выплата сегодня составляет 1,2 тысячи рублей в месяц. Родителям, усыновителям и опекунам детей с инвалидностью, инвалидов с детства первой группы выплачивается 10 тысяч рублей в месяц за осуществление ухода.</w:t>
      </w:r>
    </w:p>
    <w:p w:rsidR="00D87A82" w:rsidRPr="00D87A82" w:rsidRDefault="00D87A82" w:rsidP="00D87A82">
      <w:pPr>
        <w:pStyle w:val="a8"/>
        <w:spacing w:line="360" w:lineRule="auto"/>
        <w:ind w:firstLine="709"/>
        <w:jc w:val="both"/>
        <w:rPr>
          <w:sz w:val="28"/>
          <w:szCs w:val="28"/>
        </w:rPr>
      </w:pPr>
      <w:r w:rsidRPr="00D87A82">
        <w:rPr>
          <w:sz w:val="28"/>
          <w:szCs w:val="28"/>
        </w:rPr>
        <w:t xml:space="preserve">Для получения консультации можно обратиться в единый контакт-центр взаимодействия с гражданами по номеру: </w:t>
      </w:r>
      <w:r w:rsidRPr="00D87A82">
        <w:rPr>
          <w:rStyle w:val="a9"/>
          <w:sz w:val="28"/>
          <w:szCs w:val="28"/>
        </w:rPr>
        <w:t>8 (800) 100-00-01</w:t>
      </w:r>
      <w:r w:rsidRPr="00D87A82">
        <w:rPr>
          <w:sz w:val="28"/>
          <w:szCs w:val="28"/>
        </w:rPr>
        <w:t>.</w:t>
      </w:r>
    </w:p>
    <w:p w:rsidR="00D87A82" w:rsidRPr="004D2617" w:rsidRDefault="00D87A82" w:rsidP="00D87A82">
      <w:pPr>
        <w:pStyle w:val="a8"/>
        <w:shd w:val="clear" w:color="auto" w:fill="FFFFFF"/>
        <w:spacing w:before="0" w:beforeAutospacing="0" w:line="360" w:lineRule="auto"/>
        <w:jc w:val="both"/>
        <w:rPr>
          <w:sz w:val="28"/>
          <w:szCs w:val="28"/>
        </w:rPr>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258" w:rsidRDefault="007B6258" w:rsidP="00E60B04">
      <w:pPr>
        <w:spacing w:after="0" w:line="240" w:lineRule="auto"/>
      </w:pPr>
      <w:r>
        <w:separator/>
      </w:r>
    </w:p>
  </w:endnote>
  <w:endnote w:type="continuationSeparator" w:id="0">
    <w:p w:rsidR="007B6258" w:rsidRDefault="007B6258"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Pr="004736C6" w:rsidRDefault="002D01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258" w:rsidRDefault="007B6258" w:rsidP="00E60B04">
      <w:pPr>
        <w:spacing w:after="0" w:line="240" w:lineRule="auto"/>
      </w:pPr>
      <w:r>
        <w:separator/>
      </w:r>
    </w:p>
  </w:footnote>
  <w:footnote w:type="continuationSeparator" w:id="0">
    <w:p w:rsidR="007B6258" w:rsidRDefault="007B6258"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Default="002D01F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DC08DF">
      <w:pict>
        <v:rect id="_x0000_i1025" style="width:350.6pt;height:.05pt;flip:y" o:hrpct="944" o:hralign="center" o:hrstd="t" o:hr="t" fillcolor="gray" stroked="f"/>
      </w:pict>
    </w:r>
    <w:r w:rsidR="00DC08DF">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2D01F6" w:rsidRDefault="002D01F6" w:rsidP="00AE0302">
                <w:pPr>
                  <w:pStyle w:val="1"/>
                  <w:numPr>
                    <w:ilvl w:val="0"/>
                    <w:numId w:val="0"/>
                  </w:numPr>
                  <w:ind w:left="432"/>
                  <w:rPr>
                    <w:spacing w:val="30"/>
                    <w:w w:val="120"/>
                    <w:sz w:val="26"/>
                    <w:szCs w:val="26"/>
                  </w:rPr>
                </w:pPr>
              </w:p>
              <w:p w:rsidR="002D01F6" w:rsidRPr="0079038C" w:rsidRDefault="002D01F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2D01F6" w:rsidRPr="0079038C" w:rsidRDefault="002D01F6" w:rsidP="0079038C">
                <w:pPr>
                  <w:jc w:val="center"/>
                  <w:rPr>
                    <w:lang w:eastAsia="ar-SA"/>
                  </w:rPr>
                </w:pPr>
              </w:p>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Default="002D01F6" w:rsidP="00E60B04"/>
              <w:p w:rsidR="002D01F6" w:rsidRDefault="002D01F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84414F"/>
    <w:multiLevelType w:val="multilevel"/>
    <w:tmpl w:val="4F2A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22D74"/>
    <w:multiLevelType w:val="multilevel"/>
    <w:tmpl w:val="F28E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02B31"/>
    <w:multiLevelType w:val="multilevel"/>
    <w:tmpl w:val="7A2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D4E8E"/>
    <w:multiLevelType w:val="hybridMultilevel"/>
    <w:tmpl w:val="B5C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285E4C"/>
    <w:multiLevelType w:val="multilevel"/>
    <w:tmpl w:val="9300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D0772B"/>
    <w:multiLevelType w:val="multilevel"/>
    <w:tmpl w:val="F7F2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40429D"/>
    <w:multiLevelType w:val="multilevel"/>
    <w:tmpl w:val="A49A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465616"/>
    <w:multiLevelType w:val="multilevel"/>
    <w:tmpl w:val="A72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37258D"/>
    <w:multiLevelType w:val="multilevel"/>
    <w:tmpl w:val="B2DAE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0A46915"/>
    <w:multiLevelType w:val="multilevel"/>
    <w:tmpl w:val="295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57463A"/>
    <w:multiLevelType w:val="multilevel"/>
    <w:tmpl w:val="DBC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F91DE6"/>
    <w:multiLevelType w:val="multilevel"/>
    <w:tmpl w:val="62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9"/>
  </w:num>
  <w:num w:numId="4">
    <w:abstractNumId w:val="11"/>
  </w:num>
  <w:num w:numId="5">
    <w:abstractNumId w:val="12"/>
  </w:num>
  <w:num w:numId="6">
    <w:abstractNumId w:val="10"/>
  </w:num>
  <w:num w:numId="7">
    <w:abstractNumId w:val="17"/>
  </w:num>
  <w:num w:numId="8">
    <w:abstractNumId w:val="15"/>
  </w:num>
  <w:num w:numId="9">
    <w:abstractNumId w:val="4"/>
  </w:num>
  <w:num w:numId="10">
    <w:abstractNumId w:val="14"/>
  </w:num>
  <w:num w:numId="11">
    <w:abstractNumId w:val="1"/>
  </w:num>
  <w:num w:numId="12">
    <w:abstractNumId w:val="5"/>
  </w:num>
  <w:num w:numId="13">
    <w:abstractNumId w:val="2"/>
  </w:num>
  <w:num w:numId="14">
    <w:abstractNumId w:val="3"/>
  </w:num>
  <w:num w:numId="15">
    <w:abstractNumId w:val="16"/>
  </w:num>
  <w:num w:numId="16">
    <w:abstractNumId w:val="8"/>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5298"/>
    <o:shapelayout v:ext="edit">
      <o:idmap v:ext="edit" data="1"/>
    </o:shapelayout>
  </w:hdrShapeDefaults>
  <w:footnotePr>
    <w:footnote w:id="-1"/>
    <w:footnote w:id="0"/>
  </w:footnotePr>
  <w:endnotePr>
    <w:endnote w:id="-1"/>
    <w:endnote w:id="0"/>
  </w:endnotePr>
  <w:compat/>
  <w:rsids>
    <w:rsidRoot w:val="00E60B04"/>
    <w:rsid w:val="0000760B"/>
    <w:rsid w:val="000111E5"/>
    <w:rsid w:val="000171F3"/>
    <w:rsid w:val="000176A9"/>
    <w:rsid w:val="00024699"/>
    <w:rsid w:val="00041395"/>
    <w:rsid w:val="00041A25"/>
    <w:rsid w:val="0005466E"/>
    <w:rsid w:val="000651A0"/>
    <w:rsid w:val="00087025"/>
    <w:rsid w:val="00087844"/>
    <w:rsid w:val="000A1BF7"/>
    <w:rsid w:val="000A2F7D"/>
    <w:rsid w:val="000A775E"/>
    <w:rsid w:val="000C6B84"/>
    <w:rsid w:val="000D688F"/>
    <w:rsid w:val="000E01B2"/>
    <w:rsid w:val="000F6CE1"/>
    <w:rsid w:val="00100304"/>
    <w:rsid w:val="00102F2E"/>
    <w:rsid w:val="00106994"/>
    <w:rsid w:val="00115A48"/>
    <w:rsid w:val="0011677A"/>
    <w:rsid w:val="001173E1"/>
    <w:rsid w:val="00117792"/>
    <w:rsid w:val="00134AF1"/>
    <w:rsid w:val="001422A6"/>
    <w:rsid w:val="001503D9"/>
    <w:rsid w:val="00150531"/>
    <w:rsid w:val="00154835"/>
    <w:rsid w:val="0015626D"/>
    <w:rsid w:val="00162040"/>
    <w:rsid w:val="001666FD"/>
    <w:rsid w:val="00166DD8"/>
    <w:rsid w:val="00171624"/>
    <w:rsid w:val="00186A49"/>
    <w:rsid w:val="00196371"/>
    <w:rsid w:val="001A03B3"/>
    <w:rsid w:val="001C0D7D"/>
    <w:rsid w:val="001C23F0"/>
    <w:rsid w:val="001C3293"/>
    <w:rsid w:val="001C67CA"/>
    <w:rsid w:val="001C7331"/>
    <w:rsid w:val="001F21CE"/>
    <w:rsid w:val="00213C33"/>
    <w:rsid w:val="002148DB"/>
    <w:rsid w:val="00214AFC"/>
    <w:rsid w:val="00223B19"/>
    <w:rsid w:val="00225BE9"/>
    <w:rsid w:val="00242883"/>
    <w:rsid w:val="002644E4"/>
    <w:rsid w:val="00266709"/>
    <w:rsid w:val="00271505"/>
    <w:rsid w:val="002723FB"/>
    <w:rsid w:val="0027775F"/>
    <w:rsid w:val="00290461"/>
    <w:rsid w:val="0029088D"/>
    <w:rsid w:val="002A4C23"/>
    <w:rsid w:val="002C53B8"/>
    <w:rsid w:val="002C706C"/>
    <w:rsid w:val="002D01F6"/>
    <w:rsid w:val="002D09CA"/>
    <w:rsid w:val="002F47C2"/>
    <w:rsid w:val="002F5CA5"/>
    <w:rsid w:val="00305ED0"/>
    <w:rsid w:val="00312407"/>
    <w:rsid w:val="003241BB"/>
    <w:rsid w:val="00331B32"/>
    <w:rsid w:val="00331E05"/>
    <w:rsid w:val="00334AE0"/>
    <w:rsid w:val="00336680"/>
    <w:rsid w:val="00336BB5"/>
    <w:rsid w:val="00341773"/>
    <w:rsid w:val="00342367"/>
    <w:rsid w:val="003439D9"/>
    <w:rsid w:val="00343FD8"/>
    <w:rsid w:val="00353BC2"/>
    <w:rsid w:val="00361A43"/>
    <w:rsid w:val="003620C4"/>
    <w:rsid w:val="0036685A"/>
    <w:rsid w:val="00376DE6"/>
    <w:rsid w:val="00376E83"/>
    <w:rsid w:val="003833CE"/>
    <w:rsid w:val="00392522"/>
    <w:rsid w:val="00394D80"/>
    <w:rsid w:val="003A1DBB"/>
    <w:rsid w:val="003A329A"/>
    <w:rsid w:val="003A7990"/>
    <w:rsid w:val="003B56BC"/>
    <w:rsid w:val="003C54DF"/>
    <w:rsid w:val="003E7565"/>
    <w:rsid w:val="003F40D1"/>
    <w:rsid w:val="00420A60"/>
    <w:rsid w:val="0043100C"/>
    <w:rsid w:val="0043274C"/>
    <w:rsid w:val="0043408E"/>
    <w:rsid w:val="004371B1"/>
    <w:rsid w:val="00457E26"/>
    <w:rsid w:val="00464229"/>
    <w:rsid w:val="00465A84"/>
    <w:rsid w:val="0047740F"/>
    <w:rsid w:val="004A7E88"/>
    <w:rsid w:val="004C05CC"/>
    <w:rsid w:val="004C1486"/>
    <w:rsid w:val="004C1884"/>
    <w:rsid w:val="004C5347"/>
    <w:rsid w:val="004D2617"/>
    <w:rsid w:val="004D3207"/>
    <w:rsid w:val="005135CF"/>
    <w:rsid w:val="00514DEC"/>
    <w:rsid w:val="00515F69"/>
    <w:rsid w:val="00517D1D"/>
    <w:rsid w:val="0054272D"/>
    <w:rsid w:val="00554E8E"/>
    <w:rsid w:val="00555D45"/>
    <w:rsid w:val="005627E1"/>
    <w:rsid w:val="0057210F"/>
    <w:rsid w:val="0057473F"/>
    <w:rsid w:val="005939AC"/>
    <w:rsid w:val="005B111A"/>
    <w:rsid w:val="005B2399"/>
    <w:rsid w:val="005B6D8D"/>
    <w:rsid w:val="005C18D6"/>
    <w:rsid w:val="005D7E71"/>
    <w:rsid w:val="005E00F8"/>
    <w:rsid w:val="005E5574"/>
    <w:rsid w:val="006024A4"/>
    <w:rsid w:val="00604A86"/>
    <w:rsid w:val="00617259"/>
    <w:rsid w:val="00634AF6"/>
    <w:rsid w:val="00634F49"/>
    <w:rsid w:val="00636FB8"/>
    <w:rsid w:val="006432CD"/>
    <w:rsid w:val="00647460"/>
    <w:rsid w:val="00647D8D"/>
    <w:rsid w:val="006510CA"/>
    <w:rsid w:val="00667A06"/>
    <w:rsid w:val="00675A01"/>
    <w:rsid w:val="006A1766"/>
    <w:rsid w:val="006A2152"/>
    <w:rsid w:val="006A532E"/>
    <w:rsid w:val="006A6F7D"/>
    <w:rsid w:val="006A7840"/>
    <w:rsid w:val="006B4172"/>
    <w:rsid w:val="006B48B8"/>
    <w:rsid w:val="006C62AC"/>
    <w:rsid w:val="006D091F"/>
    <w:rsid w:val="006E4451"/>
    <w:rsid w:val="006E573A"/>
    <w:rsid w:val="006E5E52"/>
    <w:rsid w:val="006E659C"/>
    <w:rsid w:val="006F0CB9"/>
    <w:rsid w:val="00714DC1"/>
    <w:rsid w:val="007163C7"/>
    <w:rsid w:val="00720392"/>
    <w:rsid w:val="00746EE1"/>
    <w:rsid w:val="00751E8A"/>
    <w:rsid w:val="00752634"/>
    <w:rsid w:val="00755757"/>
    <w:rsid w:val="00760A90"/>
    <w:rsid w:val="0076112B"/>
    <w:rsid w:val="0076279A"/>
    <w:rsid w:val="00775AEC"/>
    <w:rsid w:val="007808E2"/>
    <w:rsid w:val="0079038C"/>
    <w:rsid w:val="007B1487"/>
    <w:rsid w:val="007B313A"/>
    <w:rsid w:val="007B6258"/>
    <w:rsid w:val="007C3280"/>
    <w:rsid w:val="007D0D14"/>
    <w:rsid w:val="007D6C76"/>
    <w:rsid w:val="007E1F5B"/>
    <w:rsid w:val="007E3AA3"/>
    <w:rsid w:val="007F0E2A"/>
    <w:rsid w:val="007F182F"/>
    <w:rsid w:val="007F73E6"/>
    <w:rsid w:val="0080313D"/>
    <w:rsid w:val="008108D5"/>
    <w:rsid w:val="00814B51"/>
    <w:rsid w:val="0081716F"/>
    <w:rsid w:val="0082231A"/>
    <w:rsid w:val="008230DF"/>
    <w:rsid w:val="008502FF"/>
    <w:rsid w:val="00852C71"/>
    <w:rsid w:val="00856FF6"/>
    <w:rsid w:val="00860C92"/>
    <w:rsid w:val="008724E0"/>
    <w:rsid w:val="00897804"/>
    <w:rsid w:val="008A1587"/>
    <w:rsid w:val="008B1410"/>
    <w:rsid w:val="008C54CD"/>
    <w:rsid w:val="008D75E3"/>
    <w:rsid w:val="008F1D40"/>
    <w:rsid w:val="008F5DE3"/>
    <w:rsid w:val="009028B3"/>
    <w:rsid w:val="0091714F"/>
    <w:rsid w:val="009226DA"/>
    <w:rsid w:val="00925960"/>
    <w:rsid w:val="009322B0"/>
    <w:rsid w:val="00933D45"/>
    <w:rsid w:val="0094216E"/>
    <w:rsid w:val="00942D46"/>
    <w:rsid w:val="00945597"/>
    <w:rsid w:val="00953657"/>
    <w:rsid w:val="0095432C"/>
    <w:rsid w:val="00965D9F"/>
    <w:rsid w:val="00976250"/>
    <w:rsid w:val="00977DB8"/>
    <w:rsid w:val="00977EC3"/>
    <w:rsid w:val="00991156"/>
    <w:rsid w:val="009B5923"/>
    <w:rsid w:val="009D1434"/>
    <w:rsid w:val="00A228A8"/>
    <w:rsid w:val="00A2715B"/>
    <w:rsid w:val="00A35CFC"/>
    <w:rsid w:val="00A36B51"/>
    <w:rsid w:val="00A42974"/>
    <w:rsid w:val="00A44A84"/>
    <w:rsid w:val="00A536E1"/>
    <w:rsid w:val="00A84E98"/>
    <w:rsid w:val="00AA74C3"/>
    <w:rsid w:val="00AC1D28"/>
    <w:rsid w:val="00AC3017"/>
    <w:rsid w:val="00AD78AA"/>
    <w:rsid w:val="00AE0302"/>
    <w:rsid w:val="00AF4A64"/>
    <w:rsid w:val="00B04EE1"/>
    <w:rsid w:val="00B1179D"/>
    <w:rsid w:val="00B2018B"/>
    <w:rsid w:val="00B24AB2"/>
    <w:rsid w:val="00B30528"/>
    <w:rsid w:val="00B30779"/>
    <w:rsid w:val="00B646B7"/>
    <w:rsid w:val="00B647EC"/>
    <w:rsid w:val="00B7023D"/>
    <w:rsid w:val="00B728E7"/>
    <w:rsid w:val="00B733F3"/>
    <w:rsid w:val="00B76E79"/>
    <w:rsid w:val="00B82883"/>
    <w:rsid w:val="00B95763"/>
    <w:rsid w:val="00BA1440"/>
    <w:rsid w:val="00BB443E"/>
    <w:rsid w:val="00BC1D52"/>
    <w:rsid w:val="00BC4945"/>
    <w:rsid w:val="00BC69B8"/>
    <w:rsid w:val="00BC7B0A"/>
    <w:rsid w:val="00BC7BB6"/>
    <w:rsid w:val="00BD38E8"/>
    <w:rsid w:val="00BF6B00"/>
    <w:rsid w:val="00C03AB5"/>
    <w:rsid w:val="00C03C6C"/>
    <w:rsid w:val="00C06C71"/>
    <w:rsid w:val="00C12130"/>
    <w:rsid w:val="00C13517"/>
    <w:rsid w:val="00C159A1"/>
    <w:rsid w:val="00C170B0"/>
    <w:rsid w:val="00C21746"/>
    <w:rsid w:val="00C24B2A"/>
    <w:rsid w:val="00C309E1"/>
    <w:rsid w:val="00C42977"/>
    <w:rsid w:val="00C42AEB"/>
    <w:rsid w:val="00C455EC"/>
    <w:rsid w:val="00C92599"/>
    <w:rsid w:val="00C928D4"/>
    <w:rsid w:val="00CA6F3E"/>
    <w:rsid w:val="00CC334C"/>
    <w:rsid w:val="00CC53EA"/>
    <w:rsid w:val="00CC7196"/>
    <w:rsid w:val="00CD5883"/>
    <w:rsid w:val="00CE4883"/>
    <w:rsid w:val="00CF0E00"/>
    <w:rsid w:val="00D2547C"/>
    <w:rsid w:val="00D50194"/>
    <w:rsid w:val="00D61F08"/>
    <w:rsid w:val="00D62A33"/>
    <w:rsid w:val="00D801BB"/>
    <w:rsid w:val="00D87A82"/>
    <w:rsid w:val="00D92306"/>
    <w:rsid w:val="00D94319"/>
    <w:rsid w:val="00D94365"/>
    <w:rsid w:val="00D96118"/>
    <w:rsid w:val="00DA0656"/>
    <w:rsid w:val="00DA1358"/>
    <w:rsid w:val="00DA51BF"/>
    <w:rsid w:val="00DB07B0"/>
    <w:rsid w:val="00DB0F7B"/>
    <w:rsid w:val="00DC08DF"/>
    <w:rsid w:val="00DC0BA2"/>
    <w:rsid w:val="00DC1B2F"/>
    <w:rsid w:val="00DC3E19"/>
    <w:rsid w:val="00DC5BA8"/>
    <w:rsid w:val="00DE297F"/>
    <w:rsid w:val="00DE76B2"/>
    <w:rsid w:val="00DF035D"/>
    <w:rsid w:val="00DF2D67"/>
    <w:rsid w:val="00DF795D"/>
    <w:rsid w:val="00E0332F"/>
    <w:rsid w:val="00E12521"/>
    <w:rsid w:val="00E34C1D"/>
    <w:rsid w:val="00E36D1A"/>
    <w:rsid w:val="00E47841"/>
    <w:rsid w:val="00E546CB"/>
    <w:rsid w:val="00E578AB"/>
    <w:rsid w:val="00E60A00"/>
    <w:rsid w:val="00E60B04"/>
    <w:rsid w:val="00E63FC3"/>
    <w:rsid w:val="00E70CB6"/>
    <w:rsid w:val="00E719AA"/>
    <w:rsid w:val="00E71F4E"/>
    <w:rsid w:val="00EA42FD"/>
    <w:rsid w:val="00EC013A"/>
    <w:rsid w:val="00EC1CEB"/>
    <w:rsid w:val="00EC3560"/>
    <w:rsid w:val="00ED2C0A"/>
    <w:rsid w:val="00EE055A"/>
    <w:rsid w:val="00EE1183"/>
    <w:rsid w:val="00EE4C5F"/>
    <w:rsid w:val="00EE4D53"/>
    <w:rsid w:val="00EF370F"/>
    <w:rsid w:val="00F01693"/>
    <w:rsid w:val="00F04C7B"/>
    <w:rsid w:val="00F23539"/>
    <w:rsid w:val="00F23A0A"/>
    <w:rsid w:val="00F503FD"/>
    <w:rsid w:val="00F57479"/>
    <w:rsid w:val="00F918ED"/>
    <w:rsid w:val="00F925A7"/>
    <w:rsid w:val="00FA099B"/>
    <w:rsid w:val="00FA6B3B"/>
    <w:rsid w:val="00FB071E"/>
    <w:rsid w:val="00FB173F"/>
    <w:rsid w:val="00FB37C0"/>
    <w:rsid w:val="00FB408C"/>
    <w:rsid w:val="00FB430E"/>
    <w:rsid w:val="00FD35A0"/>
    <w:rsid w:val="00FE05BF"/>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2">
    <w:name w:val="heading 2"/>
    <w:basedOn w:val="a"/>
    <w:next w:val="a"/>
    <w:link w:val="20"/>
    <w:uiPriority w:val="9"/>
    <w:semiHidden/>
    <w:unhideWhenUsed/>
    <w:qFormat/>
    <w:rsid w:val="00CD58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1">
    <w:name w:val="Body Text 2"/>
    <w:basedOn w:val="a"/>
    <w:link w:val="22"/>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2">
    <w:name w:val="Основной текст 2 Знак"/>
    <w:basedOn w:val="a0"/>
    <w:link w:val="21"/>
    <w:uiPriority w:val="99"/>
    <w:rsid w:val="00343FD8"/>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CD588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403807">
      <w:bodyDiv w:val="1"/>
      <w:marLeft w:val="0"/>
      <w:marRight w:val="0"/>
      <w:marTop w:val="0"/>
      <w:marBottom w:val="0"/>
      <w:divBdr>
        <w:top w:val="none" w:sz="0" w:space="0" w:color="auto"/>
        <w:left w:val="none" w:sz="0" w:space="0" w:color="auto"/>
        <w:bottom w:val="none" w:sz="0" w:space="0" w:color="auto"/>
        <w:right w:val="none" w:sz="0" w:space="0" w:color="auto"/>
      </w:divBdr>
    </w:div>
    <w:div w:id="60954416">
      <w:bodyDiv w:val="1"/>
      <w:marLeft w:val="0"/>
      <w:marRight w:val="0"/>
      <w:marTop w:val="0"/>
      <w:marBottom w:val="0"/>
      <w:divBdr>
        <w:top w:val="none" w:sz="0" w:space="0" w:color="auto"/>
        <w:left w:val="none" w:sz="0" w:space="0" w:color="auto"/>
        <w:bottom w:val="none" w:sz="0" w:space="0" w:color="auto"/>
        <w:right w:val="none" w:sz="0" w:space="0" w:color="auto"/>
      </w:divBdr>
    </w:div>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90975989">
      <w:bodyDiv w:val="1"/>
      <w:marLeft w:val="0"/>
      <w:marRight w:val="0"/>
      <w:marTop w:val="0"/>
      <w:marBottom w:val="0"/>
      <w:divBdr>
        <w:top w:val="none" w:sz="0" w:space="0" w:color="auto"/>
        <w:left w:val="none" w:sz="0" w:space="0" w:color="auto"/>
        <w:bottom w:val="none" w:sz="0" w:space="0" w:color="auto"/>
        <w:right w:val="none" w:sz="0" w:space="0" w:color="auto"/>
      </w:divBdr>
    </w:div>
    <w:div w:id="100612787">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127092727">
      <w:bodyDiv w:val="1"/>
      <w:marLeft w:val="0"/>
      <w:marRight w:val="0"/>
      <w:marTop w:val="0"/>
      <w:marBottom w:val="0"/>
      <w:divBdr>
        <w:top w:val="none" w:sz="0" w:space="0" w:color="auto"/>
        <w:left w:val="none" w:sz="0" w:space="0" w:color="auto"/>
        <w:bottom w:val="none" w:sz="0" w:space="0" w:color="auto"/>
        <w:right w:val="none" w:sz="0" w:space="0" w:color="auto"/>
      </w:divBdr>
    </w:div>
    <w:div w:id="131211560">
      <w:bodyDiv w:val="1"/>
      <w:marLeft w:val="0"/>
      <w:marRight w:val="0"/>
      <w:marTop w:val="0"/>
      <w:marBottom w:val="0"/>
      <w:divBdr>
        <w:top w:val="none" w:sz="0" w:space="0" w:color="auto"/>
        <w:left w:val="none" w:sz="0" w:space="0" w:color="auto"/>
        <w:bottom w:val="none" w:sz="0" w:space="0" w:color="auto"/>
        <w:right w:val="none" w:sz="0" w:space="0" w:color="auto"/>
      </w:divBdr>
    </w:div>
    <w:div w:id="145980847">
      <w:bodyDiv w:val="1"/>
      <w:marLeft w:val="0"/>
      <w:marRight w:val="0"/>
      <w:marTop w:val="0"/>
      <w:marBottom w:val="0"/>
      <w:divBdr>
        <w:top w:val="none" w:sz="0" w:space="0" w:color="auto"/>
        <w:left w:val="none" w:sz="0" w:space="0" w:color="auto"/>
        <w:bottom w:val="none" w:sz="0" w:space="0" w:color="auto"/>
        <w:right w:val="none" w:sz="0" w:space="0" w:color="auto"/>
      </w:divBdr>
    </w:div>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174735263">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39104395">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266162751">
      <w:bodyDiv w:val="1"/>
      <w:marLeft w:val="0"/>
      <w:marRight w:val="0"/>
      <w:marTop w:val="0"/>
      <w:marBottom w:val="0"/>
      <w:divBdr>
        <w:top w:val="none" w:sz="0" w:space="0" w:color="auto"/>
        <w:left w:val="none" w:sz="0" w:space="0" w:color="auto"/>
        <w:bottom w:val="none" w:sz="0" w:space="0" w:color="auto"/>
        <w:right w:val="none" w:sz="0" w:space="0" w:color="auto"/>
      </w:divBdr>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3280660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58699820">
      <w:bodyDiv w:val="1"/>
      <w:marLeft w:val="0"/>
      <w:marRight w:val="0"/>
      <w:marTop w:val="0"/>
      <w:marBottom w:val="0"/>
      <w:divBdr>
        <w:top w:val="none" w:sz="0" w:space="0" w:color="auto"/>
        <w:left w:val="none" w:sz="0" w:space="0" w:color="auto"/>
        <w:bottom w:val="none" w:sz="0" w:space="0" w:color="auto"/>
        <w:right w:val="none" w:sz="0" w:space="0" w:color="auto"/>
      </w:divBdr>
    </w:div>
    <w:div w:id="359209446">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78938263">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33408358">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69135969">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485556399">
      <w:bodyDiv w:val="1"/>
      <w:marLeft w:val="0"/>
      <w:marRight w:val="0"/>
      <w:marTop w:val="0"/>
      <w:marBottom w:val="0"/>
      <w:divBdr>
        <w:top w:val="none" w:sz="0" w:space="0" w:color="auto"/>
        <w:left w:val="none" w:sz="0" w:space="0" w:color="auto"/>
        <w:bottom w:val="none" w:sz="0" w:space="0" w:color="auto"/>
        <w:right w:val="none" w:sz="0" w:space="0" w:color="auto"/>
      </w:divBdr>
    </w:div>
    <w:div w:id="511335945">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711123">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46587410">
      <w:bodyDiv w:val="1"/>
      <w:marLeft w:val="0"/>
      <w:marRight w:val="0"/>
      <w:marTop w:val="0"/>
      <w:marBottom w:val="0"/>
      <w:divBdr>
        <w:top w:val="none" w:sz="0" w:space="0" w:color="auto"/>
        <w:left w:val="none" w:sz="0" w:space="0" w:color="auto"/>
        <w:bottom w:val="none" w:sz="0" w:space="0" w:color="auto"/>
        <w:right w:val="none" w:sz="0" w:space="0" w:color="auto"/>
      </w:divBdr>
    </w:div>
    <w:div w:id="646977399">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61587267">
      <w:bodyDiv w:val="1"/>
      <w:marLeft w:val="0"/>
      <w:marRight w:val="0"/>
      <w:marTop w:val="0"/>
      <w:marBottom w:val="0"/>
      <w:divBdr>
        <w:top w:val="none" w:sz="0" w:space="0" w:color="auto"/>
        <w:left w:val="none" w:sz="0" w:space="0" w:color="auto"/>
        <w:bottom w:val="none" w:sz="0" w:space="0" w:color="auto"/>
        <w:right w:val="none" w:sz="0" w:space="0" w:color="auto"/>
      </w:divBdr>
    </w:div>
    <w:div w:id="67392450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692849372">
      <w:bodyDiv w:val="1"/>
      <w:marLeft w:val="0"/>
      <w:marRight w:val="0"/>
      <w:marTop w:val="0"/>
      <w:marBottom w:val="0"/>
      <w:divBdr>
        <w:top w:val="none" w:sz="0" w:space="0" w:color="auto"/>
        <w:left w:val="none" w:sz="0" w:space="0" w:color="auto"/>
        <w:bottom w:val="none" w:sz="0" w:space="0" w:color="auto"/>
        <w:right w:val="none" w:sz="0" w:space="0" w:color="auto"/>
      </w:divBdr>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36708805">
      <w:bodyDiv w:val="1"/>
      <w:marLeft w:val="0"/>
      <w:marRight w:val="0"/>
      <w:marTop w:val="0"/>
      <w:marBottom w:val="0"/>
      <w:divBdr>
        <w:top w:val="none" w:sz="0" w:space="0" w:color="auto"/>
        <w:left w:val="none" w:sz="0" w:space="0" w:color="auto"/>
        <w:bottom w:val="none" w:sz="0" w:space="0" w:color="auto"/>
        <w:right w:val="none" w:sz="0" w:space="0" w:color="auto"/>
      </w:divBdr>
    </w:div>
    <w:div w:id="748307203">
      <w:bodyDiv w:val="1"/>
      <w:marLeft w:val="0"/>
      <w:marRight w:val="0"/>
      <w:marTop w:val="0"/>
      <w:marBottom w:val="0"/>
      <w:divBdr>
        <w:top w:val="none" w:sz="0" w:space="0" w:color="auto"/>
        <w:left w:val="none" w:sz="0" w:space="0" w:color="auto"/>
        <w:bottom w:val="none" w:sz="0" w:space="0" w:color="auto"/>
        <w:right w:val="none" w:sz="0" w:space="0" w:color="auto"/>
      </w:divBdr>
    </w:div>
    <w:div w:id="764687279">
      <w:bodyDiv w:val="1"/>
      <w:marLeft w:val="0"/>
      <w:marRight w:val="0"/>
      <w:marTop w:val="0"/>
      <w:marBottom w:val="0"/>
      <w:divBdr>
        <w:top w:val="none" w:sz="0" w:space="0" w:color="auto"/>
        <w:left w:val="none" w:sz="0" w:space="0" w:color="auto"/>
        <w:bottom w:val="none" w:sz="0" w:space="0" w:color="auto"/>
        <w:right w:val="none" w:sz="0" w:space="0" w:color="auto"/>
      </w:divBdr>
    </w:div>
    <w:div w:id="772092022">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01459210">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862740879">
      <w:bodyDiv w:val="1"/>
      <w:marLeft w:val="0"/>
      <w:marRight w:val="0"/>
      <w:marTop w:val="0"/>
      <w:marBottom w:val="0"/>
      <w:divBdr>
        <w:top w:val="none" w:sz="0" w:space="0" w:color="auto"/>
        <w:left w:val="none" w:sz="0" w:space="0" w:color="auto"/>
        <w:bottom w:val="none" w:sz="0" w:space="0" w:color="auto"/>
        <w:right w:val="none" w:sz="0" w:space="0" w:color="auto"/>
      </w:divBdr>
    </w:div>
    <w:div w:id="873155601">
      <w:bodyDiv w:val="1"/>
      <w:marLeft w:val="0"/>
      <w:marRight w:val="0"/>
      <w:marTop w:val="0"/>
      <w:marBottom w:val="0"/>
      <w:divBdr>
        <w:top w:val="none" w:sz="0" w:space="0" w:color="auto"/>
        <w:left w:val="none" w:sz="0" w:space="0" w:color="auto"/>
        <w:bottom w:val="none" w:sz="0" w:space="0" w:color="auto"/>
        <w:right w:val="none" w:sz="0" w:space="0" w:color="auto"/>
      </w:divBdr>
    </w:div>
    <w:div w:id="902256428">
      <w:bodyDiv w:val="1"/>
      <w:marLeft w:val="0"/>
      <w:marRight w:val="0"/>
      <w:marTop w:val="0"/>
      <w:marBottom w:val="0"/>
      <w:divBdr>
        <w:top w:val="none" w:sz="0" w:space="0" w:color="auto"/>
        <w:left w:val="none" w:sz="0" w:space="0" w:color="auto"/>
        <w:bottom w:val="none" w:sz="0" w:space="0" w:color="auto"/>
        <w:right w:val="none" w:sz="0" w:space="0" w:color="auto"/>
      </w:divBdr>
    </w:div>
    <w:div w:id="904871781">
      <w:bodyDiv w:val="1"/>
      <w:marLeft w:val="0"/>
      <w:marRight w:val="0"/>
      <w:marTop w:val="0"/>
      <w:marBottom w:val="0"/>
      <w:divBdr>
        <w:top w:val="none" w:sz="0" w:space="0" w:color="auto"/>
        <w:left w:val="none" w:sz="0" w:space="0" w:color="auto"/>
        <w:bottom w:val="none" w:sz="0" w:space="0" w:color="auto"/>
        <w:right w:val="none" w:sz="0" w:space="0" w:color="auto"/>
      </w:divBdr>
    </w:div>
    <w:div w:id="936599262">
      <w:bodyDiv w:val="1"/>
      <w:marLeft w:val="0"/>
      <w:marRight w:val="0"/>
      <w:marTop w:val="0"/>
      <w:marBottom w:val="0"/>
      <w:divBdr>
        <w:top w:val="none" w:sz="0" w:space="0" w:color="auto"/>
        <w:left w:val="none" w:sz="0" w:space="0" w:color="auto"/>
        <w:bottom w:val="none" w:sz="0" w:space="0" w:color="auto"/>
        <w:right w:val="none" w:sz="0" w:space="0" w:color="auto"/>
      </w:divBdr>
    </w:div>
    <w:div w:id="945431059">
      <w:bodyDiv w:val="1"/>
      <w:marLeft w:val="0"/>
      <w:marRight w:val="0"/>
      <w:marTop w:val="0"/>
      <w:marBottom w:val="0"/>
      <w:divBdr>
        <w:top w:val="none" w:sz="0" w:space="0" w:color="auto"/>
        <w:left w:val="none" w:sz="0" w:space="0" w:color="auto"/>
        <w:bottom w:val="none" w:sz="0" w:space="0" w:color="auto"/>
        <w:right w:val="none" w:sz="0" w:space="0" w:color="auto"/>
      </w:divBdr>
    </w:div>
    <w:div w:id="955982265">
      <w:bodyDiv w:val="1"/>
      <w:marLeft w:val="0"/>
      <w:marRight w:val="0"/>
      <w:marTop w:val="0"/>
      <w:marBottom w:val="0"/>
      <w:divBdr>
        <w:top w:val="none" w:sz="0" w:space="0" w:color="auto"/>
        <w:left w:val="none" w:sz="0" w:space="0" w:color="auto"/>
        <w:bottom w:val="none" w:sz="0" w:space="0" w:color="auto"/>
        <w:right w:val="none" w:sz="0" w:space="0" w:color="auto"/>
      </w:divBdr>
    </w:div>
    <w:div w:id="962881817">
      <w:bodyDiv w:val="1"/>
      <w:marLeft w:val="0"/>
      <w:marRight w:val="0"/>
      <w:marTop w:val="0"/>
      <w:marBottom w:val="0"/>
      <w:divBdr>
        <w:top w:val="none" w:sz="0" w:space="0" w:color="auto"/>
        <w:left w:val="none" w:sz="0" w:space="0" w:color="auto"/>
        <w:bottom w:val="none" w:sz="0" w:space="0" w:color="auto"/>
        <w:right w:val="none" w:sz="0" w:space="0" w:color="auto"/>
      </w:divBdr>
    </w:div>
    <w:div w:id="996493829">
      <w:bodyDiv w:val="1"/>
      <w:marLeft w:val="0"/>
      <w:marRight w:val="0"/>
      <w:marTop w:val="0"/>
      <w:marBottom w:val="0"/>
      <w:divBdr>
        <w:top w:val="none" w:sz="0" w:space="0" w:color="auto"/>
        <w:left w:val="none" w:sz="0" w:space="0" w:color="auto"/>
        <w:bottom w:val="none" w:sz="0" w:space="0" w:color="auto"/>
        <w:right w:val="none" w:sz="0" w:space="0" w:color="auto"/>
      </w:divBdr>
    </w:div>
    <w:div w:id="1003584069">
      <w:bodyDiv w:val="1"/>
      <w:marLeft w:val="0"/>
      <w:marRight w:val="0"/>
      <w:marTop w:val="0"/>
      <w:marBottom w:val="0"/>
      <w:divBdr>
        <w:top w:val="none" w:sz="0" w:space="0" w:color="auto"/>
        <w:left w:val="none" w:sz="0" w:space="0" w:color="auto"/>
        <w:bottom w:val="none" w:sz="0" w:space="0" w:color="auto"/>
        <w:right w:val="none" w:sz="0" w:space="0" w:color="auto"/>
      </w:divBdr>
    </w:div>
    <w:div w:id="1003701434">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71348442">
      <w:bodyDiv w:val="1"/>
      <w:marLeft w:val="0"/>
      <w:marRight w:val="0"/>
      <w:marTop w:val="0"/>
      <w:marBottom w:val="0"/>
      <w:divBdr>
        <w:top w:val="none" w:sz="0" w:space="0" w:color="auto"/>
        <w:left w:val="none" w:sz="0" w:space="0" w:color="auto"/>
        <w:bottom w:val="none" w:sz="0" w:space="0" w:color="auto"/>
        <w:right w:val="none" w:sz="0" w:space="0" w:color="auto"/>
      </w:divBdr>
    </w:div>
    <w:div w:id="1072122865">
      <w:bodyDiv w:val="1"/>
      <w:marLeft w:val="0"/>
      <w:marRight w:val="0"/>
      <w:marTop w:val="0"/>
      <w:marBottom w:val="0"/>
      <w:divBdr>
        <w:top w:val="none" w:sz="0" w:space="0" w:color="auto"/>
        <w:left w:val="none" w:sz="0" w:space="0" w:color="auto"/>
        <w:bottom w:val="none" w:sz="0" w:space="0" w:color="auto"/>
        <w:right w:val="none" w:sz="0" w:space="0" w:color="auto"/>
      </w:divBdr>
    </w:div>
    <w:div w:id="1072198576">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08158230">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46969545">
      <w:bodyDiv w:val="1"/>
      <w:marLeft w:val="0"/>
      <w:marRight w:val="0"/>
      <w:marTop w:val="0"/>
      <w:marBottom w:val="0"/>
      <w:divBdr>
        <w:top w:val="none" w:sz="0" w:space="0" w:color="auto"/>
        <w:left w:val="none" w:sz="0" w:space="0" w:color="auto"/>
        <w:bottom w:val="none" w:sz="0" w:space="0" w:color="auto"/>
        <w:right w:val="none" w:sz="0" w:space="0" w:color="auto"/>
      </w:divBdr>
    </w:div>
    <w:div w:id="1152405053">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64973990">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12692390">
      <w:bodyDiv w:val="1"/>
      <w:marLeft w:val="0"/>
      <w:marRight w:val="0"/>
      <w:marTop w:val="0"/>
      <w:marBottom w:val="0"/>
      <w:divBdr>
        <w:top w:val="none" w:sz="0" w:space="0" w:color="auto"/>
        <w:left w:val="none" w:sz="0" w:space="0" w:color="auto"/>
        <w:bottom w:val="none" w:sz="0" w:space="0" w:color="auto"/>
        <w:right w:val="none" w:sz="0" w:space="0" w:color="auto"/>
      </w:divBdr>
    </w:div>
    <w:div w:id="1220366534">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56013401">
      <w:bodyDiv w:val="1"/>
      <w:marLeft w:val="0"/>
      <w:marRight w:val="0"/>
      <w:marTop w:val="0"/>
      <w:marBottom w:val="0"/>
      <w:divBdr>
        <w:top w:val="none" w:sz="0" w:space="0" w:color="auto"/>
        <w:left w:val="none" w:sz="0" w:space="0" w:color="auto"/>
        <w:bottom w:val="none" w:sz="0" w:space="0" w:color="auto"/>
        <w:right w:val="none" w:sz="0" w:space="0" w:color="auto"/>
      </w:divBdr>
    </w:div>
    <w:div w:id="1270509016">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27395859">
      <w:bodyDiv w:val="1"/>
      <w:marLeft w:val="0"/>
      <w:marRight w:val="0"/>
      <w:marTop w:val="0"/>
      <w:marBottom w:val="0"/>
      <w:divBdr>
        <w:top w:val="none" w:sz="0" w:space="0" w:color="auto"/>
        <w:left w:val="none" w:sz="0" w:space="0" w:color="auto"/>
        <w:bottom w:val="none" w:sz="0" w:space="0" w:color="auto"/>
        <w:right w:val="none" w:sz="0" w:space="0" w:color="auto"/>
      </w:divBdr>
    </w:div>
    <w:div w:id="1332609030">
      <w:bodyDiv w:val="1"/>
      <w:marLeft w:val="0"/>
      <w:marRight w:val="0"/>
      <w:marTop w:val="0"/>
      <w:marBottom w:val="0"/>
      <w:divBdr>
        <w:top w:val="none" w:sz="0" w:space="0" w:color="auto"/>
        <w:left w:val="none" w:sz="0" w:space="0" w:color="auto"/>
        <w:bottom w:val="none" w:sz="0" w:space="0" w:color="auto"/>
        <w:right w:val="none" w:sz="0" w:space="0" w:color="auto"/>
      </w:divBdr>
    </w:div>
    <w:div w:id="1345132002">
      <w:bodyDiv w:val="1"/>
      <w:marLeft w:val="0"/>
      <w:marRight w:val="0"/>
      <w:marTop w:val="0"/>
      <w:marBottom w:val="0"/>
      <w:divBdr>
        <w:top w:val="none" w:sz="0" w:space="0" w:color="auto"/>
        <w:left w:val="none" w:sz="0" w:space="0" w:color="auto"/>
        <w:bottom w:val="none" w:sz="0" w:space="0" w:color="auto"/>
        <w:right w:val="none" w:sz="0" w:space="0" w:color="auto"/>
      </w:divBdr>
    </w:div>
    <w:div w:id="1349061255">
      <w:bodyDiv w:val="1"/>
      <w:marLeft w:val="0"/>
      <w:marRight w:val="0"/>
      <w:marTop w:val="0"/>
      <w:marBottom w:val="0"/>
      <w:divBdr>
        <w:top w:val="none" w:sz="0" w:space="0" w:color="auto"/>
        <w:left w:val="none" w:sz="0" w:space="0" w:color="auto"/>
        <w:bottom w:val="none" w:sz="0" w:space="0" w:color="auto"/>
        <w:right w:val="none" w:sz="0" w:space="0" w:color="auto"/>
      </w:divBdr>
    </w:div>
    <w:div w:id="1355619457">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70374482">
      <w:bodyDiv w:val="1"/>
      <w:marLeft w:val="0"/>
      <w:marRight w:val="0"/>
      <w:marTop w:val="0"/>
      <w:marBottom w:val="0"/>
      <w:divBdr>
        <w:top w:val="none" w:sz="0" w:space="0" w:color="auto"/>
        <w:left w:val="none" w:sz="0" w:space="0" w:color="auto"/>
        <w:bottom w:val="none" w:sz="0" w:space="0" w:color="auto"/>
        <w:right w:val="none" w:sz="0" w:space="0" w:color="auto"/>
      </w:divBdr>
    </w:div>
    <w:div w:id="1374384910">
      <w:bodyDiv w:val="1"/>
      <w:marLeft w:val="0"/>
      <w:marRight w:val="0"/>
      <w:marTop w:val="0"/>
      <w:marBottom w:val="0"/>
      <w:divBdr>
        <w:top w:val="none" w:sz="0" w:space="0" w:color="auto"/>
        <w:left w:val="none" w:sz="0" w:space="0" w:color="auto"/>
        <w:bottom w:val="none" w:sz="0" w:space="0" w:color="auto"/>
        <w:right w:val="none" w:sz="0" w:space="0" w:color="auto"/>
      </w:divBdr>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30154513">
      <w:bodyDiv w:val="1"/>
      <w:marLeft w:val="0"/>
      <w:marRight w:val="0"/>
      <w:marTop w:val="0"/>
      <w:marBottom w:val="0"/>
      <w:divBdr>
        <w:top w:val="none" w:sz="0" w:space="0" w:color="auto"/>
        <w:left w:val="none" w:sz="0" w:space="0" w:color="auto"/>
        <w:bottom w:val="none" w:sz="0" w:space="0" w:color="auto"/>
        <w:right w:val="none" w:sz="0" w:space="0" w:color="auto"/>
      </w:divBdr>
    </w:div>
    <w:div w:id="1436485255">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490629770">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53690043">
      <w:bodyDiv w:val="1"/>
      <w:marLeft w:val="0"/>
      <w:marRight w:val="0"/>
      <w:marTop w:val="0"/>
      <w:marBottom w:val="0"/>
      <w:divBdr>
        <w:top w:val="none" w:sz="0" w:space="0" w:color="auto"/>
        <w:left w:val="none" w:sz="0" w:space="0" w:color="auto"/>
        <w:bottom w:val="none" w:sz="0" w:space="0" w:color="auto"/>
        <w:right w:val="none" w:sz="0" w:space="0" w:color="auto"/>
      </w:divBdr>
    </w:div>
    <w:div w:id="1559626614">
      <w:bodyDiv w:val="1"/>
      <w:marLeft w:val="0"/>
      <w:marRight w:val="0"/>
      <w:marTop w:val="0"/>
      <w:marBottom w:val="0"/>
      <w:divBdr>
        <w:top w:val="none" w:sz="0" w:space="0" w:color="auto"/>
        <w:left w:val="none" w:sz="0" w:space="0" w:color="auto"/>
        <w:bottom w:val="none" w:sz="0" w:space="0" w:color="auto"/>
        <w:right w:val="none" w:sz="0" w:space="0" w:color="auto"/>
      </w:divBdr>
    </w:div>
    <w:div w:id="1585147768">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13855087">
      <w:bodyDiv w:val="1"/>
      <w:marLeft w:val="0"/>
      <w:marRight w:val="0"/>
      <w:marTop w:val="0"/>
      <w:marBottom w:val="0"/>
      <w:divBdr>
        <w:top w:val="none" w:sz="0" w:space="0" w:color="auto"/>
        <w:left w:val="none" w:sz="0" w:space="0" w:color="auto"/>
        <w:bottom w:val="none" w:sz="0" w:space="0" w:color="auto"/>
        <w:right w:val="none" w:sz="0" w:space="0" w:color="auto"/>
      </w:divBdr>
    </w:div>
    <w:div w:id="1649479992">
      <w:bodyDiv w:val="1"/>
      <w:marLeft w:val="0"/>
      <w:marRight w:val="0"/>
      <w:marTop w:val="0"/>
      <w:marBottom w:val="0"/>
      <w:divBdr>
        <w:top w:val="none" w:sz="0" w:space="0" w:color="auto"/>
        <w:left w:val="none" w:sz="0" w:space="0" w:color="auto"/>
        <w:bottom w:val="none" w:sz="0" w:space="0" w:color="auto"/>
        <w:right w:val="none" w:sz="0" w:space="0" w:color="auto"/>
      </w:divBdr>
    </w:div>
    <w:div w:id="1651835048">
      <w:bodyDiv w:val="1"/>
      <w:marLeft w:val="0"/>
      <w:marRight w:val="0"/>
      <w:marTop w:val="0"/>
      <w:marBottom w:val="0"/>
      <w:divBdr>
        <w:top w:val="none" w:sz="0" w:space="0" w:color="auto"/>
        <w:left w:val="none" w:sz="0" w:space="0" w:color="auto"/>
        <w:bottom w:val="none" w:sz="0" w:space="0" w:color="auto"/>
        <w:right w:val="none" w:sz="0" w:space="0" w:color="auto"/>
      </w:divBdr>
    </w:div>
    <w:div w:id="1671327467">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0693939">
      <w:bodyDiv w:val="1"/>
      <w:marLeft w:val="0"/>
      <w:marRight w:val="0"/>
      <w:marTop w:val="0"/>
      <w:marBottom w:val="0"/>
      <w:divBdr>
        <w:top w:val="none" w:sz="0" w:space="0" w:color="auto"/>
        <w:left w:val="none" w:sz="0" w:space="0" w:color="auto"/>
        <w:bottom w:val="none" w:sz="0" w:space="0" w:color="auto"/>
        <w:right w:val="none" w:sz="0" w:space="0" w:color="auto"/>
      </w:divBdr>
    </w:div>
    <w:div w:id="1682118762">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43403884">
      <w:bodyDiv w:val="1"/>
      <w:marLeft w:val="0"/>
      <w:marRight w:val="0"/>
      <w:marTop w:val="0"/>
      <w:marBottom w:val="0"/>
      <w:divBdr>
        <w:top w:val="none" w:sz="0" w:space="0" w:color="auto"/>
        <w:left w:val="none" w:sz="0" w:space="0" w:color="auto"/>
        <w:bottom w:val="none" w:sz="0" w:space="0" w:color="auto"/>
        <w:right w:val="none" w:sz="0" w:space="0" w:color="auto"/>
      </w:divBdr>
    </w:div>
    <w:div w:id="1754619614">
      <w:bodyDiv w:val="1"/>
      <w:marLeft w:val="0"/>
      <w:marRight w:val="0"/>
      <w:marTop w:val="0"/>
      <w:marBottom w:val="0"/>
      <w:divBdr>
        <w:top w:val="none" w:sz="0" w:space="0" w:color="auto"/>
        <w:left w:val="none" w:sz="0" w:space="0" w:color="auto"/>
        <w:bottom w:val="none" w:sz="0" w:space="0" w:color="auto"/>
        <w:right w:val="none" w:sz="0" w:space="0" w:color="auto"/>
      </w:divBdr>
    </w:div>
    <w:div w:id="1761173894">
      <w:bodyDiv w:val="1"/>
      <w:marLeft w:val="0"/>
      <w:marRight w:val="0"/>
      <w:marTop w:val="0"/>
      <w:marBottom w:val="0"/>
      <w:divBdr>
        <w:top w:val="none" w:sz="0" w:space="0" w:color="auto"/>
        <w:left w:val="none" w:sz="0" w:space="0" w:color="auto"/>
        <w:bottom w:val="none" w:sz="0" w:space="0" w:color="auto"/>
        <w:right w:val="none" w:sz="0" w:space="0" w:color="auto"/>
      </w:divBdr>
    </w:div>
    <w:div w:id="1767270206">
      <w:bodyDiv w:val="1"/>
      <w:marLeft w:val="0"/>
      <w:marRight w:val="0"/>
      <w:marTop w:val="0"/>
      <w:marBottom w:val="0"/>
      <w:divBdr>
        <w:top w:val="none" w:sz="0" w:space="0" w:color="auto"/>
        <w:left w:val="none" w:sz="0" w:space="0" w:color="auto"/>
        <w:bottom w:val="none" w:sz="0" w:space="0" w:color="auto"/>
        <w:right w:val="none" w:sz="0" w:space="0" w:color="auto"/>
      </w:divBdr>
    </w:div>
    <w:div w:id="1808430730">
      <w:bodyDiv w:val="1"/>
      <w:marLeft w:val="0"/>
      <w:marRight w:val="0"/>
      <w:marTop w:val="0"/>
      <w:marBottom w:val="0"/>
      <w:divBdr>
        <w:top w:val="none" w:sz="0" w:space="0" w:color="auto"/>
        <w:left w:val="none" w:sz="0" w:space="0" w:color="auto"/>
        <w:bottom w:val="none" w:sz="0" w:space="0" w:color="auto"/>
        <w:right w:val="none" w:sz="0" w:space="0" w:color="auto"/>
      </w:divBdr>
    </w:div>
    <w:div w:id="181070580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33913503">
      <w:bodyDiv w:val="1"/>
      <w:marLeft w:val="0"/>
      <w:marRight w:val="0"/>
      <w:marTop w:val="0"/>
      <w:marBottom w:val="0"/>
      <w:divBdr>
        <w:top w:val="none" w:sz="0" w:space="0" w:color="auto"/>
        <w:left w:val="none" w:sz="0" w:space="0" w:color="auto"/>
        <w:bottom w:val="none" w:sz="0" w:space="0" w:color="auto"/>
        <w:right w:val="none" w:sz="0" w:space="0" w:color="auto"/>
      </w:divBdr>
    </w:div>
    <w:div w:id="1883008664">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32201138">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77369734">
      <w:bodyDiv w:val="1"/>
      <w:marLeft w:val="0"/>
      <w:marRight w:val="0"/>
      <w:marTop w:val="0"/>
      <w:marBottom w:val="0"/>
      <w:divBdr>
        <w:top w:val="none" w:sz="0" w:space="0" w:color="auto"/>
        <w:left w:val="none" w:sz="0" w:space="0" w:color="auto"/>
        <w:bottom w:val="none" w:sz="0" w:space="0" w:color="auto"/>
        <w:right w:val="none" w:sz="0" w:space="0" w:color="auto"/>
      </w:divBdr>
    </w:div>
    <w:div w:id="1979409812">
      <w:bodyDiv w:val="1"/>
      <w:marLeft w:val="0"/>
      <w:marRight w:val="0"/>
      <w:marTop w:val="0"/>
      <w:marBottom w:val="0"/>
      <w:divBdr>
        <w:top w:val="none" w:sz="0" w:space="0" w:color="auto"/>
        <w:left w:val="none" w:sz="0" w:space="0" w:color="auto"/>
        <w:bottom w:val="none" w:sz="0" w:space="0" w:color="auto"/>
        <w:right w:val="none" w:sz="0" w:space="0" w:color="auto"/>
      </w:divBdr>
    </w:div>
    <w:div w:id="1986230654">
      <w:bodyDiv w:val="1"/>
      <w:marLeft w:val="0"/>
      <w:marRight w:val="0"/>
      <w:marTop w:val="0"/>
      <w:marBottom w:val="0"/>
      <w:divBdr>
        <w:top w:val="none" w:sz="0" w:space="0" w:color="auto"/>
        <w:left w:val="none" w:sz="0" w:space="0" w:color="auto"/>
        <w:bottom w:val="none" w:sz="0" w:space="0" w:color="auto"/>
        <w:right w:val="none" w:sz="0" w:space="0" w:color="auto"/>
      </w:divBdr>
      <w:divsChild>
        <w:div w:id="861556281">
          <w:marLeft w:val="0"/>
          <w:marRight w:val="0"/>
          <w:marTop w:val="0"/>
          <w:marBottom w:val="0"/>
          <w:divBdr>
            <w:top w:val="none" w:sz="0" w:space="0" w:color="auto"/>
            <w:left w:val="none" w:sz="0" w:space="0" w:color="auto"/>
            <w:bottom w:val="none" w:sz="0" w:space="0" w:color="auto"/>
            <w:right w:val="none" w:sz="0" w:space="0" w:color="auto"/>
          </w:divBdr>
        </w:div>
      </w:divsChild>
    </w:div>
    <w:div w:id="1987778292">
      <w:bodyDiv w:val="1"/>
      <w:marLeft w:val="0"/>
      <w:marRight w:val="0"/>
      <w:marTop w:val="0"/>
      <w:marBottom w:val="0"/>
      <w:divBdr>
        <w:top w:val="none" w:sz="0" w:space="0" w:color="auto"/>
        <w:left w:val="none" w:sz="0" w:space="0" w:color="auto"/>
        <w:bottom w:val="none" w:sz="0" w:space="0" w:color="auto"/>
        <w:right w:val="none" w:sz="0" w:space="0" w:color="auto"/>
      </w:divBdr>
    </w:div>
    <w:div w:id="2009091880">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8566">
      <w:bodyDiv w:val="1"/>
      <w:marLeft w:val="0"/>
      <w:marRight w:val="0"/>
      <w:marTop w:val="0"/>
      <w:marBottom w:val="0"/>
      <w:divBdr>
        <w:top w:val="none" w:sz="0" w:space="0" w:color="auto"/>
        <w:left w:val="none" w:sz="0" w:space="0" w:color="auto"/>
        <w:bottom w:val="none" w:sz="0" w:space="0" w:color="auto"/>
        <w:right w:val="none" w:sz="0" w:space="0" w:color="auto"/>
      </w:divBdr>
    </w:div>
    <w:div w:id="2078048022">
      <w:bodyDiv w:val="1"/>
      <w:marLeft w:val="0"/>
      <w:marRight w:val="0"/>
      <w:marTop w:val="0"/>
      <w:marBottom w:val="0"/>
      <w:divBdr>
        <w:top w:val="none" w:sz="0" w:space="0" w:color="auto"/>
        <w:left w:val="none" w:sz="0" w:space="0" w:color="auto"/>
        <w:bottom w:val="none" w:sz="0" w:space="0" w:color="auto"/>
        <w:right w:val="none" w:sz="0" w:space="0" w:color="auto"/>
      </w:divBdr>
    </w:div>
    <w:div w:id="2088961338">
      <w:bodyDiv w:val="1"/>
      <w:marLeft w:val="0"/>
      <w:marRight w:val="0"/>
      <w:marTop w:val="0"/>
      <w:marBottom w:val="0"/>
      <w:divBdr>
        <w:top w:val="none" w:sz="0" w:space="0" w:color="auto"/>
        <w:left w:val="none" w:sz="0" w:space="0" w:color="auto"/>
        <w:bottom w:val="none" w:sz="0" w:space="0" w:color="auto"/>
        <w:right w:val="none" w:sz="0" w:space="0" w:color="auto"/>
      </w:divBdr>
    </w:div>
    <w:div w:id="2089158189">
      <w:bodyDiv w:val="1"/>
      <w:marLeft w:val="0"/>
      <w:marRight w:val="0"/>
      <w:marTop w:val="0"/>
      <w:marBottom w:val="0"/>
      <w:divBdr>
        <w:top w:val="none" w:sz="0" w:space="0" w:color="auto"/>
        <w:left w:val="none" w:sz="0" w:space="0" w:color="auto"/>
        <w:bottom w:val="none" w:sz="0" w:space="0" w:color="auto"/>
        <w:right w:val="none" w:sz="0" w:space="0" w:color="auto"/>
      </w:divBdr>
    </w:div>
    <w:div w:id="21421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2473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060PetrovaNA</cp:lastModifiedBy>
  <cp:revision>2</cp:revision>
  <cp:lastPrinted>2023-12-04T09:34:00Z</cp:lastPrinted>
  <dcterms:created xsi:type="dcterms:W3CDTF">2023-12-04T09:37:00Z</dcterms:created>
  <dcterms:modified xsi:type="dcterms:W3CDTF">2023-12-04T09:37:00Z</dcterms:modified>
</cp:coreProperties>
</file>