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44" w:rsidRDefault="00236F44" w:rsidP="00236F44">
      <w:pPr>
        <w:jc w:val="both"/>
        <w:rPr>
          <w:bCs/>
          <w:sz w:val="28"/>
          <w:szCs w:val="28"/>
        </w:rPr>
      </w:pPr>
    </w:p>
    <w:p w:rsidR="00236F44" w:rsidRPr="00963BB7" w:rsidRDefault="00236F44" w:rsidP="00236F44">
      <w:pPr>
        <w:widowControl w:val="0"/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F7368D">
        <w:rPr>
          <w:color w:val="000000"/>
          <w:spacing w:val="7"/>
          <w:sz w:val="28"/>
          <w:szCs w:val="28"/>
          <w:lang w:eastAsia="en-US"/>
        </w:rPr>
        <w:t xml:space="preserve">Прокуратурой города по обращению </w:t>
      </w:r>
      <w:r>
        <w:rPr>
          <w:color w:val="000000"/>
          <w:spacing w:val="7"/>
          <w:sz w:val="28"/>
          <w:szCs w:val="28"/>
          <w:lang w:eastAsia="en-US"/>
        </w:rPr>
        <w:t>В.</w:t>
      </w:r>
      <w:r w:rsidRPr="00F7368D">
        <w:rPr>
          <w:color w:val="000000"/>
          <w:spacing w:val="7"/>
          <w:sz w:val="28"/>
          <w:szCs w:val="28"/>
          <w:lang w:eastAsia="en-US"/>
        </w:rPr>
        <w:t xml:space="preserve"> проведена проверка исполнения законодательства о специальных условиях для обучения детей с ограниченными возможностями здоровья </w:t>
      </w:r>
      <w:r>
        <w:rPr>
          <w:color w:val="000000"/>
          <w:spacing w:val="7"/>
          <w:sz w:val="28"/>
          <w:szCs w:val="28"/>
          <w:lang w:eastAsia="en-US"/>
        </w:rPr>
        <w:t xml:space="preserve">в </w:t>
      </w:r>
      <w:r w:rsidRPr="00963BB7">
        <w:rPr>
          <w:color w:val="000000"/>
          <w:spacing w:val="7"/>
          <w:sz w:val="28"/>
          <w:szCs w:val="28"/>
          <w:lang w:eastAsia="en-US"/>
        </w:rPr>
        <w:t>ГБПОУ Московской области</w:t>
      </w:r>
      <w:r>
        <w:rPr>
          <w:color w:val="000000"/>
          <w:spacing w:val="7"/>
          <w:sz w:val="28"/>
          <w:szCs w:val="28"/>
          <w:lang w:eastAsia="en-US"/>
        </w:rPr>
        <w:t>.</w:t>
      </w:r>
    </w:p>
    <w:p w:rsidR="00236F44" w:rsidRPr="00F7368D" w:rsidRDefault="00236F44" w:rsidP="00236F44">
      <w:pPr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F7368D">
        <w:rPr>
          <w:color w:val="000000"/>
          <w:spacing w:val="7"/>
          <w:sz w:val="28"/>
          <w:szCs w:val="28"/>
          <w:lang w:eastAsia="en-US"/>
        </w:rPr>
        <w:t xml:space="preserve">В соответствии с ч. 1 ст. 43 Конституции Российской Федерации каждый имеет право на образование. </w:t>
      </w:r>
    </w:p>
    <w:p w:rsidR="00236F44" w:rsidRPr="00F7368D" w:rsidRDefault="00236F44" w:rsidP="00236F44">
      <w:pPr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F7368D">
        <w:rPr>
          <w:color w:val="000000"/>
          <w:spacing w:val="7"/>
          <w:sz w:val="28"/>
          <w:szCs w:val="28"/>
          <w:lang w:eastAsia="en-US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инвалида, что предусмотрено ч. 1 ст. 79 Федерального закона от 29.12.2012 № 273-ФЗ «Об образовании в Российской Федерации» (далее – ФЗ «Об образовании в РФ»).</w:t>
      </w:r>
    </w:p>
    <w:p w:rsidR="00236F44" w:rsidRPr="00F7368D" w:rsidRDefault="00236F44" w:rsidP="00236F44">
      <w:pPr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F7368D">
        <w:rPr>
          <w:color w:val="000000"/>
          <w:spacing w:val="7"/>
          <w:sz w:val="28"/>
          <w:szCs w:val="28"/>
          <w:lang w:eastAsia="en-US"/>
        </w:rPr>
        <w:t>Согласно ч. 1 ст. 5 ФЗ «Об образовании в РФ»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здоровья.</w:t>
      </w:r>
    </w:p>
    <w:p w:rsidR="00236F44" w:rsidRDefault="00236F44" w:rsidP="00236F44">
      <w:pPr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F7368D">
        <w:rPr>
          <w:color w:val="000000"/>
          <w:spacing w:val="7"/>
          <w:sz w:val="28"/>
          <w:szCs w:val="28"/>
          <w:lang w:eastAsia="en-US"/>
        </w:rPr>
        <w:t>В соответствии со ст. 19 Федерального закона от 21.11.1995 № 181-ФЗ «О социальной защите инвалидов» государство поддерживает получение инвалидами образования и гарантирует создание необходимых условий для его получения.</w:t>
      </w:r>
    </w:p>
    <w:p w:rsidR="00236F44" w:rsidRDefault="00236F44" w:rsidP="00236F44">
      <w:pPr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F7368D">
        <w:rPr>
          <w:color w:val="000000"/>
          <w:spacing w:val="7"/>
          <w:sz w:val="28"/>
          <w:szCs w:val="28"/>
          <w:lang w:eastAsia="en-US"/>
        </w:rPr>
        <w:t>В соответствии со ст. 19 Федерального закона от 24.11.1995 № 181-ФЗ «О социальной защите инвалидов в Российской Федерации» 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здоровья, а также в отдельных организациях, осуществляющих образовательную деятельность по адаптированным основным общеобразовательным программам.</w:t>
      </w:r>
    </w:p>
    <w:p w:rsidR="00236F44" w:rsidRDefault="00236F44" w:rsidP="00236F44">
      <w:pPr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F7368D">
        <w:rPr>
          <w:color w:val="000000"/>
          <w:spacing w:val="7"/>
          <w:sz w:val="28"/>
          <w:szCs w:val="28"/>
          <w:lang w:eastAsia="en-US"/>
        </w:rPr>
        <w:t xml:space="preserve">По результатам проведенной прокуратурой города проверки выявлены нарушения в части не допуска </w:t>
      </w:r>
      <w:r>
        <w:rPr>
          <w:color w:val="000000"/>
          <w:spacing w:val="7"/>
          <w:sz w:val="28"/>
          <w:szCs w:val="28"/>
          <w:lang w:eastAsia="en-US"/>
        </w:rPr>
        <w:t>В.</w:t>
      </w:r>
      <w:r w:rsidRPr="00F7368D">
        <w:rPr>
          <w:color w:val="000000"/>
          <w:spacing w:val="7"/>
          <w:sz w:val="28"/>
          <w:szCs w:val="28"/>
          <w:lang w:eastAsia="en-US"/>
        </w:rPr>
        <w:t xml:space="preserve"> к участию в учебной деятельности ее несовершеннолетнего ребенка, а также не предоставлении адаптированной образовательной программы обучения, что существенно нарушения права несовершеннолетнего на получение образовани</w:t>
      </w:r>
      <w:r>
        <w:rPr>
          <w:color w:val="000000"/>
          <w:spacing w:val="7"/>
          <w:sz w:val="28"/>
          <w:szCs w:val="28"/>
          <w:lang w:eastAsia="en-US"/>
        </w:rPr>
        <w:t>я, гарантированные ему законом.</w:t>
      </w:r>
    </w:p>
    <w:p w:rsidR="00236F44" w:rsidRDefault="00236F44" w:rsidP="00236F44">
      <w:pPr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 w:rsidRPr="00F7368D">
        <w:rPr>
          <w:color w:val="000000"/>
          <w:spacing w:val="7"/>
          <w:sz w:val="28"/>
          <w:szCs w:val="28"/>
          <w:lang w:eastAsia="en-US"/>
        </w:rPr>
        <w:t>Вышеуказанные нарушения стали следствием ненадлежащего исполнения своих должностных обязанностей должностных лиц ГБПОУ Московской области «Электростальский колледж», а также отсутствием надлежащего контроля за работой подчиненных сотрудников со стороны руководства.</w:t>
      </w:r>
    </w:p>
    <w:p w:rsidR="00236F44" w:rsidRDefault="00236F44" w:rsidP="00236F44">
      <w:pPr>
        <w:ind w:firstLine="851"/>
        <w:jc w:val="both"/>
        <w:rPr>
          <w:color w:val="000000"/>
          <w:spacing w:val="7"/>
          <w:sz w:val="28"/>
          <w:szCs w:val="28"/>
          <w:lang w:eastAsia="en-US"/>
        </w:rPr>
      </w:pPr>
      <w:r>
        <w:rPr>
          <w:color w:val="000000"/>
          <w:spacing w:val="7"/>
          <w:sz w:val="28"/>
          <w:szCs w:val="28"/>
          <w:lang w:eastAsia="en-US"/>
        </w:rPr>
        <w:t xml:space="preserve">В связи с выявленными нарушениями, в адрес директора </w:t>
      </w:r>
      <w:r w:rsidRPr="00963BB7">
        <w:rPr>
          <w:color w:val="000000"/>
          <w:spacing w:val="7"/>
          <w:sz w:val="28"/>
          <w:szCs w:val="28"/>
          <w:lang w:eastAsia="en-US"/>
        </w:rPr>
        <w:t>ГБПОУ Московской области «Электростальский колледж»</w:t>
      </w:r>
      <w:r>
        <w:rPr>
          <w:color w:val="000000"/>
          <w:spacing w:val="7"/>
          <w:sz w:val="28"/>
          <w:szCs w:val="28"/>
          <w:lang w:eastAsia="en-US"/>
        </w:rPr>
        <w:t xml:space="preserve"> внесено представление </w:t>
      </w:r>
      <w:r>
        <w:rPr>
          <w:color w:val="000000"/>
          <w:spacing w:val="7"/>
          <w:sz w:val="28"/>
          <w:szCs w:val="28"/>
          <w:lang w:eastAsia="en-US"/>
        </w:rPr>
        <w:lastRenderedPageBreak/>
        <w:t>об устранении нарушений законодательства, которое рассмотрено и удовлетворено, мама несовершеннолетнего ребенка допущена к обучению.</w:t>
      </w:r>
    </w:p>
    <w:p w:rsidR="00236F44" w:rsidRDefault="00236F44" w:rsidP="00236F44">
      <w:pPr>
        <w:jc w:val="both"/>
        <w:rPr>
          <w:color w:val="000000"/>
          <w:spacing w:val="7"/>
          <w:sz w:val="28"/>
          <w:szCs w:val="28"/>
          <w:lang w:eastAsia="en-US"/>
        </w:rPr>
      </w:pPr>
    </w:p>
    <w:p w:rsidR="00236F44" w:rsidRDefault="00236F44" w:rsidP="00236F44">
      <w:pPr>
        <w:jc w:val="both"/>
        <w:rPr>
          <w:color w:val="000000"/>
          <w:spacing w:val="7"/>
          <w:sz w:val="28"/>
          <w:szCs w:val="28"/>
          <w:lang w:eastAsia="en-US"/>
        </w:rPr>
      </w:pPr>
      <w:r>
        <w:rPr>
          <w:color w:val="000000"/>
          <w:spacing w:val="7"/>
          <w:sz w:val="28"/>
          <w:szCs w:val="28"/>
          <w:lang w:eastAsia="en-US"/>
        </w:rPr>
        <w:t>Помощник прокурора города                                               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2D"/>
    <w:rsid w:val="00166365"/>
    <w:rsid w:val="00236F44"/>
    <w:rsid w:val="006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286B-95C5-461C-AEA6-898FD1B9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2024-04-08T07:59:00Z</dcterms:created>
  <dcterms:modified xsi:type="dcterms:W3CDTF">2024-04-08T07:59:00Z</dcterms:modified>
</cp:coreProperties>
</file>