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91E" w:rsidRDefault="0001691E" w:rsidP="0001691E">
      <w:pPr>
        <w:pStyle w:val="a3"/>
      </w:pPr>
    </w:p>
    <w:p w:rsidR="0001691E" w:rsidRDefault="0001691E" w:rsidP="0001691E">
      <w:pPr>
        <w:jc w:val="center"/>
      </w:pPr>
      <w:r>
        <w:rPr>
          <w:noProof/>
        </w:rPr>
        <w:drawing>
          <wp:inline distT="0" distB="0" distL="0" distR="0" wp14:anchorId="5EC06807" wp14:editId="1663C4DE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91E" w:rsidRDefault="0001691E" w:rsidP="0001691E"/>
    <w:p w:rsidR="0001691E" w:rsidRDefault="0001691E" w:rsidP="0001691E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01691E" w:rsidRDefault="0001691E" w:rsidP="0001691E">
      <w:pPr>
        <w:jc w:val="center"/>
        <w:rPr>
          <w:b/>
          <w:sz w:val="28"/>
        </w:rPr>
      </w:pPr>
    </w:p>
    <w:p w:rsidR="0001691E" w:rsidRDefault="0001691E" w:rsidP="0001691E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1691E" w:rsidRDefault="0001691E" w:rsidP="0001691E">
      <w:pPr>
        <w:jc w:val="center"/>
      </w:pPr>
    </w:p>
    <w:p w:rsidR="0001691E" w:rsidRPr="001E3CE0" w:rsidRDefault="001E3CE0" w:rsidP="0001691E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01691E" w:rsidRPr="001E3CE0">
        <w:rPr>
          <w:sz w:val="44"/>
        </w:rPr>
        <w:t>Е</w:t>
      </w:r>
    </w:p>
    <w:p w:rsidR="0001691E" w:rsidRPr="001E3CE0" w:rsidRDefault="0001691E" w:rsidP="0001691E">
      <w:pPr>
        <w:jc w:val="center"/>
        <w:rPr>
          <w:rFonts w:ascii="CyrillicTimes" w:hAnsi="CyrillicTimes"/>
          <w:sz w:val="44"/>
        </w:rPr>
      </w:pPr>
    </w:p>
    <w:p w:rsidR="0001691E" w:rsidRPr="001E3CE0" w:rsidRDefault="001E3CE0" w:rsidP="0001691E">
      <w:pPr>
        <w:rPr>
          <w:u w:val="single"/>
        </w:rPr>
      </w:pPr>
      <w:r>
        <w:t>о</w:t>
      </w:r>
      <w:r w:rsidR="005440CF" w:rsidRPr="001E3CE0">
        <w:t xml:space="preserve">т </w:t>
      </w:r>
      <w:r>
        <w:t xml:space="preserve">17.10.2025 </w:t>
      </w:r>
      <w:r w:rsidR="0001691E" w:rsidRPr="001E3CE0">
        <w:t xml:space="preserve">№ </w:t>
      </w:r>
      <w:r w:rsidR="00D624F5" w:rsidRPr="001E3CE0">
        <w:t>14/3</w:t>
      </w:r>
    </w:p>
    <w:p w:rsidR="00655F77" w:rsidRPr="001E3CE0" w:rsidRDefault="00655F77" w:rsidP="00892C76"/>
    <w:p w:rsidR="0001691E" w:rsidRPr="00E057DD" w:rsidRDefault="006139E2" w:rsidP="006139E2">
      <w:r>
        <w:t xml:space="preserve">Об избрании </w:t>
      </w:r>
      <w:r w:rsidR="0001691E" w:rsidRPr="00E057DD">
        <w:t xml:space="preserve">Главы городского округа </w:t>
      </w:r>
      <w:r w:rsidR="001E3CE0">
        <w:t>Электросталь Московской области</w:t>
      </w:r>
      <w:bookmarkEnd w:id="0"/>
    </w:p>
    <w:p w:rsidR="0001691E" w:rsidRPr="00E057DD" w:rsidRDefault="0001691E" w:rsidP="0001691E">
      <w:pPr>
        <w:jc w:val="both"/>
        <w:rPr>
          <w:color w:val="000000"/>
        </w:rPr>
      </w:pPr>
    </w:p>
    <w:p w:rsidR="005440CF" w:rsidRPr="001E3CE0" w:rsidRDefault="005440CF" w:rsidP="005440CF">
      <w:pPr>
        <w:shd w:val="clear" w:color="auto" w:fill="FFFFFF"/>
        <w:tabs>
          <w:tab w:val="left" w:pos="9356"/>
        </w:tabs>
        <w:ind w:right="-74"/>
        <w:jc w:val="both"/>
        <w:rPr>
          <w:bCs/>
        </w:rPr>
      </w:pPr>
    </w:p>
    <w:p w:rsidR="005440CF" w:rsidRPr="00D7164B" w:rsidRDefault="005440CF" w:rsidP="00D7164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057DD">
        <w:rPr>
          <w:color w:val="000000"/>
        </w:rPr>
        <w:t>В соответствии с Федеральным законом от 20.03.2025 № 33-ФЗ «Об общих принципах организации местного самоуправления в единой системе публичной власти</w:t>
      </w:r>
      <w:r w:rsidR="00680278" w:rsidRPr="00E057DD">
        <w:rPr>
          <w:color w:val="000000"/>
        </w:rPr>
        <w:t>»,</w:t>
      </w:r>
      <w:r w:rsidR="0057437A" w:rsidRPr="0057437A">
        <w:rPr>
          <w:color w:val="000000"/>
        </w:rPr>
        <w:t xml:space="preserve"> </w:t>
      </w:r>
      <w:r w:rsidR="00D7164B">
        <w:rPr>
          <w:rFonts w:eastAsiaTheme="minorHAnsi"/>
          <w:lang w:eastAsia="en-US"/>
        </w:rPr>
        <w:t xml:space="preserve">Законом Московской области от 24.12.2019 № 276/2019-ОЗ "О сроке полномочий представительных органов муниципальных образований Московской области, сроке полномочий и порядке избрания глав муниципальных образований Московской области" </w:t>
      </w:r>
      <w:r w:rsidR="0057437A" w:rsidRPr="00E057DD">
        <w:rPr>
          <w:color w:val="000000"/>
        </w:rPr>
        <w:t>Уставом городского округа Электросталь Московской области</w:t>
      </w:r>
      <w:r w:rsidR="0057437A">
        <w:rPr>
          <w:color w:val="000000"/>
        </w:rPr>
        <w:t>,</w:t>
      </w:r>
      <w:r w:rsidR="00680278" w:rsidRPr="00E057DD">
        <w:rPr>
          <w:color w:val="000000"/>
        </w:rPr>
        <w:t xml:space="preserve"> </w:t>
      </w:r>
      <w:r w:rsidRPr="00E057DD">
        <w:t xml:space="preserve">Положением о порядке проведения конкурса по отбору кандидатур </w:t>
      </w:r>
      <w:r w:rsidR="00680278" w:rsidRPr="00E057DD">
        <w:t>на должность Главы городского округа Электросталь Московской области</w:t>
      </w:r>
      <w:r w:rsidRPr="00E057DD">
        <w:t>, утвержд</w:t>
      </w:r>
      <w:r w:rsidR="00680278" w:rsidRPr="00E057DD">
        <w:t>енным решением Совета депутатов городского округа Электростал</w:t>
      </w:r>
      <w:r w:rsidR="00FD02E2" w:rsidRPr="00E057DD">
        <w:t>ь Московской области от 25.09.2025</w:t>
      </w:r>
      <w:r w:rsidR="00B01AEC">
        <w:t xml:space="preserve"> № 3</w:t>
      </w:r>
      <w:r w:rsidR="001224C7">
        <w:t>/2, на основании решения конкурсной комиссии</w:t>
      </w:r>
      <w:r w:rsidR="001224C7" w:rsidRPr="001224C7">
        <w:rPr>
          <w:color w:val="000000"/>
        </w:rPr>
        <w:t xml:space="preserve"> </w:t>
      </w:r>
      <w:r w:rsidR="001224C7" w:rsidRPr="003B338A">
        <w:rPr>
          <w:color w:val="000000"/>
        </w:rPr>
        <w:t>городского округа Электросталь Московской области для проведения конкурса по отбору кандидатур на должность Главы городского округа Электросталь Московской области</w:t>
      </w:r>
      <w:r w:rsidR="0005117E">
        <w:rPr>
          <w:color w:val="000000"/>
        </w:rPr>
        <w:t xml:space="preserve"> от 17</w:t>
      </w:r>
      <w:r w:rsidR="00EC07E4">
        <w:rPr>
          <w:color w:val="000000"/>
        </w:rPr>
        <w:t>.10.2025 № 7</w:t>
      </w:r>
      <w:r w:rsidR="0074056A">
        <w:rPr>
          <w:color w:val="000000"/>
        </w:rPr>
        <w:t xml:space="preserve"> «О кандидатах, прошедших конкурсный отбор</w:t>
      </w:r>
      <w:r w:rsidR="00EC1A46">
        <w:rPr>
          <w:color w:val="000000"/>
        </w:rPr>
        <w:t xml:space="preserve"> на должность Главы городского округа Электросталь Московской области»</w:t>
      </w:r>
    </w:p>
    <w:p w:rsidR="005440CF" w:rsidRPr="00E057DD" w:rsidRDefault="00BE5C11" w:rsidP="005440CF">
      <w:pPr>
        <w:shd w:val="clear" w:color="auto" w:fill="FFFFFF"/>
        <w:ind w:left="5" w:firstLine="677"/>
        <w:jc w:val="both"/>
      </w:pPr>
      <w:r w:rsidRPr="00E057DD">
        <w:t>Совет депутатов городского округа Электросталь Московской области</w:t>
      </w:r>
      <w:r w:rsidR="00AA22C3">
        <w:t>,</w:t>
      </w:r>
      <w:r w:rsidR="00FA4F31" w:rsidRPr="00E057DD">
        <w:t xml:space="preserve"> РЕШИЛ:</w:t>
      </w:r>
    </w:p>
    <w:p w:rsidR="005440CF" w:rsidRPr="00E057DD" w:rsidRDefault="005440CF" w:rsidP="005440CF">
      <w:pPr>
        <w:shd w:val="clear" w:color="auto" w:fill="FFFFFF"/>
        <w:ind w:left="5" w:firstLine="677"/>
        <w:jc w:val="both"/>
      </w:pPr>
    </w:p>
    <w:p w:rsidR="00FA4F31" w:rsidRPr="00EC07E4" w:rsidRDefault="00FF46B6" w:rsidP="00FA4F31">
      <w:pPr>
        <w:widowControl w:val="0"/>
        <w:numPr>
          <w:ilvl w:val="0"/>
          <w:numId w:val="1"/>
        </w:numPr>
        <w:shd w:val="clear" w:color="auto" w:fill="FFFFFF"/>
        <w:tabs>
          <w:tab w:val="left" w:pos="931"/>
        </w:tabs>
        <w:autoSpaceDE w:val="0"/>
        <w:ind w:left="5" w:right="5" w:firstLine="682"/>
        <w:jc w:val="both"/>
        <w:rPr>
          <w:spacing w:val="-18"/>
          <w:lang w:eastAsia="zh-CN"/>
        </w:rPr>
      </w:pPr>
      <w:r>
        <w:rPr>
          <w:lang w:eastAsia="zh-CN"/>
        </w:rPr>
        <w:t>Избрать</w:t>
      </w:r>
      <w:r w:rsidR="00FA4F31" w:rsidRPr="00E057DD">
        <w:rPr>
          <w:lang w:eastAsia="zh-CN"/>
        </w:rPr>
        <w:t xml:space="preserve"> на должность Главы городского округа Электросталь Московской области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Ефанова</w:t>
      </w:r>
      <w:proofErr w:type="spellEnd"/>
      <w:r>
        <w:rPr>
          <w:lang w:eastAsia="zh-CN"/>
        </w:rPr>
        <w:t xml:space="preserve"> Филиппа Александровича сроком на 5 (пять) лет</w:t>
      </w:r>
      <w:r w:rsidR="00FA4F31" w:rsidRPr="00E057DD">
        <w:rPr>
          <w:lang w:eastAsia="zh-CN"/>
        </w:rPr>
        <w:t xml:space="preserve">. </w:t>
      </w:r>
    </w:p>
    <w:p w:rsidR="00EC07E4" w:rsidRPr="00EC07E4" w:rsidRDefault="00EC07E4" w:rsidP="00FA4F31">
      <w:pPr>
        <w:widowControl w:val="0"/>
        <w:numPr>
          <w:ilvl w:val="0"/>
          <w:numId w:val="1"/>
        </w:numPr>
        <w:shd w:val="clear" w:color="auto" w:fill="FFFFFF"/>
        <w:tabs>
          <w:tab w:val="left" w:pos="931"/>
        </w:tabs>
        <w:autoSpaceDE w:val="0"/>
        <w:ind w:left="5" w:right="5" w:firstLine="682"/>
        <w:jc w:val="both"/>
        <w:rPr>
          <w:spacing w:val="-18"/>
          <w:lang w:eastAsia="zh-CN"/>
        </w:rPr>
      </w:pPr>
      <w:proofErr w:type="spellStart"/>
      <w:r>
        <w:rPr>
          <w:lang w:eastAsia="zh-CN"/>
        </w:rPr>
        <w:t>Ефанову</w:t>
      </w:r>
      <w:proofErr w:type="spellEnd"/>
      <w:r>
        <w:rPr>
          <w:lang w:eastAsia="zh-CN"/>
        </w:rPr>
        <w:t xml:space="preserve"> Филиппу Александровичу приступить к исполнению обязанностей Главы городского округа Электросталь Московской области не позднее 17.10.2025.</w:t>
      </w:r>
    </w:p>
    <w:p w:rsidR="00EC07E4" w:rsidRPr="00915E18" w:rsidRDefault="00EC07E4" w:rsidP="00915E18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931"/>
        </w:tabs>
        <w:autoSpaceDE w:val="0"/>
        <w:ind w:left="709"/>
        <w:jc w:val="both"/>
        <w:rPr>
          <w:spacing w:val="-7"/>
        </w:rPr>
      </w:pPr>
      <w:r w:rsidRPr="00E057DD">
        <w:t>Настоящее решение вступает в силу с моме</w:t>
      </w:r>
      <w:r>
        <w:t>нта его принятия</w:t>
      </w:r>
      <w:r w:rsidRPr="00E057DD">
        <w:t>.</w:t>
      </w:r>
    </w:p>
    <w:p w:rsidR="00FA4F31" w:rsidRPr="00730389" w:rsidRDefault="00CF632C" w:rsidP="00915E18">
      <w:pPr>
        <w:widowControl w:val="0"/>
        <w:numPr>
          <w:ilvl w:val="0"/>
          <w:numId w:val="1"/>
        </w:numPr>
        <w:shd w:val="clear" w:color="auto" w:fill="FFFFFF"/>
        <w:tabs>
          <w:tab w:val="left" w:pos="931"/>
        </w:tabs>
        <w:autoSpaceDE w:val="0"/>
        <w:ind w:left="5" w:right="5" w:firstLine="682"/>
        <w:jc w:val="both"/>
        <w:rPr>
          <w:color w:val="000000"/>
        </w:rPr>
      </w:pPr>
      <w:r w:rsidRPr="00E057DD">
        <w:rPr>
          <w:lang w:eastAsia="zh-CN"/>
        </w:rPr>
        <w:t>Опубликовать (р</w:t>
      </w:r>
      <w:r w:rsidR="00FA4F31" w:rsidRPr="00E057DD">
        <w:rPr>
          <w:color w:val="000000"/>
        </w:rPr>
        <w:t>азместить</w:t>
      </w:r>
      <w:r w:rsidRPr="00E057DD">
        <w:rPr>
          <w:color w:val="000000"/>
        </w:rPr>
        <w:t>)</w:t>
      </w:r>
      <w:r w:rsidR="00FA4F31" w:rsidRPr="00E057DD">
        <w:rPr>
          <w:color w:val="000000"/>
        </w:rPr>
        <w:t xml:space="preserve"> настоящее решение на </w:t>
      </w:r>
      <w:r w:rsidR="005E3526" w:rsidRPr="00E057DD">
        <w:rPr>
          <w:color w:val="000000"/>
        </w:rPr>
        <w:t xml:space="preserve">официальном </w:t>
      </w:r>
      <w:r w:rsidR="00FA4F31" w:rsidRPr="00E057DD">
        <w:rPr>
          <w:color w:val="000000"/>
        </w:rPr>
        <w:t xml:space="preserve">сайте городского округа Электросталь Московской области в информационно-телекоммуникационной сети </w:t>
      </w:r>
      <w:r w:rsidR="00FA4F31" w:rsidRPr="00730389">
        <w:rPr>
          <w:color w:val="000000"/>
        </w:rPr>
        <w:t xml:space="preserve">«Интернет» по адресу: </w:t>
      </w:r>
      <w:hyperlink r:id="rId9" w:history="1">
        <w:r w:rsidR="00FA4F31" w:rsidRPr="00730389">
          <w:rPr>
            <w:rStyle w:val="a5"/>
            <w:color w:val="000000"/>
            <w:u w:val="none"/>
            <w:lang w:val="en-US"/>
          </w:rPr>
          <w:t>www</w:t>
        </w:r>
        <w:r w:rsidR="00FA4F31" w:rsidRPr="00730389">
          <w:rPr>
            <w:rStyle w:val="a5"/>
            <w:color w:val="000000"/>
            <w:u w:val="none"/>
          </w:rPr>
          <w:t>.</w:t>
        </w:r>
        <w:proofErr w:type="spellStart"/>
        <w:r w:rsidR="00FA4F31" w:rsidRPr="00730389">
          <w:rPr>
            <w:rStyle w:val="a5"/>
            <w:color w:val="000000"/>
            <w:u w:val="none"/>
            <w:lang w:val="en-US"/>
          </w:rPr>
          <w:t>electrostal</w:t>
        </w:r>
        <w:proofErr w:type="spellEnd"/>
        <w:r w:rsidR="00FA4F31" w:rsidRPr="00730389">
          <w:rPr>
            <w:rStyle w:val="a5"/>
            <w:color w:val="000000"/>
            <w:u w:val="none"/>
          </w:rPr>
          <w:t>.</w:t>
        </w:r>
        <w:proofErr w:type="spellStart"/>
        <w:r w:rsidR="00FA4F31" w:rsidRPr="00730389">
          <w:rPr>
            <w:rStyle w:val="a5"/>
            <w:color w:val="000000"/>
            <w:u w:val="none"/>
            <w:lang w:val="en-US"/>
          </w:rPr>
          <w:t>ru</w:t>
        </w:r>
        <w:proofErr w:type="spellEnd"/>
      </w:hyperlink>
      <w:r w:rsidR="007011A4" w:rsidRPr="00730389">
        <w:rPr>
          <w:color w:val="000000"/>
        </w:rPr>
        <w:t>.</w:t>
      </w:r>
    </w:p>
    <w:p w:rsidR="00DD2040" w:rsidRPr="00E057DD" w:rsidRDefault="00DD2040" w:rsidP="00915E18">
      <w:pPr>
        <w:widowControl w:val="0"/>
        <w:numPr>
          <w:ilvl w:val="0"/>
          <w:numId w:val="1"/>
        </w:numPr>
        <w:shd w:val="clear" w:color="auto" w:fill="FFFFFF"/>
        <w:tabs>
          <w:tab w:val="left" w:pos="931"/>
        </w:tabs>
        <w:autoSpaceDE w:val="0"/>
        <w:ind w:left="5" w:right="5" w:firstLine="682"/>
        <w:jc w:val="both"/>
        <w:rPr>
          <w:color w:val="000000"/>
        </w:rPr>
      </w:pPr>
      <w:r w:rsidRPr="00E057DD">
        <w:rPr>
          <w:lang w:eastAsia="zh-CN"/>
        </w:rPr>
        <w:t>Контроль за исполнен</w:t>
      </w:r>
      <w:r w:rsidR="00915E18">
        <w:rPr>
          <w:lang w:eastAsia="zh-CN"/>
        </w:rPr>
        <w:t>ием настоящего решения оставляю за собой.</w:t>
      </w:r>
      <w:r w:rsidRPr="00E057DD">
        <w:rPr>
          <w:lang w:eastAsia="zh-CN"/>
        </w:rPr>
        <w:t xml:space="preserve"> </w:t>
      </w:r>
    </w:p>
    <w:p w:rsidR="00FA4F31" w:rsidRPr="00E057DD" w:rsidRDefault="00FA4F31" w:rsidP="00FA4F3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E3526" w:rsidRDefault="005E3526" w:rsidP="00FA4F3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E3CE0" w:rsidRDefault="001E3CE0" w:rsidP="00FA4F3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E3CE0" w:rsidRDefault="001E3CE0" w:rsidP="00FA4F3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E3CE0" w:rsidRPr="00E057DD" w:rsidRDefault="001E3CE0" w:rsidP="00FA4F3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A4F31" w:rsidRPr="00E057DD" w:rsidRDefault="00FA4F31" w:rsidP="00FA4F3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057DD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FA4F31" w:rsidRPr="00E057DD" w:rsidRDefault="00FA4F31" w:rsidP="00FA4F3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057D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057DD">
        <w:rPr>
          <w:rFonts w:ascii="Times New Roman" w:hAnsi="Times New Roman" w:cs="Times New Roman"/>
          <w:sz w:val="24"/>
          <w:szCs w:val="24"/>
        </w:rPr>
        <w:tab/>
      </w:r>
      <w:r w:rsidRPr="00E057DD">
        <w:rPr>
          <w:rFonts w:ascii="Times New Roman" w:hAnsi="Times New Roman" w:cs="Times New Roman"/>
          <w:sz w:val="24"/>
          <w:szCs w:val="24"/>
        </w:rPr>
        <w:tab/>
      </w:r>
      <w:r w:rsidRPr="00E057DD">
        <w:rPr>
          <w:rFonts w:ascii="Times New Roman" w:hAnsi="Times New Roman" w:cs="Times New Roman"/>
          <w:sz w:val="24"/>
          <w:szCs w:val="24"/>
        </w:rPr>
        <w:tab/>
      </w:r>
      <w:r w:rsidRPr="00E057DD">
        <w:rPr>
          <w:rFonts w:ascii="Times New Roman" w:hAnsi="Times New Roman" w:cs="Times New Roman"/>
          <w:sz w:val="24"/>
          <w:szCs w:val="24"/>
        </w:rPr>
        <w:tab/>
      </w:r>
      <w:r w:rsidRPr="00E057DD">
        <w:rPr>
          <w:rFonts w:ascii="Times New Roman" w:hAnsi="Times New Roman" w:cs="Times New Roman"/>
          <w:sz w:val="24"/>
          <w:szCs w:val="24"/>
        </w:rPr>
        <w:tab/>
      </w:r>
      <w:r w:rsidRPr="00E057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И. Ю. Волкова</w:t>
      </w:r>
    </w:p>
    <w:p w:rsidR="00FA4F31" w:rsidRPr="00E057DD" w:rsidRDefault="00FA4F31" w:rsidP="00FA4F31">
      <w:pPr>
        <w:spacing w:line="240" w:lineRule="exact"/>
        <w:jc w:val="both"/>
      </w:pPr>
    </w:p>
    <w:p w:rsidR="005E3526" w:rsidRPr="00E057DD" w:rsidRDefault="005E3526" w:rsidP="00FA4F31">
      <w:pPr>
        <w:spacing w:line="240" w:lineRule="exact"/>
        <w:jc w:val="both"/>
      </w:pPr>
    </w:p>
    <w:sectPr w:rsidR="005E3526" w:rsidRPr="00E057DD" w:rsidSect="00730389">
      <w:headerReference w:type="default" r:id="rId10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DF4" w:rsidRDefault="00E61DF4" w:rsidP="00730389">
      <w:r>
        <w:separator/>
      </w:r>
    </w:p>
  </w:endnote>
  <w:endnote w:type="continuationSeparator" w:id="0">
    <w:p w:rsidR="00E61DF4" w:rsidRDefault="00E61DF4" w:rsidP="0073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DF4" w:rsidRDefault="00E61DF4" w:rsidP="00730389">
      <w:r>
        <w:separator/>
      </w:r>
    </w:p>
  </w:footnote>
  <w:footnote w:type="continuationSeparator" w:id="0">
    <w:p w:rsidR="00E61DF4" w:rsidRDefault="00E61DF4" w:rsidP="00730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89" w:rsidRDefault="00730389" w:rsidP="00511E7E">
    <w:pPr>
      <w:pStyle w:val="aa"/>
    </w:pPr>
  </w:p>
  <w:p w:rsidR="00730389" w:rsidRDefault="0073038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62DA"/>
    <w:multiLevelType w:val="multilevel"/>
    <w:tmpl w:val="46F0D1EC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trike w:val="0"/>
        <w:dstrike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FE06D1"/>
    <w:multiLevelType w:val="hybridMultilevel"/>
    <w:tmpl w:val="7B887B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80DC3"/>
    <w:multiLevelType w:val="multilevel"/>
    <w:tmpl w:val="32FE872C"/>
    <w:lvl w:ilvl="0">
      <w:start w:val="3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7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067DEB"/>
    <w:multiLevelType w:val="multilevel"/>
    <w:tmpl w:val="03145782"/>
    <w:lvl w:ilvl="0">
      <w:start w:val="1"/>
      <w:numFmt w:val="decimal"/>
      <w:lvlText w:val="%1."/>
      <w:lvlJc w:val="left"/>
      <w:pPr>
        <w:tabs>
          <w:tab w:val="num" w:pos="244"/>
        </w:tabs>
        <w:ind w:left="0" w:firstLine="0"/>
      </w:pPr>
      <w:rPr>
        <w:rFonts w:ascii="Times New Roman" w:hAnsi="Times New Roman" w:cs="Times New Roman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514205"/>
    <w:multiLevelType w:val="hybridMultilevel"/>
    <w:tmpl w:val="03CAC44A"/>
    <w:lvl w:ilvl="0" w:tplc="D890CC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2E64"/>
    <w:multiLevelType w:val="multilevel"/>
    <w:tmpl w:val="03145782"/>
    <w:lvl w:ilvl="0">
      <w:start w:val="1"/>
      <w:numFmt w:val="decimal"/>
      <w:lvlText w:val="%1."/>
      <w:lvlJc w:val="left"/>
      <w:pPr>
        <w:tabs>
          <w:tab w:val="num" w:pos="244"/>
        </w:tabs>
        <w:ind w:left="0" w:firstLine="0"/>
      </w:pPr>
      <w:rPr>
        <w:rFonts w:ascii="Times New Roman" w:hAnsi="Times New Roman" w:cs="Times New Roman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EA"/>
    <w:rsid w:val="0001691E"/>
    <w:rsid w:val="0005117E"/>
    <w:rsid w:val="00051890"/>
    <w:rsid w:val="000D31A1"/>
    <w:rsid w:val="001224C7"/>
    <w:rsid w:val="00155EA3"/>
    <w:rsid w:val="00181DAA"/>
    <w:rsid w:val="001A38DB"/>
    <w:rsid w:val="001A7047"/>
    <w:rsid w:val="001D0802"/>
    <w:rsid w:val="001E28A6"/>
    <w:rsid w:val="001E3CE0"/>
    <w:rsid w:val="00281D6F"/>
    <w:rsid w:val="002B72F2"/>
    <w:rsid w:val="0031673A"/>
    <w:rsid w:val="003664B4"/>
    <w:rsid w:val="003D1506"/>
    <w:rsid w:val="003D5BCD"/>
    <w:rsid w:val="00457B49"/>
    <w:rsid w:val="004D6FAD"/>
    <w:rsid w:val="004E228C"/>
    <w:rsid w:val="00511E7E"/>
    <w:rsid w:val="005440CF"/>
    <w:rsid w:val="005466E6"/>
    <w:rsid w:val="0057437A"/>
    <w:rsid w:val="005932D4"/>
    <w:rsid w:val="005A11AD"/>
    <w:rsid w:val="005A5946"/>
    <w:rsid w:val="005D4C4B"/>
    <w:rsid w:val="005E3526"/>
    <w:rsid w:val="006139E2"/>
    <w:rsid w:val="0063572E"/>
    <w:rsid w:val="0063701C"/>
    <w:rsid w:val="00655F77"/>
    <w:rsid w:val="00680278"/>
    <w:rsid w:val="006B2944"/>
    <w:rsid w:val="007011A4"/>
    <w:rsid w:val="00730389"/>
    <w:rsid w:val="0074056A"/>
    <w:rsid w:val="00741B9E"/>
    <w:rsid w:val="00772BB5"/>
    <w:rsid w:val="007D0786"/>
    <w:rsid w:val="007F40A5"/>
    <w:rsid w:val="00800F33"/>
    <w:rsid w:val="0082674E"/>
    <w:rsid w:val="00826BB6"/>
    <w:rsid w:val="008444EA"/>
    <w:rsid w:val="0086041B"/>
    <w:rsid w:val="00874CB5"/>
    <w:rsid w:val="00892C76"/>
    <w:rsid w:val="008A618E"/>
    <w:rsid w:val="00915E18"/>
    <w:rsid w:val="00983779"/>
    <w:rsid w:val="009A1F32"/>
    <w:rsid w:val="009A2574"/>
    <w:rsid w:val="009A2A0E"/>
    <w:rsid w:val="009F367F"/>
    <w:rsid w:val="00AA22C3"/>
    <w:rsid w:val="00AA7578"/>
    <w:rsid w:val="00AF7AB2"/>
    <w:rsid w:val="00B01AEC"/>
    <w:rsid w:val="00B04EE0"/>
    <w:rsid w:val="00B354F0"/>
    <w:rsid w:val="00B75AC1"/>
    <w:rsid w:val="00BA092F"/>
    <w:rsid w:val="00BB14CE"/>
    <w:rsid w:val="00BC2734"/>
    <w:rsid w:val="00BC5817"/>
    <w:rsid w:val="00BE5C11"/>
    <w:rsid w:val="00C1664F"/>
    <w:rsid w:val="00C514E2"/>
    <w:rsid w:val="00C53A75"/>
    <w:rsid w:val="00C95CB5"/>
    <w:rsid w:val="00CE05D0"/>
    <w:rsid w:val="00CF632C"/>
    <w:rsid w:val="00D409DB"/>
    <w:rsid w:val="00D4512D"/>
    <w:rsid w:val="00D624F5"/>
    <w:rsid w:val="00D70896"/>
    <w:rsid w:val="00D7164B"/>
    <w:rsid w:val="00D97E72"/>
    <w:rsid w:val="00DD2040"/>
    <w:rsid w:val="00E057DD"/>
    <w:rsid w:val="00E61DF4"/>
    <w:rsid w:val="00E62556"/>
    <w:rsid w:val="00EC07E4"/>
    <w:rsid w:val="00EC1A46"/>
    <w:rsid w:val="00ED43F2"/>
    <w:rsid w:val="00EE0FFE"/>
    <w:rsid w:val="00EE5096"/>
    <w:rsid w:val="00EE6DD9"/>
    <w:rsid w:val="00F662D7"/>
    <w:rsid w:val="00FA45CC"/>
    <w:rsid w:val="00FA4F31"/>
    <w:rsid w:val="00FD02E2"/>
    <w:rsid w:val="00FE55F8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C1D6A-C089-4C16-AB5F-608E1557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691E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169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rsid w:val="0001691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691E"/>
    <w:pPr>
      <w:ind w:left="720"/>
      <w:contextualSpacing/>
    </w:pPr>
  </w:style>
  <w:style w:type="paragraph" w:styleId="a7">
    <w:name w:val="Body Text First Indent"/>
    <w:basedOn w:val="a3"/>
    <w:link w:val="a8"/>
    <w:rsid w:val="0001691E"/>
    <w:pPr>
      <w:spacing w:after="120"/>
      <w:ind w:firstLine="210"/>
      <w:jc w:val="left"/>
    </w:pPr>
    <w:rPr>
      <w:szCs w:val="24"/>
    </w:rPr>
  </w:style>
  <w:style w:type="character" w:customStyle="1" w:styleId="a8">
    <w:name w:val="Красная строка Знак"/>
    <w:basedOn w:val="a4"/>
    <w:link w:val="a7"/>
    <w:rsid w:val="00016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01691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qFormat/>
    <w:rsid w:val="005440CF"/>
    <w:pPr>
      <w:widowControl w:val="0"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unhideWhenUsed/>
    <w:rsid w:val="007303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0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303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30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3038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303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3E922-2677-4180-966C-DBD48730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Ларионов</dc:creator>
  <cp:keywords/>
  <dc:description/>
  <cp:lastModifiedBy>Татьяна Побежимова</cp:lastModifiedBy>
  <cp:revision>9</cp:revision>
  <cp:lastPrinted>2025-10-16T05:51:00Z</cp:lastPrinted>
  <dcterms:created xsi:type="dcterms:W3CDTF">2025-10-14T11:52:00Z</dcterms:created>
  <dcterms:modified xsi:type="dcterms:W3CDTF">2025-10-17T09:29:00Z</dcterms:modified>
</cp:coreProperties>
</file>