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2736E9" w:rsidRDefault="00482165" w:rsidP="001B6BFA">
      <w:pPr>
        <w:pStyle w:val="a5"/>
      </w:pPr>
      <w:r>
        <w:rPr>
          <w:noProof/>
        </w:rPr>
        <w:pict>
          <v:line id="_x0000_s1031" style="position:absolute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margin-left:-54pt;margin-top:4.3pt;width:43.1pt;height:50.45pt;z-index:251655680" filled="f"/>
        </w:pict>
      </w:r>
      <w:r w:rsidR="004A34F4">
        <w:t xml:space="preserve">   </w:t>
      </w:r>
      <w:r w:rsidR="00BA5EE5">
        <w:t>О</w:t>
      </w:r>
      <w:r w:rsidR="0028223E">
        <w:t xml:space="preserve">б утверждении </w:t>
      </w:r>
      <w:r w:rsidR="00BA5EE5">
        <w:t xml:space="preserve"> Прогнозно</w:t>
      </w:r>
      <w:r w:rsidR="0028223E">
        <w:t>го</w:t>
      </w:r>
      <w:r w:rsidR="00BA5EE5">
        <w:t xml:space="preserve">  план</w:t>
      </w:r>
      <w:r w:rsidR="0028223E">
        <w:t>а</w:t>
      </w:r>
      <w:r w:rsidR="000703E3">
        <w:t xml:space="preserve"> </w:t>
      </w:r>
    </w:p>
    <w:p w:rsidR="000703E3" w:rsidRDefault="00BA5EE5" w:rsidP="001B6BFA">
      <w:pPr>
        <w:pStyle w:val="a5"/>
      </w:pPr>
      <w:r>
        <w:t xml:space="preserve"> (программ</w:t>
      </w:r>
      <w:r w:rsidR="0028223E">
        <w:t>ы</w:t>
      </w:r>
      <w:r>
        <w:t>)</w:t>
      </w:r>
      <w:r w:rsidR="00151F32">
        <w:t xml:space="preserve"> </w:t>
      </w:r>
      <w:r w:rsidR="002736E9">
        <w:t>приватизации муниципального</w:t>
      </w:r>
      <w:r>
        <w:t xml:space="preserve"> </w:t>
      </w:r>
    </w:p>
    <w:p w:rsidR="00151F32" w:rsidRDefault="002736E9" w:rsidP="002736E9">
      <w:pPr>
        <w:pStyle w:val="ae"/>
        <w:spacing w:line="240" w:lineRule="exact"/>
        <w:ind w:left="0" w:firstLine="0"/>
      </w:pPr>
      <w:r>
        <w:t>имущества на 2025 год</w:t>
      </w:r>
    </w:p>
    <w:p w:rsidR="00BA5EE5" w:rsidRDefault="00BA5EE5" w:rsidP="002736E9">
      <w:pPr>
        <w:pStyle w:val="ae"/>
        <w:spacing w:line="240" w:lineRule="exact"/>
        <w:ind w:left="0" w:firstLine="0"/>
      </w:pPr>
    </w:p>
    <w:p w:rsidR="001B6BFA" w:rsidRDefault="001B6BFA" w:rsidP="002736E9">
      <w:pPr>
        <w:pStyle w:val="ae"/>
        <w:ind w:left="0" w:firstLine="0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имущества», от 22.07.2008 № 159-ФЗ </w:t>
      </w:r>
      <w:r w:rsidR="009A5C29">
        <w:t xml:space="preserve"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28223E">
        <w:t xml:space="preserve">Постановления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>
        <w:t>Утвердить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706E04">
        <w:t>5</w:t>
      </w:r>
      <w:r>
        <w:t xml:space="preserve"> год 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Прогнозный </w:t>
      </w:r>
      <w:proofErr w:type="gramStart"/>
      <w:r>
        <w:t>план  (</w:t>
      </w:r>
      <w:proofErr w:type="gramEnd"/>
      <w:r>
        <w:t>программу) приватизации муниципального имущества городского округа Электр</w:t>
      </w:r>
      <w:r w:rsidR="006E551A">
        <w:t>о</w:t>
      </w:r>
      <w:r w:rsidR="00B0407C">
        <w:t>сталь Московской области на 202</w:t>
      </w:r>
      <w:r w:rsidR="00706E04">
        <w:t>5</w:t>
      </w:r>
      <w:r>
        <w:t xml:space="preserve"> год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r w:rsidR="00310586">
        <w:t>по адресу: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28223E">
        <w:t>с 01.01.2025 года</w:t>
      </w:r>
      <w:r>
        <w:t>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</w:t>
      </w:r>
      <w:r w:rsidR="00310586">
        <w:t xml:space="preserve">за </w:t>
      </w:r>
      <w:r w:rsidR="00D27EA2">
        <w:t>исполнени</w:t>
      </w:r>
      <w:r w:rsidR="00310586">
        <w:t>ем</w:t>
      </w:r>
      <w:r w:rsidR="00D27EA2">
        <w:t xml:space="preserve">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1B6BFA" w:rsidRDefault="001B6BFA" w:rsidP="000703E3">
      <w:pPr>
        <w:tabs>
          <w:tab w:val="left" w:pos="708"/>
        </w:tabs>
        <w:suppressAutoHyphens/>
      </w:pPr>
    </w:p>
    <w:p w:rsidR="00482165" w:rsidRDefault="00482165" w:rsidP="00F5104A">
      <w:pPr>
        <w:spacing w:line="240" w:lineRule="exact"/>
        <w:ind w:left="5652" w:firstLine="12"/>
      </w:pPr>
    </w:p>
    <w:p w:rsidR="00482165" w:rsidRDefault="00482165" w:rsidP="00F5104A">
      <w:pPr>
        <w:spacing w:line="240" w:lineRule="exact"/>
        <w:ind w:left="5652" w:firstLine="12"/>
      </w:pPr>
    </w:p>
    <w:p w:rsidR="00EB6312" w:rsidRDefault="00EB6312" w:rsidP="00F5104A">
      <w:pPr>
        <w:spacing w:line="240" w:lineRule="exact"/>
        <w:ind w:left="5652" w:firstLine="12"/>
      </w:pPr>
      <w:r>
        <w:t>Утвержден</w:t>
      </w:r>
    </w:p>
    <w:p w:rsidR="00EB6312" w:rsidRDefault="00EB6312" w:rsidP="00F5104A">
      <w:pPr>
        <w:spacing w:line="240" w:lineRule="exact"/>
        <w:ind w:left="4320"/>
      </w:pPr>
      <w:r>
        <w:t>решением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5104A">
        <w:t xml:space="preserve">  </w:t>
      </w:r>
      <w:r>
        <w:t>от «_____» ____________  20</w:t>
      </w:r>
      <w:r w:rsidR="006E551A">
        <w:t>2</w:t>
      </w:r>
      <w:r w:rsidR="00706E04">
        <w:t>4</w:t>
      </w:r>
      <w:r>
        <w:t xml:space="preserve"> г. № ________ 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EB6312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 w:rsidRPr="008E28DE">
        <w:rPr>
          <w:sz w:val="22"/>
          <w:szCs w:val="22"/>
        </w:rPr>
        <w:t>П Р О Г Н О З Н Ы Й    П Л А Н</w:t>
      </w:r>
    </w:p>
    <w:p w:rsidR="00EB6312" w:rsidRDefault="00EB6312" w:rsidP="00F5104A">
      <w:pPr>
        <w:spacing w:line="240" w:lineRule="exact"/>
        <w:ind w:firstLine="720"/>
        <w:jc w:val="center"/>
      </w:pPr>
      <w:r>
        <w:t>(программа) приватизации    муниципального     имущества</w:t>
      </w:r>
    </w:p>
    <w:p w:rsidR="00EB6312" w:rsidRDefault="00EB6312" w:rsidP="00F5104A">
      <w:pPr>
        <w:spacing w:line="240" w:lineRule="exact"/>
        <w:ind w:firstLine="720"/>
        <w:jc w:val="center"/>
      </w:pPr>
      <w:r>
        <w:t>городского округа  Электросталь Московской области  на  20</w:t>
      </w:r>
      <w:r w:rsidR="00B0407C">
        <w:t>2</w:t>
      </w:r>
      <w:r w:rsidR="00706E04">
        <w:t>5</w:t>
      </w:r>
      <w:r>
        <w:t xml:space="preserve"> год</w:t>
      </w:r>
    </w:p>
    <w:p w:rsidR="00EB6312" w:rsidRDefault="00EB6312" w:rsidP="003538E2">
      <w:pPr>
        <w:ind w:firstLine="720"/>
        <w:jc w:val="center"/>
      </w:pPr>
    </w:p>
    <w:p w:rsidR="00EB6312" w:rsidRDefault="00EB6312" w:rsidP="00EB6312">
      <w:pPr>
        <w:jc w:val="both"/>
      </w:pPr>
      <w:r>
        <w:tab/>
        <w:t>Прогнозный план (программа)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706E04">
        <w:t>5</w:t>
      </w:r>
      <w:r>
        <w:t xml:space="preserve"> год (далее именуется – Программа) разработан в соответствии с </w:t>
      </w:r>
      <w:r w:rsidR="009A5C29">
        <w:t>ф</w:t>
      </w:r>
      <w:r w:rsidR="00D62DF8">
        <w:t>едеральным</w:t>
      </w:r>
      <w:r w:rsidR="00C156D9">
        <w:t>и</w:t>
      </w:r>
      <w:r w:rsidR="00D62DF8">
        <w:t xml:space="preserve"> закон</w:t>
      </w:r>
      <w:r w:rsidR="00C156D9">
        <w:t>ами</w:t>
      </w:r>
      <w:r w:rsidR="00D62DF8">
        <w:t xml:space="preserve"> от 06.10.2003 № 131-ФЗ «Об общих принципах организации местного самоуправления в Российской Федерации», </w:t>
      </w:r>
      <w:r>
        <w:t xml:space="preserve">от </w:t>
      </w:r>
      <w:r w:rsidR="0026534F">
        <w:t xml:space="preserve"> </w:t>
      </w:r>
      <w:r>
        <w:t>21</w:t>
      </w:r>
      <w:r w:rsidR="007E71F3">
        <w:t>.12.</w:t>
      </w:r>
      <w:r>
        <w:t>2001</w:t>
      </w:r>
      <w:r w:rsidR="007E71F3">
        <w:t xml:space="preserve"> </w:t>
      </w:r>
      <w:r>
        <w:t xml:space="preserve"> № 178-ФЗ «О приватизации государственного и муниципального имущества»,  </w:t>
      </w:r>
      <w:r w:rsidR="007E71F3">
        <w:t xml:space="preserve">от 22.07.2008 </w:t>
      </w:r>
      <w:r>
        <w:t xml:space="preserve">№ 159-ФЗ </w:t>
      </w:r>
      <w:r w:rsidR="009A5C29"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28223E">
        <w:t>,</w:t>
      </w:r>
      <w:r w:rsidR="0028223E" w:rsidRPr="0028223E">
        <w:t xml:space="preserve"> </w:t>
      </w:r>
      <w:r w:rsidR="00D15D63">
        <w:t>п</w:t>
      </w:r>
      <w:r w:rsidR="0028223E">
        <w:t>остановлени</w:t>
      </w:r>
      <w:r w:rsidR="00D15D63">
        <w:t>ем</w:t>
      </w:r>
      <w:r w:rsidR="0028223E">
        <w:t xml:space="preserve"> Правительства РФ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 </w:t>
      </w:r>
      <w:r>
        <w:t xml:space="preserve">. </w:t>
      </w:r>
    </w:p>
    <w:p w:rsidR="00EB6312" w:rsidRDefault="00EB6312" w:rsidP="00EB6312">
      <w:pPr>
        <w:jc w:val="both"/>
      </w:pPr>
      <w:r>
        <w:tab/>
        <w:t>Основные задачи приватизации муниципального имущества в 20</w:t>
      </w:r>
      <w:r w:rsidR="00B0407C">
        <w:t>2</w:t>
      </w:r>
      <w:r w:rsidR="00706E04">
        <w:t>5</w:t>
      </w:r>
      <w:r>
        <w:t xml:space="preserve"> году:</w:t>
      </w:r>
    </w:p>
    <w:p w:rsidR="00EB6312" w:rsidRDefault="00647445" w:rsidP="00EB6312">
      <w:pPr>
        <w:jc w:val="both"/>
      </w:pPr>
      <w:r>
        <w:t xml:space="preserve">- </w:t>
      </w:r>
      <w:r w:rsidR="00EB6312">
        <w:t>продажа муниципального имущества, которое не обеспечивает решение вопросов местного значения городского округа;</w:t>
      </w:r>
    </w:p>
    <w:p w:rsidR="00EB6312" w:rsidRDefault="00EB6312" w:rsidP="00EB6312">
      <w:pPr>
        <w:jc w:val="both"/>
      </w:pPr>
      <w:r>
        <w:t>- увеличение неналоговых доходов городского бюджета.</w:t>
      </w:r>
    </w:p>
    <w:p w:rsidR="00EB6312" w:rsidRDefault="00EB6312" w:rsidP="00EB6312">
      <w:pPr>
        <w:jc w:val="both"/>
      </w:pPr>
    </w:p>
    <w:p w:rsidR="00EB6312" w:rsidRPr="003538E2" w:rsidRDefault="00EB6312" w:rsidP="00C156D9">
      <w:pPr>
        <w:pStyle w:val="af"/>
        <w:spacing w:after="0" w:line="240" w:lineRule="exact"/>
        <w:ind w:left="0"/>
        <w:jc w:val="center"/>
      </w:pPr>
      <w:r w:rsidRPr="003538E2">
        <w:t xml:space="preserve">РАЗДЕЛ  </w:t>
      </w:r>
      <w:r w:rsidRPr="003538E2">
        <w:rPr>
          <w:lang w:val="en-US"/>
        </w:rPr>
        <w:t>I</w:t>
      </w:r>
    </w:p>
    <w:p w:rsidR="003538E2" w:rsidRDefault="003538E2" w:rsidP="00C156D9">
      <w:pPr>
        <w:spacing w:line="240" w:lineRule="exact"/>
        <w:jc w:val="center"/>
      </w:pPr>
      <w:r>
        <w:t>ПРОГНОЗ ПОСТУПЛЕНИЯ СРЕДСТВ ОТ ПРИВАТИЗАЦИИ МУНИЦИПАЛЬНОГО</w:t>
      </w:r>
    </w:p>
    <w:p w:rsidR="003538E2" w:rsidRDefault="003538E2" w:rsidP="00C156D9">
      <w:pPr>
        <w:spacing w:line="240" w:lineRule="exact"/>
        <w:jc w:val="center"/>
      </w:pPr>
      <w:r>
        <w:t>ИМУЩЕСТВА И ИХ РАСПРЕДЕЛЕНИЕ</w:t>
      </w:r>
    </w:p>
    <w:p w:rsidR="003538E2" w:rsidRDefault="003538E2" w:rsidP="003538E2">
      <w:r w:rsidRPr="00477B06">
        <w:t xml:space="preserve">       </w:t>
      </w:r>
    </w:p>
    <w:p w:rsidR="003538E2" w:rsidRDefault="003538E2" w:rsidP="004426D7">
      <w:pPr>
        <w:pStyle w:val="a3"/>
        <w:ind w:firstLine="709"/>
      </w:pPr>
      <w:r>
        <w:t xml:space="preserve">1. </w:t>
      </w:r>
      <w:r w:rsidR="00B047EA">
        <w:t xml:space="preserve"> По итогам</w:t>
      </w:r>
      <w:r>
        <w:t xml:space="preserve"> реали</w:t>
      </w:r>
      <w:r w:rsidR="008037DF">
        <w:t>зации настояще</w:t>
      </w:r>
      <w:r w:rsidR="00282BCC">
        <w:t>й Программы</w:t>
      </w:r>
      <w:r w:rsidR="00D62DF8">
        <w:t xml:space="preserve"> в 20</w:t>
      </w:r>
      <w:r w:rsidR="00B0407C">
        <w:t>2</w:t>
      </w:r>
      <w:r w:rsidR="00706E04">
        <w:t>5</w:t>
      </w:r>
      <w:r>
        <w:t xml:space="preserve"> году ожидается </w:t>
      </w:r>
      <w:r w:rsidR="0029541C">
        <w:t xml:space="preserve">увеличение доходной части бюджета городского округа Электросталь  Московской области </w:t>
      </w:r>
      <w:r>
        <w:t xml:space="preserve"> </w:t>
      </w:r>
      <w:r w:rsidR="0029541C">
        <w:t xml:space="preserve">на </w:t>
      </w:r>
      <w:r w:rsidR="00D15D63">
        <w:t>50000,00</w:t>
      </w:r>
      <w:r w:rsidR="00B0407C">
        <w:t xml:space="preserve"> </w:t>
      </w:r>
      <w:r>
        <w:t>тыс</w:t>
      </w:r>
      <w:r w:rsidR="006A7126">
        <w:t>.</w:t>
      </w:r>
      <w:r>
        <w:t xml:space="preserve"> рублей.</w:t>
      </w:r>
    </w:p>
    <w:p w:rsidR="00B047EA" w:rsidRDefault="003F1700" w:rsidP="00B047EA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9A5C29">
        <w:t>Н</w:t>
      </w:r>
      <w:r w:rsidR="00B047EA">
        <w:t>ачальная цена подлежащего приватизации муниципального имущества устанавливается в соответствии с законодательством Российской Федер</w:t>
      </w:r>
      <w:r w:rsidR="005F5C56">
        <w:t>ации об оценочной  деятельности</w:t>
      </w:r>
      <w:r w:rsidR="00B047EA">
        <w:t xml:space="preserve">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</w:p>
    <w:p w:rsidR="003538E2" w:rsidRDefault="003538E2" w:rsidP="003538E2">
      <w:pPr>
        <w:pStyle w:val="a3"/>
        <w:ind w:firstLine="709"/>
      </w:pPr>
      <w:r>
        <w:t xml:space="preserve">3. </w:t>
      </w:r>
      <w:r w:rsidR="00750C99">
        <w:t>С</w:t>
      </w:r>
      <w:r w:rsidR="00B047EA">
        <w:t>редства</w:t>
      </w:r>
      <w:r>
        <w:t xml:space="preserve"> от приватизации муниципального имущества</w:t>
      </w:r>
      <w:r w:rsidR="00750C99">
        <w:t xml:space="preserve"> во исполнени</w:t>
      </w:r>
      <w:r w:rsidR="007E4925">
        <w:t>е</w:t>
      </w:r>
      <w:r w:rsidR="00750C99">
        <w:t xml:space="preserve">  Бюджетного кодекс</w:t>
      </w:r>
      <w:r w:rsidR="007E4925">
        <w:t>а</w:t>
      </w:r>
      <w:r w:rsidR="00750C99">
        <w:t xml:space="preserve"> Российской Федерации </w:t>
      </w:r>
      <w:r>
        <w:t>п</w:t>
      </w:r>
      <w:r w:rsidR="00282BCC">
        <w:t>оступают</w:t>
      </w:r>
      <w:r>
        <w:t xml:space="preserve"> в бюджет городского округа </w:t>
      </w:r>
      <w:r w:rsidR="00282BCC">
        <w:t>и направляются на</w:t>
      </w:r>
      <w:r>
        <w:t xml:space="preserve"> цели, определяемые решениями Совета депутатов городского округа Электросталь Московской области.</w:t>
      </w:r>
    </w:p>
    <w:p w:rsidR="003538E2" w:rsidRDefault="00282BCC" w:rsidP="00282BCC">
      <w:pPr>
        <w:pStyle w:val="1"/>
        <w:ind w:firstLine="708"/>
        <w:jc w:val="both"/>
      </w:pPr>
      <w:r>
        <w:t>4</w:t>
      </w:r>
      <w:r w:rsidR="003538E2" w:rsidRPr="00FE0F6F">
        <w:t xml:space="preserve">. Оплата муниципального имущества осуществляется в </w:t>
      </w:r>
      <w:r w:rsidR="00E35B99">
        <w:t xml:space="preserve">порядке и </w:t>
      </w:r>
      <w:r w:rsidR="003538E2" w:rsidRPr="00FE0F6F">
        <w:t>сроки, устанавливаемые договорами купли-продажи.</w:t>
      </w:r>
    </w:p>
    <w:p w:rsidR="00AC2D0F" w:rsidRDefault="00B047EA" w:rsidP="00AC2D0F">
      <w:pPr>
        <w:autoSpaceDE w:val="0"/>
        <w:autoSpaceDN w:val="0"/>
        <w:adjustRightInd w:val="0"/>
        <w:ind w:firstLine="709"/>
        <w:jc w:val="both"/>
      </w:pPr>
      <w:r>
        <w:t>5</w:t>
      </w:r>
      <w:r w:rsidR="002873DE">
        <w:t xml:space="preserve">. </w:t>
      </w:r>
      <w:r w:rsidR="00AC2D0F">
        <w:t xml:space="preserve"> Решени</w:t>
      </w:r>
      <w:r w:rsidR="009A5C29">
        <w:t>я</w:t>
      </w:r>
      <w:r w:rsidR="00AC2D0F">
        <w:t xml:space="preserve"> об условиях приватизации муниципального имущества принима</w:t>
      </w:r>
      <w:r w:rsidR="009A5C29">
        <w:t>ю</w:t>
      </w:r>
      <w:r w:rsidR="00AC2D0F">
        <w:t>тся в соответствии с постановлениями Администрации городского округа Электросталь</w:t>
      </w:r>
      <w:r w:rsidR="009A5C29">
        <w:t xml:space="preserve"> Московской области</w:t>
      </w:r>
      <w:r w:rsidR="00AC2D0F">
        <w:t xml:space="preserve"> и  должн</w:t>
      </w:r>
      <w:r w:rsidR="009A5C29">
        <w:t>ы</w:t>
      </w:r>
      <w:r w:rsidR="00AC2D0F">
        <w:t xml:space="preserve"> содержать следующие сведения: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наименование имущества и иные позволяющие его индивидуализировать данные (характеристика имущества);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способ приватизации имущества;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 xml:space="preserve">начальная цена имущества; 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t>срок рассрочки платежа (в случае ее предоставления);</w:t>
      </w:r>
    </w:p>
    <w:p w:rsidR="00AC2D0F" w:rsidRDefault="00AC2D0F" w:rsidP="00AC2D0F">
      <w:pPr>
        <w:autoSpaceDE w:val="0"/>
        <w:autoSpaceDN w:val="0"/>
        <w:adjustRightInd w:val="0"/>
        <w:ind w:firstLine="709"/>
        <w:jc w:val="both"/>
      </w:pPr>
      <w:r>
        <w:lastRenderedPageBreak/>
        <w:t>иные необходимые для приватизации имущества сведения.</w:t>
      </w:r>
    </w:p>
    <w:p w:rsidR="00757264" w:rsidRDefault="00747FAC" w:rsidP="00757264">
      <w:pPr>
        <w:pStyle w:val="a8"/>
        <w:ind w:left="0" w:firstLine="567"/>
        <w:jc w:val="both"/>
      </w:pPr>
      <w:r>
        <w:t xml:space="preserve">  </w:t>
      </w:r>
      <w:r w:rsidR="00757264">
        <w:t>6. В случае признания аукциона по продаже муниципа</w:t>
      </w:r>
      <w:r w:rsidR="00A46E7C">
        <w:t>льного имущества несостоявшимся</w:t>
      </w:r>
      <w:r w:rsidR="00757264">
        <w:t xml:space="preserve"> Администрация городского округа </w:t>
      </w:r>
      <w:r w:rsidR="009A5C29">
        <w:t xml:space="preserve">Электросталь Московской области </w:t>
      </w:r>
      <w:r w:rsidR="00757264">
        <w:t>вправе осуществить приватизацию указанного имущества в соответствии со ст. 23,24 Федерального закона от 21.12.2001   № 178-ФЗ «О приватизации государственного и муниципального имущества» без внесения соответствующих изменений в Прогнозный план (программу) приватизации на текущий финансовый год.</w:t>
      </w:r>
    </w:p>
    <w:p w:rsidR="009A5C29" w:rsidRDefault="009A5C29" w:rsidP="00757264">
      <w:pPr>
        <w:pStyle w:val="a8"/>
        <w:ind w:left="0" w:firstLine="567"/>
        <w:jc w:val="both"/>
      </w:pPr>
    </w:p>
    <w:p w:rsidR="00EB6312" w:rsidRDefault="00C12E46" w:rsidP="00C12E46">
      <w:pPr>
        <w:ind w:left="1440" w:firstLine="720"/>
      </w:pPr>
      <w:r>
        <w:t xml:space="preserve">                                  </w:t>
      </w:r>
      <w:r w:rsidR="00EB6312">
        <w:t xml:space="preserve">РАЗДЕЛ  </w:t>
      </w:r>
      <w:r w:rsidR="00EB6312">
        <w:rPr>
          <w:lang w:val="en-US"/>
        </w:rPr>
        <w:t>II</w:t>
      </w:r>
    </w:p>
    <w:p w:rsidR="003538E2" w:rsidRDefault="003538E2" w:rsidP="003538E2">
      <w:pPr>
        <w:pStyle w:val="2"/>
        <w:spacing w:after="0" w:line="240" w:lineRule="auto"/>
        <w:ind w:firstLine="708"/>
      </w:pPr>
    </w:p>
    <w:p w:rsidR="003538E2" w:rsidRDefault="002873DE" w:rsidP="001E4112">
      <w:pPr>
        <w:pStyle w:val="2"/>
        <w:spacing w:after="0" w:line="240" w:lineRule="exact"/>
        <w:ind w:firstLine="709"/>
        <w:jc w:val="center"/>
      </w:pPr>
      <w:r>
        <w:t>ПЕРЕЧЕНЬ НЕДВИЖИМОГО ИМУЩЕСТВА ГОРОДСКОГО ОКРУГА ЭЛЕКТРОСТАЛЬ МОСКОВСКОЙ ОБЛАСТИ, ПОДЛЕЖАЩЕГО ПРИВАТИЗАЦИИ В 20</w:t>
      </w:r>
      <w:r w:rsidR="00B0407C">
        <w:t>2</w:t>
      </w:r>
      <w:r w:rsidR="00706E04">
        <w:t>5</w:t>
      </w:r>
      <w:r>
        <w:t xml:space="preserve"> ГОДУ.</w:t>
      </w:r>
    </w:p>
    <w:p w:rsidR="00955836" w:rsidRDefault="00955836" w:rsidP="001E4112">
      <w:pPr>
        <w:pStyle w:val="2"/>
        <w:spacing w:after="0" w:line="240" w:lineRule="exact"/>
        <w:ind w:firstLine="709"/>
        <w:jc w:val="center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230"/>
        <w:gridCol w:w="1701"/>
      </w:tblGrid>
      <w:tr w:rsidR="00955836" w:rsidTr="00D46AD0">
        <w:trPr>
          <w:trHeight w:val="6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46E7C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46E7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 приватизации,</w:t>
            </w:r>
          </w:p>
          <w:p w:rsidR="00955836" w:rsidRDefault="00955836" w:rsidP="00A46E7C">
            <w:pPr>
              <w:ind w:firstLine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A46E7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приватизации</w:t>
            </w:r>
          </w:p>
        </w:tc>
      </w:tr>
      <w:tr w:rsidR="00955836" w:rsidTr="00C34A0E">
        <w:trPr>
          <w:trHeight w:val="2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C3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C3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Default="00955836" w:rsidP="00C34A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955836" w:rsidRPr="00D42C92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7B2D78" w:rsidP="009A5C29">
            <w:pPr>
              <w:jc w:val="center"/>
            </w:pPr>
            <w:r>
              <w:t>1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A46E7C" w:rsidP="00A46E7C">
            <w:pPr>
              <w:ind w:firstLine="33"/>
              <w:jc w:val="both"/>
            </w:pPr>
            <w:r>
              <w:t>Нежилое з</w:t>
            </w:r>
            <w:r w:rsidR="00706E04">
              <w:t>дание,</w:t>
            </w:r>
            <w:r>
              <w:t xml:space="preserve"> назначение: нежилое,</w:t>
            </w:r>
            <w:r w:rsidR="00706E04">
              <w:t xml:space="preserve"> кадастровый номер 50:46:0000000:35757, общая площадь 818,5 </w:t>
            </w:r>
            <w:proofErr w:type="gramStart"/>
            <w:r w:rsidR="00706E04">
              <w:t>кв.м ,</w:t>
            </w:r>
            <w:proofErr w:type="gramEnd"/>
            <w:r w:rsidR="00706E04">
              <w:t xml:space="preserve"> расположенное по адресу: Московская область, г.Электросталь, ул.Корнеева д.29 с земельным участком кадастровый номер 50:46:0060405:13, общая площадь 6069 кв.м, категория земель: земли населенных пунктов, вид разрешенного использования: </w:t>
            </w:r>
            <w:r w:rsidR="00BE6E8A">
              <w:t>государственное управление</w:t>
            </w:r>
            <w:r w:rsidR="00706E04">
              <w:t>, местоположение установлено  относительно ориентира, расположенного в границах участка. Почтовый адрес ориентира: обл.</w:t>
            </w:r>
            <w:r w:rsidR="00BE6E8A">
              <w:t xml:space="preserve"> </w:t>
            </w:r>
            <w:r w:rsidR="00706E04">
              <w:t>Московская, г.Электросталь, ул.Корнеева д.29.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D42C92" w:rsidRDefault="00955836" w:rsidP="00A46E7C">
            <w:pPr>
              <w:jc w:val="both"/>
            </w:pPr>
            <w:r w:rsidRPr="00D42C92">
              <w:t>Аукцион</w:t>
            </w:r>
          </w:p>
          <w:p w:rsidR="00955836" w:rsidRPr="00D42C92" w:rsidRDefault="00955836" w:rsidP="00A46E7C">
            <w:pPr>
              <w:jc w:val="both"/>
            </w:pPr>
          </w:p>
        </w:tc>
      </w:tr>
      <w:tr w:rsidR="00955836" w:rsidRPr="00451A0A" w:rsidTr="00D42C92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2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A46E7C" w:rsidP="00381E2C">
            <w:pPr>
              <w:ind w:firstLine="33"/>
              <w:jc w:val="both"/>
            </w:pPr>
            <w:r>
              <w:t>З</w:t>
            </w:r>
            <w:r w:rsidR="00A73286">
              <w:t>дание</w:t>
            </w:r>
            <w:r>
              <w:t xml:space="preserve"> </w:t>
            </w:r>
            <w:r w:rsidR="008A520F">
              <w:t>МДОУ «Центр развития ребенка-Детский сад №38»</w:t>
            </w:r>
            <w:r w:rsidR="00A73286">
              <w:t>,</w:t>
            </w:r>
            <w:r>
              <w:t xml:space="preserve"> назначение</w:t>
            </w:r>
            <w:r w:rsidR="008A520F">
              <w:t xml:space="preserve">: нежилое, </w:t>
            </w:r>
            <w:r w:rsidR="00A73286">
              <w:t>кадастровый номер 50:46:</w:t>
            </w:r>
            <w:r w:rsidR="00706E04">
              <w:t>0030202:160</w:t>
            </w:r>
            <w:r w:rsidR="00A73286">
              <w:t xml:space="preserve">, общая площадь </w:t>
            </w:r>
            <w:r w:rsidR="00706E04">
              <w:t>624,4</w:t>
            </w:r>
            <w:r w:rsidR="00EA3FE9">
              <w:t xml:space="preserve"> кв.м</w:t>
            </w:r>
            <w:r w:rsidR="00A73286">
              <w:t>, расположенное по адресу: Московская область, г.Электросталь, ул.</w:t>
            </w:r>
            <w:r w:rsidR="00EA3FE9">
              <w:t>Пионерская,</w:t>
            </w:r>
            <w:r w:rsidR="00706E04">
              <w:t xml:space="preserve"> д.25Б</w:t>
            </w:r>
            <w:r w:rsidR="00A73286">
              <w:t xml:space="preserve"> с земельным участком кадастровый номер 50:46:</w:t>
            </w:r>
            <w:r w:rsidR="00706E04">
              <w:t>0030202:56</w:t>
            </w:r>
            <w:r w:rsidR="00A73286">
              <w:t xml:space="preserve">, общая площадь </w:t>
            </w:r>
            <w:r w:rsidR="00706E04">
              <w:t>4171</w:t>
            </w:r>
            <w:r w:rsidR="00A73286">
              <w:t xml:space="preserve"> кв.м, категория земель: земли населенных пунктов, вид разрешенного использования: под территорию </w:t>
            </w:r>
            <w:r w:rsidR="00706E04">
              <w:t>детского сада</w:t>
            </w:r>
            <w:r w:rsidR="00A73286">
              <w:t xml:space="preserve">, местоположение </w:t>
            </w:r>
            <w:proofErr w:type="gramStart"/>
            <w:r w:rsidR="00A73286">
              <w:t>установлено  относительно</w:t>
            </w:r>
            <w:proofErr w:type="gramEnd"/>
            <w:r w:rsidR="00A73286">
              <w:t xml:space="preserve"> ориентира, расположенного в границах участка. Почтовый адрес ориентира: обл.</w:t>
            </w:r>
            <w:r w:rsidR="00EA3FE9">
              <w:t xml:space="preserve"> </w:t>
            </w:r>
            <w:r w:rsidR="00A73286">
              <w:t>Московская, г.Электросталь, ул.</w:t>
            </w:r>
            <w:r w:rsidR="00706E04">
              <w:t>Пионерская 25</w:t>
            </w:r>
            <w:r w:rsidR="008A520F">
              <w:t>б</w:t>
            </w:r>
            <w:r w:rsidR="00A73286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A46E7C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A46E7C">
            <w:pPr>
              <w:jc w:val="both"/>
            </w:pPr>
          </w:p>
        </w:tc>
      </w:tr>
      <w:tr w:rsidR="00955836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7B2D78" w:rsidP="009A5C29">
            <w:pPr>
              <w:jc w:val="center"/>
            </w:pPr>
            <w:r>
              <w:t>3</w:t>
            </w:r>
            <w:r w:rsidR="009A5C29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8A520F" w:rsidP="00657948">
            <w:pPr>
              <w:ind w:firstLine="33"/>
              <w:jc w:val="both"/>
            </w:pPr>
            <w:r>
              <w:t>П</w:t>
            </w:r>
            <w:r w:rsidR="006A7126" w:rsidRPr="00655C7E">
              <w:t>омещение</w:t>
            </w:r>
            <w:r w:rsidR="00DC0935">
              <w:t>,</w:t>
            </w:r>
            <w:r>
              <w:t xml:space="preserve"> назначение: нежилое,</w:t>
            </w:r>
            <w:r w:rsidR="006A7126">
              <w:t xml:space="preserve"> кадастровый номер 50:46:</w:t>
            </w:r>
            <w:r w:rsidR="00011606">
              <w:t>0060705:357</w:t>
            </w:r>
            <w:r w:rsidR="00DC0935">
              <w:t>,</w:t>
            </w:r>
            <w:r w:rsidR="006A7126">
              <w:t xml:space="preserve"> </w:t>
            </w:r>
            <w:r w:rsidR="00DC0935">
              <w:t xml:space="preserve">общая </w:t>
            </w:r>
            <w:r w:rsidR="006A7126">
              <w:t xml:space="preserve">площадь </w:t>
            </w:r>
            <w:r w:rsidR="00C34A0E">
              <w:t>206,7</w:t>
            </w:r>
            <w:r w:rsidR="006A7126">
              <w:t xml:space="preserve"> кв.м,</w:t>
            </w:r>
            <w:r w:rsidR="006A7126" w:rsidRPr="00DB7DB5">
              <w:t xml:space="preserve"> расположенное</w:t>
            </w:r>
            <w:r w:rsidR="00657948">
              <w:t xml:space="preserve"> на этаже №1</w:t>
            </w:r>
            <w:r w:rsidR="006A7126" w:rsidRPr="00DB7DB5">
              <w:t xml:space="preserve"> по адресу:</w:t>
            </w:r>
            <w:r w:rsidR="006A7126">
              <w:t xml:space="preserve"> </w:t>
            </w:r>
            <w:r w:rsidR="00BE6E8A">
              <w:t xml:space="preserve">Российская Федерация, </w:t>
            </w:r>
            <w:r w:rsidR="006A7126" w:rsidRPr="00DB7DB5">
              <w:t>Мо</w:t>
            </w:r>
            <w:r w:rsidR="00DC0935">
              <w:t xml:space="preserve">сковская область, </w:t>
            </w:r>
            <w:r w:rsidR="00BE6E8A">
              <w:t xml:space="preserve">городской округ </w:t>
            </w:r>
            <w:r w:rsidR="006A7126">
              <w:t>Электросталь</w:t>
            </w:r>
            <w:r w:rsidR="006A7126" w:rsidRPr="00DB7DB5">
              <w:t xml:space="preserve">, </w:t>
            </w:r>
            <w:r w:rsidR="00B45E9F">
              <w:t xml:space="preserve">город </w:t>
            </w:r>
            <w:r w:rsidR="00DC0935">
              <w:t xml:space="preserve">Электросталь, </w:t>
            </w:r>
            <w:r w:rsidR="00B45E9F">
              <w:t xml:space="preserve">улица </w:t>
            </w:r>
            <w:r w:rsidR="00C34A0E">
              <w:t>Спортивная, д.14, помещение 1</w:t>
            </w:r>
            <w:r w:rsidR="00DC0935">
              <w:t>.</w:t>
            </w:r>
            <w:r w:rsidR="006A712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836" w:rsidRPr="00451A0A" w:rsidRDefault="00955836" w:rsidP="00A46E7C">
            <w:pPr>
              <w:jc w:val="both"/>
            </w:pPr>
            <w:r w:rsidRPr="00451A0A">
              <w:t>Аукцион</w:t>
            </w:r>
          </w:p>
          <w:p w:rsidR="00955836" w:rsidRPr="00451A0A" w:rsidRDefault="00955836" w:rsidP="00A46E7C">
            <w:pPr>
              <w:jc w:val="both"/>
            </w:pPr>
          </w:p>
        </w:tc>
      </w:tr>
      <w:tr w:rsidR="00102ECA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7B2D78" w:rsidP="009A5C29">
            <w:pPr>
              <w:ind w:left="-746" w:firstLine="720"/>
              <w:jc w:val="center"/>
            </w:pPr>
            <w:r>
              <w:t>4</w:t>
            </w:r>
            <w:r w:rsidR="00102ECA"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ECA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50:46:0060705:364, общая площадь 80,3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№1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д.14, помещение</w:t>
            </w:r>
            <w:r w:rsidR="00C34A0E">
              <w:t xml:space="preserve">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D78" w:rsidRPr="00451A0A" w:rsidRDefault="007B2D78" w:rsidP="007B2D78">
            <w:pPr>
              <w:jc w:val="both"/>
            </w:pPr>
            <w:r w:rsidRPr="00451A0A">
              <w:t>Аукцион</w:t>
            </w:r>
          </w:p>
          <w:p w:rsidR="00102ECA" w:rsidRDefault="00102ECA" w:rsidP="00A46E7C">
            <w:pPr>
              <w:jc w:val="both"/>
            </w:pPr>
          </w:p>
        </w:tc>
      </w:tr>
      <w:tr w:rsidR="00C34A0E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C34A0E" w:rsidP="009A5C29">
            <w:pPr>
              <w:ind w:left="-746" w:firstLine="720"/>
              <w:jc w:val="center"/>
            </w:pPr>
            <w: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50:46:0060705:365, общая площадь 90,9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№1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д.14, помещение</w:t>
            </w:r>
            <w:r w:rsidR="00C34A0E">
              <w:t xml:space="preserve">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7B2D78">
            <w:pPr>
              <w:jc w:val="both"/>
            </w:pPr>
            <w:r w:rsidRPr="00451A0A">
              <w:t>Аукцион</w:t>
            </w:r>
          </w:p>
          <w:p w:rsidR="00C34A0E" w:rsidRDefault="00C34A0E" w:rsidP="00A46E7C">
            <w:pPr>
              <w:jc w:val="both"/>
            </w:pPr>
          </w:p>
        </w:tc>
      </w:tr>
      <w:tr w:rsidR="00C34A0E" w:rsidRPr="00451A0A" w:rsidTr="00FA1B18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C34A0E" w:rsidP="009A5C29">
            <w:pPr>
              <w:ind w:left="-746" w:firstLine="720"/>
              <w:jc w:val="center"/>
            </w:pPr>
            <w: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50:46:0060705:366, общая площадь 200,5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№1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д.14, помещение</w:t>
            </w:r>
            <w:r w:rsidR="00C34A0E">
              <w:t xml:space="preserve"> 5.</w:t>
            </w:r>
          </w:p>
          <w:p w:rsidR="00657948" w:rsidRDefault="00657948" w:rsidP="00657948">
            <w:pPr>
              <w:ind w:firstLine="33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7B2D78">
            <w:pPr>
              <w:jc w:val="both"/>
            </w:pPr>
            <w:r>
              <w:t>Аукцион</w:t>
            </w:r>
          </w:p>
        </w:tc>
      </w:tr>
      <w:tr w:rsidR="00C34A0E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50:46:0060705:368, общая площадь 470,9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№2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</w:t>
            </w:r>
            <w:proofErr w:type="gramStart"/>
            <w:r w:rsidR="00657948">
              <w:t xml:space="preserve">14, </w:t>
            </w:r>
            <w:r w:rsidR="00C34A0E">
              <w:t xml:space="preserve"> помещение</w:t>
            </w:r>
            <w:proofErr w:type="gramEnd"/>
            <w:r w:rsidR="00C34A0E">
              <w:t xml:space="preserve">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  <w:tr w:rsidR="00C34A0E" w:rsidRPr="00451A0A" w:rsidTr="00C34A0E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657948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50:46:0060705:369, общая площадь 468,9 кв.м,</w:t>
            </w:r>
            <w:r w:rsidR="00C34A0E" w:rsidRPr="00DB7DB5">
              <w:t xml:space="preserve"> </w:t>
            </w:r>
            <w:r w:rsidR="00657948" w:rsidRPr="00DB7DB5">
              <w:t>расположенное</w:t>
            </w:r>
            <w:r w:rsidR="00657948">
              <w:t xml:space="preserve"> на этаже №3</w:t>
            </w:r>
            <w:r w:rsidR="00657948" w:rsidRPr="00DB7DB5">
              <w:t xml:space="preserve"> по адресу:</w:t>
            </w:r>
            <w:r w:rsidR="00657948">
              <w:t xml:space="preserve"> Российская Федерация, </w:t>
            </w:r>
            <w:r w:rsidR="00657948" w:rsidRPr="00DB7DB5">
              <w:t>Мо</w:t>
            </w:r>
            <w:r w:rsidR="00657948">
              <w:t>сковская область, городской округ Электросталь</w:t>
            </w:r>
            <w:r w:rsidR="00657948" w:rsidRPr="00DB7DB5">
              <w:t xml:space="preserve">, </w:t>
            </w:r>
            <w:r w:rsidR="00657948">
              <w:t>город Электросталь, улица Спортивная, д.</w:t>
            </w:r>
            <w:proofErr w:type="gramStart"/>
            <w:r w:rsidR="00657948">
              <w:t>14,  помещение</w:t>
            </w:r>
            <w:proofErr w:type="gramEnd"/>
            <w:r w:rsidR="00657948">
              <w:t xml:space="preserve"> </w:t>
            </w:r>
            <w:r w:rsidR="00C34A0E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  <w:tr w:rsidR="00C34A0E" w:rsidRPr="00451A0A" w:rsidTr="00C34A0E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323435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50:46:0060705:347, общая площадь 468,3 кв.м,</w:t>
            </w:r>
            <w:r w:rsidR="00C34A0E" w:rsidRPr="00DB7DB5">
              <w:t xml:space="preserve"> </w:t>
            </w:r>
            <w:r w:rsidR="00323435" w:rsidRPr="00DB7DB5">
              <w:t>расположенное</w:t>
            </w:r>
            <w:r w:rsidR="00323435">
              <w:t xml:space="preserve"> на этаже №4</w:t>
            </w:r>
            <w:r w:rsidR="00323435" w:rsidRPr="00DB7DB5">
              <w:t xml:space="preserve"> по адресу:</w:t>
            </w:r>
            <w:r w:rsidR="00323435">
              <w:t xml:space="preserve"> Российская Федерация, </w:t>
            </w:r>
            <w:r w:rsidR="00323435" w:rsidRPr="00DB7DB5">
              <w:t>Мо</w:t>
            </w:r>
            <w:r w:rsidR="00323435">
              <w:t>сковская область, городской округ Электросталь</w:t>
            </w:r>
            <w:r w:rsidR="00323435" w:rsidRPr="00DB7DB5">
              <w:t xml:space="preserve">, </w:t>
            </w:r>
            <w:r w:rsidR="00323435">
              <w:t>город Электросталь, улица Спортивная, д.</w:t>
            </w:r>
            <w:proofErr w:type="gramStart"/>
            <w:r w:rsidR="00323435">
              <w:t>14,  помещение</w:t>
            </w:r>
            <w:proofErr w:type="gramEnd"/>
            <w:r w:rsidR="00C34A0E">
              <w:t>, помещение 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  <w:tr w:rsidR="00C34A0E" w:rsidRPr="00451A0A" w:rsidTr="00FA1B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9A5C29" w:rsidRDefault="00C34A0E" w:rsidP="009A5C29">
            <w:pPr>
              <w:ind w:left="-817" w:firstLine="720"/>
              <w:jc w:val="center"/>
            </w:pPr>
            <w: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Default="008A520F" w:rsidP="007A6869">
            <w:pPr>
              <w:ind w:firstLine="33"/>
              <w:jc w:val="both"/>
            </w:pPr>
            <w:r>
              <w:t>П</w:t>
            </w:r>
            <w:r w:rsidRPr="00655C7E">
              <w:t>омещение</w:t>
            </w:r>
            <w:r>
              <w:t>, назначение: нежилое</w:t>
            </w:r>
            <w:r w:rsidR="00C34A0E">
              <w:t>, кадастровый номер 50:46:0060705:348, общая площадь 465,1 кв.м,</w:t>
            </w:r>
            <w:r w:rsidR="00C34A0E" w:rsidRPr="00DB7DB5">
              <w:t xml:space="preserve"> </w:t>
            </w:r>
            <w:r w:rsidR="007A6869" w:rsidRPr="00DB7DB5">
              <w:t>расположенное</w:t>
            </w:r>
            <w:r w:rsidR="007A6869">
              <w:t xml:space="preserve"> на этаже №5</w:t>
            </w:r>
            <w:r w:rsidR="007A6869" w:rsidRPr="00DB7DB5">
              <w:t xml:space="preserve"> по адресу:</w:t>
            </w:r>
            <w:r w:rsidR="007A6869">
              <w:t xml:space="preserve"> Российская Федерация, </w:t>
            </w:r>
            <w:r w:rsidR="007A6869" w:rsidRPr="00DB7DB5">
              <w:t>Мо</w:t>
            </w:r>
            <w:r w:rsidR="007A6869">
              <w:t>сковская область, городской округ Электросталь</w:t>
            </w:r>
            <w:r w:rsidR="007A6869" w:rsidRPr="00DB7DB5">
              <w:t xml:space="preserve">, </w:t>
            </w:r>
            <w:r w:rsidR="007A6869">
              <w:t>город Электросталь, улица Спортивная, д.</w:t>
            </w:r>
            <w:proofErr w:type="gramStart"/>
            <w:r w:rsidR="007A6869">
              <w:t>14,  помещение</w:t>
            </w:r>
            <w:proofErr w:type="gramEnd"/>
            <w:r w:rsidR="007A6869">
              <w:t xml:space="preserve"> </w:t>
            </w:r>
            <w:r w:rsidR="00C34A0E"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A0E" w:rsidRPr="00451A0A" w:rsidRDefault="00C34A0E" w:rsidP="00A46E7C">
            <w:pPr>
              <w:jc w:val="both"/>
            </w:pPr>
            <w:r>
              <w:t>Аукцион</w:t>
            </w:r>
          </w:p>
        </w:tc>
      </w:tr>
    </w:tbl>
    <w:p w:rsidR="006A7126" w:rsidRDefault="006A7126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</w:p>
    <w:p w:rsidR="00C34A0E" w:rsidRDefault="00C34A0E" w:rsidP="00D42C92">
      <w:pPr>
        <w:ind w:firstLine="720"/>
        <w:jc w:val="both"/>
      </w:pPr>
      <w:bookmarkStart w:id="0" w:name="_GoBack"/>
      <w:bookmarkEnd w:id="0"/>
    </w:p>
    <w:sectPr w:rsidR="00C34A0E" w:rsidSect="00657948">
      <w:pgSz w:w="11906" w:h="16838"/>
      <w:pgMar w:top="992" w:right="851" w:bottom="993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1606"/>
    <w:rsid w:val="00012827"/>
    <w:rsid w:val="00016094"/>
    <w:rsid w:val="00016E2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4E8A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5E13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6E9"/>
    <w:rsid w:val="00273A56"/>
    <w:rsid w:val="0028223E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815"/>
    <w:rsid w:val="002F6E40"/>
    <w:rsid w:val="002F6FDD"/>
    <w:rsid w:val="003015CA"/>
    <w:rsid w:val="00305A70"/>
    <w:rsid w:val="00310586"/>
    <w:rsid w:val="00312F2A"/>
    <w:rsid w:val="00313F31"/>
    <w:rsid w:val="003212E2"/>
    <w:rsid w:val="00323435"/>
    <w:rsid w:val="003260E4"/>
    <w:rsid w:val="003262DD"/>
    <w:rsid w:val="00332643"/>
    <w:rsid w:val="00332936"/>
    <w:rsid w:val="00334490"/>
    <w:rsid w:val="00343EE0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1E2C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2165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5C56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47445"/>
    <w:rsid w:val="00653C31"/>
    <w:rsid w:val="0065557A"/>
    <w:rsid w:val="006565A0"/>
    <w:rsid w:val="00657948"/>
    <w:rsid w:val="006615A9"/>
    <w:rsid w:val="00665C88"/>
    <w:rsid w:val="00670342"/>
    <w:rsid w:val="00670FFF"/>
    <w:rsid w:val="006727B5"/>
    <w:rsid w:val="006755BB"/>
    <w:rsid w:val="00675E3F"/>
    <w:rsid w:val="006770BF"/>
    <w:rsid w:val="006779E5"/>
    <w:rsid w:val="00681069"/>
    <w:rsid w:val="0068157A"/>
    <w:rsid w:val="00684A28"/>
    <w:rsid w:val="00686C3F"/>
    <w:rsid w:val="00687A9C"/>
    <w:rsid w:val="00690395"/>
    <w:rsid w:val="00696806"/>
    <w:rsid w:val="006A041B"/>
    <w:rsid w:val="006A1094"/>
    <w:rsid w:val="006A2676"/>
    <w:rsid w:val="006A48C3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06E04"/>
    <w:rsid w:val="00710287"/>
    <w:rsid w:val="00710A33"/>
    <w:rsid w:val="007118F5"/>
    <w:rsid w:val="007143A0"/>
    <w:rsid w:val="0071463A"/>
    <w:rsid w:val="00714C8D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A6869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04B6F"/>
    <w:rsid w:val="00811545"/>
    <w:rsid w:val="00816C8F"/>
    <w:rsid w:val="00825C4D"/>
    <w:rsid w:val="00831039"/>
    <w:rsid w:val="008311D4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A520F"/>
    <w:rsid w:val="008C16C9"/>
    <w:rsid w:val="008C5092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130C6"/>
    <w:rsid w:val="00914561"/>
    <w:rsid w:val="00926210"/>
    <w:rsid w:val="00931462"/>
    <w:rsid w:val="00932CBB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1852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4531F"/>
    <w:rsid w:val="00A46E7C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3286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5E9F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E6E8A"/>
    <w:rsid w:val="00BF1689"/>
    <w:rsid w:val="00BF3F50"/>
    <w:rsid w:val="00BF4CE6"/>
    <w:rsid w:val="00BF5903"/>
    <w:rsid w:val="00BF5DBC"/>
    <w:rsid w:val="00C01084"/>
    <w:rsid w:val="00C02992"/>
    <w:rsid w:val="00C12E46"/>
    <w:rsid w:val="00C15308"/>
    <w:rsid w:val="00C153E3"/>
    <w:rsid w:val="00C156D9"/>
    <w:rsid w:val="00C21298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A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15D63"/>
    <w:rsid w:val="00D20334"/>
    <w:rsid w:val="00D217FE"/>
    <w:rsid w:val="00D2565C"/>
    <w:rsid w:val="00D256A5"/>
    <w:rsid w:val="00D27EA2"/>
    <w:rsid w:val="00D3465E"/>
    <w:rsid w:val="00D3554B"/>
    <w:rsid w:val="00D37439"/>
    <w:rsid w:val="00D40A93"/>
    <w:rsid w:val="00D42C92"/>
    <w:rsid w:val="00D4570F"/>
    <w:rsid w:val="00D46AD0"/>
    <w:rsid w:val="00D46F1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35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5B99"/>
    <w:rsid w:val="00E37DF5"/>
    <w:rsid w:val="00E4031A"/>
    <w:rsid w:val="00E42BF3"/>
    <w:rsid w:val="00E42EAD"/>
    <w:rsid w:val="00E43E8B"/>
    <w:rsid w:val="00E46F49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A3FE9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04EC"/>
    <w:rsid w:val="00EE39E5"/>
    <w:rsid w:val="00EE40FE"/>
    <w:rsid w:val="00EE507A"/>
    <w:rsid w:val="00EF2037"/>
    <w:rsid w:val="00EF2888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47C2B9B7-D0DC-4C18-8752-A619D76F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C3AC9-525D-422E-B35F-2E6E8CB7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9145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6</cp:revision>
  <cp:lastPrinted>2024-11-27T13:05:00Z</cp:lastPrinted>
  <dcterms:created xsi:type="dcterms:W3CDTF">2015-10-01T13:57:00Z</dcterms:created>
  <dcterms:modified xsi:type="dcterms:W3CDTF">2024-11-27T13:08:00Z</dcterms:modified>
</cp:coreProperties>
</file>