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F4" w:rsidRPr="00805DF4" w:rsidRDefault="00805DF4" w:rsidP="00805DF4">
      <w:pPr>
        <w:pStyle w:val="a8"/>
        <w:spacing w:line="360" w:lineRule="auto"/>
        <w:ind w:left="709" w:hanging="709"/>
        <w:jc w:val="center"/>
        <w:rPr>
          <w:b/>
          <w:color w:val="000000" w:themeColor="text1"/>
          <w:sz w:val="36"/>
          <w:szCs w:val="36"/>
        </w:rPr>
      </w:pPr>
      <w:r w:rsidRPr="00805DF4">
        <w:rPr>
          <w:b/>
          <w:color w:val="000000" w:themeColor="text1"/>
          <w:sz w:val="36"/>
          <w:szCs w:val="36"/>
        </w:rPr>
        <w:fldChar w:fldCharType="begin"/>
      </w:r>
      <w:r w:rsidRPr="00805DF4">
        <w:rPr>
          <w:b/>
          <w:color w:val="000000" w:themeColor="text1"/>
          <w:sz w:val="36"/>
          <w:szCs w:val="36"/>
        </w:rPr>
        <w:instrText xml:space="preserve"> HYPERLINK "https://sfr.gov.ru/grazhdanam/edinoe_posobie" </w:instrText>
      </w:r>
      <w:r w:rsidRPr="00805DF4">
        <w:rPr>
          <w:b/>
          <w:color w:val="000000" w:themeColor="text1"/>
          <w:sz w:val="36"/>
          <w:szCs w:val="36"/>
        </w:rPr>
        <w:fldChar w:fldCharType="separate"/>
      </w:r>
      <w:r w:rsidRPr="00805DF4">
        <w:rPr>
          <w:rStyle w:val="a7"/>
          <w:b/>
          <w:color w:val="000000" w:themeColor="text1"/>
          <w:sz w:val="36"/>
          <w:szCs w:val="36"/>
          <w:u w:val="none"/>
        </w:rPr>
        <w:t xml:space="preserve">Какой порядок предоставления единого пособия? Какие документы и куда нужно направить, чтобы получать выплату? </w:t>
      </w:r>
      <w:r w:rsidRPr="00805DF4">
        <w:rPr>
          <w:b/>
          <w:color w:val="000000" w:themeColor="text1"/>
          <w:sz w:val="36"/>
          <w:szCs w:val="36"/>
        </w:rPr>
        <w:fldChar w:fldCharType="end"/>
      </w:r>
      <w:r>
        <w:rPr>
          <w:b/>
          <w:color w:val="000000" w:themeColor="text1"/>
          <w:sz w:val="36"/>
          <w:szCs w:val="36"/>
        </w:rPr>
        <w:t>Когда ожидать первое перечисление средств?</w:t>
      </w:r>
    </w:p>
    <w:p w:rsidR="00805DF4" w:rsidRPr="00805DF4" w:rsidRDefault="00BC69B8" w:rsidP="00805DF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05DF4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805DF4">
        <w:rPr>
          <w:sz w:val="28"/>
          <w:szCs w:val="28"/>
        </w:rPr>
        <w:t xml:space="preserve"> </w:t>
      </w:r>
      <w:r w:rsidR="00805DF4" w:rsidRPr="00805DF4">
        <w:rPr>
          <w:sz w:val="28"/>
          <w:szCs w:val="28"/>
        </w:rPr>
        <w:t>напоминает</w:t>
      </w:r>
      <w:r w:rsidR="00464229" w:rsidRPr="00805DF4">
        <w:rPr>
          <w:sz w:val="28"/>
          <w:szCs w:val="28"/>
        </w:rPr>
        <w:t xml:space="preserve">, </w:t>
      </w:r>
      <w:r w:rsidR="00CD5883" w:rsidRPr="00805DF4">
        <w:rPr>
          <w:sz w:val="28"/>
          <w:szCs w:val="28"/>
        </w:rPr>
        <w:t>что</w:t>
      </w:r>
      <w:r w:rsidR="00945597" w:rsidRPr="00805DF4">
        <w:rPr>
          <w:sz w:val="28"/>
          <w:szCs w:val="28"/>
        </w:rPr>
        <w:t xml:space="preserve"> </w:t>
      </w:r>
      <w:r w:rsidR="00805DF4">
        <w:rPr>
          <w:sz w:val="28"/>
          <w:szCs w:val="28"/>
        </w:rPr>
        <w:t>д</w:t>
      </w:r>
      <w:r w:rsidR="00805DF4" w:rsidRPr="00805DF4">
        <w:rPr>
          <w:sz w:val="28"/>
          <w:szCs w:val="28"/>
        </w:rPr>
        <w:t>ля получения пособия нужно подать электронное заявление через портал госуслуг либо обратиться в клиентскую службу Социального фонда России по месту жительства, также заявление можно подать через МФЦ.</w:t>
      </w:r>
    </w:p>
    <w:p w:rsidR="00805DF4" w:rsidRDefault="00805DF4" w:rsidP="00805DF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05DF4">
        <w:rPr>
          <w:sz w:val="28"/>
          <w:szCs w:val="28"/>
        </w:rPr>
        <w:t>Фонд самостоятельно запросит необходимые для назначения пособия документы в соответствующих органах и организациях. Представить дополнительные сведения понадобится только в отдельных случаях, прописанных в законодательстве.  </w:t>
      </w:r>
    </w:p>
    <w:p w:rsidR="00805DF4" w:rsidRPr="00805DF4" w:rsidRDefault="00805DF4" w:rsidP="00805DF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05DF4">
        <w:rPr>
          <w:sz w:val="28"/>
          <w:szCs w:val="28"/>
        </w:rPr>
        <w:t>Решение о назначении пособия выносится в течение 10 рабочих дней со дня регистрации заявления и поступления в Социальный фонд России необходимых сведений от организаций и документов заявителя. Если по выплате вынесен отказ, уведомление об этом направляется в течение 1 рабочего дня.</w:t>
      </w:r>
    </w:p>
    <w:p w:rsidR="00805DF4" w:rsidRPr="00805DF4" w:rsidRDefault="00805DF4" w:rsidP="00805DF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05DF4">
        <w:rPr>
          <w:sz w:val="28"/>
          <w:szCs w:val="28"/>
        </w:rPr>
        <w:t>Первое перечисление средств происходит в течение 5 рабочих дней после принятия решения о назначении выплаты. В дальнейшем средства перечисляются с 1-го по 25-ое число месяца, следующего за месяцем, за который выплачивается пособие. При этом в установленной правоприменительной практике перечисления средств через кредитные организации осуществляются в единый день 3-го числа месяца, следующего за месяцем, за который выплачивается пособие.</w:t>
      </w:r>
    </w:p>
    <w:p w:rsidR="00805DF4" w:rsidRPr="004D158F" w:rsidRDefault="00805DF4" w:rsidP="00805DF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05DF4">
        <w:rPr>
          <w:sz w:val="28"/>
          <w:szCs w:val="28"/>
        </w:rPr>
        <w:lastRenderedPageBreak/>
        <w:t>Срок принятия решения по заявлению продлевается на 20 рабочих дней, если в Социальный фонд России не поступили сведения из организаций или документы, подтверждающие право на выплату.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C86" w:rsidRDefault="007F5C86" w:rsidP="00E60B04">
      <w:pPr>
        <w:spacing w:after="0" w:line="240" w:lineRule="auto"/>
      </w:pPr>
      <w:r>
        <w:separator/>
      </w:r>
    </w:p>
  </w:endnote>
  <w:endnote w:type="continuationSeparator" w:id="0">
    <w:p w:rsidR="007F5C86" w:rsidRDefault="007F5C86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C86" w:rsidRDefault="007F5C86" w:rsidP="00E60B04">
      <w:pPr>
        <w:spacing w:after="0" w:line="240" w:lineRule="auto"/>
      </w:pPr>
      <w:r>
        <w:separator/>
      </w:r>
    </w:p>
  </w:footnote>
  <w:footnote w:type="continuationSeparator" w:id="0">
    <w:p w:rsidR="007F5C86" w:rsidRDefault="007F5C86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1203B">
      <w:pict>
        <v:rect id="_x0000_i1025" style="width:350.6pt;height:.05pt;flip:y" o:hrpct="944" o:hralign="center" o:hrstd="t" o:hr="t" fillcolor="gray" stroked="f"/>
      </w:pict>
    </w:r>
    <w:r w:rsidR="0041203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16B18"/>
    <w:multiLevelType w:val="multilevel"/>
    <w:tmpl w:val="7F80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E61841"/>
    <w:multiLevelType w:val="multilevel"/>
    <w:tmpl w:val="4ACE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0"/>
  </w:num>
  <w:num w:numId="5">
    <w:abstractNumId w:val="11"/>
  </w:num>
  <w:num w:numId="6">
    <w:abstractNumId w:val="9"/>
  </w:num>
  <w:num w:numId="7">
    <w:abstractNumId w:val="17"/>
  </w:num>
  <w:num w:numId="8">
    <w:abstractNumId w:val="14"/>
  </w:num>
  <w:num w:numId="9">
    <w:abstractNumId w:val="5"/>
  </w:num>
  <w:num w:numId="10">
    <w:abstractNumId w:val="13"/>
  </w:num>
  <w:num w:numId="11">
    <w:abstractNumId w:val="1"/>
  </w:num>
  <w:num w:numId="12">
    <w:abstractNumId w:val="6"/>
  </w:num>
  <w:num w:numId="13">
    <w:abstractNumId w:val="3"/>
  </w:num>
  <w:num w:numId="14">
    <w:abstractNumId w:val="4"/>
  </w:num>
  <w:num w:numId="15">
    <w:abstractNumId w:val="15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5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1F3"/>
    <w:rsid w:val="000176A9"/>
    <w:rsid w:val="0002112C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0F6CE1"/>
    <w:rsid w:val="00102F2E"/>
    <w:rsid w:val="00106994"/>
    <w:rsid w:val="00115A48"/>
    <w:rsid w:val="0011677A"/>
    <w:rsid w:val="001173E1"/>
    <w:rsid w:val="00117792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644E4"/>
    <w:rsid w:val="00266709"/>
    <w:rsid w:val="00271505"/>
    <w:rsid w:val="002723FB"/>
    <w:rsid w:val="0027775F"/>
    <w:rsid w:val="00290461"/>
    <w:rsid w:val="0029088D"/>
    <w:rsid w:val="002915EA"/>
    <w:rsid w:val="002A4C23"/>
    <w:rsid w:val="002C53B8"/>
    <w:rsid w:val="002C706C"/>
    <w:rsid w:val="002D01F6"/>
    <w:rsid w:val="002D09CA"/>
    <w:rsid w:val="002D3A16"/>
    <w:rsid w:val="002F47C2"/>
    <w:rsid w:val="002F5CA5"/>
    <w:rsid w:val="00305ED0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1203B"/>
    <w:rsid w:val="00420A60"/>
    <w:rsid w:val="0043100C"/>
    <w:rsid w:val="0043274C"/>
    <w:rsid w:val="0043408E"/>
    <w:rsid w:val="004371B1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158F"/>
    <w:rsid w:val="004D3207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C18D6"/>
    <w:rsid w:val="005D7E71"/>
    <w:rsid w:val="005E00F8"/>
    <w:rsid w:val="005E5574"/>
    <w:rsid w:val="005F483D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73A"/>
    <w:rsid w:val="006E5E52"/>
    <w:rsid w:val="006E659C"/>
    <w:rsid w:val="006F0CB9"/>
    <w:rsid w:val="00714DC1"/>
    <w:rsid w:val="00720392"/>
    <w:rsid w:val="00751E8A"/>
    <w:rsid w:val="00752634"/>
    <w:rsid w:val="00755757"/>
    <w:rsid w:val="00760A90"/>
    <w:rsid w:val="0076112B"/>
    <w:rsid w:val="0076279A"/>
    <w:rsid w:val="00775AEC"/>
    <w:rsid w:val="00777B45"/>
    <w:rsid w:val="007808E2"/>
    <w:rsid w:val="0079038C"/>
    <w:rsid w:val="007907DC"/>
    <w:rsid w:val="007B1487"/>
    <w:rsid w:val="007B234D"/>
    <w:rsid w:val="007B313A"/>
    <w:rsid w:val="007C3280"/>
    <w:rsid w:val="007D0D14"/>
    <w:rsid w:val="007D6C76"/>
    <w:rsid w:val="007E1F5B"/>
    <w:rsid w:val="007E3AA3"/>
    <w:rsid w:val="007F0E2A"/>
    <w:rsid w:val="007F182F"/>
    <w:rsid w:val="007F5C86"/>
    <w:rsid w:val="0080313D"/>
    <w:rsid w:val="00805DF4"/>
    <w:rsid w:val="008108D5"/>
    <w:rsid w:val="00814B51"/>
    <w:rsid w:val="0081716F"/>
    <w:rsid w:val="0082231A"/>
    <w:rsid w:val="008230DF"/>
    <w:rsid w:val="008502FF"/>
    <w:rsid w:val="00852C71"/>
    <w:rsid w:val="00856FF6"/>
    <w:rsid w:val="008724E0"/>
    <w:rsid w:val="00897804"/>
    <w:rsid w:val="008A1587"/>
    <w:rsid w:val="008B1410"/>
    <w:rsid w:val="008C54CD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432C"/>
    <w:rsid w:val="00965D9F"/>
    <w:rsid w:val="00977EC3"/>
    <w:rsid w:val="00991156"/>
    <w:rsid w:val="009B5923"/>
    <w:rsid w:val="009C694E"/>
    <w:rsid w:val="009D1434"/>
    <w:rsid w:val="00A228A8"/>
    <w:rsid w:val="00A2715B"/>
    <w:rsid w:val="00A35CFC"/>
    <w:rsid w:val="00A36B51"/>
    <w:rsid w:val="00A42974"/>
    <w:rsid w:val="00A536E1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127E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D38E8"/>
    <w:rsid w:val="00BF24EB"/>
    <w:rsid w:val="00BF6B00"/>
    <w:rsid w:val="00C03C6C"/>
    <w:rsid w:val="00C06C71"/>
    <w:rsid w:val="00C12130"/>
    <w:rsid w:val="00C13517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D50194"/>
    <w:rsid w:val="00D61F08"/>
    <w:rsid w:val="00D62A33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0332F"/>
    <w:rsid w:val="00E12521"/>
    <w:rsid w:val="00E13BF5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F01693"/>
    <w:rsid w:val="00F04C7B"/>
    <w:rsid w:val="00F06752"/>
    <w:rsid w:val="00F23539"/>
    <w:rsid w:val="00F23A0A"/>
    <w:rsid w:val="00F503FD"/>
    <w:rsid w:val="00F57479"/>
    <w:rsid w:val="00F918ED"/>
    <w:rsid w:val="00F925A7"/>
    <w:rsid w:val="00FA099B"/>
    <w:rsid w:val="00FB071E"/>
    <w:rsid w:val="00FB408C"/>
    <w:rsid w:val="00FB430E"/>
    <w:rsid w:val="00FD35A0"/>
    <w:rsid w:val="00FE05B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4</cp:revision>
  <cp:lastPrinted>2023-12-06T08:05:00Z</cp:lastPrinted>
  <dcterms:created xsi:type="dcterms:W3CDTF">2023-12-06T07:48:00Z</dcterms:created>
  <dcterms:modified xsi:type="dcterms:W3CDTF">2023-12-06T08:09:00Z</dcterms:modified>
</cp:coreProperties>
</file>