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14" w:rsidRDefault="00C03914" w:rsidP="00B353C9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03914" w:rsidRPr="00C03914" w:rsidRDefault="00264403" w:rsidP="00C03914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314240" cy="189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74" cy="191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B8B" w:rsidRDefault="00883B8B" w:rsidP="00883B8B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4"/>
          <w:szCs w:val="24"/>
          <w:lang w:eastAsia="ru-RU"/>
        </w:rPr>
      </w:pPr>
    </w:p>
    <w:p w:rsidR="00883B8B" w:rsidRPr="00883B8B" w:rsidRDefault="00883B8B" w:rsidP="00883B8B">
      <w:pPr>
        <w:spacing w:after="0" w:line="240" w:lineRule="auto"/>
        <w:ind w:firstLine="851"/>
        <w:jc w:val="center"/>
        <w:rPr>
          <w:rFonts w:ascii="Montserrat Light" w:eastAsia="Times New Roman" w:hAnsi="Montserrat Light" w:cs="Arial"/>
          <w:b/>
          <w:sz w:val="32"/>
          <w:szCs w:val="32"/>
          <w:lang w:eastAsia="ru-RU"/>
        </w:rPr>
      </w:pPr>
      <w:bookmarkStart w:id="0" w:name="_GoBack"/>
      <w:r w:rsidRPr="00883B8B">
        <w:rPr>
          <w:rFonts w:ascii="Montserrat Light" w:eastAsia="Times New Roman" w:hAnsi="Montserrat Light" w:cs="Arial"/>
          <w:b/>
          <w:sz w:val="32"/>
          <w:szCs w:val="32"/>
          <w:lang w:eastAsia="ru-RU"/>
        </w:rPr>
        <w:t>Уплатить налог за несовершеннолетних детей поможет «Семейный доступ»</w:t>
      </w:r>
      <w:bookmarkEnd w:id="0"/>
    </w:p>
    <w:p w:rsidR="00883B8B" w:rsidRDefault="00883B8B" w:rsidP="00883B8B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4"/>
          <w:szCs w:val="24"/>
          <w:lang w:eastAsia="ru-RU"/>
        </w:rPr>
      </w:pPr>
    </w:p>
    <w:p w:rsidR="00883B8B" w:rsidRDefault="00883B8B" w:rsidP="00883B8B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4"/>
          <w:szCs w:val="24"/>
          <w:lang w:eastAsia="ru-RU"/>
        </w:rPr>
      </w:pPr>
    </w:p>
    <w:p w:rsidR="00883B8B" w:rsidRPr="00883B8B" w:rsidRDefault="00883B8B" w:rsidP="00883B8B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883B8B">
        <w:rPr>
          <w:rFonts w:ascii="Montserrat Light" w:eastAsia="Times New Roman" w:hAnsi="Montserrat Light" w:cs="Arial"/>
          <w:sz w:val="28"/>
          <w:szCs w:val="28"/>
          <w:lang w:eastAsia="ru-RU"/>
        </w:rPr>
        <w:t>Межрайонная ИФНС России № 6 по Московской области информирует.</w:t>
      </w:r>
    </w:p>
    <w:p w:rsidR="00883B8B" w:rsidRPr="00883B8B" w:rsidRDefault="00883B8B" w:rsidP="00883B8B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883B8B">
        <w:rPr>
          <w:rFonts w:ascii="Montserrat Light" w:eastAsia="Times New Roman" w:hAnsi="Montserrat Light" w:cs="Arial"/>
          <w:sz w:val="28"/>
          <w:szCs w:val="28"/>
          <w:lang w:eastAsia="ru-RU"/>
        </w:rPr>
        <w:t xml:space="preserve">В интернет-сервисе ФНС России «Личный кабинет налогоплательщика для физических лиц» действует вкладка «Семейный доступ». </w:t>
      </w:r>
    </w:p>
    <w:p w:rsidR="00883B8B" w:rsidRPr="00883B8B" w:rsidRDefault="00883B8B" w:rsidP="00883B8B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883B8B">
        <w:rPr>
          <w:rFonts w:ascii="Montserrat Light" w:eastAsia="Times New Roman" w:hAnsi="Montserrat Light" w:cs="Arial"/>
          <w:sz w:val="28"/>
          <w:szCs w:val="28"/>
          <w:lang w:eastAsia="ru-RU"/>
        </w:rPr>
        <w:t>Она позволяет родителям, которые являются пользователями Личного кабинета, проверять начисления и уплату налогов своих несовершеннолетних детей.</w:t>
      </w:r>
    </w:p>
    <w:p w:rsidR="00883B8B" w:rsidRPr="00883B8B" w:rsidRDefault="00883B8B" w:rsidP="00883B8B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883B8B">
        <w:rPr>
          <w:rFonts w:ascii="Montserrat Light" w:eastAsia="Times New Roman" w:hAnsi="Montserrat Light" w:cs="Arial"/>
          <w:sz w:val="28"/>
          <w:szCs w:val="28"/>
          <w:lang w:eastAsia="ru-RU"/>
        </w:rPr>
        <w:t>Для того, чтобы добавить несовершеннолетнего ребенка в Личный кабинет родителя, необходимо подключить самого ребёнка к сервису ФНС России. Затем родитель в разделе "Настройки профиля" / "Семейный доступ" / "Добавить пользователя" вводит ИНН ребенка и отправляет запрос.</w:t>
      </w:r>
    </w:p>
    <w:p w:rsidR="00883B8B" w:rsidRPr="00883B8B" w:rsidRDefault="00883B8B" w:rsidP="00883B8B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883B8B">
        <w:rPr>
          <w:rFonts w:ascii="Montserrat Light" w:eastAsia="Times New Roman" w:hAnsi="Montserrat Light" w:cs="Arial"/>
          <w:sz w:val="28"/>
          <w:szCs w:val="28"/>
          <w:lang w:eastAsia="ru-RU"/>
        </w:rPr>
        <w:t>Далее, в Личном кабинете несовершеннолетнего ребенка следует подтвердить направленный запрос (при этом, не допускается более двух подтвержденных запросов).</w:t>
      </w:r>
    </w:p>
    <w:p w:rsidR="00883B8B" w:rsidRPr="00883B8B" w:rsidRDefault="00883B8B" w:rsidP="00883B8B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883B8B">
        <w:rPr>
          <w:rFonts w:ascii="Montserrat Light" w:eastAsia="Times New Roman" w:hAnsi="Montserrat Light" w:cs="Arial"/>
          <w:sz w:val="28"/>
          <w:szCs w:val="28"/>
          <w:lang w:eastAsia="ru-RU"/>
        </w:rPr>
        <w:t>Так, родители смогут проверять начисления и оплачивать налоги за своих детей посредством своей учётной записи в Личном кабинете. В разделе «Налоги» отразится всплывающий список, куда добавлены только несовершеннолетние дети. Переключая пользователей в этом списке, можно оплатить налоги любым удобным способом: банковской картой, через онлайн-банк или, распечатав квитанцию.</w:t>
      </w:r>
    </w:p>
    <w:p w:rsidR="00883B8B" w:rsidRPr="00883B8B" w:rsidRDefault="00883B8B" w:rsidP="00883B8B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883B8B">
        <w:rPr>
          <w:rFonts w:ascii="Montserrat Light" w:eastAsia="Times New Roman" w:hAnsi="Montserrat Light" w:cs="Arial"/>
          <w:sz w:val="28"/>
          <w:szCs w:val="28"/>
          <w:lang w:eastAsia="ru-RU"/>
        </w:rPr>
        <w:t>Справочную информацию возможно получить по т</w:t>
      </w:r>
      <w:r w:rsidR="00221E31">
        <w:rPr>
          <w:rFonts w:ascii="Montserrat Light" w:eastAsia="Times New Roman" w:hAnsi="Montserrat Light" w:cs="Arial"/>
          <w:sz w:val="28"/>
          <w:szCs w:val="28"/>
          <w:lang w:eastAsia="ru-RU"/>
        </w:rPr>
        <w:t xml:space="preserve">елефону «Контакт-центра» 8(800) </w:t>
      </w:r>
      <w:r w:rsidRPr="00883B8B">
        <w:rPr>
          <w:rFonts w:ascii="Montserrat Light" w:eastAsia="Times New Roman" w:hAnsi="Montserrat Light" w:cs="Arial"/>
          <w:sz w:val="28"/>
          <w:szCs w:val="28"/>
          <w:lang w:eastAsia="ru-RU"/>
        </w:rPr>
        <w:t>222-22-22</w:t>
      </w:r>
      <w:r w:rsidR="00221E31">
        <w:rPr>
          <w:rFonts w:ascii="Montserrat Light" w:eastAsia="Times New Roman" w:hAnsi="Montserrat Light" w:cs="Arial"/>
          <w:sz w:val="28"/>
          <w:szCs w:val="28"/>
          <w:lang w:eastAsia="ru-RU"/>
        </w:rPr>
        <w:t>.</w:t>
      </w:r>
    </w:p>
    <w:p w:rsidR="003E710D" w:rsidRPr="008B51EF" w:rsidRDefault="003E710D" w:rsidP="0063518D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4"/>
          <w:szCs w:val="24"/>
          <w:lang w:eastAsia="ru-RU"/>
        </w:rPr>
      </w:pPr>
    </w:p>
    <w:sectPr w:rsidR="003E710D" w:rsidRPr="008B51EF" w:rsidSect="008B51EF">
      <w:pgSz w:w="11906" w:h="16838"/>
      <w:pgMar w:top="0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Ligh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2"/>
    <w:rsid w:val="000400F9"/>
    <w:rsid w:val="00077206"/>
    <w:rsid w:val="00085E19"/>
    <w:rsid w:val="00094068"/>
    <w:rsid w:val="000F2432"/>
    <w:rsid w:val="00134619"/>
    <w:rsid w:val="001378A4"/>
    <w:rsid w:val="00147586"/>
    <w:rsid w:val="00172776"/>
    <w:rsid w:val="001A4560"/>
    <w:rsid w:val="0020692E"/>
    <w:rsid w:val="00210034"/>
    <w:rsid w:val="00221E31"/>
    <w:rsid w:val="00243050"/>
    <w:rsid w:val="00244A24"/>
    <w:rsid w:val="00264403"/>
    <w:rsid w:val="002A3E7F"/>
    <w:rsid w:val="00304F25"/>
    <w:rsid w:val="00314A95"/>
    <w:rsid w:val="00323275"/>
    <w:rsid w:val="003330C8"/>
    <w:rsid w:val="00392C21"/>
    <w:rsid w:val="003B0467"/>
    <w:rsid w:val="003D2998"/>
    <w:rsid w:val="003D6D53"/>
    <w:rsid w:val="003E710D"/>
    <w:rsid w:val="003F2E07"/>
    <w:rsid w:val="004869D8"/>
    <w:rsid w:val="004D4818"/>
    <w:rsid w:val="004F14C1"/>
    <w:rsid w:val="005566FA"/>
    <w:rsid w:val="00584941"/>
    <w:rsid w:val="00594BDC"/>
    <w:rsid w:val="005E7B96"/>
    <w:rsid w:val="005F59B7"/>
    <w:rsid w:val="0063518D"/>
    <w:rsid w:val="00636D5D"/>
    <w:rsid w:val="006517E0"/>
    <w:rsid w:val="00662D20"/>
    <w:rsid w:val="006B5355"/>
    <w:rsid w:val="006C6171"/>
    <w:rsid w:val="0071111A"/>
    <w:rsid w:val="00731A7E"/>
    <w:rsid w:val="007370C7"/>
    <w:rsid w:val="00756C52"/>
    <w:rsid w:val="00756E11"/>
    <w:rsid w:val="0076131D"/>
    <w:rsid w:val="00777DE6"/>
    <w:rsid w:val="00786E11"/>
    <w:rsid w:val="00801DC1"/>
    <w:rsid w:val="00836831"/>
    <w:rsid w:val="00842BD6"/>
    <w:rsid w:val="008537A6"/>
    <w:rsid w:val="00865292"/>
    <w:rsid w:val="00883B8B"/>
    <w:rsid w:val="008A0251"/>
    <w:rsid w:val="008B51EF"/>
    <w:rsid w:val="008E58EE"/>
    <w:rsid w:val="00900989"/>
    <w:rsid w:val="00921FA5"/>
    <w:rsid w:val="00945DA9"/>
    <w:rsid w:val="0099208F"/>
    <w:rsid w:val="009B3F21"/>
    <w:rsid w:val="009C6792"/>
    <w:rsid w:val="00A478D2"/>
    <w:rsid w:val="00A76CFF"/>
    <w:rsid w:val="00AA1337"/>
    <w:rsid w:val="00AF4FA4"/>
    <w:rsid w:val="00B00C8D"/>
    <w:rsid w:val="00B353C9"/>
    <w:rsid w:val="00BD2E89"/>
    <w:rsid w:val="00C03914"/>
    <w:rsid w:val="00C46E76"/>
    <w:rsid w:val="00C61A96"/>
    <w:rsid w:val="00C83850"/>
    <w:rsid w:val="00C864E7"/>
    <w:rsid w:val="00D039CA"/>
    <w:rsid w:val="00D1673E"/>
    <w:rsid w:val="00D46FEB"/>
    <w:rsid w:val="00D54467"/>
    <w:rsid w:val="00D578B0"/>
    <w:rsid w:val="00D902E2"/>
    <w:rsid w:val="00D92783"/>
    <w:rsid w:val="00DF2122"/>
    <w:rsid w:val="00E0171A"/>
    <w:rsid w:val="00E16CC3"/>
    <w:rsid w:val="00E2480C"/>
    <w:rsid w:val="00E33AD0"/>
    <w:rsid w:val="00E655EF"/>
    <w:rsid w:val="00E93EDA"/>
    <w:rsid w:val="00EF588E"/>
    <w:rsid w:val="00F240FB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039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E0D89-B44B-4853-B37F-83EFE313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ornp</dc:creator>
  <cp:lastModifiedBy>Татьяна Побежимова</cp:lastModifiedBy>
  <cp:revision>4</cp:revision>
  <cp:lastPrinted>2025-07-31T06:24:00Z</cp:lastPrinted>
  <dcterms:created xsi:type="dcterms:W3CDTF">2025-09-17T09:01:00Z</dcterms:created>
  <dcterms:modified xsi:type="dcterms:W3CDTF">2025-09-19T13:37:00Z</dcterms:modified>
</cp:coreProperties>
</file>