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CA" w:rsidRDefault="00562DCA" w:rsidP="00562DCA">
      <w:pPr>
        <w:spacing w:line="240" w:lineRule="auto"/>
        <w:ind w:firstLine="709"/>
        <w:jc w:val="both"/>
        <w:rPr>
          <w:szCs w:val="28"/>
        </w:rPr>
      </w:pPr>
      <w:r w:rsidRPr="002640AF">
        <w:rPr>
          <w:szCs w:val="28"/>
        </w:rPr>
        <w:t xml:space="preserve">В соответствии с письмом Центрального межрегионального территориального управления </w:t>
      </w:r>
      <w:proofErr w:type="spellStart"/>
      <w:r w:rsidRPr="002640AF">
        <w:rPr>
          <w:szCs w:val="28"/>
        </w:rPr>
        <w:t>Росстандарта</w:t>
      </w:r>
      <w:proofErr w:type="spellEnd"/>
      <w:r w:rsidRPr="002640AF">
        <w:rPr>
          <w:szCs w:val="28"/>
        </w:rPr>
        <w:t xml:space="preserve"> (далее – ЦМТУ </w:t>
      </w:r>
      <w:proofErr w:type="spellStart"/>
      <w:r w:rsidRPr="002640AF">
        <w:rPr>
          <w:szCs w:val="28"/>
        </w:rPr>
        <w:t>Росстандарт</w:t>
      </w:r>
      <w:proofErr w:type="spellEnd"/>
      <w:r w:rsidRPr="002640AF">
        <w:rPr>
          <w:szCs w:val="28"/>
        </w:rPr>
        <w:t xml:space="preserve">) от </w:t>
      </w:r>
      <w:r>
        <w:rPr>
          <w:szCs w:val="28"/>
        </w:rPr>
        <w:t>13</w:t>
      </w:r>
      <w:r w:rsidRPr="002640AF">
        <w:rPr>
          <w:szCs w:val="28"/>
        </w:rPr>
        <w:t>.1</w:t>
      </w:r>
      <w:r>
        <w:rPr>
          <w:szCs w:val="28"/>
        </w:rPr>
        <w:t>1</w:t>
      </w:r>
      <w:r w:rsidRPr="002640AF">
        <w:rPr>
          <w:szCs w:val="28"/>
        </w:rPr>
        <w:t>.2024 № 501-36/</w:t>
      </w:r>
      <w:r>
        <w:rPr>
          <w:szCs w:val="28"/>
        </w:rPr>
        <w:t>3578</w:t>
      </w:r>
      <w:r w:rsidRPr="002640AF">
        <w:rPr>
          <w:szCs w:val="28"/>
        </w:rPr>
        <w:t xml:space="preserve"> Аппарат Комиссии по противодействию незаконному обороту промышленной продукции в Московской области информирует</w:t>
      </w:r>
      <w:r w:rsidRPr="007D4B0D">
        <w:rPr>
          <w:szCs w:val="28"/>
        </w:rPr>
        <w:t xml:space="preserve"> </w:t>
      </w:r>
      <w:r w:rsidRPr="002640AF">
        <w:rPr>
          <w:szCs w:val="28"/>
        </w:rPr>
        <w:t xml:space="preserve">о проведении ЦМТУ </w:t>
      </w:r>
      <w:proofErr w:type="spellStart"/>
      <w:r w:rsidRPr="002640AF">
        <w:rPr>
          <w:szCs w:val="28"/>
        </w:rPr>
        <w:t>Росстандарта</w:t>
      </w:r>
      <w:proofErr w:type="spellEnd"/>
      <w:r w:rsidRPr="002640AF">
        <w:rPr>
          <w:szCs w:val="28"/>
        </w:rPr>
        <w:t xml:space="preserve"> </w:t>
      </w:r>
      <w:proofErr w:type="spellStart"/>
      <w:r w:rsidRPr="002640AF">
        <w:rPr>
          <w:szCs w:val="28"/>
        </w:rPr>
        <w:t>вебинара</w:t>
      </w:r>
      <w:proofErr w:type="spellEnd"/>
      <w:r w:rsidRPr="002640AF">
        <w:rPr>
          <w:szCs w:val="28"/>
        </w:rPr>
        <w:t xml:space="preserve"> на тему «Соблюдение </w:t>
      </w:r>
      <w:r>
        <w:rPr>
          <w:szCs w:val="28"/>
        </w:rPr>
        <w:t xml:space="preserve">обязательных </w:t>
      </w:r>
      <w:r w:rsidRPr="002640AF">
        <w:rPr>
          <w:szCs w:val="28"/>
        </w:rPr>
        <w:t xml:space="preserve">требований </w:t>
      </w:r>
      <w:r>
        <w:rPr>
          <w:szCs w:val="28"/>
        </w:rPr>
        <w:t>к радиаторам отопления</w:t>
      </w:r>
      <w:r>
        <w:rPr>
          <w:szCs w:val="28"/>
        </w:rPr>
        <w:br/>
        <w:t>и конвекторам отопительным</w:t>
      </w:r>
      <w:r w:rsidRPr="002640AF">
        <w:rPr>
          <w:szCs w:val="28"/>
        </w:rPr>
        <w:t xml:space="preserve">», которое состоится </w:t>
      </w:r>
      <w:r>
        <w:rPr>
          <w:szCs w:val="28"/>
        </w:rPr>
        <w:t>21</w:t>
      </w:r>
      <w:r w:rsidRPr="002640AF">
        <w:rPr>
          <w:szCs w:val="28"/>
        </w:rPr>
        <w:t>.1</w:t>
      </w:r>
      <w:r>
        <w:rPr>
          <w:szCs w:val="28"/>
        </w:rPr>
        <w:t>1</w:t>
      </w:r>
      <w:r w:rsidRPr="002640AF">
        <w:rPr>
          <w:szCs w:val="28"/>
        </w:rPr>
        <w:t>.2024 в 1</w:t>
      </w:r>
      <w:r>
        <w:rPr>
          <w:szCs w:val="28"/>
        </w:rPr>
        <w:t>2</w:t>
      </w:r>
      <w:r w:rsidRPr="002640AF">
        <w:rPr>
          <w:szCs w:val="28"/>
        </w:rPr>
        <w:t>:00</w:t>
      </w:r>
      <w:r w:rsidRPr="007D4B0D">
        <w:rPr>
          <w:szCs w:val="28"/>
        </w:rPr>
        <w:t xml:space="preserve"> </w:t>
      </w:r>
      <w:r w:rsidRPr="002640AF">
        <w:rPr>
          <w:szCs w:val="28"/>
        </w:rPr>
        <w:t>в режиме видео-конференц-связи.</w:t>
      </w:r>
    </w:p>
    <w:p w:rsidR="00EF6F12" w:rsidRDefault="00EF6F12" w:rsidP="009C1343">
      <w:pPr>
        <w:jc w:val="both"/>
      </w:pPr>
      <w:r>
        <w:t xml:space="preserve">ЦМТУ </w:t>
      </w:r>
      <w:proofErr w:type="spellStart"/>
      <w:r>
        <w:t>Росстандарта</w:t>
      </w:r>
      <w:proofErr w:type="spellEnd"/>
      <w:r>
        <w:t xml:space="preserve"> в рамках мероприятий по совершенствованию</w:t>
      </w:r>
      <w:r>
        <w:t xml:space="preserve"> </w:t>
      </w:r>
      <w:r>
        <w:t>контрольной (надзорной) деятельности, а также в целях профилактики и</w:t>
      </w:r>
    </w:p>
    <w:p w:rsidR="00EF6F12" w:rsidRDefault="00EF6F12" w:rsidP="009C1343">
      <w:pPr>
        <w:jc w:val="both"/>
      </w:pPr>
      <w:r>
        <w:t xml:space="preserve">предупреждения нарушений обязательных требований проведет </w:t>
      </w:r>
      <w:proofErr w:type="spellStart"/>
      <w:r>
        <w:t>вебинар</w:t>
      </w:r>
      <w:proofErr w:type="spellEnd"/>
      <w:r>
        <w:t xml:space="preserve"> на</w:t>
      </w:r>
    </w:p>
    <w:p w:rsidR="00EF6F12" w:rsidRDefault="00EF6F12" w:rsidP="009C1343">
      <w:pPr>
        <w:jc w:val="both"/>
      </w:pPr>
      <w:r>
        <w:t>тему: «Соблюдение обязательных требований к радиаторам отопления и</w:t>
      </w:r>
    </w:p>
    <w:p w:rsidR="00EF6F12" w:rsidRDefault="00EF6F12" w:rsidP="009C1343">
      <w:pPr>
        <w:jc w:val="both"/>
      </w:pPr>
      <w:r>
        <w:t>конвекторам отопительным».</w:t>
      </w:r>
    </w:p>
    <w:p w:rsidR="00EF6F12" w:rsidRDefault="00EF6F12" w:rsidP="009C1343">
      <w:pPr>
        <w:jc w:val="both"/>
      </w:pPr>
      <w:r>
        <w:t xml:space="preserve">В рамках </w:t>
      </w:r>
      <w:proofErr w:type="spellStart"/>
      <w:r>
        <w:t>вебинара</w:t>
      </w:r>
      <w:proofErr w:type="spellEnd"/>
      <w:r>
        <w:t xml:space="preserve"> планируется обсуждение вопросов соблюдения</w:t>
      </w:r>
      <w:bookmarkStart w:id="0" w:name="_GoBack"/>
      <w:bookmarkEnd w:id="0"/>
    </w:p>
    <w:p w:rsidR="00EF6F12" w:rsidRDefault="00EF6F12" w:rsidP="009C1343">
      <w:pPr>
        <w:jc w:val="both"/>
      </w:pPr>
      <w:r>
        <w:t>обязательных требований к радиаторам отопления и конвекторам</w:t>
      </w:r>
    </w:p>
    <w:p w:rsidR="00EF6F12" w:rsidRDefault="00EF6F12" w:rsidP="009C1343">
      <w:pPr>
        <w:jc w:val="both"/>
      </w:pPr>
      <w:r>
        <w:t>отопительным на территории г. Москвы и Московской области при участии</w:t>
      </w:r>
    </w:p>
    <w:p w:rsidR="00EF6F12" w:rsidRDefault="00EF6F12" w:rsidP="009C1343">
      <w:pPr>
        <w:jc w:val="both"/>
      </w:pPr>
      <w:r>
        <w:t>представителей исполнительных органов власти; территориальных органов</w:t>
      </w:r>
    </w:p>
    <w:p w:rsidR="00EF6F12" w:rsidRDefault="00EF6F12" w:rsidP="009C1343">
      <w:pPr>
        <w:jc w:val="both"/>
      </w:pPr>
      <w:r>
        <w:t>федеральных органов власти; СХД, осуществляющих предпринимательскую</w:t>
      </w:r>
    </w:p>
    <w:p w:rsidR="00EF6F12" w:rsidRDefault="00EF6F12" w:rsidP="009C1343">
      <w:pPr>
        <w:jc w:val="both"/>
      </w:pPr>
      <w:r>
        <w:t>деятельность на территории г. Москвы и Московской области, связанную с</w:t>
      </w:r>
    </w:p>
    <w:p w:rsidR="00EF6F12" w:rsidRDefault="00EF6F12" w:rsidP="009C1343">
      <w:pPr>
        <w:jc w:val="both"/>
      </w:pPr>
      <w:r>
        <w:t>производством и обращением радиаторов отопления и конвекторов</w:t>
      </w:r>
    </w:p>
    <w:p w:rsidR="00EF6F12" w:rsidRDefault="00EF6F12" w:rsidP="009C1343">
      <w:pPr>
        <w:jc w:val="both"/>
      </w:pPr>
      <w:r>
        <w:t>отопительных.</w:t>
      </w:r>
    </w:p>
    <w:p w:rsidR="00EF6F12" w:rsidRDefault="00EF6F12" w:rsidP="00EF6F12">
      <w:pPr>
        <w:jc w:val="both"/>
      </w:pPr>
      <w:r>
        <w:t xml:space="preserve">ЦМТУ </w:t>
      </w:r>
      <w:proofErr w:type="spellStart"/>
      <w:r>
        <w:t>Росстандарта</w:t>
      </w:r>
      <w:proofErr w:type="spellEnd"/>
      <w:r>
        <w:t xml:space="preserve"> приглашает Вас или Вашего представителя</w:t>
      </w:r>
    </w:p>
    <w:p w:rsidR="00EF6F12" w:rsidRDefault="00EF6F12" w:rsidP="00EF6F12">
      <w:pPr>
        <w:jc w:val="both"/>
      </w:pPr>
      <w:r>
        <w:t>принять участие в проведении указанного мероприятия (участие бесплатное),</w:t>
      </w:r>
    </w:p>
    <w:p w:rsidR="00EF6F12" w:rsidRDefault="00EF6F12" w:rsidP="00EF6F12">
      <w:pPr>
        <w:jc w:val="both"/>
      </w:pPr>
      <w:r>
        <w:t>количество участников – не более 1 человека (возможно участие нескольких</w:t>
      </w:r>
    </w:p>
    <w:p w:rsidR="00DF7954" w:rsidRDefault="00EF6F12" w:rsidP="00EF6F12">
      <w:pPr>
        <w:jc w:val="both"/>
      </w:pPr>
      <w:r>
        <w:t>человек при подключении с одного рабочего места).</w:t>
      </w:r>
    </w:p>
    <w:p w:rsidR="00EF6F12" w:rsidRDefault="00EF6F12" w:rsidP="00EF6F12">
      <w:pPr>
        <w:jc w:val="both"/>
      </w:pPr>
      <w:r>
        <w:t>Мероприятие состоится «21» ноября 2024 года, начало в 12 час. 00</w:t>
      </w:r>
    </w:p>
    <w:p w:rsidR="00EF6F12" w:rsidRDefault="00EF6F12" w:rsidP="00EF6F12">
      <w:pPr>
        <w:jc w:val="both"/>
      </w:pPr>
      <w:r>
        <w:t>мин. в режиме видео-конференц-связи.</w:t>
      </w:r>
    </w:p>
    <w:p w:rsidR="00EF6F12" w:rsidRDefault="00EF6F12" w:rsidP="00EF6F12">
      <w:pPr>
        <w:jc w:val="both"/>
      </w:pPr>
      <w:r>
        <w:t xml:space="preserve">Регистрация на </w:t>
      </w:r>
      <w:proofErr w:type="spellStart"/>
      <w:r>
        <w:t>вебинар</w:t>
      </w:r>
      <w:proofErr w:type="spellEnd"/>
      <w:r>
        <w:t xml:space="preserve"> осуществляется по ссылке: https://my.mtslink.ru/j/CMTURosstandarta/495689912.</w:t>
      </w:r>
    </w:p>
    <w:p w:rsidR="00EF6F12" w:rsidRDefault="00EF6F12" w:rsidP="00EF6F12">
      <w:pPr>
        <w:jc w:val="both"/>
      </w:pPr>
      <w:r>
        <w:t xml:space="preserve">На </w:t>
      </w:r>
      <w:proofErr w:type="spellStart"/>
      <w:r>
        <w:t>вебинаре</w:t>
      </w:r>
      <w:proofErr w:type="spellEnd"/>
      <w:r>
        <w:t xml:space="preserve"> возможно выступление с докладом по заявленной теме (по</w:t>
      </w:r>
    </w:p>
    <w:p w:rsidR="00EF6F12" w:rsidRDefault="00EF6F12" w:rsidP="00EF6F12">
      <w:pPr>
        <w:jc w:val="both"/>
      </w:pPr>
      <w:r>
        <w:t>желанию).</w:t>
      </w:r>
    </w:p>
    <w:p w:rsidR="00EF6F12" w:rsidRDefault="00EF6F12" w:rsidP="00EF6F12">
      <w:pPr>
        <w:jc w:val="both"/>
      </w:pPr>
      <w:r>
        <w:t xml:space="preserve">Прошу направить сведения об участниках </w:t>
      </w:r>
      <w:proofErr w:type="spellStart"/>
      <w:r>
        <w:t>вебинара</w:t>
      </w:r>
      <w:proofErr w:type="spellEnd"/>
      <w:r>
        <w:t>, а также тему и</w:t>
      </w:r>
    </w:p>
    <w:p w:rsidR="00EF6F12" w:rsidRDefault="00EF6F12" w:rsidP="00EF6F12">
      <w:pPr>
        <w:jc w:val="both"/>
      </w:pPr>
      <w:r>
        <w:t>тезисы доклада на почту: moskva@cmtu.ru в срок до «20» ноября 2024 года.</w:t>
      </w:r>
    </w:p>
    <w:p w:rsidR="00EF6F12" w:rsidRDefault="00EF6F12" w:rsidP="00EF6F12">
      <w:pPr>
        <w:jc w:val="both"/>
      </w:pPr>
      <w:r>
        <w:t>Контактное лицо по организационным вопросам: Кузнецова Ирина</w:t>
      </w:r>
    </w:p>
    <w:p w:rsidR="00EF6F12" w:rsidRDefault="00EF6F12" w:rsidP="00EF6F12">
      <w:pPr>
        <w:jc w:val="both"/>
      </w:pPr>
      <w:r>
        <w:t>Васильевна, начальник отдела (инспекции) по г. Москве и Московской</w:t>
      </w:r>
    </w:p>
    <w:p w:rsidR="00EF6F12" w:rsidRDefault="00EF6F12" w:rsidP="00EF6F12">
      <w:pPr>
        <w:jc w:val="both"/>
      </w:pPr>
      <w:r>
        <w:t xml:space="preserve">области ЦМТУ </w:t>
      </w:r>
      <w:proofErr w:type="spellStart"/>
      <w:r>
        <w:t>Росстандарта</w:t>
      </w:r>
      <w:proofErr w:type="spellEnd"/>
      <w:r>
        <w:t xml:space="preserve"> (тел. 8-965-214-87-36)</w:t>
      </w:r>
    </w:p>
    <w:sectPr w:rsidR="00EF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CA"/>
    <w:rsid w:val="00562DCA"/>
    <w:rsid w:val="009C1343"/>
    <w:rsid w:val="00AF172D"/>
    <w:rsid w:val="00DF7954"/>
    <w:rsid w:val="00E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C85E-49E9-4D05-8963-4A7611F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CA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2024-11-20T07:42:00Z</dcterms:created>
  <dcterms:modified xsi:type="dcterms:W3CDTF">2024-11-20T07:54:00Z</dcterms:modified>
</cp:coreProperties>
</file>