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2D" w:rsidRPr="00C07D2D" w:rsidRDefault="0024762D" w:rsidP="0024762D">
      <w:pPr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C07D2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О правах пользования жильем за бывшими членами семьи собственника</w:t>
      </w:r>
    </w:p>
    <w:bookmarkEnd w:id="0"/>
    <w:p w:rsidR="0024762D" w:rsidRPr="00C07D2D" w:rsidRDefault="0024762D" w:rsidP="0024762D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  <w:shd w:val="clear" w:color="auto" w:fill="FFFFFF"/>
        </w:rPr>
        <w:t>С 01.09.2025 вступят в силу изменения в отдельные законодательные акты Российской Федерации, введенные Федеральным законом от 26.12.2024 № 482-ФЗ, касающиеся условий закрепления права пользования жильем за бывшими членами семьи собственника.</w:t>
      </w:r>
      <w:r w:rsidRPr="00C07D2D">
        <w:rPr>
          <w:rStyle w:val="apple-converted-space"/>
          <w:color w:val="333333"/>
          <w:shd w:val="clear" w:color="auto" w:fill="FFFFFF"/>
        </w:rPr>
        <w:t> </w:t>
      </w:r>
    </w:p>
    <w:p w:rsidR="0024762D" w:rsidRPr="00C07D2D" w:rsidRDefault="0024762D" w:rsidP="0024762D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  <w:shd w:val="clear" w:color="auto" w:fill="FFFFFF"/>
        </w:rPr>
        <w:t>Право пользования жильем сохранится если:</w:t>
      </w:r>
    </w:p>
    <w:p w:rsidR="0024762D" w:rsidRPr="00C07D2D" w:rsidRDefault="0024762D" w:rsidP="0024762D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  <w:shd w:val="clear" w:color="auto" w:fill="FFFFFF"/>
        </w:rPr>
        <w:t>- в момент приватизации они имели равные права пользования этим помещением с лицом, его приватизировавшим;</w:t>
      </w:r>
    </w:p>
    <w:p w:rsidR="0024762D" w:rsidRPr="00C07D2D" w:rsidRDefault="0024762D" w:rsidP="0024762D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  <w:shd w:val="clear" w:color="auto" w:fill="FFFFFF"/>
        </w:rPr>
        <w:t>- право собственности на жилье возникло на основании документа, подтверждающего полную выплату паевого взноса членом жилищного или жилищно-строительного кооператива, при условии, что в момент полной выплаты эти лица были указаны в качестве членов семьи члена кооператива в соответствующем ордере, либо до указанного момента были вселены в жилое помещение в качестве членов семьи.</w:t>
      </w:r>
    </w:p>
    <w:p w:rsidR="0024762D" w:rsidRPr="00C07D2D" w:rsidRDefault="0024762D" w:rsidP="0024762D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  <w:shd w:val="clear" w:color="auto" w:fill="FFFFFF"/>
        </w:rPr>
        <w:t>Сведения о членах (бывших членах) семьи собственника жилого помещения теперь будут включаться в Единый государственный реестр недвижимого имущества в порядке, установленном законодательством Российской Федерации о государственной регистрации прав на недвижимое имущество.</w:t>
      </w:r>
    </w:p>
    <w:p w:rsidR="0024762D" w:rsidRDefault="0024762D" w:rsidP="0024762D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C07D2D">
        <w:rPr>
          <w:color w:val="333333"/>
          <w:shd w:val="clear" w:color="auto" w:fill="FFFFFF"/>
        </w:rPr>
        <w:t>Также закреплено, что ипотека приватизированного жилья, которым пользуются члены семьи (бывшие члены семьи) собственника жилого помещения, устанавливается с оформленного в письменном виде и нотариально удостоверенного согласия таких членов семьи (бывших членов семьи) собственника жилого помещения.</w:t>
      </w:r>
    </w:p>
    <w:p w:rsidR="0024762D" w:rsidRDefault="0024762D" w:rsidP="0024762D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24762D" w:rsidRPr="00C07D2D" w:rsidRDefault="0024762D" w:rsidP="0024762D">
      <w:pPr>
        <w:pStyle w:val="a3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  <w:shd w:val="clear" w:color="auto" w:fill="FFFFFF"/>
        </w:rPr>
        <w:t>Информацию подготовила старший помощник прокурора Дорошенко М.И.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92"/>
    <w:rsid w:val="00166365"/>
    <w:rsid w:val="0024762D"/>
    <w:rsid w:val="005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F9B63-4509-4291-BD5A-2250ADB4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6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24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2025-04-08T05:52:00Z</dcterms:created>
  <dcterms:modified xsi:type="dcterms:W3CDTF">2025-04-08T05:54:00Z</dcterms:modified>
</cp:coreProperties>
</file>