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424CB40C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</w:t>
      </w:r>
      <w:r w:rsidR="003E23A7">
        <w:t>Государственного унитарного предприятия Московской области</w:t>
      </w:r>
      <w:r w:rsidRPr="00D348D3">
        <w:t xml:space="preserve"> «</w:t>
      </w:r>
      <w:r w:rsidR="003E23A7">
        <w:t>Электросеть</w:t>
      </w:r>
      <w:r w:rsidRPr="00D348D3">
        <w:t xml:space="preserve">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земельных участков, расположенных в кадастровом квартале: </w:t>
      </w:r>
    </w:p>
    <w:p w14:paraId="6108792B" w14:textId="04F66A0E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50:46:00</w:t>
      </w:r>
      <w:r w:rsidR="003E23A7">
        <w:rPr>
          <w:b/>
          <w:bCs/>
        </w:rPr>
        <w:t>2</w:t>
      </w:r>
      <w:r w:rsidRPr="00D348D3">
        <w:rPr>
          <w:b/>
          <w:bCs/>
        </w:rPr>
        <w:t>0</w:t>
      </w:r>
      <w:r w:rsidR="003E23A7">
        <w:rPr>
          <w:b/>
          <w:bCs/>
        </w:rPr>
        <w:t>4</w:t>
      </w:r>
      <w:r w:rsidRPr="00D348D3">
        <w:rPr>
          <w:b/>
          <w:bCs/>
        </w:rPr>
        <w:t>0</w:t>
      </w:r>
      <w:r w:rsidR="003E23A7">
        <w:rPr>
          <w:b/>
          <w:bCs/>
        </w:rPr>
        <w:t>5</w:t>
      </w:r>
      <w:r w:rsidRPr="00D348D3">
        <w:rPr>
          <w:b/>
          <w:bCs/>
        </w:rPr>
        <w:t>,</w:t>
      </w:r>
      <w:r w:rsidRPr="00D348D3">
        <w:t xml:space="preserve"> </w:t>
      </w:r>
      <w:r w:rsidR="00E77972">
        <w:t>в целях</w:t>
      </w:r>
      <w:r w:rsidRPr="00D348D3">
        <w:rPr>
          <w:b/>
        </w:rPr>
        <w:t xml:space="preserve"> </w:t>
      </w:r>
      <w:r w:rsidRPr="00D348D3">
        <w:rPr>
          <w:rFonts w:eastAsia="Calibri"/>
        </w:rPr>
        <w:t>размещения</w:t>
      </w:r>
      <w:r w:rsidR="003E23A7">
        <w:rPr>
          <w:rFonts w:eastAsia="Calibri"/>
        </w:rPr>
        <w:t xml:space="preserve"> и эксплуатации существующего здания трансформаторной подстанции №</w:t>
      </w:r>
      <w:r w:rsidR="00F36618">
        <w:rPr>
          <w:rFonts w:eastAsia="Calibri"/>
        </w:rPr>
        <w:t xml:space="preserve"> </w:t>
      </w:r>
      <w:r w:rsidR="00E77972">
        <w:rPr>
          <w:rFonts w:eastAsia="Calibri"/>
        </w:rPr>
        <w:t>З-2</w:t>
      </w:r>
      <w:r w:rsidR="003E23A7">
        <w:rPr>
          <w:rFonts w:eastAsia="Calibri"/>
        </w:rPr>
        <w:t xml:space="preserve"> (ТП-</w:t>
      </w:r>
      <w:r w:rsidR="00E77972">
        <w:rPr>
          <w:rFonts w:eastAsia="Calibri"/>
        </w:rPr>
        <w:t>З-2</w:t>
      </w:r>
      <w:r w:rsidR="003E23A7">
        <w:rPr>
          <w:rFonts w:eastAsia="Calibri"/>
        </w:rPr>
        <w:t>)</w:t>
      </w:r>
      <w:r w:rsidR="0025440D">
        <w:rPr>
          <w:rFonts w:eastAsia="Calibri"/>
        </w:rPr>
        <w:t xml:space="preserve"> с </w:t>
      </w:r>
      <w:r w:rsidRPr="00D348D3">
        <w:rPr>
          <w:rFonts w:eastAsia="Calibri"/>
        </w:rPr>
        <w:t>кадастровы</w:t>
      </w:r>
      <w:r w:rsidR="003E23A7">
        <w:rPr>
          <w:rFonts w:eastAsia="Calibri"/>
        </w:rPr>
        <w:t xml:space="preserve">м </w:t>
      </w:r>
      <w:r w:rsidRPr="00D348D3">
        <w:rPr>
          <w:rFonts w:eastAsia="Calibri"/>
        </w:rPr>
        <w:t>номер</w:t>
      </w:r>
      <w:r w:rsidR="003E23A7">
        <w:rPr>
          <w:rFonts w:eastAsia="Calibri"/>
        </w:rPr>
        <w:t>ом</w:t>
      </w:r>
      <w:r w:rsidRPr="00D348D3">
        <w:rPr>
          <w:rFonts w:eastAsia="Calibri"/>
        </w:rPr>
        <w:t xml:space="preserve"> </w:t>
      </w:r>
      <w:r w:rsidRPr="00D348D3">
        <w:rPr>
          <w:rFonts w:eastAsia="Calibri"/>
          <w:b/>
          <w:bCs/>
        </w:rPr>
        <w:t>50:46:</w:t>
      </w:r>
      <w:r w:rsidR="0025440D">
        <w:rPr>
          <w:rFonts w:eastAsia="Calibri"/>
          <w:b/>
          <w:bCs/>
        </w:rPr>
        <w:t>0020405</w:t>
      </w:r>
      <w:r w:rsidRPr="00D348D3">
        <w:rPr>
          <w:rFonts w:eastAsia="Calibri"/>
          <w:b/>
          <w:bCs/>
        </w:rPr>
        <w:t>:</w:t>
      </w:r>
      <w:r w:rsidR="0025440D">
        <w:rPr>
          <w:rFonts w:eastAsia="Calibri"/>
          <w:b/>
          <w:bCs/>
        </w:rPr>
        <w:t>258</w:t>
      </w:r>
      <w:r w:rsidRPr="00D348D3">
        <w:rPr>
          <w:rFonts w:eastAsia="Calibri"/>
        </w:rPr>
        <w:t xml:space="preserve">, принадлежащего </w:t>
      </w:r>
      <w:r w:rsidR="0025440D">
        <w:rPr>
          <w:rFonts w:eastAsia="Calibri"/>
        </w:rPr>
        <w:t>ГУП МО</w:t>
      </w:r>
      <w:r w:rsidRPr="00D348D3">
        <w:rPr>
          <w:rFonts w:eastAsia="Calibri"/>
        </w:rPr>
        <w:t xml:space="preserve"> «</w:t>
      </w:r>
      <w:r w:rsidR="0025440D">
        <w:rPr>
          <w:rFonts w:eastAsia="Calibri"/>
        </w:rPr>
        <w:t>Электросеть</w:t>
      </w:r>
      <w:r w:rsidRPr="00D348D3">
        <w:rPr>
          <w:rFonts w:eastAsia="Calibri"/>
        </w:rPr>
        <w:t>»</w:t>
      </w:r>
      <w:r w:rsidR="0025440D">
        <w:rPr>
          <w:rFonts w:eastAsia="Calibri"/>
        </w:rPr>
        <w:t xml:space="preserve"> на </w:t>
      </w:r>
      <w:r w:rsidRPr="00D348D3">
        <w:rPr>
          <w:rFonts w:eastAsia="Calibri"/>
        </w:rPr>
        <w:t>прав</w:t>
      </w:r>
      <w:r w:rsidR="0025440D">
        <w:rPr>
          <w:rFonts w:eastAsia="Calibri"/>
        </w:rPr>
        <w:t>е</w:t>
      </w:r>
      <w:r w:rsidRPr="00D348D3">
        <w:rPr>
          <w:rFonts w:eastAsia="Calibri"/>
        </w:rPr>
        <w:t xml:space="preserve"> собственности</w:t>
      </w:r>
      <w:r w:rsidR="0025440D">
        <w:rPr>
          <w:rFonts w:eastAsia="Calibri"/>
        </w:rPr>
        <w:t>, возникшее</w:t>
      </w:r>
      <w:bookmarkStart w:id="0" w:name="_GoBack"/>
      <w:bookmarkEnd w:id="0"/>
      <w:r w:rsidR="0025440D">
        <w:rPr>
          <w:rFonts w:eastAsia="Calibri"/>
        </w:rPr>
        <w:t xml:space="preserve"> до 01.09.2018, в рамках реализации права, предусмотренного п.3 ст. 3.6 Федерального закона от 25.10.2001 №137-ФЗ</w:t>
      </w:r>
      <w:r w:rsidRPr="00D348D3">
        <w:rPr>
          <w:rFonts w:eastAsia="Calibri"/>
        </w:rPr>
        <w:t>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25440D"/>
    <w:rsid w:val="003E23A7"/>
    <w:rsid w:val="00D348D3"/>
    <w:rsid w:val="00E25FE4"/>
    <w:rsid w:val="00E77972"/>
    <w:rsid w:val="00F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4</cp:revision>
  <cp:lastPrinted>2024-03-01T08:45:00Z</cp:lastPrinted>
  <dcterms:created xsi:type="dcterms:W3CDTF">2024-02-12T06:27:00Z</dcterms:created>
  <dcterms:modified xsi:type="dcterms:W3CDTF">2024-03-04T09:11:00Z</dcterms:modified>
</cp:coreProperties>
</file>