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D67" w:rsidRDefault="00897D67" w:rsidP="00897D67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прокуратуру города поступило обращение Я. </w:t>
      </w:r>
      <w:r w:rsidRPr="00145D58">
        <w:rPr>
          <w:b w:val="0"/>
          <w:sz w:val="28"/>
          <w:szCs w:val="28"/>
        </w:rPr>
        <w:t>о бездействии судебного пристава-исполнителя Электростальского ГОСП.</w:t>
      </w:r>
    </w:p>
    <w:p w:rsidR="00897D67" w:rsidRDefault="00897D67" w:rsidP="00897D67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Установлено, что в 2018 году заявитель приобрел легковой автомобиль Вольво ХС90 в автосалоне.</w:t>
      </w:r>
    </w:p>
    <w:p w:rsidR="00897D67" w:rsidRDefault="00897D67" w:rsidP="00897D67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Вместе с тем, в ходе проверки исполнительного производства                           в отношении должника К.  установлено, что 04.05.2021 судебным приставом-исполнителем </w:t>
      </w:r>
      <w:proofErr w:type="gramStart"/>
      <w:r>
        <w:rPr>
          <w:b w:val="0"/>
          <w:sz w:val="28"/>
          <w:szCs w:val="28"/>
        </w:rPr>
        <w:t>Электростальского  ГОСП</w:t>
      </w:r>
      <w:proofErr w:type="gramEnd"/>
      <w:r>
        <w:rPr>
          <w:b w:val="0"/>
          <w:sz w:val="28"/>
          <w:szCs w:val="28"/>
        </w:rPr>
        <w:t xml:space="preserve"> вынесено постановление о запрете на совершение  регистрационных действий в отношении автомобиля Вольво ХС 90,  на основании данных, полученных 13.11.2019.</w:t>
      </w:r>
    </w:p>
    <w:p w:rsidR="00897D67" w:rsidRDefault="00897D67" w:rsidP="00897D67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Таким образом, </w:t>
      </w:r>
      <w:r w:rsidRPr="00F87B43">
        <w:rPr>
          <w:b w:val="0"/>
          <w:sz w:val="28"/>
          <w:szCs w:val="28"/>
        </w:rPr>
        <w:t xml:space="preserve">проверка представленного материала </w:t>
      </w:r>
      <w:proofErr w:type="gramStart"/>
      <w:r w:rsidRPr="00F87B43">
        <w:rPr>
          <w:b w:val="0"/>
          <w:sz w:val="28"/>
          <w:szCs w:val="28"/>
        </w:rPr>
        <w:t>исполнительного  производства</w:t>
      </w:r>
      <w:proofErr w:type="gramEnd"/>
      <w:r w:rsidRPr="00F87B43">
        <w:rPr>
          <w:b w:val="0"/>
          <w:sz w:val="28"/>
          <w:szCs w:val="28"/>
        </w:rPr>
        <w:t xml:space="preserve"> показала, что </w:t>
      </w:r>
      <w:r>
        <w:rPr>
          <w:b w:val="0"/>
          <w:sz w:val="28"/>
          <w:szCs w:val="28"/>
        </w:rPr>
        <w:t xml:space="preserve">судебным приставом-исполнителем Электростальского ГОСП </w:t>
      </w:r>
      <w:r w:rsidRPr="00F87B43">
        <w:rPr>
          <w:b w:val="0"/>
          <w:sz w:val="28"/>
          <w:szCs w:val="28"/>
        </w:rPr>
        <w:t>не использованы</w:t>
      </w:r>
      <w:r>
        <w:rPr>
          <w:b w:val="0"/>
          <w:sz w:val="28"/>
          <w:szCs w:val="28"/>
        </w:rPr>
        <w:t xml:space="preserve">, </w:t>
      </w:r>
      <w:r w:rsidRPr="00F87B43">
        <w:rPr>
          <w:b w:val="0"/>
          <w:sz w:val="28"/>
          <w:szCs w:val="28"/>
        </w:rPr>
        <w:t xml:space="preserve">предусмотренные  </w:t>
      </w:r>
      <w:r w:rsidRPr="00B170D7">
        <w:rPr>
          <w:b w:val="0"/>
          <w:sz w:val="28"/>
          <w:szCs w:val="28"/>
        </w:rPr>
        <w:t>Федеральн</w:t>
      </w:r>
      <w:r>
        <w:rPr>
          <w:b w:val="0"/>
          <w:sz w:val="28"/>
          <w:szCs w:val="28"/>
        </w:rPr>
        <w:t>ым</w:t>
      </w:r>
      <w:r w:rsidRPr="00B170D7">
        <w:rPr>
          <w:b w:val="0"/>
          <w:sz w:val="28"/>
          <w:szCs w:val="28"/>
        </w:rPr>
        <w:t xml:space="preserve">  закон</w:t>
      </w:r>
      <w:r>
        <w:rPr>
          <w:b w:val="0"/>
          <w:sz w:val="28"/>
          <w:szCs w:val="28"/>
        </w:rPr>
        <w:t>ом</w:t>
      </w:r>
      <w:r w:rsidRPr="00B170D7">
        <w:rPr>
          <w:b w:val="0"/>
          <w:sz w:val="28"/>
          <w:szCs w:val="28"/>
        </w:rPr>
        <w:t xml:space="preserve"> от 02.10.2007 № 229-ФЗ «Об исполнительном производстве» </w:t>
      </w:r>
      <w:r w:rsidRPr="00F87B43">
        <w:rPr>
          <w:b w:val="0"/>
          <w:sz w:val="28"/>
          <w:szCs w:val="28"/>
        </w:rPr>
        <w:t xml:space="preserve">полномочия, направленные на </w:t>
      </w:r>
      <w:r>
        <w:rPr>
          <w:b w:val="0"/>
          <w:sz w:val="28"/>
          <w:szCs w:val="28"/>
        </w:rPr>
        <w:t xml:space="preserve">получение актуальной информации                                  об имущественном положении должника. </w:t>
      </w:r>
    </w:p>
    <w:p w:rsidR="00897D67" w:rsidRDefault="00897D67" w:rsidP="00897D67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проведённой проверки, прокуратурой города в адрес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 </w:t>
      </w:r>
      <w:r w:rsidRPr="007D340A">
        <w:rPr>
          <w:rFonts w:ascii="Times New Roman" w:hAnsi="Times New Roman" w:cs="Times New Roman"/>
          <w:sz w:val="28"/>
          <w:szCs w:val="28"/>
        </w:rPr>
        <w:t>Управления ФССП по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внесено представление об устранении нарушений федерального законодательства, которое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рассмотрено и удовлетворено.</w:t>
      </w:r>
    </w:p>
    <w:p w:rsidR="00897D67" w:rsidRDefault="00897D67" w:rsidP="00897D67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7D67" w:rsidRDefault="00897D67" w:rsidP="00897D67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12"/>
    <w:rsid w:val="00166365"/>
    <w:rsid w:val="00897D67"/>
    <w:rsid w:val="00F4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4BBC3-DFEF-439B-BCDF-E05862C8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7D6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897D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2023-11-21T11:10:00Z</dcterms:created>
  <dcterms:modified xsi:type="dcterms:W3CDTF">2023-11-21T11:10:00Z</dcterms:modified>
</cp:coreProperties>
</file>