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F7" w:rsidRDefault="00BF47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47F7" w:rsidRDefault="00BF47F7">
      <w:pPr>
        <w:pStyle w:val="ConsPlusNormal"/>
        <w:jc w:val="both"/>
        <w:outlineLvl w:val="0"/>
      </w:pPr>
    </w:p>
    <w:p w:rsidR="00BF47F7" w:rsidRDefault="00BF47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47F7" w:rsidRDefault="00BF47F7">
      <w:pPr>
        <w:pStyle w:val="ConsPlusTitle"/>
        <w:jc w:val="center"/>
      </w:pPr>
    </w:p>
    <w:p w:rsidR="00BF47F7" w:rsidRDefault="00BF47F7">
      <w:pPr>
        <w:pStyle w:val="ConsPlusTitle"/>
        <w:jc w:val="center"/>
      </w:pPr>
      <w:r>
        <w:t>ПОСТАНОВЛЕНИЕ</w:t>
      </w:r>
    </w:p>
    <w:p w:rsidR="00BF47F7" w:rsidRDefault="00BF47F7">
      <w:pPr>
        <w:pStyle w:val="ConsPlusTitle"/>
        <w:jc w:val="center"/>
      </w:pPr>
      <w:r>
        <w:t>от 23 декабря 2016 г. N 1467</w:t>
      </w:r>
    </w:p>
    <w:p w:rsidR="00BF47F7" w:rsidRDefault="00BF47F7">
      <w:pPr>
        <w:pStyle w:val="ConsPlusTitle"/>
        <w:jc w:val="center"/>
      </w:pPr>
    </w:p>
    <w:p w:rsidR="00BF47F7" w:rsidRDefault="00BF47F7">
      <w:pPr>
        <w:pStyle w:val="ConsPlusTitle"/>
        <w:jc w:val="center"/>
      </w:pPr>
      <w:r>
        <w:t>ОБ УТВЕРЖДЕНИИ ТРЕБОВАНИЙ</w:t>
      </w:r>
    </w:p>
    <w:p w:rsidR="00BF47F7" w:rsidRDefault="00BF47F7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BF47F7" w:rsidRDefault="00BF47F7">
      <w:pPr>
        <w:pStyle w:val="ConsPlusTitle"/>
        <w:jc w:val="center"/>
      </w:pPr>
      <w:r>
        <w:t>И ВОДООТВЕДЕНИЯ, ФОРМЫ ПАСПОРТА БЕЗОПАСНОСТИ ОБЪЕКТА</w:t>
      </w:r>
    </w:p>
    <w:p w:rsidR="00BF47F7" w:rsidRDefault="00BF47F7">
      <w:pPr>
        <w:pStyle w:val="ConsPlusTitle"/>
        <w:jc w:val="center"/>
      </w:pPr>
      <w:r>
        <w:t>ВОДОСНАБЖЕНИЯ И ВОДООТВЕДЕНИЯ И О ВНЕСЕНИИ ИЗМЕНЕНИЙ</w:t>
      </w:r>
    </w:p>
    <w:p w:rsidR="00BF47F7" w:rsidRDefault="00BF47F7">
      <w:pPr>
        <w:pStyle w:val="ConsPlusTitle"/>
        <w:jc w:val="center"/>
      </w:pPr>
      <w:r>
        <w:t>В НЕКОТОРЫЕ АКТЫ ПРАВИТЕЛЬСТВА РОССИЙСКОЙ ФЕДЕРАЦИИ</w:t>
      </w:r>
    </w:p>
    <w:p w:rsidR="00BF47F7" w:rsidRDefault="00BF4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5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7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center"/>
      </w:pPr>
    </w:p>
    <w:p w:rsidR="00BF47F7" w:rsidRDefault="00BF47F7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F47F7" w:rsidRDefault="00BF47F7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hyperlink w:anchor="P326">
        <w:r>
          <w:rPr>
            <w:color w:val="0000FF"/>
          </w:rPr>
          <w:t>форму</w:t>
        </w:r>
      </w:hyperlink>
      <w:r>
        <w:t xml:space="preserve"> паспорта безопасности объектов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hyperlink w:anchor="P70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BF47F7" w:rsidRDefault="00BF47F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форму</w:t>
        </w:r>
      </w:hyperlink>
      <w:r>
        <w:t xml:space="preserve"> перечня объектов водоснабжения и водоотведения субъекта Российской Федерации, подлежащих категорированию;</w:t>
      </w:r>
    </w:p>
    <w:p w:rsidR="00BF47F7" w:rsidRDefault="00BF47F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порядок</w:t>
        </w:r>
      </w:hyperlink>
      <w:r>
        <w:t xml:space="preserve">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right"/>
      </w:pPr>
      <w:r>
        <w:t>Председатель Правительства</w:t>
      </w:r>
    </w:p>
    <w:p w:rsidR="00BF47F7" w:rsidRDefault="00BF47F7">
      <w:pPr>
        <w:pStyle w:val="ConsPlusNormal"/>
        <w:jc w:val="right"/>
      </w:pPr>
      <w:r>
        <w:t>Российской Федерации</w:t>
      </w:r>
    </w:p>
    <w:p w:rsidR="00BF47F7" w:rsidRDefault="00BF47F7">
      <w:pPr>
        <w:pStyle w:val="ConsPlusNormal"/>
        <w:jc w:val="right"/>
      </w:pPr>
      <w:r>
        <w:t>Д.МЕДВЕДЕВ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right"/>
        <w:outlineLvl w:val="0"/>
      </w:pPr>
      <w:r>
        <w:t>Утверждены</w:t>
      </w:r>
    </w:p>
    <w:p w:rsidR="00BF47F7" w:rsidRDefault="00BF47F7">
      <w:pPr>
        <w:pStyle w:val="ConsPlusNormal"/>
        <w:jc w:val="right"/>
      </w:pPr>
      <w:r>
        <w:t>постановлением Правительства</w:t>
      </w:r>
    </w:p>
    <w:p w:rsidR="00BF47F7" w:rsidRDefault="00BF47F7">
      <w:pPr>
        <w:pStyle w:val="ConsPlusNormal"/>
        <w:jc w:val="right"/>
      </w:pPr>
      <w:r>
        <w:t>Российской Федерации</w:t>
      </w:r>
    </w:p>
    <w:p w:rsidR="00BF47F7" w:rsidRDefault="00BF47F7">
      <w:pPr>
        <w:pStyle w:val="ConsPlusNormal"/>
        <w:jc w:val="right"/>
      </w:pPr>
      <w:r>
        <w:t>от 23 декабря 2016 г. N 1467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</w:pPr>
      <w:bookmarkStart w:id="0" w:name="P38"/>
      <w:bookmarkEnd w:id="0"/>
      <w:r>
        <w:lastRenderedPageBreak/>
        <w:t>ТРЕБОВАНИЯ</w:t>
      </w:r>
    </w:p>
    <w:p w:rsidR="00BF47F7" w:rsidRDefault="00BF47F7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BF47F7" w:rsidRDefault="00BF47F7">
      <w:pPr>
        <w:pStyle w:val="ConsPlusTitle"/>
        <w:jc w:val="center"/>
      </w:pPr>
      <w:r>
        <w:t>И ВОДООТВЕДЕНИЯ</w:t>
      </w:r>
    </w:p>
    <w:p w:rsidR="00BF47F7" w:rsidRDefault="00BF4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1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2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13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  <w:outlineLvl w:val="1"/>
      </w:pPr>
      <w:r>
        <w:t>I. Общие положения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3. Настоящие требования не распространяются на:</w:t>
      </w:r>
    </w:p>
    <w:p w:rsidR="00BF47F7" w:rsidRDefault="00BF47F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в) объекты водоснабжения и водоотведения, которые не включены в сформированные в соответствии с </w:t>
      </w:r>
      <w:hyperlink w:anchor="P108">
        <w:r>
          <w:rPr>
            <w:color w:val="0000FF"/>
          </w:rPr>
          <w:t>пунктом 12</w:t>
        </w:r>
      </w:hyperlink>
      <w:r>
        <w:t xml:space="preserve"> настоящих требований перечни объектов водоснабжения и водоотведения, подлежащих категорированию;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BF47F7" w:rsidRDefault="00BF47F7">
      <w:pPr>
        <w:pStyle w:val="ConsPlusNormal"/>
        <w:jc w:val="both"/>
      </w:pPr>
      <w:r>
        <w:t xml:space="preserve">(пп. "г"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18.04.2018 N 470)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4. Ответственность за антитеррористическую защищенность объектов водоснабжения и </w:t>
      </w:r>
      <w:r>
        <w:lastRenderedPageBreak/>
        <w:t xml:space="preserve">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  <w:outlineLvl w:val="1"/>
      </w:pPr>
      <w:r>
        <w:t>II. Категорирование объектов водоснабжения и водоотведения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критическая: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4 и более террористических акта;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совершено или предотвращено 2 и более террористических акта;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высокая: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совершен или предотвращен 1 террористический акт;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повышенная: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совершен или предотвращен 1 террористический акт;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низкая: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не зафиксировано совершение (попытки к совершению) террористических актов;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bookmarkStart w:id="1" w:name="P85"/>
      <w:bookmarkEnd w:id="1"/>
      <w:r>
        <w:t xml:space="preserve"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</w:t>
      </w:r>
      <w:r>
        <w:lastRenderedPageBreak/>
        <w:t>водоснабжения и водоотведения: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объекты водоснабжения и водоотведения первой категории: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объекты водоснабжения и водоотведения второй категории: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объекты водоснабжения и водоотведения третьей категории: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водоотведения, в зоне влияния которых проживает более 500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</w:t>
      </w:r>
      <w:hyperlink r:id="rId18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объекты водоснабжения и водоотведения четвертой категории: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</w:t>
      </w:r>
      <w:hyperlink r:id="rId1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настоящих требований.</w:t>
      </w:r>
    </w:p>
    <w:p w:rsidR="00BF47F7" w:rsidRDefault="00BF47F7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</w:t>
      </w:r>
      <w:r>
        <w:lastRenderedPageBreak/>
        <w:t>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16. В состав комиссии включаются: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представители подразделения охраны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BF47F7" w:rsidRDefault="00BF47F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</w:t>
      </w:r>
      <w:r>
        <w:lastRenderedPageBreak/>
        <w:t>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19. В ходе своей работы комиссия: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выявляет критические элементы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</w:t>
      </w:r>
      <w:hyperlink w:anchor="P85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BF47F7" w:rsidRDefault="00BF4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F7" w:rsidRDefault="00BF47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47F7" w:rsidRDefault="00BF47F7">
            <w:pPr>
              <w:pStyle w:val="ConsPlusNormal"/>
              <w:jc w:val="both"/>
            </w:pPr>
            <w:r>
              <w:rPr>
                <w:color w:val="392C69"/>
              </w:rPr>
              <w:t xml:space="preserve">Мероприятия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предусмотренные п. 25, </w:t>
            </w:r>
            <w:hyperlink r:id="rId21">
              <w:r>
                <w:rPr>
                  <w:color w:val="0000FF"/>
                </w:rPr>
                <w:t>завершаются</w:t>
              </w:r>
            </w:hyperlink>
            <w:r>
              <w:rPr>
                <w:color w:val="392C69"/>
              </w:rPr>
              <w:t xml:space="preserve"> в срок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spacing w:before="280"/>
        <w:ind w:firstLine="540"/>
        <w:jc w:val="both"/>
      </w:pPr>
      <w: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</w:t>
      </w:r>
      <w:hyperlink r:id="rId22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поэтапность осуществления этих мероприятий с выделением из них приоритетных.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Общий срок реализации мероприятий по обеспечению антитеррористической защищенности </w:t>
      </w:r>
      <w:r>
        <w:lastRenderedPageBreak/>
        <w:t>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  <w:outlineLvl w:val="1"/>
      </w:pPr>
      <w:r>
        <w:t>III. Меры по обеспечению антитеррористической защищенности</w:t>
      </w:r>
    </w:p>
    <w:p w:rsidR="00BF47F7" w:rsidRDefault="00BF47F7">
      <w:pPr>
        <w:pStyle w:val="ConsPlusTitle"/>
        <w:jc w:val="center"/>
      </w:pPr>
      <w:r>
        <w:t>объектов водоснабжения и водоотведения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режимно-охранных и инженерно-технических мероприятий, направленных на: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BF47F7" w:rsidRDefault="00BF47F7">
      <w:pPr>
        <w:pStyle w:val="ConsPlusNormal"/>
        <w:jc w:val="both"/>
      </w:pPr>
      <w:r>
        <w:t xml:space="preserve">(пп. "д"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BF47F7" w:rsidRDefault="00BF47F7">
      <w:pPr>
        <w:pStyle w:val="ConsPlusNormal"/>
        <w:jc w:val="both"/>
      </w:pPr>
      <w:r>
        <w:t xml:space="preserve">(пп. "е"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организации охраны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реализации на объекте водоснабжения и водоотведения пропускного и внутриобъектового режимов;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ж) осуществление контроля за выполнением настоящих требований.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28. Режимно-охранные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30. 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BF47F7" w:rsidRDefault="00BF47F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на объектах водоснабжения и водоотведения второй категории - гражданским оружием и специальными средствами;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34. Инженерная защита объектов водоснабжения и водоотведения осуществляется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bookmarkStart w:id="3" w:name="P199"/>
      <w:bookmarkEnd w:id="3"/>
      <w: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</w:t>
      </w:r>
      <w:hyperlink w:anchor="P199">
        <w:r>
          <w:rPr>
            <w:color w:val="0000FF"/>
          </w:rPr>
          <w:t>пункте 35</w:t>
        </w:r>
      </w:hyperlink>
      <w:r>
        <w:t xml:space="preserve">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Количество контрольно-пропускных пунктов должно быть ограничено.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BF47F7" w:rsidRDefault="00BF47F7">
      <w:pPr>
        <w:pStyle w:val="ConsPlusNormal"/>
        <w:spacing w:before="220"/>
        <w:ind w:firstLine="540"/>
        <w:jc w:val="both"/>
      </w:pPr>
      <w:bookmarkStart w:id="4" w:name="P212"/>
      <w:bookmarkEnd w:id="4"/>
      <w:r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</w:t>
      </w:r>
      <w:hyperlink w:anchor="P212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в) перед допуском к работам на критических элементах объекта водоснабжения и водоотведения, указанных в </w:t>
      </w:r>
      <w:hyperlink w:anchor="P212">
        <w:r>
          <w:rPr>
            <w:color w:val="0000FF"/>
          </w:rPr>
          <w:t>подпункте "а"</w:t>
        </w:r>
      </w:hyperlink>
      <w:r>
        <w:t xml:space="preserve"> настоящего пункта, организуется контроль физического и психологического состояния работников, допускаемых к этим работам.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43. На объектах первой и второй категорий проводится ежедневный мониторинг </w:t>
      </w:r>
      <w:r>
        <w:lastRenderedPageBreak/>
        <w:t>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44(1).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водоотведения, включает в себя: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установление порядка работы со служебной информацией ограниченного распространения;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ограничение доступа должностных лиц (работников) к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водоснабжения и водоотведения, иных документов и других материальных носителей информации, содержащих сведения о состоянии антитеррористической защищенности объекта водоснабжения и водоотведения и принимаемых мерах по ее усилению;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организацию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подготовку и переподготовку должностных лиц (работников) по вопросам работы со служебной информацией ограниченного распространения.</w:t>
      </w:r>
    </w:p>
    <w:p w:rsidR="00BF47F7" w:rsidRDefault="00BF47F7">
      <w:pPr>
        <w:pStyle w:val="ConsPlusNormal"/>
        <w:jc w:val="both"/>
      </w:pPr>
      <w:r>
        <w:t xml:space="preserve">(п. 44(1)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44(2). В целях выявления и предотвращения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оборудуется карантинное хранилище для размещения обнаруженных подозрительных предметов и корреспонденции;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в) обеспечивается подготовка и переподготовка должностных лиц (работников) по вопросам </w:t>
      </w:r>
      <w:r>
        <w:lastRenderedPageBreak/>
        <w:t>работы по выявлению и предотвращению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BF47F7" w:rsidRDefault="00BF47F7">
      <w:pPr>
        <w:pStyle w:val="ConsPlusNormal"/>
        <w:jc w:val="both"/>
      </w:pPr>
      <w:r>
        <w:t xml:space="preserve">(п. 44(2)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48. При изменении уровней террористической опасности, вводимых в соответствии с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BF47F7" w:rsidRDefault="00BF47F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F7" w:rsidRDefault="00BF47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F47F7" w:rsidRDefault="00BF47F7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Title"/>
        <w:spacing w:before="280"/>
        <w:jc w:val="center"/>
        <w:outlineLvl w:val="1"/>
      </w:pPr>
      <w:r>
        <w:t>VI. Порядок информирования об угрозе совершения</w:t>
      </w:r>
    </w:p>
    <w:p w:rsidR="00BF47F7" w:rsidRDefault="00BF47F7">
      <w:pPr>
        <w:pStyle w:val="ConsPlusTitle"/>
        <w:jc w:val="center"/>
      </w:pPr>
      <w:r>
        <w:t>или о совершении террористических актов на объектах</w:t>
      </w:r>
    </w:p>
    <w:p w:rsidR="00BF47F7" w:rsidRDefault="00BF47F7">
      <w:pPr>
        <w:pStyle w:val="ConsPlusTitle"/>
        <w:jc w:val="center"/>
      </w:pPr>
      <w:r>
        <w:t>водоснабжения и водоотведения и реагирования</w:t>
      </w:r>
    </w:p>
    <w:p w:rsidR="00BF47F7" w:rsidRDefault="00BF47F7">
      <w:pPr>
        <w:pStyle w:val="ConsPlusTitle"/>
        <w:jc w:val="center"/>
      </w:pPr>
      <w:r>
        <w:t>на полученную информацию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 xml:space="preserve">49. При получении информации об угрозе совершения террористического акта либо в случае </w:t>
      </w:r>
      <w:r>
        <w:lastRenderedPageBreak/>
        <w:t>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BF47F7" w:rsidRDefault="00BF47F7">
      <w:pPr>
        <w:pStyle w:val="ConsPlusNormal"/>
        <w:spacing w:before="220"/>
        <w:ind w:firstLine="540"/>
        <w:jc w:val="both"/>
      </w:pPr>
      <w:bookmarkStart w:id="5" w:name="P248"/>
      <w:bookmarkEnd w:id="5"/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50. При направлении в соответствии с </w:t>
      </w:r>
      <w:hyperlink w:anchor="P248">
        <w:r>
          <w:rPr>
            <w:color w:val="0000FF"/>
          </w:rPr>
          <w:t>подпунктом "в" пункта 49</w:t>
        </w:r>
      </w:hyperlink>
      <w: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свои фамилию, имя, отчество (при наличии) и должность;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наименование объекта водоснабжения и водоотведения и его точный адрес;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  <w:outlineLvl w:val="1"/>
      </w:pPr>
      <w:r>
        <w:t>V. Порядок осуществления контроля за выполнением</w:t>
      </w:r>
    </w:p>
    <w:p w:rsidR="00BF47F7" w:rsidRDefault="00BF47F7">
      <w:pPr>
        <w:pStyle w:val="ConsPlusTitle"/>
        <w:jc w:val="center"/>
      </w:pPr>
      <w:r>
        <w:t>требований антитеррористической защищенности объектов</w:t>
      </w:r>
    </w:p>
    <w:p w:rsidR="00BF47F7" w:rsidRDefault="00BF47F7">
      <w:pPr>
        <w:pStyle w:val="ConsPlusTitle"/>
        <w:jc w:val="center"/>
      </w:pPr>
      <w:r>
        <w:t>водоснабжения и водоотведения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BF47F7" w:rsidRDefault="00BF47F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55. Рабочая группа по контролю проводит проверку: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lastRenderedPageBreak/>
        <w:t>56. В качестве способов проверки могут избираться: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</w:t>
      </w:r>
      <w:r>
        <w:lastRenderedPageBreak/>
        <w:t>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Срок проведения плановой проверки не может превышать 15 дней.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Срок проведения внеплановой проверки не может превышать 5 дней.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  <w:outlineLvl w:val="1"/>
      </w:pPr>
      <w:r>
        <w:t>VI. Паспорт безопасности объекта водоснабжения</w:t>
      </w:r>
    </w:p>
    <w:p w:rsidR="00BF47F7" w:rsidRDefault="00BF47F7">
      <w:pPr>
        <w:pStyle w:val="ConsPlusTitle"/>
        <w:jc w:val="center"/>
      </w:pPr>
      <w:r>
        <w:t>и водоотведения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BF47F7" w:rsidRDefault="00BF47F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</w:t>
      </w:r>
      <w:hyperlink w:anchor="P85">
        <w:r>
          <w:rPr>
            <w:color w:val="0000FF"/>
          </w:rPr>
          <w:t>пунктом 10</w:t>
        </w:r>
      </w:hyperlink>
      <w:r>
        <w:t xml:space="preserve">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</w:t>
      </w:r>
      <w:r>
        <w:lastRenderedPageBreak/>
        <w:t>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right"/>
        <w:outlineLvl w:val="0"/>
      </w:pPr>
      <w:r>
        <w:t>Утверждена</w:t>
      </w:r>
    </w:p>
    <w:p w:rsidR="00BF47F7" w:rsidRDefault="00BF47F7">
      <w:pPr>
        <w:pStyle w:val="ConsPlusNormal"/>
        <w:jc w:val="right"/>
      </w:pPr>
      <w:r>
        <w:t>постановлением Правительства</w:t>
      </w:r>
    </w:p>
    <w:p w:rsidR="00BF47F7" w:rsidRDefault="00BF47F7">
      <w:pPr>
        <w:pStyle w:val="ConsPlusNormal"/>
        <w:jc w:val="right"/>
      </w:pPr>
      <w:r>
        <w:t>Российской Федерации</w:t>
      </w:r>
    </w:p>
    <w:p w:rsidR="00BF47F7" w:rsidRDefault="00BF47F7">
      <w:pPr>
        <w:pStyle w:val="ConsPlusNormal"/>
        <w:jc w:val="right"/>
      </w:pPr>
      <w:r>
        <w:t>от 23 декабря 2016 г. N 1467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center"/>
      </w:pPr>
      <w:bookmarkStart w:id="6" w:name="P326"/>
      <w:bookmarkEnd w:id="6"/>
      <w:r>
        <w:t>ФОРМА ПАСПОРТА</w:t>
      </w:r>
    </w:p>
    <w:p w:rsidR="00BF47F7" w:rsidRDefault="00BF47F7">
      <w:pPr>
        <w:pStyle w:val="ConsPlusNormal"/>
        <w:jc w:val="center"/>
      </w:pPr>
      <w:r>
        <w:t>БЕЗОПАСНОСТИ ОБЪЕКТОВ ВОДОСНАБЖЕНИЯ И ВОДООТВЕДЕНИЯ</w:t>
      </w:r>
    </w:p>
    <w:p w:rsidR="00BF47F7" w:rsidRDefault="00BF4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7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7F7" w:rsidRDefault="00BF4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29.06.2017 N 775)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Срок действия паспорта                         ________________________</w:t>
      </w:r>
    </w:p>
    <w:p w:rsidR="00BF47F7" w:rsidRDefault="00BF47F7">
      <w:pPr>
        <w:pStyle w:val="ConsPlusNonformat"/>
        <w:jc w:val="both"/>
      </w:pPr>
      <w:r>
        <w:t>до "__" __________ 20__ г.                            (пометка или гриф)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                                                 Экз. N ______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                                          УТВЕРЖДАЮ</w:t>
      </w:r>
    </w:p>
    <w:p w:rsidR="00BF47F7" w:rsidRDefault="00BF47F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  (руководитель организации, осуществляющей</w:t>
      </w:r>
    </w:p>
    <w:p w:rsidR="00BF47F7" w:rsidRDefault="00BF47F7">
      <w:pPr>
        <w:pStyle w:val="ConsPlusNonformat"/>
        <w:jc w:val="both"/>
      </w:pPr>
      <w:r>
        <w:t xml:space="preserve">                                      эксплуатацию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            и водоотведения, либо уполномоченный</w:t>
      </w:r>
    </w:p>
    <w:p w:rsidR="00BF47F7" w:rsidRDefault="00BF47F7">
      <w:pPr>
        <w:pStyle w:val="ConsPlusNonformat"/>
        <w:jc w:val="both"/>
      </w:pPr>
      <w:r>
        <w:t xml:space="preserve">                                               им заместитель)</w:t>
      </w:r>
    </w:p>
    <w:p w:rsidR="00BF47F7" w:rsidRDefault="00BF47F7">
      <w:pPr>
        <w:pStyle w:val="ConsPlusNonformat"/>
        <w:jc w:val="both"/>
      </w:pPr>
      <w:r>
        <w:t xml:space="preserve">                                  ___________________ 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BF47F7" w:rsidRDefault="00BF47F7">
      <w:pPr>
        <w:pStyle w:val="ConsPlusNonformat"/>
        <w:jc w:val="both"/>
      </w:pPr>
      <w:r>
        <w:t xml:space="preserve">                                          "__" ____________ 20__ г.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BF47F7" w:rsidRDefault="00BF47F7">
      <w:pPr>
        <w:pStyle w:val="ConsPlusNonformat"/>
        <w:jc w:val="both"/>
      </w:pPr>
      <w:r>
        <w:t>______________________________________    _________________________________</w:t>
      </w:r>
    </w:p>
    <w:p w:rsidR="00BF47F7" w:rsidRDefault="00BF47F7">
      <w:pPr>
        <w:pStyle w:val="ConsPlusNonformat"/>
        <w:jc w:val="both"/>
      </w:pPr>
      <w:r>
        <w:t xml:space="preserve">    (руководитель территориального         (руководитель территориального</w:t>
      </w:r>
    </w:p>
    <w:p w:rsidR="00BF47F7" w:rsidRDefault="00BF47F7">
      <w:pPr>
        <w:pStyle w:val="ConsPlusNonformat"/>
        <w:jc w:val="both"/>
      </w:pPr>
      <w:r>
        <w:t>органа безопасности или уполномоченное             органа Росгвардии</w:t>
      </w:r>
    </w:p>
    <w:p w:rsidR="00BF47F7" w:rsidRDefault="00BF47F7">
      <w:pPr>
        <w:pStyle w:val="ConsPlusNonformat"/>
        <w:jc w:val="both"/>
      </w:pPr>
      <w:r>
        <w:t xml:space="preserve">               им лицо)                   или подразделения вневедомственной</w:t>
      </w:r>
    </w:p>
    <w:p w:rsidR="00BF47F7" w:rsidRDefault="00BF47F7">
      <w:pPr>
        <w:pStyle w:val="ConsPlusNonformat"/>
        <w:jc w:val="both"/>
      </w:pPr>
      <w:r>
        <w:t>_____________ ________________________        охраны войск национальной</w:t>
      </w:r>
    </w:p>
    <w:p w:rsidR="00BF47F7" w:rsidRDefault="00BF47F7">
      <w:pPr>
        <w:pStyle w:val="ConsPlusNonformat"/>
        <w:jc w:val="both"/>
      </w:pPr>
      <w:r>
        <w:t xml:space="preserve">  (подпись)          (ф.и.о.)              гвардии Российской Федерации)</w:t>
      </w:r>
    </w:p>
    <w:p w:rsidR="00BF47F7" w:rsidRDefault="00BF47F7">
      <w:pPr>
        <w:pStyle w:val="ConsPlusNonformat"/>
        <w:jc w:val="both"/>
      </w:pPr>
      <w:r>
        <w:t xml:space="preserve">                                           _____________ 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             (подпись)        (ф.и.о.)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"__" _________________________ 20__ г.    "__" ____________________ 20__ г.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BF47F7" w:rsidRDefault="00BF47F7">
      <w:pPr>
        <w:pStyle w:val="ConsPlusNonformat"/>
        <w:jc w:val="both"/>
      </w:pPr>
      <w:r>
        <w:t>______________________________________    _________________________________</w:t>
      </w:r>
    </w:p>
    <w:p w:rsidR="00BF47F7" w:rsidRDefault="00BF47F7">
      <w:pPr>
        <w:pStyle w:val="ConsPlusNonformat"/>
        <w:jc w:val="both"/>
      </w:pPr>
      <w:r>
        <w:t xml:space="preserve">    (руководитель территориального          (руководитель уполномоченного</w:t>
      </w:r>
    </w:p>
    <w:p w:rsidR="00BF47F7" w:rsidRDefault="00BF47F7">
      <w:pPr>
        <w:pStyle w:val="ConsPlusNonformat"/>
        <w:jc w:val="both"/>
      </w:pPr>
      <w:r>
        <w:t xml:space="preserve"> органа МЧС России или уполномоченное        органа субъекта Российской</w:t>
      </w:r>
    </w:p>
    <w:p w:rsidR="00BF47F7" w:rsidRDefault="00BF47F7">
      <w:pPr>
        <w:pStyle w:val="ConsPlusNonformat"/>
        <w:jc w:val="both"/>
      </w:pPr>
      <w:r>
        <w:t xml:space="preserve">               им лицо)                     Федерации или уполномоченное</w:t>
      </w:r>
    </w:p>
    <w:p w:rsidR="00BF47F7" w:rsidRDefault="00BF47F7">
      <w:pPr>
        <w:pStyle w:val="ConsPlusNonformat"/>
        <w:jc w:val="both"/>
      </w:pPr>
      <w:r>
        <w:t xml:space="preserve">                                                      им лицо)</w:t>
      </w:r>
    </w:p>
    <w:p w:rsidR="00BF47F7" w:rsidRDefault="00BF47F7">
      <w:pPr>
        <w:pStyle w:val="ConsPlusNonformat"/>
        <w:jc w:val="both"/>
      </w:pPr>
      <w:r>
        <w:t>_____________ ________________________    _____________ ___________________</w:t>
      </w:r>
    </w:p>
    <w:p w:rsidR="00BF47F7" w:rsidRDefault="00BF47F7">
      <w:pPr>
        <w:pStyle w:val="ConsPlusNonformat"/>
        <w:jc w:val="both"/>
      </w:pPr>
      <w:r>
        <w:t xml:space="preserve">  (подпись)          (ф.и.о.)               (подпись)        (ф.и.о.)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"__" _________________________ 20__ г.    "__" ____________________ 20__ г.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                   ПАСПОРТ БЕЗОПАСНОСТИ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(наименование объекта водоснабжения и водоотведения)</w:t>
      </w:r>
    </w:p>
    <w:p w:rsidR="00BF47F7" w:rsidRDefault="00BF47F7">
      <w:pPr>
        <w:pStyle w:val="ConsPlusNonformat"/>
        <w:jc w:val="both"/>
      </w:pPr>
      <w:r>
        <w:t xml:space="preserve">                     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BF47F7" w:rsidRDefault="00BF47F7">
      <w:pPr>
        <w:pStyle w:val="ConsPlusNonformat"/>
        <w:jc w:val="both"/>
      </w:pPr>
      <w:r>
        <w:t xml:space="preserve">                                  20__ г.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(сведения о включении объекта водоснабжения и водоотведения в перечень</w:t>
      </w:r>
    </w:p>
    <w:p w:rsidR="00BF47F7" w:rsidRDefault="00BF47F7">
      <w:pPr>
        <w:pStyle w:val="ConsPlusNonformat"/>
        <w:jc w:val="both"/>
      </w:pPr>
      <w:r>
        <w:t xml:space="preserve">                   объектов, подлежащих категорированию)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    I. Общие сведения об объекте водоснабжения и водоотведения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(наименование, адрес и описание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        и водоотведения)</w:t>
      </w:r>
    </w:p>
    <w:p w:rsidR="00BF47F7" w:rsidRDefault="00BF47F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(ф.и.о. должностных лиц, осуществляющих непосредственное руководство</w:t>
      </w:r>
    </w:p>
    <w:p w:rsidR="00BF47F7" w:rsidRDefault="00BF47F7">
      <w:pPr>
        <w:pStyle w:val="ConsPlusNonformat"/>
        <w:jc w:val="both"/>
      </w:pPr>
      <w:r>
        <w:t xml:space="preserve">        деятельностью работников на объекте водоснабжения и водоотведения,</w:t>
      </w:r>
    </w:p>
    <w:p w:rsidR="00BF47F7" w:rsidRDefault="00BF47F7">
      <w:pPr>
        <w:pStyle w:val="ConsPlusNonformat"/>
        <w:jc w:val="both"/>
      </w:pPr>
      <w:r>
        <w:t xml:space="preserve">                                контактная информация)</w:t>
      </w:r>
    </w:p>
    <w:p w:rsidR="00BF47F7" w:rsidRDefault="00BF47F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(контактная информация пункта управления безопасностью объекта</w:t>
      </w:r>
    </w:p>
    <w:p w:rsidR="00BF47F7" w:rsidRDefault="00BF47F7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BF47F7" w:rsidRDefault="00BF47F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(наименование, адрес и описание организации, осуществляющей</w:t>
      </w:r>
    </w:p>
    <w:p w:rsidR="00BF47F7" w:rsidRDefault="00BF47F7">
      <w:pPr>
        <w:pStyle w:val="ConsPlusNonformat"/>
        <w:jc w:val="both"/>
      </w:pPr>
      <w:r>
        <w:t xml:space="preserve">       эксплуатацию объекта водоснабжения и водоотведения, должностные лица</w:t>
      </w:r>
    </w:p>
    <w:p w:rsidR="00BF47F7" w:rsidRDefault="00BF47F7">
      <w:pPr>
        <w:pStyle w:val="ConsPlusNonformat"/>
        <w:jc w:val="both"/>
      </w:pPr>
      <w:r>
        <w:t xml:space="preserve">          организации, осуществляющей эксплуатацию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и водоотведения, и их контактная информация)</w:t>
      </w:r>
    </w:p>
    <w:p w:rsidR="00BF47F7" w:rsidRDefault="00BF47F7">
      <w:pPr>
        <w:pStyle w:val="ConsPlusNonformat"/>
        <w:jc w:val="both"/>
      </w:pPr>
      <w:r>
        <w:t xml:space="preserve">    5.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(наименование вышестоящей организации по отношению к организации,</w:t>
      </w:r>
    </w:p>
    <w:p w:rsidR="00BF47F7" w:rsidRDefault="00BF47F7">
      <w:pPr>
        <w:pStyle w:val="ConsPlusNonformat"/>
        <w:jc w:val="both"/>
      </w:pPr>
      <w:r>
        <w:t xml:space="preserve">       осуществляющей эксплуатацию объекта водоснабжения и водоотведения,</w:t>
      </w:r>
    </w:p>
    <w:p w:rsidR="00BF47F7" w:rsidRDefault="00BF47F7">
      <w:pPr>
        <w:pStyle w:val="ConsPlusNonformat"/>
        <w:jc w:val="both"/>
      </w:pPr>
      <w:r>
        <w:t xml:space="preserve">            и ее ведомственная принадлежность или собственник объекта</w:t>
      </w:r>
    </w:p>
    <w:p w:rsidR="00BF47F7" w:rsidRDefault="00BF47F7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BF47F7" w:rsidRDefault="00BF47F7">
      <w:pPr>
        <w:pStyle w:val="ConsPlusNonformat"/>
        <w:jc w:val="both"/>
      </w:pPr>
      <w:r>
        <w:t xml:space="preserve">    6.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(адрес и контактная информация дежурно-диспетчерской службы</w:t>
      </w:r>
    </w:p>
    <w:p w:rsidR="00BF47F7" w:rsidRDefault="00BF47F7">
      <w:pPr>
        <w:pStyle w:val="ConsPlusNonformat"/>
        <w:jc w:val="both"/>
      </w:pPr>
      <w:r>
        <w:t xml:space="preserve">          по обеспечению антитеррористической защищенности организации,</w:t>
      </w:r>
    </w:p>
    <w:p w:rsidR="00BF47F7" w:rsidRDefault="00BF47F7">
      <w:pPr>
        <w:pStyle w:val="ConsPlusNonformat"/>
        <w:jc w:val="both"/>
      </w:pPr>
      <w:r>
        <w:t xml:space="preserve">        осуществляющей эксплуатацию объекта водоснабжения и водоотведения</w:t>
      </w:r>
    </w:p>
    <w:p w:rsidR="00BF47F7" w:rsidRDefault="00BF47F7">
      <w:pPr>
        <w:pStyle w:val="ConsPlusNonformat"/>
        <w:jc w:val="both"/>
      </w:pPr>
      <w:r>
        <w:t xml:space="preserve">                                  (при наличии)</w:t>
      </w:r>
    </w:p>
    <w:p w:rsidR="00BF47F7" w:rsidRDefault="00BF47F7">
      <w:pPr>
        <w:pStyle w:val="ConsPlusNonformat"/>
        <w:jc w:val="both"/>
      </w:pPr>
      <w:r>
        <w:t xml:space="preserve">    7.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(наименование, адрес и контактная информация территориальных органов</w:t>
      </w:r>
    </w:p>
    <w:p w:rsidR="00BF47F7" w:rsidRDefault="00BF47F7">
      <w:pPr>
        <w:pStyle w:val="ConsPlusNonformat"/>
        <w:jc w:val="both"/>
      </w:pPr>
      <w:r>
        <w:t xml:space="preserve">        безопасности, органов внутренних дел и территориальных органов МЧС</w:t>
      </w:r>
    </w:p>
    <w:p w:rsidR="00BF47F7" w:rsidRDefault="00BF47F7">
      <w:pPr>
        <w:pStyle w:val="ConsPlusNonformat"/>
        <w:jc w:val="both"/>
      </w:pPr>
      <w:r>
        <w:t xml:space="preserve">        России по месту нахождения объекта водоснабжения и водоотведения,</w:t>
      </w:r>
    </w:p>
    <w:p w:rsidR="00BF47F7" w:rsidRDefault="00BF47F7">
      <w:pPr>
        <w:pStyle w:val="ConsPlusNonformat"/>
        <w:jc w:val="both"/>
      </w:pPr>
      <w:r>
        <w:t xml:space="preserve">                   а также единой дежурно-диспетчерской службы</w:t>
      </w:r>
    </w:p>
    <w:p w:rsidR="00BF47F7" w:rsidRDefault="00BF47F7">
      <w:pPr>
        <w:pStyle w:val="ConsPlusNonformat"/>
        <w:jc w:val="both"/>
      </w:pPr>
      <w:r>
        <w:t xml:space="preserve">                           муниципального образования)</w:t>
      </w:r>
    </w:p>
    <w:p w:rsidR="00BF47F7" w:rsidRDefault="00BF47F7">
      <w:pPr>
        <w:pStyle w:val="ConsPlusNonformat"/>
        <w:jc w:val="both"/>
      </w:pPr>
      <w:r>
        <w:t xml:space="preserve">    8.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(контактная информация организации, из сотрудников которой</w:t>
      </w:r>
    </w:p>
    <w:p w:rsidR="00BF47F7" w:rsidRDefault="00BF47F7">
      <w:pPr>
        <w:pStyle w:val="ConsPlusNonformat"/>
        <w:jc w:val="both"/>
      </w:pPr>
      <w:r>
        <w:t xml:space="preserve">              сформировано подразделение охраны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         и водоотведения)</w:t>
      </w:r>
    </w:p>
    <w:p w:rsidR="00BF47F7" w:rsidRDefault="00BF47F7">
      <w:pPr>
        <w:pStyle w:val="ConsPlusNonformat"/>
        <w:jc w:val="both"/>
      </w:pPr>
      <w:r>
        <w:t xml:space="preserve">    9. Характеристика объекта водоснабжения и водоотведения:</w:t>
      </w:r>
    </w:p>
    <w:p w:rsidR="00BF47F7" w:rsidRDefault="00BF47F7">
      <w:pPr>
        <w:pStyle w:val="ConsPlusNonformat"/>
        <w:jc w:val="both"/>
      </w:pPr>
      <w:r>
        <w:t xml:space="preserve">    а) общая площадь территории 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              (кв. метров)</w:t>
      </w:r>
    </w:p>
    <w:p w:rsidR="00BF47F7" w:rsidRDefault="00BF47F7">
      <w:pPr>
        <w:pStyle w:val="ConsPlusNonformat"/>
        <w:jc w:val="both"/>
      </w:pPr>
      <w:r>
        <w:t xml:space="preserve">    б) протяженность периметра 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                (метров)</w:t>
      </w:r>
    </w:p>
    <w:p w:rsidR="00BF47F7" w:rsidRDefault="00BF47F7">
      <w:pPr>
        <w:pStyle w:val="ConsPlusNonformat"/>
        <w:jc w:val="both"/>
      </w:pPr>
      <w:r>
        <w:t xml:space="preserve">    в)   характеристика  зданий  и  сооружений,  расположенных  на  объекте</w:t>
      </w:r>
    </w:p>
    <w:p w:rsidR="00BF47F7" w:rsidRDefault="00BF47F7">
      <w:pPr>
        <w:pStyle w:val="ConsPlusNonformat"/>
        <w:jc w:val="both"/>
      </w:pPr>
      <w:r>
        <w:t>водоснабжения и водоотведения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8391"/>
      </w:tblGrid>
      <w:tr w:rsidR="00BF47F7">
        <w:tc>
          <w:tcPr>
            <w:tcW w:w="643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BF47F7">
        <w:tc>
          <w:tcPr>
            <w:tcW w:w="643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lastRenderedPageBreak/>
        <w:t xml:space="preserve">    10. Численность работников  объекта   водоснабжения   и   водоотведения</w:t>
      </w:r>
    </w:p>
    <w:p w:rsidR="00BF47F7" w:rsidRDefault="00BF47F7">
      <w:pPr>
        <w:pStyle w:val="ConsPlusNonformat"/>
        <w:jc w:val="both"/>
      </w:pPr>
      <w:r>
        <w:t>___________________</w:t>
      </w:r>
    </w:p>
    <w:p w:rsidR="00BF47F7" w:rsidRDefault="00BF47F7">
      <w:pPr>
        <w:pStyle w:val="ConsPlusNonformat"/>
        <w:jc w:val="both"/>
      </w:pPr>
      <w:r>
        <w:t xml:space="preserve">     (человек)</w:t>
      </w:r>
    </w:p>
    <w:p w:rsidR="00BF47F7" w:rsidRDefault="00BF47F7">
      <w:pPr>
        <w:pStyle w:val="ConsPlusNonformat"/>
        <w:jc w:val="both"/>
      </w:pPr>
      <w:r>
        <w:t xml:space="preserve">    11. Режим работы объекта водоснабжения и 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(продолжительность, начало (окончание) рабочего дня, максимальная</w:t>
      </w:r>
    </w:p>
    <w:p w:rsidR="00BF47F7" w:rsidRDefault="00BF47F7">
      <w:pPr>
        <w:pStyle w:val="ConsPlusNonformat"/>
        <w:jc w:val="both"/>
      </w:pPr>
      <w:r>
        <w:t xml:space="preserve"> численность работающих на объекте водоснабжения и водоотведения в дневное</w:t>
      </w:r>
    </w:p>
    <w:p w:rsidR="00BF47F7" w:rsidRDefault="00BF47F7">
      <w:pPr>
        <w:pStyle w:val="ConsPlusNonformat"/>
        <w:jc w:val="both"/>
      </w:pPr>
      <w:r>
        <w:t xml:space="preserve">    и ночное время, в том числе на его критических элементах, человек)</w:t>
      </w:r>
    </w:p>
    <w:p w:rsidR="00BF47F7" w:rsidRDefault="00BF47F7">
      <w:pPr>
        <w:pStyle w:val="ConsPlusNonformat"/>
        <w:jc w:val="both"/>
      </w:pPr>
      <w:r>
        <w:t xml:space="preserve">    12.   Сведения   о   сторонних  организациях,  находящихся  на  объекте</w:t>
      </w:r>
    </w:p>
    <w:p w:rsidR="00BF47F7" w:rsidRDefault="00BF47F7">
      <w:pPr>
        <w:pStyle w:val="ConsPlusNonformat"/>
        <w:jc w:val="both"/>
      </w:pPr>
      <w:r>
        <w:t>водоснабжения и водоотведения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8391"/>
      </w:tblGrid>
      <w:tr w:rsidR="00BF47F7">
        <w:tc>
          <w:tcPr>
            <w:tcW w:w="648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Организации, находящиеся на объекте водоснабжения и водоотведения</w:t>
            </w:r>
          </w:p>
        </w:tc>
      </w:tr>
      <w:tr w:rsidR="00BF47F7">
        <w:tc>
          <w:tcPr>
            <w:tcW w:w="648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13.  Стоимость  основных средств объекта водоснабжения и водоотведения,</w:t>
      </w:r>
    </w:p>
    <w:p w:rsidR="00BF47F7" w:rsidRDefault="00BF47F7">
      <w:pPr>
        <w:pStyle w:val="ConsPlusNonformat"/>
        <w:jc w:val="both"/>
      </w:pPr>
      <w:r>
        <w:t>состояние его основных производственных фондов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14.  Работа  со  сведениями,  составляющими  государственную  тайну, на</w:t>
      </w:r>
    </w:p>
    <w:p w:rsidR="00BF47F7" w:rsidRDefault="00BF47F7">
      <w:pPr>
        <w:pStyle w:val="ConsPlusNonformat"/>
        <w:jc w:val="both"/>
      </w:pPr>
      <w:r>
        <w:t>объекте водоснабжения и 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15. Хранящиеся и используемые на объекте опасные вещества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2126"/>
        <w:gridCol w:w="2669"/>
        <w:gridCol w:w="1939"/>
        <w:gridCol w:w="1644"/>
      </w:tblGrid>
      <w:tr w:rsidR="00BF47F7">
        <w:tc>
          <w:tcPr>
            <w:tcW w:w="682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 вещества</w:t>
            </w:r>
          </w:p>
        </w:tc>
        <w:tc>
          <w:tcPr>
            <w:tcW w:w="2669" w:type="dxa"/>
          </w:tcPr>
          <w:p w:rsidR="00BF47F7" w:rsidRDefault="00BF47F7">
            <w:pPr>
              <w:pStyle w:val="ConsPlusNormal"/>
              <w:jc w:val="center"/>
            </w:pPr>
            <w:r>
              <w:t>Количество и характеристика</w:t>
            </w:r>
          </w:p>
        </w:tc>
        <w:tc>
          <w:tcPr>
            <w:tcW w:w="1939" w:type="dxa"/>
          </w:tcPr>
          <w:p w:rsidR="00BF47F7" w:rsidRDefault="00BF47F7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Вид и класс опасности</w:t>
            </w:r>
          </w:p>
        </w:tc>
      </w:tr>
      <w:tr w:rsidR="00BF47F7">
        <w:tc>
          <w:tcPr>
            <w:tcW w:w="682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2126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66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93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644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16.   Осуществляемые   на   объекте   водоснабжения   и   водоотведения</w:t>
      </w:r>
    </w:p>
    <w:p w:rsidR="00BF47F7" w:rsidRDefault="00BF47F7">
      <w:pPr>
        <w:pStyle w:val="ConsPlusNonformat"/>
        <w:jc w:val="both"/>
      </w:pPr>
      <w:r>
        <w:t>технологические процессы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 (описание)</w:t>
      </w:r>
    </w:p>
    <w:p w:rsidR="00BF47F7" w:rsidRDefault="00BF47F7">
      <w:pPr>
        <w:pStyle w:val="ConsPlusNonformat"/>
        <w:jc w:val="both"/>
      </w:pPr>
      <w:r>
        <w:t xml:space="preserve">    17.   Системы   предупреждения,   локализации  и  ликвидации  возможных</w:t>
      </w:r>
    </w:p>
    <w:p w:rsidR="00BF47F7" w:rsidRDefault="00BF47F7">
      <w:pPr>
        <w:pStyle w:val="ConsPlusNonformat"/>
        <w:jc w:val="both"/>
      </w:pPr>
      <w:r>
        <w:t>последствий   чрезвычайных   ситуаций   на   объекте,   а   также   системы</w:t>
      </w:r>
    </w:p>
    <w:p w:rsidR="00BF47F7" w:rsidRDefault="00BF47F7">
      <w:pPr>
        <w:pStyle w:val="ConsPlusNonformat"/>
        <w:jc w:val="both"/>
      </w:pPr>
      <w:r>
        <w:t>инженерно-технического обеспечения объекта водоснабжения и водоотведения:</w:t>
      </w:r>
    </w:p>
    <w:p w:rsidR="00BF47F7" w:rsidRDefault="00BF47F7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(характеристика систем предупреждения, локализации и ликвидации</w:t>
      </w:r>
    </w:p>
    <w:p w:rsidR="00BF47F7" w:rsidRDefault="00BF47F7">
      <w:pPr>
        <w:pStyle w:val="ConsPlusNonformat"/>
        <w:jc w:val="both"/>
      </w:pPr>
      <w:r>
        <w:t xml:space="preserve">       возможных последствий чрезвычайных ситуаций на объекте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        и водоотведения)</w:t>
      </w:r>
    </w:p>
    <w:p w:rsidR="00BF47F7" w:rsidRDefault="00BF47F7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(характеристика систем инженерно-технического обеспечения объекта,</w:t>
      </w:r>
    </w:p>
    <w:p w:rsidR="00BF47F7" w:rsidRDefault="00BF47F7">
      <w:pPr>
        <w:pStyle w:val="ConsPlusNonformat"/>
        <w:jc w:val="both"/>
      </w:pPr>
      <w:r>
        <w:t xml:space="preserve">                      кроме систем обеспечения безопасности)</w:t>
      </w:r>
    </w:p>
    <w:p w:rsidR="00BF47F7" w:rsidRDefault="00BF47F7">
      <w:pPr>
        <w:pStyle w:val="ConsPlusNonformat"/>
        <w:jc w:val="both"/>
      </w:pPr>
      <w:r>
        <w:t xml:space="preserve">    18. Зона влияния объекта водоснабжения и водоотведения:</w:t>
      </w:r>
    </w:p>
    <w:p w:rsidR="00BF47F7" w:rsidRDefault="00BF47F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(количество людей, которым объект оказывает услуги водоснабжения</w:t>
      </w:r>
    </w:p>
    <w:p w:rsidR="00BF47F7" w:rsidRDefault="00BF47F7">
      <w:pPr>
        <w:pStyle w:val="ConsPlusNonformat"/>
        <w:jc w:val="both"/>
      </w:pPr>
      <w:r>
        <w:t xml:space="preserve">        или водоотведения, а также которые могут пострадать вследствие</w:t>
      </w:r>
    </w:p>
    <w:p w:rsidR="00BF47F7" w:rsidRDefault="00BF47F7">
      <w:pPr>
        <w:pStyle w:val="ConsPlusNonformat"/>
        <w:jc w:val="both"/>
      </w:pPr>
      <w:r>
        <w:t xml:space="preserve">          совершения террористического акта на объекте водоснабжения</w:t>
      </w:r>
    </w:p>
    <w:p w:rsidR="00BF47F7" w:rsidRDefault="00BF47F7">
      <w:pPr>
        <w:pStyle w:val="ConsPlusNonformat"/>
        <w:jc w:val="both"/>
      </w:pPr>
      <w:r>
        <w:t xml:space="preserve">      и водоотведения, наименования муниципальных образований (их районов</w:t>
      </w:r>
    </w:p>
    <w:p w:rsidR="00BF47F7" w:rsidRDefault="00BF47F7">
      <w:pPr>
        <w:pStyle w:val="ConsPlusNonformat"/>
        <w:jc w:val="both"/>
      </w:pPr>
      <w:r>
        <w:t xml:space="preserve">                     или частей), в которых они проживают)</w:t>
      </w:r>
    </w:p>
    <w:p w:rsidR="00BF47F7" w:rsidRDefault="00BF47F7">
      <w:pPr>
        <w:pStyle w:val="ConsPlusNonformat"/>
        <w:jc w:val="both"/>
      </w:pPr>
      <w:r>
        <w:t xml:space="preserve">    19.   Организации,   включенные   в   перечни   критически  важных  или</w:t>
      </w:r>
    </w:p>
    <w:p w:rsidR="00BF47F7" w:rsidRDefault="00BF47F7">
      <w:pPr>
        <w:pStyle w:val="ConsPlusNonformat"/>
        <w:jc w:val="both"/>
      </w:pPr>
      <w:r>
        <w:t>потенциально   опасных   объектов   Российской  Федерации,  которым  объект</w:t>
      </w:r>
    </w:p>
    <w:p w:rsidR="00BF47F7" w:rsidRDefault="00BF47F7">
      <w:pPr>
        <w:pStyle w:val="ConsPlusNonformat"/>
        <w:jc w:val="both"/>
      </w:pPr>
      <w:r>
        <w:t>водоснабжения   и   водоотведения   оказывает   услуги   водоснабжения  или</w:t>
      </w:r>
    </w:p>
    <w:p w:rsidR="00BF47F7" w:rsidRDefault="00BF47F7">
      <w:pPr>
        <w:pStyle w:val="ConsPlusNonformat"/>
        <w:jc w:val="both"/>
      </w:pPr>
      <w:r>
        <w:t>водоотведения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5294"/>
      </w:tblGrid>
      <w:tr w:rsidR="00BF47F7">
        <w:tc>
          <w:tcPr>
            <w:tcW w:w="624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5294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Влияние объекта водоснабжения и водоотведения на деятельность данной организации</w:t>
            </w:r>
          </w:p>
        </w:tc>
      </w:tr>
      <w:tr w:rsidR="00BF47F7">
        <w:tc>
          <w:tcPr>
            <w:tcW w:w="624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3118" w:type="dxa"/>
          </w:tcPr>
          <w:p w:rsidR="00BF47F7" w:rsidRDefault="00BF47F7">
            <w:pPr>
              <w:pStyle w:val="ConsPlusNormal"/>
            </w:pPr>
          </w:p>
        </w:tc>
        <w:tc>
          <w:tcPr>
            <w:tcW w:w="5294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20. Окружающая объект водоснабжения и водоотведения инфраструктура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472"/>
        <w:gridCol w:w="3269"/>
        <w:gridCol w:w="2672"/>
      </w:tblGrid>
      <w:tr w:rsidR="00BF47F7">
        <w:tc>
          <w:tcPr>
            <w:tcW w:w="612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72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69" w:type="dxa"/>
          </w:tcPr>
          <w:p w:rsidR="00BF47F7" w:rsidRDefault="00BF47F7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72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BF47F7">
        <w:tc>
          <w:tcPr>
            <w:tcW w:w="612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2472" w:type="dxa"/>
          </w:tcPr>
          <w:p w:rsidR="00BF47F7" w:rsidRDefault="00BF47F7">
            <w:pPr>
              <w:pStyle w:val="ConsPlusNormal"/>
            </w:pPr>
          </w:p>
        </w:tc>
        <w:tc>
          <w:tcPr>
            <w:tcW w:w="326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672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21. Ближайшие к объекту транспортные коммуникации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174"/>
        <w:gridCol w:w="3538"/>
        <w:gridCol w:w="2721"/>
      </w:tblGrid>
      <w:tr w:rsidR="00BF47F7">
        <w:tc>
          <w:tcPr>
            <w:tcW w:w="595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4" w:type="dxa"/>
          </w:tcPr>
          <w:p w:rsidR="00BF47F7" w:rsidRDefault="00BF47F7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538" w:type="dxa"/>
          </w:tcPr>
          <w:p w:rsidR="00BF47F7" w:rsidRDefault="00BF47F7">
            <w:pPr>
              <w:pStyle w:val="ConsPlusNormal"/>
              <w:jc w:val="center"/>
            </w:pPr>
            <w:r>
              <w:t>Вид и наименование транспортных коммуникаций</w:t>
            </w:r>
          </w:p>
        </w:tc>
        <w:tc>
          <w:tcPr>
            <w:tcW w:w="2721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BF47F7">
        <w:tc>
          <w:tcPr>
            <w:tcW w:w="595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2174" w:type="dxa"/>
          </w:tcPr>
          <w:p w:rsidR="00BF47F7" w:rsidRDefault="00BF47F7">
            <w:pPr>
              <w:pStyle w:val="ConsPlusNormal"/>
            </w:pPr>
          </w:p>
        </w:tc>
        <w:tc>
          <w:tcPr>
            <w:tcW w:w="3538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721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22.    Перечень   критических   элементов   объекта   водоснабжения   и</w:t>
      </w:r>
    </w:p>
    <w:p w:rsidR="00BF47F7" w:rsidRDefault="00BF47F7">
      <w:pPr>
        <w:pStyle w:val="ConsPlusNonformat"/>
        <w:jc w:val="both"/>
      </w:pPr>
      <w:r>
        <w:t>водоотведения: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1498"/>
        <w:gridCol w:w="1819"/>
        <w:gridCol w:w="3110"/>
        <w:gridCol w:w="1995"/>
      </w:tblGrid>
      <w:tr w:rsidR="00BF47F7">
        <w:tc>
          <w:tcPr>
            <w:tcW w:w="603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98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9" w:type="dxa"/>
          </w:tcPr>
          <w:p w:rsidR="00BF47F7" w:rsidRDefault="00BF47F7">
            <w:pPr>
              <w:pStyle w:val="ConsPlusNormal"/>
              <w:jc w:val="center"/>
            </w:pPr>
            <w:r>
              <w:t>Количество работающих, человек</w:t>
            </w:r>
          </w:p>
        </w:tc>
        <w:tc>
          <w:tcPr>
            <w:tcW w:w="3110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 системы технологического процесса</w:t>
            </w:r>
          </w:p>
        </w:tc>
        <w:tc>
          <w:tcPr>
            <w:tcW w:w="1995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Место размещения</w:t>
            </w:r>
          </w:p>
        </w:tc>
      </w:tr>
      <w:tr w:rsidR="00BF47F7">
        <w:tc>
          <w:tcPr>
            <w:tcW w:w="603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1498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81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3110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995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23.   Степень  угрозы  совершения  террористического  акта  на  объекте</w:t>
      </w:r>
    </w:p>
    <w:p w:rsidR="00BF47F7" w:rsidRDefault="00BF47F7">
      <w:pPr>
        <w:pStyle w:val="ConsPlusNonformat"/>
        <w:jc w:val="both"/>
      </w:pPr>
      <w:r>
        <w:t>водоснабжения и водоотведения 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  (критическая, высокая, повышенная, низкая)</w:t>
      </w:r>
    </w:p>
    <w:p w:rsidR="00BF47F7" w:rsidRDefault="00BF47F7">
      <w:pPr>
        <w:pStyle w:val="ConsPlusNonformat"/>
        <w:jc w:val="both"/>
      </w:pPr>
      <w:r>
        <w:t xml:space="preserve">    24. Объект относится к ___________ категории, так как под нее подпадают</w:t>
      </w:r>
    </w:p>
    <w:p w:rsidR="00BF47F7" w:rsidRDefault="00BF47F7">
      <w:pPr>
        <w:pStyle w:val="ConsPlusNonformat"/>
        <w:jc w:val="both"/>
      </w:pPr>
      <w:r>
        <w:t>_______ из указанных ниже критериев категорирования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06"/>
        <w:gridCol w:w="1995"/>
      </w:tblGrid>
      <w:tr w:rsidR="00BF47F7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BF47F7" w:rsidRDefault="00BF47F7">
            <w:pPr>
              <w:pStyle w:val="ConsPlusNormal"/>
              <w:jc w:val="center"/>
            </w:pPr>
            <w:r>
              <w:t>Критерий категорирования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BF4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  <w: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  <w:tr w:rsidR="00BF4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  <w: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  <w:tr w:rsidR="00BF4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  <w:r>
      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  <w:tr w:rsidR="00BF47F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7F7" w:rsidRDefault="00BF47F7">
            <w:pPr>
              <w:pStyle w:val="ConsPlusNormal"/>
            </w:pPr>
            <w: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    II. Возможные последствия совершения террористического акта</w:t>
      </w:r>
    </w:p>
    <w:p w:rsidR="00BF47F7" w:rsidRDefault="00BF47F7">
      <w:pPr>
        <w:pStyle w:val="ConsPlusNonformat"/>
        <w:jc w:val="both"/>
      </w:pPr>
      <w:r>
        <w:t xml:space="preserve">                 на объекте водоснабжения и водоотведения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7"/>
        <w:gridCol w:w="2381"/>
        <w:gridCol w:w="2122"/>
        <w:gridCol w:w="1940"/>
      </w:tblGrid>
      <w:tr w:rsidR="00BF47F7">
        <w:tc>
          <w:tcPr>
            <w:tcW w:w="595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987" w:type="dxa"/>
          </w:tcPr>
          <w:p w:rsidR="00BF47F7" w:rsidRDefault="00BF47F7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критического элемента</w:t>
            </w:r>
          </w:p>
        </w:tc>
        <w:tc>
          <w:tcPr>
            <w:tcW w:w="2381" w:type="dxa"/>
          </w:tcPr>
          <w:p w:rsidR="00BF47F7" w:rsidRDefault="00BF47F7">
            <w:pPr>
              <w:pStyle w:val="ConsPlusNormal"/>
              <w:jc w:val="center"/>
            </w:pPr>
            <w:r>
              <w:lastRenderedPageBreak/>
              <w:t xml:space="preserve">Способ совершения </w:t>
            </w:r>
            <w:r>
              <w:lastRenderedPageBreak/>
              <w:t>террористического акта</w:t>
            </w:r>
          </w:p>
        </w:tc>
        <w:tc>
          <w:tcPr>
            <w:tcW w:w="2122" w:type="dxa"/>
          </w:tcPr>
          <w:p w:rsidR="00BF47F7" w:rsidRDefault="00BF47F7">
            <w:pPr>
              <w:pStyle w:val="ConsPlusNormal"/>
              <w:jc w:val="center"/>
            </w:pPr>
            <w:r>
              <w:lastRenderedPageBreak/>
              <w:t xml:space="preserve">Силы и средства </w:t>
            </w:r>
            <w:r>
              <w:lastRenderedPageBreak/>
              <w:t>нарушителей</w:t>
            </w:r>
          </w:p>
        </w:tc>
        <w:tc>
          <w:tcPr>
            <w:tcW w:w="1940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lastRenderedPageBreak/>
              <w:t xml:space="preserve">Масштаб </w:t>
            </w:r>
            <w:r>
              <w:lastRenderedPageBreak/>
              <w:t>последствий террористического акта</w:t>
            </w:r>
          </w:p>
        </w:tc>
      </w:tr>
      <w:tr w:rsidR="00BF47F7">
        <w:tc>
          <w:tcPr>
            <w:tcW w:w="595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1987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381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122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940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 III. Меры антитеррористической защищенности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     и водоотведения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1. Организационно-распорядительные меры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       (характеристика)</w:t>
      </w:r>
    </w:p>
    <w:p w:rsidR="00BF47F7" w:rsidRDefault="00BF47F7">
      <w:pPr>
        <w:pStyle w:val="ConsPlusNonformat"/>
        <w:jc w:val="both"/>
      </w:pPr>
      <w:r>
        <w:t xml:space="preserve">    2. Режимно-охранные меры:</w:t>
      </w:r>
    </w:p>
    <w:p w:rsidR="00BF47F7" w:rsidRDefault="00BF47F7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(вид и способ охраны объекта водоснабжения и водоотведения)</w:t>
      </w:r>
    </w:p>
    <w:p w:rsidR="00BF47F7" w:rsidRDefault="00BF47F7">
      <w:pPr>
        <w:pStyle w:val="ConsPlusNonformat"/>
        <w:jc w:val="both"/>
      </w:pPr>
      <w:r>
        <w:t xml:space="preserve">    б) структура и штат подразделения охраны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(сведения о подразделении охраны с указанием должностей</w:t>
      </w:r>
    </w:p>
    <w:p w:rsidR="00BF47F7" w:rsidRDefault="00BF47F7">
      <w:pPr>
        <w:pStyle w:val="ConsPlusNonformat"/>
        <w:jc w:val="both"/>
      </w:pPr>
      <w:r>
        <w:t xml:space="preserve">                          по штатному расписанию)</w:t>
      </w:r>
    </w:p>
    <w:p w:rsidR="00BF47F7" w:rsidRDefault="00BF47F7">
      <w:pPr>
        <w:pStyle w:val="ConsPlusNonformat"/>
        <w:jc w:val="both"/>
      </w:pPr>
      <w:r>
        <w:t xml:space="preserve">    в)   средний   возраст   сотрудников   подразделения   охраны   объекта</w:t>
      </w:r>
    </w:p>
    <w:p w:rsidR="00BF47F7" w:rsidRDefault="00BF47F7">
      <w:pPr>
        <w:pStyle w:val="ConsPlusNonformat"/>
        <w:jc w:val="both"/>
      </w:pPr>
      <w:r>
        <w:t>водоснабжения и водоотведения ________________________</w:t>
      </w:r>
    </w:p>
    <w:p w:rsidR="00BF47F7" w:rsidRDefault="00BF47F7">
      <w:pPr>
        <w:pStyle w:val="ConsPlusNonformat"/>
        <w:jc w:val="both"/>
      </w:pPr>
      <w:r>
        <w:t xml:space="preserve">    г)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4"/>
        <w:gridCol w:w="1709"/>
        <w:gridCol w:w="1704"/>
        <w:gridCol w:w="1704"/>
        <w:gridCol w:w="1587"/>
      </w:tblGrid>
      <w:tr w:rsidR="00BF47F7">
        <w:tc>
          <w:tcPr>
            <w:tcW w:w="624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4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 постов</w:t>
            </w:r>
          </w:p>
        </w:tc>
        <w:tc>
          <w:tcPr>
            <w:tcW w:w="1709" w:type="dxa"/>
          </w:tcPr>
          <w:p w:rsidR="00BF47F7" w:rsidRDefault="00BF47F7">
            <w:pPr>
              <w:pStyle w:val="ConsPlusNormal"/>
              <w:jc w:val="center"/>
            </w:pPr>
            <w:r>
              <w:t>Численность и оснащение</w:t>
            </w:r>
          </w:p>
        </w:tc>
        <w:tc>
          <w:tcPr>
            <w:tcW w:w="1704" w:type="dxa"/>
          </w:tcPr>
          <w:p w:rsidR="00BF47F7" w:rsidRDefault="00BF47F7">
            <w:pPr>
              <w:pStyle w:val="ConsPlusNormal"/>
              <w:jc w:val="center"/>
            </w:pPr>
            <w:r>
              <w:t>Дислокация и зона ответственности</w:t>
            </w:r>
          </w:p>
        </w:tc>
        <w:tc>
          <w:tcPr>
            <w:tcW w:w="1704" w:type="dxa"/>
          </w:tcPr>
          <w:p w:rsidR="00BF47F7" w:rsidRDefault="00BF47F7">
            <w:pPr>
              <w:pStyle w:val="ConsPlusNormal"/>
              <w:jc w:val="center"/>
            </w:pPr>
            <w:r>
              <w:t>Режим дежурства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Основные задачи</w:t>
            </w:r>
          </w:p>
        </w:tc>
      </w:tr>
      <w:tr w:rsidR="00BF47F7">
        <w:tc>
          <w:tcPr>
            <w:tcW w:w="624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1704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70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704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704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д) оснащение подразделения охраны объекта водоснабжения и 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(оружие, боеприпасы и специальные средства, количество единиц отдельно</w:t>
      </w:r>
    </w:p>
    <w:p w:rsidR="00BF47F7" w:rsidRDefault="00BF47F7">
      <w:pPr>
        <w:pStyle w:val="ConsPlusNonformat"/>
        <w:jc w:val="both"/>
      </w:pPr>
      <w:r>
        <w:t xml:space="preserve">                      по каждому виду, типу, модели)</w:t>
      </w:r>
    </w:p>
    <w:p w:rsidR="00BF47F7" w:rsidRDefault="00BF47F7">
      <w:pPr>
        <w:pStyle w:val="ConsPlusNonformat"/>
        <w:jc w:val="both"/>
      </w:pPr>
      <w:r>
        <w:t xml:space="preserve">    3. Инженерно-технические меры:</w:t>
      </w:r>
    </w:p>
    <w:p w:rsidR="00BF47F7" w:rsidRDefault="00BF47F7">
      <w:pPr>
        <w:pStyle w:val="ConsPlusNonformat"/>
        <w:jc w:val="both"/>
      </w:pPr>
      <w:r>
        <w:t xml:space="preserve">    а) оснащение периметра объекта водоснабжения и 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BF47F7" w:rsidRDefault="00BF47F7">
      <w:pPr>
        <w:pStyle w:val="ConsPlusNonformat"/>
        <w:jc w:val="both"/>
      </w:pPr>
      <w:r>
        <w:t xml:space="preserve">    б)    оснащение   критических   элементов   объекта   водоснабжения   и</w:t>
      </w:r>
    </w:p>
    <w:p w:rsidR="00BF47F7" w:rsidRDefault="00BF47F7">
      <w:pPr>
        <w:pStyle w:val="ConsPlusNonformat"/>
        <w:jc w:val="both"/>
      </w:pPr>
      <w:r>
        <w:t>водоотведения 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             (типы инженерно-технических средств охраны</w:t>
      </w:r>
    </w:p>
    <w:p w:rsidR="00BF47F7" w:rsidRDefault="00BF47F7">
      <w:pPr>
        <w:pStyle w:val="ConsPlusNonformat"/>
        <w:jc w:val="both"/>
      </w:pPr>
      <w:r>
        <w:t xml:space="preserve">                                и их характеристика)</w:t>
      </w:r>
    </w:p>
    <w:p w:rsidR="00BF47F7" w:rsidRDefault="00BF47F7">
      <w:pPr>
        <w:pStyle w:val="ConsPlusNonformat"/>
        <w:jc w:val="both"/>
      </w:pPr>
      <w:r>
        <w:t xml:space="preserve">    в)  оснащение  контрольно-пропускных  пунктов  объекта  водоснабжения и</w:t>
      </w:r>
    </w:p>
    <w:p w:rsidR="00BF47F7" w:rsidRDefault="00BF47F7">
      <w:pPr>
        <w:pStyle w:val="ConsPlusNonformat"/>
        <w:jc w:val="both"/>
      </w:pPr>
      <w:r>
        <w:t>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BF47F7" w:rsidRDefault="00BF47F7">
      <w:pPr>
        <w:pStyle w:val="ConsPlusNonformat"/>
        <w:jc w:val="both"/>
      </w:pPr>
      <w:r>
        <w:t xml:space="preserve">    г)  оснащение  пункта  управления безопасностью объекта водоснабжения и</w:t>
      </w:r>
    </w:p>
    <w:p w:rsidR="00BF47F7" w:rsidRDefault="00BF47F7">
      <w:pPr>
        <w:pStyle w:val="ConsPlusNonformat"/>
        <w:jc w:val="both"/>
      </w:pPr>
      <w:r>
        <w:t>водоотведения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BF47F7" w:rsidRDefault="00BF47F7">
      <w:pPr>
        <w:pStyle w:val="ConsPlusNonformat"/>
        <w:jc w:val="both"/>
      </w:pPr>
      <w:r>
        <w:t xml:space="preserve">    д) другие инженерно-технические меры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 xml:space="preserve">         (типы инженерно-технических средств и их характеристика)</w:t>
      </w:r>
    </w:p>
    <w:p w:rsidR="00BF47F7" w:rsidRDefault="00BF47F7">
      <w:pPr>
        <w:pStyle w:val="ConsPlusNonformat"/>
        <w:jc w:val="both"/>
      </w:pPr>
      <w:r>
        <w:t xml:space="preserve">    4.  Достаточность  реализуемых на объекте водоснабжения и водоотведения</w:t>
      </w:r>
    </w:p>
    <w:p w:rsidR="00BF47F7" w:rsidRDefault="00BF47F7">
      <w:pPr>
        <w:pStyle w:val="ConsPlusNonformat"/>
        <w:jc w:val="both"/>
      </w:pPr>
      <w:r>
        <w:t>мер антитеррористической защищенности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3"/>
        <w:gridCol w:w="2438"/>
        <w:gridCol w:w="2102"/>
        <w:gridCol w:w="1928"/>
      </w:tblGrid>
      <w:tr w:rsidR="00BF47F7">
        <w:tc>
          <w:tcPr>
            <w:tcW w:w="590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63" w:type="dxa"/>
          </w:tcPr>
          <w:p w:rsidR="00BF47F7" w:rsidRDefault="00BF47F7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438" w:type="dxa"/>
          </w:tcPr>
          <w:p w:rsidR="00BF47F7" w:rsidRDefault="00BF47F7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2102" w:type="dxa"/>
          </w:tcPr>
          <w:p w:rsidR="00BF47F7" w:rsidRDefault="00BF47F7">
            <w:pPr>
              <w:pStyle w:val="ConsPlusNormal"/>
              <w:jc w:val="center"/>
            </w:pPr>
            <w:r>
              <w:t xml:space="preserve">Способы совершения террористического </w:t>
            </w:r>
            <w:r>
              <w:lastRenderedPageBreak/>
              <w:t>акта</w:t>
            </w:r>
          </w:p>
        </w:tc>
        <w:tc>
          <w:tcPr>
            <w:tcW w:w="1928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lastRenderedPageBreak/>
              <w:t>Оценка достаточности принимаемых мер</w:t>
            </w:r>
          </w:p>
        </w:tc>
      </w:tr>
      <w:tr w:rsidR="00BF47F7">
        <w:tc>
          <w:tcPr>
            <w:tcW w:w="590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1963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438" w:type="dxa"/>
          </w:tcPr>
          <w:p w:rsidR="00BF47F7" w:rsidRDefault="00BF47F7">
            <w:pPr>
              <w:pStyle w:val="ConsPlusNormal"/>
            </w:pPr>
          </w:p>
        </w:tc>
        <w:tc>
          <w:tcPr>
            <w:tcW w:w="2102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     IV. Дополнительные сведения с учетом особенностей объекта</w:t>
      </w:r>
    </w:p>
    <w:p w:rsidR="00BF47F7" w:rsidRDefault="00BF47F7">
      <w:pPr>
        <w:pStyle w:val="ConsPlusNonformat"/>
        <w:jc w:val="both"/>
      </w:pPr>
      <w:r>
        <w:t xml:space="preserve">                       водоснабжения и водоотведения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  <w:r>
        <w:t>___________________________________________________________________________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 xml:space="preserve">    Приложения: 1. Акт обследования и категорирования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и водоотведения.</w:t>
      </w:r>
    </w:p>
    <w:p w:rsidR="00BF47F7" w:rsidRDefault="00BF47F7">
      <w:pPr>
        <w:pStyle w:val="ConsPlusNonformat"/>
        <w:jc w:val="both"/>
      </w:pPr>
      <w:r>
        <w:t xml:space="preserve">                2. Перечень мероприятий по обеспечению антитеррористической</w:t>
      </w:r>
    </w:p>
    <w:p w:rsidR="00BF47F7" w:rsidRDefault="00BF47F7">
      <w:pPr>
        <w:pStyle w:val="ConsPlusNonformat"/>
        <w:jc w:val="both"/>
      </w:pPr>
      <w:r>
        <w:t xml:space="preserve">                   защищенности объекта водоснабжения и водоотведения.</w:t>
      </w:r>
    </w:p>
    <w:p w:rsidR="00BF47F7" w:rsidRDefault="00BF47F7">
      <w:pPr>
        <w:pStyle w:val="ConsPlusNonformat"/>
        <w:jc w:val="both"/>
      </w:pPr>
      <w:r>
        <w:t xml:space="preserve">                3. План    реализации    мероприятий     по     обеспечению</w:t>
      </w:r>
    </w:p>
    <w:p w:rsidR="00BF47F7" w:rsidRDefault="00BF47F7">
      <w:pPr>
        <w:pStyle w:val="ConsPlusNonformat"/>
        <w:jc w:val="both"/>
      </w:pPr>
      <w:r>
        <w:t xml:space="preserve">                   антитеррористической защищенности объекта 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и водоотведения.</w:t>
      </w:r>
    </w:p>
    <w:p w:rsidR="00BF47F7" w:rsidRDefault="00BF47F7">
      <w:pPr>
        <w:pStyle w:val="ConsPlusNonformat"/>
        <w:jc w:val="both"/>
      </w:pPr>
      <w:r>
        <w:t xml:space="preserve">                4. Топографическая карта    района    размещения    объекта</w:t>
      </w:r>
    </w:p>
    <w:p w:rsidR="00BF47F7" w:rsidRDefault="00BF47F7">
      <w:pPr>
        <w:pStyle w:val="ConsPlusNonformat"/>
        <w:jc w:val="both"/>
      </w:pPr>
      <w:r>
        <w:t xml:space="preserve">                   водоснабжения и водоотведения</w:t>
      </w:r>
    </w:p>
    <w:p w:rsidR="00BF47F7" w:rsidRDefault="00BF47F7">
      <w:pPr>
        <w:pStyle w:val="ConsPlusNonformat"/>
        <w:jc w:val="both"/>
      </w:pPr>
      <w:r>
        <w:t xml:space="preserve">                5. План  (топографический    план)    территории    объекта</w:t>
      </w:r>
    </w:p>
    <w:p w:rsidR="00BF47F7" w:rsidRDefault="00BF47F7">
      <w:pPr>
        <w:pStyle w:val="ConsPlusNonformat"/>
        <w:jc w:val="both"/>
      </w:pPr>
      <w:r>
        <w:t xml:space="preserve">                   водоснабжения и водоотведения с обозначением зданий    и</w:t>
      </w:r>
    </w:p>
    <w:p w:rsidR="00BF47F7" w:rsidRDefault="00BF47F7">
      <w:pPr>
        <w:pStyle w:val="ConsPlusNonformat"/>
        <w:jc w:val="both"/>
      </w:pPr>
      <w:r>
        <w:t xml:space="preserve">                   сооружений, систем   предупреждения,    локализации    и</w:t>
      </w:r>
    </w:p>
    <w:p w:rsidR="00BF47F7" w:rsidRDefault="00BF47F7">
      <w:pPr>
        <w:pStyle w:val="ConsPlusNonformat"/>
        <w:jc w:val="both"/>
      </w:pPr>
      <w:r>
        <w:t xml:space="preserve">                   ликвидации возможных последствий чрезвычайных   ситуаций</w:t>
      </w:r>
    </w:p>
    <w:p w:rsidR="00BF47F7" w:rsidRDefault="00BF47F7">
      <w:pPr>
        <w:pStyle w:val="ConsPlusNonformat"/>
        <w:jc w:val="both"/>
      </w:pPr>
      <w:r>
        <w:t xml:space="preserve">                   на объекте водоснабжения и водоотведения, а также систем</w:t>
      </w:r>
    </w:p>
    <w:p w:rsidR="00BF47F7" w:rsidRDefault="00BF47F7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BF47F7" w:rsidRDefault="00BF47F7">
      <w:pPr>
        <w:pStyle w:val="ConsPlusNonformat"/>
        <w:jc w:val="both"/>
      </w:pPr>
      <w:r>
        <w:t xml:space="preserve">                6. Поэтажные  планы    зданий    и    сооружений    объекта</w:t>
      </w:r>
    </w:p>
    <w:p w:rsidR="00BF47F7" w:rsidRDefault="00BF47F7">
      <w:pPr>
        <w:pStyle w:val="ConsPlusNonformat"/>
        <w:jc w:val="both"/>
      </w:pPr>
      <w:r>
        <w:t xml:space="preserve">                   водоснабжения и водоотведения с   обозначением    систем</w:t>
      </w:r>
    </w:p>
    <w:p w:rsidR="00BF47F7" w:rsidRDefault="00BF47F7">
      <w:pPr>
        <w:pStyle w:val="ConsPlusNonformat"/>
        <w:jc w:val="both"/>
      </w:pPr>
      <w:r>
        <w:t xml:space="preserve">                   предупреждения, локализации  и   ликвидации    возможных</w:t>
      </w:r>
    </w:p>
    <w:p w:rsidR="00BF47F7" w:rsidRDefault="00BF47F7">
      <w:pPr>
        <w:pStyle w:val="ConsPlusNonformat"/>
        <w:jc w:val="both"/>
      </w:pPr>
      <w:r>
        <w:t xml:space="preserve">                   последствий    чрезвычайных    ситуаций    на    объекте</w:t>
      </w:r>
    </w:p>
    <w:p w:rsidR="00BF47F7" w:rsidRDefault="00BF47F7">
      <w:pPr>
        <w:pStyle w:val="ConsPlusNonformat"/>
        <w:jc w:val="both"/>
      </w:pPr>
      <w:r>
        <w:t xml:space="preserve">                   водоснабжения   и   водоотведения,   а   также    систем</w:t>
      </w:r>
    </w:p>
    <w:p w:rsidR="00BF47F7" w:rsidRDefault="00BF47F7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BF47F7" w:rsidRDefault="00BF47F7">
      <w:pPr>
        <w:pStyle w:val="ConsPlusNonformat"/>
        <w:jc w:val="both"/>
      </w:pPr>
      <w:r>
        <w:t xml:space="preserve">                7. План-схема организации охраны объекта водоснабжения    и</w:t>
      </w:r>
    </w:p>
    <w:p w:rsidR="00BF47F7" w:rsidRDefault="00BF47F7">
      <w:pPr>
        <w:pStyle w:val="ConsPlusNonformat"/>
        <w:jc w:val="both"/>
      </w:pPr>
      <w:r>
        <w:t xml:space="preserve">                   водоотведения  с   обозначением    контрольно-пропускных</w:t>
      </w:r>
    </w:p>
    <w:p w:rsidR="00BF47F7" w:rsidRDefault="00BF47F7">
      <w:pPr>
        <w:pStyle w:val="ConsPlusNonformat"/>
        <w:jc w:val="both"/>
      </w:pPr>
      <w:r>
        <w:t xml:space="preserve">                   пунктов, пунктов управления безопасностью, помещений для</w:t>
      </w:r>
    </w:p>
    <w:p w:rsidR="00BF47F7" w:rsidRDefault="00BF47F7">
      <w:pPr>
        <w:pStyle w:val="ConsPlusNonformat"/>
        <w:jc w:val="both"/>
      </w:pPr>
      <w:r>
        <w:t xml:space="preserve">                   размещения подразделений безопасности и охраны,   постов</w:t>
      </w:r>
    </w:p>
    <w:p w:rsidR="00BF47F7" w:rsidRDefault="00BF47F7">
      <w:pPr>
        <w:pStyle w:val="ConsPlusNonformat"/>
        <w:jc w:val="both"/>
      </w:pPr>
      <w:r>
        <w:t xml:space="preserve">                   подразделений         безопасности       и       охраны,</w:t>
      </w:r>
    </w:p>
    <w:p w:rsidR="00BF47F7" w:rsidRDefault="00BF47F7">
      <w:pPr>
        <w:pStyle w:val="ConsPlusNonformat"/>
        <w:jc w:val="both"/>
      </w:pPr>
      <w:r>
        <w:t xml:space="preserve">                   инженерно-технических    средств   охраны,   а     также</w:t>
      </w:r>
    </w:p>
    <w:p w:rsidR="00BF47F7" w:rsidRDefault="00BF47F7">
      <w:pPr>
        <w:pStyle w:val="ConsPlusNonformat"/>
        <w:jc w:val="both"/>
      </w:pPr>
      <w:r>
        <w:t xml:space="preserve">                   критических    элементов   объекта     водоснабжения   и</w:t>
      </w:r>
    </w:p>
    <w:p w:rsidR="00BF47F7" w:rsidRDefault="00BF47F7">
      <w:pPr>
        <w:pStyle w:val="ConsPlusNonformat"/>
        <w:jc w:val="both"/>
      </w:pPr>
      <w:r>
        <w:t xml:space="preserve">                   водоотведения, его выделенных зон и уязвимых мест.</w:t>
      </w:r>
    </w:p>
    <w:p w:rsidR="00BF47F7" w:rsidRDefault="00BF47F7">
      <w:pPr>
        <w:pStyle w:val="ConsPlusNonformat"/>
        <w:jc w:val="both"/>
      </w:pPr>
      <w:r>
        <w:t xml:space="preserve">                8. Ситуационный план  с   нанесенными   на   него    зонами</w:t>
      </w:r>
    </w:p>
    <w:p w:rsidR="00BF47F7" w:rsidRDefault="00BF47F7">
      <w:pPr>
        <w:pStyle w:val="ConsPlusNonformat"/>
        <w:jc w:val="both"/>
      </w:pPr>
      <w:r>
        <w:t xml:space="preserve">                   возможного распространения на   местности    последствий</w:t>
      </w:r>
    </w:p>
    <w:p w:rsidR="00BF47F7" w:rsidRDefault="00BF47F7">
      <w:pPr>
        <w:pStyle w:val="ConsPlusNonformat"/>
        <w:jc w:val="both"/>
      </w:pPr>
      <w:r>
        <w:t xml:space="preserve">                   чрезвычайных ситуаций, которые   могут   возникнуть    в</w:t>
      </w:r>
    </w:p>
    <w:p w:rsidR="00BF47F7" w:rsidRDefault="00BF47F7">
      <w:pPr>
        <w:pStyle w:val="ConsPlusNonformat"/>
        <w:jc w:val="both"/>
      </w:pPr>
      <w:r>
        <w:t xml:space="preserve">                   результате совершения террористического акта на  объекте</w:t>
      </w:r>
    </w:p>
    <w:p w:rsidR="00BF47F7" w:rsidRDefault="00BF47F7">
      <w:pPr>
        <w:pStyle w:val="ConsPlusNonformat"/>
        <w:jc w:val="both"/>
      </w:pPr>
      <w:r>
        <w:t xml:space="preserve">                   водоснабжения и водоотведения.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Составлен "__" __________ 20__ г.</w:t>
      </w:r>
    </w:p>
    <w:p w:rsidR="00BF47F7" w:rsidRDefault="00BF47F7">
      <w:pPr>
        <w:pStyle w:val="ConsPlusNonformat"/>
        <w:jc w:val="both"/>
      </w:pPr>
    </w:p>
    <w:p w:rsidR="00BF47F7" w:rsidRDefault="00BF47F7">
      <w:pPr>
        <w:pStyle w:val="ConsPlusNonformat"/>
        <w:jc w:val="both"/>
      </w:pPr>
      <w:r>
        <w:t>_____________________________________________   ___________________________</w:t>
      </w:r>
    </w:p>
    <w:p w:rsidR="00BF47F7" w:rsidRDefault="00BF47F7">
      <w:pPr>
        <w:pStyle w:val="ConsPlusNonformat"/>
        <w:jc w:val="both"/>
      </w:pPr>
      <w:r>
        <w:t>(должностное лицо, осуществляющее руководство            (подпись)</w:t>
      </w:r>
    </w:p>
    <w:p w:rsidR="00BF47F7" w:rsidRDefault="00BF47F7">
      <w:pPr>
        <w:pStyle w:val="ConsPlusNonformat"/>
        <w:jc w:val="both"/>
      </w:pPr>
      <w:r>
        <w:t xml:space="preserve">     деятельностью работников на объекте</w:t>
      </w:r>
    </w:p>
    <w:p w:rsidR="00BF47F7" w:rsidRDefault="00BF47F7">
      <w:pPr>
        <w:pStyle w:val="ConsPlusNonformat"/>
        <w:jc w:val="both"/>
      </w:pPr>
      <w:r>
        <w:t xml:space="preserve">        водоснабжения и водоотведения)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nformat"/>
        <w:jc w:val="both"/>
      </w:pPr>
      <w:r>
        <w:t xml:space="preserve">          Внесенные в паспорт безопасности объекта водоснабжения</w:t>
      </w:r>
    </w:p>
    <w:p w:rsidR="00BF47F7" w:rsidRDefault="00BF47F7">
      <w:pPr>
        <w:pStyle w:val="ConsPlusNonformat"/>
        <w:jc w:val="both"/>
      </w:pPr>
      <w:r>
        <w:t xml:space="preserve">                         и водоотведения изменения</w:t>
      </w:r>
    </w:p>
    <w:p w:rsidR="00BF47F7" w:rsidRDefault="00BF4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1709"/>
        <w:gridCol w:w="4876"/>
        <w:gridCol w:w="1814"/>
      </w:tblGrid>
      <w:tr w:rsidR="00BF47F7">
        <w:tc>
          <w:tcPr>
            <w:tcW w:w="605" w:type="dxa"/>
            <w:tcBorders>
              <w:lef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9" w:type="dxa"/>
          </w:tcPr>
          <w:p w:rsidR="00BF47F7" w:rsidRDefault="00BF47F7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4876" w:type="dxa"/>
          </w:tcPr>
          <w:p w:rsidR="00BF47F7" w:rsidRDefault="00BF47F7">
            <w:pPr>
              <w:pStyle w:val="ConsPlusNormal"/>
              <w:jc w:val="center"/>
            </w:pPr>
            <w:r>
              <w:t>Причина и основание для внесения изменений</w:t>
            </w:r>
          </w:p>
        </w:tc>
        <w:tc>
          <w:tcPr>
            <w:tcW w:w="1814" w:type="dxa"/>
            <w:tcBorders>
              <w:right w:val="nil"/>
            </w:tcBorders>
          </w:tcPr>
          <w:p w:rsidR="00BF47F7" w:rsidRDefault="00BF47F7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F47F7">
        <w:tc>
          <w:tcPr>
            <w:tcW w:w="605" w:type="dxa"/>
            <w:tcBorders>
              <w:left w:val="nil"/>
            </w:tcBorders>
          </w:tcPr>
          <w:p w:rsidR="00BF47F7" w:rsidRDefault="00BF47F7">
            <w:pPr>
              <w:pStyle w:val="ConsPlusNormal"/>
            </w:pPr>
          </w:p>
        </w:tc>
        <w:tc>
          <w:tcPr>
            <w:tcW w:w="1709" w:type="dxa"/>
          </w:tcPr>
          <w:p w:rsidR="00BF47F7" w:rsidRDefault="00BF47F7">
            <w:pPr>
              <w:pStyle w:val="ConsPlusNormal"/>
            </w:pPr>
          </w:p>
        </w:tc>
        <w:tc>
          <w:tcPr>
            <w:tcW w:w="4876" w:type="dxa"/>
          </w:tcPr>
          <w:p w:rsidR="00BF47F7" w:rsidRDefault="00BF47F7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BF47F7" w:rsidRDefault="00BF47F7">
            <w:pPr>
              <w:pStyle w:val="ConsPlusNormal"/>
            </w:pPr>
          </w:p>
        </w:tc>
      </w:tr>
    </w:tbl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right"/>
        <w:outlineLvl w:val="0"/>
      </w:pPr>
      <w:r>
        <w:t>Утверждены</w:t>
      </w:r>
    </w:p>
    <w:p w:rsidR="00BF47F7" w:rsidRDefault="00BF47F7">
      <w:pPr>
        <w:pStyle w:val="ConsPlusNormal"/>
        <w:jc w:val="right"/>
      </w:pPr>
      <w:r>
        <w:t>постановлением Правительства</w:t>
      </w:r>
    </w:p>
    <w:p w:rsidR="00BF47F7" w:rsidRDefault="00BF47F7">
      <w:pPr>
        <w:pStyle w:val="ConsPlusNormal"/>
        <w:jc w:val="right"/>
      </w:pPr>
      <w:r>
        <w:t>Российской Федерации</w:t>
      </w:r>
    </w:p>
    <w:p w:rsidR="00BF47F7" w:rsidRDefault="00BF47F7">
      <w:pPr>
        <w:pStyle w:val="ConsPlusNormal"/>
        <w:jc w:val="right"/>
      </w:pPr>
      <w:r>
        <w:t>от 23 декабря 2016 г. N 1467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Title"/>
        <w:jc w:val="center"/>
      </w:pPr>
      <w:bookmarkStart w:id="7" w:name="P709"/>
      <w:bookmarkEnd w:id="7"/>
      <w:r>
        <w:t>ИЗМЕНЕНИЯ,</w:t>
      </w:r>
    </w:p>
    <w:p w:rsidR="00BF47F7" w:rsidRDefault="00BF47F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Пункт 65</w:t>
        </w:r>
      </w:hyperlink>
      <w: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Правилах</w:t>
        </w:r>
      </w:hyperlink>
      <w: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пункт 7</w:t>
        </w:r>
      </w:hyperlink>
      <w:r>
        <w:t xml:space="preserve"> дополнить подпунктом "г" следующего содержания: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 xml:space="preserve">б) </w:t>
      </w:r>
      <w:hyperlink r:id="rId36">
        <w:r>
          <w:rPr>
            <w:color w:val="0000FF"/>
          </w:rPr>
          <w:t>пункт 10</w:t>
        </w:r>
      </w:hyperlink>
      <w:r>
        <w:t xml:space="preserve"> дополнить подпунктом "б(1)" следующего содержания:</w:t>
      </w:r>
    </w:p>
    <w:p w:rsidR="00BF47F7" w:rsidRDefault="00BF47F7">
      <w:pPr>
        <w:pStyle w:val="ConsPlusNormal"/>
        <w:spacing w:before="220"/>
        <w:ind w:firstLine="540"/>
        <w:jc w:val="both"/>
      </w:pPr>
      <w: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jc w:val="both"/>
      </w:pPr>
    </w:p>
    <w:p w:rsidR="00BF47F7" w:rsidRDefault="00BF47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5D8" w:rsidRDefault="004A45D8">
      <w:bookmarkStart w:id="8" w:name="_GoBack"/>
      <w:bookmarkEnd w:id="8"/>
    </w:p>
    <w:sectPr w:rsidR="004A45D8" w:rsidSect="0095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F7"/>
    <w:rsid w:val="004A45D8"/>
    <w:rsid w:val="00B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2DDD-28A3-446C-8223-8CC1529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4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47F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4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4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4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47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F4A51E8835DA6B18165A33F48EAF00FD1A65655E318D7062773C7B060F8F1ACC52E325A26198603E12E368D12C5E067AEE1825524D510Ef6Q6N" TargetMode="External"/><Relationship Id="rId18" Type="http://schemas.openxmlformats.org/officeDocument/2006/relationships/hyperlink" Target="consultantplus://offline/ref=78F4A51E8835DA6B18165A33F48EAF00FD1B65635F318D7062773C7B060F8F1ADE52BB29A36986613307B53997f7QAN" TargetMode="External"/><Relationship Id="rId26" Type="http://schemas.openxmlformats.org/officeDocument/2006/relationships/hyperlink" Target="consultantplus://offline/ref=78F4A51E8835DA6B18165A33F48EAF00FF1B6C675F318D7062773C7B060F8F1ADE52BB29A36986613307B53997f7QAN" TargetMode="External"/><Relationship Id="rId21" Type="http://schemas.openxmlformats.org/officeDocument/2006/relationships/hyperlink" Target="consultantplus://offline/ref=78F4A51E8835DA6B18165A33F48EAF00FD1765605B3A8D7062773C7B060F8F1ACC52E325A26198613312E368D12C5E067AEE1825524D510Ef6Q6N" TargetMode="External"/><Relationship Id="rId34" Type="http://schemas.openxmlformats.org/officeDocument/2006/relationships/hyperlink" Target="consultantplus://offline/ref=78F4A51E8835DA6B18165A33F48EAF00FF176167563C8D7062773C7B060F8F1ACC52E325A2619A623712E368D12C5E067AEE1825524D510Ef6Q6N" TargetMode="External"/><Relationship Id="rId7" Type="http://schemas.openxmlformats.org/officeDocument/2006/relationships/hyperlink" Target="consultantplus://offline/ref=78F4A51E8835DA6B18165A33F48EAF00FD1A65655E318D7062773C7B060F8F1ACC52E325A26198603E12E368D12C5E067AEE1825524D510Ef6Q6N" TargetMode="External"/><Relationship Id="rId12" Type="http://schemas.openxmlformats.org/officeDocument/2006/relationships/hyperlink" Target="consultantplus://offline/ref=78F4A51E8835DA6B18165A33F48EAF00FC1662635E3A8D7062773C7B060F8F1ACC52E325A26198613312E368D12C5E067AEE1825524D510Ef6Q6N" TargetMode="External"/><Relationship Id="rId17" Type="http://schemas.openxmlformats.org/officeDocument/2006/relationships/hyperlink" Target="consultantplus://offline/ref=78F4A51E8835DA6B18165A33F48EAF00FA1C6C6858388D7062773C7B060F8F1ADE52BB29A36986613307B53997f7QAN" TargetMode="External"/><Relationship Id="rId25" Type="http://schemas.openxmlformats.org/officeDocument/2006/relationships/hyperlink" Target="consultantplus://offline/ref=78F4A51E8835DA6B18165A33F48EAF00FC1662635E3A8D7062773C7B060F8F1ACC52E325A26198603512E368D12C5E067AEE1825524D510Ef6Q6N" TargetMode="External"/><Relationship Id="rId33" Type="http://schemas.openxmlformats.org/officeDocument/2006/relationships/hyperlink" Target="consultantplus://offline/ref=78F4A51E8835DA6B18165A33F48EAF00FC1F62655E308D7062773C7B060F8F1ACC52E325A2619A633F12E368D12C5E067AEE1825524D510Ef6Q6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F4A51E8835DA6B18165A33F48EAF00FA1D616459308D7062773C7B060F8F1ADE52BB29A36986613307B53997f7QAN" TargetMode="External"/><Relationship Id="rId20" Type="http://schemas.openxmlformats.org/officeDocument/2006/relationships/hyperlink" Target="consultantplus://offline/ref=78F4A51E8835DA6B18165A33F48EAF00FC1E6D635F308D7062773C7B060F8F1ACC52E325A26198653112E368D12C5E067AEE1825524D510Ef6Q6N" TargetMode="External"/><Relationship Id="rId29" Type="http://schemas.openxmlformats.org/officeDocument/2006/relationships/hyperlink" Target="consultantplus://offline/ref=78F4A51E8835DA6B18165A33F48EAF00FA1C6C6858388D7062773C7B060F8F1ADE52BB29A36986613307B53997f7Q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F4A51E8835DA6B18165A33F48EAF00FC1662635E3A8D7062773C7B060F8F1ACC52E325A26198613312E368D12C5E067AEE1825524D510Ef6Q6N" TargetMode="External"/><Relationship Id="rId11" Type="http://schemas.openxmlformats.org/officeDocument/2006/relationships/hyperlink" Target="consultantplus://offline/ref=78F4A51E8835DA6B18165A33F48EAF00FC1E6D635F308D7062773C7B060F8F1ACC52E325A26198653012E368D12C5E067AEE1825524D510Ef6Q6N" TargetMode="External"/><Relationship Id="rId24" Type="http://schemas.openxmlformats.org/officeDocument/2006/relationships/hyperlink" Target="consultantplus://offline/ref=78F4A51E8835DA6B18165A33F48EAF00FD1A65655E318D7062773C7B060F8F1ACC52E325A26198633712E368D12C5E067AEE1825524D510Ef6Q6N" TargetMode="External"/><Relationship Id="rId32" Type="http://schemas.openxmlformats.org/officeDocument/2006/relationships/hyperlink" Target="consultantplus://offline/ref=78F4A51E8835DA6B18165A33F48EAF00FC1E6D635F308D7062773C7B060F8F1ACC52E325A26198653F12E368D12C5E067AEE1825524D510Ef6Q6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8F4A51E8835DA6B18165A33F48EAF00FC1E6D635F308D7062773C7B060F8F1ACC52E325A26198653312E368D12C5E067AEE1825524D510Ef6Q6N" TargetMode="External"/><Relationship Id="rId15" Type="http://schemas.openxmlformats.org/officeDocument/2006/relationships/hyperlink" Target="consultantplus://offline/ref=78F4A51E8835DA6B18165A33F48EAF00FC1662635E3A8D7062773C7B060F8F1ACC52E325A26198603712E368D12C5E067AEE1825524D510Ef6Q6N" TargetMode="External"/><Relationship Id="rId23" Type="http://schemas.openxmlformats.org/officeDocument/2006/relationships/hyperlink" Target="consultantplus://offline/ref=78F4A51E8835DA6B18165A33F48EAF00FD1A65655E318D7062773C7B060F8F1ACC52E325A26198603F12E368D12C5E067AEE1825524D510Ef6Q6N" TargetMode="External"/><Relationship Id="rId28" Type="http://schemas.openxmlformats.org/officeDocument/2006/relationships/hyperlink" Target="consultantplus://offline/ref=78F4A51E8835DA6B18165A33F48EAF00FD1A65655E318D7062773C7B060F8F1ACC52E325A26198623612E368D12C5E067AEE1825524D510Ef6Q6N" TargetMode="External"/><Relationship Id="rId36" Type="http://schemas.openxmlformats.org/officeDocument/2006/relationships/hyperlink" Target="consultantplus://offline/ref=78F4A51E8835DA6B18165A33F48EAF00FF176167563C8D7062773C7B060F8F1ACC52E325A2619A623E12E368D12C5E067AEE1825524D510Ef6Q6N" TargetMode="External"/><Relationship Id="rId10" Type="http://schemas.openxmlformats.org/officeDocument/2006/relationships/hyperlink" Target="consultantplus://offline/ref=78F4A51E8835DA6B18165A33F48EAF00FC1D656557388D7062773C7B060F8F1ACC52E325A26198633312E368D12C5E067AEE1825524D510Ef6Q6N" TargetMode="External"/><Relationship Id="rId19" Type="http://schemas.openxmlformats.org/officeDocument/2006/relationships/hyperlink" Target="consultantplus://offline/ref=78F4A51E8835DA6B18165A33F48EAF00FD1B65635F318D7062773C7B060F8F1ADE52BB29A36986613307B53997f7QAN" TargetMode="External"/><Relationship Id="rId31" Type="http://schemas.openxmlformats.org/officeDocument/2006/relationships/hyperlink" Target="consultantplus://offline/ref=78F4A51E8835DA6B18165A33F48EAF00FC1E6D635F308D7062773C7B060F8F1ACC52E325A26198653E12E368D12C5E067AEE1825524D510Ef6Q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8F4A51E8835DA6B18165A33F48EAF00FC1D656557388D7062773C7B060F8F1ACC52E325A26198603312E368D12C5E067AEE1825524D510Ef6Q6N" TargetMode="External"/><Relationship Id="rId14" Type="http://schemas.openxmlformats.org/officeDocument/2006/relationships/hyperlink" Target="consultantplus://offline/ref=78F4A51E8835DA6B18165A33F48EAF00FC1662635E3A8D7062773C7B060F8F1ACC52E325A26198603612E368D12C5E067AEE1825524D510Ef6Q6N" TargetMode="External"/><Relationship Id="rId22" Type="http://schemas.openxmlformats.org/officeDocument/2006/relationships/hyperlink" Target="consultantplus://offline/ref=78F4A51E8835DA6B18165A33F48EAF00FA1C6562573F8D7062773C7B060F8F1ACC52E325A26198603712E368D12C5E067AEE1825524D510Ef6Q6N" TargetMode="External"/><Relationship Id="rId27" Type="http://schemas.openxmlformats.org/officeDocument/2006/relationships/hyperlink" Target="consultantplus://offline/ref=78F4A51E8835DA6B18165A33F48EAF00FD1A65655E318D7062773C7B060F8F1ACC52E325A26198633412E368D12C5E067AEE1825524D510Ef6Q6N" TargetMode="External"/><Relationship Id="rId30" Type="http://schemas.openxmlformats.org/officeDocument/2006/relationships/hyperlink" Target="consultantplus://offline/ref=78F4A51E8835DA6B18165A33F48EAF00FC1662635E3A8D7062773C7B060F8F1ACC52E325A26198603212E368D12C5E067AEE1825524D510Ef6Q6N" TargetMode="External"/><Relationship Id="rId35" Type="http://schemas.openxmlformats.org/officeDocument/2006/relationships/hyperlink" Target="consultantplus://offline/ref=78F4A51E8835DA6B18165A33F48EAF00FF176167563C8D7062773C7B060F8F1ACC52E325A2619A623212E368D12C5E067AEE1825524D510Ef6Q6N" TargetMode="External"/><Relationship Id="rId8" Type="http://schemas.openxmlformats.org/officeDocument/2006/relationships/hyperlink" Target="consultantplus://offline/ref=78F4A51E8835DA6B18165A33F48EAF00FD1761605D398D7062773C7B060F8F1ACC52E326A26ACC30724CBA389D6753026CF21822f4QF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13454</Words>
  <Characters>76693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2023-05-18T13:16:00Z</dcterms:created>
  <dcterms:modified xsi:type="dcterms:W3CDTF">2023-05-18T13:16:00Z</dcterms:modified>
</cp:coreProperties>
</file>