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89" w:rsidRPr="00957B89" w:rsidRDefault="00957B89" w:rsidP="00957B89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957B89">
        <w:rPr>
          <w:sz w:val="36"/>
          <w:szCs w:val="36"/>
        </w:rPr>
        <w:t>Свыше 3,7 миллиона жителей Москвы и Московской области получили пособие по временной нетрудоспособности в 2023 году</w:t>
      </w:r>
    </w:p>
    <w:p w:rsidR="00957B89" w:rsidRPr="00957B89" w:rsidRDefault="00BC69B8" w:rsidP="00957B8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57B89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957B89">
        <w:rPr>
          <w:spacing w:val="20"/>
          <w:sz w:val="28"/>
          <w:szCs w:val="28"/>
        </w:rPr>
        <w:t>г</w:t>
      </w:r>
      <w:proofErr w:type="gramEnd"/>
      <w:r w:rsidRPr="00957B89">
        <w:rPr>
          <w:spacing w:val="20"/>
          <w:sz w:val="28"/>
          <w:szCs w:val="28"/>
        </w:rPr>
        <w:t>. Москве и Московской области</w:t>
      </w:r>
      <w:r w:rsidRPr="00957B89">
        <w:rPr>
          <w:sz w:val="28"/>
          <w:szCs w:val="28"/>
        </w:rPr>
        <w:t xml:space="preserve"> </w:t>
      </w:r>
      <w:r w:rsidR="005C3A4D" w:rsidRPr="00957B89">
        <w:rPr>
          <w:sz w:val="28"/>
          <w:szCs w:val="28"/>
        </w:rPr>
        <w:t>сообщает</w:t>
      </w:r>
      <w:r w:rsidRPr="00957B89">
        <w:rPr>
          <w:sz w:val="28"/>
          <w:szCs w:val="28"/>
        </w:rPr>
        <w:t>, чт</w:t>
      </w:r>
      <w:r w:rsidR="001524DD" w:rsidRPr="00957B89">
        <w:rPr>
          <w:sz w:val="28"/>
          <w:szCs w:val="28"/>
        </w:rPr>
        <w:t>о</w:t>
      </w:r>
      <w:r w:rsidR="001524DD" w:rsidRPr="00957B89">
        <w:rPr>
          <w:rStyle w:val="hgkelc"/>
          <w:sz w:val="28"/>
          <w:szCs w:val="28"/>
        </w:rPr>
        <w:t xml:space="preserve"> </w:t>
      </w:r>
      <w:r w:rsidR="00957B89">
        <w:rPr>
          <w:sz w:val="28"/>
          <w:szCs w:val="28"/>
        </w:rPr>
        <w:t>с</w:t>
      </w:r>
      <w:r w:rsidR="00957B89" w:rsidRPr="00957B89">
        <w:rPr>
          <w:sz w:val="28"/>
          <w:szCs w:val="28"/>
        </w:rPr>
        <w:t>огласно данным, в прошлом году работающим жителям Москвы и Подмосковья региональное Отделение СФР оплатило порядка 8 миллионов электронных листков нетрудоспособности. Сумма перечисленных средств составила более 94 миллиарда рублей.</w:t>
      </w:r>
    </w:p>
    <w:p w:rsidR="00957B89" w:rsidRPr="00957B89" w:rsidRDefault="00957B89" w:rsidP="00957B8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B89">
        <w:rPr>
          <w:rFonts w:ascii="Times New Roman" w:eastAsia="Times New Roman" w:hAnsi="Times New Roman"/>
          <w:sz w:val="28"/>
          <w:szCs w:val="28"/>
          <w:lang w:eastAsia="ru-RU"/>
        </w:rPr>
        <w:t>На сегодняшний день практически все листки нетрудоспособности оформляются в электронном виде. Исключение предусмотрено для лиц:</w:t>
      </w:r>
    </w:p>
    <w:p w:rsidR="00957B89" w:rsidRPr="00957B89" w:rsidRDefault="00957B89" w:rsidP="00957B89">
      <w:pPr>
        <w:numPr>
          <w:ilvl w:val="0"/>
          <w:numId w:val="10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57B89">
        <w:rPr>
          <w:rFonts w:ascii="Times New Roman" w:eastAsia="Times New Roman" w:hAnsi="Times New Roman"/>
          <w:sz w:val="28"/>
          <w:szCs w:val="28"/>
          <w:lang w:eastAsia="ru-RU"/>
        </w:rPr>
        <w:t>сведения</w:t>
      </w:r>
      <w:proofErr w:type="gramEnd"/>
      <w:r w:rsidRPr="00957B89">
        <w:rPr>
          <w:rFonts w:ascii="Times New Roman" w:eastAsia="Times New Roman" w:hAnsi="Times New Roman"/>
          <w:sz w:val="28"/>
          <w:szCs w:val="28"/>
          <w:lang w:eastAsia="ru-RU"/>
        </w:rPr>
        <w:t xml:space="preserve"> о которых составляют государственную и иную охраняемую законом тайну;</w:t>
      </w:r>
    </w:p>
    <w:p w:rsidR="00957B89" w:rsidRPr="00957B89" w:rsidRDefault="00957B89" w:rsidP="00957B89">
      <w:pPr>
        <w:numPr>
          <w:ilvl w:val="0"/>
          <w:numId w:val="10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B8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957B89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proofErr w:type="gramEnd"/>
      <w:r w:rsidRPr="00957B89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реализуются меры государственной защиты.</w:t>
      </w:r>
    </w:p>
    <w:p w:rsidR="00957B89" w:rsidRPr="00957B89" w:rsidRDefault="00957B89" w:rsidP="00957B8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B89">
        <w:rPr>
          <w:rFonts w:ascii="Times New Roman" w:eastAsia="Times New Roman" w:hAnsi="Times New Roman"/>
          <w:sz w:val="28"/>
          <w:szCs w:val="28"/>
          <w:lang w:eastAsia="ru-RU"/>
        </w:rPr>
        <w:t>Среди преимуществ электронного листка нетрудоспособности — минимизация времени на оформление, исключение возможности его порчи или утери, а также случаев мошенничества.</w:t>
      </w:r>
    </w:p>
    <w:p w:rsidR="00957B89" w:rsidRPr="00957B89" w:rsidRDefault="00957B89" w:rsidP="00957B8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B8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получения листка нетрудоспособности гражданам не требуется подписывать дополнительное согласие. Необходимо только сообщить номер своего СНИЛС. Оформленный больничный лист поступает из медучреждения напрямую к работодателю. Затем необходимые сведения передаются в Социальный фонд в течение трех рабочих дней </w:t>
      </w:r>
      <w:proofErr w:type="gramStart"/>
      <w:r w:rsidRPr="00957B89">
        <w:rPr>
          <w:rFonts w:ascii="Times New Roman" w:eastAsia="Times New Roman" w:hAnsi="Times New Roman"/>
          <w:sz w:val="28"/>
          <w:szCs w:val="28"/>
          <w:lang w:eastAsia="ru-RU"/>
        </w:rPr>
        <w:t>с даты закрытия</w:t>
      </w:r>
      <w:proofErr w:type="gramEnd"/>
      <w:r w:rsidRPr="00957B89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больничного. </w:t>
      </w:r>
      <w:r w:rsidRPr="00957B8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Денежные средства выплачиваются </w:t>
      </w:r>
      <w:proofErr w:type="gramStart"/>
      <w:r w:rsidRPr="00957B89">
        <w:rPr>
          <w:rFonts w:ascii="Times New Roman" w:eastAsia="Times New Roman" w:hAnsi="Times New Roman"/>
          <w:sz w:val="28"/>
          <w:szCs w:val="28"/>
          <w:lang w:eastAsia="ru-RU"/>
        </w:rPr>
        <w:t>застрахованным</w:t>
      </w:r>
      <w:proofErr w:type="gramEnd"/>
      <w:r w:rsidRPr="00957B8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10 рабочих дней с момента получения сведений. Размер пособия зависит от среднего заработка за предыдущие два года и страхового стажа сотрудника. При стаже 8 и более лет он составит 100% среднего заработка, от 5 до 8 лет — 80%, менее 5 лет — 60%.</w:t>
      </w:r>
    </w:p>
    <w:p w:rsidR="00957B89" w:rsidRPr="00957B89" w:rsidRDefault="00957B89" w:rsidP="00957B8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B89">
        <w:rPr>
          <w:rFonts w:ascii="Times New Roman" w:eastAsia="Times New Roman" w:hAnsi="Times New Roman"/>
          <w:sz w:val="28"/>
          <w:szCs w:val="28"/>
          <w:lang w:eastAsia="ru-RU"/>
        </w:rPr>
        <w:t xml:space="preserve">«За первые три дня болезни работодатель самостоятельно рассчитывает и выплачивает пособие из собственных средств, а с четвертого дня  это делает Социальный фонд России. Если же работник ухаживает за больным членом семьи, находится на карантине, проходит протезирование или долечивается в санатории, пособие выплачивается за счет средств Социального фонда с первого дня», — отметил управляющий ОСФР по Москве и Московской области </w:t>
      </w:r>
      <w:r w:rsidRPr="00957B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Сергей </w:t>
      </w:r>
      <w:proofErr w:type="spellStart"/>
      <w:r w:rsidRPr="00957B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Алещенко</w:t>
      </w:r>
      <w:proofErr w:type="spellEnd"/>
      <w:r w:rsidRPr="00957B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7B89" w:rsidRPr="00957B89" w:rsidRDefault="00957B89" w:rsidP="00957B8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7B89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Граждане, у которых есть подтвержденная учетная запись на портале </w:t>
      </w:r>
      <w:proofErr w:type="spellStart"/>
      <w:r w:rsidRPr="00957B89">
        <w:rPr>
          <w:rFonts w:ascii="Times New Roman" w:eastAsia="Times New Roman" w:hAnsi="Times New Roman"/>
          <w:sz w:val="28"/>
          <w:szCs w:val="28"/>
          <w:lang w:eastAsia="ru-RU"/>
        </w:rPr>
        <w:t>госуслуг</w:t>
      </w:r>
      <w:proofErr w:type="spellEnd"/>
      <w:r w:rsidRPr="00957B89">
        <w:rPr>
          <w:rFonts w:ascii="Times New Roman" w:eastAsia="Times New Roman" w:hAnsi="Times New Roman"/>
          <w:sz w:val="28"/>
          <w:szCs w:val="28"/>
          <w:lang w:eastAsia="ru-RU"/>
        </w:rPr>
        <w:t>, получают информационные сообщения об открытии, продлении и закрытии электронных листков нетрудоспособности.</w:t>
      </w:r>
    </w:p>
    <w:p w:rsidR="00DD17FF" w:rsidRPr="00DD17FF" w:rsidRDefault="00DD17FF" w:rsidP="00F47AF2">
      <w:pPr>
        <w:pStyle w:val="a8"/>
        <w:spacing w:line="360" w:lineRule="auto"/>
        <w:jc w:val="both"/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D42" w:rsidRDefault="001A2D42" w:rsidP="00E60B04">
      <w:pPr>
        <w:spacing w:after="0" w:line="240" w:lineRule="auto"/>
      </w:pPr>
      <w:r>
        <w:separator/>
      </w:r>
    </w:p>
  </w:endnote>
  <w:endnote w:type="continuationSeparator" w:id="0">
    <w:p w:rsidR="001A2D42" w:rsidRDefault="001A2D42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D42" w:rsidRDefault="001A2D42" w:rsidP="00E60B04">
      <w:pPr>
        <w:spacing w:after="0" w:line="240" w:lineRule="auto"/>
      </w:pPr>
      <w:r>
        <w:separator/>
      </w:r>
    </w:p>
  </w:footnote>
  <w:footnote w:type="continuationSeparator" w:id="0">
    <w:p w:rsidR="001A2D42" w:rsidRDefault="001A2D42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91643">
      <w:pict>
        <v:rect id="_x0000_i1025" style="width:350.6pt;height:.05pt;flip:y" o:hrpct="944" o:hralign="center" o:hrstd="t" o:hr="t" fillcolor="gray" stroked="f"/>
      </w:pict>
    </w:r>
    <w:r w:rsidR="0059164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867A2"/>
    <w:multiLevelType w:val="multilevel"/>
    <w:tmpl w:val="1116B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08F8"/>
    <w:rsid w:val="000111E5"/>
    <w:rsid w:val="000176A9"/>
    <w:rsid w:val="00017F6D"/>
    <w:rsid w:val="00024699"/>
    <w:rsid w:val="00041395"/>
    <w:rsid w:val="00041A25"/>
    <w:rsid w:val="0005466E"/>
    <w:rsid w:val="00055ACD"/>
    <w:rsid w:val="000651A0"/>
    <w:rsid w:val="00087844"/>
    <w:rsid w:val="00095A83"/>
    <w:rsid w:val="000A2F7D"/>
    <w:rsid w:val="000A347A"/>
    <w:rsid w:val="000A43F4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24DD"/>
    <w:rsid w:val="00154835"/>
    <w:rsid w:val="0015626D"/>
    <w:rsid w:val="00162040"/>
    <w:rsid w:val="001666FD"/>
    <w:rsid w:val="00166DD8"/>
    <w:rsid w:val="00171624"/>
    <w:rsid w:val="0017624F"/>
    <w:rsid w:val="00196371"/>
    <w:rsid w:val="001A03B3"/>
    <w:rsid w:val="001A2D42"/>
    <w:rsid w:val="001A56E8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42883"/>
    <w:rsid w:val="002644E4"/>
    <w:rsid w:val="002723FB"/>
    <w:rsid w:val="0027775F"/>
    <w:rsid w:val="00282980"/>
    <w:rsid w:val="002869F7"/>
    <w:rsid w:val="00290461"/>
    <w:rsid w:val="0029088D"/>
    <w:rsid w:val="002A4C23"/>
    <w:rsid w:val="002C53B8"/>
    <w:rsid w:val="002C706C"/>
    <w:rsid w:val="002D01F6"/>
    <w:rsid w:val="002D09CA"/>
    <w:rsid w:val="002D201C"/>
    <w:rsid w:val="002D31C6"/>
    <w:rsid w:val="002F47C2"/>
    <w:rsid w:val="002F5CA5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24CF"/>
    <w:rsid w:val="0036685A"/>
    <w:rsid w:val="00376DE6"/>
    <w:rsid w:val="00376E83"/>
    <w:rsid w:val="003833CE"/>
    <w:rsid w:val="00392522"/>
    <w:rsid w:val="00394D80"/>
    <w:rsid w:val="003A0202"/>
    <w:rsid w:val="003A1DBB"/>
    <w:rsid w:val="003A329A"/>
    <w:rsid w:val="003A7990"/>
    <w:rsid w:val="003B56BC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55D45"/>
    <w:rsid w:val="005627E1"/>
    <w:rsid w:val="0057473F"/>
    <w:rsid w:val="00591643"/>
    <w:rsid w:val="00592372"/>
    <w:rsid w:val="005939AC"/>
    <w:rsid w:val="005A6278"/>
    <w:rsid w:val="005B111A"/>
    <w:rsid w:val="005C3A4D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20392"/>
    <w:rsid w:val="00730F53"/>
    <w:rsid w:val="00733ADC"/>
    <w:rsid w:val="00736D61"/>
    <w:rsid w:val="00751E8A"/>
    <w:rsid w:val="00752634"/>
    <w:rsid w:val="00755757"/>
    <w:rsid w:val="00760A90"/>
    <w:rsid w:val="0076112B"/>
    <w:rsid w:val="007642D0"/>
    <w:rsid w:val="00775AEC"/>
    <w:rsid w:val="007808E2"/>
    <w:rsid w:val="0079038C"/>
    <w:rsid w:val="007D6C76"/>
    <w:rsid w:val="007E1F5B"/>
    <w:rsid w:val="007E3AA3"/>
    <w:rsid w:val="007F182F"/>
    <w:rsid w:val="007F59CE"/>
    <w:rsid w:val="0080313D"/>
    <w:rsid w:val="008108D5"/>
    <w:rsid w:val="00810DC6"/>
    <w:rsid w:val="0081166E"/>
    <w:rsid w:val="0081716F"/>
    <w:rsid w:val="0082231A"/>
    <w:rsid w:val="008230DF"/>
    <w:rsid w:val="008502FF"/>
    <w:rsid w:val="00852C71"/>
    <w:rsid w:val="00856FF6"/>
    <w:rsid w:val="008724E0"/>
    <w:rsid w:val="00897804"/>
    <w:rsid w:val="008A1587"/>
    <w:rsid w:val="008B1410"/>
    <w:rsid w:val="008D08BB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42D46"/>
    <w:rsid w:val="00953657"/>
    <w:rsid w:val="0095432C"/>
    <w:rsid w:val="00957B89"/>
    <w:rsid w:val="00991156"/>
    <w:rsid w:val="009B5923"/>
    <w:rsid w:val="009D1434"/>
    <w:rsid w:val="00A15FE6"/>
    <w:rsid w:val="00A2715B"/>
    <w:rsid w:val="00A35CFC"/>
    <w:rsid w:val="00A40A17"/>
    <w:rsid w:val="00AA74C3"/>
    <w:rsid w:val="00AC1D28"/>
    <w:rsid w:val="00AC3017"/>
    <w:rsid w:val="00AE0302"/>
    <w:rsid w:val="00B04EE1"/>
    <w:rsid w:val="00B10DD6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4945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CE688A"/>
    <w:rsid w:val="00D50194"/>
    <w:rsid w:val="00D61F08"/>
    <w:rsid w:val="00D62A33"/>
    <w:rsid w:val="00D6554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D17FF"/>
    <w:rsid w:val="00DE297F"/>
    <w:rsid w:val="00DE76B2"/>
    <w:rsid w:val="00DF035D"/>
    <w:rsid w:val="00DF2D67"/>
    <w:rsid w:val="00DF795D"/>
    <w:rsid w:val="00E34C1D"/>
    <w:rsid w:val="00E36D1A"/>
    <w:rsid w:val="00E42EBC"/>
    <w:rsid w:val="00E546CB"/>
    <w:rsid w:val="00E578AB"/>
    <w:rsid w:val="00E60B04"/>
    <w:rsid w:val="00E63FC3"/>
    <w:rsid w:val="00E70CB6"/>
    <w:rsid w:val="00E719AA"/>
    <w:rsid w:val="00E71F4E"/>
    <w:rsid w:val="00E73917"/>
    <w:rsid w:val="00EA42FD"/>
    <w:rsid w:val="00EC013A"/>
    <w:rsid w:val="00EC1727"/>
    <w:rsid w:val="00EC3560"/>
    <w:rsid w:val="00ED2C0A"/>
    <w:rsid w:val="00EE1183"/>
    <w:rsid w:val="00EE4C5F"/>
    <w:rsid w:val="00EE4D53"/>
    <w:rsid w:val="00EF370F"/>
    <w:rsid w:val="00F01693"/>
    <w:rsid w:val="00F04C7B"/>
    <w:rsid w:val="00F23539"/>
    <w:rsid w:val="00F23A0A"/>
    <w:rsid w:val="00F3341D"/>
    <w:rsid w:val="00F47AF2"/>
    <w:rsid w:val="00F503FD"/>
    <w:rsid w:val="00F57479"/>
    <w:rsid w:val="00F918ED"/>
    <w:rsid w:val="00F925A7"/>
    <w:rsid w:val="00FB071E"/>
    <w:rsid w:val="00FB408C"/>
    <w:rsid w:val="00FB430E"/>
    <w:rsid w:val="00FC7429"/>
    <w:rsid w:val="00FD35A0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gkelc">
    <w:name w:val="hgkelc"/>
    <w:basedOn w:val="a0"/>
    <w:rsid w:val="00176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2024-01-10T11:12:00Z</cp:lastPrinted>
  <dcterms:created xsi:type="dcterms:W3CDTF">2024-02-20T09:36:00Z</dcterms:created>
  <dcterms:modified xsi:type="dcterms:W3CDTF">2024-02-20T09:36:00Z</dcterms:modified>
</cp:coreProperties>
</file>