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4A0FED" w:rsidP="007B4728">
      <w:pPr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октябре 2025 г. в г. Минск (Республика Беларусь) при поддержке Евразийской экономической комиссии и Государственного комитета по науке и технологиям Республики Беларусь состоится </w:t>
      </w:r>
      <w:bookmarkStart w:id="0" w:name="_GoBack"/>
      <w:r>
        <w:rPr>
          <w:sz w:val="28"/>
          <w:szCs w:val="28"/>
        </w:rPr>
        <w:t>XIII Международный форум «Антиконтрафакт-2025»</w:t>
      </w:r>
      <w:bookmarkEnd w:id="0"/>
      <w:r>
        <w:rPr>
          <w:sz w:val="28"/>
          <w:szCs w:val="28"/>
        </w:rPr>
        <w:t>.</w:t>
      </w:r>
    </w:p>
    <w:p w:rsidR="004A0FED" w:rsidRDefault="004A0FED" w:rsidP="007B4728">
      <w:r>
        <w:rPr>
          <w:sz w:val="28"/>
          <w:szCs w:val="28"/>
        </w:rPr>
        <w:t>Традиционно Форум представляет собой одну из крупнейших международных дискуссионных площадок по обсуждению в контексте евразийской интеграции проблемных вопросов в сфере защиты прав на объекты интеллектуальной собственности, противодействия незаконному обороту промышленной продукции, обеспечения легальности оборота пищевой и медицинской продукции, вопросов технического регулирования и безопасности товаров, защиты прав потребителей,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противодействия нарушениям при осуществлении Интернет-торговли, применения таможенных и антимонопольных инструментов борьбы с контрафактом и других. В настоящее время формируется проект деловой программы Форума.</w:t>
      </w:r>
      <w:r>
        <w:rPr>
          <w:sz w:val="28"/>
          <w:szCs w:val="28"/>
        </w:rPr>
        <w:t xml:space="preserve"> </w:t>
      </w:r>
    </w:p>
    <w:sectPr w:rsidR="004A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28"/>
    <w:rsid w:val="00166365"/>
    <w:rsid w:val="004A0FED"/>
    <w:rsid w:val="005539EA"/>
    <w:rsid w:val="007B4728"/>
    <w:rsid w:val="0081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AECFD-477E-4C72-9EDA-9AA9CF8A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</cp:revision>
  <dcterms:created xsi:type="dcterms:W3CDTF">2025-04-11T06:17:00Z</dcterms:created>
  <dcterms:modified xsi:type="dcterms:W3CDTF">2025-04-11T08:21:00Z</dcterms:modified>
</cp:coreProperties>
</file>