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675F84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bookmarkStart w:id="0" w:name="_GoBack"/>
      <w:bookmarkEnd w:id="0"/>
      <w:r w:rsidR="003606D4">
        <w:rPr>
          <w:rFonts w:eastAsia="Calibri"/>
          <w:color w:val="000000"/>
        </w:rPr>
        <w:t>10.08</w:t>
      </w:r>
      <w:r w:rsidR="000F2E21">
        <w:rPr>
          <w:rFonts w:eastAsia="Calibri"/>
          <w:color w:val="000000"/>
        </w:rPr>
        <w:t>.202</w:t>
      </w:r>
      <w:r w:rsidR="00B77193">
        <w:rPr>
          <w:rFonts w:eastAsia="Calibri"/>
          <w:color w:val="000000"/>
        </w:rPr>
        <w:t>3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6C498C" w:rsidRDefault="006D6353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color w:val="000000"/>
        </w:rPr>
      </w:pPr>
      <w:r>
        <w:rPr>
          <w:color w:val="000000"/>
          <w:spacing w:val="-7"/>
        </w:rPr>
        <w:t xml:space="preserve">по проекту решения о предоставлении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>а</w:t>
      </w:r>
    </w:p>
    <w:p w:rsidR="006D6353" w:rsidRPr="000B0350" w:rsidRDefault="006D6353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b/>
          <w:color w:val="000000"/>
        </w:rPr>
      </w:pPr>
    </w:p>
    <w:p w:rsidR="00861174" w:rsidRPr="001A34CC" w:rsidRDefault="00861174" w:rsidP="00C00510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0D5C8C" w:rsidRPr="000D5C8C" w:rsidRDefault="000D5C8C" w:rsidP="00C00510">
      <w:pPr>
        <w:tabs>
          <w:tab w:val="left" w:pos="8647"/>
        </w:tabs>
        <w:spacing w:line="240" w:lineRule="exact"/>
        <w:ind w:firstLine="709"/>
        <w:jc w:val="both"/>
        <w:rPr>
          <w:szCs w:val="20"/>
        </w:rPr>
      </w:pPr>
      <w:r w:rsidRPr="000D5C8C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C00510">
        <w:t>21.07.2023</w:t>
      </w:r>
      <w:r w:rsidRPr="000D5C8C">
        <w:t xml:space="preserve"> № </w:t>
      </w:r>
      <w:r w:rsidR="00C00510">
        <w:t>171</w:t>
      </w:r>
      <w:r w:rsidRPr="000D5C8C">
        <w:t>-р «</w:t>
      </w:r>
      <w:r w:rsidR="00C00510" w:rsidRPr="00B66F6A">
        <w:rPr>
          <w:color w:val="000000"/>
          <w:spacing w:val="-7"/>
        </w:rPr>
        <w:t xml:space="preserve">О проведении </w:t>
      </w:r>
      <w:r w:rsidR="00C00510">
        <w:rPr>
          <w:color w:val="000000"/>
          <w:spacing w:val="-7"/>
        </w:rPr>
        <w:t xml:space="preserve">общественных обсуждений по проекту решения о предоставлении разрешения </w:t>
      </w:r>
      <w:r w:rsidR="00C00510" w:rsidRPr="009F74B8">
        <w:rPr>
          <w:color w:val="000000"/>
        </w:rPr>
        <w:t>на условно разрешенны</w:t>
      </w:r>
      <w:r w:rsidR="00C00510">
        <w:rPr>
          <w:color w:val="000000"/>
        </w:rPr>
        <w:t>й</w:t>
      </w:r>
      <w:r w:rsidR="00C00510" w:rsidRPr="009F74B8">
        <w:rPr>
          <w:color w:val="000000"/>
        </w:rPr>
        <w:t xml:space="preserve"> вид использования земельн</w:t>
      </w:r>
      <w:r w:rsidR="00C00510">
        <w:rPr>
          <w:color w:val="000000"/>
        </w:rPr>
        <w:t>ого</w:t>
      </w:r>
      <w:r w:rsidR="00C00510" w:rsidRPr="009F74B8">
        <w:rPr>
          <w:color w:val="000000"/>
        </w:rPr>
        <w:t xml:space="preserve"> участк</w:t>
      </w:r>
      <w:r w:rsidR="00C00510">
        <w:rPr>
          <w:color w:val="000000"/>
        </w:rPr>
        <w:t xml:space="preserve">а с кадастровым номером </w:t>
      </w:r>
      <w:r w:rsidR="00C00510">
        <w:t>50:16:0502070:758 площадью 314 кв.м., расположенного по адресу: Московская область, г.о. Электросталь, с. Иванисово, СНТ Иванисово, уч. 42а</w:t>
      </w:r>
      <w:r w:rsidRPr="000D5C8C">
        <w:t>», размещенн</w:t>
      </w:r>
      <w:r w:rsidR="0020718E">
        <w:t>о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>Электросталь Московской области www.electrostal.ru и опубликованным в газете «</w:t>
      </w:r>
      <w:r w:rsidR="00C00510">
        <w:rPr>
          <w:szCs w:val="20"/>
        </w:rPr>
        <w:t>Молва</w:t>
      </w:r>
      <w:r w:rsidRPr="000D5C8C">
        <w:rPr>
          <w:szCs w:val="20"/>
        </w:rPr>
        <w:t xml:space="preserve">» от </w:t>
      </w:r>
      <w:r w:rsidR="00C00510">
        <w:rPr>
          <w:szCs w:val="20"/>
        </w:rPr>
        <w:t>27.07.</w:t>
      </w:r>
      <w:r w:rsidR="003606D4">
        <w:rPr>
          <w:szCs w:val="20"/>
        </w:rPr>
        <w:t>2023</w:t>
      </w:r>
      <w:r w:rsidRPr="000D5C8C">
        <w:rPr>
          <w:szCs w:val="20"/>
        </w:rPr>
        <w:t>.</w:t>
      </w:r>
    </w:p>
    <w:p w:rsidR="00B77193" w:rsidRDefault="000D5C8C" w:rsidP="00B77193">
      <w:pPr>
        <w:ind w:firstLine="708"/>
        <w:jc w:val="both"/>
        <w:rPr>
          <w:color w:val="000000"/>
        </w:rPr>
      </w:pPr>
      <w:r w:rsidRPr="000D5C8C">
        <w:rPr>
          <w:szCs w:val="20"/>
        </w:rPr>
        <w:t xml:space="preserve">На общественных обсуждениях рассмотрен </w:t>
      </w:r>
      <w:r w:rsidR="00C00510">
        <w:rPr>
          <w:color w:val="000000"/>
          <w:spacing w:val="-7"/>
        </w:rPr>
        <w:t xml:space="preserve">проект решения о предоставлении разрешения </w:t>
      </w:r>
      <w:r w:rsidR="00C00510" w:rsidRPr="009F74B8">
        <w:rPr>
          <w:color w:val="000000"/>
        </w:rPr>
        <w:t>на условно</w:t>
      </w:r>
      <w:r w:rsidR="00C00510" w:rsidRPr="0068462E">
        <w:rPr>
          <w:bCs/>
        </w:rPr>
        <w:t xml:space="preserve"> разрешенный вид использования «</w:t>
      </w:r>
      <w:r w:rsidR="00C00510">
        <w:rPr>
          <w:bCs/>
        </w:rPr>
        <w:t>ведение садоводства</w:t>
      </w:r>
      <w:r w:rsidR="00C00510" w:rsidRPr="0068462E">
        <w:rPr>
          <w:bCs/>
        </w:rPr>
        <w:t xml:space="preserve">» земельного участка с кадастровым номером </w:t>
      </w:r>
      <w:r w:rsidR="00C00510">
        <w:t>50:16:0502070:758 площадью 314</w:t>
      </w:r>
      <w:r w:rsidR="00C00510" w:rsidRPr="002A5824">
        <w:t xml:space="preserve"> кв. м, расположенного по адресу: Московская область, </w:t>
      </w:r>
      <w:r w:rsidR="00C00510">
        <w:t>г.о. Электросталь, с. Иванисово, СНТ Иванисово, уч. 42а</w:t>
      </w:r>
      <w:r w:rsidR="00080EBA">
        <w:t xml:space="preserve">. </w:t>
      </w:r>
      <w:r w:rsidR="00B77193" w:rsidRPr="0069127B">
        <w:rPr>
          <w:color w:val="000000"/>
        </w:rPr>
        <w:t xml:space="preserve">Проектируемая территория свободна от застройки. </w:t>
      </w:r>
    </w:p>
    <w:p w:rsidR="0069127B" w:rsidRPr="00C326C6" w:rsidRDefault="0069127B" w:rsidP="00C326C6">
      <w:pPr>
        <w:ind w:firstLine="709"/>
        <w:jc w:val="both"/>
        <w:rPr>
          <w:bCs/>
        </w:rPr>
      </w:pPr>
      <w:r w:rsidRPr="0069127B">
        <w:rPr>
          <w:color w:val="000000"/>
        </w:rPr>
        <w:t xml:space="preserve">В </w:t>
      </w:r>
      <w:r w:rsidRPr="00C326C6">
        <w:rPr>
          <w:bCs/>
        </w:rPr>
        <w:t xml:space="preserve">соответствии с </w:t>
      </w:r>
      <w:r w:rsidR="00C326C6" w:rsidRPr="00C326C6">
        <w:rPr>
          <w:bCs/>
        </w:rPr>
        <w:t xml:space="preserve">Правилами землепользования и застройки территории (части территории) городского округа Электросталь </w:t>
      </w:r>
      <w:r w:rsidR="00C326C6">
        <w:rPr>
          <w:bCs/>
        </w:rPr>
        <w:t>Московской области</w:t>
      </w:r>
      <w:r w:rsidR="00C326C6" w:rsidRPr="00C326C6">
        <w:rPr>
          <w:bCs/>
        </w:rPr>
        <w:t>, утвержденными постановлением Администрации городского округа Электросталь Московской области от 02.06.2021 №427/6 (в редакции постановления Администрации городского округа Электросталь Московской области от 28.12.2022 № 1545/12</w:t>
      </w:r>
      <w:r w:rsidR="000A103C">
        <w:rPr>
          <w:bCs/>
        </w:rPr>
        <w:t>)</w:t>
      </w:r>
      <w:r w:rsidRPr="00C326C6">
        <w:rPr>
          <w:bCs/>
        </w:rPr>
        <w:t xml:space="preserve">, земельный участок с кадастровым номером </w:t>
      </w:r>
      <w:r w:rsidR="00C326C6">
        <w:t>50:16:0502070:758</w:t>
      </w:r>
      <w:r w:rsidR="00C326C6">
        <w:rPr>
          <w:bCs/>
        </w:rPr>
        <w:t>, площадью 314</w:t>
      </w:r>
      <w:r w:rsidRPr="00C326C6">
        <w:rPr>
          <w:bCs/>
        </w:rPr>
        <w:t xml:space="preserve"> кв. м расположен в территориальной зоне </w:t>
      </w:r>
      <w:r w:rsidR="00CD6B8A">
        <w:rPr>
          <w:bCs/>
        </w:rPr>
        <w:t>Ж-2</w:t>
      </w:r>
      <w:r w:rsidRPr="00C326C6">
        <w:rPr>
          <w:bCs/>
        </w:rPr>
        <w:t xml:space="preserve"> - зона, предназначенн</w:t>
      </w:r>
      <w:r w:rsidR="00757696">
        <w:rPr>
          <w:bCs/>
        </w:rPr>
        <w:t>ая</w:t>
      </w:r>
      <w:r w:rsidRPr="00C326C6">
        <w:rPr>
          <w:bCs/>
        </w:rPr>
        <w:t xml:space="preserve"> </w:t>
      </w:r>
      <w:r w:rsidR="000A103C">
        <w:rPr>
          <w:bCs/>
        </w:rPr>
        <w:t xml:space="preserve">для </w:t>
      </w:r>
      <w:r w:rsidR="000A103C">
        <w:t>застройки индивидуальными жилыми домами</w:t>
      </w:r>
      <w:r w:rsidRPr="00C326C6">
        <w:rPr>
          <w:bCs/>
        </w:rPr>
        <w:t>.</w:t>
      </w:r>
      <w:r w:rsidR="000A103C">
        <w:rPr>
          <w:bCs/>
        </w:rPr>
        <w:t xml:space="preserve"> </w:t>
      </w:r>
      <w:r w:rsidR="00757696">
        <w:rPr>
          <w:bCs/>
        </w:rPr>
        <w:t xml:space="preserve">Градостроительным регламентом территориальной зоны Ж-2 предусмотрен условно разрешенный вид 13.2 </w:t>
      </w:r>
      <w:r w:rsidR="00757696" w:rsidRPr="0068462E">
        <w:rPr>
          <w:bCs/>
        </w:rPr>
        <w:t>«</w:t>
      </w:r>
      <w:r w:rsidR="00757696">
        <w:rPr>
          <w:bCs/>
        </w:rPr>
        <w:t>ведение садоводства</w:t>
      </w:r>
      <w:r w:rsidR="00757696" w:rsidRPr="0068462E">
        <w:rPr>
          <w:bCs/>
        </w:rPr>
        <w:t>»</w:t>
      </w:r>
      <w:r w:rsidR="00757696">
        <w:rPr>
          <w:bCs/>
        </w:rPr>
        <w:t>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6D6353">
        <w:rPr>
          <w:rFonts w:eastAsia="Calibri"/>
          <w:color w:val="000000"/>
        </w:rPr>
        <w:t>А.В. Слепов</w:t>
      </w:r>
      <w:r w:rsidRPr="000D5C8C">
        <w:t>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="006D6353">
        <w:t>кадастровый инженер Королев А.В.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Pr="000D5C8C">
        <w:rPr>
          <w:color w:val="000000"/>
        </w:rPr>
        <w:t xml:space="preserve">с </w:t>
      </w:r>
      <w:r w:rsidR="006D6353">
        <w:rPr>
          <w:spacing w:val="-5"/>
        </w:rPr>
        <w:t>28.07.2023</w:t>
      </w:r>
      <w:r w:rsidR="00080EBA">
        <w:rPr>
          <w:spacing w:val="-5"/>
        </w:rPr>
        <w:t xml:space="preserve"> по </w:t>
      </w:r>
      <w:r w:rsidR="006D6353">
        <w:rPr>
          <w:spacing w:val="-5"/>
        </w:rPr>
        <w:t>09.08.2023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electrostal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ru</w:t>
      </w:r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 w:rsidR="00EF1748">
        <w:rPr>
          <w:color w:val="000000"/>
          <w:spacing w:val="-5"/>
        </w:rPr>
        <w:t>21.07.2023</w:t>
      </w:r>
      <w:r w:rsidRPr="000D5C8C">
        <w:rPr>
          <w:color w:val="000000"/>
          <w:spacing w:val="-5"/>
        </w:rPr>
        <w:t xml:space="preserve">,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color w:val="000000"/>
          <w:spacing w:val="-5"/>
        </w:rPr>
        <w:t xml:space="preserve">- газета «Официальный вестник» № </w:t>
      </w:r>
      <w:r w:rsidR="00EF1748">
        <w:rPr>
          <w:color w:val="000000"/>
          <w:spacing w:val="-5"/>
        </w:rPr>
        <w:t xml:space="preserve">19 </w:t>
      </w:r>
      <w:r w:rsidRPr="000D5C8C">
        <w:rPr>
          <w:color w:val="000000"/>
          <w:spacing w:val="-5"/>
        </w:rPr>
        <w:t>(</w:t>
      </w:r>
      <w:r w:rsidR="00EF1748">
        <w:rPr>
          <w:color w:val="000000"/>
          <w:spacing w:val="-5"/>
        </w:rPr>
        <w:t>1</w:t>
      </w:r>
      <w:r w:rsidR="00080EBA">
        <w:rPr>
          <w:color w:val="000000"/>
          <w:spacing w:val="-5"/>
        </w:rPr>
        <w:t>9</w:t>
      </w:r>
      <w:r w:rsidRPr="000D5C8C">
        <w:rPr>
          <w:color w:val="000000"/>
          <w:spacing w:val="-5"/>
        </w:rPr>
        <w:t xml:space="preserve">) от </w:t>
      </w:r>
      <w:r w:rsidR="00EF1748">
        <w:rPr>
          <w:color w:val="000000"/>
          <w:spacing w:val="-5"/>
        </w:rPr>
        <w:t>27.07.2023</w:t>
      </w:r>
      <w:r w:rsidRPr="000D5C8C">
        <w:rPr>
          <w:color w:val="000000"/>
          <w:spacing w:val="-5"/>
        </w:rPr>
        <w:t>.</w:t>
      </w:r>
    </w:p>
    <w:p w:rsidR="000D5C8C" w:rsidRDefault="000D5C8C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Pr="000D5C8C">
        <w:rPr>
          <w:rFonts w:eastAsia="Calibri"/>
        </w:rPr>
        <w:t xml:space="preserve">: </w:t>
      </w:r>
      <w:r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EF1748">
        <w:rPr>
          <w:spacing w:val="-5"/>
        </w:rPr>
        <w:t>28.07.2023 по 09.08.2023</w:t>
      </w:r>
      <w:r w:rsidR="000577A3">
        <w:rPr>
          <w:spacing w:val="-5"/>
        </w:rPr>
        <w:t xml:space="preserve"> </w:t>
      </w:r>
      <w:r w:rsidRPr="000D5C8C">
        <w:rPr>
          <w:noProof/>
        </w:rPr>
        <w:t xml:space="preserve">организована экспозиция демонстрационных материалов </w:t>
      </w:r>
      <w:r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0D5C8C">
        <w:rPr>
          <w:noProof/>
        </w:rPr>
        <w:t xml:space="preserve">по </w:t>
      </w:r>
      <w:hyperlink r:id="rId7" w:history="1"/>
      <w:r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306284" w:rsidRPr="000D5C8C" w:rsidRDefault="00306284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A222C8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lastRenderedPageBreak/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480FB7">
              <w:rPr>
                <w:rFonts w:eastAsia="Calibri"/>
                <w:b/>
                <w:lang w:val="en-US" w:eastAsia="en-US"/>
              </w:rPr>
              <w:t>во</w:t>
            </w:r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</w:p>
        </w:tc>
      </w:tr>
      <w:tr w:rsidR="001A74C2" w:rsidRPr="00803F79" w:rsidTr="00A222C8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</w:tcPr>
          <w:p w:rsidR="001A74C2" w:rsidRPr="009F74B8" w:rsidRDefault="000577A3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306284" w:rsidRDefault="00306284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EF1748">
        <w:rPr>
          <w:rFonts w:eastAsia="Calibri"/>
        </w:rPr>
        <w:t>10.08.2023</w:t>
      </w:r>
      <w:r w:rsidR="000D5C8C">
        <w:rPr>
          <w:rFonts w:eastAsia="Calibri"/>
        </w:rPr>
        <w:t>.</w:t>
      </w: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</w:t>
      </w:r>
      <w:r w:rsidR="000A103C">
        <w:rPr>
          <w:bCs/>
        </w:rPr>
        <w:t>проекту</w:t>
      </w:r>
      <w:r w:rsidR="00476E92" w:rsidRPr="00586B01">
        <w:rPr>
          <w:bCs/>
        </w:rPr>
        <w:t xml:space="preserve"> </w:t>
      </w:r>
      <w:r w:rsidR="00EF1748">
        <w:rPr>
          <w:color w:val="000000"/>
          <w:spacing w:val="-7"/>
        </w:rPr>
        <w:t xml:space="preserve">решения о предоставлении разрешения </w:t>
      </w:r>
      <w:r w:rsidR="00EF1748" w:rsidRPr="009F74B8">
        <w:rPr>
          <w:color w:val="000000"/>
        </w:rPr>
        <w:t>на условно</w:t>
      </w:r>
      <w:r w:rsidR="00EF1748" w:rsidRPr="0068462E">
        <w:rPr>
          <w:bCs/>
        </w:rPr>
        <w:t xml:space="preserve"> разрешенный вид использования «</w:t>
      </w:r>
      <w:r w:rsidR="00EF1748">
        <w:rPr>
          <w:bCs/>
        </w:rPr>
        <w:t>ведение садоводства</w:t>
      </w:r>
      <w:r w:rsidR="00EF1748" w:rsidRPr="0068462E">
        <w:rPr>
          <w:bCs/>
        </w:rPr>
        <w:t xml:space="preserve">» земельного участка с кадастровым номером </w:t>
      </w:r>
      <w:r w:rsidR="00EF1748">
        <w:t>50:16:0502070:758 площадью 314</w:t>
      </w:r>
      <w:r w:rsidR="00EF1748" w:rsidRPr="002A5824">
        <w:t xml:space="preserve"> кв. м, расположенного по адресу: Московская область, </w:t>
      </w:r>
      <w:r w:rsidR="00EF1748">
        <w:t>г.о. Электросталь, с. Иванисово, СНТ Иванисово, уч. 42а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0A103C">
        <w:t xml:space="preserve">предоставление разрешения на условно разрешенный вид использования </w:t>
      </w:r>
      <w:r w:rsidR="000A103C" w:rsidRPr="0068462E">
        <w:rPr>
          <w:bCs/>
        </w:rPr>
        <w:t>«</w:t>
      </w:r>
      <w:r w:rsidR="000A103C">
        <w:rPr>
          <w:bCs/>
        </w:rPr>
        <w:t>ведение садоводства</w:t>
      </w:r>
      <w:r w:rsidR="000A103C" w:rsidRPr="0068462E">
        <w:rPr>
          <w:bCs/>
        </w:rPr>
        <w:t>»</w:t>
      </w:r>
      <w:r w:rsidR="000A103C">
        <w:rPr>
          <w:bCs/>
        </w:rPr>
        <w:t xml:space="preserve"> </w:t>
      </w:r>
      <w:r w:rsidR="0069127B">
        <w:t xml:space="preserve">для земельного участка площадью </w:t>
      </w:r>
      <w:r w:rsidR="000A103C">
        <w:t>314</w:t>
      </w:r>
      <w:r w:rsidR="0069127B">
        <w:t xml:space="preserve"> кв. м с кадастровым номером </w:t>
      </w:r>
      <w:r w:rsidR="000A103C">
        <w:t>50:16:0502070:758</w:t>
      </w:r>
      <w:r w:rsidR="0069127B">
        <w:t xml:space="preserve">, расположенного по адресу: Московская область, г. Электросталь, </w:t>
      </w:r>
      <w:r w:rsidR="000A103C">
        <w:t>с. Иванисово, СНТ Иванисово, уч. 42а</w:t>
      </w:r>
      <w:r w:rsidR="000577A3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976216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Булатов Д.В. </w:t>
      </w:r>
    </w:p>
    <w:p w:rsidR="00D57BA2" w:rsidRDefault="00D57BA2" w:rsidP="0069127B">
      <w:pPr>
        <w:spacing w:line="360" w:lineRule="auto"/>
        <w:ind w:firstLine="567"/>
        <w:jc w:val="both"/>
      </w:pPr>
    </w:p>
    <w:p w:rsidR="00502FBD" w:rsidRDefault="00D57BA2" w:rsidP="0069127B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r w:rsidR="000F2E21">
        <w:t>Сухарникова Е.С.</w:t>
      </w:r>
      <w:r w:rsidR="00502FBD">
        <w:t xml:space="preserve"> </w:t>
      </w:r>
    </w:p>
    <w:p w:rsidR="00EF1748" w:rsidRDefault="00EF1748" w:rsidP="00EF1748">
      <w:pPr>
        <w:spacing w:line="360" w:lineRule="auto"/>
        <w:ind w:firstLine="567"/>
        <w:jc w:val="both"/>
      </w:pPr>
    </w:p>
    <w:p w:rsidR="00EF1748" w:rsidRDefault="00EF1748" w:rsidP="00EF1748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EF1748" w:rsidRDefault="00EF1748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</w:p>
    <w:sectPr w:rsidR="00EF1748" w:rsidSect="0069127B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84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577A3"/>
    <w:rsid w:val="00080EBA"/>
    <w:rsid w:val="000A103C"/>
    <w:rsid w:val="000B0350"/>
    <w:rsid w:val="000D5C8C"/>
    <w:rsid w:val="000F2E21"/>
    <w:rsid w:val="001075E0"/>
    <w:rsid w:val="0012765D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606D4"/>
    <w:rsid w:val="00395B72"/>
    <w:rsid w:val="003B2F67"/>
    <w:rsid w:val="003E48BE"/>
    <w:rsid w:val="00422C3F"/>
    <w:rsid w:val="00476E92"/>
    <w:rsid w:val="004952A4"/>
    <w:rsid w:val="00502FBD"/>
    <w:rsid w:val="00586B01"/>
    <w:rsid w:val="005E3019"/>
    <w:rsid w:val="00644848"/>
    <w:rsid w:val="00664255"/>
    <w:rsid w:val="00675F84"/>
    <w:rsid w:val="006823F0"/>
    <w:rsid w:val="0069127B"/>
    <w:rsid w:val="006C498C"/>
    <w:rsid w:val="006D6353"/>
    <w:rsid w:val="007046FE"/>
    <w:rsid w:val="00711FA1"/>
    <w:rsid w:val="00757696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77193"/>
    <w:rsid w:val="00BA23CF"/>
    <w:rsid w:val="00BB7873"/>
    <w:rsid w:val="00C00510"/>
    <w:rsid w:val="00C326C6"/>
    <w:rsid w:val="00C3784C"/>
    <w:rsid w:val="00C46CBB"/>
    <w:rsid w:val="00C81B0E"/>
    <w:rsid w:val="00CD6B8A"/>
    <w:rsid w:val="00CF5535"/>
    <w:rsid w:val="00D57BA2"/>
    <w:rsid w:val="00E22A44"/>
    <w:rsid w:val="00E617B8"/>
    <w:rsid w:val="00E73D62"/>
    <w:rsid w:val="00EA15D4"/>
    <w:rsid w:val="00EB231E"/>
    <w:rsid w:val="00EE116B"/>
    <w:rsid w:val="00EF1748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5</cp:revision>
  <cp:lastPrinted>2023-08-04T12:48:00Z</cp:lastPrinted>
  <dcterms:created xsi:type="dcterms:W3CDTF">2023-08-03T07:19:00Z</dcterms:created>
  <dcterms:modified xsi:type="dcterms:W3CDTF">2023-08-10T11:13:00Z</dcterms:modified>
</cp:coreProperties>
</file>