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D3" w:rsidRPr="002E4A26" w:rsidRDefault="006E6DD3" w:rsidP="00E077C6">
      <w:pPr>
        <w:spacing w:after="0" w:line="240" w:lineRule="auto"/>
        <w:ind w:right="-2"/>
        <w:jc w:val="center"/>
        <w:rPr>
          <w:rFonts w:ascii="Times New Roman" w:eastAsia="Times New Roman" w:hAnsi="Times New Roman" w:cs="Times New Roman"/>
          <w:sz w:val="20"/>
          <w:szCs w:val="20"/>
        </w:rPr>
      </w:pPr>
      <w:r w:rsidRPr="002E4A26">
        <w:rPr>
          <w:rFonts w:ascii="Times New Roman" w:eastAsia="Times New Roman" w:hAnsi="Times New Roman" w:cs="Times New Roman"/>
          <w:noProof/>
          <w:sz w:val="20"/>
          <w:szCs w:val="20"/>
        </w:rPr>
        <w:drawing>
          <wp:inline distT="0" distB="0" distL="0" distR="0">
            <wp:extent cx="815340" cy="845820"/>
            <wp:effectExtent l="19050" t="0" r="3810" b="0"/>
            <wp:docPr id="2" name="Рисунок 2"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cstate="print"/>
                    <a:srcRect/>
                    <a:stretch>
                      <a:fillRect/>
                    </a:stretch>
                  </pic:blipFill>
                  <pic:spPr bwMode="auto">
                    <a:xfrm>
                      <a:off x="0" y="0"/>
                      <a:ext cx="815340" cy="845820"/>
                    </a:xfrm>
                    <a:prstGeom prst="rect">
                      <a:avLst/>
                    </a:prstGeom>
                    <a:noFill/>
                    <a:ln w="9525">
                      <a:noFill/>
                      <a:miter lim="800000"/>
                      <a:headEnd/>
                      <a:tailEnd/>
                    </a:ln>
                  </pic:spPr>
                </pic:pic>
              </a:graphicData>
            </a:graphic>
          </wp:inline>
        </w:drawing>
      </w:r>
    </w:p>
    <w:p w:rsidR="006E6DD3" w:rsidRPr="002E4A26" w:rsidRDefault="006E6DD3" w:rsidP="00E077C6">
      <w:pPr>
        <w:spacing w:after="0" w:line="240" w:lineRule="auto"/>
        <w:ind w:right="-2" w:firstLine="1701"/>
        <w:jc w:val="center"/>
        <w:rPr>
          <w:rFonts w:ascii="Times New Roman" w:eastAsia="Times New Roman" w:hAnsi="Times New Roman" w:cs="Times New Roman"/>
          <w:b/>
          <w:sz w:val="20"/>
          <w:szCs w:val="20"/>
        </w:rPr>
      </w:pPr>
    </w:p>
    <w:p w:rsidR="006E6DD3" w:rsidRPr="002E4A26" w:rsidRDefault="006E6DD3" w:rsidP="00E077C6">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АДМИНИСТРАЦИЯ</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ГОРОДСКОГО ОКРУГА ЭЛЕКТРОСТАЛЬ</w:t>
      </w:r>
    </w:p>
    <w:p w:rsidR="006E6DD3" w:rsidRPr="002E4A26" w:rsidRDefault="006E6DD3" w:rsidP="00E077C6">
      <w:pPr>
        <w:spacing w:after="0" w:line="240" w:lineRule="auto"/>
        <w:ind w:right="-2"/>
        <w:jc w:val="center"/>
        <w:rPr>
          <w:rFonts w:ascii="Times New Roman" w:eastAsia="Times New Roman" w:hAnsi="Times New Roman" w:cs="Times New Roman"/>
          <w:b/>
          <w:sz w:val="12"/>
          <w:szCs w:val="12"/>
        </w:rPr>
      </w:pPr>
    </w:p>
    <w:p w:rsidR="006E6DD3" w:rsidRPr="002E4A26" w:rsidRDefault="006E6DD3" w:rsidP="00E077C6">
      <w:pPr>
        <w:spacing w:after="0" w:line="240" w:lineRule="auto"/>
        <w:ind w:right="-2"/>
        <w:jc w:val="center"/>
        <w:rPr>
          <w:rFonts w:ascii="Times New Roman" w:eastAsia="Times New Roman" w:hAnsi="Times New Roman" w:cs="Times New Roman"/>
          <w:b/>
          <w:sz w:val="28"/>
          <w:szCs w:val="20"/>
        </w:rPr>
      </w:pPr>
      <w:r w:rsidRPr="002E4A26">
        <w:rPr>
          <w:rFonts w:ascii="Times New Roman" w:eastAsia="Times New Roman" w:hAnsi="Times New Roman" w:cs="Times New Roman"/>
          <w:b/>
          <w:sz w:val="28"/>
          <w:szCs w:val="20"/>
        </w:rPr>
        <w:t>МОСКОВСКОЙ</w:t>
      </w:r>
      <w:r w:rsidR="00684E03" w:rsidRPr="002E4A26">
        <w:rPr>
          <w:rFonts w:ascii="Times New Roman" w:eastAsia="Times New Roman" w:hAnsi="Times New Roman" w:cs="Times New Roman"/>
          <w:b/>
          <w:sz w:val="28"/>
          <w:szCs w:val="20"/>
        </w:rPr>
        <w:t xml:space="preserve"> </w:t>
      </w:r>
      <w:r w:rsidRPr="002E4A26">
        <w:rPr>
          <w:rFonts w:ascii="Times New Roman" w:eastAsia="Times New Roman" w:hAnsi="Times New Roman" w:cs="Times New Roman"/>
          <w:b/>
          <w:sz w:val="28"/>
          <w:szCs w:val="20"/>
        </w:rPr>
        <w:t>ОБЛАСТИ</w:t>
      </w:r>
    </w:p>
    <w:p w:rsidR="006E6DD3" w:rsidRPr="002E4A26" w:rsidRDefault="006E6DD3" w:rsidP="00E077C6">
      <w:pPr>
        <w:spacing w:after="0" w:line="240" w:lineRule="auto"/>
        <w:ind w:right="-2" w:firstLine="1701"/>
        <w:jc w:val="center"/>
        <w:rPr>
          <w:rFonts w:ascii="Times New Roman" w:eastAsia="Times New Roman" w:hAnsi="Times New Roman" w:cs="Times New Roman"/>
          <w:sz w:val="16"/>
          <w:szCs w:val="16"/>
        </w:rPr>
      </w:pPr>
    </w:p>
    <w:p w:rsidR="006E6DD3" w:rsidRPr="002E4A26" w:rsidRDefault="006E6DD3" w:rsidP="00E077C6">
      <w:pPr>
        <w:spacing w:after="0" w:line="240" w:lineRule="auto"/>
        <w:ind w:right="-2"/>
        <w:jc w:val="center"/>
        <w:rPr>
          <w:rFonts w:ascii="Times New Roman" w:eastAsia="Times New Roman" w:hAnsi="Times New Roman" w:cs="Times New Roman"/>
          <w:b/>
          <w:sz w:val="44"/>
          <w:szCs w:val="20"/>
        </w:rPr>
      </w:pPr>
      <w:r w:rsidRPr="002E4A26">
        <w:rPr>
          <w:rFonts w:ascii="Times New Roman" w:eastAsia="Times New Roman" w:hAnsi="Times New Roman" w:cs="Times New Roman"/>
          <w:b/>
          <w:sz w:val="44"/>
          <w:szCs w:val="20"/>
        </w:rPr>
        <w:t>ПОСТАНОВЛЕНИЕ</w:t>
      </w:r>
    </w:p>
    <w:p w:rsidR="006E6DD3" w:rsidRPr="002E4A26" w:rsidRDefault="006E6DD3" w:rsidP="00E077C6">
      <w:pPr>
        <w:spacing w:after="0" w:line="240" w:lineRule="auto"/>
        <w:ind w:right="-2"/>
        <w:jc w:val="center"/>
        <w:rPr>
          <w:rFonts w:ascii="Times New Roman" w:eastAsia="Times New Roman" w:hAnsi="Times New Roman" w:cs="Times New Roman"/>
          <w:b/>
          <w:sz w:val="20"/>
          <w:szCs w:val="20"/>
        </w:rPr>
      </w:pPr>
    </w:p>
    <w:p w:rsidR="006E6DD3" w:rsidRPr="002E4A26" w:rsidRDefault="008912E2" w:rsidP="00E077C6">
      <w:pPr>
        <w:spacing w:after="0"/>
        <w:jc w:val="center"/>
        <w:outlineLvl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______</w:t>
      </w:r>
      <w:r w:rsidR="002071E7">
        <w:rPr>
          <w:rFonts w:ascii="Times New Roman" w:eastAsiaTheme="minorHAnsi" w:hAnsi="Times New Roman" w:cs="Times New Roman"/>
          <w:sz w:val="24"/>
          <w:szCs w:val="24"/>
          <w:u w:val="single"/>
          <w:lang w:eastAsia="en-US"/>
        </w:rPr>
        <w:t>10.02.2023</w:t>
      </w:r>
      <w:r>
        <w:rPr>
          <w:rFonts w:ascii="Times New Roman" w:eastAsiaTheme="minorHAnsi" w:hAnsi="Times New Roman" w:cs="Times New Roman"/>
          <w:sz w:val="24"/>
          <w:szCs w:val="24"/>
          <w:lang w:eastAsia="en-US"/>
        </w:rPr>
        <w:t>__</w:t>
      </w:r>
      <w:r w:rsidR="00211C1D" w:rsidRPr="002E4A26">
        <w:rPr>
          <w:rFonts w:ascii="Times New Roman" w:eastAsiaTheme="minorHAnsi" w:hAnsi="Times New Roman" w:cs="Times New Roman"/>
          <w:sz w:val="24"/>
          <w:szCs w:val="24"/>
          <w:lang w:eastAsia="en-US"/>
        </w:rPr>
        <w:t xml:space="preserve"> </w:t>
      </w:r>
      <w:r w:rsidR="006E6DD3" w:rsidRPr="002E4A26">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_____</w:t>
      </w:r>
      <w:r w:rsidR="002071E7">
        <w:rPr>
          <w:rFonts w:ascii="Times New Roman" w:eastAsiaTheme="minorHAnsi" w:hAnsi="Times New Roman" w:cs="Times New Roman"/>
          <w:sz w:val="24"/>
          <w:szCs w:val="24"/>
          <w:u w:val="single"/>
          <w:lang w:eastAsia="en-US"/>
        </w:rPr>
        <w:t>139/2</w:t>
      </w:r>
      <w:r>
        <w:rPr>
          <w:rFonts w:ascii="Times New Roman" w:eastAsiaTheme="minorHAnsi" w:hAnsi="Times New Roman" w:cs="Times New Roman"/>
          <w:sz w:val="24"/>
          <w:szCs w:val="24"/>
          <w:lang w:eastAsia="en-US"/>
        </w:rPr>
        <w:t>___________</w:t>
      </w:r>
    </w:p>
    <w:p w:rsidR="006E6DD3" w:rsidRPr="002E4A26" w:rsidRDefault="006E6DD3" w:rsidP="00E077C6">
      <w:pPr>
        <w:tabs>
          <w:tab w:val="left" w:pos="3675"/>
        </w:tabs>
        <w:spacing w:line="240" w:lineRule="exact"/>
        <w:jc w:val="center"/>
        <w:rPr>
          <w:rFonts w:ascii="Times New Roman" w:eastAsia="Times New Roman" w:hAnsi="Times New Roman" w:cs="Times New Roman"/>
          <w:bCs/>
          <w:sz w:val="24"/>
          <w:szCs w:val="24"/>
        </w:rPr>
      </w:pPr>
    </w:p>
    <w:p w:rsidR="001D038C" w:rsidRDefault="001D038C" w:rsidP="00E077C6">
      <w:pPr>
        <w:tabs>
          <w:tab w:val="left" w:pos="3675"/>
        </w:tabs>
        <w:spacing w:line="240" w:lineRule="exact"/>
        <w:jc w:val="center"/>
        <w:rPr>
          <w:rFonts w:ascii="Times New Roman" w:eastAsia="Times New Roman" w:hAnsi="Times New Roman" w:cs="Times New Roman"/>
          <w:bCs/>
          <w:sz w:val="24"/>
          <w:szCs w:val="24"/>
        </w:rPr>
      </w:pPr>
    </w:p>
    <w:p w:rsidR="00D671FC" w:rsidRDefault="00D671FC" w:rsidP="00E077C6">
      <w:pPr>
        <w:tabs>
          <w:tab w:val="left" w:pos="3675"/>
        </w:tabs>
        <w:spacing w:line="240" w:lineRule="exact"/>
        <w:jc w:val="center"/>
        <w:rPr>
          <w:rFonts w:ascii="Times New Roman" w:eastAsia="Times New Roman" w:hAnsi="Times New Roman" w:cs="Times New Roman"/>
          <w:bCs/>
          <w:sz w:val="24"/>
          <w:szCs w:val="24"/>
        </w:rPr>
      </w:pPr>
    </w:p>
    <w:p w:rsidR="007F308E" w:rsidRPr="00776B4B" w:rsidRDefault="008D0345" w:rsidP="00E077C6">
      <w:pPr>
        <w:tabs>
          <w:tab w:val="left" w:pos="3675"/>
        </w:tabs>
        <w:spacing w:line="240" w:lineRule="exact"/>
        <w:jc w:val="center"/>
        <w:rPr>
          <w:rFonts w:ascii="Times New Roman" w:hAnsi="Times New Roman" w:cs="Times New Roman"/>
          <w:sz w:val="24"/>
          <w:szCs w:val="24"/>
        </w:rPr>
      </w:pPr>
      <w:r w:rsidRPr="00776B4B">
        <w:rPr>
          <w:rFonts w:ascii="Times New Roman" w:eastAsia="Times New Roman" w:hAnsi="Times New Roman" w:cs="Times New Roman"/>
          <w:bCs/>
          <w:sz w:val="24"/>
          <w:szCs w:val="24"/>
        </w:rPr>
        <w:t>О внесении изменений в муниципальную программу</w:t>
      </w:r>
      <w:r w:rsidR="008E465C" w:rsidRPr="00776B4B">
        <w:rPr>
          <w:rFonts w:ascii="Times New Roman" w:hAnsi="Times New Roman" w:cs="Times New Roman"/>
          <w:sz w:val="24"/>
          <w:szCs w:val="24"/>
        </w:rPr>
        <w:t xml:space="preserve"> </w:t>
      </w:r>
      <w:r w:rsidR="009C7FF4" w:rsidRPr="00776B4B">
        <w:rPr>
          <w:rFonts w:ascii="Times New Roman" w:hAnsi="Times New Roman" w:cs="Times New Roman"/>
          <w:sz w:val="24"/>
          <w:szCs w:val="24"/>
        </w:rPr>
        <w:t>городского округа Электросталь Московской области</w:t>
      </w:r>
      <w:r w:rsidR="00375024" w:rsidRPr="00776B4B">
        <w:rPr>
          <w:rFonts w:ascii="Times New Roman" w:hAnsi="Times New Roman" w:cs="Times New Roman"/>
          <w:sz w:val="24"/>
          <w:szCs w:val="24"/>
        </w:rPr>
        <w:t xml:space="preserve"> </w:t>
      </w:r>
      <w:r w:rsidR="00F94871" w:rsidRPr="00776B4B">
        <w:rPr>
          <w:rFonts w:ascii="Times New Roman" w:hAnsi="Times New Roman" w:cs="Times New Roman"/>
          <w:sz w:val="24"/>
          <w:szCs w:val="24"/>
        </w:rPr>
        <w:t>«Формирование современной комфортной городской среды»</w:t>
      </w:r>
    </w:p>
    <w:p w:rsidR="005B0EDE" w:rsidRDefault="005B0EDE"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A42D0" w:rsidRDefault="001A42D0"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776B4B">
        <w:rPr>
          <w:rFonts w:ascii="Times New Roman" w:eastAsia="Times New Roman" w:hAnsi="Times New Roman" w:cs="Times New Roman"/>
          <w:sz w:val="24"/>
          <w:szCs w:val="24"/>
        </w:rPr>
        <w:t xml:space="preserve">В соответствии с Бюджетным </w:t>
      </w:r>
      <w:hyperlink r:id="rId9" w:history="1">
        <w:r w:rsidRPr="00776B4B">
          <w:rPr>
            <w:rFonts w:ascii="Times New Roman" w:eastAsia="Times New Roman" w:hAnsi="Times New Roman" w:cs="Times New Roman"/>
            <w:sz w:val="24"/>
            <w:szCs w:val="24"/>
          </w:rPr>
          <w:t>кодексом</w:t>
        </w:r>
      </w:hyperlink>
      <w:r w:rsidRPr="00776B4B">
        <w:rPr>
          <w:rFonts w:ascii="Times New Roman" w:eastAsia="Times New Roman" w:hAnsi="Times New Roman" w:cs="Times New Roman"/>
          <w:sz w:val="24"/>
          <w:szCs w:val="24"/>
        </w:rPr>
        <w:t xml:space="preserve"> Российской Федерации, государственной програм</w:t>
      </w:r>
      <w:bookmarkStart w:id="0" w:name="_GoBack"/>
      <w:bookmarkEnd w:id="0"/>
      <w:r w:rsidRPr="00776B4B">
        <w:rPr>
          <w:rFonts w:ascii="Times New Roman" w:eastAsia="Times New Roman" w:hAnsi="Times New Roman" w:cs="Times New Roman"/>
          <w:sz w:val="24"/>
          <w:szCs w:val="24"/>
        </w:rPr>
        <w:t>мой Московской области «</w:t>
      </w:r>
      <w:r w:rsidR="00F6764F" w:rsidRPr="00776B4B">
        <w:rPr>
          <w:rFonts w:ascii="Times New Roman" w:hAnsi="Times New Roman" w:cs="Times New Roman"/>
          <w:sz w:val="24"/>
          <w:szCs w:val="24"/>
        </w:rPr>
        <w:t>Формирование современной комфортной городской среды</w:t>
      </w:r>
      <w:r w:rsidRPr="00776B4B">
        <w:rPr>
          <w:rFonts w:ascii="Times New Roman" w:eastAsia="Times New Roman" w:hAnsi="Times New Roman" w:cs="Times New Roman"/>
          <w:sz w:val="24"/>
          <w:szCs w:val="24"/>
        </w:rPr>
        <w:t xml:space="preserve">», утвержденной постановлением Правительства Московской области </w:t>
      </w:r>
      <w:r w:rsidR="00A7678D" w:rsidRPr="00776B4B">
        <w:rPr>
          <w:rFonts w:ascii="Times New Roman" w:eastAsia="Times New Roman" w:hAnsi="Times New Roman" w:cs="Times New Roman"/>
          <w:sz w:val="24"/>
          <w:szCs w:val="24"/>
        </w:rPr>
        <w:t>от 17.10.2017 №</w:t>
      </w:r>
      <w:r w:rsidR="006E6DD3" w:rsidRPr="00776B4B">
        <w:rPr>
          <w:rFonts w:ascii="Times New Roman" w:eastAsia="Times New Roman" w:hAnsi="Times New Roman" w:cs="Times New Roman"/>
          <w:sz w:val="24"/>
          <w:szCs w:val="24"/>
        </w:rPr>
        <w:t> </w:t>
      </w:r>
      <w:r w:rsidR="00A7678D" w:rsidRPr="00776B4B">
        <w:rPr>
          <w:rFonts w:ascii="Times New Roman" w:eastAsia="Times New Roman" w:hAnsi="Times New Roman" w:cs="Times New Roman"/>
          <w:sz w:val="24"/>
          <w:szCs w:val="24"/>
        </w:rPr>
        <w:t>864/38</w:t>
      </w:r>
      <w:r w:rsidRPr="00776B4B">
        <w:rPr>
          <w:rFonts w:ascii="Times New Roman" w:eastAsia="Times New Roman" w:hAnsi="Times New Roman" w:cs="Times New Roman"/>
          <w:sz w:val="24"/>
          <w:szCs w:val="24"/>
        </w:rPr>
        <w:t xml:space="preserve">, </w:t>
      </w:r>
      <w:r w:rsidR="00776B4B" w:rsidRPr="00776B4B">
        <w:rPr>
          <w:rFonts w:ascii="Times New Roman" w:eastAsia="Times New Roman" w:hAnsi="Times New Roman" w:cs="Times New Roman"/>
          <w:sz w:val="24"/>
          <w:szCs w:val="24"/>
        </w:rPr>
        <w:t>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w:t>
      </w:r>
      <w:r w:rsidR="00D671FC">
        <w:rPr>
          <w:rFonts w:ascii="Times New Roman" w:eastAsia="Times New Roman" w:hAnsi="Times New Roman" w:cs="Times New Roman"/>
          <w:sz w:val="24"/>
          <w:szCs w:val="24"/>
        </w:rPr>
        <w:t xml:space="preserve"> области от 14.05.2021 № 378/5,</w:t>
      </w:r>
      <w:r w:rsidR="00776B4B" w:rsidRPr="00776B4B">
        <w:rPr>
          <w:rFonts w:ascii="Times New Roman" w:eastAsia="Times New Roman" w:hAnsi="Times New Roman" w:cs="Times New Roman"/>
          <w:sz w:val="24"/>
          <w:szCs w:val="24"/>
        </w:rPr>
        <w:t xml:space="preserve"> </w:t>
      </w:r>
      <w:r w:rsidR="00CA441B" w:rsidRPr="00776B4B">
        <w:rPr>
          <w:rFonts w:ascii="Times New Roman" w:hAnsi="Times New Roman" w:cs="Times New Roman"/>
          <w:sz w:val="24"/>
          <w:szCs w:val="24"/>
        </w:rPr>
        <w:t xml:space="preserve">решением Совета депутатов городского округа Электросталь Московской области от </w:t>
      </w:r>
      <w:r w:rsidR="00894B3A" w:rsidRPr="00776B4B">
        <w:rPr>
          <w:rFonts w:ascii="Times New Roman" w:hAnsi="Times New Roman" w:cs="Times New Roman"/>
          <w:sz w:val="24"/>
          <w:szCs w:val="24"/>
        </w:rPr>
        <w:t>16.12.2021</w:t>
      </w:r>
      <w:r w:rsidR="00CA441B" w:rsidRPr="00776B4B">
        <w:rPr>
          <w:rFonts w:ascii="Times New Roman" w:hAnsi="Times New Roman" w:cs="Times New Roman"/>
          <w:sz w:val="24"/>
          <w:szCs w:val="24"/>
        </w:rPr>
        <w:t xml:space="preserve"> № </w:t>
      </w:r>
      <w:r w:rsidR="00894B3A" w:rsidRPr="00776B4B">
        <w:rPr>
          <w:rFonts w:ascii="Times New Roman" w:hAnsi="Times New Roman" w:cs="Times New Roman"/>
          <w:sz w:val="24"/>
          <w:szCs w:val="24"/>
        </w:rPr>
        <w:t>106/22</w:t>
      </w:r>
      <w:r w:rsidR="00CA441B" w:rsidRPr="00776B4B">
        <w:rPr>
          <w:rFonts w:ascii="Times New Roman" w:hAnsi="Times New Roman" w:cs="Times New Roman"/>
          <w:sz w:val="24"/>
          <w:szCs w:val="24"/>
        </w:rPr>
        <w:t xml:space="preserve"> «О бюджете городского округа Электросталь Московской области на 202</w:t>
      </w:r>
      <w:r w:rsidR="00894B3A" w:rsidRPr="00776B4B">
        <w:rPr>
          <w:rFonts w:ascii="Times New Roman" w:hAnsi="Times New Roman" w:cs="Times New Roman"/>
          <w:sz w:val="24"/>
          <w:szCs w:val="24"/>
        </w:rPr>
        <w:t>2</w:t>
      </w:r>
      <w:r w:rsidR="00CA441B" w:rsidRPr="00776B4B">
        <w:rPr>
          <w:rFonts w:ascii="Times New Roman" w:hAnsi="Times New Roman" w:cs="Times New Roman"/>
          <w:sz w:val="24"/>
          <w:szCs w:val="24"/>
        </w:rPr>
        <w:t xml:space="preserve"> год и на плановый период 202</w:t>
      </w:r>
      <w:r w:rsidR="00894B3A" w:rsidRPr="00776B4B">
        <w:rPr>
          <w:rFonts w:ascii="Times New Roman" w:hAnsi="Times New Roman" w:cs="Times New Roman"/>
          <w:sz w:val="24"/>
          <w:szCs w:val="24"/>
        </w:rPr>
        <w:t>3</w:t>
      </w:r>
      <w:r w:rsidR="00CA441B" w:rsidRPr="00776B4B">
        <w:rPr>
          <w:rFonts w:ascii="Times New Roman" w:hAnsi="Times New Roman" w:cs="Times New Roman"/>
          <w:sz w:val="24"/>
          <w:szCs w:val="24"/>
        </w:rPr>
        <w:t xml:space="preserve"> и 202</w:t>
      </w:r>
      <w:r w:rsidR="00894B3A" w:rsidRPr="00776B4B">
        <w:rPr>
          <w:rFonts w:ascii="Times New Roman" w:hAnsi="Times New Roman" w:cs="Times New Roman"/>
          <w:sz w:val="24"/>
          <w:szCs w:val="24"/>
        </w:rPr>
        <w:t>4</w:t>
      </w:r>
      <w:r w:rsidR="00CA441B" w:rsidRPr="00776B4B">
        <w:rPr>
          <w:rFonts w:ascii="Times New Roman" w:hAnsi="Times New Roman" w:cs="Times New Roman"/>
          <w:sz w:val="24"/>
          <w:szCs w:val="24"/>
        </w:rPr>
        <w:t xml:space="preserve"> годов»</w:t>
      </w:r>
      <w:r w:rsidR="00CA441B" w:rsidRPr="00776B4B">
        <w:rPr>
          <w:rFonts w:ascii="Times New Roman" w:eastAsia="Times New Roman" w:hAnsi="Times New Roman" w:cs="Times New Roman"/>
          <w:sz w:val="24"/>
          <w:szCs w:val="24"/>
        </w:rPr>
        <w:t xml:space="preserve">, </w:t>
      </w:r>
      <w:r w:rsidRPr="00776B4B">
        <w:rPr>
          <w:rFonts w:ascii="Times New Roman" w:eastAsia="Times New Roman" w:hAnsi="Times New Roman" w:cs="Times New Roman"/>
          <w:kern w:val="16"/>
          <w:sz w:val="24"/>
          <w:szCs w:val="24"/>
        </w:rPr>
        <w:t xml:space="preserve">Администрация </w:t>
      </w:r>
      <w:r w:rsidRPr="00776B4B">
        <w:rPr>
          <w:rFonts w:ascii="Times New Roman" w:eastAsia="Times New Roman" w:hAnsi="Times New Roman" w:cs="Times New Roman"/>
          <w:sz w:val="24"/>
          <w:szCs w:val="24"/>
        </w:rPr>
        <w:t>городского округа Электросталь Московской области ПОСТАНОВЛЯЕТ:</w:t>
      </w:r>
    </w:p>
    <w:p w:rsidR="00D671FC" w:rsidRDefault="00D671FC" w:rsidP="00E077C6">
      <w:pPr>
        <w:autoSpaceDE w:val="0"/>
        <w:autoSpaceDN w:val="0"/>
        <w:adjustRightInd w:val="0"/>
        <w:spacing w:after="0" w:line="240" w:lineRule="auto"/>
        <w:ind w:firstLine="540"/>
        <w:jc w:val="both"/>
        <w:rPr>
          <w:rFonts w:ascii="Times New Roman" w:eastAsia="Times New Roman" w:hAnsi="Times New Roman" w:cs="Times New Roman"/>
          <w:sz w:val="24"/>
          <w:szCs w:val="24"/>
        </w:rPr>
      </w:pPr>
    </w:p>
    <w:p w:rsidR="001A42D0"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Внести изменения в муниципальную программу</w:t>
      </w:r>
      <w:r w:rsidR="0042289E" w:rsidRPr="00776B4B">
        <w:rPr>
          <w:rFonts w:ascii="Times New Roman" w:hAnsi="Times New Roman" w:cs="Times New Roman"/>
          <w:sz w:val="24"/>
          <w:szCs w:val="24"/>
        </w:rPr>
        <w:t xml:space="preserve"> городского округа Электросталь Московской области</w:t>
      </w:r>
      <w:r w:rsidRPr="00776B4B">
        <w:rPr>
          <w:rFonts w:ascii="Times New Roman" w:hAnsi="Times New Roman" w:cs="Times New Roman"/>
          <w:sz w:val="24"/>
          <w:szCs w:val="24"/>
        </w:rPr>
        <w:t xml:space="preserve"> «Формирование современной комфортной городской среды», утвержденную постановлени</w:t>
      </w:r>
      <w:r w:rsidR="007B459B" w:rsidRPr="00776B4B">
        <w:rPr>
          <w:rFonts w:ascii="Times New Roman" w:hAnsi="Times New Roman" w:cs="Times New Roman"/>
          <w:sz w:val="24"/>
          <w:szCs w:val="24"/>
        </w:rPr>
        <w:t>ем</w:t>
      </w:r>
      <w:r w:rsidRPr="00776B4B">
        <w:rPr>
          <w:rFonts w:ascii="Times New Roman" w:hAnsi="Times New Roman" w:cs="Times New Roman"/>
          <w:sz w:val="24"/>
          <w:szCs w:val="24"/>
        </w:rPr>
        <w:t xml:space="preserve"> Администрации городского округа Электросталь Московской области от 16.12.2019</w:t>
      </w:r>
      <w:r w:rsidR="00F6764F" w:rsidRPr="00776B4B">
        <w:rPr>
          <w:rFonts w:ascii="Times New Roman" w:hAnsi="Times New Roman" w:cs="Times New Roman"/>
          <w:sz w:val="24"/>
          <w:szCs w:val="24"/>
        </w:rPr>
        <w:t xml:space="preserve"> </w:t>
      </w:r>
      <w:r w:rsidRPr="00776B4B">
        <w:rPr>
          <w:rFonts w:ascii="Times New Roman" w:hAnsi="Times New Roman" w:cs="Times New Roman"/>
          <w:sz w:val="24"/>
          <w:szCs w:val="24"/>
        </w:rPr>
        <w:t>№ 969/12</w:t>
      </w:r>
      <w:r w:rsidR="0042289E" w:rsidRPr="00776B4B">
        <w:rPr>
          <w:rFonts w:ascii="Times New Roman" w:hAnsi="Times New Roman" w:cs="Times New Roman"/>
          <w:sz w:val="24"/>
          <w:szCs w:val="24"/>
        </w:rPr>
        <w:t xml:space="preserve"> (</w:t>
      </w:r>
      <w:r w:rsidR="00EC66AD" w:rsidRPr="00776B4B">
        <w:rPr>
          <w:rFonts w:ascii="Times New Roman" w:hAnsi="Times New Roman" w:cs="Times New Roman"/>
          <w:sz w:val="24"/>
          <w:szCs w:val="24"/>
        </w:rPr>
        <w:t>с изменениями</w:t>
      </w:r>
      <w:r w:rsidR="00F6764F" w:rsidRPr="00776B4B">
        <w:rPr>
          <w:rFonts w:ascii="Times New Roman" w:hAnsi="Times New Roman" w:cs="Times New Roman"/>
          <w:sz w:val="24"/>
          <w:szCs w:val="24"/>
        </w:rPr>
        <w:t xml:space="preserve"> от 14.02.2020 № 85/2</w:t>
      </w:r>
      <w:r w:rsidR="00726751" w:rsidRPr="00776B4B">
        <w:rPr>
          <w:rFonts w:ascii="Times New Roman" w:hAnsi="Times New Roman" w:cs="Times New Roman"/>
          <w:sz w:val="24"/>
          <w:szCs w:val="24"/>
        </w:rPr>
        <w:t>, от</w:t>
      </w:r>
      <w:r w:rsidR="006E6DD3" w:rsidRPr="00776B4B">
        <w:rPr>
          <w:rFonts w:ascii="Times New Roman" w:hAnsi="Times New Roman" w:cs="Times New Roman"/>
          <w:sz w:val="24"/>
          <w:szCs w:val="24"/>
        </w:rPr>
        <w:t> </w:t>
      </w:r>
      <w:r w:rsidR="00726751" w:rsidRPr="00776B4B">
        <w:rPr>
          <w:rFonts w:ascii="Times New Roman" w:hAnsi="Times New Roman" w:cs="Times New Roman"/>
          <w:sz w:val="24"/>
          <w:szCs w:val="24"/>
        </w:rPr>
        <w:t>24.03.2020 №</w:t>
      </w:r>
      <w:r w:rsidR="006E6DD3" w:rsidRPr="00776B4B">
        <w:rPr>
          <w:rFonts w:ascii="Times New Roman" w:hAnsi="Times New Roman" w:cs="Times New Roman"/>
          <w:sz w:val="24"/>
          <w:szCs w:val="24"/>
        </w:rPr>
        <w:t> </w:t>
      </w:r>
      <w:r w:rsidR="00726751" w:rsidRPr="00776B4B">
        <w:rPr>
          <w:rFonts w:ascii="Times New Roman" w:hAnsi="Times New Roman" w:cs="Times New Roman"/>
          <w:sz w:val="24"/>
          <w:szCs w:val="24"/>
        </w:rPr>
        <w:t>212/3</w:t>
      </w:r>
      <w:r w:rsidR="002F3C9C" w:rsidRPr="00776B4B">
        <w:rPr>
          <w:rFonts w:ascii="Times New Roman" w:hAnsi="Times New Roman" w:cs="Times New Roman"/>
          <w:sz w:val="24"/>
          <w:szCs w:val="24"/>
        </w:rPr>
        <w:t>, от 06.07</w:t>
      </w:r>
      <w:r w:rsidR="00BC4530" w:rsidRPr="00776B4B">
        <w:rPr>
          <w:rFonts w:ascii="Times New Roman" w:hAnsi="Times New Roman" w:cs="Times New Roman"/>
          <w:sz w:val="24"/>
          <w:szCs w:val="24"/>
        </w:rPr>
        <w:t>.</w:t>
      </w:r>
      <w:r w:rsidR="002F3C9C" w:rsidRPr="00776B4B">
        <w:rPr>
          <w:rFonts w:ascii="Times New Roman" w:hAnsi="Times New Roman" w:cs="Times New Roman"/>
          <w:sz w:val="24"/>
          <w:szCs w:val="24"/>
        </w:rPr>
        <w:t>2</w:t>
      </w:r>
      <w:r w:rsidR="00BC4530" w:rsidRPr="00776B4B">
        <w:rPr>
          <w:rFonts w:ascii="Times New Roman" w:hAnsi="Times New Roman" w:cs="Times New Roman"/>
          <w:sz w:val="24"/>
          <w:szCs w:val="24"/>
        </w:rPr>
        <w:t>0</w:t>
      </w:r>
      <w:r w:rsidR="002F3C9C" w:rsidRPr="00776B4B">
        <w:rPr>
          <w:rFonts w:ascii="Times New Roman" w:hAnsi="Times New Roman" w:cs="Times New Roman"/>
          <w:sz w:val="24"/>
          <w:szCs w:val="24"/>
        </w:rPr>
        <w:t>20</w:t>
      </w:r>
      <w:r w:rsidR="00BC4530" w:rsidRPr="00776B4B">
        <w:rPr>
          <w:rFonts w:ascii="Times New Roman" w:hAnsi="Times New Roman" w:cs="Times New Roman"/>
          <w:sz w:val="24"/>
          <w:szCs w:val="24"/>
        </w:rPr>
        <w:t xml:space="preserve"> №</w:t>
      </w:r>
      <w:r w:rsidR="006E6DD3" w:rsidRPr="00776B4B">
        <w:rPr>
          <w:rFonts w:ascii="Times New Roman" w:hAnsi="Times New Roman" w:cs="Times New Roman"/>
          <w:sz w:val="24"/>
          <w:szCs w:val="24"/>
        </w:rPr>
        <w:t> </w:t>
      </w:r>
      <w:r w:rsidR="00BC4530" w:rsidRPr="00776B4B">
        <w:rPr>
          <w:rFonts w:ascii="Times New Roman" w:hAnsi="Times New Roman" w:cs="Times New Roman"/>
          <w:sz w:val="24"/>
          <w:szCs w:val="24"/>
        </w:rPr>
        <w:t>413/7</w:t>
      </w:r>
      <w:r w:rsidR="006E6DD3" w:rsidRPr="00776B4B">
        <w:rPr>
          <w:rFonts w:ascii="Times New Roman" w:hAnsi="Times New Roman" w:cs="Times New Roman"/>
          <w:sz w:val="24"/>
          <w:szCs w:val="24"/>
        </w:rPr>
        <w:t>, от 08.09.2020 № 566/9</w:t>
      </w:r>
      <w:r w:rsidR="00903EC9" w:rsidRPr="00776B4B">
        <w:rPr>
          <w:rFonts w:ascii="Times New Roman" w:hAnsi="Times New Roman" w:cs="Times New Roman"/>
          <w:sz w:val="24"/>
          <w:szCs w:val="24"/>
        </w:rPr>
        <w:t>, от 02.12.2020 № 828/12</w:t>
      </w:r>
      <w:r w:rsidR="0022436B" w:rsidRPr="00776B4B">
        <w:rPr>
          <w:rFonts w:ascii="Times New Roman" w:hAnsi="Times New Roman" w:cs="Times New Roman"/>
          <w:sz w:val="24"/>
          <w:szCs w:val="24"/>
        </w:rPr>
        <w:t>, от</w:t>
      </w:r>
      <w:r w:rsidR="00B73FE1" w:rsidRPr="00776B4B">
        <w:rPr>
          <w:rFonts w:ascii="Times New Roman" w:hAnsi="Times New Roman" w:cs="Times New Roman"/>
          <w:sz w:val="24"/>
          <w:szCs w:val="24"/>
        </w:rPr>
        <w:t xml:space="preserve"> 01.02.2021 </w:t>
      </w:r>
      <w:r w:rsidR="0022436B" w:rsidRPr="00776B4B">
        <w:rPr>
          <w:rFonts w:ascii="Times New Roman" w:hAnsi="Times New Roman" w:cs="Times New Roman"/>
          <w:sz w:val="24"/>
          <w:szCs w:val="24"/>
        </w:rPr>
        <w:t>№</w:t>
      </w:r>
      <w:r w:rsidR="00B73FE1" w:rsidRPr="00776B4B">
        <w:rPr>
          <w:rFonts w:ascii="Times New Roman" w:hAnsi="Times New Roman" w:cs="Times New Roman"/>
          <w:sz w:val="24"/>
          <w:szCs w:val="24"/>
        </w:rPr>
        <w:t>65/2</w:t>
      </w:r>
      <w:r w:rsidR="00996586" w:rsidRPr="00776B4B">
        <w:rPr>
          <w:rFonts w:ascii="Times New Roman" w:hAnsi="Times New Roman" w:cs="Times New Roman"/>
          <w:sz w:val="24"/>
          <w:szCs w:val="24"/>
        </w:rPr>
        <w:t>, от 24.02.2021 №142/2</w:t>
      </w:r>
      <w:r w:rsidR="003E783A" w:rsidRPr="00776B4B">
        <w:rPr>
          <w:rFonts w:ascii="Times New Roman" w:hAnsi="Times New Roman" w:cs="Times New Roman"/>
          <w:sz w:val="24"/>
          <w:szCs w:val="24"/>
        </w:rPr>
        <w:t>, от 26.05.2021 №405/5</w:t>
      </w:r>
      <w:r w:rsidR="009A7464" w:rsidRPr="00776B4B">
        <w:rPr>
          <w:rFonts w:ascii="Times New Roman" w:hAnsi="Times New Roman" w:cs="Times New Roman"/>
          <w:sz w:val="24"/>
          <w:szCs w:val="24"/>
        </w:rPr>
        <w:t>, от 30.06.2021 №514/6</w:t>
      </w:r>
      <w:r w:rsidR="00555696" w:rsidRPr="00776B4B">
        <w:rPr>
          <w:rFonts w:ascii="Times New Roman" w:hAnsi="Times New Roman" w:cs="Times New Roman"/>
          <w:sz w:val="24"/>
          <w:szCs w:val="24"/>
        </w:rPr>
        <w:t>, от 25.08.2021 №669/8</w:t>
      </w:r>
      <w:r w:rsidR="0038628F" w:rsidRPr="00776B4B">
        <w:rPr>
          <w:rFonts w:ascii="Times New Roman" w:hAnsi="Times New Roman" w:cs="Times New Roman"/>
          <w:sz w:val="24"/>
          <w:szCs w:val="24"/>
        </w:rPr>
        <w:t>, от 27.08.2021 №678/8</w:t>
      </w:r>
      <w:r w:rsidR="003740FD" w:rsidRPr="00776B4B">
        <w:rPr>
          <w:rFonts w:ascii="Times New Roman" w:hAnsi="Times New Roman" w:cs="Times New Roman"/>
          <w:sz w:val="24"/>
          <w:szCs w:val="24"/>
        </w:rPr>
        <w:t>, от 30.09.2021 №750/9</w:t>
      </w:r>
      <w:r w:rsidR="00AF3429" w:rsidRPr="00776B4B">
        <w:rPr>
          <w:rFonts w:ascii="Times New Roman" w:hAnsi="Times New Roman" w:cs="Times New Roman"/>
          <w:sz w:val="24"/>
          <w:szCs w:val="24"/>
        </w:rPr>
        <w:t>, от 22.10.2021 №789/10</w:t>
      </w:r>
      <w:r w:rsidR="005508BF" w:rsidRPr="00776B4B">
        <w:rPr>
          <w:rFonts w:ascii="Times New Roman" w:hAnsi="Times New Roman" w:cs="Times New Roman"/>
          <w:sz w:val="24"/>
          <w:szCs w:val="24"/>
        </w:rPr>
        <w:t xml:space="preserve">, от </w:t>
      </w:r>
      <w:r w:rsidR="005508BF" w:rsidRPr="00776B4B">
        <w:rPr>
          <w:rFonts w:ascii="Times New Roman" w:eastAsiaTheme="minorHAnsi" w:hAnsi="Times New Roman" w:cs="Times New Roman"/>
          <w:sz w:val="24"/>
          <w:szCs w:val="24"/>
          <w:lang w:eastAsia="en-US"/>
        </w:rPr>
        <w:t>29.10.2021 №821/10</w:t>
      </w:r>
      <w:r w:rsidR="00CC5736" w:rsidRPr="00776B4B">
        <w:rPr>
          <w:rFonts w:ascii="Times New Roman" w:eastAsiaTheme="minorHAnsi" w:hAnsi="Times New Roman" w:cs="Times New Roman"/>
          <w:sz w:val="24"/>
          <w:szCs w:val="24"/>
          <w:lang w:eastAsia="en-US"/>
        </w:rPr>
        <w:t xml:space="preserve">, </w:t>
      </w:r>
      <w:bookmarkStart w:id="1" w:name="_Hlk95403209"/>
      <w:r w:rsidR="00CC5736" w:rsidRPr="00776B4B">
        <w:rPr>
          <w:rFonts w:ascii="Times New Roman" w:eastAsiaTheme="minorHAnsi" w:hAnsi="Times New Roman" w:cs="Times New Roman"/>
          <w:sz w:val="24"/>
          <w:szCs w:val="24"/>
          <w:lang w:eastAsia="en-US"/>
        </w:rPr>
        <w:t>от 21.01.2022 №52/1</w:t>
      </w:r>
      <w:bookmarkEnd w:id="1"/>
      <w:r w:rsidR="00351096" w:rsidRPr="00776B4B">
        <w:rPr>
          <w:rFonts w:ascii="Times New Roman" w:eastAsiaTheme="minorHAnsi" w:hAnsi="Times New Roman" w:cs="Times New Roman"/>
          <w:sz w:val="24"/>
          <w:szCs w:val="24"/>
          <w:lang w:eastAsia="en-US"/>
        </w:rPr>
        <w:t>, от 15.02.2022 №130/2</w:t>
      </w:r>
      <w:r w:rsidR="00EC11C0" w:rsidRPr="00776B4B">
        <w:rPr>
          <w:rFonts w:ascii="Times New Roman" w:eastAsiaTheme="minorHAnsi" w:hAnsi="Times New Roman" w:cs="Times New Roman"/>
          <w:sz w:val="24"/>
          <w:szCs w:val="24"/>
          <w:lang w:eastAsia="en-US"/>
        </w:rPr>
        <w:t xml:space="preserve">, от </w:t>
      </w:r>
      <w:r w:rsidR="00F23621" w:rsidRPr="00776B4B">
        <w:rPr>
          <w:rFonts w:ascii="Times New Roman" w:eastAsiaTheme="minorHAnsi" w:hAnsi="Times New Roman" w:cs="Times New Roman"/>
          <w:sz w:val="24"/>
          <w:szCs w:val="24"/>
          <w:lang w:eastAsia="en-US"/>
        </w:rPr>
        <w:t>16.03.2022 №249/3</w:t>
      </w:r>
      <w:r w:rsidR="009C777A" w:rsidRPr="00776B4B">
        <w:rPr>
          <w:rFonts w:ascii="Times New Roman" w:eastAsiaTheme="minorHAnsi" w:hAnsi="Times New Roman" w:cs="Times New Roman"/>
          <w:sz w:val="24"/>
          <w:szCs w:val="24"/>
          <w:lang w:eastAsia="en-US"/>
        </w:rPr>
        <w:t>, от 27.04.2022 №425/4</w:t>
      </w:r>
      <w:r w:rsidR="00CD012A" w:rsidRPr="00776B4B">
        <w:rPr>
          <w:rFonts w:ascii="Times New Roman" w:eastAsiaTheme="minorHAnsi" w:hAnsi="Times New Roman" w:cs="Times New Roman"/>
          <w:sz w:val="24"/>
          <w:szCs w:val="24"/>
          <w:lang w:eastAsia="en-US"/>
        </w:rPr>
        <w:t>, от 02.06.2022 №533/6</w:t>
      </w:r>
      <w:r w:rsidR="00776B4B" w:rsidRPr="00776B4B">
        <w:rPr>
          <w:rFonts w:ascii="Times New Roman" w:eastAsiaTheme="minorHAnsi" w:hAnsi="Times New Roman" w:cs="Times New Roman"/>
          <w:sz w:val="24"/>
          <w:szCs w:val="24"/>
          <w:lang w:eastAsia="en-US"/>
        </w:rPr>
        <w:t>, от 23</w:t>
      </w:r>
      <w:r w:rsidR="003F2910" w:rsidRPr="00776B4B">
        <w:rPr>
          <w:rFonts w:ascii="Times New Roman" w:eastAsiaTheme="minorHAnsi" w:hAnsi="Times New Roman" w:cs="Times New Roman"/>
          <w:sz w:val="24"/>
          <w:szCs w:val="24"/>
          <w:lang w:eastAsia="en-US"/>
        </w:rPr>
        <w:t>.06.2022 №</w:t>
      </w:r>
      <w:r w:rsidR="00776B4B" w:rsidRPr="00776B4B">
        <w:rPr>
          <w:rFonts w:ascii="Times New Roman" w:eastAsiaTheme="minorHAnsi" w:hAnsi="Times New Roman" w:cs="Times New Roman"/>
          <w:sz w:val="24"/>
          <w:szCs w:val="24"/>
          <w:lang w:eastAsia="en-US"/>
        </w:rPr>
        <w:t>637/6</w:t>
      </w:r>
      <w:r w:rsidR="00B938C0">
        <w:rPr>
          <w:rFonts w:ascii="Times New Roman" w:eastAsiaTheme="minorHAnsi" w:hAnsi="Times New Roman" w:cs="Times New Roman"/>
          <w:sz w:val="24"/>
          <w:szCs w:val="24"/>
          <w:lang w:eastAsia="en-US"/>
        </w:rPr>
        <w:t>, от</w:t>
      </w:r>
      <w:r w:rsidR="007C663E">
        <w:rPr>
          <w:rFonts w:ascii="Times New Roman" w:eastAsiaTheme="minorHAnsi" w:hAnsi="Times New Roman" w:cs="Times New Roman"/>
          <w:sz w:val="24"/>
          <w:szCs w:val="24"/>
          <w:lang w:eastAsia="en-US"/>
        </w:rPr>
        <w:t xml:space="preserve"> 14.07.2022 №739/7</w:t>
      </w:r>
      <w:r w:rsidR="00FD3ED1">
        <w:rPr>
          <w:rFonts w:ascii="Times New Roman" w:eastAsiaTheme="minorHAnsi" w:hAnsi="Times New Roman" w:cs="Times New Roman"/>
          <w:sz w:val="24"/>
          <w:szCs w:val="24"/>
          <w:lang w:eastAsia="en-US"/>
        </w:rPr>
        <w:t>, от 15.08.2022 №</w:t>
      </w:r>
      <w:r w:rsidR="004247D3">
        <w:rPr>
          <w:rFonts w:ascii="Times New Roman" w:eastAsiaTheme="minorHAnsi" w:hAnsi="Times New Roman" w:cs="Times New Roman"/>
          <w:sz w:val="24"/>
          <w:szCs w:val="24"/>
          <w:lang w:eastAsia="en-US"/>
        </w:rPr>
        <w:t>905/8</w:t>
      </w:r>
      <w:r w:rsidR="004950ED">
        <w:rPr>
          <w:rFonts w:ascii="Times New Roman" w:eastAsiaTheme="minorHAnsi" w:hAnsi="Times New Roman" w:cs="Times New Roman"/>
          <w:sz w:val="24"/>
          <w:szCs w:val="24"/>
          <w:lang w:eastAsia="en-US"/>
        </w:rPr>
        <w:t>, от 07.10.2022 №1148/10</w:t>
      </w:r>
      <w:r w:rsidR="00253558">
        <w:rPr>
          <w:rFonts w:ascii="Times New Roman" w:eastAsiaTheme="minorHAnsi" w:hAnsi="Times New Roman" w:cs="Times New Roman"/>
          <w:sz w:val="24"/>
          <w:szCs w:val="24"/>
          <w:lang w:eastAsia="en-US"/>
        </w:rPr>
        <w:t>, от 03.11.2022 №1257/11</w:t>
      </w:r>
      <w:r w:rsidR="00D827F7">
        <w:rPr>
          <w:rFonts w:ascii="Times New Roman" w:eastAsiaTheme="minorHAnsi" w:hAnsi="Times New Roman" w:cs="Times New Roman"/>
          <w:sz w:val="24"/>
          <w:szCs w:val="24"/>
          <w:lang w:eastAsia="en-US"/>
        </w:rPr>
        <w:t xml:space="preserve">, </w:t>
      </w:r>
      <w:r w:rsidR="00167BE6">
        <w:rPr>
          <w:rFonts w:ascii="Times New Roman" w:eastAsiaTheme="minorHAnsi" w:hAnsi="Times New Roman" w:cs="Times New Roman"/>
          <w:sz w:val="24"/>
          <w:szCs w:val="24"/>
          <w:lang w:eastAsia="en-US"/>
        </w:rPr>
        <w:t xml:space="preserve">              </w:t>
      </w:r>
      <w:r w:rsidR="00D827F7">
        <w:rPr>
          <w:rFonts w:ascii="Times New Roman" w:eastAsiaTheme="minorHAnsi" w:hAnsi="Times New Roman" w:cs="Times New Roman"/>
          <w:sz w:val="24"/>
          <w:szCs w:val="24"/>
          <w:lang w:eastAsia="en-US"/>
        </w:rPr>
        <w:t xml:space="preserve">от </w:t>
      </w:r>
      <w:bookmarkStart w:id="2" w:name="_Hlk121506209"/>
      <w:r w:rsidR="00D827F7" w:rsidRPr="00D827F7">
        <w:rPr>
          <w:rFonts w:ascii="Times New Roman" w:eastAsiaTheme="minorHAnsi" w:hAnsi="Times New Roman" w:cs="Times New Roman"/>
          <w:sz w:val="24"/>
          <w:szCs w:val="24"/>
          <w:lang w:eastAsia="en-US"/>
        </w:rPr>
        <w:t>22.11.2022 №1326/11</w:t>
      </w:r>
      <w:bookmarkEnd w:id="2"/>
      <w:r w:rsidR="008912E2">
        <w:rPr>
          <w:rFonts w:ascii="Times New Roman" w:eastAsiaTheme="minorHAnsi" w:hAnsi="Times New Roman" w:cs="Times New Roman"/>
          <w:sz w:val="24"/>
          <w:szCs w:val="24"/>
          <w:lang w:eastAsia="en-US"/>
        </w:rPr>
        <w:t xml:space="preserve">, от </w:t>
      </w:r>
      <w:r w:rsidR="008912E2" w:rsidRPr="008912E2">
        <w:rPr>
          <w:rFonts w:ascii="Times New Roman" w:eastAsiaTheme="minorHAnsi" w:hAnsi="Times New Roman" w:cs="Times New Roman"/>
          <w:sz w:val="24"/>
          <w:szCs w:val="24"/>
          <w:lang w:eastAsia="en-US"/>
        </w:rPr>
        <w:t>28.12.2022 №1544/12</w:t>
      </w:r>
      <w:r w:rsidR="00F6764F" w:rsidRPr="00776B4B">
        <w:rPr>
          <w:rFonts w:ascii="Times New Roman" w:hAnsi="Times New Roman" w:cs="Times New Roman"/>
          <w:sz w:val="24"/>
          <w:szCs w:val="24"/>
        </w:rPr>
        <w:t>)</w:t>
      </w:r>
      <w:r w:rsidRPr="00776B4B">
        <w:rPr>
          <w:rFonts w:ascii="Times New Roman" w:hAnsi="Times New Roman" w:cs="Times New Roman"/>
          <w:sz w:val="24"/>
          <w:szCs w:val="24"/>
        </w:rPr>
        <w:t>, изложив ее в новой редакции согласно приложению к настоящему постановлению.</w:t>
      </w:r>
    </w:p>
    <w:p w:rsidR="00D671FC" w:rsidRDefault="00D671FC" w:rsidP="00D671FC">
      <w:pPr>
        <w:pStyle w:val="ab"/>
        <w:tabs>
          <w:tab w:val="left" w:pos="3675"/>
        </w:tabs>
        <w:spacing w:after="0" w:line="240" w:lineRule="atLeast"/>
        <w:ind w:left="567"/>
        <w:jc w:val="both"/>
        <w:rPr>
          <w:rFonts w:ascii="Times New Roman" w:hAnsi="Times New Roman" w:cs="Times New Roman"/>
          <w:sz w:val="24"/>
          <w:szCs w:val="24"/>
        </w:rPr>
      </w:pPr>
    </w:p>
    <w:p w:rsidR="001A42D0"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 xml:space="preserve">Опубликовать настоящее постановление на официальном сайте городского округа Электросталь Московской области по адресу: </w:t>
      </w:r>
      <w:hyperlink r:id="rId10" w:history="1">
        <w:r w:rsidRPr="00776B4B">
          <w:rPr>
            <w:rStyle w:val="a3"/>
            <w:rFonts w:ascii="Times New Roman" w:hAnsi="Times New Roman" w:cs="Times New Roman"/>
            <w:color w:val="auto"/>
            <w:sz w:val="24"/>
            <w:szCs w:val="24"/>
            <w:u w:val="none"/>
            <w:lang w:val="en-US"/>
          </w:rPr>
          <w:t>www</w:t>
        </w:r>
        <w:r w:rsidRPr="00776B4B">
          <w:rPr>
            <w:rStyle w:val="a3"/>
            <w:rFonts w:ascii="Times New Roman" w:hAnsi="Times New Roman" w:cs="Times New Roman"/>
            <w:color w:val="auto"/>
            <w:sz w:val="24"/>
            <w:szCs w:val="24"/>
            <w:u w:val="none"/>
          </w:rPr>
          <w:t>.</w:t>
        </w:r>
        <w:r w:rsidRPr="00776B4B">
          <w:rPr>
            <w:rStyle w:val="a3"/>
            <w:rFonts w:ascii="Times New Roman" w:hAnsi="Times New Roman" w:cs="Times New Roman"/>
            <w:color w:val="auto"/>
            <w:sz w:val="24"/>
            <w:szCs w:val="24"/>
            <w:u w:val="none"/>
            <w:lang w:val="en-US"/>
          </w:rPr>
          <w:t>electrostal</w:t>
        </w:r>
        <w:r w:rsidRPr="00776B4B">
          <w:rPr>
            <w:rStyle w:val="a3"/>
            <w:rFonts w:ascii="Times New Roman" w:hAnsi="Times New Roman" w:cs="Times New Roman"/>
            <w:color w:val="auto"/>
            <w:sz w:val="24"/>
            <w:szCs w:val="24"/>
            <w:u w:val="none"/>
          </w:rPr>
          <w:t>.</w:t>
        </w:r>
        <w:r w:rsidRPr="00776B4B">
          <w:rPr>
            <w:rStyle w:val="a3"/>
            <w:rFonts w:ascii="Times New Roman" w:hAnsi="Times New Roman" w:cs="Times New Roman"/>
            <w:color w:val="auto"/>
            <w:sz w:val="24"/>
            <w:szCs w:val="24"/>
            <w:u w:val="none"/>
            <w:lang w:val="en-US"/>
          </w:rPr>
          <w:t>ru</w:t>
        </w:r>
      </w:hyperlink>
      <w:r w:rsidRPr="00776B4B">
        <w:rPr>
          <w:rFonts w:ascii="Times New Roman" w:hAnsi="Times New Roman" w:cs="Times New Roman"/>
          <w:sz w:val="24"/>
          <w:szCs w:val="24"/>
        </w:rPr>
        <w:t>.</w:t>
      </w:r>
    </w:p>
    <w:p w:rsidR="00D671FC" w:rsidRDefault="00D671FC" w:rsidP="00D671FC">
      <w:pPr>
        <w:pStyle w:val="ab"/>
        <w:tabs>
          <w:tab w:val="left" w:pos="3675"/>
        </w:tabs>
        <w:spacing w:after="0" w:line="240" w:lineRule="atLeast"/>
        <w:ind w:left="567"/>
        <w:jc w:val="both"/>
        <w:rPr>
          <w:rFonts w:ascii="Times New Roman" w:hAnsi="Times New Roman" w:cs="Times New Roman"/>
          <w:sz w:val="24"/>
          <w:szCs w:val="24"/>
        </w:rPr>
      </w:pPr>
    </w:p>
    <w:p w:rsidR="001A42D0" w:rsidRPr="00776B4B" w:rsidRDefault="001A42D0"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t>Настоящее постановление вступает в силу после его официального опубликования</w:t>
      </w:r>
      <w:r w:rsidR="009909D1">
        <w:rPr>
          <w:rFonts w:ascii="Times New Roman" w:hAnsi="Times New Roman" w:cs="Times New Roman"/>
          <w:sz w:val="24"/>
          <w:szCs w:val="24"/>
        </w:rPr>
        <w:t xml:space="preserve"> и действует до 01.04.2023г.</w:t>
      </w:r>
      <w:r w:rsidRPr="00776B4B">
        <w:rPr>
          <w:rFonts w:ascii="Times New Roman" w:hAnsi="Times New Roman" w:cs="Times New Roman"/>
          <w:sz w:val="24"/>
          <w:szCs w:val="24"/>
        </w:rPr>
        <w:t>.</w:t>
      </w:r>
    </w:p>
    <w:p w:rsidR="005D3187" w:rsidRPr="00776B4B" w:rsidRDefault="005D3187" w:rsidP="00E077C6">
      <w:pPr>
        <w:pStyle w:val="ab"/>
        <w:numPr>
          <w:ilvl w:val="0"/>
          <w:numId w:val="8"/>
        </w:numPr>
        <w:tabs>
          <w:tab w:val="left" w:pos="3675"/>
        </w:tabs>
        <w:spacing w:after="0" w:line="240" w:lineRule="atLeast"/>
        <w:jc w:val="both"/>
        <w:rPr>
          <w:rFonts w:ascii="Times New Roman" w:hAnsi="Times New Roman" w:cs="Times New Roman"/>
          <w:sz w:val="24"/>
          <w:szCs w:val="24"/>
        </w:rPr>
      </w:pPr>
      <w:r w:rsidRPr="00776B4B">
        <w:rPr>
          <w:rFonts w:ascii="Times New Roman" w:hAnsi="Times New Roman" w:cs="Times New Roman"/>
          <w:sz w:val="24"/>
          <w:szCs w:val="24"/>
        </w:rPr>
        <w:lastRenderedPageBreak/>
        <w:t xml:space="preserve">Контроль за исполнением настоящего постановления возложить на заместителя Главы Администрации городского округа Электросталь Московской области </w:t>
      </w:r>
      <w:r w:rsidR="00211C1D" w:rsidRPr="00776B4B">
        <w:rPr>
          <w:rFonts w:ascii="Times New Roman" w:hAnsi="Times New Roman" w:cs="Times New Roman"/>
          <w:sz w:val="24"/>
          <w:szCs w:val="24"/>
        </w:rPr>
        <w:t>Денисова </w:t>
      </w:r>
      <w:r w:rsidRPr="00776B4B">
        <w:rPr>
          <w:rFonts w:ascii="Times New Roman" w:hAnsi="Times New Roman" w:cs="Times New Roman"/>
          <w:sz w:val="24"/>
          <w:szCs w:val="24"/>
        </w:rPr>
        <w:t>В.</w:t>
      </w:r>
      <w:r w:rsidR="0042289E" w:rsidRPr="00776B4B">
        <w:rPr>
          <w:rFonts w:ascii="Times New Roman" w:hAnsi="Times New Roman" w:cs="Times New Roman"/>
          <w:sz w:val="24"/>
          <w:szCs w:val="24"/>
        </w:rPr>
        <w:t>А</w:t>
      </w:r>
      <w:r w:rsidR="00283B5D" w:rsidRPr="00776B4B">
        <w:rPr>
          <w:rFonts w:ascii="Times New Roman" w:hAnsi="Times New Roman" w:cs="Times New Roman"/>
          <w:sz w:val="24"/>
          <w:szCs w:val="24"/>
        </w:rPr>
        <w:t>.</w:t>
      </w:r>
    </w:p>
    <w:p w:rsidR="005D3187" w:rsidRPr="00776B4B" w:rsidRDefault="005D3187" w:rsidP="004034E6">
      <w:pPr>
        <w:spacing w:after="0" w:line="240" w:lineRule="atLeast"/>
        <w:rPr>
          <w:rFonts w:ascii="Times New Roman" w:hAnsi="Times New Roman" w:cs="Times New Roman"/>
          <w:sz w:val="24"/>
          <w:szCs w:val="24"/>
        </w:rPr>
      </w:pPr>
    </w:p>
    <w:p w:rsidR="00776B4B" w:rsidRDefault="00776B4B" w:rsidP="004034E6">
      <w:pPr>
        <w:spacing w:after="0" w:line="240" w:lineRule="atLeast"/>
        <w:rPr>
          <w:rFonts w:ascii="Times New Roman" w:hAnsi="Times New Roman" w:cs="Times New Roman"/>
          <w:sz w:val="24"/>
          <w:szCs w:val="24"/>
        </w:rPr>
      </w:pPr>
    </w:p>
    <w:p w:rsidR="005B0EDE" w:rsidRDefault="005B0EDE" w:rsidP="004034E6">
      <w:pPr>
        <w:spacing w:after="0" w:line="240" w:lineRule="atLeast"/>
        <w:rPr>
          <w:rFonts w:ascii="Times New Roman" w:hAnsi="Times New Roman" w:cs="Times New Roman"/>
          <w:sz w:val="24"/>
          <w:szCs w:val="24"/>
        </w:rPr>
      </w:pPr>
    </w:p>
    <w:p w:rsidR="005B0EDE" w:rsidRPr="00776B4B" w:rsidRDefault="005B0EDE" w:rsidP="004034E6">
      <w:pPr>
        <w:spacing w:after="0" w:line="240" w:lineRule="atLeast"/>
        <w:rPr>
          <w:rFonts w:ascii="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792"/>
      </w:tblGrid>
      <w:tr w:rsidR="00FF66B4" w:rsidRPr="00776B4B" w:rsidTr="00A001F1">
        <w:tc>
          <w:tcPr>
            <w:tcW w:w="4672" w:type="dxa"/>
          </w:tcPr>
          <w:p w:rsidR="00FF66B4" w:rsidRPr="00776B4B" w:rsidRDefault="00FF66B4" w:rsidP="004034E6">
            <w:pPr>
              <w:spacing w:line="240" w:lineRule="atLeast"/>
              <w:rPr>
                <w:rFonts w:ascii="Times New Roman" w:hAnsi="Times New Roman" w:cs="Times New Roman"/>
                <w:sz w:val="24"/>
                <w:szCs w:val="24"/>
              </w:rPr>
            </w:pPr>
            <w:r w:rsidRPr="00776B4B">
              <w:rPr>
                <w:rFonts w:ascii="Times New Roman" w:hAnsi="Times New Roman" w:cs="Times New Roman"/>
                <w:sz w:val="24"/>
                <w:szCs w:val="24"/>
              </w:rPr>
              <w:t>Глава городского округа</w:t>
            </w:r>
            <w:r w:rsidR="00E077C6" w:rsidRPr="00776B4B">
              <w:rPr>
                <w:rFonts w:ascii="Times New Roman" w:hAnsi="Times New Roman" w:cs="Times New Roman"/>
                <w:sz w:val="24"/>
                <w:szCs w:val="24"/>
              </w:rPr>
              <w:t xml:space="preserve">             </w:t>
            </w:r>
          </w:p>
        </w:tc>
        <w:tc>
          <w:tcPr>
            <w:tcW w:w="4792" w:type="dxa"/>
          </w:tcPr>
          <w:p w:rsidR="00FF66B4" w:rsidRPr="00776B4B" w:rsidRDefault="00E077C6" w:rsidP="00A001F1">
            <w:pPr>
              <w:spacing w:line="240" w:lineRule="atLeast"/>
              <w:jc w:val="right"/>
              <w:rPr>
                <w:rFonts w:ascii="Times New Roman" w:hAnsi="Times New Roman" w:cs="Times New Roman"/>
                <w:sz w:val="24"/>
                <w:szCs w:val="24"/>
              </w:rPr>
            </w:pPr>
            <w:r w:rsidRPr="00776B4B">
              <w:rPr>
                <w:rFonts w:ascii="Times New Roman" w:hAnsi="Times New Roman" w:cs="Times New Roman"/>
                <w:sz w:val="24"/>
                <w:szCs w:val="24"/>
              </w:rPr>
              <w:t xml:space="preserve">                       </w:t>
            </w:r>
            <w:r w:rsidR="00147C59" w:rsidRPr="00776B4B">
              <w:rPr>
                <w:rFonts w:ascii="Times New Roman" w:hAnsi="Times New Roman" w:cs="Times New Roman"/>
                <w:sz w:val="24"/>
                <w:szCs w:val="24"/>
              </w:rPr>
              <w:t xml:space="preserve">                          </w:t>
            </w:r>
            <w:r w:rsidRPr="00776B4B">
              <w:rPr>
                <w:rFonts w:ascii="Times New Roman" w:hAnsi="Times New Roman" w:cs="Times New Roman"/>
                <w:sz w:val="24"/>
                <w:szCs w:val="24"/>
              </w:rPr>
              <w:t xml:space="preserve"> </w:t>
            </w:r>
            <w:r w:rsidR="00FF66B4" w:rsidRPr="00776B4B">
              <w:rPr>
                <w:rFonts w:ascii="Times New Roman" w:hAnsi="Times New Roman" w:cs="Times New Roman"/>
                <w:sz w:val="24"/>
                <w:szCs w:val="24"/>
              </w:rPr>
              <w:t>И.Ю. Волкова</w:t>
            </w:r>
          </w:p>
        </w:tc>
      </w:tr>
    </w:tbl>
    <w:p w:rsidR="005B0EDE" w:rsidRDefault="005B0EDE" w:rsidP="00E077C6">
      <w:pPr>
        <w:spacing w:after="0" w:line="240" w:lineRule="atLeast"/>
        <w:jc w:val="both"/>
        <w:rPr>
          <w:rFonts w:ascii="Times New Roman" w:hAnsi="Times New Roman" w:cs="Times New Roman"/>
          <w:sz w:val="24"/>
          <w:szCs w:val="24"/>
        </w:rPr>
      </w:pPr>
    </w:p>
    <w:p w:rsidR="005B0EDE" w:rsidRDefault="005B0EDE" w:rsidP="00E077C6">
      <w:pPr>
        <w:spacing w:after="0" w:line="240" w:lineRule="atLeast"/>
        <w:jc w:val="both"/>
        <w:rPr>
          <w:rFonts w:ascii="Times New Roman" w:hAnsi="Times New Roman" w:cs="Times New Roman"/>
          <w:sz w:val="24"/>
          <w:szCs w:val="24"/>
        </w:rPr>
      </w:pPr>
    </w:p>
    <w:p w:rsidR="005B0EDE" w:rsidRDefault="005B0EDE" w:rsidP="00E077C6">
      <w:pPr>
        <w:spacing w:after="0" w:line="240" w:lineRule="atLeast"/>
        <w:jc w:val="both"/>
        <w:rPr>
          <w:rFonts w:ascii="Times New Roman" w:hAnsi="Times New Roman" w:cs="Times New Roman"/>
          <w:sz w:val="24"/>
          <w:szCs w:val="24"/>
        </w:rPr>
      </w:pPr>
    </w:p>
    <w:p w:rsidR="005B0EDE" w:rsidRDefault="005B0EDE" w:rsidP="00E077C6">
      <w:pPr>
        <w:spacing w:after="0" w:line="240" w:lineRule="atLeast"/>
        <w:jc w:val="both"/>
        <w:rPr>
          <w:rFonts w:ascii="Times New Roman" w:hAnsi="Times New Roman" w:cs="Times New Roman"/>
          <w:sz w:val="24"/>
          <w:szCs w:val="24"/>
        </w:rPr>
      </w:pPr>
    </w:p>
    <w:p w:rsidR="00EC66AD" w:rsidRPr="00776B4B" w:rsidRDefault="00EC66AD" w:rsidP="00E077C6">
      <w:pPr>
        <w:spacing w:after="0" w:line="240" w:lineRule="atLeast"/>
        <w:jc w:val="both"/>
        <w:rPr>
          <w:rFonts w:ascii="Times New Roman" w:hAnsi="Times New Roman" w:cs="Times New Roman"/>
          <w:sz w:val="24"/>
          <w:szCs w:val="24"/>
        </w:rPr>
      </w:pPr>
    </w:p>
    <w:p w:rsidR="005D3187" w:rsidRPr="00D875C5" w:rsidRDefault="005D3187" w:rsidP="004034E6">
      <w:pPr>
        <w:tabs>
          <w:tab w:val="left" w:pos="3675"/>
        </w:tabs>
        <w:spacing w:after="0" w:line="240" w:lineRule="exact"/>
        <w:rPr>
          <w:rFonts w:ascii="Times New Roman" w:hAnsi="Times New Roman" w:cs="Times New Roman"/>
          <w:sz w:val="24"/>
          <w:szCs w:val="24"/>
        </w:rPr>
        <w:sectPr w:rsidR="005D3187" w:rsidRPr="00D875C5" w:rsidSect="003D44A7">
          <w:headerReference w:type="default" r:id="rId11"/>
          <w:type w:val="continuous"/>
          <w:pgSz w:w="11906" w:h="16838" w:code="9"/>
          <w:pgMar w:top="1134" w:right="850" w:bottom="1134" w:left="1701" w:header="709" w:footer="709" w:gutter="0"/>
          <w:pgNumType w:start="1"/>
          <w:cols w:space="708"/>
          <w:titlePg/>
          <w:docGrid w:linePitch="360"/>
        </w:sectPr>
      </w:pP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lastRenderedPageBreak/>
        <w:t xml:space="preserve">Приложение к постановлению </w:t>
      </w:r>
      <w:r w:rsidR="00D224BE" w:rsidRPr="00D875C5">
        <w:rPr>
          <w:rFonts w:ascii="Times New Roman" w:eastAsia="Times New Roman" w:hAnsi="Times New Roman" w:cs="Times New Roman"/>
          <w:sz w:val="24"/>
          <w:szCs w:val="24"/>
        </w:rPr>
        <w:t>Администрации городского округа Электросталь Московской области</w:t>
      </w:r>
    </w:p>
    <w:p w:rsidR="002B49BB" w:rsidRPr="00D875C5" w:rsidRDefault="002B49BB" w:rsidP="004034E6">
      <w:pPr>
        <w:spacing w:after="0" w:line="240" w:lineRule="auto"/>
        <w:ind w:left="8496"/>
        <w:rPr>
          <w:rFonts w:ascii="Times New Roman" w:hAnsi="Times New Roman" w:cs="Times New Roman"/>
          <w:sz w:val="24"/>
          <w:szCs w:val="24"/>
        </w:rPr>
      </w:pPr>
      <w:r w:rsidRPr="00D875C5">
        <w:rPr>
          <w:rFonts w:ascii="Times New Roman" w:hAnsi="Times New Roman" w:cs="Times New Roman"/>
          <w:sz w:val="24"/>
          <w:szCs w:val="24"/>
        </w:rPr>
        <w:t xml:space="preserve">от </w:t>
      </w:r>
      <w:r w:rsidR="008912E2">
        <w:rPr>
          <w:rFonts w:ascii="Times New Roman" w:hAnsi="Times New Roman" w:cs="Times New Roman"/>
          <w:sz w:val="24"/>
          <w:szCs w:val="24"/>
        </w:rPr>
        <w:t>__</w:t>
      </w:r>
      <w:r w:rsidR="00242676">
        <w:rPr>
          <w:rFonts w:ascii="Times New Roman" w:hAnsi="Times New Roman" w:cs="Times New Roman"/>
          <w:sz w:val="24"/>
          <w:szCs w:val="24"/>
          <w:u w:val="single"/>
        </w:rPr>
        <w:t>10.02.2023</w:t>
      </w:r>
      <w:r w:rsidR="008912E2">
        <w:rPr>
          <w:rFonts w:ascii="Times New Roman" w:hAnsi="Times New Roman" w:cs="Times New Roman"/>
          <w:sz w:val="24"/>
          <w:szCs w:val="24"/>
        </w:rPr>
        <w:t>____</w:t>
      </w:r>
      <w:r w:rsidR="006548AC" w:rsidRPr="006548AC">
        <w:rPr>
          <w:rFonts w:ascii="Times New Roman" w:hAnsi="Times New Roman" w:cs="Times New Roman"/>
          <w:sz w:val="24"/>
          <w:szCs w:val="24"/>
        </w:rPr>
        <w:t xml:space="preserve"> №</w:t>
      </w:r>
      <w:r w:rsidR="008912E2">
        <w:rPr>
          <w:rFonts w:ascii="Times New Roman" w:hAnsi="Times New Roman" w:cs="Times New Roman"/>
          <w:sz w:val="24"/>
          <w:szCs w:val="24"/>
        </w:rPr>
        <w:t>____</w:t>
      </w:r>
      <w:r w:rsidR="00242676">
        <w:rPr>
          <w:rFonts w:ascii="Times New Roman" w:hAnsi="Times New Roman" w:cs="Times New Roman"/>
          <w:sz w:val="24"/>
          <w:szCs w:val="24"/>
          <w:u w:val="single"/>
        </w:rPr>
        <w:t>139/2</w:t>
      </w:r>
      <w:r w:rsidR="008912E2">
        <w:rPr>
          <w:rFonts w:ascii="Times New Roman" w:hAnsi="Times New Roman" w:cs="Times New Roman"/>
          <w:sz w:val="24"/>
          <w:szCs w:val="24"/>
        </w:rPr>
        <w:t>_________</w:t>
      </w:r>
    </w:p>
    <w:p w:rsidR="002B49BB" w:rsidRPr="00D875C5" w:rsidRDefault="007D5776"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w:t>
      </w:r>
      <w:r w:rsidR="00996586" w:rsidRPr="00D875C5">
        <w:rPr>
          <w:rFonts w:ascii="Times New Roman" w:eastAsia="Times New Roman" w:hAnsi="Times New Roman" w:cs="Times New Roman"/>
          <w:sz w:val="24"/>
          <w:szCs w:val="24"/>
        </w:rPr>
        <w:t>Утверждена</w:t>
      </w:r>
    </w:p>
    <w:p w:rsidR="002B49BB" w:rsidRPr="00D875C5" w:rsidRDefault="002B49BB" w:rsidP="004034E6">
      <w:pPr>
        <w:tabs>
          <w:tab w:val="left" w:pos="3675"/>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постановлением Администрации городского округа Электросталь</w:t>
      </w:r>
      <w:r w:rsidR="00D224BE"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Московской области:</w:t>
      </w:r>
    </w:p>
    <w:p w:rsidR="005D3187" w:rsidRPr="00D875C5" w:rsidRDefault="002B49BB" w:rsidP="004034E6">
      <w:pPr>
        <w:tabs>
          <w:tab w:val="left" w:pos="5526"/>
          <w:tab w:val="right" w:pos="14570"/>
        </w:tabs>
        <w:spacing w:after="0" w:line="240" w:lineRule="auto"/>
        <w:ind w:left="8496"/>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 16.12.2019 № 969/12</w:t>
      </w:r>
    </w:p>
    <w:p w:rsidR="005D3187" w:rsidRPr="00D875C5" w:rsidRDefault="00B003F5" w:rsidP="004034E6">
      <w:pPr>
        <w:spacing w:after="0" w:line="240" w:lineRule="auto"/>
        <w:ind w:left="8496"/>
        <w:rPr>
          <w:rFonts w:ascii="Times New Roman" w:hAnsi="Times New Roman" w:cs="Times New Roman"/>
          <w:sz w:val="20"/>
          <w:szCs w:val="20"/>
        </w:rPr>
      </w:pPr>
      <w:r w:rsidRPr="00D875C5">
        <w:rPr>
          <w:rFonts w:ascii="Times New Roman" w:eastAsia="Times New Roman" w:hAnsi="Times New Roman" w:cs="Times New Roman"/>
          <w:sz w:val="20"/>
          <w:szCs w:val="20"/>
        </w:rPr>
        <w:t>(в ред. постановлений Администрации городского округа Электросталь Московской области</w:t>
      </w:r>
      <w:r w:rsidR="00D224BE" w:rsidRPr="00D875C5">
        <w:rPr>
          <w:rFonts w:ascii="Times New Roman" w:eastAsia="Times New Roman" w:hAnsi="Times New Roman" w:cs="Times New Roman"/>
          <w:sz w:val="20"/>
          <w:szCs w:val="20"/>
        </w:rPr>
        <w:t xml:space="preserve"> от </w:t>
      </w:r>
      <w:r w:rsidRPr="00D875C5">
        <w:rPr>
          <w:rFonts w:ascii="Times New Roman" w:eastAsia="Times New Roman" w:hAnsi="Times New Roman" w:cs="Times New Roman"/>
          <w:sz w:val="20"/>
          <w:szCs w:val="20"/>
        </w:rPr>
        <w:t>14.02.2020 № 85/2</w:t>
      </w:r>
      <w:r w:rsidR="00726751" w:rsidRPr="00D875C5">
        <w:rPr>
          <w:rFonts w:ascii="Times New Roman" w:eastAsia="Times New Roman" w:hAnsi="Times New Roman" w:cs="Times New Roman"/>
          <w:sz w:val="20"/>
          <w:szCs w:val="20"/>
        </w:rPr>
        <w:t>, от 24.03.2020 №</w:t>
      </w:r>
      <w:r w:rsidR="00D224BE" w:rsidRPr="00D875C5">
        <w:rPr>
          <w:rFonts w:ascii="Times New Roman" w:eastAsia="Times New Roman" w:hAnsi="Times New Roman" w:cs="Times New Roman"/>
          <w:sz w:val="20"/>
          <w:szCs w:val="20"/>
        </w:rPr>
        <w:t> </w:t>
      </w:r>
      <w:r w:rsidR="00726751" w:rsidRPr="00D875C5">
        <w:rPr>
          <w:rFonts w:ascii="Times New Roman" w:eastAsia="Times New Roman" w:hAnsi="Times New Roman" w:cs="Times New Roman"/>
          <w:sz w:val="20"/>
          <w:szCs w:val="20"/>
        </w:rPr>
        <w:t>212/3</w:t>
      </w:r>
      <w:r w:rsidR="002F3C9C" w:rsidRPr="00D875C5">
        <w:rPr>
          <w:rFonts w:ascii="Times New Roman" w:eastAsia="Times New Roman" w:hAnsi="Times New Roman" w:cs="Times New Roman"/>
          <w:sz w:val="20"/>
          <w:szCs w:val="20"/>
        </w:rPr>
        <w:t>, от 06.07.2020</w:t>
      </w:r>
      <w:r w:rsidR="00BC4530" w:rsidRPr="00D875C5">
        <w:rPr>
          <w:rFonts w:ascii="Times New Roman" w:eastAsia="Times New Roman" w:hAnsi="Times New Roman" w:cs="Times New Roman"/>
          <w:sz w:val="20"/>
          <w:szCs w:val="20"/>
        </w:rPr>
        <w:t xml:space="preserve"> № 413/7</w:t>
      </w:r>
      <w:r w:rsidR="004B2E09" w:rsidRPr="00D875C5">
        <w:rPr>
          <w:rFonts w:ascii="Times New Roman" w:eastAsia="Times New Roman" w:hAnsi="Times New Roman" w:cs="Times New Roman"/>
          <w:sz w:val="20"/>
          <w:szCs w:val="20"/>
        </w:rPr>
        <w:t xml:space="preserve">, </w:t>
      </w:r>
      <w:r w:rsidR="004B2E09" w:rsidRPr="00D875C5">
        <w:rPr>
          <w:rFonts w:ascii="Times New Roman" w:hAnsi="Times New Roman" w:cs="Times New Roman"/>
          <w:sz w:val="20"/>
          <w:szCs w:val="20"/>
        </w:rPr>
        <w:t>от 08.09.2020 № 566/9</w:t>
      </w:r>
      <w:r w:rsidR="00FF66B4" w:rsidRPr="00D875C5">
        <w:rPr>
          <w:rFonts w:ascii="Times New Roman" w:hAnsi="Times New Roman" w:cs="Times New Roman"/>
          <w:sz w:val="20"/>
          <w:szCs w:val="20"/>
        </w:rPr>
        <w:t>, от 02.12.2020 № 828/12</w:t>
      </w:r>
      <w:r w:rsidR="0022436B" w:rsidRPr="00D875C5">
        <w:rPr>
          <w:rFonts w:ascii="Times New Roman" w:hAnsi="Times New Roman" w:cs="Times New Roman"/>
          <w:sz w:val="20"/>
          <w:szCs w:val="20"/>
        </w:rPr>
        <w:t xml:space="preserve">, </w:t>
      </w:r>
      <w:r w:rsidR="00B73FE1" w:rsidRPr="00D875C5">
        <w:rPr>
          <w:rFonts w:ascii="Times New Roman" w:hAnsi="Times New Roman" w:cs="Times New Roman"/>
          <w:sz w:val="20"/>
          <w:szCs w:val="20"/>
        </w:rPr>
        <w:t>от 01.02.2021 №65/2</w:t>
      </w:r>
      <w:r w:rsidR="00996586" w:rsidRPr="00D875C5">
        <w:rPr>
          <w:rFonts w:ascii="Times New Roman" w:hAnsi="Times New Roman" w:cs="Times New Roman"/>
          <w:sz w:val="20"/>
          <w:szCs w:val="20"/>
        </w:rPr>
        <w:t>, от 24.02.2021 №142/2</w:t>
      </w:r>
      <w:r w:rsidR="00D81C24" w:rsidRPr="00D875C5">
        <w:rPr>
          <w:rFonts w:ascii="Times New Roman" w:hAnsi="Times New Roman" w:cs="Times New Roman"/>
          <w:sz w:val="20"/>
          <w:szCs w:val="20"/>
        </w:rPr>
        <w:t>, от 26.05.2021 №405/5</w:t>
      </w:r>
      <w:r w:rsidR="009A7464" w:rsidRPr="00D875C5">
        <w:rPr>
          <w:rFonts w:ascii="Times New Roman" w:hAnsi="Times New Roman" w:cs="Times New Roman"/>
          <w:sz w:val="20"/>
          <w:szCs w:val="20"/>
        </w:rPr>
        <w:t>, от 30.06.2021 №514/6</w:t>
      </w:r>
      <w:r w:rsidR="00555696" w:rsidRPr="00D875C5">
        <w:rPr>
          <w:rFonts w:ascii="Times New Roman" w:hAnsi="Times New Roman" w:cs="Times New Roman"/>
          <w:sz w:val="20"/>
          <w:szCs w:val="20"/>
        </w:rPr>
        <w:t>, от 25.08.2021 №669/8</w:t>
      </w:r>
      <w:r w:rsidR="0038628F" w:rsidRPr="00D875C5">
        <w:rPr>
          <w:rFonts w:ascii="Times New Roman" w:hAnsi="Times New Roman" w:cs="Times New Roman"/>
          <w:sz w:val="20"/>
          <w:szCs w:val="20"/>
        </w:rPr>
        <w:t>, от 27.08.2021 №678/8</w:t>
      </w:r>
      <w:r w:rsidR="00610D99" w:rsidRPr="00D875C5">
        <w:rPr>
          <w:rFonts w:ascii="Times New Roman" w:hAnsi="Times New Roman" w:cs="Times New Roman"/>
          <w:sz w:val="20"/>
          <w:szCs w:val="20"/>
        </w:rPr>
        <w:t>,</w:t>
      </w:r>
      <w:r w:rsidR="003740FD" w:rsidRPr="00D875C5">
        <w:rPr>
          <w:rFonts w:ascii="Times New Roman" w:hAnsi="Times New Roman" w:cs="Times New Roman"/>
          <w:sz w:val="24"/>
          <w:szCs w:val="24"/>
        </w:rPr>
        <w:t xml:space="preserve"> </w:t>
      </w:r>
      <w:r w:rsidR="003740FD" w:rsidRPr="00D875C5">
        <w:rPr>
          <w:rFonts w:ascii="Times New Roman" w:hAnsi="Times New Roman" w:cs="Times New Roman"/>
          <w:sz w:val="20"/>
          <w:szCs w:val="20"/>
        </w:rPr>
        <w:t>от 30.09.2021 №750/9</w:t>
      </w:r>
      <w:r w:rsidR="00AF3429" w:rsidRPr="00D875C5">
        <w:rPr>
          <w:rFonts w:ascii="Times New Roman" w:hAnsi="Times New Roman" w:cs="Times New Roman"/>
          <w:sz w:val="20"/>
          <w:szCs w:val="20"/>
        </w:rPr>
        <w:t>, от</w:t>
      </w:r>
      <w:r w:rsidR="00610D99" w:rsidRPr="00D875C5">
        <w:rPr>
          <w:rFonts w:ascii="Times New Roman" w:hAnsi="Times New Roman" w:cs="Times New Roman"/>
          <w:sz w:val="20"/>
          <w:szCs w:val="20"/>
        </w:rPr>
        <w:t xml:space="preserve"> </w:t>
      </w:r>
      <w:r w:rsidR="00AF3429" w:rsidRPr="00D875C5">
        <w:rPr>
          <w:rFonts w:ascii="Times New Roman" w:hAnsi="Times New Roman" w:cs="Times New Roman"/>
          <w:sz w:val="20"/>
          <w:szCs w:val="20"/>
        </w:rPr>
        <w:t xml:space="preserve"> 22.10.2021 №789/10</w:t>
      </w:r>
      <w:r w:rsidR="005508BF" w:rsidRPr="00D875C5">
        <w:rPr>
          <w:rFonts w:ascii="Times New Roman" w:hAnsi="Times New Roman" w:cs="Times New Roman"/>
          <w:sz w:val="20"/>
          <w:szCs w:val="20"/>
        </w:rPr>
        <w:t>, от 29.10.2021 №821/10</w:t>
      </w:r>
      <w:r w:rsidR="00CC5736" w:rsidRPr="00CC5736">
        <w:rPr>
          <w:rFonts w:ascii="Times New Roman" w:eastAsiaTheme="minorHAnsi" w:hAnsi="Times New Roman" w:cs="Times New Roman"/>
          <w:sz w:val="24"/>
          <w:szCs w:val="24"/>
          <w:lang w:eastAsia="en-US"/>
        </w:rPr>
        <w:t xml:space="preserve"> </w:t>
      </w:r>
      <w:r w:rsidR="00CC5736" w:rsidRPr="00CC5736">
        <w:rPr>
          <w:rFonts w:ascii="Times New Roman" w:hAnsi="Times New Roman" w:cs="Times New Roman"/>
          <w:sz w:val="20"/>
          <w:szCs w:val="20"/>
        </w:rPr>
        <w:t>от 21.01.2022 №52/1</w:t>
      </w:r>
      <w:r w:rsidR="00351096">
        <w:rPr>
          <w:rFonts w:ascii="Times New Roman" w:hAnsi="Times New Roman" w:cs="Times New Roman"/>
          <w:sz w:val="20"/>
          <w:szCs w:val="20"/>
        </w:rPr>
        <w:t>, от 15.02.2022 №130/2</w:t>
      </w:r>
      <w:r w:rsidR="00EC11C0">
        <w:rPr>
          <w:rFonts w:ascii="Times New Roman" w:hAnsi="Times New Roman" w:cs="Times New Roman"/>
          <w:sz w:val="20"/>
          <w:szCs w:val="20"/>
        </w:rPr>
        <w:t xml:space="preserve">, </w:t>
      </w:r>
      <w:r w:rsidR="00F23621" w:rsidRPr="00F23621">
        <w:rPr>
          <w:rFonts w:ascii="Times New Roman" w:hAnsi="Times New Roman" w:cs="Times New Roman"/>
          <w:sz w:val="20"/>
          <w:szCs w:val="20"/>
        </w:rPr>
        <w:t>от 16.03.2022 №249/3</w:t>
      </w:r>
      <w:r w:rsidR="009C777A">
        <w:rPr>
          <w:rFonts w:ascii="Times New Roman" w:hAnsi="Times New Roman" w:cs="Times New Roman"/>
          <w:sz w:val="20"/>
          <w:szCs w:val="20"/>
        </w:rPr>
        <w:t>, от 27.04.2022 №425/4</w:t>
      </w:r>
      <w:r w:rsidR="00CD012A">
        <w:rPr>
          <w:rFonts w:ascii="Times New Roman" w:hAnsi="Times New Roman" w:cs="Times New Roman"/>
          <w:sz w:val="20"/>
          <w:szCs w:val="20"/>
        </w:rPr>
        <w:t>, от 02.06.2022 №533/6</w:t>
      </w:r>
      <w:r w:rsidR="00776B4B">
        <w:rPr>
          <w:rFonts w:ascii="Times New Roman" w:hAnsi="Times New Roman" w:cs="Times New Roman"/>
          <w:sz w:val="20"/>
          <w:szCs w:val="20"/>
        </w:rPr>
        <w:t>, от 23</w:t>
      </w:r>
      <w:r w:rsidR="003F2910">
        <w:rPr>
          <w:rFonts w:ascii="Times New Roman" w:hAnsi="Times New Roman" w:cs="Times New Roman"/>
          <w:sz w:val="20"/>
          <w:szCs w:val="20"/>
        </w:rPr>
        <w:t>.06.2022 №</w:t>
      </w:r>
      <w:r w:rsidR="00776B4B">
        <w:rPr>
          <w:rFonts w:ascii="Times New Roman" w:hAnsi="Times New Roman" w:cs="Times New Roman"/>
          <w:sz w:val="20"/>
          <w:szCs w:val="20"/>
        </w:rPr>
        <w:t>637/6</w:t>
      </w:r>
      <w:r w:rsidR="007C663E">
        <w:rPr>
          <w:rFonts w:ascii="Times New Roman" w:hAnsi="Times New Roman" w:cs="Times New Roman"/>
          <w:sz w:val="20"/>
          <w:szCs w:val="20"/>
        </w:rPr>
        <w:t>, от 14.07.2022 №739/7</w:t>
      </w:r>
      <w:r w:rsidR="00FD3ED1">
        <w:rPr>
          <w:rFonts w:ascii="Times New Roman" w:hAnsi="Times New Roman" w:cs="Times New Roman"/>
          <w:sz w:val="20"/>
          <w:szCs w:val="20"/>
        </w:rPr>
        <w:t>, от 15.08.2022 №</w:t>
      </w:r>
      <w:r w:rsidR="00282A2C">
        <w:rPr>
          <w:rFonts w:ascii="Times New Roman" w:hAnsi="Times New Roman" w:cs="Times New Roman"/>
          <w:sz w:val="20"/>
          <w:szCs w:val="20"/>
        </w:rPr>
        <w:t>905/8</w:t>
      </w:r>
      <w:r w:rsidR="004950ED">
        <w:rPr>
          <w:rFonts w:ascii="Times New Roman" w:hAnsi="Times New Roman" w:cs="Times New Roman"/>
          <w:sz w:val="20"/>
          <w:szCs w:val="20"/>
        </w:rPr>
        <w:t>,</w:t>
      </w:r>
      <w:r w:rsidR="004950ED" w:rsidRPr="004950ED">
        <w:t xml:space="preserve"> </w:t>
      </w:r>
      <w:r w:rsidR="004950ED" w:rsidRPr="004950ED">
        <w:rPr>
          <w:rFonts w:ascii="Times New Roman" w:hAnsi="Times New Roman" w:cs="Times New Roman"/>
          <w:sz w:val="20"/>
          <w:szCs w:val="20"/>
        </w:rPr>
        <w:t>от 07.10.2022 №1148/10</w:t>
      </w:r>
      <w:r w:rsidR="00253558">
        <w:rPr>
          <w:rFonts w:ascii="Times New Roman" w:hAnsi="Times New Roman" w:cs="Times New Roman"/>
          <w:sz w:val="20"/>
          <w:szCs w:val="20"/>
        </w:rPr>
        <w:t>,</w:t>
      </w:r>
      <w:r w:rsidR="00253558" w:rsidRPr="00253558">
        <w:t xml:space="preserve"> </w:t>
      </w:r>
      <w:r w:rsidR="00253558" w:rsidRPr="00253558">
        <w:rPr>
          <w:rFonts w:ascii="Times New Roman" w:hAnsi="Times New Roman" w:cs="Times New Roman"/>
          <w:sz w:val="20"/>
          <w:szCs w:val="20"/>
        </w:rPr>
        <w:t>от 03.11.2022 №1257/11</w:t>
      </w:r>
      <w:r w:rsidR="00503C32">
        <w:rPr>
          <w:rFonts w:ascii="Times New Roman" w:hAnsi="Times New Roman" w:cs="Times New Roman"/>
          <w:sz w:val="20"/>
          <w:szCs w:val="20"/>
        </w:rPr>
        <w:t xml:space="preserve">, от </w:t>
      </w:r>
      <w:r w:rsidR="00503C32" w:rsidRPr="00503C32">
        <w:rPr>
          <w:rFonts w:ascii="Times New Roman" w:hAnsi="Times New Roman" w:cs="Times New Roman"/>
          <w:sz w:val="20"/>
          <w:szCs w:val="20"/>
        </w:rPr>
        <w:t>22.11.2022 №1326/11</w:t>
      </w:r>
      <w:r w:rsidR="008912E2">
        <w:rPr>
          <w:rFonts w:ascii="Times New Roman" w:hAnsi="Times New Roman" w:cs="Times New Roman"/>
          <w:sz w:val="20"/>
          <w:szCs w:val="20"/>
        </w:rPr>
        <w:t xml:space="preserve">, от </w:t>
      </w:r>
      <w:r w:rsidR="008912E2" w:rsidRPr="008912E2">
        <w:rPr>
          <w:rFonts w:ascii="Times New Roman" w:hAnsi="Times New Roman" w:cs="Times New Roman"/>
          <w:sz w:val="20"/>
          <w:szCs w:val="20"/>
        </w:rPr>
        <w:t>28.12.2022 №1544/12</w:t>
      </w:r>
      <w:r w:rsidRPr="00D875C5">
        <w:rPr>
          <w:rFonts w:ascii="Times New Roman" w:eastAsia="Times New Roman" w:hAnsi="Times New Roman" w:cs="Times New Roman"/>
          <w:sz w:val="20"/>
          <w:szCs w:val="20"/>
        </w:rPr>
        <w:t>)</w:t>
      </w:r>
    </w:p>
    <w:p w:rsidR="00B01FE2" w:rsidRPr="00D875C5" w:rsidRDefault="00B01FE2" w:rsidP="004034E6">
      <w:pPr>
        <w:tabs>
          <w:tab w:val="left" w:pos="9578"/>
        </w:tabs>
        <w:spacing w:after="0" w:line="240" w:lineRule="auto"/>
        <w:rPr>
          <w:rFonts w:ascii="Times New Roman" w:eastAsia="Times New Roman" w:hAnsi="Times New Roman" w:cs="Times New Roman"/>
          <w:sz w:val="24"/>
          <w:szCs w:val="24"/>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spacing w:after="0" w:line="240" w:lineRule="auto"/>
        <w:rPr>
          <w:rFonts w:ascii="Times New Roman" w:eastAsia="Times New Roman" w:hAnsi="Times New Roman" w:cs="Times New Roman"/>
          <w:sz w:val="20"/>
          <w:szCs w:val="20"/>
        </w:rPr>
      </w:pPr>
    </w:p>
    <w:p w:rsidR="005D3187" w:rsidRPr="00D875C5" w:rsidRDefault="005D3187" w:rsidP="004034E6">
      <w:pPr>
        <w:rPr>
          <w:szCs w:val="24"/>
        </w:rPr>
      </w:pPr>
    </w:p>
    <w:p w:rsidR="005D3187" w:rsidRPr="00D875C5" w:rsidRDefault="005D3187" w:rsidP="004034E6">
      <w:pPr>
        <w:rPr>
          <w:szCs w:val="24"/>
        </w:rPr>
      </w:pPr>
    </w:p>
    <w:p w:rsidR="005D3187" w:rsidRPr="00D875C5" w:rsidRDefault="005D3187" w:rsidP="00E077C6">
      <w:pPr>
        <w:spacing w:after="0" w:line="240" w:lineRule="auto"/>
        <w:jc w:val="center"/>
        <w:rPr>
          <w:rFonts w:ascii="Times New Roman" w:hAnsi="Times New Roman" w:cs="Times New Roman"/>
          <w:b/>
          <w:sz w:val="24"/>
        </w:rPr>
      </w:pPr>
      <w:r w:rsidRPr="00D875C5">
        <w:rPr>
          <w:rFonts w:ascii="Times New Roman" w:hAnsi="Times New Roman" w:cs="Times New Roman"/>
          <w:b/>
          <w:sz w:val="24"/>
        </w:rPr>
        <w:t>МУНИЦИПАЛЬНАЯ ПРОГРАММА</w:t>
      </w:r>
      <w:r w:rsidR="009C7FF4" w:rsidRPr="00D875C5">
        <w:rPr>
          <w:rFonts w:ascii="Times New Roman" w:hAnsi="Times New Roman" w:cs="Times New Roman"/>
          <w:b/>
          <w:sz w:val="24"/>
        </w:rPr>
        <w:t xml:space="preserve"> ГОРОДСКОГО ОКРУГА ЭЛЕКТРОСТАЛЬ</w:t>
      </w:r>
      <w:r w:rsidR="006B5602" w:rsidRPr="00D875C5">
        <w:rPr>
          <w:rFonts w:ascii="Times New Roman" w:hAnsi="Times New Roman" w:cs="Times New Roman"/>
          <w:b/>
          <w:sz w:val="24"/>
        </w:rPr>
        <w:t xml:space="preserve"> МОСК</w:t>
      </w:r>
      <w:r w:rsidR="00B01FE2" w:rsidRPr="00D875C5">
        <w:rPr>
          <w:rFonts w:ascii="Times New Roman" w:hAnsi="Times New Roman" w:cs="Times New Roman"/>
          <w:b/>
          <w:sz w:val="24"/>
        </w:rPr>
        <w:t>ОВСКОЙ ОБЛАСТИ</w:t>
      </w:r>
    </w:p>
    <w:p w:rsidR="005D3187" w:rsidRPr="00D875C5" w:rsidRDefault="005D3187" w:rsidP="00E077C6">
      <w:pPr>
        <w:spacing w:after="0" w:line="240" w:lineRule="auto"/>
        <w:jc w:val="center"/>
        <w:rPr>
          <w:b/>
          <w:sz w:val="24"/>
        </w:rPr>
      </w:pPr>
      <w:r w:rsidRPr="00D875C5">
        <w:rPr>
          <w:rFonts w:ascii="Times New Roman" w:hAnsi="Times New Roman" w:cs="Times New Roman"/>
          <w:b/>
          <w:sz w:val="24"/>
        </w:rPr>
        <w:t>«</w:t>
      </w:r>
      <w:r w:rsidR="00215D0B" w:rsidRPr="00D875C5">
        <w:rPr>
          <w:rFonts w:ascii="Times New Roman" w:hAnsi="Times New Roman" w:cs="Times New Roman"/>
          <w:b/>
          <w:sz w:val="24"/>
        </w:rPr>
        <w:t xml:space="preserve">ФОРМИРОВАНИЕ СОВРЕМЕННОЙ </w:t>
      </w:r>
      <w:r w:rsidR="001501A5" w:rsidRPr="00D875C5">
        <w:rPr>
          <w:rFonts w:ascii="Times New Roman" w:hAnsi="Times New Roman" w:cs="Times New Roman"/>
          <w:b/>
          <w:sz w:val="24"/>
        </w:rPr>
        <w:t>КОМФОРТНОЙ</w:t>
      </w:r>
      <w:r w:rsidR="00215D0B" w:rsidRPr="00D875C5">
        <w:rPr>
          <w:rFonts w:ascii="Times New Roman" w:hAnsi="Times New Roman" w:cs="Times New Roman"/>
          <w:b/>
          <w:sz w:val="24"/>
        </w:rPr>
        <w:t xml:space="preserve"> ГОРОДСКОЙ СРЕДЫ</w:t>
      </w:r>
      <w:r w:rsidRPr="00D875C5">
        <w:rPr>
          <w:b/>
          <w:sz w:val="24"/>
        </w:rPr>
        <w:t>»</w:t>
      </w:r>
    </w:p>
    <w:p w:rsidR="00B01FE2" w:rsidRPr="00D875C5" w:rsidRDefault="00B01FE2" w:rsidP="00E077C6">
      <w:pPr>
        <w:spacing w:after="0" w:line="240" w:lineRule="auto"/>
        <w:jc w:val="center"/>
        <w:rPr>
          <w:b/>
          <w:sz w:val="24"/>
        </w:rPr>
      </w:pPr>
      <w:r w:rsidRPr="00D875C5">
        <w:rPr>
          <w:b/>
          <w:sz w:val="24"/>
        </w:rPr>
        <w:br w:type="page"/>
      </w:r>
    </w:p>
    <w:tbl>
      <w:tblPr>
        <w:tblW w:w="4991" w:type="pct"/>
        <w:tblInd w:w="25" w:type="dxa"/>
        <w:tblLayout w:type="fixed"/>
        <w:tblLook w:val="04A0" w:firstRow="1" w:lastRow="0" w:firstColumn="1" w:lastColumn="0" w:noHBand="0" w:noVBand="1"/>
      </w:tblPr>
      <w:tblGrid>
        <w:gridCol w:w="4575"/>
        <w:gridCol w:w="1587"/>
        <w:gridCol w:w="1184"/>
        <w:gridCol w:w="1320"/>
        <w:gridCol w:w="1453"/>
        <w:gridCol w:w="1456"/>
        <w:gridCol w:w="1453"/>
        <w:gridCol w:w="1448"/>
      </w:tblGrid>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Pr="007B2102" w:rsidRDefault="005B0EDE" w:rsidP="00E077C6">
            <w:pPr>
              <w:spacing w:after="0" w:line="240" w:lineRule="auto"/>
              <w:jc w:val="center"/>
              <w:rPr>
                <w:rFonts w:ascii="Times New Roman" w:eastAsia="Times New Roman" w:hAnsi="Times New Roman" w:cs="Times New Roman"/>
                <w:bCs/>
                <w:sz w:val="19"/>
                <w:szCs w:val="19"/>
              </w:rPr>
            </w:pPr>
            <w:bookmarkStart w:id="3" w:name="RANGE!A1:G34"/>
            <w:r w:rsidRPr="007B2102">
              <w:rPr>
                <w:rFonts w:ascii="Times New Roman" w:eastAsia="Times New Roman" w:hAnsi="Times New Roman" w:cs="Times New Roman"/>
                <w:bCs/>
                <w:sz w:val="19"/>
                <w:szCs w:val="19"/>
              </w:rPr>
              <w:lastRenderedPageBreak/>
              <w:t>1. ПАСПОРТ МУНИЦИПАЛЬНОЙ ПРОГРАММЫ ГОРОДСКОГО ОКРУГА ЭЛЕКТРОСТАЛЬ МОСКОВСКОЙ ОБЛАСТИ</w:t>
            </w:r>
            <w:bookmarkEnd w:id="3"/>
          </w:p>
        </w:tc>
      </w:tr>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Pr="007B2102" w:rsidRDefault="005B0EDE" w:rsidP="00E077C6">
            <w:pPr>
              <w:spacing w:after="0" w:line="240" w:lineRule="auto"/>
              <w:jc w:val="center"/>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"Формирование современной комфортной городской среды"</w:t>
            </w:r>
          </w:p>
        </w:tc>
      </w:tr>
      <w:tr w:rsidR="005B0EDE" w:rsidRPr="007B2102" w:rsidTr="005B0EDE">
        <w:trPr>
          <w:trHeight w:val="20"/>
        </w:trPr>
        <w:tc>
          <w:tcPr>
            <w:tcW w:w="5000" w:type="pct"/>
            <w:gridSpan w:val="8"/>
            <w:tcBorders>
              <w:top w:val="nil"/>
              <w:left w:val="nil"/>
              <w:bottom w:val="nil"/>
              <w:right w:val="nil"/>
            </w:tcBorders>
            <w:shd w:val="clear" w:color="auto" w:fill="auto"/>
            <w:hideMark/>
          </w:tcPr>
          <w:p w:rsidR="005B0EDE" w:rsidRDefault="005B0EDE" w:rsidP="00E077C6">
            <w:pPr>
              <w:spacing w:after="0" w:line="240" w:lineRule="auto"/>
              <w:jc w:val="center"/>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на 2020-2025</w:t>
            </w:r>
            <w:r w:rsidRPr="007B2102">
              <w:rPr>
                <w:rFonts w:ascii="Times New Roman" w:eastAsia="Times New Roman" w:hAnsi="Times New Roman" w:cs="Times New Roman"/>
                <w:bCs/>
                <w:sz w:val="19"/>
                <w:szCs w:val="19"/>
              </w:rPr>
              <w:t xml:space="preserve"> годы</w:t>
            </w:r>
          </w:p>
        </w:tc>
      </w:tr>
      <w:tr w:rsidR="005B0EDE" w:rsidRPr="007B2102" w:rsidTr="005B0EDE">
        <w:trPr>
          <w:trHeight w:val="20"/>
        </w:trPr>
        <w:tc>
          <w:tcPr>
            <w:tcW w:w="1580" w:type="pct"/>
            <w:tcBorders>
              <w:top w:val="single" w:sz="4" w:space="0" w:color="auto"/>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Координатор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Заместитель Главы Администрации городского округа Электросталь Московской области  В. А. Денисов</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Муниципальный заказчик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Комитет по строительству, дорожной деятельности и благоустройства</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Цель муниципальной программы</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253558" w:rsidRPr="007B2102" w:rsidTr="00417D56">
        <w:trPr>
          <w:trHeight w:val="20"/>
        </w:trPr>
        <w:tc>
          <w:tcPr>
            <w:tcW w:w="1580" w:type="pct"/>
            <w:vMerge w:val="restart"/>
            <w:tcBorders>
              <w:top w:val="nil"/>
              <w:left w:val="single" w:sz="4" w:space="0" w:color="auto"/>
              <w:right w:val="single" w:sz="4" w:space="0" w:color="auto"/>
            </w:tcBorders>
            <w:shd w:val="clear" w:color="auto" w:fill="auto"/>
            <w:hideMark/>
          </w:tcPr>
          <w:p w:rsidR="00253558" w:rsidRPr="007B2102" w:rsidRDefault="0025355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Перечень подпрограмм</w:t>
            </w: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253558" w:rsidRPr="007B2102" w:rsidRDefault="0025355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Подпрограмма I "Комфортная городская среда" </w:t>
            </w:r>
          </w:p>
        </w:tc>
      </w:tr>
      <w:tr w:rsidR="00253558" w:rsidRPr="007B2102" w:rsidTr="00417D56">
        <w:trPr>
          <w:trHeight w:val="20"/>
        </w:trPr>
        <w:tc>
          <w:tcPr>
            <w:tcW w:w="1580" w:type="pct"/>
            <w:vMerge/>
            <w:tcBorders>
              <w:left w:val="single" w:sz="4" w:space="0" w:color="auto"/>
              <w:right w:val="single" w:sz="4" w:space="0" w:color="auto"/>
            </w:tcBorders>
            <w:vAlign w:val="center"/>
            <w:hideMark/>
          </w:tcPr>
          <w:p w:rsidR="00253558" w:rsidRPr="007B2102" w:rsidRDefault="00253558"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253558" w:rsidRPr="007B2102" w:rsidRDefault="0025355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 "Благоустройство территорий"</w:t>
            </w:r>
          </w:p>
        </w:tc>
      </w:tr>
      <w:tr w:rsidR="00253558" w:rsidRPr="007B2102" w:rsidTr="00417D56">
        <w:trPr>
          <w:trHeight w:val="235"/>
        </w:trPr>
        <w:tc>
          <w:tcPr>
            <w:tcW w:w="1580" w:type="pct"/>
            <w:vMerge/>
            <w:tcBorders>
              <w:left w:val="single" w:sz="4" w:space="0" w:color="auto"/>
              <w:right w:val="single" w:sz="4" w:space="0" w:color="auto"/>
            </w:tcBorders>
            <w:vAlign w:val="center"/>
            <w:hideMark/>
          </w:tcPr>
          <w:p w:rsidR="00253558" w:rsidRPr="007B2102" w:rsidRDefault="00253558"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253558" w:rsidRPr="007B2102" w:rsidRDefault="00253558"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Подпрограмма III "Создание условий для обеспечения комфортного проживания жителей в многоквартирных домах"</w:t>
            </w:r>
          </w:p>
        </w:tc>
      </w:tr>
      <w:tr w:rsidR="00253558" w:rsidRPr="007B2102" w:rsidTr="00417D56">
        <w:trPr>
          <w:trHeight w:val="194"/>
        </w:trPr>
        <w:tc>
          <w:tcPr>
            <w:tcW w:w="1580" w:type="pct"/>
            <w:vMerge/>
            <w:tcBorders>
              <w:left w:val="single" w:sz="4" w:space="0" w:color="auto"/>
              <w:bottom w:val="single" w:sz="4" w:space="0" w:color="auto"/>
              <w:right w:val="single" w:sz="4" w:space="0" w:color="auto"/>
            </w:tcBorders>
            <w:vAlign w:val="center"/>
            <w:hideMark/>
          </w:tcPr>
          <w:p w:rsidR="00253558" w:rsidRPr="007B2102" w:rsidRDefault="00253558" w:rsidP="004034E6">
            <w:pPr>
              <w:spacing w:after="0" w:line="240" w:lineRule="auto"/>
              <w:rPr>
                <w:rFonts w:ascii="Times New Roman" w:eastAsia="Times New Roman" w:hAnsi="Times New Roman" w:cs="Times New Roman"/>
                <w:sz w:val="19"/>
                <w:szCs w:val="19"/>
              </w:rPr>
            </w:pPr>
          </w:p>
        </w:tc>
        <w:tc>
          <w:tcPr>
            <w:tcW w:w="3420" w:type="pct"/>
            <w:gridSpan w:val="7"/>
            <w:tcBorders>
              <w:top w:val="single" w:sz="4" w:space="0" w:color="auto"/>
              <w:left w:val="nil"/>
              <w:bottom w:val="single" w:sz="4" w:space="0" w:color="auto"/>
              <w:right w:val="single" w:sz="4" w:space="0" w:color="000000"/>
            </w:tcBorders>
            <w:shd w:val="clear" w:color="auto" w:fill="auto"/>
            <w:hideMark/>
          </w:tcPr>
          <w:p w:rsidR="00253558" w:rsidRPr="007B2102" w:rsidRDefault="00253558" w:rsidP="004034E6">
            <w:pPr>
              <w:spacing w:after="0" w:line="240" w:lineRule="auto"/>
              <w:rPr>
                <w:rFonts w:ascii="Times New Roman" w:eastAsia="Times New Roman" w:hAnsi="Times New Roman" w:cs="Times New Roman"/>
                <w:sz w:val="19"/>
                <w:szCs w:val="19"/>
              </w:rPr>
            </w:pPr>
            <w:r w:rsidRPr="00F23621">
              <w:rPr>
                <w:rFonts w:ascii="Times New Roman" w:eastAsia="Times New Roman" w:hAnsi="Times New Roman" w:cs="Times New Roman"/>
                <w:sz w:val="19"/>
                <w:szCs w:val="19"/>
              </w:rPr>
              <w:t xml:space="preserve">Подпрограмма </w:t>
            </w:r>
            <w:r w:rsidRPr="00F23621">
              <w:rPr>
                <w:rFonts w:ascii="Times New Roman" w:eastAsia="Times New Roman" w:hAnsi="Times New Roman" w:cs="Times New Roman"/>
                <w:sz w:val="19"/>
                <w:szCs w:val="19"/>
                <w:lang w:val="en-US"/>
              </w:rPr>
              <w:t>V</w:t>
            </w:r>
            <w:r w:rsidRPr="00F23621">
              <w:rPr>
                <w:rFonts w:ascii="Times New Roman" w:eastAsia="Times New Roman" w:hAnsi="Times New Roman" w:cs="Times New Roman"/>
                <w:sz w:val="19"/>
                <w:szCs w:val="19"/>
              </w:rPr>
              <w:t xml:space="preserve">  </w:t>
            </w:r>
            <w:r w:rsidRPr="007B2102">
              <w:rPr>
                <w:rFonts w:ascii="Times New Roman" w:eastAsia="Times New Roman" w:hAnsi="Times New Roman" w:cs="Times New Roman"/>
                <w:sz w:val="19"/>
                <w:szCs w:val="19"/>
              </w:rPr>
              <w:t>"</w:t>
            </w:r>
            <w:r w:rsidRPr="00F23621">
              <w:rPr>
                <w:rFonts w:ascii="Times New Roman" w:eastAsia="Times New Roman" w:hAnsi="Times New Roman" w:cs="Times New Roman"/>
                <w:sz w:val="19"/>
                <w:szCs w:val="19"/>
              </w:rPr>
              <w:t>Обеспечивающая подпрограмма</w:t>
            </w:r>
            <w:r w:rsidRPr="007B2102">
              <w:rPr>
                <w:rFonts w:ascii="Times New Roman" w:eastAsia="Times New Roman" w:hAnsi="Times New Roman" w:cs="Times New Roman"/>
                <w:sz w:val="19"/>
                <w:szCs w:val="19"/>
              </w:rPr>
              <w:t>"</w:t>
            </w:r>
          </w:p>
        </w:tc>
      </w:tr>
      <w:tr w:rsidR="005B0EDE" w:rsidRPr="007B2102" w:rsidTr="005B0EDE">
        <w:trPr>
          <w:trHeight w:val="447"/>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Источники финансирования муниципальной программы</w:t>
            </w:r>
          </w:p>
        </w:tc>
        <w:tc>
          <w:tcPr>
            <w:tcW w:w="3420" w:type="pct"/>
            <w:gridSpan w:val="7"/>
            <w:tcBorders>
              <w:top w:val="single" w:sz="4" w:space="0" w:color="auto"/>
              <w:left w:val="single" w:sz="4" w:space="0" w:color="auto"/>
              <w:bottom w:val="single" w:sz="4" w:space="0" w:color="auto"/>
              <w:right w:val="single" w:sz="4" w:space="0" w:color="auto"/>
            </w:tcBorders>
            <w:shd w:val="clear" w:color="000000" w:fill="FFFFFF"/>
            <w:hideMark/>
          </w:tcPr>
          <w:p w:rsidR="005B0EDE" w:rsidRPr="007B2102" w:rsidRDefault="005B0EDE" w:rsidP="00F23621">
            <w:pPr>
              <w:spacing w:after="0" w:line="240" w:lineRule="auto"/>
              <w:jc w:val="center"/>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Расходы (тыс. рублей)</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 том числе по годам:</w:t>
            </w:r>
          </w:p>
        </w:tc>
        <w:tc>
          <w:tcPr>
            <w:tcW w:w="548"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w:t>
            </w:r>
          </w:p>
        </w:tc>
        <w:tc>
          <w:tcPr>
            <w:tcW w:w="409"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2020</w:t>
            </w:r>
          </w:p>
        </w:tc>
        <w:tc>
          <w:tcPr>
            <w:tcW w:w="456"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2021</w:t>
            </w:r>
          </w:p>
        </w:tc>
        <w:tc>
          <w:tcPr>
            <w:tcW w:w="502"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2022</w:t>
            </w:r>
          </w:p>
        </w:tc>
        <w:tc>
          <w:tcPr>
            <w:tcW w:w="503"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2023</w:t>
            </w:r>
          </w:p>
        </w:tc>
        <w:tc>
          <w:tcPr>
            <w:tcW w:w="502" w:type="pct"/>
            <w:tcBorders>
              <w:top w:val="single" w:sz="4" w:space="0" w:color="auto"/>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2024</w:t>
            </w:r>
          </w:p>
        </w:tc>
        <w:tc>
          <w:tcPr>
            <w:tcW w:w="500" w:type="pct"/>
            <w:tcBorders>
              <w:top w:val="single" w:sz="4" w:space="0" w:color="auto"/>
              <w:left w:val="nil"/>
              <w:bottom w:val="single" w:sz="4" w:space="0" w:color="auto"/>
              <w:right w:val="single" w:sz="4" w:space="0" w:color="auto"/>
            </w:tcBorders>
            <w:shd w:val="clear" w:color="000000" w:fill="FFFFFF"/>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2025</w:t>
            </w:r>
          </w:p>
        </w:tc>
      </w:tr>
      <w:tr w:rsidR="005B0EDE"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5B0EDE" w:rsidRPr="007B2102" w:rsidRDefault="000B79D5" w:rsidP="001E2C6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w:t>
            </w:r>
            <w:r w:rsidR="001E2C66">
              <w:rPr>
                <w:rFonts w:ascii="Times New Roman" w:eastAsia="Times New Roman" w:hAnsi="Times New Roman" w:cs="Times New Roman"/>
                <w:sz w:val="19"/>
                <w:szCs w:val="19"/>
              </w:rPr>
              <w:t> 143 086,66</w:t>
            </w:r>
          </w:p>
        </w:tc>
        <w:tc>
          <w:tcPr>
            <w:tcW w:w="409"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387 665,05</w:t>
            </w:r>
          </w:p>
        </w:tc>
        <w:tc>
          <w:tcPr>
            <w:tcW w:w="456" w:type="pct"/>
            <w:tcBorders>
              <w:top w:val="nil"/>
              <w:left w:val="nil"/>
              <w:bottom w:val="single" w:sz="4" w:space="0" w:color="auto"/>
              <w:right w:val="single" w:sz="4" w:space="0" w:color="auto"/>
            </w:tcBorders>
            <w:shd w:val="clear" w:color="000000" w:fill="FFFFFF"/>
            <w:hideMark/>
          </w:tcPr>
          <w:p w:rsidR="005B0EDE" w:rsidRPr="007B2102" w:rsidRDefault="005B0EDE"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458 790,08</w:t>
            </w:r>
          </w:p>
        </w:tc>
        <w:tc>
          <w:tcPr>
            <w:tcW w:w="502" w:type="pct"/>
            <w:tcBorders>
              <w:top w:val="nil"/>
              <w:left w:val="nil"/>
              <w:bottom w:val="single" w:sz="4" w:space="0" w:color="auto"/>
              <w:right w:val="single" w:sz="4" w:space="0" w:color="auto"/>
            </w:tcBorders>
            <w:shd w:val="clear" w:color="000000" w:fill="FFFFFF"/>
            <w:hideMark/>
          </w:tcPr>
          <w:p w:rsidR="005B0EDE"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437 158,29</w:t>
            </w:r>
          </w:p>
        </w:tc>
        <w:tc>
          <w:tcPr>
            <w:tcW w:w="503" w:type="pct"/>
            <w:tcBorders>
              <w:top w:val="nil"/>
              <w:left w:val="nil"/>
              <w:bottom w:val="single" w:sz="4" w:space="0" w:color="auto"/>
              <w:right w:val="single" w:sz="4" w:space="0" w:color="auto"/>
            </w:tcBorders>
            <w:shd w:val="clear" w:color="000000" w:fill="FFFFFF"/>
            <w:hideMark/>
          </w:tcPr>
          <w:p w:rsidR="005B0EDE"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444 937,91</w:t>
            </w:r>
          </w:p>
        </w:tc>
        <w:tc>
          <w:tcPr>
            <w:tcW w:w="502" w:type="pct"/>
            <w:tcBorders>
              <w:top w:val="nil"/>
              <w:left w:val="nil"/>
              <w:bottom w:val="single" w:sz="4" w:space="0" w:color="auto"/>
              <w:right w:val="single" w:sz="4" w:space="0" w:color="auto"/>
            </w:tcBorders>
            <w:shd w:val="clear" w:color="000000" w:fill="FFFFFF"/>
            <w:hideMark/>
          </w:tcPr>
          <w:p w:rsidR="005B0EDE"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200 210,25</w:t>
            </w:r>
          </w:p>
        </w:tc>
        <w:tc>
          <w:tcPr>
            <w:tcW w:w="500" w:type="pct"/>
            <w:tcBorders>
              <w:top w:val="nil"/>
              <w:left w:val="nil"/>
              <w:bottom w:val="single" w:sz="4" w:space="0" w:color="auto"/>
              <w:right w:val="single" w:sz="4" w:space="0" w:color="auto"/>
            </w:tcBorders>
            <w:shd w:val="clear" w:color="000000" w:fill="FFFFFF"/>
          </w:tcPr>
          <w:p w:rsidR="005B0EDE"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214 325,08</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9F177D">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9F177D">
              <w:rPr>
                <w:rFonts w:ascii="Times New Roman" w:eastAsia="Times New Roman" w:hAnsi="Times New Roman" w:cs="Times New Roman"/>
                <w:sz w:val="19"/>
                <w:szCs w:val="19"/>
              </w:rPr>
              <w:t> 225 580,02</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144 117,01</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208 218,27</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9F177D" w:rsidP="00F5477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636 541,66</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225 047,16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0" w:type="pct"/>
            <w:tcBorders>
              <w:top w:val="nil"/>
              <w:left w:val="nil"/>
              <w:bottom w:val="single" w:sz="4" w:space="0" w:color="auto"/>
              <w:right w:val="single" w:sz="4" w:space="0" w:color="auto"/>
            </w:tcBorders>
            <w:shd w:val="clear" w:color="000000" w:fill="FFFFFF"/>
          </w:tcPr>
          <w:p w:rsidR="002C0AE9" w:rsidRPr="007B2102" w:rsidRDefault="001E2C6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5 827,96</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329 516,60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75 235,29</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158 025,60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73 787,69</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2 870,69</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7 056,00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7 056,00</w:t>
            </w:r>
          </w:p>
        </w:tc>
        <w:tc>
          <w:tcPr>
            <w:tcW w:w="500" w:type="pct"/>
            <w:tcBorders>
              <w:top w:val="nil"/>
              <w:left w:val="nil"/>
              <w:bottom w:val="single" w:sz="4" w:space="0" w:color="auto"/>
              <w:right w:val="single" w:sz="4" w:space="0" w:color="auto"/>
            </w:tcBorders>
            <w:shd w:val="clear" w:color="000000" w:fill="FFFFFF"/>
          </w:tcPr>
          <w:p w:rsidR="002C0AE9" w:rsidRPr="007B2102" w:rsidRDefault="001E2C6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7 056,00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9F177D">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9F177D">
              <w:rPr>
                <w:rFonts w:ascii="Times New Roman" w:eastAsia="Times New Roman" w:hAnsi="Times New Roman" w:cs="Times New Roman"/>
                <w:sz w:val="19"/>
                <w:szCs w:val="19"/>
              </w:rPr>
              <w:t> 771 970,97</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618 966,35</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755 507,94</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E32FD2" w:rsidP="009F177D">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1E2C66">
              <w:rPr>
                <w:rFonts w:ascii="Times New Roman" w:eastAsia="Times New Roman" w:hAnsi="Times New Roman" w:cs="Times New Roman"/>
                <w:sz w:val="19"/>
                <w:szCs w:val="19"/>
              </w:rPr>
              <w:t> 122</w:t>
            </w:r>
            <w:r w:rsidR="009F177D">
              <w:rPr>
                <w:rFonts w:ascii="Times New Roman" w:eastAsia="Times New Roman" w:hAnsi="Times New Roman" w:cs="Times New Roman"/>
                <w:sz w:val="19"/>
                <w:szCs w:val="19"/>
              </w:rPr>
              <w:t> 126,76</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835 066,67</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213 094,21</w:t>
            </w:r>
          </w:p>
        </w:tc>
        <w:tc>
          <w:tcPr>
            <w:tcW w:w="500" w:type="pct"/>
            <w:tcBorders>
              <w:top w:val="nil"/>
              <w:left w:val="nil"/>
              <w:bottom w:val="single" w:sz="4" w:space="0" w:color="auto"/>
              <w:right w:val="single" w:sz="4" w:space="0" w:color="auto"/>
            </w:tcBorders>
            <w:shd w:val="clear" w:color="000000" w:fill="FFFFFF"/>
          </w:tcPr>
          <w:p w:rsidR="002C0AE9" w:rsidRDefault="001E2C66" w:rsidP="00F80E84">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227 209,04</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УГЖКХ</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1E2C66"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33 993,59</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1 938,13</w:t>
            </w:r>
          </w:p>
        </w:tc>
        <w:tc>
          <w:tcPr>
            <w:tcW w:w="456"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9 645,66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1E2C6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w:t>
            </w:r>
            <w:r w:rsidR="001E2C66">
              <w:rPr>
                <w:rFonts w:ascii="Times New Roman" w:eastAsia="Times New Roman" w:hAnsi="Times New Roman" w:cs="Times New Roman"/>
                <w:sz w:val="19"/>
                <w:szCs w:val="19"/>
              </w:rPr>
              <w:t> 617,68</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DD645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16 264,04</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Pr="007B2102">
              <w:rPr>
                <w:rFonts w:ascii="Times New Roman" w:eastAsia="Times New Roman" w:hAnsi="Times New Roman" w:cs="Times New Roman"/>
                <w:sz w:val="19"/>
                <w:szCs w:val="19"/>
              </w:rPr>
              <w:t> 764,04</w:t>
            </w:r>
          </w:p>
        </w:tc>
        <w:tc>
          <w:tcPr>
            <w:tcW w:w="500" w:type="pct"/>
            <w:tcBorders>
              <w:top w:val="nil"/>
              <w:left w:val="nil"/>
              <w:bottom w:val="single" w:sz="4" w:space="0" w:color="auto"/>
              <w:right w:val="single" w:sz="4" w:space="0" w:color="auto"/>
            </w:tcBorders>
            <w:shd w:val="clear" w:color="000000" w:fill="FFFFFF"/>
          </w:tcPr>
          <w:p w:rsidR="002C0AE9" w:rsidRPr="007B2102" w:rsidRDefault="001E2C6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1 764,04</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42 519,12</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1 288,13</w:t>
            </w:r>
          </w:p>
        </w:tc>
        <w:tc>
          <w:tcPr>
            <w:tcW w:w="456"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20 956,09</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2 791,02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F54772">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w:t>
            </w:r>
            <w:r>
              <w:rPr>
                <w:rFonts w:ascii="Times New Roman" w:eastAsia="Times New Roman" w:hAnsi="Times New Roman" w:cs="Times New Roman"/>
                <w:sz w:val="19"/>
                <w:szCs w:val="19"/>
              </w:rPr>
              <w:t> 827,96</w:t>
            </w:r>
          </w:p>
        </w:tc>
        <w:tc>
          <w:tcPr>
            <w:tcW w:w="500" w:type="pct"/>
            <w:tcBorders>
              <w:top w:val="nil"/>
              <w:left w:val="nil"/>
              <w:bottom w:val="single" w:sz="4" w:space="0" w:color="auto"/>
              <w:right w:val="single" w:sz="4" w:space="0" w:color="auto"/>
            </w:tcBorders>
            <w:shd w:val="clear" w:color="000000" w:fill="FFFFFF"/>
          </w:tcPr>
          <w:p w:rsidR="002C0AE9" w:rsidRPr="007B2102" w:rsidRDefault="001E2C66" w:rsidP="001E2C6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5 827,96</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456" w:type="pct"/>
            <w:tcBorders>
              <w:top w:val="nil"/>
              <w:left w:val="nil"/>
              <w:bottom w:val="nil"/>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73 787,69</w:t>
            </w:r>
          </w:p>
        </w:tc>
        <w:tc>
          <w:tcPr>
            <w:tcW w:w="409"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sz w:val="19"/>
                <w:szCs w:val="19"/>
              </w:rPr>
              <w:t>11 949,00</w:t>
            </w:r>
          </w:p>
        </w:tc>
        <w:tc>
          <w:tcPr>
            <w:tcW w:w="456" w:type="pct"/>
            <w:tcBorders>
              <w:top w:val="single" w:sz="4" w:space="0" w:color="auto"/>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37 800,00</w:t>
            </w:r>
          </w:p>
        </w:tc>
        <w:tc>
          <w:tcPr>
            <w:tcW w:w="502" w:type="pct"/>
            <w:tcBorders>
              <w:top w:val="single" w:sz="4" w:space="0" w:color="auto"/>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2 870,69</w:t>
            </w:r>
          </w:p>
        </w:tc>
        <w:tc>
          <w:tcPr>
            <w:tcW w:w="503" w:type="pct"/>
            <w:tcBorders>
              <w:top w:val="single" w:sz="4" w:space="0" w:color="auto"/>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7 056,00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7 056,00</w:t>
            </w:r>
          </w:p>
        </w:tc>
        <w:tc>
          <w:tcPr>
            <w:tcW w:w="500" w:type="pct"/>
            <w:tcBorders>
              <w:top w:val="nil"/>
              <w:left w:val="nil"/>
              <w:bottom w:val="single" w:sz="4" w:space="0" w:color="auto"/>
              <w:right w:val="single" w:sz="4" w:space="0" w:color="auto"/>
            </w:tcBorders>
            <w:shd w:val="clear" w:color="000000" w:fill="FFFFFF"/>
          </w:tcPr>
          <w:p w:rsidR="002C0AE9" w:rsidRPr="007B2102" w:rsidRDefault="001E2C6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7 056,00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hideMark/>
          </w:tcPr>
          <w:p w:rsidR="002C0AE9" w:rsidRPr="007B2102" w:rsidRDefault="001E2C66"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150 300,40</w:t>
            </w:r>
          </w:p>
        </w:tc>
        <w:tc>
          <w:tcPr>
            <w:tcW w:w="409"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15 175,26</w:t>
            </w:r>
          </w:p>
        </w:tc>
        <w:tc>
          <w:tcPr>
            <w:tcW w:w="456" w:type="pct"/>
            <w:tcBorders>
              <w:top w:val="nil"/>
              <w:left w:val="nil"/>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68 401,75</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1E2C66" w:rsidP="00E32FD2">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8 279,39</w:t>
            </w:r>
          </w:p>
        </w:tc>
        <w:tc>
          <w:tcPr>
            <w:tcW w:w="503" w:type="pct"/>
            <w:tcBorders>
              <w:top w:val="nil"/>
              <w:left w:val="nil"/>
              <w:bottom w:val="single" w:sz="4" w:space="0" w:color="auto"/>
              <w:right w:val="single" w:sz="4" w:space="0" w:color="auto"/>
            </w:tcBorders>
            <w:shd w:val="clear" w:color="000000" w:fill="FFFFFF"/>
            <w:vAlign w:val="bottom"/>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29 148,00</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14 648,00</w:t>
            </w:r>
          </w:p>
        </w:tc>
        <w:tc>
          <w:tcPr>
            <w:tcW w:w="500" w:type="pct"/>
            <w:tcBorders>
              <w:top w:val="nil"/>
              <w:left w:val="nil"/>
              <w:bottom w:val="single" w:sz="4" w:space="0" w:color="auto"/>
              <w:right w:val="single" w:sz="4" w:space="0" w:color="auto"/>
            </w:tcBorders>
            <w:shd w:val="clear" w:color="000000" w:fill="FFFFFF"/>
          </w:tcPr>
          <w:p w:rsidR="002C0AE9" w:rsidRPr="007B2102" w:rsidRDefault="001E2C6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14 648,00</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КСДДИБ</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0B79D5" w:rsidP="001E2C6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w:t>
            </w:r>
            <w:r w:rsidR="001E2C66">
              <w:rPr>
                <w:rFonts w:ascii="Times New Roman" w:eastAsia="Times New Roman" w:hAnsi="Times New Roman" w:cs="Times New Roman"/>
                <w:sz w:val="19"/>
                <w:szCs w:val="19"/>
              </w:rPr>
              <w:t> 096 210,79</w:t>
            </w:r>
          </w:p>
        </w:tc>
        <w:tc>
          <w:tcPr>
            <w:tcW w:w="409"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385 726,92</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449 144,42</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1E2C66" w:rsidP="005800CC">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421 658,33</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428 673,87</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198 446,21</w:t>
            </w:r>
          </w:p>
        </w:tc>
        <w:tc>
          <w:tcPr>
            <w:tcW w:w="500" w:type="pct"/>
            <w:tcBorders>
              <w:top w:val="nil"/>
              <w:left w:val="nil"/>
              <w:bottom w:val="single" w:sz="4" w:space="0" w:color="auto"/>
              <w:right w:val="single" w:sz="4" w:space="0" w:color="auto"/>
            </w:tcBorders>
            <w:shd w:val="clear" w:color="000000" w:fill="FFFFFF"/>
          </w:tcPr>
          <w:p w:rsidR="002C0AE9"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212 561,04</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E16398" w:rsidP="009F177D">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1</w:t>
            </w:r>
            <w:r w:rsidR="009F177D">
              <w:rPr>
                <w:rFonts w:ascii="Times New Roman" w:eastAsia="Times New Roman" w:hAnsi="Times New Roman" w:cs="Times New Roman"/>
                <w:bCs/>
                <w:sz w:val="19"/>
                <w:szCs w:val="19"/>
              </w:rPr>
              <w:t> 130 881,18</w:t>
            </w:r>
          </w:p>
        </w:tc>
        <w:tc>
          <w:tcPr>
            <w:tcW w:w="409" w:type="pct"/>
            <w:tcBorders>
              <w:top w:val="nil"/>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142 828,88</w:t>
            </w:r>
          </w:p>
        </w:tc>
        <w:tc>
          <w:tcPr>
            <w:tcW w:w="456"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187 262,18</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9F177D" w:rsidP="001E2C6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581 570,92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219 219,20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329 516,60</w:t>
            </w:r>
          </w:p>
        </w:tc>
        <w:tc>
          <w:tcPr>
            <w:tcW w:w="409" w:type="pct"/>
            <w:tcBorders>
              <w:top w:val="nil"/>
              <w:left w:val="nil"/>
              <w:bottom w:val="nil"/>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75 235,29</w:t>
            </w:r>
          </w:p>
        </w:tc>
        <w:tc>
          <w:tcPr>
            <w:tcW w:w="456"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50 699,59</w:t>
            </w:r>
          </w:p>
        </w:tc>
        <w:tc>
          <w:tcPr>
            <w:tcW w:w="502" w:type="pct"/>
            <w:tcBorders>
              <w:top w:val="nil"/>
              <w:left w:val="nil"/>
              <w:bottom w:val="nil"/>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45 556,12</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E16398"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158 025,60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single" w:sz="4" w:space="0" w:color="auto"/>
              <w:left w:val="nil"/>
              <w:bottom w:val="single" w:sz="4" w:space="0" w:color="auto"/>
              <w:right w:val="single" w:sz="4" w:space="0" w:color="auto"/>
            </w:tcBorders>
            <w:shd w:val="clear" w:color="auto" w:fill="auto"/>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bCs/>
                <w:sz w:val="19"/>
                <w:szCs w:val="19"/>
              </w:rPr>
              <w:t>0,00</w:t>
            </w:r>
          </w:p>
        </w:tc>
        <w:tc>
          <w:tcPr>
            <w:tcW w:w="456"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single" w:sz="4" w:space="0" w:color="auto"/>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9F177D">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3</w:t>
            </w:r>
            <w:r w:rsidR="009F177D">
              <w:rPr>
                <w:rFonts w:ascii="Times New Roman" w:eastAsia="Times New Roman" w:hAnsi="Times New Roman" w:cs="Times New Roman"/>
                <w:sz w:val="19"/>
                <w:szCs w:val="19"/>
              </w:rPr>
              <w:t> 556 608,57</w:t>
            </w:r>
          </w:p>
        </w:tc>
        <w:tc>
          <w:tcPr>
            <w:tcW w:w="409" w:type="pct"/>
            <w:tcBorders>
              <w:top w:val="nil"/>
              <w:left w:val="nil"/>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603 791,09</w:t>
            </w:r>
          </w:p>
        </w:tc>
        <w:tc>
          <w:tcPr>
            <w:tcW w:w="456" w:type="pct"/>
            <w:tcBorders>
              <w:top w:val="nil"/>
              <w:left w:val="nil"/>
              <w:bottom w:val="single" w:sz="4" w:space="0" w:color="auto"/>
              <w:right w:val="single" w:sz="4" w:space="0" w:color="auto"/>
            </w:tcBorders>
            <w:shd w:val="clear" w:color="000000" w:fill="FFFFFF"/>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687 106,19</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E32FD2" w:rsidP="009F177D">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w:t>
            </w:r>
            <w:r w:rsidR="009F177D">
              <w:rPr>
                <w:rFonts w:ascii="Times New Roman" w:eastAsia="Times New Roman" w:hAnsi="Times New Roman" w:cs="Times New Roman"/>
                <w:sz w:val="19"/>
                <w:szCs w:val="19"/>
              </w:rPr>
              <w:t> 048 785,37</w:t>
            </w:r>
          </w:p>
        </w:tc>
        <w:tc>
          <w:tcPr>
            <w:tcW w:w="503" w:type="pct"/>
            <w:tcBorders>
              <w:top w:val="nil"/>
              <w:left w:val="nil"/>
              <w:bottom w:val="single" w:sz="4" w:space="0" w:color="auto"/>
              <w:right w:val="single" w:sz="4" w:space="0" w:color="auto"/>
            </w:tcBorders>
            <w:shd w:val="clear" w:color="000000" w:fill="FFFFFF"/>
            <w:vAlign w:val="bottom"/>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805 918,67</w:t>
            </w:r>
          </w:p>
        </w:tc>
        <w:tc>
          <w:tcPr>
            <w:tcW w:w="502" w:type="pct"/>
            <w:tcBorders>
              <w:top w:val="nil"/>
              <w:left w:val="nil"/>
              <w:bottom w:val="single" w:sz="4" w:space="0" w:color="auto"/>
              <w:right w:val="single" w:sz="4" w:space="0" w:color="auto"/>
            </w:tcBorders>
            <w:shd w:val="clear" w:color="000000" w:fill="FFFFFF"/>
            <w:vAlign w:val="bottom"/>
            <w:hideMark/>
          </w:tcPr>
          <w:p w:rsidR="002C0AE9" w:rsidRPr="007B2102" w:rsidRDefault="001E2C66"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198 446,21</w:t>
            </w:r>
          </w:p>
        </w:tc>
        <w:tc>
          <w:tcPr>
            <w:tcW w:w="500" w:type="pct"/>
            <w:tcBorders>
              <w:top w:val="nil"/>
              <w:left w:val="nil"/>
              <w:bottom w:val="single" w:sz="4" w:space="0" w:color="auto"/>
              <w:right w:val="single" w:sz="4" w:space="0" w:color="auto"/>
            </w:tcBorders>
            <w:shd w:val="clear" w:color="000000" w:fill="FFFFFF"/>
          </w:tcPr>
          <w:p w:rsidR="002C0AE9" w:rsidRDefault="007C2856" w:rsidP="000B79D5">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212 561,04</w:t>
            </w:r>
          </w:p>
        </w:tc>
      </w:tr>
      <w:tr w:rsidR="002C0AE9" w:rsidRPr="007B2102" w:rsidTr="005B0EDE">
        <w:trPr>
          <w:trHeight w:val="20"/>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2C0AE9" w:rsidRPr="00F23621" w:rsidRDefault="002C0AE9" w:rsidP="005B0EDE">
            <w:pPr>
              <w:spacing w:after="0" w:line="240" w:lineRule="auto"/>
              <w:jc w:val="center"/>
              <w:rPr>
                <w:rFonts w:ascii="Times New Roman" w:eastAsia="Times New Roman" w:hAnsi="Times New Roman" w:cs="Times New Roman"/>
                <w:b/>
                <w:sz w:val="19"/>
                <w:szCs w:val="19"/>
              </w:rPr>
            </w:pPr>
            <w:r w:rsidRPr="00F23621">
              <w:rPr>
                <w:rFonts w:ascii="Times New Roman" w:eastAsia="Times New Roman" w:hAnsi="Times New Roman" w:cs="Times New Roman"/>
                <w:b/>
                <w:sz w:val="19"/>
                <w:szCs w:val="19"/>
              </w:rPr>
              <w:t>Управление по культуре и делам молодежи</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 xml:space="preserve">Средства бюджета городского округа Электросталь </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409" w:type="pct"/>
            <w:tcBorders>
              <w:top w:val="nil"/>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12 882,28</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бюджета Московской области</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409" w:type="pct"/>
            <w:tcBorders>
              <w:top w:val="nil"/>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bCs/>
                <w:sz w:val="19"/>
                <w:szCs w:val="19"/>
              </w:rPr>
            </w:pPr>
            <w:r>
              <w:rPr>
                <w:rFonts w:ascii="Times New Roman" w:eastAsia="Times New Roman" w:hAnsi="Times New Roman" w:cs="Times New Roman"/>
                <w:bCs/>
                <w:sz w:val="19"/>
                <w:szCs w:val="19"/>
              </w:rPr>
              <w:t>52 179,72</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noWrap/>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Средства Федерального бюджета</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09" w:type="pct"/>
            <w:tcBorders>
              <w:top w:val="nil"/>
              <w:left w:val="nil"/>
              <w:bottom w:val="nil"/>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nil"/>
              <w:left w:val="nil"/>
              <w:bottom w:val="nil"/>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nil"/>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000000" w:fill="FFFFFF"/>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Внебюджетные средства</w:t>
            </w:r>
          </w:p>
        </w:tc>
        <w:tc>
          <w:tcPr>
            <w:tcW w:w="548"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09" w:type="pct"/>
            <w:tcBorders>
              <w:top w:val="single" w:sz="4" w:space="0" w:color="auto"/>
              <w:left w:val="nil"/>
              <w:bottom w:val="single" w:sz="4" w:space="0" w:color="auto"/>
              <w:right w:val="single" w:sz="4" w:space="0" w:color="auto"/>
            </w:tcBorders>
            <w:shd w:val="clear" w:color="auto" w:fill="auto"/>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456" w:type="pct"/>
            <w:tcBorders>
              <w:top w:val="single" w:sz="4" w:space="0" w:color="auto"/>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single" w:sz="4" w:space="0" w:color="auto"/>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3" w:type="pct"/>
            <w:tcBorders>
              <w:top w:val="nil"/>
              <w:left w:val="nil"/>
              <w:bottom w:val="single" w:sz="4" w:space="0" w:color="auto"/>
              <w:right w:val="single" w:sz="4" w:space="0" w:color="auto"/>
            </w:tcBorders>
            <w:shd w:val="clear" w:color="000000" w:fill="FFFFFF"/>
          </w:tcPr>
          <w:p w:rsidR="002C0AE9" w:rsidRPr="007B2102" w:rsidRDefault="002C0AE9" w:rsidP="00F46320">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2" w:type="pct"/>
            <w:tcBorders>
              <w:top w:val="nil"/>
              <w:left w:val="nil"/>
              <w:bottom w:val="single" w:sz="4" w:space="0" w:color="auto"/>
              <w:right w:val="single" w:sz="4" w:space="0" w:color="auto"/>
            </w:tcBorders>
            <w:shd w:val="clear" w:color="000000" w:fill="FFFFFF"/>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r w:rsidR="002C0AE9" w:rsidRPr="007B2102" w:rsidTr="005B0EDE">
        <w:trPr>
          <w:trHeight w:val="20"/>
        </w:trPr>
        <w:tc>
          <w:tcPr>
            <w:tcW w:w="1580" w:type="pct"/>
            <w:tcBorders>
              <w:top w:val="nil"/>
              <w:left w:val="single" w:sz="4" w:space="0" w:color="auto"/>
              <w:bottom w:val="single" w:sz="4" w:space="0" w:color="auto"/>
              <w:right w:val="single" w:sz="4" w:space="0" w:color="auto"/>
            </w:tcBorders>
            <w:shd w:val="clear" w:color="auto" w:fill="auto"/>
            <w:vAlign w:val="bottom"/>
            <w:hideMark/>
          </w:tcPr>
          <w:p w:rsidR="002C0AE9" w:rsidRPr="007B2102" w:rsidRDefault="002C0AE9" w:rsidP="004034E6">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Всего, в том числе по годам:</w:t>
            </w:r>
          </w:p>
        </w:tc>
        <w:tc>
          <w:tcPr>
            <w:tcW w:w="548"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409" w:type="pct"/>
            <w:tcBorders>
              <w:top w:val="nil"/>
              <w:left w:val="nil"/>
              <w:bottom w:val="single" w:sz="4" w:space="0" w:color="auto"/>
              <w:right w:val="single" w:sz="4" w:space="0" w:color="auto"/>
            </w:tcBorders>
            <w:shd w:val="clear" w:color="auto" w:fill="auto"/>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456"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2" w:type="pct"/>
            <w:tcBorders>
              <w:top w:val="nil"/>
              <w:left w:val="nil"/>
              <w:bottom w:val="single" w:sz="4" w:space="0" w:color="auto"/>
              <w:right w:val="single" w:sz="4" w:space="0" w:color="auto"/>
            </w:tcBorders>
            <w:shd w:val="clear" w:color="000000" w:fill="FFFFFF"/>
            <w:vAlign w:val="bottom"/>
          </w:tcPr>
          <w:p w:rsidR="002C0AE9" w:rsidRPr="007B2102" w:rsidRDefault="002C0AE9" w:rsidP="00F46320">
            <w:pPr>
              <w:spacing w:after="0" w:line="240" w:lineRule="auto"/>
              <w:rPr>
                <w:rFonts w:ascii="Times New Roman" w:eastAsia="Times New Roman" w:hAnsi="Times New Roman" w:cs="Times New Roman"/>
                <w:sz w:val="19"/>
                <w:szCs w:val="19"/>
              </w:rPr>
            </w:pPr>
            <w:r>
              <w:rPr>
                <w:rFonts w:ascii="Times New Roman" w:eastAsia="Times New Roman" w:hAnsi="Times New Roman" w:cs="Times New Roman"/>
                <w:sz w:val="19"/>
                <w:szCs w:val="19"/>
              </w:rPr>
              <w:t>65 062,00</w:t>
            </w:r>
          </w:p>
        </w:tc>
        <w:tc>
          <w:tcPr>
            <w:tcW w:w="503" w:type="pct"/>
            <w:tcBorders>
              <w:top w:val="nil"/>
              <w:left w:val="nil"/>
              <w:bottom w:val="single" w:sz="4" w:space="0" w:color="auto"/>
              <w:right w:val="single" w:sz="4" w:space="0" w:color="auto"/>
            </w:tcBorders>
            <w:shd w:val="clear" w:color="000000" w:fill="FFFFFF"/>
            <w:vAlign w:val="bottom"/>
          </w:tcPr>
          <w:p w:rsidR="002C0AE9" w:rsidRPr="007B2102" w:rsidRDefault="002C0AE9" w:rsidP="00F46320">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2" w:type="pct"/>
            <w:tcBorders>
              <w:top w:val="nil"/>
              <w:left w:val="nil"/>
              <w:bottom w:val="single" w:sz="4" w:space="0" w:color="auto"/>
              <w:right w:val="single" w:sz="4" w:space="0" w:color="auto"/>
            </w:tcBorders>
            <w:shd w:val="clear" w:color="000000" w:fill="FFFFFF"/>
            <w:vAlign w:val="bottom"/>
          </w:tcPr>
          <w:p w:rsidR="002C0AE9" w:rsidRPr="007B2102" w:rsidRDefault="002C0AE9" w:rsidP="004034E6">
            <w:pPr>
              <w:spacing w:after="0" w:line="240" w:lineRule="auto"/>
              <w:rPr>
                <w:rFonts w:ascii="Times New Roman" w:eastAsia="Times New Roman" w:hAnsi="Times New Roman" w:cs="Times New Roman"/>
                <w:bCs/>
                <w:sz w:val="19"/>
                <w:szCs w:val="19"/>
              </w:rPr>
            </w:pPr>
            <w:r w:rsidRPr="007B2102">
              <w:rPr>
                <w:rFonts w:ascii="Times New Roman" w:eastAsia="Times New Roman" w:hAnsi="Times New Roman" w:cs="Times New Roman"/>
                <w:bCs/>
                <w:sz w:val="19"/>
                <w:szCs w:val="19"/>
              </w:rPr>
              <w:t>0,00</w:t>
            </w:r>
          </w:p>
        </w:tc>
        <w:tc>
          <w:tcPr>
            <w:tcW w:w="500" w:type="pct"/>
            <w:tcBorders>
              <w:top w:val="nil"/>
              <w:left w:val="nil"/>
              <w:bottom w:val="single" w:sz="4" w:space="0" w:color="auto"/>
              <w:right w:val="single" w:sz="4" w:space="0" w:color="auto"/>
            </w:tcBorders>
            <w:shd w:val="clear" w:color="000000" w:fill="FFFFFF"/>
          </w:tcPr>
          <w:p w:rsidR="002C0AE9" w:rsidRPr="007B2102" w:rsidRDefault="002C0AE9" w:rsidP="000B79D5">
            <w:pPr>
              <w:spacing w:after="0" w:line="240" w:lineRule="auto"/>
              <w:rPr>
                <w:rFonts w:ascii="Times New Roman" w:eastAsia="Times New Roman" w:hAnsi="Times New Roman" w:cs="Times New Roman"/>
                <w:sz w:val="19"/>
                <w:szCs w:val="19"/>
              </w:rPr>
            </w:pPr>
            <w:r w:rsidRPr="007B2102">
              <w:rPr>
                <w:rFonts w:ascii="Times New Roman" w:eastAsia="Times New Roman" w:hAnsi="Times New Roman" w:cs="Times New Roman"/>
                <w:sz w:val="19"/>
                <w:szCs w:val="19"/>
              </w:rPr>
              <w:t>0,00</w:t>
            </w:r>
          </w:p>
        </w:tc>
      </w:tr>
    </w:tbl>
    <w:p w:rsidR="00BD401C" w:rsidRPr="00D875C5" w:rsidRDefault="00BD401C" w:rsidP="004034E6">
      <w:pPr>
        <w:rPr>
          <w:rFonts w:ascii="Times New Roman" w:eastAsia="Times New Roman" w:hAnsi="Times New Roman" w:cs="Times New Roman"/>
          <w:b/>
          <w:sz w:val="24"/>
          <w:szCs w:val="24"/>
        </w:rPr>
        <w:sectPr w:rsidR="00BD401C" w:rsidRPr="00D875C5" w:rsidSect="004C1B81">
          <w:pgSz w:w="16838" w:h="11906" w:orient="landscape" w:code="9"/>
          <w:pgMar w:top="1134" w:right="851" w:bottom="1134" w:left="1701" w:header="1276" w:footer="709" w:gutter="0"/>
          <w:pgNumType w:start="3"/>
          <w:cols w:space="708"/>
          <w:docGrid w:linePitch="360"/>
        </w:sectPr>
      </w:pPr>
    </w:p>
    <w:p w:rsidR="00E05999" w:rsidRDefault="00E05999" w:rsidP="00E077C6">
      <w:pPr>
        <w:spacing w:after="0" w:line="240" w:lineRule="auto"/>
        <w:jc w:val="center"/>
        <w:rPr>
          <w:rFonts w:ascii="Times New Roman" w:hAnsi="Times New Roman" w:cs="Times New Roman"/>
          <w:b/>
          <w:sz w:val="24"/>
          <w:szCs w:val="24"/>
        </w:rPr>
      </w:pPr>
    </w:p>
    <w:p w:rsidR="009671AF" w:rsidRPr="00D875C5" w:rsidRDefault="00B01FE2" w:rsidP="00E077C6">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lastRenderedPageBreak/>
        <w:t>2</w:t>
      </w:r>
      <w:r w:rsidR="009A7FBA" w:rsidRPr="00D875C5">
        <w:rPr>
          <w:rFonts w:ascii="Times New Roman" w:hAnsi="Times New Roman" w:cs="Times New Roman"/>
          <w:b/>
          <w:sz w:val="24"/>
          <w:szCs w:val="24"/>
        </w:rPr>
        <w:t>. Общая характеристика сферы реализации муниципальной программы</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Одним из приоритетных направлений развития муниципального образования является повышение уровня благоустройства, создание безопасных и комфортных условий для проживания жителей муниципального образования.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w:t>
      </w:r>
      <w:r w:rsidR="00B01FE2" w:rsidRPr="00D875C5">
        <w:rPr>
          <w:rFonts w:ascii="Times New Roman" w:eastAsia="Times New Roman" w:hAnsi="Times New Roman" w:cs="Times New Roman"/>
          <w:sz w:val="24"/>
          <w:szCs w:val="24"/>
        </w:rPr>
        <w:t>сложившуюся инфраструктуру территорий дворов для определения функциональных зон,</w:t>
      </w:r>
      <w:r w:rsidRPr="00D875C5">
        <w:rPr>
          <w:rFonts w:ascii="Times New Roman" w:eastAsia="Times New Roman" w:hAnsi="Times New Roman" w:cs="Times New Roman"/>
          <w:sz w:val="24"/>
          <w:szCs w:val="24"/>
        </w:rPr>
        <w:t xml:space="preserve"> и выполнения других мероприятий. 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 Важнейшей задачей органов местного самоуправления городского округа Электросталь Московской области является формирование и обеспечение комфортной и благоприятной среды, для проживания населения, в том числе благоустройство и надлежащее содержание дворовых территорий.</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течение последних лет благоустройству территории городского округа Электросталь уделяется большое внимание, его развитие – одно из приоритетных направлений в работе муниципалитета. Во исполнение Федерального закона от 06.10.2003 №131-ФЗ «Об общих принципах организации местного самоуправления в Российской Федерации» (с последующими изменениями и дополнениями), Закона Московской области от 30.12.2014 №191/2014-ОЗ «О </w:t>
      </w:r>
      <w:r w:rsidR="00E1411E">
        <w:rPr>
          <w:rFonts w:ascii="Times New Roman" w:eastAsia="Times New Roman" w:hAnsi="Times New Roman" w:cs="Times New Roman"/>
          <w:sz w:val="24"/>
          <w:szCs w:val="24"/>
        </w:rPr>
        <w:t>регулировании дополнительных вопросов в сфере благоустройства в Московской области</w:t>
      </w:r>
      <w:r w:rsidRPr="00D875C5">
        <w:rPr>
          <w:rFonts w:ascii="Times New Roman" w:eastAsia="Times New Roman" w:hAnsi="Times New Roman" w:cs="Times New Roman"/>
          <w:sz w:val="24"/>
          <w:szCs w:val="24"/>
        </w:rPr>
        <w:t xml:space="preserve">» в целях повышения уровня благоустройства территории общего пользования разрабатывается и утверждается комплексный план о проведении работ по благоустройству территории городского округа Электросталь Московской области.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Исполнение муниципальной функции на земельных участках и на объектах, находящихся в собственности городского округа, производится за счет средств, предусмотренных в бюджете городского округа. Взимание средств с граждан на исполнение муниципальной функции законодательством не предусмотрено.</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Проведение работ по внешнему благоустройству земельных участков и объектов, находящихся в собственности физических и юридических лиц, производится за счет средств, соответствующих физических и юридических лиц. Границы уборки территорий определяются границами земельного участка на основании документов, подтверждающих право собственности, владения, пользования земельным участком, и прилегающей к границам территории на расстоянии двадцати пяти метров, если иное не установлено федеральным законодательством, законодательством Московской области и муниципальными правовыми. </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 в том числе муниципальных автомобильных дорог.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 Работы по благоустройству территорий общего пользования городского округа, проводимые в период месячника по благоустройству проводятся юридическими и физическими лицами</w:t>
      </w:r>
      <w:r w:rsidR="00B6776B" w:rsidRPr="00D875C5">
        <w:rPr>
          <w:rFonts w:ascii="Times New Roman" w:eastAsia="Times New Roman" w:hAnsi="Times New Roman" w:cs="Times New Roman"/>
          <w:sz w:val="24"/>
          <w:szCs w:val="24"/>
        </w:rPr>
        <w:t xml:space="preserve"> (волонтеры)</w:t>
      </w:r>
      <w:r w:rsidRPr="00D875C5">
        <w:rPr>
          <w:rFonts w:ascii="Times New Roman" w:eastAsia="Times New Roman" w:hAnsi="Times New Roman" w:cs="Times New Roman"/>
          <w:sz w:val="24"/>
          <w:szCs w:val="24"/>
        </w:rPr>
        <w:t xml:space="preserve"> на безвозмездной основе.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Для городского округа велико значение зелёных насаждений. Прежде всего, зелёные насаждения входят составной частью в природный комплекс городского округа и участвуют в оздоровлении городской среды, регулируя тепловой режим, снижая скорость ветра, очищая и увлажняя воздух, снижая уровень зашумлённости территорий. Зелёные насаждения являются наилучшей средой для формирования рекреационных элементов жилой застройки, в том числе площадок для отдыха взрослых и детей, детских игровых и спортивных площадок. Кроме того, зелёные насаждения являются прекрасным средством обогащения ландшафта территории жилой застройки и мест массового посещения гражданами городского округа, что является немаловажным фактором в эстетическом оформлении и восприятии территорий городского округа. Поэтому сохранность зелёных насаждений, правильный и своевременный уход является неотъемлемым требованием по их содержанию.</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Содержание зелёных насаждений будет, в основном, происходит за счёт средств бюджета городского округа, средств граждан, оплачиваемых ими в счёт платы за жилое помещение в части работ по уходу за зелёными насаждениями на земельных участках, входящих в состав общего имущества в многоквартирных домах, и средств юридических лиц, затрачиваемых ими на содержание земельных участков, в том числе находящихся на них зелёных насаждений.</w:t>
      </w:r>
    </w:p>
    <w:p w:rsidR="00D91D20" w:rsidRPr="00D875C5" w:rsidRDefault="00D91D20"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В границах городского округа расположены семь водоемов: </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b/>
          <w:sz w:val="24"/>
          <w:szCs w:val="24"/>
        </w:rPr>
        <w:t xml:space="preserve">- </w:t>
      </w:r>
      <w:r w:rsidRPr="00D875C5">
        <w:rPr>
          <w:rFonts w:ascii="Times New Roman" w:hAnsi="Times New Roman" w:cs="Times New Roman"/>
          <w:sz w:val="24"/>
          <w:szCs w:val="24"/>
        </w:rPr>
        <w:t>водоем «Юбилейный», расположенный в Восточном районе г.о.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«Южный», расположенный в Юго-Западном районе г.о. Электросталь.</w:t>
      </w:r>
    </w:p>
    <w:p w:rsidR="00633328" w:rsidRPr="00D875C5" w:rsidRDefault="00633328"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«Лазурный», расположенный в Восточном районе г.о. Электросталь;</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Всеволодово;</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мкр. Ногинск-5;</w:t>
      </w:r>
    </w:p>
    <w:p w:rsidR="00633328" w:rsidRPr="00D875C5" w:rsidRDefault="00633328" w:rsidP="00E077C6">
      <w:pPr>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д. Есино;</w:t>
      </w:r>
    </w:p>
    <w:p w:rsidR="00633328" w:rsidRPr="00D875C5" w:rsidRDefault="008E65B1" w:rsidP="00E077C6">
      <w:pPr>
        <w:tabs>
          <w:tab w:val="left" w:pos="2430"/>
        </w:tabs>
        <w:spacing w:after="0" w:line="240" w:lineRule="auto"/>
        <w:jc w:val="both"/>
        <w:rPr>
          <w:rFonts w:ascii="Times New Roman" w:hAnsi="Times New Roman" w:cs="Times New Roman"/>
          <w:sz w:val="24"/>
          <w:szCs w:val="24"/>
        </w:rPr>
      </w:pPr>
      <w:r w:rsidRPr="00D875C5">
        <w:rPr>
          <w:rFonts w:ascii="Times New Roman" w:hAnsi="Times New Roman" w:cs="Times New Roman"/>
          <w:sz w:val="24"/>
          <w:szCs w:val="24"/>
        </w:rPr>
        <w:t>- водоем с. Иванисово,</w:t>
      </w:r>
    </w:p>
    <w:p w:rsidR="00921EC3" w:rsidRPr="00D875C5" w:rsidRDefault="00921EC3" w:rsidP="00E077C6">
      <w:pPr>
        <w:spacing w:after="0" w:line="240" w:lineRule="auto"/>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содержание </w:t>
      </w:r>
      <w:r w:rsidR="00633328" w:rsidRPr="00D875C5">
        <w:rPr>
          <w:rFonts w:ascii="Times New Roman" w:eastAsia="Times New Roman" w:hAnsi="Times New Roman" w:cs="Times New Roman"/>
          <w:sz w:val="24"/>
          <w:szCs w:val="24"/>
        </w:rPr>
        <w:t>которых</w:t>
      </w:r>
      <w:r w:rsidRPr="00D875C5">
        <w:rPr>
          <w:rFonts w:ascii="Times New Roman" w:eastAsia="Times New Roman" w:hAnsi="Times New Roman" w:cs="Times New Roman"/>
          <w:sz w:val="24"/>
          <w:szCs w:val="24"/>
        </w:rPr>
        <w:t xml:space="preserve"> осуществляется за счет средств бюджета городского округа, а </w:t>
      </w:r>
      <w:r w:rsidR="008E65B1" w:rsidRPr="00D875C5">
        <w:rPr>
          <w:rFonts w:ascii="Times New Roman" w:eastAsia="Times New Roman" w:hAnsi="Times New Roman" w:cs="Times New Roman"/>
          <w:sz w:val="24"/>
          <w:szCs w:val="24"/>
        </w:rPr>
        <w:t>также</w:t>
      </w:r>
      <w:r w:rsidRPr="00D875C5">
        <w:rPr>
          <w:rFonts w:ascii="Times New Roman" w:eastAsia="Times New Roman" w:hAnsi="Times New Roman" w:cs="Times New Roman"/>
          <w:sz w:val="24"/>
          <w:szCs w:val="24"/>
        </w:rPr>
        <w:t xml:space="preserve"> за счет средств частных инвесторов,</w:t>
      </w:r>
      <w:r w:rsidR="008E65B1" w:rsidRPr="00D875C5">
        <w:rPr>
          <w:rFonts w:ascii="Times New Roman" w:eastAsia="Times New Roman" w:hAnsi="Times New Roman" w:cs="Times New Roman"/>
          <w:sz w:val="24"/>
          <w:szCs w:val="24"/>
        </w:rPr>
        <w:t xml:space="preserve"> с</w:t>
      </w:r>
      <w:r w:rsidRPr="00D875C5">
        <w:rPr>
          <w:rFonts w:ascii="Times New Roman" w:eastAsia="Times New Roman" w:hAnsi="Times New Roman" w:cs="Times New Roman"/>
          <w:sz w:val="24"/>
          <w:szCs w:val="24"/>
        </w:rPr>
        <w:t xml:space="preserve"> которыми заключены инвестиционные договора с целью создания многофункциональных зон отдыха на водоемах. Водоёмы, предназначенные для купания в летний период, оборудуются спасательной станцией, медицинским постом, службой охраны и связью. Содержание территорий водоемов должно осуществляться в соответствии с требования нормативно правовых актов и санитарных норм, и правил содержания водоемов, обеспечивающих безопасные условия отдыха граждан в летний период, что требует соответственного финансирования. </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освещение парков и скверов, наружные светильники, расположенные на фасадах многоквартирных домов, а также праздничную иллюминацию. Улицы города в вечернее и ночное время освещаются линиями наружного освещения протяженностью более </w:t>
      </w:r>
      <w:r w:rsidR="00B05971" w:rsidRPr="00D875C5">
        <w:rPr>
          <w:rFonts w:ascii="Times New Roman" w:hAnsi="Times New Roman"/>
          <w:sz w:val="24"/>
          <w:szCs w:val="24"/>
        </w:rPr>
        <w:t xml:space="preserve">192,42 </w:t>
      </w:r>
      <w:r w:rsidRPr="00D875C5">
        <w:rPr>
          <w:rFonts w:ascii="Times New Roman" w:eastAsia="Times New Roman" w:hAnsi="Times New Roman" w:cs="Times New Roman"/>
          <w:sz w:val="24"/>
          <w:szCs w:val="24"/>
        </w:rPr>
        <w:t xml:space="preserve"> километров.</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что определённым образом влияет на обеспечение безопасности населения. </w:t>
      </w:r>
      <w:r w:rsidRPr="00D875C5">
        <w:rPr>
          <w:rFonts w:ascii="Times New Roman" w:eastAsia="Calibri" w:hAnsi="Times New Roman" w:cs="Times New Roman"/>
          <w:sz w:val="24"/>
          <w:szCs w:val="24"/>
        </w:rPr>
        <w:t xml:space="preserve">В настоящее время актуальным вопросом является обновление световых приборов с внедрением нового поколения </w:t>
      </w:r>
      <w:r w:rsidRPr="00D875C5">
        <w:rPr>
          <w:rFonts w:ascii="Times New Roman" w:eastAsia="Calibri" w:hAnsi="Times New Roman" w:cs="Times New Roman"/>
          <w:sz w:val="24"/>
          <w:szCs w:val="24"/>
        </w:rPr>
        <w:lastRenderedPageBreak/>
        <w:t>светотехнического оборудования, отвечающего современным требованиям экономичности, большим</w:t>
      </w:r>
      <w:r w:rsidR="00684E03" w:rsidRPr="00D875C5">
        <w:rPr>
          <w:rFonts w:ascii="Times New Roman" w:eastAsia="Calibri" w:hAnsi="Times New Roman" w:cs="Times New Roman"/>
          <w:sz w:val="24"/>
          <w:szCs w:val="24"/>
        </w:rPr>
        <w:t xml:space="preserve"> </w:t>
      </w:r>
      <w:r w:rsidRPr="00D875C5">
        <w:rPr>
          <w:rFonts w:ascii="Times New Roman" w:eastAsia="Calibri" w:hAnsi="Times New Roman" w:cs="Times New Roman"/>
          <w:sz w:val="24"/>
          <w:szCs w:val="24"/>
        </w:rPr>
        <w:t xml:space="preserve">сроком службы и высокой световой отдачей источники света, а также замена сетей уличного освещения на самонесущий изолированный провод. Предлагаемые мероприятия </w:t>
      </w:r>
      <w:r w:rsidRPr="00D875C5">
        <w:rPr>
          <w:rFonts w:ascii="Times New Roman" w:eastAsia="Times New Roman" w:hAnsi="Times New Roman" w:cs="Times New Roman"/>
          <w:sz w:val="24"/>
          <w:szCs w:val="24"/>
        </w:rPr>
        <w:t xml:space="preserve">по текущему содержанию, техническому обслуживанию и эксплуатации объектов наружного освещения, </w:t>
      </w:r>
      <w:r w:rsidRPr="00D875C5">
        <w:rPr>
          <w:rFonts w:ascii="Times New Roman" w:eastAsia="Calibri" w:hAnsi="Times New Roman" w:cs="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Ремонт, реконструкция, содержание имеющихся и создание новых объектов благоустройства является ключевой задачей Администрации городского округа Электросталь. Без реализации неотложных мер по повышению уровня благоустройства территории городского округа невозможно добиться существенного повышения имеющегося потенциала города и эффективного обслуживания населения, обеспечить в полной мере безопасные и комфортные условия для проживания и охрану окружающей среды.</w:t>
      </w:r>
    </w:p>
    <w:p w:rsidR="00921EC3" w:rsidRPr="00D875C5" w:rsidRDefault="00921EC3" w:rsidP="00E077C6">
      <w:pPr>
        <w:spacing w:after="0" w:line="240" w:lineRule="auto"/>
        <w:ind w:firstLine="709"/>
        <w:jc w:val="both"/>
        <w:rPr>
          <w:rFonts w:ascii="Times New Roman" w:eastAsia="Times New Roman" w:hAnsi="Times New Roman" w:cs="Times New Roman"/>
          <w:sz w:val="20"/>
          <w:szCs w:val="20"/>
        </w:rPr>
      </w:pPr>
      <w:r w:rsidRPr="00D875C5">
        <w:rPr>
          <w:rFonts w:ascii="Times New Roman" w:eastAsia="Times New Roman" w:hAnsi="Times New Roman" w:cs="Arial"/>
          <w:sz w:val="24"/>
          <w:szCs w:val="24"/>
        </w:rPr>
        <w:t xml:space="preserve">Установка современных детских площадок является важным направлением в работе муниципалитета. </w:t>
      </w:r>
      <w:r w:rsidRPr="00D875C5">
        <w:rPr>
          <w:rFonts w:ascii="Times New Roman" w:eastAsia="Times New Roman" w:hAnsi="Times New Roman" w:cs="Arial"/>
          <w:sz w:val="24"/>
          <w:szCs w:val="29"/>
        </w:rPr>
        <w:t xml:space="preserve">В настоящее время </w:t>
      </w:r>
      <w:r w:rsidRPr="00D875C5">
        <w:rPr>
          <w:rFonts w:ascii="Times New Roman" w:eastAsia="Times New Roman" w:hAnsi="Times New Roman" w:cs="Arial"/>
          <w:sz w:val="24"/>
          <w:szCs w:val="24"/>
        </w:rPr>
        <w:t>установка современных детских площадок производится за счет средств частных инвесторов, за счет средств, выделяемых на эти цели из областного бюджета, бюджета городского округа. Места установки детских игровых площадок выбираются с особой тщательностью, с участием представительного органа местного самоуправления и желания инвестора, учитывая всю объективную необходимость установки детской игровой площадки в выбранном месте.</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Серьезную тревогу вызывают эксплуатационные характеристики многоквартирных домов послевоенной постройки и постройки первых массовых серий. По нормам эксплуатации они подлежали модернизации или реконструкции еще в восьмидесятые годы прошлого столетия, однако такие работы практически не проводились. Преимущественно проводился выборочный капитальный ремонт отдельных конструктивных элементов и внутренних инженерных систем многоквартирных домов. В результате состояние домов из года в год ухудшалось. Вместе с тем, несмотря на постоянно изменяющееся законодательство в сфере содержания и ремонта многоквартирных домов, и смену собственников жилых и нежилых помещений в многоквартирных домах, Администрацией городского округа принимались все возможные меры по ремонту общего имущества собственников помещений в многоквартирных домах, в том числе и по оказанию финансовой поддержки собственникам помещений по проведению капитального ремонта общего имущества в многоквартирных домах. Данная задача решалась путём направления средств бюджета городского округа на условиях конкурентности при отборе многоквартирных домов, включаемых в перечень работ по капитальному ремонту, для чего были разработаны муниципальные правовые акты, регулирующие данный порядок. Несмотря на предпринимаемые меры, активность собственников помещений в решении вопросов проведения капитального ремонта общего имущества в многоквартирных домах оставалась и остаётся низкой. Боязнь брать на себя ответственность за управление многоквартирными домами, незнание положений действующего законодательства в жилищной сфере способствовало большому количеству обращений граждан в Администрацию городского округа с просьбой провести капитальный ремонт в многоквартирном доме или заставить управляющую организацию провести капитальный ремонт, хотя собственниками помещений подобного решения на общем собрании не принималось.</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Федеральным законом от 25.12.2012 № 271-ФЗ в </w:t>
      </w:r>
      <w:r w:rsidRPr="00D875C5">
        <w:rPr>
          <w:rFonts w:ascii="Times New Roman" w:eastAsia="Times New Roman" w:hAnsi="Times New Roman" w:cs="Times New Roman"/>
          <w:noProof/>
          <w:sz w:val="24"/>
          <w:szCs w:val="24"/>
        </w:rPr>
        <w:t>Жилищный кодекс Российской Федерации внесены изменения, которые изменили существующий порядок внесения средств на капитальный ремонт общего имущества собственников помещений в многоквартирном доме и их капитализацию, а также порядок проведения капитального ремонта.</w:t>
      </w:r>
      <w:r w:rsidR="009E6849" w:rsidRPr="00D875C5">
        <w:rPr>
          <w:rFonts w:ascii="Times New Roman" w:eastAsia="Times New Roman" w:hAnsi="Times New Roman" w:cs="Times New Roman"/>
          <w:noProof/>
          <w:sz w:val="24"/>
          <w:szCs w:val="24"/>
        </w:rPr>
        <w:t xml:space="preserve"> </w:t>
      </w:r>
      <w:r w:rsidRPr="00D875C5">
        <w:rPr>
          <w:rFonts w:ascii="Times New Roman" w:eastAsia="Times New Roman" w:hAnsi="Times New Roman" w:cs="Times New Roman"/>
          <w:sz w:val="24"/>
          <w:szCs w:val="24"/>
        </w:rPr>
        <w:t xml:space="preserve">Новая система проведения капитального ремонта общего имущества </w:t>
      </w:r>
      <w:r w:rsidRPr="00D875C5">
        <w:rPr>
          <w:rFonts w:ascii="Times New Roman" w:eastAsia="Times New Roman" w:hAnsi="Times New Roman" w:cs="Times New Roman"/>
          <w:sz w:val="24"/>
          <w:szCs w:val="24"/>
        </w:rPr>
        <w:lastRenderedPageBreak/>
        <w:t>в многоквартирных домах исходит из сложившейся ситуации, когда собственники помещений в многоквартирных домах, в своей основной массе, заняли безынициативную позицию в отношении проведения капитального ремонта, ожидая внешней помощи со стороны государства, органов местного самоуправления и управляющих организаций. Поэтому 01.07.2013 года постановлением Московской областной Думы был принят закон Московской области №66/2013-ОЗ «Об организации проведения капитального ремонта общего имущества в многоквартирных домах, расположенных на территории Московской области»,</w:t>
      </w:r>
      <w:r w:rsidR="00684E03"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в соответствии с которым постановлением Правительства Московской области от 27.12.2013 № 1188/58 была утверждена региональная программа Московской области «Проведение капитального ремонта общего имущества в многоквартирных домах, расположенных на территории </w:t>
      </w:r>
      <w:r w:rsidR="00E1411E">
        <w:rPr>
          <w:rFonts w:ascii="Times New Roman" w:eastAsia="Times New Roman" w:hAnsi="Times New Roman" w:cs="Times New Roman"/>
          <w:sz w:val="24"/>
          <w:szCs w:val="24"/>
        </w:rPr>
        <w:t>Московской области, на 2014-2049</w:t>
      </w:r>
      <w:r w:rsidRPr="00D875C5">
        <w:rPr>
          <w:rFonts w:ascii="Times New Roman" w:eastAsia="Times New Roman" w:hAnsi="Times New Roman" w:cs="Times New Roman"/>
          <w:sz w:val="24"/>
          <w:szCs w:val="24"/>
        </w:rPr>
        <w:t xml:space="preserve"> годы».</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Администрация городского округа, как один из собственников помещений в многоквартирных домах, должна в полной мере исполнить свои обязательства по участию в региональной системе капитального ремонта, определённые федеральным и региональным законодательством.</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Несмотря на уменьшение муниципального жилищного фонда, он, как и любая недвижимость требует постоянного обслуживания и содержания в пределах нормативных требований.</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Ежегодно Администрацией городского округа решаются задачи содержания жилых помещений муниципального жилищного фонда. Прежде всего, помещения муниципального жилищного фонда не должны пустовать, а своевременно предоставляться гражданам в случае их освобождения.</w:t>
      </w:r>
      <w:r w:rsidR="00684E03" w:rsidRPr="00D875C5">
        <w:rPr>
          <w:rFonts w:ascii="Times New Roman" w:eastAsia="Times New Roman" w:hAnsi="Times New Roman" w:cs="Times New Roman"/>
          <w:sz w:val="24"/>
          <w:szCs w:val="24"/>
        </w:rPr>
        <w:t xml:space="preserve"> </w:t>
      </w:r>
    </w:p>
    <w:p w:rsidR="00921EC3" w:rsidRPr="00D875C5" w:rsidRDefault="00921EC3"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Свою задачу в сфере содержания муниципального жилищного фонда на территории городского округа в период реализации программы Администрация городского округа видит в совершенствовании дальнейшей деятельности по созданию условий для эффективного управления многоквартирными домами, для чего:</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обеспечивает равные условия для деятельности управляющих организаций независимо от организационно-правовых форм;</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предоставляет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921EC3" w:rsidRPr="00D875C5" w:rsidRDefault="00921EC3" w:rsidP="00E077C6">
      <w:pPr>
        <w:numPr>
          <w:ilvl w:val="0"/>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проводит мероприятия по замене газоиспользующего оборудования внутри помещений муниципального жилищного фонда.</w:t>
      </w:r>
    </w:p>
    <w:p w:rsidR="00921EC3"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shd w:val="clear" w:color="auto" w:fill="FFFFFF"/>
        </w:rPr>
      </w:pPr>
      <w:r w:rsidRPr="00D875C5">
        <w:rPr>
          <w:rFonts w:ascii="Times New Roman" w:eastAsia="Times New Roman" w:hAnsi="Times New Roman" w:cs="Times New Roman"/>
          <w:sz w:val="24"/>
          <w:szCs w:val="24"/>
          <w:shd w:val="clear" w:color="auto" w:fill="FFFFFF"/>
        </w:rPr>
        <w:t>В настоящее время требования к качественной и комфортной городской среде значительно выросли. Жители городов все больше внимания обращают на социальную инфраструктуру, так как это та часть городской среды, которая постоянно доступна для населения и является местом коммуникации, совместного проведения досуга. Модернизация городской среды задает новую планку качества мероприятиям, проводимым по ее благоустройству, способствует грамотному планированию при обустройстве общественных пространств. Системная работа с реализацией одного-двух проектов в год создает устойчивый эффект стабильного улучшения города.</w:t>
      </w:r>
    </w:p>
    <w:p w:rsidR="00B6776B" w:rsidRPr="00D875C5" w:rsidRDefault="00921EC3"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Оплата выполненных и принятых работ по благоустройству дворовых и общественных территорий осуществляется при условии установления минимального трехлетнего гарантийного срока на результаты выполненных работ по благоустройству дворовых и общественных территорий, софинансируемых за счет средств предоставленной субсидии, а также предельной даты заключения муниципальных контрактов по результатам закупки товаров, работ и услуг для обеспечения муниципальных нужд в целях реализации </w:t>
      </w:r>
      <w:r w:rsidRPr="00D875C5">
        <w:rPr>
          <w:rFonts w:ascii="Times New Roman" w:eastAsia="Times New Roman" w:hAnsi="Times New Roman" w:cs="Times New Roman"/>
          <w:sz w:val="24"/>
          <w:szCs w:val="24"/>
        </w:rPr>
        <w:lastRenderedPageBreak/>
        <w:t>мероприятий программы не позднее 1 июля года предоставления субсидии - для заключения муниципальных контрактов на выполнение работ по благоустройству общественных территорий, не позднее 1 мая года предоставления субсидии - для заключения муниципальных контрактов на выполнение работ по благоустройству дворовых территорий, за исключением 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муниципальных контрактов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Предельная дата заключения соглашений по результатам закупки товаров, работ и услуг для обеспечения муниципальных нужд в целях реализации муниципальной программы - 1 апреля года предоставления субсидии, за исключением:</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обжалования действий (бездействия) заказчика и (или) комиссии по осуществлению закупок и (или) оператора электронной площадки при осуществлении закупки товаров, работ, услуг в порядке, установленном законодательством Российской Федерации, при которых срок заключения таких соглашений продлевается на срок указанного обжалования;</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проведения повторного конкурса или новой закупки, если конкурс признан не состоявшимся по основаниям, предусмотренным законодательством Российской Федерации, при которых срок заключения таких соглашений продлевается на срок проведения конкурсных процедур;</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случаев заключения таких соглашений в пределах экономии средств при расходовании субсидии в целях реализации муниципальных программ, в том числе мероприятий по цифровизации городского хозяйства, включенных в муниципальную программу, при которых срок заключения таких соглашений продлевается на срок до 15 декабря года предоставления субсидии).</w:t>
      </w:r>
    </w:p>
    <w:p w:rsidR="007E5675" w:rsidRPr="00D875C5" w:rsidRDefault="007E5675" w:rsidP="00E077C6">
      <w:pPr>
        <w:tabs>
          <w:tab w:val="left" w:pos="709"/>
        </w:tabs>
        <w:spacing w:after="0" w:line="240" w:lineRule="auto"/>
        <w:ind w:firstLine="709"/>
        <w:jc w:val="both"/>
        <w:rPr>
          <w:rFonts w:ascii="Times New Roman" w:eastAsia="Times New Roman" w:hAnsi="Times New Roman" w:cs="Times New Roman"/>
          <w:sz w:val="24"/>
          <w:szCs w:val="24"/>
        </w:rPr>
      </w:pPr>
    </w:p>
    <w:p w:rsidR="00B6776B" w:rsidRPr="00D875C5" w:rsidRDefault="00B6776B" w:rsidP="00E077C6">
      <w:pPr>
        <w:tabs>
          <w:tab w:val="left" w:pos="1860"/>
        </w:tabs>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«Формирование современной комфортной городской среды» городского округа </w:t>
      </w:r>
      <w:r w:rsidR="00BF409B" w:rsidRPr="00D875C5">
        <w:rPr>
          <w:rFonts w:ascii="Times New Roman" w:eastAsia="Times New Roman" w:hAnsi="Times New Roman" w:cs="Times New Roman"/>
          <w:sz w:val="24"/>
          <w:szCs w:val="24"/>
        </w:rPr>
        <w:t>Электросталь</w:t>
      </w:r>
      <w:r w:rsidRPr="00D875C5">
        <w:rPr>
          <w:rFonts w:ascii="Times New Roman" w:eastAsia="Times New Roman" w:hAnsi="Times New Roman" w:cs="Times New Roman"/>
          <w:sz w:val="24"/>
          <w:szCs w:val="24"/>
        </w:rPr>
        <w:t xml:space="preserve"> (далее - программа) являются:</w:t>
      </w:r>
    </w:p>
    <w:p w:rsidR="007E5675" w:rsidRPr="00D875C5" w:rsidRDefault="007E5675" w:rsidP="00E077C6">
      <w:pPr>
        <w:pStyle w:val="Default"/>
        <w:jc w:val="both"/>
        <w:rPr>
          <w:rFonts w:eastAsia="Times New Roman"/>
          <w:color w:val="auto"/>
        </w:rPr>
      </w:pPr>
      <w:r w:rsidRPr="00D875C5">
        <w:rPr>
          <w:rFonts w:eastAsia="Times New Roman"/>
          <w:color w:val="auto"/>
        </w:rPr>
        <w:t xml:space="preserve">а)  синхронизация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для маломобильных групп населения, цифровизации городского хозяйства, а также мероприятиями в рамках национальных проектов "Демография", "Образование", "Экология", "Безопасные и качественные автомобильные дороги", "Культура", "Малое и среднее предпринимательство и поддержка индивидуальной предпринимательской инициативы" в соответствии с перечнем таких мероприятий и </w:t>
      </w:r>
      <w:hyperlink r:id="rId12" w:history="1">
        <w:r w:rsidRPr="00D875C5">
          <w:rPr>
            <w:rStyle w:val="a3"/>
            <w:rFonts w:eastAsia="Times New Roman"/>
            <w:color w:val="auto"/>
            <w:u w:val="none"/>
          </w:rPr>
          <w:t>методическими рекомендациями</w:t>
        </w:r>
      </w:hyperlink>
      <w:r w:rsidRPr="00D875C5">
        <w:rPr>
          <w:rFonts w:eastAsia="Times New Roman"/>
          <w:color w:val="auto"/>
        </w:rPr>
        <w:t xml:space="preserve"> по синхронизации мероприятий в рамках государственных и муниципальных программ, утверждаемыми Министерством строительства и жилищно-коммунального хозяйства Российской Федерации;</w:t>
      </w:r>
    </w:p>
    <w:p w:rsidR="007E5675" w:rsidRPr="00D875C5" w:rsidRDefault="007E5675" w:rsidP="00E077C6">
      <w:pPr>
        <w:pStyle w:val="Default"/>
        <w:jc w:val="both"/>
        <w:rPr>
          <w:rFonts w:eastAsia="Times New Roman"/>
          <w:color w:val="auto"/>
        </w:rPr>
      </w:pPr>
      <w:r w:rsidRPr="00D875C5">
        <w:rPr>
          <w:rFonts w:eastAsia="Times New Roman"/>
          <w:color w:val="auto"/>
        </w:rPr>
        <w:t>б) синхронизация выполнения работ в рамках муниципальной программы с реализуемыми в муниципальных образованиях федеральными, региональными и муниципальными программами (планами) строительства (реконструкции, ремонта) объектов недвижимого имущества, программами по ремонту и модернизации инженерных сетей и иных объектов, расположенных на соответствующей территории;</w:t>
      </w:r>
    </w:p>
    <w:p w:rsidR="007E5675" w:rsidRPr="00D875C5" w:rsidRDefault="007E5675" w:rsidP="00E077C6">
      <w:pPr>
        <w:pStyle w:val="Default"/>
        <w:jc w:val="both"/>
        <w:rPr>
          <w:rFonts w:eastAsia="Times New Roman"/>
          <w:color w:val="auto"/>
        </w:rPr>
      </w:pPr>
      <w:r w:rsidRPr="00D875C5">
        <w:rPr>
          <w:rFonts w:eastAsia="Times New Roman"/>
          <w:color w:val="auto"/>
        </w:rPr>
        <w:lastRenderedPageBreak/>
        <w:t>в) проведение мероприятий по благоустройству дворовых территорий, общественных территорий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w:t>
      </w:r>
      <w:r w:rsidR="00F32C23" w:rsidRPr="00D875C5">
        <w:rPr>
          <w:rFonts w:eastAsia="Times New Roman"/>
          <w:color w:val="auto"/>
        </w:rPr>
        <w:t>х маломобильных групп населения.</w:t>
      </w:r>
    </w:p>
    <w:p w:rsidR="00B845D3" w:rsidRPr="00D875C5" w:rsidRDefault="00B845D3" w:rsidP="00E077C6">
      <w:pPr>
        <w:pStyle w:val="Default"/>
        <w:ind w:firstLine="540"/>
        <w:jc w:val="both"/>
        <w:rPr>
          <w:color w:val="auto"/>
        </w:rPr>
      </w:pPr>
    </w:p>
    <w:p w:rsidR="00B845D3" w:rsidRPr="00D875C5" w:rsidRDefault="00A91C6C" w:rsidP="00E077C6">
      <w:pPr>
        <w:pStyle w:val="Default"/>
        <w:ind w:firstLine="540"/>
        <w:jc w:val="both"/>
        <w:rPr>
          <w:color w:val="auto"/>
        </w:rPr>
      </w:pPr>
      <w:r w:rsidRPr="00D875C5">
        <w:rPr>
          <w:color w:val="auto"/>
        </w:rPr>
        <w:t>В соответствии с распоряжением Министерства жилищно-коммунального хозяйства Московской области от 04.09.2017 N 162-РВ "Об утверждении Правил инвентаризации дворовых, общественных территорий и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муниципальных образований Московской области" (далее - Распоряжение N 162-РВ), с целью оценки состояния благоустройства дворовых и общественных территорий, в том числе определения перечня общественных территорий, оценки их состояния, выявления территорий, требующих приведения в нормативное состояние, ежегодно проводится инвентаризация общественных территорий муниципальных образований Московской области. По итогам инвентаризации общественных территорий в соответствии с Порядками рассмотрения предложений заинтересованных лиц (собственники помещений в многоквартирных домах, собственники иных зданий и сооружений, расположенных в границах определенных дворовых территорий, председатели советов многоквартирных домов Московской области или их представители), утвержденными Администрацией, формируются адресные перечни общественных территорий, подлежащих благоустройству.</w:t>
      </w:r>
      <w:r w:rsidR="00B845D3" w:rsidRPr="00D875C5">
        <w:rPr>
          <w:color w:val="auto"/>
        </w:rPr>
        <w:t xml:space="preserve"> </w:t>
      </w:r>
    </w:p>
    <w:p w:rsidR="00F32C23" w:rsidRPr="00D875C5" w:rsidRDefault="00B845D3" w:rsidP="00E077C6">
      <w:pPr>
        <w:pStyle w:val="Default"/>
        <w:ind w:firstLine="540"/>
        <w:jc w:val="both"/>
        <w:rPr>
          <w:rFonts w:eastAsia="Times New Roman"/>
          <w:b/>
          <w:color w:val="auto"/>
        </w:rPr>
      </w:pPr>
      <w:r w:rsidRPr="00D875C5">
        <w:rPr>
          <w:color w:val="auto"/>
        </w:rPr>
        <w:t>С целью реализации программы проводятся мероприятия по инвентаризации уровня благоустройства индивидуальных жилых домов и земельных участков, предоставленных для их размещения, с заключением по результатам инвентаризации соглашений с собственниками (пользователями) указанных домов (собственниками (пользователями) земельных участков) об их благоустройстве не позднее последнего года реализации федерального проекта в соответствии с требованиями утвержденных в муниципальном образовании правил благоустройства</w:t>
      </w:r>
      <w:r w:rsidR="000B544D" w:rsidRPr="00D875C5">
        <w:rPr>
          <w:color w:val="auto"/>
        </w:rPr>
        <w:t>.</w:t>
      </w:r>
    </w:p>
    <w:p w:rsidR="00F32C23" w:rsidRPr="00D875C5" w:rsidRDefault="00F32C23" w:rsidP="00E077C6">
      <w:pPr>
        <w:tabs>
          <w:tab w:val="left" w:pos="851"/>
        </w:tabs>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b/>
          <w:sz w:val="24"/>
          <w:szCs w:val="24"/>
        </w:rPr>
        <w:tab/>
      </w:r>
      <w:r w:rsidRPr="00D875C5">
        <w:rPr>
          <w:rFonts w:ascii="Times New Roman" w:eastAsia="Times New Roman" w:hAnsi="Times New Roman" w:cs="Times New Roman"/>
          <w:sz w:val="24"/>
          <w:szCs w:val="24"/>
        </w:rPr>
        <w:t xml:space="preserve">Муниципальный заказчик программы от лица муниципального образования имеет право исключать из адресного перечня дворовых и общественных территорий, подлежащих благоустройству в рамках реализации муниципальной программы,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территории,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 а также имеет право исключать из адресного перечня дворовых территорий, подлежащих благоустройству в рамках реализации муниципальной программы,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 установленные соответствующей программой. При этом исключение дворовой территории </w:t>
      </w:r>
      <w:r w:rsidRPr="00D875C5">
        <w:rPr>
          <w:rFonts w:ascii="Times New Roman" w:eastAsia="Times New Roman" w:hAnsi="Times New Roman" w:cs="Times New Roman"/>
          <w:sz w:val="24"/>
          <w:szCs w:val="24"/>
        </w:rPr>
        <w:br/>
        <w:t>из перечня дворовых территорий, подлежащих благоустройству в рамках реализации муниципальной программы, возможно только при условии одобрения соответствующего решения муниципального образования межведомственной комиссией в порядке, установленном такой комиссией.</w:t>
      </w:r>
    </w:p>
    <w:p w:rsidR="00B01FE2" w:rsidRPr="00D875C5" w:rsidRDefault="009A7FBA" w:rsidP="00F23621">
      <w:pPr>
        <w:spacing w:after="0" w:line="240" w:lineRule="auto"/>
        <w:jc w:val="center"/>
        <w:rPr>
          <w:rFonts w:ascii="Times New Roman" w:eastAsia="Times New Roman" w:hAnsi="Times New Roman" w:cs="Times New Roman"/>
          <w:sz w:val="24"/>
          <w:szCs w:val="24"/>
        </w:rPr>
      </w:pPr>
      <w:r w:rsidRPr="00D875C5">
        <w:rPr>
          <w:rFonts w:ascii="Times New Roman" w:hAnsi="Times New Roman" w:cs="Times New Roman"/>
          <w:b/>
          <w:sz w:val="24"/>
          <w:szCs w:val="24"/>
        </w:rPr>
        <w:lastRenderedPageBreak/>
        <w:t>3. Прогноз развития соответствующей сферы реализации муниципальной программы</w:t>
      </w:r>
    </w:p>
    <w:p w:rsidR="00F03E76" w:rsidRPr="00D875C5" w:rsidRDefault="00F03E76" w:rsidP="00E077C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повысить уровень и качество жизни населения.</w:t>
      </w:r>
    </w:p>
    <w:p w:rsidR="00B01FE2" w:rsidRPr="00D875C5" w:rsidRDefault="00B01FE2" w:rsidP="00E077C6">
      <w:pPr>
        <w:spacing w:after="0" w:line="240" w:lineRule="auto"/>
        <w:jc w:val="both"/>
        <w:rPr>
          <w:rFonts w:ascii="Times New Roman" w:hAnsi="Times New Roman" w:cs="Times New Roman"/>
          <w:b/>
          <w:sz w:val="24"/>
          <w:szCs w:val="24"/>
        </w:rPr>
      </w:pPr>
    </w:p>
    <w:p w:rsidR="009A7FBA" w:rsidRPr="00D875C5" w:rsidRDefault="009A7FBA" w:rsidP="00F23621">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4. Перечень подпрограмм</w:t>
      </w:r>
    </w:p>
    <w:p w:rsidR="00F03E76" w:rsidRPr="00D875C5" w:rsidRDefault="00F03E76" w:rsidP="00E077C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Программа включает в себя </w:t>
      </w:r>
      <w:r w:rsidR="009A754A">
        <w:rPr>
          <w:rFonts w:ascii="Times New Roman" w:eastAsia="Times New Roman" w:hAnsi="Times New Roman" w:cs="Times New Roman"/>
          <w:sz w:val="24"/>
          <w:szCs w:val="24"/>
        </w:rPr>
        <w:t>четыре</w:t>
      </w:r>
      <w:r w:rsidRPr="00D875C5">
        <w:rPr>
          <w:rFonts w:ascii="Times New Roman" w:eastAsia="Times New Roman" w:hAnsi="Times New Roman" w:cs="Times New Roman"/>
          <w:sz w:val="24"/>
          <w:szCs w:val="24"/>
        </w:rPr>
        <w:t xml:space="preserve"> подпрограммы:</w:t>
      </w:r>
    </w:p>
    <w:p w:rsidR="00F03E76" w:rsidRPr="00D875C5" w:rsidRDefault="001501A5"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4.1</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w:t>
      </w:r>
      <w:r w:rsidR="00F85056">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«Комфортная городская среда» (приложение № 1)</w:t>
      </w:r>
    </w:p>
    <w:p w:rsidR="00B01FE2"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4.2</w:t>
      </w:r>
      <w:r w:rsidR="00B01FE2" w:rsidRPr="00D875C5">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 xml:space="preserve"> Подпрограмма </w:t>
      </w:r>
      <w:r w:rsidR="009C7FF4" w:rsidRPr="00D875C5">
        <w:rPr>
          <w:rFonts w:ascii="Times New Roman" w:eastAsia="Times New Roman" w:hAnsi="Times New Roman" w:cs="Times New Roman"/>
          <w:sz w:val="24"/>
          <w:szCs w:val="24"/>
          <w:lang w:val="en-US"/>
        </w:rPr>
        <w:t>II</w:t>
      </w:r>
      <w:r w:rsidRPr="00D875C5">
        <w:rPr>
          <w:rFonts w:ascii="Times New Roman" w:eastAsia="Times New Roman" w:hAnsi="Times New Roman" w:cs="Times New Roman"/>
          <w:sz w:val="24"/>
          <w:szCs w:val="24"/>
        </w:rPr>
        <w:t xml:space="preserve"> «Благоустройство территорий» (приложение № 2)</w:t>
      </w:r>
    </w:p>
    <w:p w:rsidR="00F03E76" w:rsidRDefault="00187A14"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4.3</w:t>
      </w:r>
      <w:r w:rsidR="00B01FE2" w:rsidRPr="00D875C5">
        <w:rPr>
          <w:rFonts w:ascii="Times New Roman" w:eastAsia="Times New Roman" w:hAnsi="Times New Roman" w:cs="Times New Roman"/>
          <w:sz w:val="24"/>
          <w:szCs w:val="24"/>
        </w:rPr>
        <w:t>. </w:t>
      </w:r>
      <w:r w:rsidRPr="00D875C5">
        <w:rPr>
          <w:rFonts w:ascii="Times New Roman" w:eastAsia="Times New Roman" w:hAnsi="Times New Roman" w:cs="Times New Roman"/>
          <w:sz w:val="24"/>
          <w:szCs w:val="24"/>
        </w:rPr>
        <w:t>Подпрограмма</w:t>
      </w:r>
      <w:r w:rsidR="008E65B1"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00314C59" w:rsidRPr="00D875C5">
        <w:rPr>
          <w:rFonts w:ascii="Times New Roman" w:eastAsia="Times New Roman" w:hAnsi="Times New Roman" w:cs="Times New Roman"/>
          <w:sz w:val="24"/>
          <w:szCs w:val="24"/>
        </w:rPr>
        <w:t xml:space="preserve"> </w:t>
      </w:r>
      <w:r w:rsidR="00F03E76" w:rsidRPr="00D875C5">
        <w:rPr>
          <w:rFonts w:ascii="Times New Roman" w:eastAsia="Times New Roman" w:hAnsi="Times New Roman" w:cs="Times New Roman"/>
          <w:sz w:val="24"/>
          <w:szCs w:val="24"/>
        </w:rPr>
        <w:t>«Создание условий для обеспечения комфортного проживания жителей в многоквартирных домах» (приложение № 3)</w:t>
      </w:r>
    </w:p>
    <w:p w:rsidR="00F23621" w:rsidRPr="00D875C5" w:rsidRDefault="00F23621" w:rsidP="00E077C6">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4.4. </w:t>
      </w: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 </w:t>
      </w:r>
      <w:r>
        <w:rPr>
          <w:rFonts w:ascii="Times New Roman" w:eastAsia="Times New Roman" w:hAnsi="Times New Roman" w:cs="Times New Roman"/>
          <w:sz w:val="24"/>
          <w:szCs w:val="24"/>
        </w:rPr>
        <w:t>(приложение № 4</w:t>
      </w:r>
      <w:r w:rsidRPr="00D875C5">
        <w:rPr>
          <w:rFonts w:ascii="Times New Roman" w:eastAsia="Times New Roman" w:hAnsi="Times New Roman" w:cs="Times New Roman"/>
          <w:sz w:val="24"/>
          <w:szCs w:val="24"/>
        </w:rPr>
        <w:t>)</w:t>
      </w:r>
    </w:p>
    <w:p w:rsidR="00F03E76" w:rsidRPr="00D875C5" w:rsidRDefault="00F03E76" w:rsidP="00E077C6">
      <w:pPr>
        <w:spacing w:after="0" w:line="240" w:lineRule="auto"/>
        <w:jc w:val="both"/>
        <w:rPr>
          <w:rFonts w:ascii="Times New Roman" w:eastAsia="Times New Roman" w:hAnsi="Times New Roman" w:cs="Times New Roman"/>
          <w:sz w:val="24"/>
          <w:szCs w:val="24"/>
        </w:rPr>
      </w:pP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Подпрограммы являются взаимонезависимыми - выполнение мероприятий одной подпрограммы не зависит от выполнения мероприятий другой подпрограммы.</w:t>
      </w:r>
    </w:p>
    <w:p w:rsidR="00F03E76" w:rsidRPr="00D875C5" w:rsidRDefault="00F03E76" w:rsidP="00E077C6">
      <w:pPr>
        <w:spacing w:after="0" w:line="240" w:lineRule="auto"/>
        <w:ind w:firstLine="709"/>
        <w:jc w:val="both"/>
        <w:rPr>
          <w:rFonts w:ascii="Times New Roman" w:eastAsia="Times New Roman" w:hAnsi="Times New Roman" w:cs="Times New Roman"/>
          <w:i/>
          <w:sz w:val="24"/>
          <w:szCs w:val="24"/>
        </w:rPr>
      </w:pPr>
      <w:r w:rsidRPr="00D875C5">
        <w:rPr>
          <w:rFonts w:ascii="Times New Roman" w:eastAsia="Times New Roman" w:hAnsi="Times New Roman" w:cs="Times New Roman"/>
          <w:sz w:val="24"/>
          <w:szCs w:val="24"/>
        </w:rPr>
        <w:t>Подпрограммы будут реализованы в установленной сфере деятельности управляющих и обслуживающих организаций</w:t>
      </w:r>
      <w:r w:rsidRPr="00D875C5">
        <w:rPr>
          <w:rFonts w:ascii="Times New Roman" w:eastAsia="Times New Roman" w:hAnsi="Times New Roman" w:cs="Times New Roman"/>
          <w:i/>
          <w:sz w:val="24"/>
          <w:szCs w:val="24"/>
        </w:rPr>
        <w:t>.</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Последовательность решения задач и выполнения мероприятий подпрограмм определяется - главными распорядителями бюджетных средств городского округа.</w:t>
      </w:r>
    </w:p>
    <w:p w:rsidR="00F03E76" w:rsidRPr="00D875C5" w:rsidRDefault="00F03E76"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A91C6C"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w:t>
      </w:r>
      <w:r w:rsidRPr="00D875C5">
        <w:rPr>
          <w:rFonts w:ascii="Times New Roman" w:eastAsia="Times New Roman" w:hAnsi="Times New Roman" w:cs="Times New Roman"/>
          <w:sz w:val="24"/>
          <w:szCs w:val="24"/>
        </w:rPr>
        <w:t xml:space="preserve"> «Комфортная городская среда» предусматривает решение задач по обеспечению:</w:t>
      </w:r>
    </w:p>
    <w:p w:rsidR="00F03E76" w:rsidRPr="00D875C5" w:rsidRDefault="00130ED9" w:rsidP="00E077C6">
      <w:pPr>
        <w:spacing w:after="0" w:line="240" w:lineRule="auto"/>
        <w:ind w:left="708" w:firstLine="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благоустройства общественных территорий муниципальных образований Московской области;</w:t>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реализации мероприятий федерального проекта «Формирование комфортной городской среды», в т.ч. мероприятий по:</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реализации программ формирования современной городской среды в части благоустройства общественных территорий</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приобретению коммунальной техники</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130ED9" w:rsidRPr="00D875C5">
        <w:rPr>
          <w:rFonts w:ascii="Times New Roman" w:eastAsia="Times New Roman" w:hAnsi="Times New Roman" w:cs="Times New Roman"/>
          <w:sz w:val="24"/>
          <w:szCs w:val="24"/>
        </w:rPr>
        <w:t>- устройству и капитальному ремонту архитектурно-художественного освещения в рамках реализации проекта «Светлый город»;</w:t>
      </w:r>
    </w:p>
    <w:p w:rsidR="00B61912"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E42D61">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устройству и капитальному ремонту электросетевого хозяйства, систем наружного освещения в рамках реализации проекта «Светлый город»</w:t>
      </w:r>
      <w:r w:rsidR="00B61912" w:rsidRPr="00D875C5">
        <w:rPr>
          <w:rFonts w:ascii="Times New Roman" w:eastAsia="Times New Roman" w:hAnsi="Times New Roman" w:cs="Times New Roman"/>
          <w:sz w:val="24"/>
          <w:szCs w:val="24"/>
        </w:rPr>
        <w:t>;</w:t>
      </w:r>
    </w:p>
    <w:p w:rsidR="00130ED9" w:rsidRPr="00D875C5" w:rsidRDefault="00A962E9" w:rsidP="00E077C6">
      <w:pPr>
        <w:spacing w:after="0" w:line="240" w:lineRule="auto"/>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 комплексному ремонту дворовых территорий</w:t>
      </w:r>
      <w:r w:rsidRPr="00D875C5">
        <w:rPr>
          <w:rFonts w:ascii="Times New Roman" w:eastAsia="Times New Roman" w:hAnsi="Times New Roman" w:cs="Times New Roman"/>
          <w:sz w:val="24"/>
          <w:szCs w:val="24"/>
        </w:rPr>
        <w:t xml:space="preserve"> </w:t>
      </w:r>
      <w:r w:rsidR="00B61912" w:rsidRPr="00D875C5">
        <w:rPr>
          <w:rFonts w:ascii="Times New Roman" w:eastAsia="Times New Roman" w:hAnsi="Times New Roman" w:cs="Times New Roman"/>
          <w:sz w:val="24"/>
          <w:szCs w:val="24"/>
        </w:rPr>
        <w:t>и других мероприятий</w:t>
      </w:r>
      <w:r w:rsidR="008E465C" w:rsidRPr="00D875C5">
        <w:rPr>
          <w:rFonts w:ascii="Times New Roman" w:eastAsia="Times New Roman" w:hAnsi="Times New Roman" w:cs="Times New Roman"/>
          <w:sz w:val="24"/>
          <w:szCs w:val="24"/>
        </w:rPr>
        <w:t xml:space="preserve"> </w:t>
      </w:r>
      <w:r w:rsidR="000A7A21" w:rsidRPr="00D875C5">
        <w:rPr>
          <w:rFonts w:ascii="Times New Roman" w:eastAsia="Times New Roman" w:hAnsi="Times New Roman" w:cs="Times New Roman"/>
          <w:sz w:val="24"/>
          <w:szCs w:val="24"/>
        </w:rPr>
        <w:t>федерального проекта</w:t>
      </w:r>
      <w:r w:rsidR="00B61912" w:rsidRPr="00D875C5">
        <w:rPr>
          <w:rFonts w:ascii="Times New Roman" w:eastAsia="Times New Roman" w:hAnsi="Times New Roman" w:cs="Times New Roman"/>
          <w:sz w:val="24"/>
          <w:szCs w:val="24"/>
        </w:rPr>
        <w:t>.</w:t>
      </w:r>
      <w:r w:rsidR="00130ED9"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9"/>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B9449B"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w:t>
      </w:r>
      <w:r w:rsidR="006E6ABD">
        <w:rPr>
          <w:rFonts w:ascii="Times New Roman" w:eastAsia="Times New Roman" w:hAnsi="Times New Roman" w:cs="Times New Roman"/>
          <w:sz w:val="24"/>
          <w:szCs w:val="24"/>
        </w:rPr>
        <w:t xml:space="preserve"> «Благоустройство территорий</w:t>
      </w:r>
      <w:r w:rsidRPr="00D875C5">
        <w:rPr>
          <w:rFonts w:ascii="Times New Roman" w:eastAsia="Times New Roman" w:hAnsi="Times New Roman" w:cs="Times New Roman"/>
          <w:sz w:val="24"/>
          <w:szCs w:val="24"/>
        </w:rPr>
        <w:t>» предусматривает решение задач по</w:t>
      </w:r>
      <w:r w:rsidR="00130ED9" w:rsidRPr="00D875C5">
        <w:rPr>
          <w:rFonts w:ascii="Times New Roman" w:eastAsia="Times New Roman" w:hAnsi="Times New Roman" w:cs="Times New Roman"/>
          <w:sz w:val="24"/>
          <w:szCs w:val="24"/>
        </w:rPr>
        <w:t xml:space="preserve"> обеспечению комфортной среды проживания на территории муниципального образования, в том числе:</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организация благоустройства территории городского округа</w:t>
      </w:r>
      <w:r w:rsidRPr="00D875C5">
        <w:rPr>
          <w:rFonts w:ascii="Times New Roman" w:eastAsia="Times New Roman" w:hAnsi="Times New Roman" w:cs="Times New Roman"/>
          <w:sz w:val="24"/>
          <w:szCs w:val="24"/>
        </w:rPr>
        <w:tab/>
        <w:t>;</w:t>
      </w:r>
    </w:p>
    <w:p w:rsidR="00130ED9" w:rsidRPr="00D875C5" w:rsidRDefault="00A962E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lastRenderedPageBreak/>
        <w:t>-</w:t>
      </w:r>
      <w:r w:rsidR="00130ED9" w:rsidRPr="00D875C5">
        <w:rPr>
          <w:rFonts w:ascii="Times New Roman" w:eastAsia="Times New Roman" w:hAnsi="Times New Roman" w:cs="Times New Roman"/>
          <w:sz w:val="24"/>
          <w:szCs w:val="24"/>
        </w:rPr>
        <w:t>организация благоустройства территории городского округа в части ремонта асфальтового покрытия дворовых территорий;</w:t>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обеспечение деятельности (оказание услуг) муниципальных учреждений в сфере благоустройства</w:t>
      </w:r>
      <w:r w:rsidR="00E42D61">
        <w:rPr>
          <w:rFonts w:ascii="Times New Roman" w:eastAsia="Times New Roman" w:hAnsi="Times New Roman" w:cs="Times New Roman"/>
          <w:sz w:val="24"/>
          <w:szCs w:val="24"/>
        </w:rPr>
        <w:t>.</w:t>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r w:rsidRPr="00D875C5">
        <w:rPr>
          <w:rFonts w:ascii="Times New Roman" w:eastAsia="Times New Roman" w:hAnsi="Times New Roman" w:cs="Times New Roman"/>
          <w:sz w:val="24"/>
          <w:szCs w:val="24"/>
        </w:rPr>
        <w:tab/>
      </w:r>
    </w:p>
    <w:p w:rsidR="00130ED9" w:rsidRPr="00D875C5" w:rsidRDefault="00130ED9" w:rsidP="00E077C6">
      <w:pPr>
        <w:spacing w:after="0" w:line="240" w:lineRule="auto"/>
        <w:ind w:firstLine="708"/>
        <w:jc w:val="both"/>
        <w:rPr>
          <w:rFonts w:ascii="Times New Roman" w:eastAsia="Times New Roman" w:hAnsi="Times New Roman" w:cs="Times New Roman"/>
          <w:sz w:val="24"/>
          <w:szCs w:val="24"/>
        </w:rPr>
      </w:pPr>
    </w:p>
    <w:p w:rsidR="00130ED9" w:rsidRPr="00D875C5" w:rsidRDefault="00F03E76"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Подпрограмма</w:t>
      </w:r>
      <w:r w:rsidR="00EA28EF" w:rsidRPr="00D875C5">
        <w:rPr>
          <w:rFonts w:ascii="Times New Roman" w:eastAsia="Times New Roman" w:hAnsi="Times New Roman" w:cs="Times New Roman"/>
          <w:sz w:val="24"/>
          <w:szCs w:val="24"/>
        </w:rPr>
        <w:t xml:space="preserve"> </w:t>
      </w:r>
      <w:r w:rsidR="009C7FF4" w:rsidRPr="00D875C5">
        <w:rPr>
          <w:rFonts w:ascii="Times New Roman" w:eastAsia="Times New Roman" w:hAnsi="Times New Roman" w:cs="Times New Roman"/>
          <w:sz w:val="24"/>
          <w:szCs w:val="24"/>
          <w:lang w:val="en-US"/>
        </w:rPr>
        <w:t>III</w:t>
      </w:r>
      <w:r w:rsidRPr="00D875C5">
        <w:rPr>
          <w:rFonts w:ascii="Times New Roman" w:eastAsia="Times New Roman" w:hAnsi="Times New Roman" w:cs="Times New Roman"/>
          <w:sz w:val="24"/>
          <w:szCs w:val="24"/>
        </w:rPr>
        <w:t xml:space="preserve"> «Создание условий для обеспечения комфортного проживания жителей</w:t>
      </w:r>
      <w:r w:rsidR="001501A5" w:rsidRPr="00D875C5">
        <w:rPr>
          <w:rFonts w:ascii="Times New Roman" w:eastAsia="Times New Roman" w:hAnsi="Times New Roman" w:cs="Times New Roman"/>
          <w:sz w:val="24"/>
          <w:szCs w:val="24"/>
        </w:rPr>
        <w:t xml:space="preserve"> в многоквартирных домах</w:t>
      </w:r>
      <w:r w:rsidRPr="00D875C5">
        <w:rPr>
          <w:rFonts w:ascii="Times New Roman" w:eastAsia="Times New Roman" w:hAnsi="Times New Roman" w:cs="Times New Roman"/>
          <w:sz w:val="24"/>
          <w:szCs w:val="24"/>
        </w:rPr>
        <w:t xml:space="preserve">» предусматривает решение задач </w:t>
      </w:r>
      <w:r w:rsidR="00130ED9" w:rsidRPr="00D875C5">
        <w:rPr>
          <w:rFonts w:ascii="Times New Roman" w:eastAsia="Times New Roman" w:hAnsi="Times New Roman" w:cs="Times New Roman"/>
          <w:sz w:val="24"/>
          <w:szCs w:val="24"/>
        </w:rPr>
        <w:t>по</w:t>
      </w:r>
      <w:r w:rsidRPr="00D875C5">
        <w:rPr>
          <w:rFonts w:ascii="Times New Roman" w:eastAsia="Times New Roman" w:hAnsi="Times New Roman" w:cs="Times New Roman"/>
          <w:sz w:val="24"/>
          <w:szCs w:val="24"/>
        </w:rPr>
        <w:t>:</w:t>
      </w:r>
    </w:p>
    <w:p w:rsidR="008F572F" w:rsidRPr="00D875C5" w:rsidRDefault="00130ED9" w:rsidP="00E077C6">
      <w:pPr>
        <w:spacing w:after="0" w:line="240" w:lineRule="auto"/>
        <w:ind w:firstLine="708"/>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приведению в надлежащее состояние подъездов в многоквартирных домах;</w:t>
      </w:r>
    </w:p>
    <w:p w:rsidR="00130ED9" w:rsidRPr="00D875C5" w:rsidRDefault="00130ED9" w:rsidP="00E077C6">
      <w:pPr>
        <w:spacing w:after="0" w:line="240" w:lineRule="auto"/>
        <w:ind w:firstLine="708"/>
        <w:jc w:val="both"/>
        <w:rPr>
          <w:rFonts w:ascii="Times New Roman" w:hAnsi="Times New Roman"/>
          <w:sz w:val="24"/>
          <w:szCs w:val="24"/>
        </w:rPr>
      </w:pPr>
      <w:r w:rsidRPr="00D875C5">
        <w:rPr>
          <w:rFonts w:ascii="Times New Roman" w:eastAsia="Times New Roman" w:hAnsi="Times New Roman" w:cs="Times New Roman"/>
          <w:sz w:val="24"/>
          <w:szCs w:val="24"/>
        </w:rPr>
        <w:t xml:space="preserve">- обеспечению </w:t>
      </w:r>
      <w:r w:rsidRPr="00D875C5">
        <w:rPr>
          <w:rFonts w:ascii="Times New Roman" w:hAnsi="Times New Roman"/>
          <w:sz w:val="24"/>
          <w:szCs w:val="24"/>
        </w:rPr>
        <w:t>проведения капитального ремонта в МКД рамках региональной программы капитального ремонта.</w:t>
      </w:r>
    </w:p>
    <w:p w:rsidR="009A754A" w:rsidRDefault="009A754A" w:rsidP="00E077C6">
      <w:pPr>
        <w:spacing w:after="0" w:line="240" w:lineRule="auto"/>
        <w:ind w:firstLine="708"/>
        <w:jc w:val="both"/>
        <w:rPr>
          <w:rFonts w:ascii="Times New Roman" w:eastAsia="Times New Roman" w:hAnsi="Times New Roman" w:cs="Times New Roman"/>
          <w:sz w:val="24"/>
          <w:szCs w:val="24"/>
        </w:rPr>
      </w:pPr>
    </w:p>
    <w:p w:rsidR="000B544D" w:rsidRPr="00F23621" w:rsidRDefault="00F23621" w:rsidP="00E077C6">
      <w:pPr>
        <w:spacing w:after="0" w:line="240" w:lineRule="auto"/>
        <w:ind w:firstLine="708"/>
        <w:jc w:val="both"/>
        <w:rPr>
          <w:rFonts w:ascii="Times New Roman" w:eastAsia="Times New Roman" w:hAnsi="Times New Roman" w:cs="Times New Roman"/>
          <w:sz w:val="24"/>
          <w:szCs w:val="24"/>
        </w:rPr>
      </w:pPr>
      <w:r w:rsidRPr="00F23621">
        <w:rPr>
          <w:rFonts w:ascii="Times New Roman" w:eastAsia="Times New Roman" w:hAnsi="Times New Roman" w:cs="Times New Roman"/>
          <w:sz w:val="24"/>
          <w:szCs w:val="24"/>
        </w:rPr>
        <w:t xml:space="preserve">Подпрограмма </w:t>
      </w:r>
      <w:r w:rsidRPr="00F23621">
        <w:rPr>
          <w:rFonts w:ascii="Times New Roman" w:eastAsia="Times New Roman" w:hAnsi="Times New Roman" w:cs="Times New Roman"/>
          <w:sz w:val="24"/>
          <w:szCs w:val="24"/>
          <w:lang w:val="en-US"/>
        </w:rPr>
        <w:t>V</w:t>
      </w:r>
      <w:r w:rsidRPr="00F23621">
        <w:rPr>
          <w:rFonts w:ascii="Times New Roman" w:eastAsia="Times New Roman" w:hAnsi="Times New Roman" w:cs="Times New Roman"/>
          <w:sz w:val="24"/>
          <w:szCs w:val="24"/>
        </w:rPr>
        <w:t xml:space="preserve">  «Обеспечивающая подпрограмма»</w:t>
      </w:r>
      <w:r w:rsidR="009A754A">
        <w:rPr>
          <w:rFonts w:ascii="Times New Roman" w:eastAsia="Times New Roman" w:hAnsi="Times New Roman" w:cs="Times New Roman"/>
          <w:sz w:val="24"/>
          <w:szCs w:val="24"/>
        </w:rPr>
        <w:t xml:space="preserve"> </w:t>
      </w:r>
      <w:r w:rsidR="009A754A" w:rsidRPr="00D875C5">
        <w:rPr>
          <w:rFonts w:ascii="Times New Roman" w:eastAsia="Times New Roman" w:hAnsi="Times New Roman" w:cs="Times New Roman"/>
          <w:sz w:val="24"/>
          <w:szCs w:val="24"/>
        </w:rPr>
        <w:t>предусматривает решение задач по обеспечению</w:t>
      </w:r>
      <w:r w:rsidR="009A754A" w:rsidRPr="009A754A">
        <w:rPr>
          <w:rFonts w:ascii="Times New Roman" w:eastAsia="Times New Roman" w:hAnsi="Times New Roman" w:cs="Times New Roman"/>
          <w:sz w:val="24"/>
          <w:szCs w:val="24"/>
        </w:rPr>
        <w:t xml:space="preserve"> </w:t>
      </w:r>
      <w:r w:rsidR="009A754A">
        <w:rPr>
          <w:rFonts w:ascii="Times New Roman" w:eastAsia="Times New Roman" w:hAnsi="Times New Roman" w:cs="Times New Roman"/>
          <w:sz w:val="24"/>
          <w:szCs w:val="24"/>
        </w:rPr>
        <w:t>создания</w:t>
      </w:r>
      <w:r w:rsidR="009A754A" w:rsidRPr="009A754A">
        <w:rPr>
          <w:rFonts w:ascii="Times New Roman" w:eastAsia="Times New Roman" w:hAnsi="Times New Roman" w:cs="Times New Roman"/>
          <w:sz w:val="24"/>
          <w:szCs w:val="24"/>
        </w:rPr>
        <w:t xml:space="preserve"> 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54CA8" w:rsidRPr="009A754A" w:rsidRDefault="00854CA8" w:rsidP="00E077C6">
      <w:pPr>
        <w:spacing w:after="0" w:line="240" w:lineRule="auto"/>
        <w:ind w:firstLine="709"/>
        <w:jc w:val="both"/>
        <w:rPr>
          <w:rFonts w:ascii="Times New Roman" w:eastAsia="Times New Roman" w:hAnsi="Times New Roman" w:cs="Times New Roman"/>
          <w:b/>
          <w:sz w:val="24"/>
          <w:szCs w:val="24"/>
        </w:rPr>
      </w:pPr>
    </w:p>
    <w:p w:rsidR="009A754A" w:rsidRDefault="00457236" w:rsidP="00E077C6">
      <w:pPr>
        <w:pStyle w:val="ConsPlusNormal"/>
        <w:ind w:firstLine="709"/>
        <w:jc w:val="center"/>
        <w:rPr>
          <w:rFonts w:ascii="Times New Roman" w:hAnsi="Times New Roman" w:cs="Times New Roman"/>
          <w:b/>
          <w:sz w:val="24"/>
          <w:szCs w:val="24"/>
        </w:rPr>
      </w:pPr>
      <w:r w:rsidRPr="009A754A">
        <w:rPr>
          <w:rFonts w:ascii="Times New Roman" w:hAnsi="Times New Roman" w:cs="Times New Roman"/>
          <w:b/>
          <w:sz w:val="24"/>
          <w:szCs w:val="24"/>
        </w:rPr>
        <w:t>Адресный перечень общественных территорий</w:t>
      </w:r>
      <w:r w:rsidR="00E32598" w:rsidRPr="009A754A">
        <w:rPr>
          <w:rFonts w:ascii="Times New Roman" w:hAnsi="Times New Roman" w:cs="Times New Roman"/>
          <w:b/>
          <w:sz w:val="24"/>
          <w:szCs w:val="24"/>
        </w:rPr>
        <w:t xml:space="preserve"> городского округа Электросталь</w:t>
      </w:r>
      <w:r w:rsidRPr="009A754A">
        <w:rPr>
          <w:rFonts w:ascii="Times New Roman" w:hAnsi="Times New Roman" w:cs="Times New Roman"/>
          <w:b/>
          <w:sz w:val="24"/>
          <w:szCs w:val="24"/>
        </w:rPr>
        <w:t xml:space="preserve">, сформированный по результатам инвентаризации и голосования </w:t>
      </w:r>
      <w:r w:rsidR="00646F5D" w:rsidRPr="009A754A">
        <w:rPr>
          <w:rFonts w:ascii="Times New Roman" w:hAnsi="Times New Roman" w:cs="Times New Roman"/>
          <w:b/>
          <w:sz w:val="24"/>
          <w:szCs w:val="24"/>
        </w:rPr>
        <w:t>в электронной форме в информационно-телекоммуникационной сети «Интернет»</w:t>
      </w:r>
      <w:r w:rsidRPr="009A754A">
        <w:rPr>
          <w:rFonts w:ascii="Times New Roman" w:hAnsi="Times New Roman" w:cs="Times New Roman"/>
          <w:b/>
          <w:sz w:val="24"/>
          <w:szCs w:val="24"/>
        </w:rPr>
        <w:t xml:space="preserve"> для выполнения работ по благоу</w:t>
      </w:r>
      <w:r w:rsidR="00F663E1">
        <w:rPr>
          <w:rFonts w:ascii="Times New Roman" w:hAnsi="Times New Roman" w:cs="Times New Roman"/>
          <w:b/>
          <w:sz w:val="24"/>
          <w:szCs w:val="24"/>
        </w:rPr>
        <w:t>стройству территорий в 2020-2025</w:t>
      </w:r>
      <w:r w:rsidRPr="009A754A">
        <w:rPr>
          <w:rFonts w:ascii="Times New Roman" w:hAnsi="Times New Roman" w:cs="Times New Roman"/>
          <w:b/>
          <w:sz w:val="24"/>
          <w:szCs w:val="24"/>
        </w:rPr>
        <w:t xml:space="preserve"> годах</w:t>
      </w:r>
    </w:p>
    <w:p w:rsidR="00E73E81" w:rsidRPr="009A754A" w:rsidRDefault="00E73E81" w:rsidP="00E077C6">
      <w:pPr>
        <w:pStyle w:val="ConsPlusNormal"/>
        <w:ind w:firstLine="709"/>
        <w:jc w:val="center"/>
        <w:rPr>
          <w:rFonts w:ascii="Times New Roman" w:hAnsi="Times New Roman" w:cs="Times New Roman"/>
          <w:b/>
          <w:sz w:val="24"/>
          <w:szCs w:val="24"/>
        </w:rPr>
      </w:pPr>
    </w:p>
    <w:tbl>
      <w:tblPr>
        <w:tblStyle w:val="a8"/>
        <w:tblW w:w="5000" w:type="pct"/>
        <w:tblLook w:val="04A0" w:firstRow="1" w:lastRow="0" w:firstColumn="1" w:lastColumn="0" w:noHBand="0" w:noVBand="1"/>
      </w:tblPr>
      <w:tblGrid>
        <w:gridCol w:w="816"/>
        <w:gridCol w:w="12332"/>
        <w:gridCol w:w="1638"/>
      </w:tblGrid>
      <w:tr w:rsidR="006B2E56" w:rsidRPr="00E73E81" w:rsidTr="00A40617">
        <w:tc>
          <w:tcPr>
            <w:tcW w:w="276" w:type="pct"/>
          </w:tcPr>
          <w:p w:rsidR="006B2E56" w:rsidRPr="00E73E81" w:rsidRDefault="006B2E56" w:rsidP="004034E6">
            <w:pPr>
              <w:autoSpaceDE w:val="0"/>
              <w:autoSpaceDN w:val="0"/>
              <w:adjustRightInd w:val="0"/>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w:t>
            </w:r>
          </w:p>
        </w:tc>
        <w:tc>
          <w:tcPr>
            <w:tcW w:w="4170" w:type="pct"/>
          </w:tcPr>
          <w:p w:rsidR="006B2E56" w:rsidRPr="00E73E81" w:rsidRDefault="006B2E56" w:rsidP="004034E6">
            <w:pP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Наименование муниципального образовании адрес объекта (наименование объекта)</w:t>
            </w:r>
          </w:p>
        </w:tc>
        <w:tc>
          <w:tcPr>
            <w:tcW w:w="554" w:type="pct"/>
            <w:vAlign w:val="center"/>
          </w:tcPr>
          <w:p w:rsidR="006B2E56" w:rsidRPr="00E73E81" w:rsidRDefault="006B2E56" w:rsidP="004034E6">
            <w:pP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Год реализации</w:t>
            </w:r>
          </w:p>
        </w:tc>
      </w:tr>
      <w:tr w:rsidR="0051779E" w:rsidRPr="00E73E81" w:rsidTr="00A40617">
        <w:tc>
          <w:tcPr>
            <w:tcW w:w="276" w:type="pct"/>
            <w:vAlign w:val="center"/>
          </w:tcPr>
          <w:p w:rsidR="0051779E" w:rsidRPr="00E73E81" w:rsidRDefault="0051779E"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51779E" w:rsidRPr="00E73E81" w:rsidRDefault="003E4D92"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Городской округ Электросталь, м</w:t>
            </w:r>
            <w:r w:rsidR="0051779E" w:rsidRPr="00E73E81">
              <w:rPr>
                <w:rFonts w:ascii="Times New Roman" w:eastAsia="Times New Roman" w:hAnsi="Times New Roman" w:cs="Times New Roman"/>
                <w:sz w:val="18"/>
                <w:szCs w:val="18"/>
              </w:rPr>
              <w:t>ногофункциональный городской парк культуры и отдыха «Авангард»</w:t>
            </w:r>
          </w:p>
        </w:tc>
        <w:tc>
          <w:tcPr>
            <w:tcW w:w="554" w:type="pct"/>
          </w:tcPr>
          <w:p w:rsidR="0051779E" w:rsidRPr="00E73E81" w:rsidRDefault="0051779E"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8F572F" w:rsidRPr="00E73E81" w:rsidTr="00A40617">
        <w:tc>
          <w:tcPr>
            <w:tcW w:w="276" w:type="pct"/>
            <w:vAlign w:val="center"/>
          </w:tcPr>
          <w:p w:rsidR="008F572F" w:rsidRPr="00E73E81" w:rsidRDefault="008F572F"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8F572F" w:rsidRPr="00E73E81" w:rsidRDefault="003E4D92"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Городской округ Электросталь, с</w:t>
            </w:r>
            <w:r w:rsidR="008F572F" w:rsidRPr="00E73E81">
              <w:rPr>
                <w:rFonts w:ascii="Times New Roman" w:eastAsia="Times New Roman" w:hAnsi="Times New Roman" w:cs="Times New Roman"/>
                <w:sz w:val="18"/>
                <w:szCs w:val="18"/>
              </w:rPr>
              <w:t>квер мемориального комплекса миномету «Катюша»</w:t>
            </w:r>
          </w:p>
        </w:tc>
        <w:tc>
          <w:tcPr>
            <w:tcW w:w="554" w:type="pct"/>
          </w:tcPr>
          <w:p w:rsidR="008F572F" w:rsidRPr="00E73E81" w:rsidRDefault="008F572F"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A91C6C" w:rsidRPr="00E73E81" w:rsidTr="00A40617">
        <w:tc>
          <w:tcPr>
            <w:tcW w:w="276" w:type="pct"/>
            <w:vAlign w:val="center"/>
          </w:tcPr>
          <w:p w:rsidR="00A91C6C" w:rsidRPr="00E73E81" w:rsidRDefault="00A91C6C"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A91C6C" w:rsidRPr="00E73E81" w:rsidRDefault="003E4D92" w:rsidP="004034E6">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 xml:space="preserve">Городской округ Электросталь, </w:t>
            </w:r>
            <w:r w:rsidR="003053E5" w:rsidRPr="00E73E81">
              <w:rPr>
                <w:rFonts w:ascii="Times New Roman" w:hAnsi="Times New Roman" w:cs="Times New Roman"/>
                <w:sz w:val="18"/>
                <w:szCs w:val="18"/>
              </w:rPr>
              <w:t xml:space="preserve">благоустройство </w:t>
            </w:r>
            <w:r w:rsidRPr="00E73E81">
              <w:rPr>
                <w:rFonts w:ascii="Times New Roman" w:eastAsia="Times New Roman" w:hAnsi="Times New Roman" w:cs="Times New Roman"/>
                <w:sz w:val="18"/>
                <w:szCs w:val="18"/>
              </w:rPr>
              <w:t>пешеходн</w:t>
            </w:r>
            <w:r w:rsidR="003053E5" w:rsidRPr="00E73E81">
              <w:rPr>
                <w:rFonts w:ascii="Times New Roman" w:eastAsia="Times New Roman" w:hAnsi="Times New Roman" w:cs="Times New Roman"/>
                <w:sz w:val="18"/>
                <w:szCs w:val="18"/>
              </w:rPr>
              <w:t xml:space="preserve">ой </w:t>
            </w:r>
            <w:r w:rsidRPr="00E73E81">
              <w:rPr>
                <w:rFonts w:ascii="Times New Roman" w:eastAsia="Times New Roman" w:hAnsi="Times New Roman" w:cs="Times New Roman"/>
                <w:sz w:val="18"/>
                <w:szCs w:val="18"/>
              </w:rPr>
              <w:t>зон</w:t>
            </w:r>
            <w:r w:rsidR="003053E5" w:rsidRPr="00E73E81">
              <w:rPr>
                <w:rFonts w:ascii="Times New Roman" w:eastAsia="Times New Roman" w:hAnsi="Times New Roman" w:cs="Times New Roman"/>
                <w:sz w:val="18"/>
                <w:szCs w:val="18"/>
              </w:rPr>
              <w:t>ы</w:t>
            </w:r>
            <w:r w:rsidR="0051779E" w:rsidRPr="00E73E81">
              <w:rPr>
                <w:rFonts w:ascii="Times New Roman" w:eastAsia="Times New Roman" w:hAnsi="Times New Roman" w:cs="Times New Roman"/>
                <w:sz w:val="18"/>
                <w:szCs w:val="18"/>
              </w:rPr>
              <w:t xml:space="preserve"> по улице Корешкова от улицы Николаева до Храма Вознесения Господня</w:t>
            </w:r>
          </w:p>
        </w:tc>
        <w:tc>
          <w:tcPr>
            <w:tcW w:w="554" w:type="pct"/>
          </w:tcPr>
          <w:p w:rsidR="00A91C6C" w:rsidRPr="00E73E81" w:rsidRDefault="00A91C6C"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2020</w:t>
            </w:r>
          </w:p>
        </w:tc>
      </w:tr>
      <w:tr w:rsidR="008F572F" w:rsidRPr="00E73E81" w:rsidTr="00A40617">
        <w:tc>
          <w:tcPr>
            <w:tcW w:w="276" w:type="pct"/>
            <w:vAlign w:val="center"/>
          </w:tcPr>
          <w:p w:rsidR="008F572F" w:rsidRPr="00E73E81" w:rsidRDefault="008F572F"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8F572F" w:rsidRPr="00E73E81" w:rsidRDefault="008F572F"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 xml:space="preserve">Городской округ Электросталь, </w:t>
            </w:r>
            <w:r w:rsidR="003E4D92" w:rsidRPr="00E73E81">
              <w:rPr>
                <w:rFonts w:ascii="Times New Roman" w:hAnsi="Times New Roman" w:cs="Times New Roman"/>
                <w:sz w:val="18"/>
                <w:szCs w:val="18"/>
              </w:rPr>
              <w:t>б</w:t>
            </w:r>
            <w:r w:rsidR="007065EB" w:rsidRPr="00E73E81">
              <w:rPr>
                <w:rFonts w:ascii="Times New Roman" w:hAnsi="Times New Roman" w:cs="Times New Roman"/>
                <w:sz w:val="18"/>
                <w:szCs w:val="18"/>
              </w:rPr>
              <w:t>лагоустройство парка на пересечении ул. Советская и ул. Карла Маркса</w:t>
            </w:r>
          </w:p>
        </w:tc>
        <w:tc>
          <w:tcPr>
            <w:tcW w:w="554" w:type="pct"/>
          </w:tcPr>
          <w:p w:rsidR="008F572F" w:rsidRPr="00E73E81" w:rsidRDefault="008F572F"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2021</w:t>
            </w:r>
          </w:p>
        </w:tc>
      </w:tr>
      <w:tr w:rsidR="002D28B0" w:rsidRPr="00E73E81" w:rsidTr="00A40617">
        <w:tc>
          <w:tcPr>
            <w:tcW w:w="276" w:type="pct"/>
            <w:vAlign w:val="center"/>
          </w:tcPr>
          <w:p w:rsidR="002D28B0" w:rsidRPr="00E73E81" w:rsidRDefault="002D28B0"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2D28B0" w:rsidRPr="00E73E81" w:rsidRDefault="003053E5" w:rsidP="004034E6">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Городской округ Электросталь, благоустройство Привокзальной площади железнодорожной станции «Электросталь» по адресу: ул.Железнодорожная, д.7</w:t>
            </w:r>
          </w:p>
        </w:tc>
        <w:tc>
          <w:tcPr>
            <w:tcW w:w="554" w:type="pct"/>
          </w:tcPr>
          <w:p w:rsidR="002D28B0" w:rsidRPr="00E73E81" w:rsidRDefault="003053E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2022</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 xml:space="preserve">Городской округ Электросталь, благоустройство </w:t>
            </w:r>
            <w:r w:rsidRPr="00E73E81">
              <w:rPr>
                <w:rFonts w:ascii="Times New Roman" w:eastAsia="Times New Roman" w:hAnsi="Times New Roman" w:cs="Times New Roman"/>
                <w:sz w:val="18"/>
                <w:szCs w:val="18"/>
              </w:rPr>
              <w:t>территории между магазином "Чистые материалы" и ТЦ "Меридиан"</w:t>
            </w:r>
          </w:p>
        </w:tc>
        <w:tc>
          <w:tcPr>
            <w:tcW w:w="554"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2022</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FF5137" w:rsidP="002B0449">
            <w:pPr>
              <w:autoSpaceDE w:val="0"/>
              <w:autoSpaceDN w:val="0"/>
              <w:adjustRightInd w:val="0"/>
              <w:rPr>
                <w:rFonts w:ascii="Times New Roman" w:hAnsi="Times New Roman" w:cs="Times New Roman"/>
                <w:sz w:val="18"/>
                <w:szCs w:val="18"/>
              </w:rPr>
            </w:pPr>
            <w:r w:rsidRPr="00FF5137">
              <w:rPr>
                <w:rFonts w:ascii="Times New Roman" w:hAnsi="Times New Roman" w:cs="Times New Roman"/>
                <w:sz w:val="18"/>
                <w:szCs w:val="18"/>
              </w:rPr>
              <w:t>«Сквер перед МФЦ по проспекту Ленина» по адресу: Московская область, г.о.Электросталь, пр-т Ленина, в районе дома 11</w:t>
            </w:r>
          </w:p>
        </w:tc>
        <w:tc>
          <w:tcPr>
            <w:tcW w:w="554"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2023</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2B0449">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Городской округ Электросталь, благоустройство центральной части города в районе ЛДС «Кристалл» по адресу: площадь им.Ленина</w:t>
            </w:r>
          </w:p>
        </w:tc>
        <w:tc>
          <w:tcPr>
            <w:tcW w:w="554" w:type="pct"/>
          </w:tcPr>
          <w:p w:rsidR="00BD6295" w:rsidRPr="00E73E81" w:rsidRDefault="00BD6295" w:rsidP="002B0449">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2023</w:t>
            </w:r>
          </w:p>
        </w:tc>
      </w:tr>
      <w:tr w:rsidR="00C630B8" w:rsidRPr="00E73E81" w:rsidTr="00A40617">
        <w:tc>
          <w:tcPr>
            <w:tcW w:w="276" w:type="pct"/>
            <w:vAlign w:val="center"/>
          </w:tcPr>
          <w:p w:rsidR="00C630B8" w:rsidRPr="00E73E81" w:rsidRDefault="00C630B8"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C630B8" w:rsidRPr="00E73E81" w:rsidRDefault="00C630B8" w:rsidP="004034E6">
            <w:pPr>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Сквер в г. Электросталь по адресу в г. Электросталь, Фрязевское шоссе, д.106</w:t>
            </w:r>
          </w:p>
        </w:tc>
        <w:tc>
          <w:tcPr>
            <w:tcW w:w="554" w:type="pct"/>
          </w:tcPr>
          <w:p w:rsidR="00C630B8" w:rsidRPr="00E73E81" w:rsidRDefault="00C630B8" w:rsidP="004034E6">
            <w:pPr>
              <w:autoSpaceDE w:val="0"/>
              <w:autoSpaceDN w:val="0"/>
              <w:adjustRightInd w:val="0"/>
              <w:rPr>
                <w:rFonts w:ascii="Times New Roman" w:eastAsia="Times New Roman" w:hAnsi="Times New Roman" w:cs="Times New Roman"/>
                <w:sz w:val="18"/>
                <w:szCs w:val="18"/>
              </w:rPr>
            </w:pPr>
            <w:r>
              <w:rPr>
                <w:rFonts w:ascii="Times New Roman" w:eastAsia="Times New Roman" w:hAnsi="Times New Roman" w:cs="Times New Roman"/>
                <w:sz w:val="18"/>
                <w:szCs w:val="18"/>
              </w:rPr>
              <w:t>2024</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4034E6">
            <w:pPr>
              <w:autoSpaceDE w:val="0"/>
              <w:autoSpaceDN w:val="0"/>
              <w:adjustRightInd w:val="0"/>
              <w:rPr>
                <w:rFonts w:ascii="Times New Roman" w:eastAsia="Times New Roman" w:hAnsi="Times New Roman" w:cs="Times New Roman"/>
                <w:b/>
                <w:sz w:val="18"/>
                <w:szCs w:val="18"/>
              </w:rPr>
            </w:pPr>
            <w:r w:rsidRPr="00E73E81">
              <w:rPr>
                <w:rFonts w:ascii="Times New Roman" w:hAnsi="Times New Roman" w:cs="Times New Roman"/>
                <w:sz w:val="18"/>
                <w:szCs w:val="18"/>
              </w:rPr>
              <w:t>Городской округ Электросталь, ул. Советская от Фрязевского шоссе до пр. Ленина</w:t>
            </w:r>
          </w:p>
        </w:tc>
        <w:tc>
          <w:tcPr>
            <w:tcW w:w="554"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2024</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hAnsi="Times New Roman" w:cs="Times New Roman"/>
                <w:sz w:val="18"/>
                <w:szCs w:val="18"/>
              </w:rPr>
              <w:t>Городской округ Электросталь,  аллея на ул. Тевосяна от ул. Мира до ул. Пионерская</w:t>
            </w:r>
          </w:p>
        </w:tc>
        <w:tc>
          <w:tcPr>
            <w:tcW w:w="554"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2024</w:t>
            </w:r>
          </w:p>
        </w:tc>
      </w:tr>
      <w:tr w:rsidR="00BD6295" w:rsidRPr="00E73E81" w:rsidTr="00A40617">
        <w:tc>
          <w:tcPr>
            <w:tcW w:w="276" w:type="pct"/>
            <w:vAlign w:val="center"/>
          </w:tcPr>
          <w:p w:rsidR="00BD6295" w:rsidRPr="00E73E81" w:rsidRDefault="00BD6295" w:rsidP="004034E6">
            <w:pPr>
              <w:pStyle w:val="ab"/>
              <w:numPr>
                <w:ilvl w:val="0"/>
                <w:numId w:val="10"/>
              </w:numPr>
              <w:autoSpaceDE w:val="0"/>
              <w:autoSpaceDN w:val="0"/>
              <w:adjustRightInd w:val="0"/>
              <w:rPr>
                <w:rFonts w:ascii="Times New Roman" w:eastAsia="Times New Roman" w:hAnsi="Times New Roman" w:cs="Times New Roman"/>
                <w:sz w:val="18"/>
                <w:szCs w:val="18"/>
              </w:rPr>
            </w:pPr>
          </w:p>
        </w:tc>
        <w:tc>
          <w:tcPr>
            <w:tcW w:w="4170" w:type="pct"/>
          </w:tcPr>
          <w:p w:rsidR="00BD6295" w:rsidRPr="00E73E81" w:rsidRDefault="00BD6295" w:rsidP="004034E6">
            <w:pPr>
              <w:autoSpaceDE w:val="0"/>
              <w:autoSpaceDN w:val="0"/>
              <w:adjustRightInd w:val="0"/>
              <w:rPr>
                <w:rFonts w:ascii="Times New Roman" w:hAnsi="Times New Roman" w:cs="Times New Roman"/>
                <w:sz w:val="18"/>
                <w:szCs w:val="18"/>
              </w:rPr>
            </w:pPr>
            <w:r w:rsidRPr="00E73E81">
              <w:rPr>
                <w:rFonts w:ascii="Times New Roman" w:hAnsi="Times New Roman" w:cs="Times New Roman"/>
                <w:sz w:val="18"/>
                <w:szCs w:val="18"/>
              </w:rPr>
              <w:t>Городской округ Электросталь, пр-т Ленина, в районе домов №№ 04, 06</w:t>
            </w:r>
          </w:p>
        </w:tc>
        <w:tc>
          <w:tcPr>
            <w:tcW w:w="554" w:type="pct"/>
          </w:tcPr>
          <w:p w:rsidR="00BD6295" w:rsidRPr="00E73E81" w:rsidRDefault="00BD6295" w:rsidP="004034E6">
            <w:pPr>
              <w:autoSpaceDE w:val="0"/>
              <w:autoSpaceDN w:val="0"/>
              <w:adjustRightInd w:val="0"/>
              <w:rPr>
                <w:rFonts w:ascii="Times New Roman" w:eastAsia="Times New Roman" w:hAnsi="Times New Roman" w:cs="Times New Roman"/>
                <w:sz w:val="18"/>
                <w:szCs w:val="18"/>
              </w:rPr>
            </w:pPr>
            <w:r w:rsidRPr="00E73E81">
              <w:rPr>
                <w:rFonts w:ascii="Times New Roman" w:eastAsia="Times New Roman" w:hAnsi="Times New Roman" w:cs="Times New Roman"/>
                <w:sz w:val="18"/>
                <w:szCs w:val="18"/>
              </w:rPr>
              <w:t>2025</w:t>
            </w:r>
          </w:p>
        </w:tc>
      </w:tr>
    </w:tbl>
    <w:p w:rsidR="003E4D92" w:rsidRPr="00D875C5" w:rsidRDefault="003E4D92" w:rsidP="004034E6">
      <w:pPr>
        <w:widowControl w:val="0"/>
        <w:autoSpaceDE w:val="0"/>
        <w:autoSpaceDN w:val="0"/>
        <w:adjustRightInd w:val="0"/>
        <w:spacing w:after="0" w:line="240" w:lineRule="auto"/>
        <w:ind w:firstLine="709"/>
        <w:rPr>
          <w:rFonts w:ascii="Times New Roman" w:hAnsi="Times New Roman" w:cs="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6"/>
      </w:tblGrid>
      <w:tr w:rsidR="00274592" w:rsidRPr="00E73E81" w:rsidTr="008A7E04">
        <w:tc>
          <w:tcPr>
            <w:tcW w:w="5000" w:type="pct"/>
            <w:shd w:val="clear" w:color="auto" w:fill="auto"/>
          </w:tcPr>
          <w:p w:rsidR="00274592" w:rsidRPr="00E73E81" w:rsidRDefault="00274592" w:rsidP="007C719E">
            <w:pPr>
              <w:spacing w:after="0" w:line="240" w:lineRule="auto"/>
              <w:ind w:firstLine="540"/>
              <w:jc w:val="center"/>
              <w:rPr>
                <w:rFonts w:ascii="Times New Roman" w:eastAsia="Times New Roman" w:hAnsi="Times New Roman" w:cs="Times New Roman"/>
                <w:b/>
                <w:sz w:val="18"/>
                <w:szCs w:val="18"/>
              </w:rPr>
            </w:pPr>
            <w:r w:rsidRPr="00E73E81">
              <w:rPr>
                <w:rFonts w:ascii="Times New Roman" w:eastAsia="Times New Roman" w:hAnsi="Times New Roman" w:cs="Times New Roman"/>
                <w:b/>
                <w:sz w:val="18"/>
                <w:szCs w:val="18"/>
              </w:rPr>
              <w:t xml:space="preserve">Перечень видов работ, на которые может быть израсходована субсидия в рамках мероприятий </w:t>
            </w:r>
            <w:r w:rsidR="006923A7" w:rsidRPr="00E73E81">
              <w:rPr>
                <w:rFonts w:ascii="Times New Roman" w:eastAsia="Times New Roman" w:hAnsi="Times New Roman" w:cs="Times New Roman"/>
                <w:b/>
                <w:sz w:val="18"/>
                <w:szCs w:val="18"/>
              </w:rPr>
              <w:t>по благоустройству общественных территорий</w:t>
            </w:r>
            <w:r w:rsidRPr="00E73E81">
              <w:rPr>
                <w:rFonts w:ascii="Times New Roman" w:eastAsia="Times New Roman" w:hAnsi="Times New Roman" w:cs="Times New Roman"/>
                <w:b/>
                <w:sz w:val="18"/>
                <w:szCs w:val="18"/>
              </w:rPr>
              <w:t>, включает:</w:t>
            </w:r>
          </w:p>
        </w:tc>
      </w:tr>
      <w:tr w:rsidR="00274592" w:rsidRPr="00E73E81" w:rsidTr="008A7E04">
        <w:tc>
          <w:tcPr>
            <w:tcW w:w="5000" w:type="pct"/>
            <w:shd w:val="clear" w:color="auto" w:fill="auto"/>
          </w:tcPr>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разработку проекта благоустройства; </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выполнение обследований существующих зданий, сооружений, инженерно-геодезических, инженерно-геологических, инженерно-экологических, инженерно-геотехнических, дендрологических, археологических изысканий;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оценки негативного воздействия на водные биологические ресурсы, разработку компенсационных мероприятий по устранению последствий негативного воздействия на состояние биоресурсов и среду их обитания, проведение компенсационных мероприятий;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выполнение проектной документации, сметной документации на линейные объекты (за исключением автомобильных дорог, железнодорожных линий), водосбросные, </w:t>
            </w:r>
            <w:r w:rsidRPr="00E73E81">
              <w:rPr>
                <w:rFonts w:ascii="Times New Roman" w:eastAsia="Times New Roman" w:hAnsi="Times New Roman" w:cs="Times New Roman"/>
                <w:sz w:val="18"/>
                <w:szCs w:val="18"/>
                <w:lang w:eastAsia="en-US"/>
              </w:rPr>
              <w:lastRenderedPageBreak/>
              <w:t>водоспускные, водовыпускные сооружения, насосные станции, сооружения, предназначенные для водоснабжения и водоотведения, для защиты от наводнений и разрушений берегов водных объектов, комплексы объектов в составе гидротехнических сооружений для развития общественных территорий (пространств);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государственной экспертизы документации с получением положительного заключения, содержащего сметную стоимость;</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разработку научно-проектной документации на 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(в случае если проведение работ по благоустройству планируется на территории объекта культурного наследия);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охранных зон, технических зон транспортных, инженерных коммуникаций, зон с особыми условиями водных объектов;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озелененных территорий, зеленых зон;</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площадок (в том числе плоскостных открытых стоянок автомобилей и других мототранспортных средств, парковок, велопарковок и велосипедных стоянок, детских игровых, спортивных площадок, площадок для выгула животных, дрессировки собак, барбекю, танцев, размещения аттракционов, средств информации, отдыха и досуга, массовых мероприятий, контейнерных площадок);</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парковых проездов (дорог);</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велокоммуникаций (велопешеходных, велосипедных дорожек, полос для движения велосипедного транспорта);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пешеходной инфраструктуры, в том числе: пешеходных коммуникаций (тротуаров, пешеходных дорожек, эспланад, мостиков, троп и тропинок и т.п.);</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мест размещения нестационарных торговых объектов;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элементов, различных видов оборудования и оформления, внешних поверхностей зданий, строений, сооружений (в том числе крыш, фасадов, архитектурного декора, оконных и дверных проемов, витражей, витрин, навесов, балконов, входных групп, цоколей, террас);</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элементов озеленения, прикопов, приствольных лунок, приствольных решеток, иных элементов сохранения и защиты корневой системы элементов озеленения;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покрытий объектов благоустройства, рельефа и элементов организации рельефа, иных неотделимых улучшений объектов благоустройства;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элементов сопряжения покрытий;</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конструкций велопарковок;</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ограждений, ограждающих устройств, ограждающих элементов, придорожных экранов;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водных устройств, плавучих домиков для птиц, скворечников, кормушек, голубятен;</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прудов и обводненных карьеров, искусственных сезонных водных объектов для массового отдыха, водоёмов, включая пожарных;</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систем наружного освещения;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праздничного оформления;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средств размещения информации;</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малых архитектурных форм;</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въездных групп, стел;</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строительного контроля застройщика (технического заказчика) в случаях, предусмотренных законодательством Российской Федерации;</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благоустройство лодочных станций, объектов, предназначенных для обеспечения безопасности людей на водных объектах, пирсов, парковых павильонов, общественных туалетов, некапитальных строений, сооружений, благоустройство сценических комплексов;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выполнение работ по ремонту, реставрации, приспособлению к современному использованию произведений ландшафтной архитектуры и садово-паркового искусства (в случае проведения работ по благоустройству на территории объекта культурного наследия);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создание, реконструкцию, капитальный ремонт, ремонт линейных объектов (за исключением автомобильных дорог, железнодорожных линий), водосбросных, водоспускных, водовыпускных сооружений, насосных станций, сооружений, предназначенных для водоснабжения и водоотведения, для защиты от наводнений и разрушений берегов водных объектов, комплексов объектов в составе гидротехнических сооружений для развития общественных территорий (пространств);</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проведение геотехнического мониторинга, рекультивации объекта благоустройства;</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lastRenderedPageBreak/>
              <w:t>подготовку территории (строительной площадки), расчистку территории, организацию вырубки зеленых насаждений, вынос на площадку геодезической разбивочной основы, снос (демонтаж) строений, сооружений и перенос (демонтаж) сетей инженерно-технического обеспечения, иные подготовительные внутриплощадочные работы;</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организацию производства работ по благоустройству (строительного производства) с обеспечением охраны строительной площадки и сохранности объекта до его приемки заказчиком, обеспечение безопасности труда, безопасности работ для окружающей среды и населения, системы звукового оповещения;</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 xml:space="preserve">приобретение и установку программно-технических комплексов видеонаблюдения, соответствующих общим техническим требованиям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утвержденным распоряжением Министерства государственного управления, информационных технологий и связи Московской области </w:t>
            </w:r>
            <w:r w:rsidRPr="00E73E81">
              <w:rPr>
                <w:rFonts w:ascii="Times New Roman" w:eastAsia="Calibri" w:hAnsi="Times New Roman" w:cs="Lucida Sans"/>
                <w:sz w:val="18"/>
                <w:szCs w:val="18"/>
                <w:lang w:eastAsia="en-US"/>
              </w:rPr>
              <w:t>от 20.10.2020 № 11-134/РВ</w:t>
            </w:r>
            <w:r w:rsidRPr="00E73E81">
              <w:rPr>
                <w:rFonts w:ascii="Times New Roman" w:eastAsia="Calibri" w:hAnsi="Times New Roman" w:cs="Times New Roman"/>
                <w:sz w:val="18"/>
                <w:szCs w:val="18"/>
                <w:lang w:eastAsia="en-US"/>
              </w:rPr>
              <w:t xml:space="preserve"> «Об утверждении общих технических требований к программно-техническим комплексам видеонаблюдения системы технологического обеспечения региональной общественной безопасности и оперативного управления «Безопасный регион» и перечня информационных систем и программно-технических комплексов, входящих в состав системы технологического обеспечения региональной общественной безопасности и оперативного управления «Безопасный регион»</w:t>
            </w:r>
            <w:r w:rsidRPr="00E73E81">
              <w:rPr>
                <w:rFonts w:ascii="Times New Roman" w:eastAsia="Times New Roman" w:hAnsi="Times New Roman" w:cs="Times New Roman"/>
                <w:sz w:val="18"/>
                <w:szCs w:val="18"/>
                <w:lang w:eastAsia="en-US"/>
              </w:rPr>
              <w:t xml:space="preserve"> (в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имеющей положительное заключение, содержащее сметную стоимость, выданное учреждением, уполномоченным проводить государственную экспертизу).</w:t>
            </w:r>
          </w:p>
          <w:p w:rsidR="00274592" w:rsidRPr="00E73E81" w:rsidRDefault="00274592" w:rsidP="008A7E04">
            <w:pPr>
              <w:spacing w:after="0"/>
              <w:ind w:firstLine="709"/>
              <w:jc w:val="both"/>
              <w:rPr>
                <w:rFonts w:ascii="Times New Roman" w:eastAsia="Times New Roman" w:hAnsi="Times New Roman" w:cs="Times New Roman"/>
                <w:sz w:val="18"/>
                <w:szCs w:val="18"/>
                <w:lang w:eastAsia="en-US"/>
              </w:rPr>
            </w:pPr>
            <w:r w:rsidRPr="00E73E81">
              <w:rPr>
                <w:rFonts w:ascii="Times New Roman" w:eastAsia="Times New Roman" w:hAnsi="Times New Roman" w:cs="Times New Roman"/>
                <w:sz w:val="18"/>
                <w:szCs w:val="18"/>
                <w:lang w:eastAsia="en-US"/>
              </w:rPr>
              <w:t>На работы, указанные в абзацах втором-пятом настоящего пункта, субсидия может быть израсходована в случае, если реализация работ по проектированию, включена в адресный перечень объектов муниципальной собственности, утвержденный настоящей Программой, как отдельный объект.</w:t>
            </w:r>
          </w:p>
        </w:tc>
      </w:tr>
    </w:tbl>
    <w:p w:rsidR="00F54772" w:rsidRDefault="00F54772" w:rsidP="00E42D61">
      <w:pPr>
        <w:pStyle w:val="ConsPlusNormal"/>
        <w:jc w:val="center"/>
        <w:rPr>
          <w:rFonts w:ascii="Times New Roman" w:hAnsi="Times New Roman" w:cs="Times New Roman"/>
          <w:b/>
          <w:sz w:val="24"/>
          <w:szCs w:val="24"/>
        </w:rPr>
      </w:pPr>
    </w:p>
    <w:p w:rsidR="00E42D61" w:rsidRPr="009A754A"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t>Адресный перечень дворовых территорий  городского округа Электросталь,</w:t>
      </w:r>
    </w:p>
    <w:p w:rsidR="00E42D61" w:rsidRDefault="00E42D61" w:rsidP="00E42D61">
      <w:pPr>
        <w:pStyle w:val="ConsPlusNormal"/>
        <w:jc w:val="center"/>
        <w:rPr>
          <w:rFonts w:ascii="Times New Roman" w:hAnsi="Times New Roman" w:cs="Times New Roman"/>
          <w:b/>
          <w:sz w:val="24"/>
          <w:szCs w:val="24"/>
        </w:rPr>
      </w:pPr>
      <w:r w:rsidRPr="009A754A">
        <w:rPr>
          <w:rFonts w:ascii="Times New Roman" w:hAnsi="Times New Roman" w:cs="Times New Roman"/>
          <w:b/>
          <w:sz w:val="24"/>
          <w:szCs w:val="24"/>
        </w:rPr>
        <w:t>сформированный по результатам инвентаризации, для выполнения работ по комплексному благоустройству</w:t>
      </w:r>
      <w:r w:rsidR="00F663E1">
        <w:rPr>
          <w:rFonts w:ascii="Times New Roman" w:hAnsi="Times New Roman" w:cs="Times New Roman"/>
          <w:b/>
          <w:sz w:val="24"/>
          <w:szCs w:val="24"/>
        </w:rPr>
        <w:t xml:space="preserve"> дворовых территорий в 2020-2025</w:t>
      </w:r>
      <w:r w:rsidRPr="009A754A">
        <w:rPr>
          <w:rFonts w:ascii="Times New Roman" w:hAnsi="Times New Roman" w:cs="Times New Roman"/>
          <w:b/>
          <w:sz w:val="24"/>
          <w:szCs w:val="24"/>
        </w:rPr>
        <w:t xml:space="preserve"> годах</w:t>
      </w:r>
    </w:p>
    <w:tbl>
      <w:tblPr>
        <w:tblStyle w:val="a8"/>
        <w:tblW w:w="5000" w:type="pct"/>
        <w:tblLook w:val="04A0" w:firstRow="1" w:lastRow="0" w:firstColumn="1" w:lastColumn="0" w:noHBand="0" w:noVBand="1"/>
      </w:tblPr>
      <w:tblGrid>
        <w:gridCol w:w="1177"/>
        <w:gridCol w:w="11690"/>
        <w:gridCol w:w="1919"/>
      </w:tblGrid>
      <w:tr w:rsidR="00E42D61" w:rsidRPr="00E077C6" w:rsidTr="00C0448C">
        <w:tc>
          <w:tcPr>
            <w:tcW w:w="398"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№пп</w:t>
            </w:r>
          </w:p>
        </w:tc>
        <w:tc>
          <w:tcPr>
            <w:tcW w:w="3953" w:type="pct"/>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Наименование муниципального образования,  адрес объекта (наименование объекта)</w:t>
            </w:r>
          </w:p>
        </w:tc>
        <w:tc>
          <w:tcPr>
            <w:tcW w:w="649" w:type="pct"/>
            <w:vAlign w:val="center"/>
          </w:tcPr>
          <w:p w:rsidR="00E42D61" w:rsidRPr="00E077C6" w:rsidRDefault="00E42D61" w:rsidP="00C0448C">
            <w:pPr>
              <w:rPr>
                <w:rFonts w:ascii="Times New Roman" w:eastAsia="Times New Roman" w:hAnsi="Times New Roman" w:cs="Times New Roman"/>
                <w:b/>
                <w:sz w:val="20"/>
                <w:szCs w:val="20"/>
              </w:rPr>
            </w:pPr>
            <w:r w:rsidRPr="00E077C6">
              <w:rPr>
                <w:rFonts w:ascii="Times New Roman" w:eastAsia="Times New Roman" w:hAnsi="Times New Roman" w:cs="Times New Roman"/>
                <w:b/>
                <w:sz w:val="20"/>
                <w:szCs w:val="20"/>
              </w:rPr>
              <w:t>Год реализации</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eastAsia="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17,19,21, ул. Ялагина, д. 20;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rPr>
          <w:trHeight w:val="127"/>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Западная, д. 3а, ул. Ялагина, д. 8, 10, 10а, 14;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Корнеева, д. 8, 10, 12, ул. Комсомольская, д. 2, ул. Загонова, д. 15, 17;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Тевосяна, д. 14, 16, 16б;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 9, к. 2, д. 11, к. 2, 3, д. 13, к. 2;</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Журавлева, д. 19, корп.1, д. 23, ул. Западная, д. 22, корп. 3, д. 22, корп. 1, д. 22, корп.2, д. 24;</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д.33/15,29,31,31а, ул. Первомайская д.34/19, ул. Советская д.17, ул. Маяковского д.5, 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rPr>
          <w:trHeight w:val="273"/>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Южный, ул. 15, к. 1, 17, к. 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w:t>
            </w:r>
            <w:r w:rsidR="00DE08EB">
              <w:rPr>
                <w:rFonts w:ascii="Times New Roman" w:hAnsi="Times New Roman" w:cs="Times New Roman"/>
                <w:sz w:val="20"/>
                <w:szCs w:val="20"/>
              </w:rPr>
              <w:t>3-2025</w:t>
            </w:r>
          </w:p>
        </w:tc>
      </w:tr>
      <w:tr w:rsidR="00E42D61" w:rsidRPr="00E077C6" w:rsidTr="00C0448C">
        <w:trPr>
          <w:trHeight w:val="295"/>
        </w:trPr>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Победы, д.17, к. 1;</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Мира, д.9,11,11а,13, ул. Тевосяна, д.26,28,30;</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w:t>
            </w:r>
            <w:r w:rsidR="00DE08EB">
              <w:rPr>
                <w:rFonts w:ascii="Times New Roman" w:hAnsi="Times New Roman" w:cs="Times New Roman"/>
                <w:sz w:val="20"/>
                <w:szCs w:val="20"/>
              </w:rPr>
              <w:t>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 Ленина д.13,13а,15,15а,9,9а,11, ул. Первомайская д.14,12,10,10а,10б</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Новые дома, д. 9, 10, 11;</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ул.Западная, д. 20, к. 1, 2, 3</w:t>
            </w:r>
            <w:r w:rsidR="00EE5B1B">
              <w:rPr>
                <w:rFonts w:ascii="Times New Roman" w:hAnsi="Times New Roman" w:cs="Times New Roman"/>
                <w:sz w:val="20"/>
                <w:szCs w:val="20"/>
              </w:rPr>
              <w:t>,4</w:t>
            </w:r>
            <w:r w:rsidRPr="00E077C6">
              <w:rPr>
                <w:rFonts w:ascii="Times New Roman" w:hAnsi="Times New Roman" w:cs="Times New Roman"/>
                <w:sz w:val="20"/>
                <w:szCs w:val="20"/>
              </w:rPr>
              <w:t>;</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r w:rsidR="00DE08EB">
              <w:rPr>
                <w:rFonts w:ascii="Times New Roman" w:hAnsi="Times New Roman" w:cs="Times New Roman"/>
                <w:sz w:val="20"/>
                <w:szCs w:val="20"/>
              </w:rPr>
              <w:t>-2023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Чернышевского, д.26, 28, 30, 32, 32а, ул. Расковой, д.23;</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shd w:val="clear" w:color="auto" w:fill="FFFFFF"/>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22, 24, 26, 28а, 22а, 24а, 26а, ул. Трудовая, д. 19;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w:t>
            </w:r>
            <w:r w:rsidRPr="00E077C6">
              <w:rPr>
                <w:rFonts w:ascii="Times New Roman" w:hAnsi="Times New Roman" w:cs="Times New Roman"/>
                <w:sz w:val="20"/>
                <w:szCs w:val="20"/>
                <w:shd w:val="clear" w:color="auto" w:fill="FFFFFF"/>
              </w:rPr>
              <w:t xml:space="preserve"> ул. Мира, д. 8, 10, 12, ул. Николаева, д. 31, 33, 35, ул. Радио, д. 28;</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2020</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Восточная, д. 2, 4, 4а, 4б, ул. Спортивная, д. 27, 29;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 xml:space="preserve">Городской округ Электросталь, ул. </w:t>
            </w:r>
            <w:r w:rsidRPr="00E077C6">
              <w:rPr>
                <w:rFonts w:ascii="Times New Roman" w:hAnsi="Times New Roman" w:cs="Times New Roman"/>
                <w:sz w:val="20"/>
                <w:szCs w:val="20"/>
                <w:shd w:val="clear" w:color="auto" w:fill="FFFFFF"/>
              </w:rPr>
              <w:t>Октябрьская, д. 15,17,19,21, ул.Карла Маркса д.25а, 29,31,33,35,37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2021</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ул.Карла Маркса, д.53,55,49а,49б, ул.Октябрьская, д.3, 3а, ул.Карла Маркса, д.49</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ул.Радио, д.15,17, Фрязевское шоссе, 50</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ул.Чернышевского, д.12,12а,14,18,20,22,24, ул.Расковой, д.11,13,15,17,19,21, ул. Парковая, д.15,17</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 Сталеваров, д.1/18,3,5,5а,7,7а,9,11,13,15/17,19а, ул.Коллективная, д.20,22,24,24а,26,26а,28,30/21,21а,23а, ул. Социалистическая, д.19,21а, Ногинское шоссе,д.19,17,15,13</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п.Елизаветино, ул.Центральная, д.39</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ул.Николаева, д.30,32,34,36,38, ул.Чернышевского, д.35,37,39,41,43,47,49, ул.Радио, д.25,27</w:t>
            </w:r>
          </w:p>
        </w:tc>
        <w:tc>
          <w:tcPr>
            <w:tcW w:w="649"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2022-2023</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проспект Ленина, д.6,4,4а,2 кор.1, 2 кор.2, 2 кор.3, 2 кор.4, ул.Пушкина, д.36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2023-2025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д.15,15а,17,17а,19</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ул.Первомайская, д.30,32,32а, ул.Маяковского д.3</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ул.Западная, д.4, 4а,6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д.25,25а,25б,25в</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ул.Николаева, д.24,26,28, ул.Чернышевского, д.27,29,31,33</w:t>
            </w:r>
          </w:p>
        </w:tc>
        <w:tc>
          <w:tcPr>
            <w:tcW w:w="649" w:type="pct"/>
          </w:tcPr>
          <w:p w:rsidR="00E42D61" w:rsidRPr="00E077C6" w:rsidRDefault="00E42D61" w:rsidP="00DE08EB">
            <w:pPr>
              <w:rPr>
                <w:rFonts w:ascii="Times New Roman" w:hAnsi="Times New Roman" w:cs="Times New Roman"/>
                <w:sz w:val="20"/>
                <w:szCs w:val="20"/>
              </w:rPr>
            </w:pPr>
            <w:r w:rsidRPr="00E077C6">
              <w:rPr>
                <w:rFonts w:ascii="Times New Roman" w:hAnsi="Times New Roman" w:cs="Times New Roman"/>
                <w:sz w:val="20"/>
                <w:szCs w:val="20"/>
              </w:rPr>
              <w:t>2022</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проезд Чернышевского, д.25,27, ул.Первомайская, д.13,13а,36,38, ул.Советская, д.22,24,26</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r w:rsidR="00E42D61" w:rsidRPr="00E077C6" w:rsidTr="00C0448C">
        <w:tc>
          <w:tcPr>
            <w:tcW w:w="398" w:type="pct"/>
          </w:tcPr>
          <w:p w:rsidR="00E42D61" w:rsidRPr="00E077C6" w:rsidRDefault="00E42D61" w:rsidP="00C0448C">
            <w:pPr>
              <w:pStyle w:val="ab"/>
              <w:numPr>
                <w:ilvl w:val="0"/>
                <w:numId w:val="13"/>
              </w:numPr>
              <w:rPr>
                <w:rFonts w:ascii="Times New Roman" w:eastAsia="Times New Roman" w:hAnsi="Times New Roman" w:cs="Times New Roman"/>
                <w:sz w:val="20"/>
                <w:szCs w:val="20"/>
              </w:rPr>
            </w:pPr>
          </w:p>
        </w:tc>
        <w:tc>
          <w:tcPr>
            <w:tcW w:w="3953" w:type="pct"/>
          </w:tcPr>
          <w:p w:rsidR="00E42D61" w:rsidRPr="00E077C6" w:rsidRDefault="00E42D61" w:rsidP="00C0448C">
            <w:pPr>
              <w:rPr>
                <w:rFonts w:ascii="Times New Roman" w:hAnsi="Times New Roman" w:cs="Times New Roman"/>
                <w:sz w:val="20"/>
                <w:szCs w:val="20"/>
              </w:rPr>
            </w:pPr>
            <w:r w:rsidRPr="00E077C6">
              <w:rPr>
                <w:rFonts w:ascii="Times New Roman" w:hAnsi="Times New Roman" w:cs="Times New Roman"/>
                <w:sz w:val="20"/>
                <w:szCs w:val="20"/>
              </w:rPr>
              <w:t>Городской округ Электросталь, ул.Мира, д.21,21а,23,23а,23б</w:t>
            </w:r>
          </w:p>
        </w:tc>
        <w:tc>
          <w:tcPr>
            <w:tcW w:w="649" w:type="pct"/>
          </w:tcPr>
          <w:p w:rsidR="00E42D61" w:rsidRPr="00E077C6" w:rsidRDefault="00DE08EB" w:rsidP="00C0448C">
            <w:pPr>
              <w:rPr>
                <w:rFonts w:ascii="Times New Roman" w:hAnsi="Times New Roman" w:cs="Times New Roman"/>
                <w:sz w:val="20"/>
                <w:szCs w:val="20"/>
              </w:rPr>
            </w:pPr>
            <w:r>
              <w:rPr>
                <w:rFonts w:ascii="Times New Roman" w:hAnsi="Times New Roman" w:cs="Times New Roman"/>
                <w:sz w:val="20"/>
                <w:szCs w:val="20"/>
              </w:rPr>
              <w:t>2023</w:t>
            </w:r>
            <w:r w:rsidR="00E42D61" w:rsidRPr="00E077C6">
              <w:rPr>
                <w:rFonts w:ascii="Times New Roman" w:hAnsi="Times New Roman" w:cs="Times New Roman"/>
                <w:sz w:val="20"/>
                <w:szCs w:val="20"/>
              </w:rPr>
              <w:t>-202</w:t>
            </w:r>
            <w:r>
              <w:rPr>
                <w:rFonts w:ascii="Times New Roman" w:hAnsi="Times New Roman" w:cs="Times New Roman"/>
                <w:sz w:val="20"/>
                <w:szCs w:val="20"/>
              </w:rPr>
              <w:t>5</w:t>
            </w:r>
          </w:p>
        </w:tc>
      </w:tr>
    </w:tbl>
    <w:p w:rsidR="00E73E81" w:rsidRDefault="00E73E81" w:rsidP="00E42D61">
      <w:pPr>
        <w:widowControl w:val="0"/>
        <w:autoSpaceDE w:val="0"/>
        <w:autoSpaceDN w:val="0"/>
        <w:adjustRightInd w:val="0"/>
        <w:spacing w:after="0" w:line="240" w:lineRule="auto"/>
        <w:jc w:val="both"/>
        <w:rPr>
          <w:rFonts w:ascii="Times New Roman" w:hAnsi="Times New Roman" w:cs="Times New Roman"/>
          <w:b/>
          <w:sz w:val="24"/>
          <w:szCs w:val="24"/>
        </w:rPr>
      </w:pPr>
    </w:p>
    <w:p w:rsidR="00E42D61" w:rsidRPr="00D875C5" w:rsidRDefault="00E42D61" w:rsidP="00E42D61">
      <w:pPr>
        <w:widowControl w:val="0"/>
        <w:autoSpaceDE w:val="0"/>
        <w:autoSpaceDN w:val="0"/>
        <w:adjustRightInd w:val="0"/>
        <w:spacing w:after="0" w:line="240" w:lineRule="auto"/>
        <w:jc w:val="both"/>
        <w:rPr>
          <w:rFonts w:ascii="Times New Roman" w:hAnsi="Times New Roman" w:cs="Times New Roman"/>
          <w:b/>
          <w:sz w:val="24"/>
          <w:szCs w:val="24"/>
        </w:rPr>
      </w:pPr>
      <w:r w:rsidRPr="00D875C5">
        <w:rPr>
          <w:rFonts w:ascii="Times New Roman" w:hAnsi="Times New Roman" w:cs="Times New Roman"/>
          <w:b/>
          <w:sz w:val="24"/>
          <w:szCs w:val="24"/>
        </w:rPr>
        <w:t>Минимальный перечень выполняемых видов работ по благоустройству дворовых территорий включает обустройство следующих объектов:</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детская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парковка;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озеленение;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наружное освещение;</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информационный стенд;</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контейнерная площадка;</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лавочки (скамейки);</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ремонт асфальтового покрытия дворовых территорий;</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урны.</w:t>
      </w:r>
    </w:p>
    <w:p w:rsidR="00E42D61" w:rsidRPr="00D875C5" w:rsidRDefault="00E42D61" w:rsidP="00E42D6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Кроме того, может быть предусмотрено выполнение следующих дополнительных видов работ по благоустройству дворовых территорий:</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зоны отдыха,</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обустройство автомобильных парковок,</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hAnsi="Times New Roman" w:cs="Times New Roman"/>
          <w:sz w:val="24"/>
          <w:szCs w:val="24"/>
          <w:shd w:val="clear" w:color="auto" w:fill="FFFFFF"/>
        </w:rPr>
        <w:t>- обустройство контейнерной площадки,</w:t>
      </w:r>
      <w:r w:rsidRPr="00D875C5">
        <w:rPr>
          <w:rFonts w:ascii="Times New Roman" w:eastAsiaTheme="minorEastAsia" w:hAnsi="Times New Roman" w:cs="Times New Roman"/>
          <w:sz w:val="24"/>
          <w:szCs w:val="24"/>
        </w:rPr>
        <w:t xml:space="preserve"> </w:t>
      </w:r>
    </w:p>
    <w:p w:rsidR="00E42D61" w:rsidRPr="00D875C5" w:rsidRDefault="00E42D61" w:rsidP="00E42D61">
      <w:pPr>
        <w:pStyle w:val="ConsPlusNormal"/>
        <w:ind w:firstLine="709"/>
        <w:jc w:val="both"/>
        <w:rPr>
          <w:rFonts w:ascii="Times New Roman" w:eastAsiaTheme="minorEastAsia" w:hAnsi="Times New Roman" w:cs="Times New Roman"/>
          <w:sz w:val="24"/>
          <w:szCs w:val="24"/>
        </w:rPr>
      </w:pPr>
      <w:r w:rsidRPr="00D875C5">
        <w:rPr>
          <w:rFonts w:ascii="Times New Roman" w:eastAsiaTheme="minorEastAsia" w:hAnsi="Times New Roman" w:cs="Times New Roman"/>
          <w:sz w:val="24"/>
          <w:szCs w:val="24"/>
        </w:rPr>
        <w:t>- организация клумб.</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В рамках выполнения минимального перечня видов работ по благоустройству дворовых территорий по решению органа местного самоуправления может быть предусмотрено трудовое участие жителей. </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lastRenderedPageBreak/>
        <w:t>В рамках выполнения дополнительного перечня видов работ по благоустройству дворовых территорий трудовое участие жителей является обязательным.</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В случае выявления физического износа основных конструктивных элементов (крыша, стены, фундамент) которых превышает 70 процентов на дворовых территориях, подлежащих благоустройству в рамках реализации Муниципальной программы Администрация вправе принять решение об исключении данных территорий из адресного перечня дворовых и общественных территорий, подлежащих благоустройству.</w:t>
      </w:r>
    </w:p>
    <w:p w:rsidR="00E42D61" w:rsidRPr="00D875C5" w:rsidRDefault="00E42D61" w:rsidP="00E42D61">
      <w:pPr>
        <w:pStyle w:val="ConsPlusNormal"/>
        <w:ind w:firstLine="709"/>
        <w:jc w:val="both"/>
        <w:rPr>
          <w:rFonts w:ascii="Times New Roman" w:hAnsi="Times New Roman" w:cs="Times New Roman"/>
          <w:sz w:val="24"/>
          <w:szCs w:val="24"/>
        </w:rPr>
      </w:pPr>
      <w:r w:rsidRPr="00D875C5">
        <w:rPr>
          <w:rFonts w:ascii="Times New Roman" w:hAnsi="Times New Roman" w:cs="Times New Roman"/>
          <w:sz w:val="24"/>
          <w:szCs w:val="24"/>
        </w:rPr>
        <w:t xml:space="preserve">Администрация </w:t>
      </w:r>
      <w:r w:rsidRPr="00D875C5">
        <w:rPr>
          <w:rFonts w:ascii="Times New Roman" w:hAnsi="Times New Roman" w:cs="Times New Roman"/>
          <w:sz w:val="24"/>
          <w:szCs w:val="28"/>
        </w:rPr>
        <w:t xml:space="preserve">городского округа Электросталь </w:t>
      </w:r>
      <w:r w:rsidRPr="00D875C5">
        <w:rPr>
          <w:rFonts w:ascii="Times New Roman" w:hAnsi="Times New Roman" w:cs="Times New Roman"/>
          <w:sz w:val="24"/>
          <w:szCs w:val="24"/>
        </w:rPr>
        <w:t xml:space="preserve">Московской области вправе организовывать мероприятия по проведению работ по образованию земельных участков, на которых расположены многоквартирные дома, работы </w:t>
      </w:r>
      <w:r w:rsidRPr="00D875C5">
        <w:rPr>
          <w:rFonts w:ascii="Times New Roman" w:hAnsi="Times New Roman" w:cs="Times New Roman"/>
          <w:sz w:val="24"/>
          <w:szCs w:val="24"/>
        </w:rPr>
        <w:br/>
        <w:t>по благоустройству дворовых территорий которых софинансируются из бюджета субъекта Российской Федерации.</w:t>
      </w:r>
    </w:p>
    <w:p w:rsidR="00C0448C" w:rsidRDefault="00C0448C" w:rsidP="00E077C6">
      <w:pPr>
        <w:autoSpaceDE w:val="0"/>
        <w:autoSpaceDN w:val="0"/>
        <w:adjustRightInd w:val="0"/>
        <w:spacing w:after="0" w:line="240" w:lineRule="auto"/>
        <w:jc w:val="center"/>
        <w:rPr>
          <w:rFonts w:ascii="Times New Roman" w:eastAsia="Times New Roman" w:hAnsi="Times New Roman" w:cs="Times New Roman"/>
          <w:b/>
          <w:bCs/>
          <w:sz w:val="24"/>
          <w:szCs w:val="24"/>
        </w:rPr>
      </w:pPr>
    </w:p>
    <w:p w:rsidR="00C0448C" w:rsidRPr="009A754A" w:rsidRDefault="00422809" w:rsidP="00E077C6">
      <w:pPr>
        <w:autoSpaceDE w:val="0"/>
        <w:autoSpaceDN w:val="0"/>
        <w:adjustRightInd w:val="0"/>
        <w:spacing w:after="0" w:line="240" w:lineRule="auto"/>
        <w:jc w:val="center"/>
        <w:rPr>
          <w:rFonts w:ascii="Times New Roman" w:eastAsia="Times New Roman" w:hAnsi="Times New Roman" w:cs="Times New Roman"/>
          <w:sz w:val="24"/>
          <w:szCs w:val="24"/>
        </w:rPr>
      </w:pPr>
      <w:r w:rsidRPr="009A754A">
        <w:rPr>
          <w:rFonts w:ascii="Times New Roman" w:eastAsia="Times New Roman" w:hAnsi="Times New Roman" w:cs="Times New Roman"/>
          <w:b/>
          <w:bCs/>
          <w:sz w:val="24"/>
          <w:szCs w:val="24"/>
        </w:rPr>
        <w:t>Адресный перечень объектов недвижимого имущества (включая объекты незавершенного строительства) и земельных участков,</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находящихся в собственности (пользовании) юридических лиц и индивидуальных предпринимателей,</w:t>
      </w:r>
      <w:r w:rsidR="00E077C6" w:rsidRPr="009A754A">
        <w:rPr>
          <w:rFonts w:ascii="Times New Roman" w:eastAsia="Times New Roman" w:hAnsi="Times New Roman" w:cs="Times New Roman"/>
          <w:b/>
          <w:bCs/>
          <w:sz w:val="24"/>
          <w:szCs w:val="24"/>
        </w:rPr>
        <w:t xml:space="preserve"> </w:t>
      </w:r>
      <w:r w:rsidRPr="009A754A">
        <w:rPr>
          <w:rFonts w:ascii="Times New Roman" w:eastAsia="Times New Roman" w:hAnsi="Times New Roman" w:cs="Times New Roman"/>
          <w:b/>
          <w:bCs/>
          <w:sz w:val="24"/>
          <w:szCs w:val="24"/>
        </w:rPr>
        <w:t>которые подлежат благоустройству</w:t>
      </w:r>
      <w:r w:rsidR="00F663E1">
        <w:rPr>
          <w:rFonts w:ascii="Times New Roman" w:eastAsia="Times New Roman" w:hAnsi="Times New Roman" w:cs="Times New Roman"/>
          <w:b/>
          <w:bCs/>
          <w:sz w:val="24"/>
          <w:szCs w:val="24"/>
        </w:rPr>
        <w:t xml:space="preserve"> не позднее 2025</w:t>
      </w:r>
      <w:r w:rsidRPr="009A754A">
        <w:rPr>
          <w:rFonts w:ascii="Times New Roman" w:eastAsia="Times New Roman" w:hAnsi="Times New Roman" w:cs="Times New Roman"/>
          <w:b/>
          <w:bCs/>
          <w:sz w:val="24"/>
          <w:szCs w:val="24"/>
        </w:rPr>
        <w:t xml:space="preserve"> года за счет средств указанных лиц</w:t>
      </w:r>
    </w:p>
    <w:tbl>
      <w:tblPr>
        <w:tblStyle w:val="a8"/>
        <w:tblW w:w="5000" w:type="pct"/>
        <w:tblLayout w:type="fixed"/>
        <w:tblLook w:val="04A0" w:firstRow="1" w:lastRow="0" w:firstColumn="1" w:lastColumn="0" w:noHBand="0" w:noVBand="1"/>
      </w:tblPr>
      <w:tblGrid>
        <w:gridCol w:w="1045"/>
        <w:gridCol w:w="2136"/>
        <w:gridCol w:w="3511"/>
        <w:gridCol w:w="3230"/>
        <w:gridCol w:w="3229"/>
        <w:gridCol w:w="1635"/>
      </w:tblGrid>
      <w:tr w:rsidR="00422809" w:rsidRPr="00D875C5" w:rsidTr="00A22406">
        <w:tc>
          <w:tcPr>
            <w:tcW w:w="3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w:t>
            </w:r>
          </w:p>
        </w:tc>
        <w:tc>
          <w:tcPr>
            <w:tcW w:w="72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юридического лица и индивидуального предпринимателя</w:t>
            </w:r>
          </w:p>
        </w:tc>
        <w:tc>
          <w:tcPr>
            <w:tcW w:w="1187"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Наименование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 xml:space="preserve">Адрес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подлежащих благоустройству </w:t>
            </w:r>
          </w:p>
        </w:tc>
        <w:tc>
          <w:tcPr>
            <w:tcW w:w="1092"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Вид работ</w:t>
            </w:r>
          </w:p>
        </w:tc>
        <w:tc>
          <w:tcPr>
            <w:tcW w:w="553" w:type="pct"/>
          </w:tcPr>
          <w:p w:rsidR="00422809" w:rsidRPr="00D875C5" w:rsidRDefault="00422809" w:rsidP="004034E6">
            <w:pPr>
              <w:autoSpaceDE w:val="0"/>
              <w:autoSpaceDN w:val="0"/>
              <w:adjustRightInd w:val="0"/>
              <w:rPr>
                <w:rFonts w:ascii="Times New Roman" w:eastAsia="Times New Roman" w:hAnsi="Times New Roman" w:cs="Times New Roman"/>
                <w:b/>
                <w:sz w:val="16"/>
                <w:szCs w:val="16"/>
              </w:rPr>
            </w:pPr>
            <w:r w:rsidRPr="00D875C5">
              <w:rPr>
                <w:rFonts w:ascii="Times New Roman" w:eastAsia="Times New Roman" w:hAnsi="Times New Roman" w:cs="Times New Roman"/>
                <w:b/>
                <w:sz w:val="16"/>
                <w:szCs w:val="16"/>
              </w:rPr>
              <w:t>Год реализации</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"Центр"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Николаева, д. 28б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2020</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"Догпоинт"</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Южный</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"НИКБООР"</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Незавершенное строительство</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Фрязевское ш, д. 02б</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устройство тротуара,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"Аукцион"</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пр-т Ленина, д. 0/10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xml:space="preserve">Облицовка въездных групп, подпорных стен, устройство освещения, замена твердых покрытий </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2021</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АО "Центротраст" Д.У.ЗПИФ недвижимости "Электросталь-Инвест"</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Нежилое строение</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Тевосяна, д. 25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тротуаров, парковок, озеленение, установка МАФ, отделка фасадов</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2022</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ООО "Инвест-Эл"</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Ялагина, д. 4</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Устройство твердых покрытий, освещение территории</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 </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22</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2023</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18, к.1</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Победы, д. 20</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r w:rsidR="00422809" w:rsidRPr="00D875C5" w:rsidTr="00A22406">
        <w:tc>
          <w:tcPr>
            <w:tcW w:w="353" w:type="pct"/>
          </w:tcPr>
          <w:p w:rsidR="00422809" w:rsidRPr="00D875C5" w:rsidRDefault="00422809" w:rsidP="004034E6">
            <w:pPr>
              <w:pStyle w:val="ab"/>
              <w:numPr>
                <w:ilvl w:val="0"/>
                <w:numId w:val="11"/>
              </w:numPr>
              <w:autoSpaceDE w:val="0"/>
              <w:autoSpaceDN w:val="0"/>
              <w:adjustRightInd w:val="0"/>
              <w:rPr>
                <w:rFonts w:ascii="Times New Roman" w:eastAsia="Times New Roman" w:hAnsi="Times New Roman" w:cs="Times New Roman"/>
                <w:b/>
                <w:sz w:val="16"/>
                <w:szCs w:val="16"/>
              </w:rPr>
            </w:pPr>
          </w:p>
        </w:tc>
        <w:tc>
          <w:tcPr>
            <w:tcW w:w="72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ЗАО "Меркурий"</w:t>
            </w:r>
          </w:p>
        </w:tc>
        <w:tc>
          <w:tcPr>
            <w:tcW w:w="1187"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Объект торговли</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ул. Журавлева, д. 5</w:t>
            </w:r>
          </w:p>
        </w:tc>
        <w:tc>
          <w:tcPr>
            <w:tcW w:w="1092"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Отделка фасадов, озеленение, освещение, устройство твердых покрытий, установка МАФ</w:t>
            </w:r>
          </w:p>
        </w:tc>
        <w:tc>
          <w:tcPr>
            <w:tcW w:w="553" w:type="pct"/>
            <w:vAlign w:val="center"/>
          </w:tcPr>
          <w:p w:rsidR="00422809" w:rsidRPr="00D875C5" w:rsidRDefault="00422809" w:rsidP="004034E6">
            <w:pPr>
              <w:rPr>
                <w:rFonts w:ascii="Times New Roman" w:eastAsia="Times New Roman" w:hAnsi="Times New Roman" w:cs="Times New Roman"/>
                <w:sz w:val="16"/>
                <w:szCs w:val="16"/>
              </w:rPr>
            </w:pPr>
            <w:r w:rsidRPr="00D875C5">
              <w:rPr>
                <w:rFonts w:ascii="Times New Roman" w:eastAsia="Times New Roman" w:hAnsi="Times New Roman" w:cs="Times New Roman"/>
                <w:sz w:val="16"/>
                <w:szCs w:val="16"/>
              </w:rPr>
              <w:t>2024</w:t>
            </w:r>
          </w:p>
        </w:tc>
      </w:tr>
    </w:tbl>
    <w:p w:rsidR="009A754A" w:rsidRPr="00D875C5" w:rsidRDefault="00FC70A4" w:rsidP="00E73E81">
      <w:pPr>
        <w:spacing w:after="0" w:line="240" w:lineRule="auto"/>
        <w:ind w:left="708" w:firstLine="708"/>
        <w:rPr>
          <w:rFonts w:ascii="Times New Roman" w:eastAsia="Times New Roman" w:hAnsi="Times New Roman" w:cs="Times New Roman"/>
          <w:sz w:val="24"/>
          <w:szCs w:val="24"/>
        </w:rPr>
      </w:pPr>
      <w:r w:rsidRPr="00D875C5">
        <w:rPr>
          <w:rFonts w:ascii="Times New Roman" w:hAnsi="Times New Roman" w:cs="Times New Roman"/>
          <w:b/>
          <w:sz w:val="24"/>
          <w:szCs w:val="24"/>
        </w:rPr>
        <w:lastRenderedPageBreak/>
        <w:t>5. Обобщенная характеристика основных мероприятий с обоснованием необходимости их осуществления</w:t>
      </w:r>
    </w:p>
    <w:p w:rsidR="00F54772" w:rsidRDefault="00FC70A4" w:rsidP="00E73E81">
      <w:pPr>
        <w:spacing w:after="0" w:line="240" w:lineRule="auto"/>
        <w:ind w:firstLine="567"/>
        <w:jc w:val="both"/>
        <w:rPr>
          <w:rFonts w:ascii="Times New Roman" w:eastAsia="Times New Roman" w:hAnsi="Times New Roman" w:cs="Times New Roman"/>
          <w:b/>
          <w:bCs/>
          <w:sz w:val="24"/>
          <w:szCs w:val="28"/>
        </w:rPr>
      </w:pPr>
      <w:r w:rsidRPr="00D875C5">
        <w:rPr>
          <w:rFonts w:ascii="Times New Roman" w:eastAsia="Times New Roman" w:hAnsi="Times New Roman" w:cs="Times New Roman"/>
          <w:sz w:val="24"/>
          <w:szCs w:val="24"/>
        </w:rPr>
        <w:t>В ходе реализации муниципальной программы выполняются мероприятия согласно финансированию и адресным перечням, указанным в приложениях к настоящей Муниципальной программе.</w:t>
      </w:r>
    </w:p>
    <w:p w:rsidR="00E73E81" w:rsidRDefault="00E73E81" w:rsidP="00E73E81">
      <w:pPr>
        <w:spacing w:after="0" w:line="240" w:lineRule="auto"/>
        <w:ind w:left="708" w:firstLine="708"/>
        <w:rPr>
          <w:rFonts w:ascii="Times New Roman" w:hAnsi="Times New Roman" w:cs="Times New Roman"/>
          <w:b/>
          <w:sz w:val="24"/>
          <w:szCs w:val="24"/>
        </w:rPr>
      </w:pPr>
    </w:p>
    <w:p w:rsidR="009671AF" w:rsidRPr="00D875C5" w:rsidRDefault="009671AF" w:rsidP="00E73E81">
      <w:pPr>
        <w:spacing w:after="0" w:line="240" w:lineRule="auto"/>
        <w:ind w:left="708" w:firstLine="708"/>
        <w:rPr>
          <w:rFonts w:ascii="Times New Roman" w:hAnsi="Times New Roman" w:cs="Times New Roman"/>
          <w:b/>
          <w:sz w:val="24"/>
          <w:szCs w:val="24"/>
        </w:rPr>
      </w:pPr>
      <w:r w:rsidRPr="00D875C5">
        <w:rPr>
          <w:rFonts w:ascii="Times New Roman" w:hAnsi="Times New Roman" w:cs="Times New Roman"/>
          <w:b/>
          <w:sz w:val="24"/>
          <w:szCs w:val="24"/>
        </w:rPr>
        <w:t>6. П</w:t>
      </w:r>
      <w:r w:rsidR="00D5186D" w:rsidRPr="00D875C5">
        <w:rPr>
          <w:rFonts w:ascii="Times New Roman" w:hAnsi="Times New Roman" w:cs="Times New Roman"/>
          <w:b/>
          <w:sz w:val="24"/>
          <w:szCs w:val="24"/>
        </w:rPr>
        <w:t xml:space="preserve">оказатели </w:t>
      </w:r>
      <w:r w:rsidRPr="00D875C5">
        <w:rPr>
          <w:rFonts w:ascii="Times New Roman" w:hAnsi="Times New Roman" w:cs="Times New Roman"/>
          <w:b/>
          <w:sz w:val="24"/>
          <w:szCs w:val="24"/>
        </w:rPr>
        <w:t>реализации муниципальной программы городского округа Электросталь Московской области</w:t>
      </w:r>
    </w:p>
    <w:p w:rsidR="00E73E81" w:rsidRDefault="009671AF"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w:t>
      </w:r>
      <w:r w:rsidR="00A70981" w:rsidRPr="00D875C5">
        <w:rPr>
          <w:rFonts w:ascii="Times New Roman" w:hAnsi="Times New Roman" w:cs="Times New Roman"/>
          <w:b/>
          <w:sz w:val="24"/>
          <w:szCs w:val="24"/>
        </w:rPr>
        <w:t>Формирование современной комфортной городской среды</w:t>
      </w:r>
      <w:r w:rsidR="005B0340" w:rsidRPr="00D875C5">
        <w:rPr>
          <w:rFonts w:ascii="Times New Roman" w:hAnsi="Times New Roman" w:cs="Times New Roman"/>
          <w:b/>
          <w:sz w:val="24"/>
          <w:szCs w:val="24"/>
        </w:rPr>
        <w:t>»</w:t>
      </w:r>
    </w:p>
    <w:tbl>
      <w:tblPr>
        <w:tblStyle w:val="a8"/>
        <w:tblW w:w="0" w:type="auto"/>
        <w:tblLook w:val="04A0" w:firstRow="1" w:lastRow="0" w:firstColumn="1" w:lastColumn="0" w:noHBand="0" w:noVBand="1"/>
      </w:tblPr>
      <w:tblGrid>
        <w:gridCol w:w="585"/>
        <w:gridCol w:w="3903"/>
        <w:gridCol w:w="2277"/>
        <w:gridCol w:w="1095"/>
        <w:gridCol w:w="1406"/>
        <w:gridCol w:w="687"/>
        <w:gridCol w:w="607"/>
        <w:gridCol w:w="607"/>
        <w:gridCol w:w="607"/>
        <w:gridCol w:w="607"/>
        <w:gridCol w:w="607"/>
        <w:gridCol w:w="1798"/>
      </w:tblGrid>
      <w:tr w:rsidR="00C630B8" w:rsidRPr="00D875C5" w:rsidTr="00DD1AA5">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 п/п</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 xml:space="preserve">Показатели реализации </w:t>
            </w:r>
          </w:p>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муниципальной программы</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Тип показателя</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Единица измерения</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Базовое значение на начало реализации программы</w:t>
            </w:r>
          </w:p>
        </w:tc>
        <w:tc>
          <w:tcPr>
            <w:tcW w:w="0" w:type="auto"/>
            <w:gridSpan w:val="6"/>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Планируемое значение показателя по годам реализации</w:t>
            </w:r>
          </w:p>
        </w:tc>
        <w:tc>
          <w:tcPr>
            <w:tcW w:w="0" w:type="auto"/>
            <w:vMerge w:val="restart"/>
          </w:tcPr>
          <w:p w:rsidR="00C630B8" w:rsidRPr="00D875C5" w:rsidRDefault="00C630B8" w:rsidP="004034E6">
            <w:pPr>
              <w:rPr>
                <w:rFonts w:ascii="Times New Roman" w:hAnsi="Times New Roman" w:cs="Times New Roman"/>
                <w:sz w:val="18"/>
                <w:szCs w:val="18"/>
              </w:rPr>
            </w:pPr>
            <w:r w:rsidRPr="00D875C5">
              <w:rPr>
                <w:rFonts w:ascii="Times New Roman" w:hAnsi="Times New Roman" w:cs="Times New Roman"/>
                <w:sz w:val="18"/>
                <w:szCs w:val="18"/>
              </w:rPr>
              <w:t>Номер основного мероприятия в перечне мероприятий подпрограммы</w:t>
            </w:r>
          </w:p>
        </w:tc>
      </w:tr>
      <w:tr w:rsidR="00C630B8" w:rsidRPr="00D875C5" w:rsidTr="00DD1AA5">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vMerge/>
          </w:tcPr>
          <w:p w:rsidR="00C630B8" w:rsidRPr="00D875C5" w:rsidRDefault="00C630B8" w:rsidP="004034E6">
            <w:pPr>
              <w:rPr>
                <w:rFonts w:ascii="Times New Roman" w:hAnsi="Times New Roman" w:cs="Times New Roman"/>
                <w:sz w:val="18"/>
                <w:szCs w:val="18"/>
              </w:rPr>
            </w:pP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2020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2021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2022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2023 год</w:t>
            </w:r>
          </w:p>
        </w:tc>
        <w:tc>
          <w:tcPr>
            <w:tcW w:w="0" w:type="auto"/>
          </w:tcPr>
          <w:p w:rsidR="00C630B8" w:rsidRPr="00D875C5" w:rsidRDefault="00C630B8" w:rsidP="008166F2">
            <w:pPr>
              <w:jc w:val="center"/>
              <w:rPr>
                <w:rFonts w:ascii="Times New Roman" w:hAnsi="Times New Roman" w:cs="Times New Roman"/>
                <w:sz w:val="18"/>
                <w:szCs w:val="18"/>
              </w:rPr>
            </w:pPr>
            <w:r w:rsidRPr="00D875C5">
              <w:rPr>
                <w:rFonts w:ascii="Times New Roman" w:hAnsi="Times New Roman" w:cs="Times New Roman"/>
                <w:sz w:val="18"/>
                <w:szCs w:val="18"/>
              </w:rPr>
              <w:t>2024 год</w:t>
            </w:r>
          </w:p>
        </w:tc>
        <w:tc>
          <w:tcPr>
            <w:tcW w:w="0" w:type="auto"/>
          </w:tcPr>
          <w:p w:rsidR="00C630B8" w:rsidRPr="00D875C5" w:rsidRDefault="00C630B8" w:rsidP="008166F2">
            <w:pPr>
              <w:jc w:val="center"/>
              <w:rPr>
                <w:rFonts w:ascii="Times New Roman" w:hAnsi="Times New Roman" w:cs="Times New Roman"/>
                <w:sz w:val="18"/>
                <w:szCs w:val="18"/>
              </w:rPr>
            </w:pPr>
            <w:r>
              <w:rPr>
                <w:rFonts w:ascii="Times New Roman" w:hAnsi="Times New Roman" w:cs="Times New Roman"/>
                <w:sz w:val="18"/>
                <w:szCs w:val="18"/>
              </w:rPr>
              <w:t xml:space="preserve">2025 </w:t>
            </w:r>
            <w:r w:rsidRPr="00D875C5">
              <w:rPr>
                <w:rFonts w:ascii="Times New Roman" w:hAnsi="Times New Roman" w:cs="Times New Roman"/>
                <w:sz w:val="18"/>
                <w:szCs w:val="18"/>
              </w:rPr>
              <w:t>год</w:t>
            </w:r>
          </w:p>
        </w:tc>
        <w:tc>
          <w:tcPr>
            <w:tcW w:w="0" w:type="auto"/>
            <w:vMerge/>
          </w:tcPr>
          <w:p w:rsidR="00C630B8" w:rsidRPr="00D875C5" w:rsidRDefault="00C630B8" w:rsidP="004034E6">
            <w:pPr>
              <w:rPr>
                <w:rFonts w:ascii="Times New Roman" w:hAnsi="Times New Roman" w:cs="Times New Roman"/>
                <w:sz w:val="18"/>
                <w:szCs w:val="18"/>
              </w:rPr>
            </w:pP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5</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6</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7</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8</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9</w:t>
            </w:r>
          </w:p>
        </w:tc>
        <w:tc>
          <w:tcPr>
            <w:tcW w:w="0" w:type="auto"/>
          </w:tcPr>
          <w:p w:rsidR="002C0AE9" w:rsidRPr="00D875C5" w:rsidRDefault="002C0AE9" w:rsidP="008166F2">
            <w:pPr>
              <w:jc w:val="center"/>
              <w:rPr>
                <w:rFonts w:ascii="Times New Roman" w:hAnsi="Times New Roman" w:cs="Times New Roman"/>
                <w:sz w:val="18"/>
                <w:szCs w:val="18"/>
              </w:rPr>
            </w:pPr>
            <w:r w:rsidRPr="00D875C5">
              <w:rPr>
                <w:rFonts w:ascii="Times New Roman" w:hAnsi="Times New Roman" w:cs="Times New Roman"/>
                <w:sz w:val="18"/>
                <w:szCs w:val="18"/>
              </w:rPr>
              <w:t>10</w:t>
            </w:r>
          </w:p>
        </w:tc>
        <w:tc>
          <w:tcPr>
            <w:tcW w:w="0" w:type="auto"/>
          </w:tcPr>
          <w:p w:rsidR="002C0AE9" w:rsidRPr="00D875C5" w:rsidRDefault="00B31969" w:rsidP="008166F2">
            <w:pPr>
              <w:jc w:val="center"/>
              <w:rPr>
                <w:rFonts w:ascii="Times New Roman" w:hAnsi="Times New Roman" w:cs="Times New Roman"/>
                <w:sz w:val="18"/>
                <w:szCs w:val="18"/>
              </w:rPr>
            </w:pPr>
            <w:r>
              <w:rPr>
                <w:rFonts w:ascii="Times New Roman" w:hAnsi="Times New Roman" w:cs="Times New Roman"/>
                <w:sz w:val="18"/>
                <w:szCs w:val="18"/>
              </w:rPr>
              <w:t>11</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12</w:t>
            </w:r>
          </w:p>
        </w:tc>
      </w:tr>
      <w:tr w:rsidR="00B31969" w:rsidRPr="00D875C5" w:rsidTr="00DD1AA5">
        <w:tc>
          <w:tcPr>
            <w:tcW w:w="0" w:type="auto"/>
          </w:tcPr>
          <w:p w:rsidR="00B31969" w:rsidRPr="00D875C5" w:rsidRDefault="00B3196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gridSpan w:val="11"/>
            <w:vAlign w:val="center"/>
          </w:tcPr>
          <w:p w:rsidR="00B31969" w:rsidRPr="00D875C5" w:rsidRDefault="00B31969" w:rsidP="009248FE">
            <w:pPr>
              <w:jc w:val="cente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w:t>
            </w:r>
            <w:r w:rsidRPr="00D875C5">
              <w:rPr>
                <w:rFonts w:ascii="Times New Roman" w:hAnsi="Times New Roman" w:cs="Times New Roman"/>
                <w:sz w:val="18"/>
                <w:szCs w:val="18"/>
              </w:rPr>
              <w:t xml:space="preserve"> «</w:t>
            </w:r>
            <w:r w:rsidRPr="00D875C5">
              <w:rPr>
                <w:rFonts w:ascii="Times New Roman" w:eastAsia="Times New Roman" w:hAnsi="Times New Roman" w:cs="Times New Roman"/>
                <w:sz w:val="18"/>
                <w:szCs w:val="18"/>
              </w:rPr>
              <w:t>Комфортная городская среда»</w:t>
            </w:r>
          </w:p>
        </w:tc>
      </w:tr>
      <w:tr w:rsidR="002C0AE9" w:rsidRPr="00D875C5" w:rsidTr="00DD1AA5">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реализованных мероприятий по благоустройству общественных территорий, в том числе:</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пешеходные зоны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набережные,</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скверы;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 зоны отдыха; </w:t>
            </w:r>
          </w:p>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площади, стелы, парки</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4206F6" w:rsidRDefault="002C0AE9" w:rsidP="004034E6">
            <w:pPr>
              <w:rPr>
                <w:rFonts w:ascii="Times New Roman" w:hAnsi="Times New Roman" w:cs="Times New Roman"/>
                <w:sz w:val="18"/>
                <w:szCs w:val="18"/>
              </w:rPr>
            </w:pPr>
            <w:r w:rsidRPr="004206F6">
              <w:rPr>
                <w:rFonts w:ascii="Times New Roman" w:hAnsi="Times New Roman" w:cs="Times New Roman"/>
                <w:sz w:val="18"/>
                <w:szCs w:val="18"/>
              </w:rPr>
              <w:t>-</w:t>
            </w:r>
          </w:p>
        </w:tc>
        <w:tc>
          <w:tcPr>
            <w:tcW w:w="0" w:type="auto"/>
          </w:tcPr>
          <w:p w:rsidR="002C0AE9" w:rsidRPr="004206F6" w:rsidRDefault="002C0AE9" w:rsidP="004034E6">
            <w:pPr>
              <w:ind w:right="-108"/>
              <w:rPr>
                <w:rFonts w:ascii="Times New Roman" w:hAnsi="Times New Roman" w:cs="Times New Roman"/>
                <w:sz w:val="18"/>
                <w:szCs w:val="18"/>
              </w:rPr>
            </w:pPr>
            <w:r w:rsidRPr="004206F6">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vMerge w:val="restart"/>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w:t>
            </w:r>
            <w:r>
              <w:rPr>
                <w:rFonts w:ascii="Times New Roman" w:hAnsi="Times New Roman" w:cs="Times New Roman"/>
                <w:sz w:val="18"/>
                <w:szCs w:val="18"/>
              </w:rPr>
              <w:t xml:space="preserve"> </w:t>
            </w:r>
            <w:r w:rsidRPr="004206F6">
              <w:rPr>
                <w:rFonts w:ascii="Times New Roman" w:hAnsi="Times New Roman" w:cs="Times New Roman"/>
                <w:sz w:val="18"/>
                <w:szCs w:val="18"/>
              </w:rPr>
              <w:t>01,</w:t>
            </w:r>
            <w:r w:rsidRPr="00D875C5">
              <w:rPr>
                <w:rFonts w:ascii="Times New Roman" w:hAnsi="Times New Roman" w:cs="Times New Roman"/>
                <w:sz w:val="18"/>
                <w:szCs w:val="18"/>
              </w:rPr>
              <w:t xml:space="preserve"> </w:t>
            </w:r>
            <w:r w:rsidRPr="00D875C5">
              <w:rPr>
                <w:rFonts w:ascii="Times New Roman" w:hAnsi="Times New Roman" w:cs="Times New Roman"/>
                <w:sz w:val="18"/>
                <w:szCs w:val="18"/>
                <w:lang w:val="en-US"/>
              </w:rPr>
              <w:t>F2</w:t>
            </w:r>
          </w:p>
        </w:tc>
      </w:tr>
      <w:tr w:rsidR="002C0AE9" w:rsidRPr="00D875C5" w:rsidTr="00DD1AA5">
        <w:tc>
          <w:tcPr>
            <w:tcW w:w="0" w:type="auto"/>
            <w:vMerge/>
          </w:tcPr>
          <w:p w:rsidR="002C0AE9" w:rsidRPr="00D875C5" w:rsidRDefault="002C0AE9" w:rsidP="004034E6">
            <w:pPr>
              <w:rPr>
                <w:rFonts w:ascii="Times New Roman" w:hAnsi="Times New Roman" w:cs="Times New Roman"/>
                <w:sz w:val="18"/>
                <w:szCs w:val="18"/>
              </w:rPr>
            </w:pP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w:t>
            </w:r>
          </w:p>
        </w:tc>
        <w:tc>
          <w:tcPr>
            <w:tcW w:w="0" w:type="auto"/>
            <w:vMerge/>
          </w:tcPr>
          <w:p w:rsidR="002C0AE9" w:rsidRPr="00D875C5" w:rsidRDefault="002C0AE9" w:rsidP="004034E6">
            <w:pPr>
              <w:rPr>
                <w:rFonts w:ascii="Times New Roman" w:hAnsi="Times New Roman" w:cs="Times New Roman"/>
                <w:sz w:val="18"/>
                <w:szCs w:val="18"/>
              </w:rPr>
            </w:pP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w:t>
            </w:r>
          </w:p>
        </w:tc>
        <w:tc>
          <w:tcPr>
            <w:tcW w:w="0" w:type="auto"/>
          </w:tcPr>
          <w:p w:rsidR="002C0AE9" w:rsidRPr="004206F6" w:rsidRDefault="008166F2"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4206F6" w:rsidRDefault="002C0AE9" w:rsidP="004034E6">
            <w:pPr>
              <w:ind w:right="-108"/>
              <w:rPr>
                <w:rFonts w:ascii="Times New Roman" w:hAnsi="Times New Roman" w:cs="Times New Roman"/>
                <w:sz w:val="18"/>
                <w:szCs w:val="18"/>
              </w:rPr>
            </w:pPr>
            <w:r w:rsidRPr="004206F6">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vMerge/>
          </w:tcPr>
          <w:p w:rsidR="002C0AE9" w:rsidRPr="00D875C5" w:rsidRDefault="002C0AE9" w:rsidP="004034E6">
            <w:pPr>
              <w:rPr>
                <w:rFonts w:ascii="Times New Roman" w:hAnsi="Times New Roman" w:cs="Times New Roman"/>
                <w:sz w:val="18"/>
                <w:szCs w:val="18"/>
              </w:rPr>
            </w:pP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AB6CEB"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ind w:right="-108"/>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1.3.</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установленных детских</w:t>
            </w:r>
            <w:r w:rsidR="00907968">
              <w:rPr>
                <w:rFonts w:ascii="Times New Roman" w:hAnsi="Times New Roman" w:cs="Times New Roman"/>
                <w:sz w:val="18"/>
                <w:szCs w:val="18"/>
              </w:rPr>
              <w:t>,</w:t>
            </w:r>
            <w:r w:rsidRPr="00D875C5">
              <w:rPr>
                <w:rFonts w:ascii="Times New Roman" w:hAnsi="Times New Roman" w:cs="Times New Roman"/>
                <w:sz w:val="18"/>
                <w:szCs w:val="18"/>
              </w:rPr>
              <w:t xml:space="preserve"> игровых площадок</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дворовых территорий</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единиц</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60</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4</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14</w:t>
            </w:r>
          </w:p>
        </w:tc>
        <w:tc>
          <w:tcPr>
            <w:tcW w:w="0" w:type="auto"/>
          </w:tcPr>
          <w:p w:rsidR="002C0AE9" w:rsidRPr="00031131" w:rsidRDefault="002C0AE9" w:rsidP="003F2910">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 xml:space="preserve">Основное мероприятие </w:t>
            </w:r>
            <w:r w:rsidRPr="00031131">
              <w:rPr>
                <w:rFonts w:ascii="Times New Roman" w:hAnsi="Times New Roman" w:cs="Times New Roman"/>
                <w:sz w:val="18"/>
                <w:szCs w:val="18"/>
                <w:lang w:val="en-US"/>
              </w:rPr>
              <w:t>F2</w:t>
            </w:r>
            <w:r w:rsidRPr="00031131">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Региональный проект «Формирование комфортной городской 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18,52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25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35</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мероприятие </w:t>
            </w:r>
            <w:r w:rsidRPr="00D875C5">
              <w:rPr>
                <w:rFonts w:ascii="Times New Roman" w:hAnsi="Times New Roman" w:cs="Times New Roman"/>
                <w:sz w:val="18"/>
                <w:szCs w:val="18"/>
                <w:lang w:val="en-US"/>
              </w:rPr>
              <w:t>F2</w:t>
            </w:r>
            <w:r w:rsidRPr="00D875C5">
              <w:rPr>
                <w:rFonts w:ascii="Times New Roman" w:hAnsi="Times New Roman" w:cs="Times New Roman"/>
                <w:sz w:val="18"/>
                <w:szCs w:val="18"/>
              </w:rPr>
              <w:t>,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1.6.</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Реализованы проекты победителей </w:t>
            </w:r>
            <w:r w:rsidRPr="00D875C5">
              <w:rPr>
                <w:rFonts w:ascii="Times New Roman" w:hAnsi="Times New Roman" w:cs="Times New Roman"/>
                <w:sz w:val="18"/>
                <w:szCs w:val="18"/>
              </w:rPr>
              <w:lastRenderedPageBreak/>
              <w:t>Всероссийского конкурса лучших проектов создания комфортной городской среды в малых городах и исторических поселениях</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 xml:space="preserve">Региональный проект </w:t>
            </w:r>
            <w:r w:rsidRPr="00D875C5">
              <w:rPr>
                <w:rFonts w:ascii="Times New Roman" w:hAnsi="Times New Roman" w:cs="Times New Roman"/>
                <w:sz w:val="18"/>
                <w:szCs w:val="18"/>
              </w:rPr>
              <w:lastRenderedPageBreak/>
              <w:t>«Формирование комфортной городской среды (Московская область)»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 xml:space="preserve">Основное </w:t>
            </w:r>
            <w:r w:rsidRPr="00D875C5">
              <w:rPr>
                <w:rFonts w:ascii="Times New Roman" w:hAnsi="Times New Roman" w:cs="Times New Roman"/>
                <w:sz w:val="18"/>
                <w:szCs w:val="18"/>
              </w:rPr>
              <w:lastRenderedPageBreak/>
              <w:t xml:space="preserve">мероприятие </w:t>
            </w:r>
            <w:r w:rsidRPr="00D875C5">
              <w:rPr>
                <w:rFonts w:ascii="Times New Roman" w:hAnsi="Times New Roman" w:cs="Times New Roman"/>
                <w:sz w:val="18"/>
                <w:szCs w:val="18"/>
                <w:lang w:val="en-US"/>
              </w:rPr>
              <w:t>F2</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1.7.</w:t>
            </w:r>
          </w:p>
        </w:tc>
        <w:tc>
          <w:tcPr>
            <w:tcW w:w="0" w:type="auto"/>
          </w:tcPr>
          <w:p w:rsidR="00C476B0" w:rsidRPr="00D875C5" w:rsidRDefault="002C0AE9" w:rsidP="00C476B0">
            <w:pPr>
              <w:rPr>
                <w:rFonts w:ascii="Times New Roman" w:hAnsi="Times New Roman" w:cs="Times New Roman"/>
                <w:sz w:val="18"/>
                <w:szCs w:val="18"/>
              </w:rPr>
            </w:pPr>
            <w:r w:rsidRPr="00D875C5">
              <w:rPr>
                <w:rFonts w:ascii="Times New Roman" w:hAnsi="Times New Roman" w:cs="Times New Roman"/>
                <w:sz w:val="18"/>
                <w:szCs w:val="18"/>
              </w:rPr>
              <w:t xml:space="preserve">Количество объектов систем наружного освещения, </w:t>
            </w:r>
            <w:r w:rsidR="00C476B0">
              <w:rPr>
                <w:rFonts w:ascii="Times New Roman" w:hAnsi="Times New Roman" w:cs="Times New Roman"/>
                <w:sz w:val="18"/>
                <w:szCs w:val="18"/>
              </w:rPr>
              <w:t>в отношении которых</w:t>
            </w:r>
            <w:r w:rsidRPr="00D875C5">
              <w:rPr>
                <w:rFonts w:ascii="Times New Roman" w:hAnsi="Times New Roman" w:cs="Times New Roman"/>
                <w:sz w:val="18"/>
                <w:szCs w:val="18"/>
              </w:rPr>
              <w:t xml:space="preserve"> реализованы мероприятия по устройству </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C476B0"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D875C5" w:rsidTr="00DD1AA5">
        <w:tc>
          <w:tcPr>
            <w:tcW w:w="0" w:type="auto"/>
            <w:vMerge w:val="restart"/>
          </w:tcPr>
          <w:p w:rsidR="002C0AE9" w:rsidRPr="00D875C5" w:rsidRDefault="002C0AE9" w:rsidP="004034E6">
            <w:pPr>
              <w:tabs>
                <w:tab w:val="center" w:pos="342"/>
              </w:tabs>
              <w:rPr>
                <w:rFonts w:ascii="Times New Roman" w:hAnsi="Times New Roman" w:cs="Times New Roman"/>
                <w:color w:val="FF0000"/>
                <w:sz w:val="18"/>
                <w:szCs w:val="18"/>
              </w:rPr>
            </w:pPr>
            <w:r w:rsidRPr="00D875C5">
              <w:rPr>
                <w:rFonts w:ascii="Times New Roman" w:hAnsi="Times New Roman" w:cs="Times New Roman"/>
                <w:sz w:val="18"/>
                <w:szCs w:val="18"/>
              </w:rPr>
              <w:t>1.8.</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Отраслевой показатель </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6</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vMerge/>
          </w:tcPr>
          <w:p w:rsidR="002C0AE9" w:rsidRPr="00D875C5" w:rsidRDefault="002C0AE9" w:rsidP="004034E6">
            <w:pPr>
              <w:tabs>
                <w:tab w:val="center" w:pos="342"/>
              </w:tabs>
              <w:rPr>
                <w:rFonts w:ascii="Times New Roman" w:hAnsi="Times New Roman" w:cs="Times New Roman"/>
                <w:sz w:val="18"/>
                <w:szCs w:val="18"/>
              </w:rPr>
            </w:pP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объектов, в отношении которых реализованы мероприятия по устройству архитектурно-художественного освещения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1.9.</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Соответствие нормативу обеспеченности парками культуры и отдыха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50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40</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Увеличение числа посетителей парков культуры и отдыха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110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115</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120</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B954F7" w:rsidRDefault="002C0AE9" w:rsidP="004034E6">
            <w:pPr>
              <w:rPr>
                <w:rFonts w:ascii="Times New Roman" w:hAnsi="Times New Roman" w:cs="Times New Roman"/>
                <w:strike/>
                <w:sz w:val="18"/>
                <w:szCs w:val="18"/>
              </w:rPr>
            </w:pPr>
            <w:r w:rsidRPr="00B954F7">
              <w:rPr>
                <w:rFonts w:ascii="Times New Roman" w:hAnsi="Times New Roman" w:cs="Times New Roman"/>
                <w:strike/>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парков культуры и отдыха на территории Московской области, в которых благоустроены зоны для досуга и отдыха населения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sidRPr="005947CE">
              <w:rPr>
                <w:rFonts w:ascii="Times New Roman" w:hAnsi="Times New Roman" w:cs="Times New Roman"/>
                <w:sz w:val="18"/>
                <w:szCs w:val="18"/>
                <w:lang w:val="en-US"/>
              </w:rPr>
              <w:t>F2</w:t>
            </w:r>
            <w:r w:rsidRPr="005947CE">
              <w:rPr>
                <w:rFonts w:ascii="Times New Roman" w:hAnsi="Times New Roman" w:cs="Times New Roman"/>
                <w:sz w:val="18"/>
                <w:szCs w:val="18"/>
              </w:rPr>
              <w:t>,01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1.12.</w:t>
            </w:r>
          </w:p>
        </w:tc>
        <w:tc>
          <w:tcPr>
            <w:tcW w:w="0" w:type="auto"/>
          </w:tcPr>
          <w:p w:rsidR="002C0AE9" w:rsidRPr="00031131" w:rsidRDefault="002C0AE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Кв.м.</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0</w:t>
            </w:r>
          </w:p>
        </w:tc>
        <w:tc>
          <w:tcPr>
            <w:tcW w:w="0" w:type="auto"/>
          </w:tcPr>
          <w:p w:rsidR="002C0AE9" w:rsidRPr="00031131" w:rsidRDefault="002C0AE9" w:rsidP="004034E6">
            <w:pPr>
              <w:ind w:right="-109"/>
              <w:rPr>
                <w:rFonts w:ascii="Times New Roman" w:hAnsi="Times New Roman" w:cs="Times New Roman"/>
                <w:sz w:val="18"/>
                <w:szCs w:val="18"/>
              </w:rPr>
            </w:pPr>
            <w:r w:rsidRPr="00031131">
              <w:rPr>
                <w:rFonts w:ascii="Times New Roman" w:hAnsi="Times New Roman" w:cs="Times New Roman"/>
                <w:sz w:val="18"/>
                <w:szCs w:val="18"/>
              </w:rPr>
              <w:t>8 401,36</w:t>
            </w:r>
          </w:p>
        </w:tc>
        <w:tc>
          <w:tcPr>
            <w:tcW w:w="0" w:type="auto"/>
          </w:tcPr>
          <w:p w:rsidR="002C0AE9" w:rsidRPr="00031131" w:rsidRDefault="002C0AE9" w:rsidP="00B954F7">
            <w:pPr>
              <w:ind w:left="-100" w:right="-115"/>
              <w:rPr>
                <w:rFonts w:ascii="Times New Roman" w:hAnsi="Times New Roman" w:cs="Times New Roman"/>
                <w:sz w:val="18"/>
                <w:szCs w:val="18"/>
              </w:rPr>
            </w:pPr>
            <w:r w:rsidRPr="00031131">
              <w:rPr>
                <w:rFonts w:ascii="Times New Roman" w:hAnsi="Times New Roman" w:cs="Times New Roman"/>
                <w:sz w:val="18"/>
                <w:szCs w:val="18"/>
              </w:rPr>
              <w:t>28 630,30</w:t>
            </w:r>
          </w:p>
        </w:tc>
        <w:tc>
          <w:tcPr>
            <w:tcW w:w="0" w:type="auto"/>
          </w:tcPr>
          <w:p w:rsidR="002C0AE9" w:rsidRPr="00031131" w:rsidRDefault="002C0AE9" w:rsidP="004034E6">
            <w:pPr>
              <w:ind w:right="-115"/>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1.13.</w:t>
            </w:r>
          </w:p>
        </w:tc>
        <w:tc>
          <w:tcPr>
            <w:tcW w:w="0" w:type="auto"/>
          </w:tcPr>
          <w:p w:rsidR="002C0AE9" w:rsidRPr="00C86790" w:rsidRDefault="002C0AE9" w:rsidP="004034E6">
            <w:pPr>
              <w:rPr>
                <w:rFonts w:ascii="Times New Roman" w:eastAsia="Times New Roman" w:hAnsi="Times New Roman" w:cs="Times New Roman"/>
                <w:sz w:val="18"/>
                <w:szCs w:val="18"/>
              </w:rPr>
            </w:pPr>
            <w:r w:rsidRPr="00C86790">
              <w:rPr>
                <w:rFonts w:ascii="Times New Roman" w:eastAsia="Times New Roman" w:hAnsi="Times New Roman" w:cs="Times New Roman"/>
                <w:sz w:val="18"/>
                <w:szCs w:val="18"/>
              </w:rPr>
              <w:t>Замена детских игровых площадок</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Отраслевой показатель (приоритетный показатель)</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единиц</w:t>
            </w:r>
          </w:p>
        </w:tc>
        <w:tc>
          <w:tcPr>
            <w:tcW w:w="0" w:type="auto"/>
            <w:shd w:val="clear" w:color="auto" w:fill="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tabs>
                <w:tab w:val="left" w:pos="318"/>
                <w:tab w:val="center" w:pos="382"/>
              </w:tabs>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w:t>
            </w:r>
          </w:p>
        </w:tc>
        <w:tc>
          <w:tcPr>
            <w:tcW w:w="0" w:type="auto"/>
          </w:tcPr>
          <w:p w:rsidR="002C0AE9" w:rsidRPr="00C86790" w:rsidRDefault="002C0AE9" w:rsidP="004034E6">
            <w:pPr>
              <w:rPr>
                <w:rFonts w:ascii="Times New Roman" w:hAnsi="Times New Roman" w:cs="Times New Roman"/>
                <w:sz w:val="18"/>
                <w:szCs w:val="18"/>
              </w:rPr>
            </w:pPr>
            <w:r w:rsidRPr="00C86790">
              <w:rPr>
                <w:rFonts w:ascii="Times New Roman" w:hAnsi="Times New Roman" w:cs="Times New Roman"/>
                <w:sz w:val="18"/>
                <w:szCs w:val="18"/>
              </w:rPr>
              <w:t>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2C0AE9" w:rsidRPr="00031131" w:rsidTr="00DD1AA5">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1.14.</w:t>
            </w:r>
          </w:p>
        </w:tc>
        <w:tc>
          <w:tcPr>
            <w:tcW w:w="0" w:type="auto"/>
          </w:tcPr>
          <w:p w:rsidR="002C0AE9" w:rsidRPr="00031131" w:rsidRDefault="002C0AE9" w:rsidP="004034E6">
            <w:pPr>
              <w:rPr>
                <w:rFonts w:ascii="Times New Roman" w:eastAsia="Times New Roman" w:hAnsi="Times New Roman" w:cs="Times New Roman"/>
                <w:sz w:val="18"/>
                <w:szCs w:val="18"/>
              </w:rPr>
            </w:pPr>
            <w:r w:rsidRPr="00031131">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Отраслевой показатель (приоритетный показатель)</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штук</w:t>
            </w:r>
          </w:p>
        </w:tc>
        <w:tc>
          <w:tcPr>
            <w:tcW w:w="0" w:type="auto"/>
            <w:shd w:val="clear" w:color="auto" w:fill="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tabs>
                <w:tab w:val="left" w:pos="318"/>
                <w:tab w:val="center" w:pos="382"/>
              </w:tabs>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22</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w:t>
            </w:r>
          </w:p>
        </w:tc>
        <w:tc>
          <w:tcPr>
            <w:tcW w:w="0" w:type="auto"/>
          </w:tcPr>
          <w:p w:rsidR="002C0AE9" w:rsidRPr="00031131"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031131" w:rsidRDefault="002C0AE9" w:rsidP="004034E6">
            <w:pPr>
              <w:rPr>
                <w:rFonts w:ascii="Times New Roman" w:hAnsi="Times New Roman" w:cs="Times New Roman"/>
                <w:sz w:val="18"/>
                <w:szCs w:val="18"/>
              </w:rPr>
            </w:pPr>
            <w:r w:rsidRPr="00031131">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1.15</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1.16</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разработанных проектов благоустройства общественных территорий</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1.17</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Количество созданных и благоустроенных парков культуры и отдыха на территории </w:t>
            </w:r>
            <w:r w:rsidRPr="005947CE">
              <w:rPr>
                <w:rFonts w:ascii="Times New Roman" w:hAnsi="Times New Roman" w:cs="Times New Roman"/>
                <w:sz w:val="18"/>
                <w:szCs w:val="18"/>
              </w:rPr>
              <w:lastRenderedPageBreak/>
              <w:t>Московской области</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lastRenderedPageBreak/>
              <w:t>Обращение Губернатора Московской области</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1F7475" w:rsidRDefault="002C0AE9" w:rsidP="004034E6">
            <w:pPr>
              <w:rPr>
                <w:rFonts w:ascii="Times New Roman" w:hAnsi="Times New Roman" w:cs="Times New Roman"/>
                <w:sz w:val="18"/>
                <w:szCs w:val="18"/>
              </w:rPr>
            </w:pPr>
            <w:r w:rsidRPr="001F7475">
              <w:rPr>
                <w:rFonts w:ascii="Times New Roman" w:hAnsi="Times New Roman" w:cs="Times New Roman"/>
                <w:sz w:val="18"/>
                <w:szCs w:val="18"/>
              </w:rPr>
              <w:t>2</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1.18</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tabs>
                <w:tab w:val="left" w:pos="318"/>
                <w:tab w:val="center" w:pos="382"/>
              </w:tabs>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8166F2" w:rsidP="004034E6">
            <w:pPr>
              <w:rPr>
                <w:rFonts w:ascii="Times New Roman" w:hAnsi="Times New Roman" w:cs="Times New Roman"/>
                <w:sz w:val="18"/>
                <w:szCs w:val="18"/>
              </w:rPr>
            </w:pPr>
            <w:r>
              <w:rPr>
                <w:rFonts w:ascii="Times New Roman" w:hAnsi="Times New Roman" w:cs="Times New Roman"/>
                <w:sz w:val="18"/>
                <w:szCs w:val="18"/>
              </w:rPr>
              <w:t>1</w:t>
            </w:r>
          </w:p>
        </w:tc>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B31969"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2C0AE9"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1.19</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eastAsia="Times New Roman" w:hAnsi="Times New Roman" w:cs="Times New Roman"/>
                <w:sz w:val="18"/>
                <w:szCs w:val="18"/>
              </w:rPr>
            </w:pPr>
            <w:r w:rsidRPr="005947CE">
              <w:rPr>
                <w:rFonts w:ascii="Times New Roman" w:eastAsia="Times New Roman" w:hAnsi="Times New Roman" w:cs="Times New Roman"/>
                <w:sz w:val="18"/>
                <w:szCs w:val="18"/>
              </w:rPr>
              <w:t xml:space="preserve">Соответствие внешнего вида ограждений региональным требованиям </w:t>
            </w:r>
          </w:p>
          <w:p w:rsidR="002C0AE9" w:rsidRPr="005947CE" w:rsidRDefault="002C0AE9" w:rsidP="004034E6">
            <w:pPr>
              <w:rPr>
                <w:rFonts w:ascii="Times New Roman" w:eastAsia="Times New Roman" w:hAnsi="Times New Roman" w:cs="Times New Roman"/>
                <w:sz w:val="18"/>
                <w:szCs w:val="18"/>
              </w:rPr>
            </w:pP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Рейтинг-45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eastAsia="Times New Roman" w:hAnsi="Times New Roman" w:cs="Times New Roman"/>
                <w:sz w:val="18"/>
                <w:szCs w:val="18"/>
              </w:rPr>
              <w:t>Балл</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ind w:right="-109"/>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9</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B31969" w:rsidRPr="00D875C5" w:rsidTr="00DD1AA5">
        <w:tc>
          <w:tcPr>
            <w:tcW w:w="0" w:type="auto"/>
          </w:tcPr>
          <w:p w:rsidR="00B31969" w:rsidRPr="00D875C5" w:rsidRDefault="00B31969" w:rsidP="004034E6">
            <w:pPr>
              <w:rPr>
                <w:rFonts w:ascii="Times New Roman" w:hAnsi="Times New Roman" w:cs="Times New Roman"/>
                <w:sz w:val="18"/>
                <w:szCs w:val="18"/>
              </w:rPr>
            </w:pPr>
            <w:r w:rsidRPr="00D875C5">
              <w:rPr>
                <w:rFonts w:ascii="Times New Roman" w:hAnsi="Times New Roman" w:cs="Times New Roman"/>
                <w:sz w:val="18"/>
                <w:szCs w:val="18"/>
              </w:rPr>
              <w:t>2.</w:t>
            </w:r>
          </w:p>
        </w:tc>
        <w:tc>
          <w:tcPr>
            <w:tcW w:w="0" w:type="auto"/>
            <w:gridSpan w:val="11"/>
            <w:vAlign w:val="center"/>
          </w:tcPr>
          <w:p w:rsidR="00B31969" w:rsidRPr="00D875C5" w:rsidRDefault="00B31969" w:rsidP="009248FE">
            <w:pPr>
              <w:jc w:val="center"/>
              <w:rPr>
                <w:rFonts w:ascii="Times New Roman" w:hAnsi="Times New Roman" w:cs="Times New Roman"/>
                <w:sz w:val="18"/>
                <w:szCs w:val="18"/>
              </w:rPr>
            </w:pPr>
            <w:r w:rsidRPr="00D875C5">
              <w:rPr>
                <w:rFonts w:ascii="Times New Roman" w:hAnsi="Times New Roman" w:cs="Times New Roman"/>
                <w:sz w:val="18"/>
                <w:szCs w:val="18"/>
              </w:rPr>
              <w:t xml:space="preserve">Подпрограмма </w:t>
            </w:r>
            <w:r w:rsidRPr="00D875C5">
              <w:rPr>
                <w:rFonts w:ascii="Times New Roman" w:hAnsi="Times New Roman" w:cs="Times New Roman"/>
                <w:sz w:val="18"/>
                <w:szCs w:val="18"/>
                <w:lang w:val="en-US"/>
              </w:rPr>
              <w:t>II</w:t>
            </w:r>
            <w:r w:rsidRPr="00D875C5">
              <w:rPr>
                <w:rFonts w:ascii="Times New Roman" w:hAnsi="Times New Roman" w:cs="Times New Roman"/>
                <w:sz w:val="18"/>
                <w:szCs w:val="18"/>
              </w:rPr>
              <w:t>«</w:t>
            </w:r>
            <w:r w:rsidRPr="00D875C5">
              <w:rPr>
                <w:rFonts w:ascii="Times New Roman" w:eastAsia="Times New Roman" w:hAnsi="Times New Roman" w:cs="Times New Roman"/>
                <w:sz w:val="18"/>
                <w:szCs w:val="18"/>
              </w:rPr>
              <w:t>Благоустройство территорий»</w:t>
            </w:r>
          </w:p>
        </w:tc>
      </w:tr>
      <w:tr w:rsidR="009248FE" w:rsidRPr="00D875C5" w:rsidTr="00DD1AA5">
        <w:trPr>
          <w:trHeight w:val="594"/>
        </w:trPr>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2.1</w:t>
            </w: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замененных неэнергоэффективных светильников наружного освещения</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штук</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9248FE" w:rsidRPr="00D875C5" w:rsidTr="00DD1AA5">
        <w:trPr>
          <w:trHeight w:val="594"/>
        </w:trPr>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2.2</w:t>
            </w: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Содержание территорий общего пользования</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Отраслевой показатель (приоритетный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w:t>
            </w:r>
          </w:p>
        </w:tc>
        <w:tc>
          <w:tcPr>
            <w:tcW w:w="0" w:type="auto"/>
          </w:tcPr>
          <w:p w:rsidR="002C0AE9" w:rsidRPr="00D875C5" w:rsidRDefault="002C0AE9"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D9438E" w:rsidP="004034E6">
            <w:pPr>
              <w:rPr>
                <w:rFonts w:ascii="Times New Roman" w:hAnsi="Times New Roman" w:cs="Times New Roman"/>
                <w:sz w:val="18"/>
                <w:szCs w:val="18"/>
              </w:rPr>
            </w:pPr>
            <w:r>
              <w:rPr>
                <w:rFonts w:ascii="Times New Roman" w:hAnsi="Times New Roman" w:cs="Times New Roman"/>
                <w:sz w:val="18"/>
                <w:szCs w:val="18"/>
              </w:rPr>
              <w:t>202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01</w:t>
            </w:r>
          </w:p>
        </w:tc>
      </w:tr>
      <w:tr w:rsidR="009248FE" w:rsidRPr="00D875C5" w:rsidTr="00DD1AA5">
        <w:trPr>
          <w:trHeight w:val="659"/>
        </w:trPr>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2.3</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Замена детских игровых площадок (МБУ/МАУ)</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Отраслевой показатель (приоритетный показатель)</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0</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Основное мероприятие 01</w:t>
            </w:r>
          </w:p>
        </w:tc>
      </w:tr>
      <w:tr w:rsidR="009248FE" w:rsidRPr="00380E04" w:rsidTr="00DD1AA5">
        <w:trPr>
          <w:trHeight w:val="659"/>
        </w:trPr>
        <w:tc>
          <w:tcPr>
            <w:tcW w:w="0" w:type="auto"/>
          </w:tcPr>
          <w:p w:rsidR="002C0AE9" w:rsidRPr="00B954F7" w:rsidRDefault="002C0AE9" w:rsidP="004034E6">
            <w:pPr>
              <w:rPr>
                <w:rFonts w:ascii="Times New Roman" w:hAnsi="Times New Roman" w:cs="Times New Roman"/>
                <w:sz w:val="18"/>
                <w:szCs w:val="18"/>
              </w:rPr>
            </w:pPr>
            <w:r w:rsidRPr="00B954F7">
              <w:rPr>
                <w:rFonts w:ascii="Times New Roman" w:hAnsi="Times New Roman" w:cs="Times New Roman"/>
                <w:sz w:val="18"/>
                <w:szCs w:val="18"/>
              </w:rPr>
              <w:t>2.4.</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дворовых территорий</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единиц</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B0449" w:rsidP="00753F41">
            <w:pPr>
              <w:rPr>
                <w:rFonts w:ascii="Times New Roman" w:hAnsi="Times New Roman" w:cs="Times New Roman"/>
                <w:sz w:val="18"/>
                <w:szCs w:val="18"/>
              </w:rPr>
            </w:pPr>
            <w:r>
              <w:rPr>
                <w:rFonts w:ascii="Times New Roman" w:hAnsi="Times New Roman" w:cs="Times New Roman"/>
                <w:sz w:val="18"/>
                <w:szCs w:val="18"/>
              </w:rPr>
              <w:t>7</w:t>
            </w:r>
          </w:p>
        </w:tc>
        <w:tc>
          <w:tcPr>
            <w:tcW w:w="0" w:type="auto"/>
          </w:tcPr>
          <w:p w:rsidR="002C0AE9" w:rsidRPr="00B954F7" w:rsidRDefault="002B0449"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753F41"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 xml:space="preserve">Основное мероприятие </w:t>
            </w:r>
            <w:r w:rsidRPr="00B954F7">
              <w:rPr>
                <w:rFonts w:ascii="Times New Roman" w:hAnsi="Times New Roman" w:cs="Times New Roman"/>
                <w:sz w:val="18"/>
                <w:szCs w:val="18"/>
                <w:lang w:val="en-US"/>
              </w:rPr>
              <w:t>F</w:t>
            </w:r>
            <w:r w:rsidRPr="00B954F7">
              <w:rPr>
                <w:rFonts w:ascii="Times New Roman" w:hAnsi="Times New Roman" w:cs="Times New Roman"/>
                <w:sz w:val="18"/>
                <w:szCs w:val="18"/>
              </w:rPr>
              <w:t>2</w:t>
            </w:r>
          </w:p>
        </w:tc>
      </w:tr>
      <w:tr w:rsidR="009248FE" w:rsidRPr="00380E04" w:rsidTr="00DD1AA5">
        <w:trPr>
          <w:trHeight w:val="659"/>
        </w:trPr>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lang w:val="en-US"/>
              </w:rPr>
              <w:t>2</w:t>
            </w:r>
            <w:r w:rsidRPr="00B954F7">
              <w:rPr>
                <w:rFonts w:ascii="Times New Roman" w:hAnsi="Times New Roman" w:cs="Times New Roman"/>
                <w:sz w:val="18"/>
                <w:szCs w:val="18"/>
              </w:rPr>
              <w:t>.5.</w:t>
            </w:r>
          </w:p>
        </w:tc>
        <w:tc>
          <w:tcPr>
            <w:tcW w:w="0" w:type="auto"/>
          </w:tcPr>
          <w:p w:rsidR="002C0AE9" w:rsidRPr="00B954F7" w:rsidRDefault="002C0AE9"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Обращение Губернатора Московской области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Кв.м.</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ind w:right="-109"/>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ind w:right="-115"/>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331120" w:rsidRDefault="00331120" w:rsidP="00B954F7">
            <w:pPr>
              <w:ind w:left="-113" w:right="-115"/>
              <w:rPr>
                <w:rFonts w:ascii="Times New Roman" w:hAnsi="Times New Roman" w:cs="Times New Roman"/>
                <w:sz w:val="18"/>
                <w:szCs w:val="18"/>
              </w:rPr>
            </w:pPr>
            <w:r>
              <w:rPr>
                <w:rFonts w:ascii="Times New Roman" w:hAnsi="Times New Roman" w:cs="Times New Roman"/>
                <w:sz w:val="18"/>
                <w:szCs w:val="18"/>
              </w:rPr>
              <w:t>27 107,</w:t>
            </w:r>
            <w:r w:rsidR="00711AC5">
              <w:rPr>
                <w:rFonts w:ascii="Times New Roman" w:hAnsi="Times New Roman" w:cs="Times New Roman"/>
                <w:sz w:val="18"/>
                <w:szCs w:val="18"/>
              </w:rPr>
              <w:t xml:space="preserve"> </w:t>
            </w:r>
            <w:r>
              <w:rPr>
                <w:rFonts w:ascii="Times New Roman" w:hAnsi="Times New Roman" w:cs="Times New Roman"/>
                <w:sz w:val="18"/>
                <w:szCs w:val="18"/>
              </w:rPr>
              <w:t>93</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9248FE" w:rsidRPr="00380E04" w:rsidTr="00DD1AA5">
        <w:trPr>
          <w:trHeight w:val="659"/>
        </w:trPr>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2.6.</w:t>
            </w:r>
          </w:p>
        </w:tc>
        <w:tc>
          <w:tcPr>
            <w:tcW w:w="0" w:type="auto"/>
          </w:tcPr>
          <w:p w:rsidR="002C0AE9" w:rsidRPr="00B954F7" w:rsidRDefault="002C0AE9" w:rsidP="00C0448C">
            <w:pPr>
              <w:rPr>
                <w:rFonts w:ascii="Times New Roman" w:eastAsia="Times New Roman" w:hAnsi="Times New Roman" w:cs="Times New Roman"/>
                <w:sz w:val="18"/>
                <w:szCs w:val="18"/>
              </w:rPr>
            </w:pPr>
            <w:r w:rsidRPr="00B954F7">
              <w:rPr>
                <w:rFonts w:ascii="Times New Roman" w:eastAsia="Times New Roman" w:hAnsi="Times New Roman" w:cs="Times New Roman"/>
                <w:sz w:val="18"/>
                <w:szCs w:val="18"/>
              </w:rPr>
              <w:t>Количество благоустроенных с привлечением субсидии пешеходных коммуникаций с твердым (асфальтовым) покрытием</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Отраслевой показатель (приоритетный показатель)</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штук</w:t>
            </w:r>
          </w:p>
        </w:tc>
        <w:tc>
          <w:tcPr>
            <w:tcW w:w="0" w:type="auto"/>
            <w:shd w:val="clear" w:color="auto" w:fill="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tabs>
                <w:tab w:val="left" w:pos="318"/>
                <w:tab w:val="center" w:pos="382"/>
              </w:tabs>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32</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0</w:t>
            </w:r>
          </w:p>
        </w:tc>
        <w:tc>
          <w:tcPr>
            <w:tcW w:w="0" w:type="auto"/>
          </w:tcPr>
          <w:p w:rsidR="002C0AE9" w:rsidRPr="00B954F7" w:rsidRDefault="009248FE" w:rsidP="00C0448C">
            <w:pPr>
              <w:rPr>
                <w:rFonts w:ascii="Times New Roman" w:hAnsi="Times New Roman" w:cs="Times New Roman"/>
                <w:sz w:val="18"/>
                <w:szCs w:val="18"/>
              </w:rPr>
            </w:pPr>
            <w:r>
              <w:rPr>
                <w:rFonts w:ascii="Times New Roman" w:hAnsi="Times New Roman" w:cs="Times New Roman"/>
                <w:sz w:val="18"/>
                <w:szCs w:val="18"/>
              </w:rPr>
              <w:t>0</w:t>
            </w:r>
          </w:p>
        </w:tc>
        <w:tc>
          <w:tcPr>
            <w:tcW w:w="0" w:type="auto"/>
          </w:tcPr>
          <w:p w:rsidR="002C0AE9" w:rsidRPr="00B954F7" w:rsidRDefault="002C0AE9" w:rsidP="00C0448C">
            <w:pPr>
              <w:rPr>
                <w:rFonts w:ascii="Times New Roman" w:hAnsi="Times New Roman" w:cs="Times New Roman"/>
                <w:sz w:val="18"/>
                <w:szCs w:val="18"/>
              </w:rPr>
            </w:pPr>
            <w:r w:rsidRPr="00B954F7">
              <w:rPr>
                <w:rFonts w:ascii="Times New Roman" w:hAnsi="Times New Roman" w:cs="Times New Roman"/>
                <w:sz w:val="18"/>
                <w:szCs w:val="18"/>
              </w:rPr>
              <w:t>Основное мероприятие 01</w:t>
            </w:r>
          </w:p>
        </w:tc>
      </w:tr>
      <w:tr w:rsidR="009248FE" w:rsidRPr="00D875C5" w:rsidTr="00DD1AA5">
        <w:tc>
          <w:tcPr>
            <w:tcW w:w="0" w:type="auto"/>
          </w:tcPr>
          <w:p w:rsidR="002C0AE9" w:rsidRPr="005947CE" w:rsidRDefault="002C0AE9" w:rsidP="00C0448C">
            <w:pPr>
              <w:rPr>
                <w:rFonts w:ascii="Times New Roman" w:hAnsi="Times New Roman" w:cs="Times New Roman"/>
                <w:sz w:val="18"/>
                <w:szCs w:val="18"/>
              </w:rPr>
            </w:pPr>
            <w:r>
              <w:rPr>
                <w:rFonts w:ascii="Times New Roman" w:hAnsi="Times New Roman" w:cs="Times New Roman"/>
                <w:sz w:val="18"/>
                <w:szCs w:val="18"/>
              </w:rPr>
              <w:t>2.7</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Увеличение площади асфальтового покрытия</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Кв.м</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70000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90100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tc>
      </w:tr>
      <w:tr w:rsidR="009248FE" w:rsidRPr="00D875C5" w:rsidTr="00DD1AA5">
        <w:tc>
          <w:tcPr>
            <w:tcW w:w="0" w:type="auto"/>
          </w:tcPr>
          <w:p w:rsidR="002C0AE9" w:rsidRPr="005947CE" w:rsidRDefault="002C0AE9" w:rsidP="004034E6">
            <w:pPr>
              <w:rPr>
                <w:rFonts w:ascii="Times New Roman" w:hAnsi="Times New Roman" w:cs="Times New Roman"/>
                <w:sz w:val="18"/>
                <w:szCs w:val="18"/>
              </w:rPr>
            </w:pPr>
            <w:r>
              <w:rPr>
                <w:rFonts w:ascii="Times New Roman" w:hAnsi="Times New Roman" w:cs="Times New Roman"/>
                <w:sz w:val="18"/>
                <w:szCs w:val="18"/>
              </w:rPr>
              <w:t>2.8.</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Количество деревьев, посаженных на территории городского округа</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муниципальной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единица</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3700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1250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1300</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tc>
      </w:tr>
      <w:tr w:rsidR="009248FE" w:rsidRPr="00D875C5" w:rsidTr="00DD1AA5">
        <w:trPr>
          <w:trHeight w:val="1161"/>
        </w:trPr>
        <w:tc>
          <w:tcPr>
            <w:tcW w:w="0" w:type="auto"/>
          </w:tcPr>
          <w:p w:rsidR="002C0AE9" w:rsidRPr="005947CE" w:rsidRDefault="002C0AE9" w:rsidP="00E42D61">
            <w:pPr>
              <w:rPr>
                <w:rFonts w:ascii="Times New Roman" w:hAnsi="Times New Roman" w:cs="Times New Roman"/>
                <w:sz w:val="18"/>
                <w:szCs w:val="18"/>
              </w:rPr>
            </w:pPr>
            <w:r>
              <w:rPr>
                <w:rFonts w:ascii="Times New Roman" w:hAnsi="Times New Roman" w:cs="Times New Roman"/>
                <w:sz w:val="18"/>
                <w:szCs w:val="18"/>
              </w:rPr>
              <w:t>2.9</w:t>
            </w: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Сокращение уровня износа электросетевого хозяйства систем наружного освещения с применением СИП и высокоэффективных светильников.</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Показатель муниципальных программы</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shd w:val="clear" w:color="auto" w:fill="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45,7</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27</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25</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w:t>
            </w:r>
          </w:p>
        </w:tc>
        <w:tc>
          <w:tcPr>
            <w:tcW w:w="0" w:type="auto"/>
          </w:tcPr>
          <w:p w:rsidR="002C0AE9" w:rsidRPr="005947CE" w:rsidRDefault="009248FE" w:rsidP="004034E6">
            <w:pPr>
              <w:rPr>
                <w:rFonts w:ascii="Times New Roman" w:hAnsi="Times New Roman" w:cs="Times New Roman"/>
                <w:sz w:val="18"/>
                <w:szCs w:val="18"/>
              </w:rPr>
            </w:pPr>
            <w:r>
              <w:rPr>
                <w:rFonts w:ascii="Times New Roman" w:hAnsi="Times New Roman" w:cs="Times New Roman"/>
                <w:sz w:val="18"/>
                <w:szCs w:val="18"/>
              </w:rPr>
              <w:t>-</w:t>
            </w:r>
          </w:p>
        </w:tc>
        <w:tc>
          <w:tcPr>
            <w:tcW w:w="0" w:type="auto"/>
          </w:tcPr>
          <w:p w:rsidR="002C0AE9" w:rsidRPr="005947CE" w:rsidRDefault="002C0AE9" w:rsidP="004034E6">
            <w:pPr>
              <w:rPr>
                <w:rFonts w:ascii="Times New Roman" w:hAnsi="Times New Roman" w:cs="Times New Roman"/>
                <w:sz w:val="18"/>
                <w:szCs w:val="18"/>
              </w:rPr>
            </w:pPr>
            <w:r w:rsidRPr="005947CE">
              <w:rPr>
                <w:rFonts w:ascii="Times New Roman" w:hAnsi="Times New Roman" w:cs="Times New Roman"/>
                <w:sz w:val="18"/>
                <w:szCs w:val="18"/>
              </w:rPr>
              <w:t xml:space="preserve">Основное мероприятие </w:t>
            </w:r>
            <w:r>
              <w:rPr>
                <w:rFonts w:ascii="Times New Roman" w:hAnsi="Times New Roman" w:cs="Times New Roman"/>
                <w:sz w:val="18"/>
                <w:szCs w:val="18"/>
              </w:rPr>
              <w:t>0</w:t>
            </w:r>
            <w:r w:rsidRPr="005947CE">
              <w:rPr>
                <w:rFonts w:ascii="Times New Roman" w:hAnsi="Times New Roman" w:cs="Times New Roman"/>
                <w:sz w:val="18"/>
                <w:szCs w:val="18"/>
              </w:rPr>
              <w:t>1</w:t>
            </w:r>
          </w:p>
          <w:p w:rsidR="002C0AE9" w:rsidRPr="005947CE" w:rsidRDefault="002C0AE9" w:rsidP="004034E6">
            <w:pPr>
              <w:rPr>
                <w:rFonts w:ascii="Times New Roman" w:hAnsi="Times New Roman" w:cs="Times New Roman"/>
                <w:sz w:val="18"/>
                <w:szCs w:val="18"/>
              </w:rPr>
            </w:pPr>
          </w:p>
        </w:tc>
      </w:tr>
      <w:tr w:rsidR="009248FE" w:rsidRPr="00D875C5" w:rsidTr="00DD1AA5">
        <w:tc>
          <w:tcPr>
            <w:tcW w:w="0" w:type="auto"/>
          </w:tcPr>
          <w:p w:rsidR="00711AC5" w:rsidRDefault="00711AC5" w:rsidP="004034E6">
            <w:pPr>
              <w:rPr>
                <w:rFonts w:ascii="Times New Roman" w:hAnsi="Times New Roman" w:cs="Times New Roman"/>
                <w:sz w:val="18"/>
                <w:szCs w:val="18"/>
              </w:rPr>
            </w:pPr>
          </w:p>
          <w:p w:rsidR="009248FE" w:rsidRPr="00D875C5" w:rsidRDefault="009248FE"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3.</w:t>
            </w:r>
          </w:p>
        </w:tc>
        <w:tc>
          <w:tcPr>
            <w:tcW w:w="0" w:type="auto"/>
            <w:gridSpan w:val="11"/>
            <w:vAlign w:val="center"/>
          </w:tcPr>
          <w:p w:rsidR="00711AC5" w:rsidRDefault="00711AC5" w:rsidP="009248FE">
            <w:pPr>
              <w:jc w:val="center"/>
              <w:rPr>
                <w:rFonts w:ascii="Times New Roman" w:eastAsia="Times New Roman" w:hAnsi="Times New Roman" w:cs="Times New Roman"/>
                <w:sz w:val="18"/>
                <w:szCs w:val="18"/>
              </w:rPr>
            </w:pPr>
          </w:p>
          <w:p w:rsidR="009248FE" w:rsidRPr="00D875C5" w:rsidRDefault="009248FE" w:rsidP="009248FE">
            <w:pPr>
              <w:jc w:val="center"/>
              <w:rPr>
                <w:rFonts w:ascii="Times New Roman" w:hAnsi="Times New Roman" w:cs="Times New Roman"/>
                <w:sz w:val="18"/>
                <w:szCs w:val="18"/>
              </w:rPr>
            </w:pPr>
            <w:r w:rsidRPr="00D875C5">
              <w:rPr>
                <w:rFonts w:ascii="Times New Roman" w:eastAsia="Times New Roman" w:hAnsi="Times New Roman" w:cs="Times New Roman"/>
                <w:sz w:val="18"/>
                <w:szCs w:val="18"/>
              </w:rPr>
              <w:lastRenderedPageBreak/>
              <w:t xml:space="preserve">Подпрограмма </w:t>
            </w:r>
            <w:r w:rsidRPr="00D875C5">
              <w:rPr>
                <w:rFonts w:ascii="Times New Roman" w:eastAsia="Times New Roman" w:hAnsi="Times New Roman" w:cs="Times New Roman"/>
                <w:sz w:val="18"/>
                <w:szCs w:val="18"/>
                <w:lang w:val="en-US"/>
              </w:rPr>
              <w:t>III</w:t>
            </w:r>
            <w:r w:rsidRPr="00D875C5">
              <w:rPr>
                <w:rFonts w:ascii="Times New Roman" w:eastAsia="Times New Roman" w:hAnsi="Times New Roman" w:cs="Times New Roman"/>
                <w:sz w:val="18"/>
                <w:szCs w:val="18"/>
              </w:rPr>
              <w:t xml:space="preserve"> «Создание условий для обеспечения комфортного проживания жителей в многоквартирных домах»</w:t>
            </w:r>
          </w:p>
        </w:tc>
      </w:tr>
      <w:tr w:rsidR="009248FE"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lastRenderedPageBreak/>
              <w:t>3.1.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отремонтированных подъездов в МКД</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44</w:t>
            </w:r>
          </w:p>
        </w:tc>
        <w:tc>
          <w:tcPr>
            <w:tcW w:w="0" w:type="auto"/>
            <w:shd w:val="clear" w:color="auto" w:fill="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150</w:t>
            </w:r>
          </w:p>
        </w:tc>
        <w:tc>
          <w:tcPr>
            <w:tcW w:w="0" w:type="auto"/>
            <w:shd w:val="clear" w:color="auto" w:fill="auto"/>
          </w:tcPr>
          <w:p w:rsidR="002C0AE9" w:rsidRPr="00D875C5" w:rsidRDefault="00527F85" w:rsidP="004034E6">
            <w:pPr>
              <w:rPr>
                <w:rFonts w:ascii="Times New Roman" w:hAnsi="Times New Roman" w:cs="Times New Roman"/>
                <w:sz w:val="18"/>
                <w:szCs w:val="18"/>
              </w:rPr>
            </w:pPr>
            <w:r>
              <w:rPr>
                <w:rFonts w:ascii="Times New Roman" w:hAnsi="Times New Roman" w:cs="Times New Roman"/>
                <w:sz w:val="18"/>
                <w:szCs w:val="18"/>
              </w:rPr>
              <w:t>7</w:t>
            </w:r>
          </w:p>
        </w:tc>
        <w:tc>
          <w:tcPr>
            <w:tcW w:w="0" w:type="auto"/>
            <w:shd w:val="clear" w:color="auto" w:fill="auto"/>
          </w:tcPr>
          <w:p w:rsidR="002C0AE9" w:rsidRPr="00D875C5" w:rsidRDefault="00ED6DFD" w:rsidP="004034E6">
            <w:pPr>
              <w:rPr>
                <w:rFonts w:ascii="Times New Roman" w:hAnsi="Times New Roman" w:cs="Times New Roman"/>
                <w:sz w:val="18"/>
                <w:szCs w:val="18"/>
              </w:rPr>
            </w:pPr>
            <w:r>
              <w:rPr>
                <w:rFonts w:ascii="Times New Roman" w:hAnsi="Times New Roman" w:cs="Times New Roman"/>
                <w:sz w:val="18"/>
                <w:szCs w:val="18"/>
              </w:rPr>
              <w:t>28</w:t>
            </w:r>
          </w:p>
        </w:tc>
        <w:tc>
          <w:tcPr>
            <w:tcW w:w="0" w:type="auto"/>
            <w:shd w:val="clear" w:color="auto" w:fill="auto"/>
          </w:tcPr>
          <w:p w:rsidR="002C0AE9" w:rsidRPr="00D875C5" w:rsidRDefault="00ED6DFD" w:rsidP="004034E6">
            <w:pPr>
              <w:rPr>
                <w:rFonts w:ascii="Times New Roman" w:hAnsi="Times New Roman" w:cs="Times New Roman"/>
                <w:sz w:val="18"/>
                <w:szCs w:val="18"/>
              </w:rPr>
            </w:pPr>
            <w:r>
              <w:rPr>
                <w:rFonts w:ascii="Times New Roman" w:hAnsi="Times New Roman" w:cs="Times New Roman"/>
                <w:sz w:val="18"/>
                <w:szCs w:val="18"/>
              </w:rPr>
              <w:t>28</w:t>
            </w:r>
          </w:p>
        </w:tc>
        <w:tc>
          <w:tcPr>
            <w:tcW w:w="0" w:type="auto"/>
          </w:tcPr>
          <w:p w:rsidR="002C0AE9" w:rsidRPr="00D875C5" w:rsidRDefault="00ED6DFD" w:rsidP="004034E6">
            <w:pPr>
              <w:rPr>
                <w:rFonts w:ascii="Times New Roman" w:hAnsi="Times New Roman" w:cs="Times New Roman"/>
                <w:sz w:val="18"/>
                <w:szCs w:val="18"/>
              </w:rPr>
            </w:pPr>
            <w:r>
              <w:rPr>
                <w:rFonts w:ascii="Times New Roman" w:hAnsi="Times New Roman" w:cs="Times New Roman"/>
                <w:sz w:val="18"/>
                <w:szCs w:val="18"/>
              </w:rPr>
              <w:t>28</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1</w:t>
            </w:r>
          </w:p>
        </w:tc>
      </w:tr>
      <w:tr w:rsidR="009248FE" w:rsidRPr="00D875C5" w:rsidTr="00DD1AA5">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3.2.</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Количество МКД, в которых проведен капитальный ремонт в рамках региональной программы</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Обращение Губернатора Московской области</w:t>
            </w:r>
            <w:r>
              <w:rPr>
                <w:rFonts w:ascii="Times New Roman" w:hAnsi="Times New Roman" w:cs="Times New Roman"/>
                <w:sz w:val="18"/>
                <w:szCs w:val="18"/>
              </w:rPr>
              <w:t xml:space="preserve"> </w:t>
            </w:r>
            <w:r w:rsidRPr="005947CE">
              <w:rPr>
                <w:rFonts w:ascii="Times New Roman" w:hAnsi="Times New Roman" w:cs="Times New Roman"/>
                <w:sz w:val="18"/>
                <w:szCs w:val="18"/>
              </w:rPr>
              <w:t>(приоритетный показатель)</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единиц</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7</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34</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66</w:t>
            </w:r>
          </w:p>
        </w:tc>
        <w:tc>
          <w:tcPr>
            <w:tcW w:w="0" w:type="auto"/>
          </w:tcPr>
          <w:p w:rsidR="002C0AE9" w:rsidRPr="00D875C5" w:rsidRDefault="00E53DCF" w:rsidP="004034E6">
            <w:pPr>
              <w:rPr>
                <w:rFonts w:ascii="Times New Roman" w:hAnsi="Times New Roman" w:cs="Times New Roman"/>
                <w:sz w:val="18"/>
                <w:szCs w:val="18"/>
              </w:rPr>
            </w:pPr>
            <w:r>
              <w:rPr>
                <w:rFonts w:ascii="Times New Roman" w:hAnsi="Times New Roman" w:cs="Times New Roman"/>
                <w:sz w:val="18"/>
                <w:szCs w:val="18"/>
              </w:rPr>
              <w:t>11</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30</w:t>
            </w:r>
          </w:p>
        </w:tc>
        <w:tc>
          <w:tcPr>
            <w:tcW w:w="0" w:type="auto"/>
          </w:tcPr>
          <w:p w:rsidR="002C0AE9" w:rsidRPr="00D875C5" w:rsidRDefault="009248FE" w:rsidP="004034E6">
            <w:pPr>
              <w:rPr>
                <w:rFonts w:ascii="Times New Roman" w:hAnsi="Times New Roman" w:cs="Times New Roman"/>
                <w:sz w:val="18"/>
                <w:szCs w:val="18"/>
              </w:rPr>
            </w:pPr>
            <w:r>
              <w:rPr>
                <w:rFonts w:ascii="Times New Roman" w:hAnsi="Times New Roman" w:cs="Times New Roman"/>
                <w:sz w:val="18"/>
                <w:szCs w:val="18"/>
              </w:rPr>
              <w:t>30</w:t>
            </w:r>
          </w:p>
        </w:tc>
        <w:tc>
          <w:tcPr>
            <w:tcW w:w="0" w:type="auto"/>
          </w:tcPr>
          <w:p w:rsidR="002C0AE9" w:rsidRPr="00D875C5" w:rsidRDefault="002C0AE9" w:rsidP="004034E6">
            <w:pPr>
              <w:rPr>
                <w:rFonts w:ascii="Times New Roman" w:hAnsi="Times New Roman" w:cs="Times New Roman"/>
                <w:sz w:val="18"/>
                <w:szCs w:val="18"/>
              </w:rPr>
            </w:pPr>
            <w:r w:rsidRPr="00D875C5">
              <w:rPr>
                <w:rFonts w:ascii="Times New Roman" w:hAnsi="Times New Roman" w:cs="Times New Roman"/>
                <w:sz w:val="18"/>
                <w:szCs w:val="18"/>
              </w:rPr>
              <w:t>Основное мероприятие 2</w:t>
            </w:r>
          </w:p>
        </w:tc>
      </w:tr>
    </w:tbl>
    <w:p w:rsidR="00BE44FB" w:rsidRPr="00D875C5" w:rsidRDefault="00BE44FB" w:rsidP="004034E6">
      <w:pPr>
        <w:spacing w:after="0" w:line="240" w:lineRule="auto"/>
        <w:rPr>
          <w:rFonts w:ascii="Times New Roman" w:hAnsi="Times New Roman" w:cs="Times New Roman"/>
          <w:b/>
          <w:sz w:val="24"/>
          <w:szCs w:val="24"/>
        </w:rPr>
      </w:pPr>
    </w:p>
    <w:p w:rsidR="00F9461D" w:rsidRPr="00D875C5" w:rsidRDefault="005B0340" w:rsidP="007C719E">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 xml:space="preserve">7. Методика расчета значений </w:t>
      </w:r>
      <w:r w:rsidR="00A22406" w:rsidRPr="00D875C5">
        <w:rPr>
          <w:rFonts w:ascii="Times New Roman" w:hAnsi="Times New Roman" w:cs="Times New Roman"/>
          <w:b/>
          <w:sz w:val="24"/>
          <w:szCs w:val="24"/>
        </w:rPr>
        <w:t>планируемых результатов</w:t>
      </w:r>
      <w:r w:rsidRPr="00D875C5">
        <w:rPr>
          <w:rFonts w:ascii="Times New Roman" w:hAnsi="Times New Roman" w:cs="Times New Roman"/>
          <w:b/>
          <w:sz w:val="24"/>
          <w:szCs w:val="24"/>
        </w:rPr>
        <w:t xml:space="preserve"> реализации муниципальной программы</w:t>
      </w:r>
      <w:r w:rsidR="00C45835" w:rsidRPr="00D875C5">
        <w:rPr>
          <w:rFonts w:ascii="Times New Roman" w:hAnsi="Times New Roman" w:cs="Times New Roman"/>
          <w:b/>
          <w:sz w:val="24"/>
          <w:szCs w:val="24"/>
        </w:rPr>
        <w:t xml:space="preserve"> городского округа</w:t>
      </w:r>
    </w:p>
    <w:p w:rsidR="00A22406" w:rsidRPr="00D875C5" w:rsidRDefault="00C45835" w:rsidP="00C90532">
      <w:pPr>
        <w:spacing w:after="0" w:line="240" w:lineRule="auto"/>
        <w:jc w:val="center"/>
        <w:rPr>
          <w:rFonts w:ascii="Times New Roman" w:hAnsi="Times New Roman" w:cs="Times New Roman"/>
          <w:b/>
          <w:sz w:val="24"/>
          <w:szCs w:val="24"/>
        </w:rPr>
      </w:pPr>
      <w:r w:rsidRPr="00D875C5">
        <w:rPr>
          <w:rFonts w:ascii="Times New Roman" w:hAnsi="Times New Roman" w:cs="Times New Roman"/>
          <w:b/>
          <w:sz w:val="24"/>
          <w:szCs w:val="24"/>
        </w:rPr>
        <w:t>Электросталь Московской области «Формирование современной комфортной городской среды»</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6"/>
        <w:gridCol w:w="1692"/>
        <w:gridCol w:w="993"/>
        <w:gridCol w:w="8177"/>
        <w:gridCol w:w="1610"/>
        <w:gridCol w:w="1485"/>
      </w:tblGrid>
      <w:tr w:rsidR="00066695" w:rsidRPr="00D875C5" w:rsidTr="00711AC5">
        <w:trPr>
          <w:trHeight w:val="276"/>
        </w:trPr>
        <w:tc>
          <w:tcPr>
            <w:tcW w:w="576" w:type="dxa"/>
          </w:tcPr>
          <w:p w:rsidR="00A22406" w:rsidRPr="00D875C5" w:rsidRDefault="00A22406"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sidRPr="00D875C5">
              <w:rPr>
                <w:rFonts w:ascii="Times New Roman" w:hAnsi="Times New Roman" w:cs="Times New Roman"/>
                <w:sz w:val="17"/>
                <w:szCs w:val="17"/>
              </w:rPr>
              <w:t>№</w:t>
            </w:r>
          </w:p>
          <w:p w:rsidR="00A22406" w:rsidRPr="00D875C5" w:rsidRDefault="007E156F" w:rsidP="007E156F">
            <w:pPr>
              <w:widowControl w:val="0"/>
              <w:autoSpaceDE w:val="0"/>
              <w:autoSpaceDN w:val="0"/>
              <w:adjustRightInd w:val="0"/>
              <w:spacing w:after="0" w:line="240" w:lineRule="auto"/>
              <w:ind w:left="-1189" w:firstLine="891"/>
              <w:rPr>
                <w:rFonts w:ascii="Times New Roman" w:hAnsi="Times New Roman" w:cs="Times New Roman"/>
                <w:sz w:val="17"/>
                <w:szCs w:val="17"/>
              </w:rPr>
            </w:pPr>
            <w:r>
              <w:rPr>
                <w:rFonts w:ascii="Times New Roman" w:hAnsi="Times New Roman" w:cs="Times New Roman"/>
                <w:sz w:val="17"/>
                <w:szCs w:val="17"/>
              </w:rPr>
              <w:t>п</w:t>
            </w:r>
          </w:p>
        </w:tc>
        <w:tc>
          <w:tcPr>
            <w:tcW w:w="1692"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Наименование показателя</w:t>
            </w:r>
          </w:p>
        </w:tc>
        <w:tc>
          <w:tcPr>
            <w:tcW w:w="993"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Единица измерения</w:t>
            </w:r>
          </w:p>
        </w:tc>
        <w:tc>
          <w:tcPr>
            <w:tcW w:w="8177"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Методика расчета показателя </w:t>
            </w:r>
          </w:p>
        </w:tc>
        <w:tc>
          <w:tcPr>
            <w:tcW w:w="1610"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Источник данных</w:t>
            </w:r>
          </w:p>
        </w:tc>
        <w:tc>
          <w:tcPr>
            <w:tcW w:w="1485" w:type="dxa"/>
            <w:tcBorders>
              <w:right w:val="single" w:sz="4" w:space="0" w:color="auto"/>
            </w:tcBorders>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Период представления отчетности</w:t>
            </w:r>
          </w:p>
        </w:tc>
      </w:tr>
      <w:tr w:rsidR="00066695" w:rsidRPr="00D875C5" w:rsidTr="00711AC5">
        <w:trPr>
          <w:trHeight w:val="28"/>
        </w:trPr>
        <w:tc>
          <w:tcPr>
            <w:tcW w:w="576" w:type="dxa"/>
          </w:tcPr>
          <w:p w:rsidR="00A22406" w:rsidRPr="00D875C5" w:rsidRDefault="007E156F" w:rsidP="007E156F">
            <w:pPr>
              <w:widowControl w:val="0"/>
              <w:autoSpaceDE w:val="0"/>
              <w:autoSpaceDN w:val="0"/>
              <w:adjustRightInd w:val="0"/>
              <w:spacing w:after="0" w:line="240" w:lineRule="auto"/>
              <w:ind w:left="-1189" w:firstLine="891"/>
              <w:jc w:val="center"/>
              <w:rPr>
                <w:rFonts w:ascii="Times New Roman" w:hAnsi="Times New Roman" w:cs="Times New Roman"/>
                <w:sz w:val="17"/>
                <w:szCs w:val="17"/>
              </w:rPr>
            </w:pPr>
            <w:r>
              <w:rPr>
                <w:rFonts w:ascii="Times New Roman" w:hAnsi="Times New Roman" w:cs="Times New Roman"/>
                <w:sz w:val="17"/>
                <w:szCs w:val="17"/>
              </w:rPr>
              <w:t xml:space="preserve">   1</w:t>
            </w:r>
          </w:p>
        </w:tc>
        <w:tc>
          <w:tcPr>
            <w:tcW w:w="1692"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2</w:t>
            </w:r>
          </w:p>
        </w:tc>
        <w:tc>
          <w:tcPr>
            <w:tcW w:w="993"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3</w:t>
            </w:r>
          </w:p>
        </w:tc>
        <w:tc>
          <w:tcPr>
            <w:tcW w:w="8177"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4</w:t>
            </w:r>
          </w:p>
        </w:tc>
        <w:tc>
          <w:tcPr>
            <w:tcW w:w="1610"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5</w:t>
            </w:r>
          </w:p>
        </w:tc>
        <w:tc>
          <w:tcPr>
            <w:tcW w:w="1485" w:type="dxa"/>
          </w:tcPr>
          <w:p w:rsidR="00A22406" w:rsidRPr="00D875C5" w:rsidRDefault="00A22406"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6</w:t>
            </w:r>
          </w:p>
        </w:tc>
      </w:tr>
      <w:tr w:rsidR="007E156F" w:rsidRPr="00D875C5" w:rsidTr="00711AC5">
        <w:trPr>
          <w:trHeight w:val="181"/>
        </w:trPr>
        <w:tc>
          <w:tcPr>
            <w:tcW w:w="14533" w:type="dxa"/>
            <w:gridSpan w:val="6"/>
            <w:tcBorders>
              <w:right w:val="single" w:sz="4" w:space="0" w:color="auto"/>
            </w:tcBorders>
          </w:tcPr>
          <w:p w:rsidR="007E156F" w:rsidRPr="00D875C5" w:rsidRDefault="000B34A6" w:rsidP="00C0448C">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hAnsi="Times New Roman" w:cs="Times New Roman"/>
                <w:sz w:val="17"/>
                <w:szCs w:val="17"/>
              </w:rPr>
              <w:t xml:space="preserve">1. </w:t>
            </w:r>
            <w:r w:rsidR="007E156F" w:rsidRPr="00D875C5">
              <w:rPr>
                <w:rFonts w:ascii="Times New Roman" w:hAnsi="Times New Roman" w:cs="Times New Roman"/>
                <w:sz w:val="17"/>
                <w:szCs w:val="17"/>
              </w:rPr>
              <w:t>Подпрограмма 1 «Комфортная городская среда»</w:t>
            </w:r>
          </w:p>
        </w:tc>
      </w:tr>
      <w:tr w:rsidR="00066695" w:rsidRPr="00D875C5" w:rsidTr="00711AC5">
        <w:trPr>
          <w:trHeight w:val="474"/>
        </w:trPr>
        <w:tc>
          <w:tcPr>
            <w:tcW w:w="576" w:type="dxa"/>
            <w:vMerge w:val="restart"/>
            <w:vAlign w:val="center"/>
          </w:tcPr>
          <w:p w:rsidR="00A22406" w:rsidRPr="00D875C5" w:rsidRDefault="00A22406" w:rsidP="007E156F">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1</w:t>
            </w:r>
            <w:r w:rsidR="007E156F">
              <w:rPr>
                <w:rFonts w:ascii="Times New Roman" w:hAnsi="Times New Roman" w:cs="Times New Roman"/>
                <w:sz w:val="17"/>
                <w:szCs w:val="17"/>
              </w:rPr>
              <w:t>.1</w:t>
            </w:r>
          </w:p>
        </w:tc>
        <w:tc>
          <w:tcPr>
            <w:tcW w:w="1692" w:type="dxa"/>
            <w:tcBorders>
              <w:bottom w:val="single" w:sz="4" w:space="0" w:color="auto"/>
            </w:tcBorders>
          </w:tcPr>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Количество реализованных мероприятий по благоустройству общественных территорий, в том числе: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пешеходные зоны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набережные,</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скверы;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xml:space="preserve">- зоны отдыха; </w:t>
            </w:r>
          </w:p>
          <w:p w:rsidR="00A22406" w:rsidRPr="00D875C5" w:rsidRDefault="00A22406" w:rsidP="004034E6">
            <w:pPr>
              <w:pStyle w:val="ConsPlusNormal"/>
              <w:rPr>
                <w:rFonts w:ascii="Times New Roman" w:hAnsi="Times New Roman" w:cs="Times New Roman"/>
                <w:sz w:val="17"/>
                <w:szCs w:val="17"/>
              </w:rPr>
            </w:pPr>
            <w:r w:rsidRPr="00D875C5">
              <w:rPr>
                <w:rFonts w:ascii="Times New Roman" w:hAnsi="Times New Roman" w:cs="Times New Roman"/>
                <w:sz w:val="17"/>
                <w:szCs w:val="17"/>
              </w:rPr>
              <w:t>- площади, стелы, парки</w:t>
            </w:r>
          </w:p>
        </w:tc>
        <w:tc>
          <w:tcPr>
            <w:tcW w:w="993" w:type="dxa"/>
            <w:tcBorders>
              <w:bottom w:val="single" w:sz="4" w:space="0" w:color="auto"/>
            </w:tcBorders>
          </w:tcPr>
          <w:p w:rsidR="00A22406" w:rsidRPr="00D875C5" w:rsidRDefault="00801E34" w:rsidP="00711AC5">
            <w:pPr>
              <w:widowControl w:val="0"/>
              <w:suppressAutoHyphens/>
              <w:spacing w:after="0" w:line="240" w:lineRule="auto"/>
              <w:ind w:right="-104"/>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8177" w:type="dxa"/>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(утверждается на основании планов по благоустройству)</w:t>
            </w:r>
          </w:p>
        </w:tc>
        <w:tc>
          <w:tcPr>
            <w:tcW w:w="1610" w:type="dxa"/>
            <w:tcBorders>
              <w:bottom w:val="single" w:sz="4" w:space="0" w:color="auto"/>
            </w:tcBorders>
          </w:tcPr>
          <w:p w:rsidR="00A22406" w:rsidRPr="00D875C5" w:rsidRDefault="00A22406" w:rsidP="004034E6">
            <w:pPr>
              <w:widowControl w:val="0"/>
              <w:suppressAutoHyphens/>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tcBorders>
              <w:bottom w:val="single" w:sz="4" w:space="0" w:color="auto"/>
              <w:right w:val="single" w:sz="4" w:space="0" w:color="auto"/>
            </w:tcBorders>
            <w:vAlign w:val="center"/>
          </w:tcPr>
          <w:p w:rsidR="00A22406"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711AC5">
        <w:trPr>
          <w:trHeight w:val="1248"/>
        </w:trPr>
        <w:tc>
          <w:tcPr>
            <w:tcW w:w="576" w:type="dxa"/>
            <w:vMerge/>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1692" w:type="dxa"/>
            <w:tcBorders>
              <w:top w:val="single" w:sz="4" w:space="0" w:color="auto"/>
            </w:tcBorders>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общественных территорий</w:t>
            </w:r>
          </w:p>
        </w:tc>
        <w:tc>
          <w:tcPr>
            <w:tcW w:w="993" w:type="dxa"/>
            <w:tcBorders>
              <w:top w:val="single" w:sz="4" w:space="0" w:color="auto"/>
            </w:tcBorders>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8177" w:type="dxa"/>
            <w:tcBorders>
              <w:top w:val="single" w:sz="4" w:space="0" w:color="auto"/>
            </w:tcBorders>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 заключенным в рамках реализации мероприятий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2.02,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 xml:space="preserve">2.23, </w:t>
            </w:r>
            <w:r w:rsidRPr="00D875C5">
              <w:rPr>
                <w:rFonts w:ascii="Times New Roman" w:hAnsi="Times New Roman" w:cs="Times New Roman"/>
                <w:sz w:val="17"/>
                <w:szCs w:val="17"/>
                <w:lang w:val="en-US"/>
              </w:rPr>
              <w:t>F</w:t>
            </w:r>
            <w:r w:rsidRPr="00D875C5">
              <w:rPr>
                <w:rFonts w:ascii="Times New Roman" w:hAnsi="Times New Roman" w:cs="Times New Roman"/>
                <w:sz w:val="17"/>
                <w:szCs w:val="17"/>
              </w:rPr>
              <w:t>2.27 основного мероприятия F2-«формирование комфортной городской среды» национального проекта «Жилье и городская среда» подпрограммы 1 «Комфортная городская среда» государственной программы Московской области «Формирование современной комфортной городской среды»</w:t>
            </w:r>
          </w:p>
        </w:tc>
        <w:tc>
          <w:tcPr>
            <w:tcW w:w="1610" w:type="dxa"/>
            <w:tcBorders>
              <w:top w:val="single" w:sz="4" w:space="0" w:color="auto"/>
            </w:tcBorders>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tcBorders>
              <w:top w:val="single" w:sz="4" w:space="0" w:color="auto"/>
              <w:right w:val="single" w:sz="4" w:space="0" w:color="auto"/>
            </w:tcBorders>
            <w:vAlign w:val="center"/>
          </w:tcPr>
          <w:p w:rsidR="00A22406" w:rsidRPr="00D875C5" w:rsidRDefault="003D5E09" w:rsidP="008166F2">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ежеквартальная</w:t>
            </w:r>
          </w:p>
        </w:tc>
      </w:tr>
      <w:tr w:rsidR="00066695" w:rsidRPr="00D875C5" w:rsidTr="00711AC5">
        <w:trPr>
          <w:trHeight w:val="332"/>
        </w:trPr>
        <w:tc>
          <w:tcPr>
            <w:tcW w:w="576"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1.2</w:t>
            </w:r>
          </w:p>
        </w:tc>
        <w:tc>
          <w:tcPr>
            <w:tcW w:w="1692" w:type="dxa"/>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 xml:space="preserve">Количество благоустроенных общественных территорий, реализованных без привлечения средств федерального </w:t>
            </w:r>
            <w:r w:rsidRPr="00D875C5">
              <w:rPr>
                <w:rFonts w:ascii="Times New Roman" w:eastAsiaTheme="minorHAnsi" w:hAnsi="Times New Roman" w:cs="Times New Roman"/>
                <w:sz w:val="17"/>
                <w:szCs w:val="17"/>
                <w:lang w:eastAsia="en-US"/>
              </w:rPr>
              <w:lastRenderedPageBreak/>
              <w:t>бюджета и бюджета Московской области</w:t>
            </w:r>
          </w:p>
        </w:tc>
        <w:tc>
          <w:tcPr>
            <w:tcW w:w="993"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lastRenderedPageBreak/>
              <w:t>единица</w:t>
            </w:r>
          </w:p>
        </w:tc>
        <w:tc>
          <w:tcPr>
            <w:tcW w:w="8177"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1610"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tcBorders>
              <w:right w:val="single" w:sz="4" w:space="0" w:color="auto"/>
            </w:tcBorders>
            <w:vAlign w:val="center"/>
          </w:tcPr>
          <w:p w:rsidR="00A22406" w:rsidRPr="00D875C5" w:rsidRDefault="000707C4" w:rsidP="004034E6">
            <w:pPr>
              <w:widowControl w:val="0"/>
              <w:autoSpaceDE w:val="0"/>
              <w:autoSpaceDN w:val="0"/>
              <w:adjustRightInd w:val="0"/>
              <w:spacing w:after="0" w:line="240" w:lineRule="auto"/>
              <w:rPr>
                <w:rFonts w:ascii="Times New Roman" w:hAnsi="Times New Roman" w:cs="Times New Roman"/>
                <w:sz w:val="17"/>
                <w:szCs w:val="17"/>
              </w:rPr>
            </w:pPr>
            <w:r>
              <w:rPr>
                <w:rFonts w:ascii="Times New Roman" w:hAnsi="Times New Roman" w:cs="Times New Roman"/>
                <w:sz w:val="17"/>
                <w:szCs w:val="17"/>
              </w:rPr>
              <w:t xml:space="preserve"> </w:t>
            </w:r>
            <w:r w:rsidR="003D5E09" w:rsidRPr="00D875C5">
              <w:rPr>
                <w:rFonts w:ascii="Times New Roman" w:hAnsi="Times New Roman" w:cs="Times New Roman"/>
                <w:sz w:val="17"/>
                <w:szCs w:val="17"/>
              </w:rPr>
              <w:t>годовая</w:t>
            </w:r>
          </w:p>
        </w:tc>
      </w:tr>
      <w:tr w:rsidR="00066695" w:rsidRPr="00D875C5" w:rsidTr="00711AC5">
        <w:trPr>
          <w:trHeight w:val="332"/>
        </w:trPr>
        <w:tc>
          <w:tcPr>
            <w:tcW w:w="576"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 xml:space="preserve">1.3 </w:t>
            </w:r>
          </w:p>
        </w:tc>
        <w:tc>
          <w:tcPr>
            <w:tcW w:w="1692" w:type="dxa"/>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установленных детских</w:t>
            </w:r>
            <w:r w:rsidR="00907968">
              <w:rPr>
                <w:rFonts w:ascii="Times New Roman" w:eastAsiaTheme="minorHAnsi" w:hAnsi="Times New Roman" w:cs="Times New Roman"/>
                <w:sz w:val="17"/>
                <w:szCs w:val="17"/>
                <w:lang w:eastAsia="en-US"/>
              </w:rPr>
              <w:t>,</w:t>
            </w:r>
            <w:r w:rsidRPr="00D875C5">
              <w:rPr>
                <w:rFonts w:ascii="Times New Roman" w:eastAsiaTheme="minorHAnsi" w:hAnsi="Times New Roman" w:cs="Times New Roman"/>
                <w:sz w:val="17"/>
                <w:szCs w:val="17"/>
                <w:lang w:eastAsia="en-US"/>
              </w:rPr>
              <w:t xml:space="preserve"> игровых площадок</w:t>
            </w:r>
          </w:p>
        </w:tc>
        <w:tc>
          <w:tcPr>
            <w:tcW w:w="993"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8177" w:type="dxa"/>
          </w:tcPr>
          <w:p w:rsidR="00907968" w:rsidRPr="00907968" w:rsidRDefault="00907968" w:rsidP="00907968">
            <w:pPr>
              <w:widowControl w:val="0"/>
              <w:autoSpaceDE w:val="0"/>
              <w:autoSpaceDN w:val="0"/>
              <w:adjustRightInd w:val="0"/>
              <w:spacing w:after="0" w:line="240" w:lineRule="auto"/>
              <w:rPr>
                <w:rFonts w:ascii="Times New Roman" w:hAnsi="Times New Roman" w:cs="Times New Roman"/>
                <w:sz w:val="17"/>
                <w:szCs w:val="17"/>
              </w:rPr>
            </w:pPr>
            <w:r w:rsidRPr="00907968">
              <w:rPr>
                <w:rFonts w:ascii="Times New Roman" w:hAnsi="Times New Roman" w:cs="Times New Roman"/>
                <w:sz w:val="17"/>
                <w:szCs w:val="17"/>
              </w:rPr>
              <w:t xml:space="preserve">Плановые значения устанавливаются </w:t>
            </w:r>
          </w:p>
          <w:p w:rsidR="00907968" w:rsidRPr="00907968" w:rsidRDefault="00907968" w:rsidP="00907968">
            <w:pPr>
              <w:widowControl w:val="0"/>
              <w:autoSpaceDE w:val="0"/>
              <w:autoSpaceDN w:val="0"/>
              <w:adjustRightInd w:val="0"/>
              <w:spacing w:after="0" w:line="240" w:lineRule="auto"/>
              <w:rPr>
                <w:rFonts w:ascii="Times New Roman" w:hAnsi="Times New Roman" w:cs="Times New Roman"/>
                <w:sz w:val="17"/>
                <w:szCs w:val="17"/>
              </w:rPr>
            </w:pPr>
            <w:r w:rsidRPr="00907968">
              <w:rPr>
                <w:rFonts w:ascii="Times New Roman" w:hAnsi="Times New Roman" w:cs="Times New Roman"/>
                <w:sz w:val="17"/>
                <w:szCs w:val="17"/>
              </w:rPr>
              <w:t xml:space="preserve">на основании заявок, сформированных </w:t>
            </w:r>
          </w:p>
          <w:p w:rsidR="00907968" w:rsidRPr="00907968" w:rsidRDefault="00907968" w:rsidP="00907968">
            <w:pPr>
              <w:widowControl w:val="0"/>
              <w:autoSpaceDE w:val="0"/>
              <w:autoSpaceDN w:val="0"/>
              <w:adjustRightInd w:val="0"/>
              <w:spacing w:after="0" w:line="240" w:lineRule="auto"/>
              <w:rPr>
                <w:rFonts w:ascii="Times New Roman" w:hAnsi="Times New Roman" w:cs="Times New Roman"/>
                <w:sz w:val="17"/>
                <w:szCs w:val="17"/>
              </w:rPr>
            </w:pPr>
            <w:r w:rsidRPr="00907968">
              <w:rPr>
                <w:rFonts w:ascii="Times New Roman" w:hAnsi="Times New Roman" w:cs="Times New Roman"/>
                <w:sz w:val="17"/>
                <w:szCs w:val="17"/>
              </w:rPr>
              <w:t>по итогам голосований на портале «Добродел» в год предшествующий году реализации</w:t>
            </w:r>
            <w:r>
              <w:rPr>
                <w:rFonts w:ascii="Times New Roman" w:hAnsi="Times New Roman" w:cs="Times New Roman"/>
                <w:sz w:val="17"/>
                <w:szCs w:val="17"/>
              </w:rPr>
              <w:t>.</w:t>
            </w:r>
          </w:p>
          <w:p w:rsidR="00A22406" w:rsidRPr="00D875C5" w:rsidRDefault="00907968" w:rsidP="00907968">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907968">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1610"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tcBorders>
              <w:right w:val="single" w:sz="4" w:space="0" w:color="auto"/>
            </w:tcBorders>
            <w:vAlign w:val="center"/>
          </w:tcPr>
          <w:p w:rsidR="00A22406"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066695" w:rsidRPr="00D875C5" w:rsidTr="00711AC5">
        <w:trPr>
          <w:trHeight w:val="332"/>
        </w:trPr>
        <w:tc>
          <w:tcPr>
            <w:tcW w:w="576"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1.4</w:t>
            </w:r>
          </w:p>
        </w:tc>
        <w:tc>
          <w:tcPr>
            <w:tcW w:w="1692" w:type="dxa"/>
            <w:vAlign w:val="center"/>
          </w:tcPr>
          <w:p w:rsidR="00A22406" w:rsidRPr="00D875C5" w:rsidRDefault="00A22406" w:rsidP="00602977">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993"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8177"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дворовых территорий, подлежащих комплекс</w:t>
            </w:r>
            <w:r w:rsidR="005667D6">
              <w:rPr>
                <w:rFonts w:ascii="Times New Roman" w:hAnsi="Times New Roman" w:cs="Times New Roman"/>
                <w:sz w:val="17"/>
                <w:szCs w:val="17"/>
              </w:rPr>
              <w:t>ному благоустройству в 2020-2021</w:t>
            </w:r>
            <w:r w:rsidRPr="00D875C5">
              <w:rPr>
                <w:rFonts w:ascii="Times New Roman" w:hAnsi="Times New Roman" w:cs="Times New Roman"/>
                <w:sz w:val="17"/>
                <w:szCs w:val="17"/>
              </w:rPr>
              <w:t xml:space="preserve">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1610"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tcBorders>
              <w:right w:val="single" w:sz="4" w:space="0" w:color="auto"/>
            </w:tcBorders>
            <w:vAlign w:val="center"/>
          </w:tcPr>
          <w:p w:rsidR="00A22406"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66695" w:rsidRPr="00D875C5" w:rsidTr="00711AC5">
        <w:trPr>
          <w:trHeight w:val="332"/>
        </w:trPr>
        <w:tc>
          <w:tcPr>
            <w:tcW w:w="576"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1.5</w:t>
            </w:r>
          </w:p>
        </w:tc>
        <w:tc>
          <w:tcPr>
            <w:tcW w:w="1692" w:type="dxa"/>
            <w:vAlign w:val="center"/>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993" w:type="dxa"/>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8177" w:type="dxa"/>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Dn = Ny / N x 100%,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w:t>
            </w:r>
            <w:r w:rsidRPr="00D875C5">
              <w:rPr>
                <w:rFonts w:ascii="Times New Roman" w:hAnsi="Times New Roman" w:cs="Times New Roman"/>
                <w:sz w:val="17"/>
                <w:szCs w:val="17"/>
              </w:rPr>
              <w:br/>
              <w:t>на территории которого проводятся мероприятия,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 - количество граждан в возрасте 14 лет </w:t>
            </w:r>
            <w:r w:rsidRPr="00D875C5">
              <w:rPr>
                <w:rFonts w:ascii="Times New Roman" w:hAnsi="Times New Roman" w:cs="Times New Roman"/>
                <w:sz w:val="17"/>
                <w:szCs w:val="17"/>
              </w:rPr>
              <w:br/>
              <w:t>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 чел., согласно официальным данным Росстата;</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Ny - количество граждан, принимающих участие </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в решении вопросов развития городской среды, тыс. чел.</w:t>
            </w:r>
          </w:p>
        </w:tc>
        <w:tc>
          <w:tcPr>
            <w:tcW w:w="1610"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tcBorders>
              <w:right w:val="single" w:sz="4" w:space="0" w:color="auto"/>
            </w:tcBorders>
            <w:vAlign w:val="center"/>
          </w:tcPr>
          <w:p w:rsidR="00A22406"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066695" w:rsidRPr="00D875C5" w:rsidTr="00711AC5">
        <w:trPr>
          <w:trHeight w:val="332"/>
        </w:trPr>
        <w:tc>
          <w:tcPr>
            <w:tcW w:w="576"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1.6</w:t>
            </w:r>
          </w:p>
        </w:tc>
        <w:tc>
          <w:tcPr>
            <w:tcW w:w="1692" w:type="dxa"/>
          </w:tcPr>
          <w:p w:rsidR="00A22406" w:rsidRPr="00D875C5" w:rsidRDefault="00A22406"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Реализованы проекты победителей Всероссийского конкурса лучших проектов создания комфортной городской среды в малых городах и исторических поселениях</w:t>
            </w:r>
          </w:p>
        </w:tc>
        <w:tc>
          <w:tcPr>
            <w:tcW w:w="993" w:type="dxa"/>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8177"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количество реализованных проектов, победивших во Всероссийском конкурсе лучших проектов создания комфортной городской среды в малых городах и исторических поселениях</w:t>
            </w:r>
          </w:p>
        </w:tc>
        <w:tc>
          <w:tcPr>
            <w:tcW w:w="1610"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tcBorders>
              <w:right w:val="single" w:sz="4" w:space="0" w:color="auto"/>
            </w:tcBorders>
            <w:vAlign w:val="center"/>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066695" w:rsidRPr="00D875C5" w:rsidTr="00711AC5">
        <w:trPr>
          <w:trHeight w:val="332"/>
        </w:trPr>
        <w:tc>
          <w:tcPr>
            <w:tcW w:w="576" w:type="dxa"/>
            <w:vAlign w:val="center"/>
          </w:tcPr>
          <w:p w:rsidR="00A22406" w:rsidRPr="00D875C5" w:rsidRDefault="00A22406"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1.7</w:t>
            </w:r>
          </w:p>
        </w:tc>
        <w:tc>
          <w:tcPr>
            <w:tcW w:w="1692" w:type="dxa"/>
          </w:tcPr>
          <w:p w:rsidR="00A22406" w:rsidRPr="00D875C5" w:rsidRDefault="00A22406" w:rsidP="000707C4">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 xml:space="preserve">Количество объектов систем наружного </w:t>
            </w:r>
            <w:r w:rsidRPr="00D875C5">
              <w:rPr>
                <w:rFonts w:ascii="Times New Roman" w:eastAsiaTheme="minorHAnsi" w:hAnsi="Times New Roman" w:cs="Times New Roman"/>
                <w:sz w:val="17"/>
                <w:szCs w:val="17"/>
                <w:lang w:eastAsia="en-US"/>
              </w:rPr>
              <w:lastRenderedPageBreak/>
              <w:t>освещения, в отношении которых реализованы мероприятия по устройству</w:t>
            </w:r>
          </w:p>
        </w:tc>
        <w:tc>
          <w:tcPr>
            <w:tcW w:w="993" w:type="dxa"/>
            <w:vAlign w:val="center"/>
          </w:tcPr>
          <w:p w:rsidR="00A22406"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lastRenderedPageBreak/>
              <w:t>единица</w:t>
            </w:r>
          </w:p>
        </w:tc>
        <w:tc>
          <w:tcPr>
            <w:tcW w:w="8177" w:type="dxa"/>
          </w:tcPr>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 Количество участков улиц, проездов, дворовых и прочих территорий, на которых реализованы мероприятия по устройству</w:t>
            </w:r>
          </w:p>
          <w:p w:rsidR="00A22406" w:rsidRPr="00D875C5" w:rsidRDefault="00A22406"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систем наружного освещения. Значение показателя определяется в соответствии с результатами </w:t>
            </w:r>
            <w:r w:rsidRPr="00D875C5">
              <w:rPr>
                <w:rFonts w:ascii="Times New Roman" w:hAnsi="Times New Roman" w:cs="Times New Roman"/>
                <w:sz w:val="17"/>
                <w:szCs w:val="17"/>
              </w:rPr>
              <w:lastRenderedPageBreak/>
              <w:t>выполненных строительно-монтажных работ на указанных объектах</w:t>
            </w:r>
          </w:p>
        </w:tc>
        <w:tc>
          <w:tcPr>
            <w:tcW w:w="1610" w:type="dxa"/>
          </w:tcPr>
          <w:p w:rsidR="00A22406" w:rsidRPr="00D875C5" w:rsidRDefault="007078BD"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lastRenderedPageBreak/>
              <w:t xml:space="preserve">Комитет по строительству, дорожной </w:t>
            </w:r>
            <w:r w:rsidRPr="00D875C5">
              <w:rPr>
                <w:rFonts w:ascii="Times New Roman" w:eastAsia="Times New Roman" w:hAnsi="Times New Roman" w:cs="Times New Roman"/>
                <w:sz w:val="17"/>
                <w:szCs w:val="17"/>
              </w:rPr>
              <w:lastRenderedPageBreak/>
              <w:t>деятельности и благоустройства</w:t>
            </w:r>
          </w:p>
        </w:tc>
        <w:tc>
          <w:tcPr>
            <w:tcW w:w="1485" w:type="dxa"/>
            <w:tcBorders>
              <w:right w:val="single" w:sz="4" w:space="0" w:color="auto"/>
            </w:tcBorders>
            <w:vAlign w:val="center"/>
          </w:tcPr>
          <w:p w:rsidR="00A22406" w:rsidRPr="00D875C5" w:rsidRDefault="00A22406"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lastRenderedPageBreak/>
              <w:t>Годовая</w:t>
            </w:r>
          </w:p>
        </w:tc>
      </w:tr>
      <w:tr w:rsidR="00E8317F" w:rsidRPr="00D875C5" w:rsidTr="00711AC5">
        <w:trPr>
          <w:trHeight w:val="696"/>
        </w:trPr>
        <w:tc>
          <w:tcPr>
            <w:tcW w:w="576" w:type="dxa"/>
            <w:vMerge w:val="restart"/>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1.8</w:t>
            </w:r>
          </w:p>
        </w:tc>
        <w:tc>
          <w:tcPr>
            <w:tcW w:w="1692" w:type="dxa"/>
            <w:tcBorders>
              <w:bottom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Количество объектов архитектурно-художественного освещения, на которых реализованы мероприятия по устройству и капитальному ремонту</w:t>
            </w:r>
          </w:p>
        </w:tc>
        <w:tc>
          <w:tcPr>
            <w:tcW w:w="993" w:type="dxa"/>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8177" w:type="dxa"/>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зданий, памятников и прочих объектов, на которых реализованы мероприятия по устройству архитектурно-художественной подсветки. Значение показателя определяется в соответствии с результатами выполненных строительно-монтажных работ на указанных объектах</w:t>
            </w:r>
          </w:p>
        </w:tc>
        <w:tc>
          <w:tcPr>
            <w:tcW w:w="1610" w:type="dxa"/>
            <w:vMerge w:val="restart"/>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vMerge w:val="restart"/>
            <w:tcBorders>
              <w:right w:val="single" w:sz="4" w:space="0" w:color="auto"/>
            </w:tcBorders>
            <w:vAlign w:val="center"/>
          </w:tcPr>
          <w:p w:rsidR="00E8317F" w:rsidRPr="00D875C5" w:rsidRDefault="00E8317F"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E8317F" w:rsidRPr="00D875C5" w:rsidTr="00711AC5">
        <w:trPr>
          <w:trHeight w:val="269"/>
        </w:trPr>
        <w:tc>
          <w:tcPr>
            <w:tcW w:w="576" w:type="dxa"/>
            <w:vMerge/>
            <w:vAlign w:val="center"/>
          </w:tcPr>
          <w:p w:rsidR="00E8317F" w:rsidRPr="00D875C5" w:rsidRDefault="00E8317F"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p>
        </w:tc>
        <w:tc>
          <w:tcPr>
            <w:tcW w:w="1692" w:type="dxa"/>
            <w:tcBorders>
              <w:top w:val="single" w:sz="4" w:space="0" w:color="auto"/>
            </w:tcBorders>
            <w:vAlign w:val="center"/>
          </w:tcPr>
          <w:p w:rsidR="00E8317F" w:rsidRPr="00D875C5" w:rsidRDefault="00E8317F"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объектов, в отношении которых реализованы мероприятия по устройству архитектурно-художественного освещения</w:t>
            </w:r>
          </w:p>
        </w:tc>
        <w:tc>
          <w:tcPr>
            <w:tcW w:w="993" w:type="dxa"/>
            <w:vMerge/>
            <w:vAlign w:val="center"/>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8177" w:type="dxa"/>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1610" w:type="dxa"/>
            <w:vMerge/>
          </w:tcPr>
          <w:p w:rsidR="00E8317F"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p>
        </w:tc>
        <w:tc>
          <w:tcPr>
            <w:tcW w:w="1485" w:type="dxa"/>
            <w:vMerge/>
            <w:tcBorders>
              <w:right w:val="single" w:sz="4" w:space="0" w:color="auto"/>
            </w:tcBorders>
            <w:vAlign w:val="center"/>
          </w:tcPr>
          <w:p w:rsidR="00E8317F" w:rsidRPr="00D875C5" w:rsidRDefault="00E8317F" w:rsidP="004034E6">
            <w:pPr>
              <w:spacing w:before="100" w:after="100" w:line="240" w:lineRule="auto"/>
              <w:ind w:left="60" w:right="60"/>
              <w:rPr>
                <w:rFonts w:ascii="Times New Roman" w:hAnsi="Times New Roman" w:cs="Times New Roman"/>
                <w:sz w:val="17"/>
                <w:szCs w:val="17"/>
              </w:rPr>
            </w:pPr>
          </w:p>
        </w:tc>
      </w:tr>
      <w:tr w:rsidR="00801E34" w:rsidRPr="00D875C5" w:rsidTr="00711AC5">
        <w:trPr>
          <w:trHeight w:val="332"/>
        </w:trPr>
        <w:tc>
          <w:tcPr>
            <w:tcW w:w="576"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1.9</w:t>
            </w:r>
          </w:p>
        </w:tc>
        <w:tc>
          <w:tcPr>
            <w:tcW w:w="1692" w:type="dxa"/>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Соответствие нормативу обеспеченности парками культуры и отдыха</w:t>
            </w:r>
          </w:p>
        </w:tc>
        <w:tc>
          <w:tcPr>
            <w:tcW w:w="993"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8177"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Но = Фо / Нп x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Но - соответствие нормативу обеспеченности парками культуры и отдыха;</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Нп - нормативная потребность;</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Фо - фактическая обеспеченность парками культуры и отдыха</w:t>
            </w:r>
          </w:p>
        </w:tc>
        <w:tc>
          <w:tcPr>
            <w:tcW w:w="1610" w:type="dxa"/>
          </w:tcPr>
          <w:p w:rsidR="00801E34" w:rsidRPr="00D875C5" w:rsidRDefault="00E8317F"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1485" w:type="dxa"/>
            <w:tcBorders>
              <w:right w:val="single" w:sz="4" w:space="0" w:color="auto"/>
            </w:tcBorders>
            <w:vAlign w:val="center"/>
          </w:tcPr>
          <w:p w:rsidR="00801E34"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801E34" w:rsidRPr="00D875C5" w:rsidTr="00711AC5">
        <w:trPr>
          <w:trHeight w:val="332"/>
        </w:trPr>
        <w:tc>
          <w:tcPr>
            <w:tcW w:w="576"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1.10</w:t>
            </w:r>
          </w:p>
        </w:tc>
        <w:tc>
          <w:tcPr>
            <w:tcW w:w="1692" w:type="dxa"/>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Увеличение числа посетителей парков культуры и отдыха</w:t>
            </w:r>
          </w:p>
        </w:tc>
        <w:tc>
          <w:tcPr>
            <w:tcW w:w="993"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w:t>
            </w:r>
          </w:p>
        </w:tc>
        <w:tc>
          <w:tcPr>
            <w:tcW w:w="8177"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Кпп% = Ко / Кп x 100%, </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где:</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Кпп - количество посетителей по отношению к базовому году;</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 - количество посетителей в отчетном году, тыс. чел.;</w:t>
            </w:r>
          </w:p>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Кп - количество посетителей в базовом году, тыс. чел.</w:t>
            </w:r>
          </w:p>
        </w:tc>
        <w:tc>
          <w:tcPr>
            <w:tcW w:w="1610" w:type="dxa"/>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1485" w:type="dxa"/>
            <w:tcBorders>
              <w:right w:val="single" w:sz="4" w:space="0" w:color="auto"/>
            </w:tcBorders>
            <w:vAlign w:val="center"/>
          </w:tcPr>
          <w:p w:rsidR="00801E34" w:rsidRPr="00D875C5" w:rsidRDefault="00801E34"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Годовая</w:t>
            </w:r>
          </w:p>
        </w:tc>
      </w:tr>
      <w:tr w:rsidR="00801E34" w:rsidRPr="00D875C5" w:rsidTr="00711AC5">
        <w:trPr>
          <w:trHeight w:val="332"/>
        </w:trPr>
        <w:tc>
          <w:tcPr>
            <w:tcW w:w="576" w:type="dxa"/>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1.11</w:t>
            </w:r>
          </w:p>
        </w:tc>
        <w:tc>
          <w:tcPr>
            <w:tcW w:w="1692" w:type="dxa"/>
          </w:tcPr>
          <w:p w:rsidR="00801E34" w:rsidRPr="00D875C5" w:rsidRDefault="00801E34" w:rsidP="004034E6">
            <w:pPr>
              <w:spacing w:after="0" w:line="240" w:lineRule="auto"/>
              <w:rPr>
                <w:rFonts w:ascii="Times New Roman" w:eastAsiaTheme="minorHAnsi" w:hAnsi="Times New Roman" w:cs="Times New Roman"/>
                <w:strike/>
                <w:sz w:val="17"/>
                <w:szCs w:val="17"/>
                <w:lang w:eastAsia="en-US"/>
              </w:rPr>
            </w:pPr>
            <w:r w:rsidRPr="00D875C5">
              <w:rPr>
                <w:rFonts w:ascii="Times New Roman" w:eastAsiaTheme="minorHAnsi" w:hAnsi="Times New Roman" w:cs="Times New Roman"/>
                <w:sz w:val="17"/>
                <w:szCs w:val="17"/>
                <w:lang w:eastAsia="en-US"/>
              </w:rPr>
              <w:t>Количество парков культуры и отдыха на территории Московской области, в которых благоустроены зоны для досуга и отдыха населения</w:t>
            </w:r>
          </w:p>
        </w:tc>
        <w:tc>
          <w:tcPr>
            <w:tcW w:w="993"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8177"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trike/>
                <w:sz w:val="17"/>
                <w:szCs w:val="17"/>
              </w:rPr>
            </w:pPr>
            <w:r w:rsidRPr="00D875C5">
              <w:rPr>
                <w:rFonts w:ascii="Times New Roman" w:hAnsi="Times New Roman" w:cs="Times New Roman"/>
                <w:sz w:val="17"/>
                <w:szCs w:val="17"/>
              </w:rPr>
              <w:t>Рассчитывается как сумма парков культуры и отдыха, в которых благоустроены зоны для досуга и отдыха населения</w:t>
            </w:r>
          </w:p>
        </w:tc>
        <w:tc>
          <w:tcPr>
            <w:tcW w:w="1610" w:type="dxa"/>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bCs/>
                <w:sz w:val="17"/>
                <w:szCs w:val="17"/>
              </w:rPr>
              <w:t>Управление по культуре и делам молодежи</w:t>
            </w:r>
          </w:p>
        </w:tc>
        <w:tc>
          <w:tcPr>
            <w:tcW w:w="1485" w:type="dxa"/>
            <w:tcBorders>
              <w:right w:val="single" w:sz="4" w:space="0" w:color="auto"/>
            </w:tcBorders>
          </w:tcPr>
          <w:p w:rsidR="00801E34"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801E34" w:rsidRPr="00D875C5" w:rsidTr="00711AC5">
        <w:trPr>
          <w:trHeight w:val="332"/>
        </w:trPr>
        <w:tc>
          <w:tcPr>
            <w:tcW w:w="576"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1.12</w:t>
            </w:r>
          </w:p>
        </w:tc>
        <w:tc>
          <w:tcPr>
            <w:tcW w:w="1692" w:type="dxa"/>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 xml:space="preserve">Площадь устраненных дефектов </w:t>
            </w:r>
            <w:r w:rsidRPr="00D875C5">
              <w:rPr>
                <w:rFonts w:ascii="Times New Roman" w:eastAsiaTheme="minorHAnsi" w:hAnsi="Times New Roman" w:cs="Times New Roman"/>
                <w:sz w:val="17"/>
                <w:szCs w:val="17"/>
                <w:lang w:eastAsia="en-US"/>
              </w:rPr>
              <w:lastRenderedPageBreak/>
              <w:t>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3"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lastRenderedPageBreak/>
              <w:t>Кв. м.</w:t>
            </w:r>
          </w:p>
        </w:tc>
        <w:tc>
          <w:tcPr>
            <w:tcW w:w="8177"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610"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Комитет по строительству, дорожной </w:t>
            </w:r>
            <w:r w:rsidRPr="00D875C5">
              <w:rPr>
                <w:rFonts w:ascii="Times New Roman" w:eastAsia="Times New Roman" w:hAnsi="Times New Roman" w:cs="Times New Roman"/>
                <w:sz w:val="17"/>
                <w:szCs w:val="17"/>
              </w:rPr>
              <w:lastRenderedPageBreak/>
              <w:t>деятельности и благоустройства</w:t>
            </w:r>
          </w:p>
        </w:tc>
        <w:tc>
          <w:tcPr>
            <w:tcW w:w="1485" w:type="dxa"/>
            <w:tcBorders>
              <w:right w:val="single" w:sz="4" w:space="0" w:color="auto"/>
            </w:tcBorders>
            <w:vAlign w:val="center"/>
          </w:tcPr>
          <w:p w:rsidR="00801E34" w:rsidRPr="00D875C5" w:rsidRDefault="00801E34"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lastRenderedPageBreak/>
              <w:t>Годовая</w:t>
            </w:r>
          </w:p>
        </w:tc>
      </w:tr>
      <w:tr w:rsidR="00801E34" w:rsidRPr="00D875C5" w:rsidTr="00711AC5">
        <w:trPr>
          <w:trHeight w:val="332"/>
        </w:trPr>
        <w:tc>
          <w:tcPr>
            <w:tcW w:w="576" w:type="dxa"/>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1.13</w:t>
            </w:r>
          </w:p>
        </w:tc>
        <w:tc>
          <w:tcPr>
            <w:tcW w:w="1692" w:type="dxa"/>
            <w:shd w:val="clear" w:color="auto" w:fill="FFFFFF" w:themeFill="background1"/>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hAnsi="Times New Roman" w:cs="Times New Roman"/>
                <w:sz w:val="17"/>
                <w:szCs w:val="17"/>
              </w:rPr>
              <w:t xml:space="preserve">Замена детских игровых площадок  </w:t>
            </w:r>
          </w:p>
        </w:tc>
        <w:tc>
          <w:tcPr>
            <w:tcW w:w="993" w:type="dxa"/>
            <w:shd w:val="clear" w:color="auto" w:fill="FFFFFF" w:themeFill="background1"/>
            <w:vAlign w:val="center"/>
          </w:tcPr>
          <w:p w:rsidR="00801E34" w:rsidRPr="00D875C5" w:rsidRDefault="002D7282"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8177" w:type="dxa"/>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w:t>
            </w:r>
            <w:r w:rsidR="009B181C">
              <w:rPr>
                <w:rFonts w:ascii="Times New Roman" w:hAnsi="Times New Roman" w:cs="Times New Roman"/>
                <w:sz w:val="17"/>
                <w:szCs w:val="17"/>
              </w:rPr>
              <w:t xml:space="preserve"> показателя   </w:t>
            </w:r>
            <w:r w:rsidRPr="00D875C5">
              <w:rPr>
                <w:rFonts w:ascii="Times New Roman" w:hAnsi="Times New Roman" w:cs="Times New Roman"/>
                <w:sz w:val="17"/>
                <w:szCs w:val="17"/>
              </w:rPr>
              <w:t>определяется в соответствии с Методикой расчета дотационных средств, утвержденной на текущий финансовый год (в рамках реализации мероприятия 01.40 основного мероприятия 01, подпрограммы 1)</w:t>
            </w:r>
          </w:p>
        </w:tc>
        <w:tc>
          <w:tcPr>
            <w:tcW w:w="1610" w:type="dxa"/>
            <w:shd w:val="clear" w:color="auto" w:fill="FFFFFF" w:themeFill="background1"/>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801E34" w:rsidRPr="00D875C5" w:rsidTr="00711AC5">
        <w:trPr>
          <w:trHeight w:val="332"/>
        </w:trPr>
        <w:tc>
          <w:tcPr>
            <w:tcW w:w="576" w:type="dxa"/>
            <w:vAlign w:val="center"/>
          </w:tcPr>
          <w:p w:rsidR="00801E34" w:rsidRPr="00D875C5" w:rsidRDefault="00801E34" w:rsidP="004034E6">
            <w:pPr>
              <w:widowControl w:val="0"/>
              <w:autoSpaceDE w:val="0"/>
              <w:autoSpaceDN w:val="0"/>
              <w:adjustRightInd w:val="0"/>
              <w:spacing w:after="0" w:line="240" w:lineRule="auto"/>
              <w:ind w:left="-725" w:firstLine="720"/>
              <w:rPr>
                <w:rFonts w:ascii="Times New Roman" w:hAnsi="Times New Roman" w:cs="Times New Roman"/>
                <w:sz w:val="17"/>
                <w:szCs w:val="17"/>
              </w:rPr>
            </w:pPr>
            <w:r w:rsidRPr="00D875C5">
              <w:rPr>
                <w:rFonts w:ascii="Times New Roman" w:hAnsi="Times New Roman" w:cs="Times New Roman"/>
                <w:sz w:val="17"/>
                <w:szCs w:val="17"/>
              </w:rPr>
              <w:t>1.14</w:t>
            </w:r>
          </w:p>
        </w:tc>
        <w:tc>
          <w:tcPr>
            <w:tcW w:w="1692" w:type="dxa"/>
            <w:vAlign w:val="center"/>
          </w:tcPr>
          <w:p w:rsidR="00801E34" w:rsidRPr="00D875C5" w:rsidRDefault="00801E34" w:rsidP="004034E6">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993" w:type="dxa"/>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8177" w:type="dxa"/>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1610" w:type="dxa"/>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tcBorders>
              <w:right w:val="single" w:sz="4" w:space="0" w:color="auto"/>
            </w:tcBorders>
            <w:shd w:val="clear" w:color="auto" w:fill="FFFFFF" w:themeFill="background1"/>
            <w:vAlign w:val="center"/>
          </w:tcPr>
          <w:p w:rsidR="00801E34" w:rsidRPr="00D875C5" w:rsidRDefault="00801E34"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3D5E09" w:rsidRPr="00D875C5" w:rsidTr="00711AC5">
        <w:trPr>
          <w:trHeight w:val="332"/>
        </w:trPr>
        <w:tc>
          <w:tcPr>
            <w:tcW w:w="576"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1.15</w:t>
            </w:r>
            <w:r w:rsidR="003D5E09" w:rsidRPr="00D875C5">
              <w:rPr>
                <w:rFonts w:ascii="Times New Roman" w:hAnsi="Times New Roman" w:cs="Times New Roman"/>
                <w:sz w:val="18"/>
                <w:szCs w:val="18"/>
              </w:rPr>
              <w:t>.</w:t>
            </w:r>
          </w:p>
        </w:tc>
        <w:tc>
          <w:tcPr>
            <w:tcW w:w="1692" w:type="dxa"/>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концепций благоустройства общественных территорий</w:t>
            </w:r>
          </w:p>
        </w:tc>
        <w:tc>
          <w:tcPr>
            <w:tcW w:w="993"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8177"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1610"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711AC5">
        <w:trPr>
          <w:trHeight w:val="332"/>
        </w:trPr>
        <w:tc>
          <w:tcPr>
            <w:tcW w:w="576"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1.16</w:t>
            </w:r>
            <w:r w:rsidR="003D5E09" w:rsidRPr="00D875C5">
              <w:rPr>
                <w:rFonts w:ascii="Times New Roman" w:hAnsi="Times New Roman" w:cs="Times New Roman"/>
                <w:sz w:val="18"/>
                <w:szCs w:val="18"/>
              </w:rPr>
              <w:t>.</w:t>
            </w:r>
          </w:p>
        </w:tc>
        <w:tc>
          <w:tcPr>
            <w:tcW w:w="1692" w:type="dxa"/>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разработанных проектов благоустройства общественных территорий</w:t>
            </w:r>
          </w:p>
        </w:tc>
        <w:tc>
          <w:tcPr>
            <w:tcW w:w="993"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8177"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адресными перечнями объектов, планируемых к благоустройству</w:t>
            </w:r>
          </w:p>
        </w:tc>
        <w:tc>
          <w:tcPr>
            <w:tcW w:w="1610"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711AC5">
        <w:trPr>
          <w:trHeight w:val="309"/>
        </w:trPr>
        <w:tc>
          <w:tcPr>
            <w:tcW w:w="576"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1.17</w:t>
            </w:r>
            <w:r w:rsidR="003D5E09" w:rsidRPr="00D875C5">
              <w:rPr>
                <w:rFonts w:ascii="Times New Roman" w:hAnsi="Times New Roman" w:cs="Times New Roman"/>
                <w:sz w:val="18"/>
                <w:szCs w:val="18"/>
              </w:rPr>
              <w:t>.</w:t>
            </w:r>
          </w:p>
        </w:tc>
        <w:tc>
          <w:tcPr>
            <w:tcW w:w="1692" w:type="dxa"/>
          </w:tcPr>
          <w:p w:rsidR="003D5E09" w:rsidRPr="00D875C5" w:rsidRDefault="003D5E09" w:rsidP="00602977">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Количество созданных и благоустроенных парков культуры и отдыха на территории Московской области</w:t>
            </w:r>
          </w:p>
        </w:tc>
        <w:tc>
          <w:tcPr>
            <w:tcW w:w="993"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8177"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1610"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tcBorders>
              <w:right w:val="single" w:sz="4" w:space="0" w:color="auto"/>
            </w:tcBorders>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квартальная</w:t>
            </w:r>
          </w:p>
        </w:tc>
      </w:tr>
      <w:tr w:rsidR="003D5E09" w:rsidRPr="00D875C5" w:rsidTr="00711AC5">
        <w:trPr>
          <w:trHeight w:val="1331"/>
        </w:trPr>
        <w:tc>
          <w:tcPr>
            <w:tcW w:w="576"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lastRenderedPageBreak/>
              <w:t>1.18</w:t>
            </w:r>
            <w:r w:rsidR="003D5E09" w:rsidRPr="00D875C5">
              <w:rPr>
                <w:rFonts w:ascii="Times New Roman" w:hAnsi="Times New Roman" w:cs="Times New Roman"/>
                <w:sz w:val="18"/>
                <w:szCs w:val="18"/>
              </w:rPr>
              <w:t>.</w:t>
            </w:r>
          </w:p>
        </w:tc>
        <w:tc>
          <w:tcPr>
            <w:tcW w:w="1692" w:type="dxa"/>
          </w:tcPr>
          <w:p w:rsidR="003D5E09" w:rsidRPr="00D875C5" w:rsidRDefault="003D5E09" w:rsidP="00602977">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Количество объектов благоустройства, в отношении которых проведены мероприятия по благоустройству вне реализации национальных и федеральных проектов</w:t>
            </w:r>
          </w:p>
        </w:tc>
        <w:tc>
          <w:tcPr>
            <w:tcW w:w="993"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8"/>
                <w:szCs w:val="18"/>
              </w:rPr>
            </w:pPr>
            <w:r w:rsidRPr="00D875C5">
              <w:rPr>
                <w:rFonts w:ascii="Times New Roman" w:hAnsi="Times New Roman" w:cs="Times New Roman"/>
                <w:sz w:val="18"/>
                <w:szCs w:val="18"/>
              </w:rPr>
              <w:t>единица</w:t>
            </w:r>
          </w:p>
        </w:tc>
        <w:tc>
          <w:tcPr>
            <w:tcW w:w="8177"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определяется как сумма количества объектов благоустройства на территории Московской области, на которых реализованы мероприятия 01.03, 01.08, 01.13, 01.17, 01.20, 01.21, 01.22, утвержденные Постановлением Правительства МО от 17.10.2017 № 864/38 "Об утверждении государственной программы Московской области "Формирование современной комфортной городской среды"</w:t>
            </w:r>
          </w:p>
        </w:tc>
        <w:tc>
          <w:tcPr>
            <w:tcW w:w="1610"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tcBorders>
              <w:right w:val="single" w:sz="4" w:space="0" w:color="auto"/>
            </w:tcBorders>
            <w:shd w:val="clear" w:color="auto" w:fill="FFFFFF" w:themeFill="background1"/>
          </w:tcPr>
          <w:p w:rsidR="003D5E09"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3D5E09" w:rsidRPr="00D875C5" w:rsidTr="00711AC5">
        <w:trPr>
          <w:trHeight w:val="332"/>
        </w:trPr>
        <w:tc>
          <w:tcPr>
            <w:tcW w:w="576" w:type="dxa"/>
          </w:tcPr>
          <w:p w:rsidR="003D5E09"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1.19</w:t>
            </w:r>
            <w:r w:rsidR="003D5E09" w:rsidRPr="00D875C5">
              <w:rPr>
                <w:rFonts w:ascii="Times New Roman" w:hAnsi="Times New Roman" w:cs="Times New Roman"/>
                <w:sz w:val="18"/>
                <w:szCs w:val="18"/>
              </w:rPr>
              <w:t>.</w:t>
            </w:r>
          </w:p>
        </w:tc>
        <w:tc>
          <w:tcPr>
            <w:tcW w:w="1692"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Соответствие внешнего вида ограждений региональным требованиям</w:t>
            </w:r>
          </w:p>
        </w:tc>
        <w:tc>
          <w:tcPr>
            <w:tcW w:w="993"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балл</w:t>
            </w:r>
          </w:p>
        </w:tc>
        <w:tc>
          <w:tcPr>
            <w:tcW w:w="8177" w:type="dxa"/>
            <w:shd w:val="clear" w:color="auto" w:fill="FFFFFF" w:themeFill="background1"/>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1610" w:type="dxa"/>
          </w:tcPr>
          <w:p w:rsidR="003D5E09" w:rsidRPr="00D875C5" w:rsidRDefault="003D5E09"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tcBorders>
              <w:right w:val="single" w:sz="4" w:space="0" w:color="auto"/>
            </w:tcBorders>
            <w:shd w:val="clear" w:color="auto" w:fill="FFFFFF" w:themeFill="background1"/>
          </w:tcPr>
          <w:p w:rsidR="003D5E09" w:rsidRPr="00D875C5" w:rsidRDefault="003D5E09" w:rsidP="008166F2">
            <w:pPr>
              <w:spacing w:before="100" w:after="100" w:line="240" w:lineRule="auto"/>
              <w:ind w:left="60" w:right="60"/>
              <w:rPr>
                <w:rFonts w:ascii="Times New Roman" w:hAnsi="Times New Roman" w:cs="Times New Roman"/>
                <w:sz w:val="17"/>
                <w:szCs w:val="17"/>
              </w:rPr>
            </w:pPr>
            <w:r w:rsidRPr="00D875C5">
              <w:rPr>
                <w:rFonts w:ascii="Times New Roman" w:eastAsiaTheme="minorHAnsi" w:hAnsi="Times New Roman"/>
                <w:sz w:val="17"/>
                <w:szCs w:val="17"/>
                <w:lang w:eastAsia="en-US"/>
              </w:rPr>
              <w:t>ежеквартальная</w:t>
            </w:r>
          </w:p>
        </w:tc>
      </w:tr>
      <w:tr w:rsidR="004B0AA8" w:rsidRPr="00D875C5" w:rsidTr="00711AC5">
        <w:trPr>
          <w:trHeight w:val="293"/>
        </w:trPr>
        <w:tc>
          <w:tcPr>
            <w:tcW w:w="14533" w:type="dxa"/>
            <w:gridSpan w:val="6"/>
            <w:tcBorders>
              <w:right w:val="single" w:sz="4" w:space="0" w:color="auto"/>
            </w:tcBorders>
          </w:tcPr>
          <w:p w:rsidR="007E156F" w:rsidRPr="00D875C5" w:rsidRDefault="000B34A6" w:rsidP="007E156F">
            <w:pPr>
              <w:widowControl w:val="0"/>
              <w:autoSpaceDE w:val="0"/>
              <w:autoSpaceDN w:val="0"/>
              <w:adjustRightInd w:val="0"/>
              <w:spacing w:after="0" w:line="240" w:lineRule="auto"/>
              <w:jc w:val="center"/>
              <w:rPr>
                <w:rFonts w:ascii="Times New Roman" w:hAnsi="Times New Roman" w:cs="Times New Roman"/>
                <w:sz w:val="17"/>
                <w:szCs w:val="17"/>
              </w:rPr>
            </w:pPr>
            <w:r>
              <w:rPr>
                <w:rFonts w:ascii="Times New Roman" w:eastAsiaTheme="minorHAnsi" w:hAnsi="Times New Roman" w:cs="Times New Roman"/>
                <w:sz w:val="17"/>
                <w:szCs w:val="17"/>
                <w:lang w:eastAsia="en-US"/>
              </w:rPr>
              <w:t xml:space="preserve">2. </w:t>
            </w:r>
            <w:r w:rsidR="004B0AA8" w:rsidRPr="00D875C5">
              <w:rPr>
                <w:rFonts w:ascii="Times New Roman" w:eastAsiaTheme="minorHAnsi" w:hAnsi="Times New Roman" w:cs="Times New Roman"/>
                <w:sz w:val="17"/>
                <w:szCs w:val="17"/>
                <w:lang w:eastAsia="en-US"/>
              </w:rPr>
              <w:t xml:space="preserve">Подпрограмма 2 </w:t>
            </w:r>
            <w:r w:rsidR="004B0AA8" w:rsidRPr="00D875C5">
              <w:rPr>
                <w:rFonts w:ascii="Times New Roman" w:hAnsi="Times New Roman" w:cs="Times New Roman"/>
                <w:sz w:val="17"/>
                <w:szCs w:val="17"/>
              </w:rPr>
              <w:t>«Благоустройство территорий»</w:t>
            </w:r>
          </w:p>
        </w:tc>
      </w:tr>
      <w:tr w:rsidR="003D5E09" w:rsidRPr="00D875C5" w:rsidTr="00711AC5">
        <w:trPr>
          <w:trHeight w:val="253"/>
        </w:trPr>
        <w:tc>
          <w:tcPr>
            <w:tcW w:w="576" w:type="dxa"/>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2.1.</w:t>
            </w:r>
          </w:p>
        </w:tc>
        <w:tc>
          <w:tcPr>
            <w:tcW w:w="1692" w:type="dxa"/>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замененных неэнергоэффективных светильников наружного освещения</w:t>
            </w:r>
          </w:p>
        </w:tc>
        <w:tc>
          <w:tcPr>
            <w:tcW w:w="993"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8177"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610"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711AC5">
        <w:trPr>
          <w:trHeight w:val="253"/>
        </w:trPr>
        <w:tc>
          <w:tcPr>
            <w:tcW w:w="576" w:type="dxa"/>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2.2.</w:t>
            </w:r>
          </w:p>
        </w:tc>
        <w:tc>
          <w:tcPr>
            <w:tcW w:w="1692" w:type="dxa"/>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Содержание территорий общего пользования</w:t>
            </w:r>
          </w:p>
        </w:tc>
        <w:tc>
          <w:tcPr>
            <w:tcW w:w="993"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8177"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w:t>
            </w:r>
          </w:p>
        </w:tc>
        <w:tc>
          <w:tcPr>
            <w:tcW w:w="1610"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МБУ «Благоустройство»</w:t>
            </w:r>
          </w:p>
        </w:tc>
        <w:tc>
          <w:tcPr>
            <w:tcW w:w="1485"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3D5E09" w:rsidRPr="00D875C5" w:rsidTr="00711AC5">
        <w:trPr>
          <w:trHeight w:val="253"/>
        </w:trPr>
        <w:tc>
          <w:tcPr>
            <w:tcW w:w="576" w:type="dxa"/>
            <w:vAlign w:val="center"/>
          </w:tcPr>
          <w:p w:rsidR="003D5E09" w:rsidRPr="00D875C5" w:rsidRDefault="005667D6"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Pr>
                <w:rFonts w:ascii="Times New Roman" w:hAnsi="Times New Roman" w:cs="Times New Roman"/>
                <w:sz w:val="17"/>
                <w:szCs w:val="17"/>
              </w:rPr>
              <w:t>2.3.</w:t>
            </w:r>
          </w:p>
        </w:tc>
        <w:tc>
          <w:tcPr>
            <w:tcW w:w="1692" w:type="dxa"/>
            <w:vAlign w:val="center"/>
          </w:tcPr>
          <w:p w:rsidR="003D5E09" w:rsidRPr="00D875C5" w:rsidRDefault="003D5E09" w:rsidP="004034E6">
            <w:pPr>
              <w:widowControl w:val="0"/>
              <w:autoSpaceDE w:val="0"/>
              <w:autoSpaceDN w:val="0"/>
              <w:adjustRightInd w:val="0"/>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Замена детских игровых площадок (МБУ/МАУ)</w:t>
            </w:r>
          </w:p>
        </w:tc>
        <w:tc>
          <w:tcPr>
            <w:tcW w:w="993"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Кв.м.</w:t>
            </w:r>
          </w:p>
        </w:tc>
        <w:tc>
          <w:tcPr>
            <w:tcW w:w="8177"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Методикой расчета дотационных средств утвержденной на текущий финансовый год (в рамках реализации мероприятия 01.17, основного мероприятия 01, подпрограммы 2)</w:t>
            </w:r>
          </w:p>
        </w:tc>
        <w:tc>
          <w:tcPr>
            <w:tcW w:w="1610" w:type="dxa"/>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 xml:space="preserve">МБУ «Благоустройство» </w:t>
            </w:r>
          </w:p>
        </w:tc>
        <w:tc>
          <w:tcPr>
            <w:tcW w:w="1485" w:type="dxa"/>
            <w:vAlign w:val="center"/>
          </w:tcPr>
          <w:p w:rsidR="003D5E09" w:rsidRPr="00D875C5" w:rsidRDefault="003D5E09"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годовая</w:t>
            </w:r>
          </w:p>
        </w:tc>
      </w:tr>
      <w:tr w:rsidR="00A41DC6" w:rsidRPr="00D875C5" w:rsidTr="00711AC5">
        <w:trPr>
          <w:trHeight w:val="521"/>
        </w:trPr>
        <w:tc>
          <w:tcPr>
            <w:tcW w:w="576" w:type="dxa"/>
          </w:tcPr>
          <w:p w:rsidR="00A41DC6" w:rsidRPr="00D875C5" w:rsidRDefault="00A41DC6" w:rsidP="004034E6">
            <w:pPr>
              <w:rPr>
                <w:rFonts w:ascii="Times New Roman" w:hAnsi="Times New Roman" w:cs="Times New Roman"/>
                <w:sz w:val="18"/>
                <w:szCs w:val="18"/>
              </w:rPr>
            </w:pPr>
            <w:r w:rsidRPr="00D875C5">
              <w:rPr>
                <w:rFonts w:ascii="Times New Roman" w:hAnsi="Times New Roman" w:cs="Times New Roman"/>
                <w:sz w:val="18"/>
                <w:szCs w:val="18"/>
                <w:lang w:val="en-US"/>
              </w:rPr>
              <w:t>2</w:t>
            </w:r>
            <w:r w:rsidR="005667D6">
              <w:rPr>
                <w:rFonts w:ascii="Times New Roman" w:hAnsi="Times New Roman" w:cs="Times New Roman"/>
                <w:sz w:val="18"/>
                <w:szCs w:val="18"/>
              </w:rPr>
              <w:t>.4</w:t>
            </w:r>
            <w:r w:rsidRPr="00D875C5">
              <w:rPr>
                <w:rFonts w:ascii="Times New Roman" w:hAnsi="Times New Roman" w:cs="Times New Roman"/>
                <w:sz w:val="18"/>
                <w:szCs w:val="18"/>
              </w:rPr>
              <w:t>.</w:t>
            </w:r>
          </w:p>
        </w:tc>
        <w:tc>
          <w:tcPr>
            <w:tcW w:w="1692"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Увеличение площади асфальтового покрытия</w:t>
            </w:r>
          </w:p>
        </w:tc>
        <w:tc>
          <w:tcPr>
            <w:tcW w:w="993"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кв.м</w:t>
            </w:r>
          </w:p>
        </w:tc>
        <w:tc>
          <w:tcPr>
            <w:tcW w:w="8177" w:type="dxa"/>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Значение показателя определяется в соответствии с адресными перечнями объектов благоустройства</w:t>
            </w:r>
            <w:r w:rsidRPr="00D875C5">
              <w:rPr>
                <w:rFonts w:ascii="Times New Roman" w:hAnsi="Times New Roman" w:cs="Times New Roman"/>
                <w:sz w:val="17"/>
                <w:szCs w:val="17"/>
              </w:rPr>
              <w:t>.</w:t>
            </w:r>
          </w:p>
        </w:tc>
        <w:tc>
          <w:tcPr>
            <w:tcW w:w="1610" w:type="dxa"/>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1485" w:type="dxa"/>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711AC5">
        <w:trPr>
          <w:trHeight w:val="253"/>
        </w:trPr>
        <w:tc>
          <w:tcPr>
            <w:tcW w:w="576" w:type="dxa"/>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2.5</w:t>
            </w:r>
            <w:r w:rsidR="00A41DC6" w:rsidRPr="00D875C5">
              <w:rPr>
                <w:rFonts w:ascii="Times New Roman" w:hAnsi="Times New Roman" w:cs="Times New Roman"/>
                <w:sz w:val="18"/>
                <w:szCs w:val="18"/>
              </w:rPr>
              <w:t>.</w:t>
            </w:r>
          </w:p>
        </w:tc>
        <w:tc>
          <w:tcPr>
            <w:tcW w:w="1692"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Количество деревьев, посаженных на территории городского округа</w:t>
            </w:r>
          </w:p>
        </w:tc>
        <w:tc>
          <w:tcPr>
            <w:tcW w:w="993"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hAnsi="Times New Roman" w:cs="Times New Roman"/>
                <w:sz w:val="18"/>
                <w:szCs w:val="18"/>
              </w:rPr>
              <w:t>единица</w:t>
            </w:r>
          </w:p>
        </w:tc>
        <w:tc>
          <w:tcPr>
            <w:tcW w:w="8177" w:type="dxa"/>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Определяется потребностью в озеленении пространства городского округа, что является неотъемлемым элементом оптимизации экологической среды города</w:t>
            </w:r>
          </w:p>
        </w:tc>
        <w:tc>
          <w:tcPr>
            <w:tcW w:w="1610" w:type="dxa"/>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hAnsi="Times New Roman" w:cs="Times New Roman"/>
                <w:sz w:val="17"/>
                <w:szCs w:val="17"/>
              </w:rPr>
              <w:t>Статистические данные</w:t>
            </w:r>
          </w:p>
        </w:tc>
        <w:tc>
          <w:tcPr>
            <w:tcW w:w="1485" w:type="dxa"/>
          </w:tcPr>
          <w:p w:rsidR="00A41DC6" w:rsidRPr="00D875C5" w:rsidRDefault="00A41DC6" w:rsidP="004034E6">
            <w:r w:rsidRPr="00D875C5">
              <w:rPr>
                <w:rFonts w:ascii="Times New Roman" w:hAnsi="Times New Roman" w:cs="Times New Roman"/>
                <w:sz w:val="17"/>
                <w:szCs w:val="17"/>
              </w:rPr>
              <w:t>годовая</w:t>
            </w:r>
          </w:p>
        </w:tc>
      </w:tr>
      <w:tr w:rsidR="00A41DC6" w:rsidRPr="00D875C5" w:rsidTr="00711AC5">
        <w:trPr>
          <w:trHeight w:val="253"/>
        </w:trPr>
        <w:tc>
          <w:tcPr>
            <w:tcW w:w="576" w:type="dxa"/>
          </w:tcPr>
          <w:p w:rsidR="00A41DC6" w:rsidRPr="00D875C5" w:rsidRDefault="005667D6" w:rsidP="004034E6">
            <w:pPr>
              <w:rPr>
                <w:rFonts w:ascii="Times New Roman" w:hAnsi="Times New Roman" w:cs="Times New Roman"/>
                <w:sz w:val="18"/>
                <w:szCs w:val="18"/>
              </w:rPr>
            </w:pPr>
            <w:r>
              <w:rPr>
                <w:rFonts w:ascii="Times New Roman" w:hAnsi="Times New Roman" w:cs="Times New Roman"/>
                <w:sz w:val="18"/>
                <w:szCs w:val="18"/>
              </w:rPr>
              <w:t>2.6</w:t>
            </w:r>
            <w:r w:rsidR="00A41DC6" w:rsidRPr="00D875C5">
              <w:rPr>
                <w:rFonts w:ascii="Times New Roman" w:hAnsi="Times New Roman" w:cs="Times New Roman"/>
                <w:sz w:val="18"/>
                <w:szCs w:val="18"/>
              </w:rPr>
              <w:t>.</w:t>
            </w:r>
          </w:p>
        </w:tc>
        <w:tc>
          <w:tcPr>
            <w:tcW w:w="1692"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Сокращение уровня износа электросетевого хозяйства систем наружного освещения с </w:t>
            </w:r>
            <w:r w:rsidRPr="00D875C5">
              <w:rPr>
                <w:rFonts w:ascii="Times New Roman" w:eastAsia="Times New Roman" w:hAnsi="Times New Roman" w:cs="Times New Roman"/>
                <w:sz w:val="17"/>
                <w:szCs w:val="17"/>
              </w:rPr>
              <w:lastRenderedPageBreak/>
              <w:t>применением СИП и высоко эффективных светильников</w:t>
            </w:r>
          </w:p>
        </w:tc>
        <w:tc>
          <w:tcPr>
            <w:tcW w:w="993" w:type="dxa"/>
          </w:tcPr>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lastRenderedPageBreak/>
              <w:t>%</w:t>
            </w:r>
          </w:p>
        </w:tc>
        <w:tc>
          <w:tcPr>
            <w:tcW w:w="8177" w:type="dxa"/>
          </w:tcPr>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Досв=Посв/Побщ*100%, где:</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Досв- доля освещенных улиц с уровнем освещенности, соответствующим нормативным значениям в общей протяженности улиц, процент; </w:t>
            </w:r>
          </w:p>
          <w:p w:rsidR="00A41DC6" w:rsidRPr="00D875C5" w:rsidRDefault="00A41DC6" w:rsidP="004034E6">
            <w:pPr>
              <w:autoSpaceDE w:val="0"/>
              <w:autoSpaceDN w:val="0"/>
              <w:adjustRightInd w:val="0"/>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 xml:space="preserve">Посв- протяжённость освещённых улиц, проездов, набережных, с уровнем освещённости, соответствующему нормативным значениям,км; </w:t>
            </w:r>
          </w:p>
          <w:p w:rsidR="00A41DC6" w:rsidRPr="00D875C5" w:rsidRDefault="00A41DC6" w:rsidP="004034E6">
            <w:pPr>
              <w:spacing w:after="0" w:line="240" w:lineRule="auto"/>
              <w:rPr>
                <w:rFonts w:ascii="Times New Roman" w:eastAsia="Times New Roman" w:hAnsi="Times New Roman" w:cs="Times New Roman"/>
                <w:sz w:val="17"/>
                <w:szCs w:val="17"/>
              </w:rPr>
            </w:pPr>
            <w:r w:rsidRPr="00D875C5">
              <w:rPr>
                <w:rFonts w:ascii="Times New Roman" w:eastAsia="Times New Roman" w:hAnsi="Times New Roman" w:cs="Times New Roman"/>
                <w:sz w:val="17"/>
                <w:szCs w:val="17"/>
              </w:rPr>
              <w:t>Побщ - общая протяжённость улиц, проездов, набережных, км.</w:t>
            </w:r>
          </w:p>
        </w:tc>
        <w:tc>
          <w:tcPr>
            <w:tcW w:w="1610" w:type="dxa"/>
          </w:tcPr>
          <w:p w:rsidR="00A41DC6" w:rsidRPr="00D875C5" w:rsidRDefault="00A41DC6" w:rsidP="004034E6">
            <w:pPr>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tcPr>
          <w:p w:rsidR="00A41DC6" w:rsidRPr="00D875C5" w:rsidRDefault="00A41DC6" w:rsidP="004034E6">
            <w:r w:rsidRPr="00D875C5">
              <w:rPr>
                <w:rFonts w:ascii="Times New Roman" w:hAnsi="Times New Roman" w:cs="Times New Roman"/>
                <w:sz w:val="17"/>
                <w:szCs w:val="17"/>
              </w:rPr>
              <w:t>годовая</w:t>
            </w:r>
          </w:p>
        </w:tc>
      </w:tr>
      <w:tr w:rsidR="00602977" w:rsidRPr="00D875C5" w:rsidTr="00711AC5">
        <w:trPr>
          <w:trHeight w:val="253"/>
        </w:trPr>
        <w:tc>
          <w:tcPr>
            <w:tcW w:w="576" w:type="dxa"/>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2.7</w:t>
            </w:r>
            <w:r w:rsidR="00602977">
              <w:rPr>
                <w:rFonts w:ascii="Times New Roman" w:hAnsi="Times New Roman" w:cs="Times New Roman"/>
                <w:sz w:val="18"/>
                <w:szCs w:val="18"/>
              </w:rPr>
              <w:t>.</w:t>
            </w:r>
          </w:p>
        </w:tc>
        <w:tc>
          <w:tcPr>
            <w:tcW w:w="1692" w:type="dxa"/>
          </w:tcPr>
          <w:p w:rsidR="00602977" w:rsidRPr="00D875C5" w:rsidRDefault="00602977" w:rsidP="009B181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дворовых территорий</w:t>
            </w:r>
          </w:p>
        </w:tc>
        <w:tc>
          <w:tcPr>
            <w:tcW w:w="993" w:type="dxa"/>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8177"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Количество дворовых территорий, подлежащих комплексному благоустройству в </w:t>
            </w:r>
            <w:r w:rsidRPr="00FC5150">
              <w:rPr>
                <w:rFonts w:ascii="Times New Roman" w:hAnsi="Times New Roman" w:cs="Times New Roman"/>
                <w:sz w:val="17"/>
                <w:szCs w:val="17"/>
              </w:rPr>
              <w:t>202</w:t>
            </w:r>
            <w:r w:rsidR="00FC5150">
              <w:rPr>
                <w:rFonts w:ascii="Times New Roman" w:hAnsi="Times New Roman" w:cs="Times New Roman"/>
                <w:sz w:val="17"/>
                <w:szCs w:val="17"/>
              </w:rPr>
              <w:t>2</w:t>
            </w:r>
            <w:r w:rsidRPr="00D875C5">
              <w:rPr>
                <w:rFonts w:ascii="Times New Roman" w:hAnsi="Times New Roman" w:cs="Times New Roman"/>
                <w:sz w:val="17"/>
                <w:szCs w:val="17"/>
              </w:rPr>
              <w:t xml:space="preserve">-2024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Программу. </w:t>
            </w:r>
          </w:p>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Показатель за отчетный период указывается без учета достигнутого значения за предыдущий период (т.е. без нарастающего итога)</w:t>
            </w:r>
          </w:p>
        </w:tc>
        <w:tc>
          <w:tcPr>
            <w:tcW w:w="1610"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602977" w:rsidRPr="00D875C5" w:rsidTr="00711AC5">
        <w:trPr>
          <w:trHeight w:val="253"/>
        </w:trPr>
        <w:tc>
          <w:tcPr>
            <w:tcW w:w="576" w:type="dxa"/>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2.8</w:t>
            </w:r>
            <w:r w:rsidR="00602977">
              <w:rPr>
                <w:rFonts w:ascii="Times New Roman" w:hAnsi="Times New Roman" w:cs="Times New Roman"/>
                <w:sz w:val="18"/>
                <w:szCs w:val="18"/>
              </w:rPr>
              <w:t>.</w:t>
            </w:r>
          </w:p>
        </w:tc>
        <w:tc>
          <w:tcPr>
            <w:tcW w:w="1692" w:type="dxa"/>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3" w:type="dxa"/>
          </w:tcPr>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Кв. м.</w:t>
            </w:r>
          </w:p>
        </w:tc>
        <w:tc>
          <w:tcPr>
            <w:tcW w:w="8177"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610"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tcPr>
          <w:p w:rsidR="00602977" w:rsidRPr="00D875C5" w:rsidRDefault="00602977" w:rsidP="009B181C">
            <w:pPr>
              <w:spacing w:before="100" w:after="100" w:line="240" w:lineRule="auto"/>
              <w:ind w:left="60" w:right="60"/>
              <w:rPr>
                <w:rFonts w:ascii="Times New Roman" w:eastAsiaTheme="minorHAnsi" w:hAnsi="Times New Roman"/>
                <w:sz w:val="17"/>
                <w:szCs w:val="17"/>
                <w:lang w:eastAsia="en-US"/>
              </w:rPr>
            </w:pPr>
            <w:r w:rsidRPr="00D875C5">
              <w:rPr>
                <w:rFonts w:ascii="Times New Roman" w:eastAsiaTheme="minorHAnsi" w:hAnsi="Times New Roman"/>
                <w:sz w:val="17"/>
                <w:szCs w:val="17"/>
                <w:lang w:eastAsia="en-US"/>
              </w:rPr>
              <w:t>Годовая</w:t>
            </w:r>
          </w:p>
          <w:p w:rsidR="00602977" w:rsidRPr="00D875C5" w:rsidRDefault="00602977" w:rsidP="009B181C">
            <w:pPr>
              <w:widowControl w:val="0"/>
              <w:autoSpaceDE w:val="0"/>
              <w:autoSpaceDN w:val="0"/>
              <w:adjustRightInd w:val="0"/>
              <w:spacing w:after="0" w:line="240" w:lineRule="auto"/>
              <w:rPr>
                <w:rFonts w:ascii="Times New Roman" w:hAnsi="Times New Roman" w:cs="Times New Roman"/>
                <w:sz w:val="17"/>
                <w:szCs w:val="17"/>
              </w:rPr>
            </w:pPr>
          </w:p>
        </w:tc>
      </w:tr>
      <w:tr w:rsidR="00602977" w:rsidRPr="00D875C5" w:rsidTr="00711AC5">
        <w:trPr>
          <w:trHeight w:val="253"/>
        </w:trPr>
        <w:tc>
          <w:tcPr>
            <w:tcW w:w="576" w:type="dxa"/>
          </w:tcPr>
          <w:p w:rsidR="00602977" w:rsidRPr="00D875C5" w:rsidRDefault="00FC5150" w:rsidP="004034E6">
            <w:pPr>
              <w:rPr>
                <w:rFonts w:ascii="Times New Roman" w:hAnsi="Times New Roman" w:cs="Times New Roman"/>
                <w:sz w:val="18"/>
                <w:szCs w:val="18"/>
              </w:rPr>
            </w:pPr>
            <w:r>
              <w:rPr>
                <w:rFonts w:ascii="Times New Roman" w:hAnsi="Times New Roman" w:cs="Times New Roman"/>
                <w:sz w:val="18"/>
                <w:szCs w:val="18"/>
              </w:rPr>
              <w:t>2.9</w:t>
            </w:r>
            <w:r w:rsidR="00602977">
              <w:rPr>
                <w:rFonts w:ascii="Times New Roman" w:hAnsi="Times New Roman" w:cs="Times New Roman"/>
                <w:sz w:val="18"/>
                <w:szCs w:val="18"/>
              </w:rPr>
              <w:t>.</w:t>
            </w:r>
          </w:p>
        </w:tc>
        <w:tc>
          <w:tcPr>
            <w:tcW w:w="1692" w:type="dxa"/>
            <w:vAlign w:val="center"/>
          </w:tcPr>
          <w:p w:rsidR="00602977" w:rsidRPr="00D875C5" w:rsidRDefault="00602977" w:rsidP="00C0448C">
            <w:pPr>
              <w:spacing w:after="0" w:line="240" w:lineRule="auto"/>
              <w:rPr>
                <w:rFonts w:ascii="Times New Roman" w:eastAsiaTheme="minorHAnsi" w:hAnsi="Times New Roman" w:cs="Times New Roman"/>
                <w:sz w:val="17"/>
                <w:szCs w:val="17"/>
                <w:lang w:eastAsia="en-US"/>
              </w:rPr>
            </w:pPr>
            <w:r w:rsidRPr="00D875C5">
              <w:rPr>
                <w:rFonts w:ascii="Times New Roman" w:eastAsiaTheme="minorHAnsi" w:hAnsi="Times New Roman" w:cs="Times New Roman"/>
                <w:sz w:val="17"/>
                <w:szCs w:val="17"/>
                <w:lang w:eastAsia="en-US"/>
              </w:rPr>
              <w:t>Количество благоустроенных с привлечением субсидии пешеходных коммуникаций с твердым (асфальтовым) покрытием</w:t>
            </w:r>
          </w:p>
        </w:tc>
        <w:tc>
          <w:tcPr>
            <w:tcW w:w="993" w:type="dxa"/>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штук</w:t>
            </w:r>
          </w:p>
        </w:tc>
        <w:tc>
          <w:tcPr>
            <w:tcW w:w="8177" w:type="dxa"/>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Рассчитывается как сумма благоустроенных пешеходных коммуникаций</w:t>
            </w:r>
          </w:p>
        </w:tc>
        <w:tc>
          <w:tcPr>
            <w:tcW w:w="1610" w:type="dxa"/>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Комитет по строительству, дорожной деятельности и благоустройства</w:t>
            </w:r>
          </w:p>
        </w:tc>
        <w:tc>
          <w:tcPr>
            <w:tcW w:w="1485" w:type="dxa"/>
            <w:vAlign w:val="center"/>
          </w:tcPr>
          <w:p w:rsidR="00602977" w:rsidRPr="00D875C5" w:rsidRDefault="00602977" w:rsidP="00C0448C">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Ежеквартальная</w:t>
            </w:r>
          </w:p>
        </w:tc>
      </w:tr>
      <w:tr w:rsidR="000B34A6" w:rsidRPr="00D875C5" w:rsidTr="00711AC5">
        <w:trPr>
          <w:trHeight w:val="293"/>
        </w:trPr>
        <w:tc>
          <w:tcPr>
            <w:tcW w:w="14533" w:type="dxa"/>
            <w:gridSpan w:val="6"/>
            <w:tcBorders>
              <w:right w:val="single" w:sz="4" w:space="0" w:color="auto"/>
            </w:tcBorders>
            <w:vAlign w:val="center"/>
          </w:tcPr>
          <w:p w:rsidR="000B34A6" w:rsidRPr="00D875C5" w:rsidRDefault="000B34A6" w:rsidP="000B34A6">
            <w:pPr>
              <w:widowControl w:val="0"/>
              <w:autoSpaceDE w:val="0"/>
              <w:autoSpaceDN w:val="0"/>
              <w:adjustRightInd w:val="0"/>
              <w:spacing w:after="0" w:line="240" w:lineRule="auto"/>
              <w:ind w:firstLine="720"/>
              <w:jc w:val="center"/>
              <w:rPr>
                <w:rFonts w:ascii="Times New Roman" w:hAnsi="Times New Roman" w:cs="Times New Roman"/>
                <w:sz w:val="17"/>
                <w:szCs w:val="17"/>
              </w:rPr>
            </w:pPr>
            <w:r w:rsidRPr="00D875C5">
              <w:rPr>
                <w:rFonts w:ascii="Times New Roman" w:hAnsi="Times New Roman" w:cs="Times New Roman"/>
                <w:sz w:val="17"/>
                <w:szCs w:val="17"/>
              </w:rPr>
              <w:t>3</w:t>
            </w:r>
            <w:r>
              <w:rPr>
                <w:rFonts w:ascii="Times New Roman" w:hAnsi="Times New Roman" w:cs="Times New Roman"/>
                <w:sz w:val="17"/>
                <w:szCs w:val="17"/>
              </w:rPr>
              <w:t xml:space="preserve">. </w:t>
            </w:r>
            <w:r w:rsidRPr="00D875C5">
              <w:rPr>
                <w:rFonts w:ascii="Times New Roman" w:eastAsiaTheme="minorHAnsi" w:hAnsi="Times New Roman" w:cs="Times New Roman"/>
                <w:sz w:val="17"/>
                <w:szCs w:val="17"/>
                <w:lang w:eastAsia="en-US"/>
              </w:rPr>
              <w:t xml:space="preserve">Подпрограмма 3 </w:t>
            </w:r>
            <w:r w:rsidRPr="00D875C5">
              <w:rPr>
                <w:rFonts w:ascii="Times New Roman" w:hAnsi="Times New Roman" w:cs="Times New Roman"/>
                <w:sz w:val="17"/>
                <w:szCs w:val="17"/>
              </w:rPr>
              <w:t>«Создание условий для обеспечения комфортного проживания жителей в многоквартирных домах Московской области»</w:t>
            </w:r>
          </w:p>
        </w:tc>
      </w:tr>
      <w:tr w:rsidR="00602977" w:rsidRPr="00D875C5" w:rsidTr="00711AC5">
        <w:trPr>
          <w:trHeight w:val="390"/>
        </w:trPr>
        <w:tc>
          <w:tcPr>
            <w:tcW w:w="576" w:type="dxa"/>
          </w:tcPr>
          <w:p w:rsidR="00602977" w:rsidRPr="00D875C5" w:rsidRDefault="00602977" w:rsidP="004034E6">
            <w:pPr>
              <w:widowControl w:val="0"/>
              <w:autoSpaceDE w:val="0"/>
              <w:autoSpaceDN w:val="0"/>
              <w:adjustRightInd w:val="0"/>
              <w:spacing w:after="0" w:line="240" w:lineRule="auto"/>
              <w:ind w:left="-706" w:firstLine="720"/>
              <w:rPr>
                <w:rFonts w:ascii="Times New Roman" w:hAnsi="Times New Roman" w:cs="Times New Roman"/>
                <w:sz w:val="17"/>
                <w:szCs w:val="17"/>
              </w:rPr>
            </w:pPr>
            <w:r w:rsidRPr="00D875C5">
              <w:rPr>
                <w:rFonts w:ascii="Times New Roman" w:hAnsi="Times New Roman" w:cs="Times New Roman"/>
                <w:sz w:val="17"/>
                <w:szCs w:val="17"/>
              </w:rPr>
              <w:t>3.1</w:t>
            </w:r>
          </w:p>
        </w:tc>
        <w:tc>
          <w:tcPr>
            <w:tcW w:w="1692"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отремонтированных подъездов в МКД</w:t>
            </w:r>
          </w:p>
        </w:tc>
        <w:tc>
          <w:tcPr>
            <w:tcW w:w="993"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8177"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значение показателя                     определяется в соответствии с Программой ремонта подъездов МКД МО</w:t>
            </w:r>
          </w:p>
        </w:tc>
        <w:tc>
          <w:tcPr>
            <w:tcW w:w="1610"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1485"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r w:rsidR="00602977" w:rsidRPr="00D875C5" w:rsidTr="00711AC5">
        <w:trPr>
          <w:trHeight w:val="253"/>
        </w:trPr>
        <w:tc>
          <w:tcPr>
            <w:tcW w:w="576" w:type="dxa"/>
          </w:tcPr>
          <w:p w:rsidR="00602977" w:rsidRPr="00D875C5" w:rsidRDefault="00602977" w:rsidP="004034E6">
            <w:pPr>
              <w:widowControl w:val="0"/>
              <w:autoSpaceDE w:val="0"/>
              <w:autoSpaceDN w:val="0"/>
              <w:adjustRightInd w:val="0"/>
              <w:spacing w:after="0" w:line="240" w:lineRule="auto"/>
              <w:ind w:left="-704" w:firstLine="720"/>
              <w:rPr>
                <w:rFonts w:ascii="Times New Roman" w:hAnsi="Times New Roman" w:cs="Times New Roman"/>
                <w:sz w:val="17"/>
                <w:szCs w:val="17"/>
              </w:rPr>
            </w:pPr>
            <w:r w:rsidRPr="00D875C5">
              <w:rPr>
                <w:rFonts w:ascii="Times New Roman" w:hAnsi="Times New Roman" w:cs="Times New Roman"/>
                <w:sz w:val="17"/>
                <w:szCs w:val="17"/>
              </w:rPr>
              <w:t>3.2</w:t>
            </w:r>
          </w:p>
        </w:tc>
        <w:tc>
          <w:tcPr>
            <w:tcW w:w="1692"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Количество МКД, в которых проведен капитальный ремонт в рамках региональной программы</w:t>
            </w:r>
          </w:p>
        </w:tc>
        <w:tc>
          <w:tcPr>
            <w:tcW w:w="993"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8"/>
                <w:szCs w:val="18"/>
              </w:rPr>
              <w:t>единица</w:t>
            </w:r>
          </w:p>
        </w:tc>
        <w:tc>
          <w:tcPr>
            <w:tcW w:w="8177" w:type="dxa"/>
          </w:tcPr>
          <w:p w:rsidR="00602977" w:rsidRPr="00D875C5" w:rsidRDefault="00602977" w:rsidP="004034E6">
            <w:pPr>
              <w:widowControl w:val="0"/>
              <w:autoSpaceDE w:val="0"/>
              <w:autoSpaceDN w:val="0"/>
              <w:adjustRightInd w:val="0"/>
              <w:spacing w:after="0" w:line="240" w:lineRule="auto"/>
              <w:ind w:firstLine="5"/>
              <w:rPr>
                <w:rFonts w:ascii="Times New Roman" w:hAnsi="Times New Roman" w:cs="Times New Roman"/>
                <w:sz w:val="17"/>
                <w:szCs w:val="17"/>
              </w:rPr>
            </w:pPr>
            <w:r w:rsidRPr="00D875C5">
              <w:rPr>
                <w:rFonts w:ascii="Times New Roman" w:hAnsi="Times New Roman" w:cs="Times New Roman"/>
                <w:sz w:val="17"/>
                <w:szCs w:val="17"/>
              </w:rPr>
              <w:t>Плановое количество определяется исходя из краткосрочных планов реализации региональной программы капитального ремонта</w:t>
            </w:r>
          </w:p>
        </w:tc>
        <w:tc>
          <w:tcPr>
            <w:tcW w:w="1610"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eastAsia="Times New Roman" w:hAnsi="Times New Roman" w:cs="Times New Roman"/>
                <w:sz w:val="17"/>
                <w:szCs w:val="17"/>
              </w:rPr>
              <w:t>УГЖКХ</w:t>
            </w:r>
          </w:p>
        </w:tc>
        <w:tc>
          <w:tcPr>
            <w:tcW w:w="1485" w:type="dxa"/>
          </w:tcPr>
          <w:p w:rsidR="00602977" w:rsidRPr="00D875C5" w:rsidRDefault="00602977" w:rsidP="004034E6">
            <w:pPr>
              <w:widowControl w:val="0"/>
              <w:autoSpaceDE w:val="0"/>
              <w:autoSpaceDN w:val="0"/>
              <w:adjustRightInd w:val="0"/>
              <w:spacing w:after="0" w:line="240" w:lineRule="auto"/>
              <w:rPr>
                <w:rFonts w:ascii="Times New Roman" w:hAnsi="Times New Roman" w:cs="Times New Roman"/>
                <w:sz w:val="17"/>
                <w:szCs w:val="17"/>
              </w:rPr>
            </w:pPr>
            <w:r w:rsidRPr="00D875C5">
              <w:rPr>
                <w:rFonts w:ascii="Times New Roman" w:hAnsi="Times New Roman" w:cs="Times New Roman"/>
                <w:sz w:val="17"/>
                <w:szCs w:val="17"/>
              </w:rPr>
              <w:t xml:space="preserve">годовая </w:t>
            </w:r>
          </w:p>
        </w:tc>
      </w:tr>
    </w:tbl>
    <w:p w:rsidR="00FF3662" w:rsidRDefault="00FF3662" w:rsidP="007C719E">
      <w:pPr>
        <w:tabs>
          <w:tab w:val="left" w:pos="851"/>
        </w:tabs>
        <w:spacing w:after="0" w:line="240" w:lineRule="auto"/>
        <w:jc w:val="center"/>
        <w:rPr>
          <w:rFonts w:ascii="Times New Roman" w:eastAsia="Times New Roman" w:hAnsi="Times New Roman" w:cs="Times New Roman"/>
          <w:b/>
          <w:sz w:val="24"/>
          <w:szCs w:val="24"/>
        </w:rPr>
      </w:pPr>
    </w:p>
    <w:p w:rsidR="00212FD8" w:rsidRPr="00D875C5" w:rsidRDefault="00212FD8" w:rsidP="00936BC8">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lastRenderedPageBreak/>
        <w:t>8. Порядок взаимодействия ответственного за выполнение мероприятия с муниципальным заказчиком подпрограммы</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разрабатывает подпрограмму;</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формирует прогноз расходов на реализацию мероприятий и готовит финансовое экономическое обоснование;</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вводит в подсистему ГАСУ МО отчеты о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осуществляет координацию деятельности ответственных за выполнение мероприятий при реализации подпрограммы;</w:t>
      </w:r>
    </w:p>
    <w:p w:rsidR="00212FD8" w:rsidRPr="00D875C5"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5) участвует в обсуждении вопросов, связанных с реализацией и финансированием подпрограммы;</w:t>
      </w:r>
    </w:p>
    <w:p w:rsidR="00212FD8" w:rsidRDefault="00212FD8"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6) согласовывает «Дорожные карты» (при необходимости их разработки), внесение в них изменений и отчеты об их исполнении.</w:t>
      </w:r>
    </w:p>
    <w:p w:rsidR="00FC5150" w:rsidRPr="00D875C5" w:rsidRDefault="00FC5150" w:rsidP="00EC11C0">
      <w:pPr>
        <w:widowControl w:val="0"/>
        <w:autoSpaceDE w:val="0"/>
        <w:autoSpaceDN w:val="0"/>
        <w:spacing w:after="0" w:line="240" w:lineRule="auto"/>
        <w:ind w:firstLine="851"/>
        <w:jc w:val="both"/>
        <w:rPr>
          <w:rFonts w:ascii="Times New Roman" w:eastAsia="Times New Roman" w:hAnsi="Times New Roman" w:cs="Times New Roman"/>
          <w:sz w:val="24"/>
          <w:szCs w:val="24"/>
        </w:rPr>
      </w:pP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Ответственный за выполнение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1) формирует прогноз расходов на реализацию мероприятия и направляет его муниципальному заказчику подпрограммы;</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2) участвует в обсуждении вопросов, связанных с реализацией и финансированием подпрограммы в части соответствующего мероприятия;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3) разрабатывает (при необходимости) «Дорожные карты» по основным мероприятиям, ответственным за выполнение которых является;</w:t>
      </w:r>
    </w:p>
    <w:p w:rsidR="00212FD8" w:rsidRPr="00D875C5" w:rsidRDefault="00212FD8" w:rsidP="00EC11C0">
      <w:pPr>
        <w:widowControl w:val="0"/>
        <w:tabs>
          <w:tab w:val="left" w:pos="851"/>
        </w:tabs>
        <w:autoSpaceDE w:val="0"/>
        <w:autoSpaceDN w:val="0"/>
        <w:adjustRightInd w:val="0"/>
        <w:spacing w:after="0" w:line="240" w:lineRule="auto"/>
        <w:ind w:firstLine="851"/>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4) направляет муниципальному заказчику подпрограммы отчет о реализации мероприятия, отчет об исполнении «Дорожных карт».</w:t>
      </w:r>
    </w:p>
    <w:p w:rsidR="00E73E81" w:rsidRDefault="00E73E81" w:rsidP="007C719E">
      <w:pPr>
        <w:tabs>
          <w:tab w:val="left" w:pos="851"/>
        </w:tabs>
        <w:spacing w:after="0" w:line="240" w:lineRule="auto"/>
        <w:jc w:val="center"/>
        <w:rPr>
          <w:rFonts w:ascii="Times New Roman" w:eastAsia="Times New Roman" w:hAnsi="Times New Roman" w:cs="Times New Roman"/>
          <w:b/>
          <w:sz w:val="24"/>
          <w:szCs w:val="24"/>
        </w:rPr>
      </w:pPr>
    </w:p>
    <w:p w:rsidR="005B0340" w:rsidRPr="00D875C5" w:rsidRDefault="005B0340" w:rsidP="007C719E">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9. Состав, форма и сроки представления отчетности</w:t>
      </w:r>
    </w:p>
    <w:p w:rsidR="005B0340" w:rsidRDefault="005B0340" w:rsidP="00936BC8">
      <w:pPr>
        <w:tabs>
          <w:tab w:val="left" w:pos="851"/>
        </w:tabs>
        <w:spacing w:after="0" w:line="240" w:lineRule="auto"/>
        <w:jc w:val="center"/>
        <w:rPr>
          <w:rFonts w:ascii="Times New Roman" w:eastAsia="Times New Roman" w:hAnsi="Times New Roman" w:cs="Times New Roman"/>
          <w:b/>
          <w:sz w:val="24"/>
          <w:szCs w:val="24"/>
        </w:rPr>
      </w:pPr>
      <w:r w:rsidRPr="00D875C5">
        <w:rPr>
          <w:rFonts w:ascii="Times New Roman" w:eastAsia="Times New Roman" w:hAnsi="Times New Roman" w:cs="Times New Roman"/>
          <w:b/>
          <w:sz w:val="24"/>
          <w:szCs w:val="24"/>
        </w:rPr>
        <w:t>о ходе реализации мероприятия ответственным за выполнение мероприятия муниципальному заказчику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В целях подготовки отчетов о реализации муниципальной программы ответственный за выполнение мероприятия направляет муниципальному заказчику программы:</w:t>
      </w:r>
    </w:p>
    <w:p w:rsidR="005B0340" w:rsidRPr="00D875C5" w:rsidRDefault="00EC11C0" w:rsidP="00EC11C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ежеквартально до 15</w:t>
      </w:r>
      <w:r w:rsidR="005B0340" w:rsidRPr="00D875C5">
        <w:rPr>
          <w:rFonts w:ascii="Times New Roman" w:eastAsia="Times New Roman" w:hAnsi="Times New Roman" w:cs="Times New Roman"/>
          <w:sz w:val="24"/>
          <w:szCs w:val="24"/>
        </w:rPr>
        <w:t xml:space="preserve"> числа месяца, следующего за отчетным кварталом, - оперативный отчет о реализации мероприятий, ответственным за выполнение которых является;</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 xml:space="preserve">2) ежегодно в срок до </w:t>
      </w:r>
      <w:r w:rsidR="00EC11C0">
        <w:rPr>
          <w:rFonts w:ascii="Times New Roman" w:eastAsia="Times New Roman" w:hAnsi="Times New Roman" w:cs="Times New Roman"/>
          <w:sz w:val="24"/>
          <w:szCs w:val="24"/>
        </w:rPr>
        <w:t>15 февраля</w:t>
      </w:r>
      <w:r w:rsidRPr="00D875C5">
        <w:rPr>
          <w:rFonts w:ascii="Times New Roman" w:eastAsia="Times New Roman" w:hAnsi="Times New Roman" w:cs="Times New Roman"/>
          <w:sz w:val="24"/>
          <w:szCs w:val="24"/>
        </w:rPr>
        <w:t xml:space="preserve"> года, следующего за отчетным, - годовой отчет о реализации мероприятий, ответственным за выполнение которых является, для оценки эффективности реализации муниципальной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Форма представления отчетов определяется муниципальным заказчиком программы.</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Одновременно с отчетами о реализации мероприятий представляются отчеты о реализации «дорожных карт».</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Муниципальный заказчик подпрограммы с учетом представленной ответственным за выполнение мероприятия информации формирует в ГАСУ МО</w:t>
      </w:r>
      <w:r w:rsidR="009E6849" w:rsidRPr="00D875C5">
        <w:rPr>
          <w:rFonts w:ascii="Times New Roman" w:eastAsia="Times New Roman" w:hAnsi="Times New Roman" w:cs="Times New Roman"/>
          <w:sz w:val="24"/>
          <w:szCs w:val="24"/>
        </w:rPr>
        <w:t xml:space="preserve"> </w:t>
      </w:r>
      <w:r w:rsidRPr="00D875C5">
        <w:rPr>
          <w:rFonts w:ascii="Times New Roman" w:eastAsia="Times New Roman" w:hAnsi="Times New Roman" w:cs="Times New Roman"/>
          <w:sz w:val="24"/>
          <w:szCs w:val="24"/>
        </w:rPr>
        <w:t xml:space="preserve">отчетность о реализации муниципальной программы. </w:t>
      </w:r>
    </w:p>
    <w:p w:rsidR="005B0340" w:rsidRPr="00D875C5" w:rsidRDefault="005B0340" w:rsidP="00EC11C0">
      <w:pPr>
        <w:spacing w:after="0" w:line="240" w:lineRule="auto"/>
        <w:ind w:firstLine="709"/>
        <w:jc w:val="both"/>
        <w:rPr>
          <w:rFonts w:ascii="Times New Roman" w:eastAsia="Times New Roman" w:hAnsi="Times New Roman" w:cs="Times New Roman"/>
          <w:sz w:val="24"/>
          <w:szCs w:val="24"/>
        </w:rPr>
      </w:pPr>
      <w:r w:rsidRPr="00D875C5">
        <w:rPr>
          <w:rFonts w:ascii="Times New Roman" w:eastAsia="Times New Roman" w:hAnsi="Times New Roman" w:cs="Times New Roman"/>
          <w:sz w:val="24"/>
          <w:szCs w:val="24"/>
        </w:rPr>
        <w:t>Состав, форма и сроки формирования отчетности о ходе реализации мероприятий Муниципальной программы определены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w:t>
      </w:r>
      <w:r w:rsidR="00C22E56" w:rsidRPr="00D875C5">
        <w:rPr>
          <w:rFonts w:ascii="Times New Roman" w:eastAsia="Times New Roman" w:hAnsi="Times New Roman" w:cs="Times New Roman"/>
          <w:sz w:val="24"/>
          <w:szCs w:val="24"/>
        </w:rPr>
        <w:t>14.05.2021</w:t>
      </w:r>
      <w:r w:rsidRPr="00D875C5">
        <w:rPr>
          <w:rFonts w:ascii="Times New Roman" w:eastAsia="Times New Roman" w:hAnsi="Times New Roman" w:cs="Times New Roman"/>
          <w:sz w:val="24"/>
          <w:szCs w:val="24"/>
        </w:rPr>
        <w:t xml:space="preserve"> №</w:t>
      </w:r>
      <w:r w:rsidR="00C22E56" w:rsidRPr="00D875C5">
        <w:rPr>
          <w:rFonts w:ascii="Times New Roman" w:eastAsia="Times New Roman" w:hAnsi="Times New Roman" w:cs="Times New Roman"/>
          <w:sz w:val="24"/>
          <w:szCs w:val="24"/>
        </w:rPr>
        <w:t xml:space="preserve"> 378/5</w:t>
      </w:r>
      <w:r w:rsidRPr="00D875C5">
        <w:rPr>
          <w:rFonts w:ascii="Times New Roman" w:eastAsia="Times New Roman" w:hAnsi="Times New Roman" w:cs="Times New Roman"/>
          <w:sz w:val="24"/>
          <w:szCs w:val="24"/>
        </w:rPr>
        <w:t xml:space="preserve"> (с последующими изменениями и дополнениями).</w:t>
      </w:r>
    </w:p>
    <w:p w:rsidR="009E6849" w:rsidRDefault="00457167" w:rsidP="00EC11C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Муниципальный заказчик</w:t>
      </w:r>
      <w:r w:rsidRPr="00D875C5">
        <w:rPr>
          <w:rFonts w:ascii="Times New Roman" w:eastAsia="Times New Roman" w:hAnsi="Times New Roman" w:cs="Times New Roman"/>
          <w:sz w:val="24"/>
          <w:szCs w:val="24"/>
        </w:rPr>
        <w:t xml:space="preserve"> программы</w:t>
      </w:r>
      <w:r>
        <w:rPr>
          <w:rFonts w:ascii="Times New Roman" w:eastAsia="Times New Roman" w:hAnsi="Times New Roman" w:cs="Times New Roman"/>
          <w:sz w:val="24"/>
          <w:szCs w:val="24"/>
        </w:rPr>
        <w:t xml:space="preserve"> проводит</w:t>
      </w:r>
      <w:r w:rsidR="009E6849" w:rsidRPr="00D875C5">
        <w:rPr>
          <w:rFonts w:ascii="Times New Roman" w:eastAsia="Times New Roman" w:hAnsi="Times New Roman" w:cs="Times New Roman"/>
          <w:sz w:val="24"/>
          <w:szCs w:val="24"/>
        </w:rPr>
        <w:t xml:space="preserve"> общественные обсуждения проектов муниципальных программ (срок обсуждения – не менее 30 календарных дней со дня опубликования таких проектов муниципальных программ), в том числе при внесении в них изменений</w:t>
      </w:r>
      <w:r w:rsidR="00A55C41" w:rsidRPr="00D875C5">
        <w:rPr>
          <w:rFonts w:ascii="Times New Roman" w:eastAsia="Times New Roman" w:hAnsi="Times New Roman" w:cs="Times New Roman"/>
          <w:sz w:val="24"/>
          <w:szCs w:val="24"/>
        </w:rPr>
        <w:t xml:space="preserve"> согласно действующим методическим рекомендациям</w:t>
      </w:r>
      <w:r w:rsidR="00EF16BE" w:rsidRPr="00D875C5">
        <w:rPr>
          <w:rFonts w:ascii="Times New Roman" w:eastAsia="Times New Roman" w:hAnsi="Times New Roman" w:cs="Times New Roman"/>
          <w:sz w:val="24"/>
          <w:szCs w:val="24"/>
        </w:rPr>
        <w:t xml:space="preserve"> Министерства </w:t>
      </w:r>
      <w:r w:rsidR="00A55C41" w:rsidRPr="00D875C5">
        <w:rPr>
          <w:rFonts w:ascii="Times New Roman" w:eastAsia="Times New Roman" w:hAnsi="Times New Roman" w:cs="Times New Roman"/>
          <w:sz w:val="24"/>
          <w:szCs w:val="24"/>
        </w:rPr>
        <w:t>благоустройства Московской области</w:t>
      </w:r>
      <w:r>
        <w:rPr>
          <w:rFonts w:ascii="Times New Roman" w:eastAsia="Times New Roman" w:hAnsi="Times New Roman" w:cs="Times New Roman"/>
          <w:sz w:val="24"/>
          <w:szCs w:val="24"/>
        </w:rPr>
        <w:t>, осуществляет</w:t>
      </w:r>
      <w:r w:rsidR="009E6849" w:rsidRPr="00D875C5">
        <w:rPr>
          <w:rFonts w:ascii="Times New Roman" w:eastAsia="Times New Roman" w:hAnsi="Times New Roman" w:cs="Times New Roman"/>
          <w:sz w:val="24"/>
          <w:szCs w:val="24"/>
        </w:rPr>
        <w:t xml:space="preserve"> контроль за ходом выполнения муниципальной программы общественной комиссией, созданной в соответствии с Постановлением Правительства Российской Федерации от 10.02.2017 г. № 169, включая проведение оценки предложений заинтересованных лиц.</w:t>
      </w: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457167" w:rsidRDefault="00457167" w:rsidP="00EC11C0">
      <w:pPr>
        <w:spacing w:after="0" w:line="240" w:lineRule="auto"/>
        <w:ind w:firstLine="709"/>
        <w:jc w:val="both"/>
        <w:rPr>
          <w:rFonts w:ascii="Times New Roman" w:eastAsia="Times New Roman" w:hAnsi="Times New Roman" w:cs="Times New Roman"/>
          <w:sz w:val="24"/>
          <w:szCs w:val="24"/>
        </w:rPr>
      </w:pPr>
    </w:p>
    <w:p w:rsidR="00457167" w:rsidRDefault="00457167" w:rsidP="00EC11C0">
      <w:pPr>
        <w:spacing w:after="0" w:line="240" w:lineRule="auto"/>
        <w:ind w:firstLine="709"/>
        <w:jc w:val="both"/>
        <w:rPr>
          <w:rFonts w:ascii="Times New Roman" w:eastAsia="Times New Roman" w:hAnsi="Times New Roman" w:cs="Times New Roman"/>
          <w:sz w:val="24"/>
          <w:szCs w:val="24"/>
        </w:rPr>
      </w:pPr>
    </w:p>
    <w:p w:rsidR="00457167" w:rsidRDefault="00457167" w:rsidP="00EC11C0">
      <w:pPr>
        <w:spacing w:after="0" w:line="240" w:lineRule="auto"/>
        <w:ind w:firstLine="709"/>
        <w:jc w:val="both"/>
        <w:rPr>
          <w:rFonts w:ascii="Times New Roman" w:eastAsia="Times New Roman" w:hAnsi="Times New Roman" w:cs="Times New Roman"/>
          <w:sz w:val="24"/>
          <w:szCs w:val="24"/>
        </w:rPr>
      </w:pPr>
    </w:p>
    <w:p w:rsidR="00457167" w:rsidRDefault="00457167" w:rsidP="00EC11C0">
      <w:pPr>
        <w:spacing w:after="0" w:line="240" w:lineRule="auto"/>
        <w:ind w:firstLine="709"/>
        <w:jc w:val="both"/>
        <w:rPr>
          <w:rFonts w:ascii="Times New Roman" w:eastAsia="Times New Roman" w:hAnsi="Times New Roman" w:cs="Times New Roman"/>
          <w:sz w:val="24"/>
          <w:szCs w:val="24"/>
        </w:rPr>
      </w:pPr>
    </w:p>
    <w:p w:rsidR="00457167" w:rsidRDefault="00457167" w:rsidP="00EC11C0">
      <w:pPr>
        <w:spacing w:after="0" w:line="240" w:lineRule="auto"/>
        <w:ind w:firstLine="709"/>
        <w:jc w:val="both"/>
        <w:rPr>
          <w:rFonts w:ascii="Times New Roman" w:eastAsia="Times New Roman" w:hAnsi="Times New Roman" w:cs="Times New Roman"/>
          <w:sz w:val="24"/>
          <w:szCs w:val="24"/>
        </w:rPr>
      </w:pPr>
    </w:p>
    <w:p w:rsidR="00457167" w:rsidRDefault="00457167" w:rsidP="00EC11C0">
      <w:pPr>
        <w:spacing w:after="0" w:line="240" w:lineRule="auto"/>
        <w:ind w:firstLine="709"/>
        <w:jc w:val="both"/>
        <w:rPr>
          <w:rFonts w:ascii="Times New Roman" w:eastAsia="Times New Roman" w:hAnsi="Times New Roman" w:cs="Times New Roman"/>
          <w:sz w:val="24"/>
          <w:szCs w:val="24"/>
        </w:rPr>
      </w:pPr>
    </w:p>
    <w:p w:rsidR="00457167" w:rsidRDefault="00457167" w:rsidP="00EC11C0">
      <w:pPr>
        <w:spacing w:after="0" w:line="240" w:lineRule="auto"/>
        <w:ind w:firstLine="709"/>
        <w:jc w:val="both"/>
        <w:rPr>
          <w:rFonts w:ascii="Times New Roman" w:eastAsia="Times New Roman" w:hAnsi="Times New Roman" w:cs="Times New Roman"/>
          <w:sz w:val="24"/>
          <w:szCs w:val="24"/>
        </w:rPr>
      </w:pPr>
    </w:p>
    <w:p w:rsidR="007A4212" w:rsidRDefault="007A4212" w:rsidP="00EC11C0">
      <w:pPr>
        <w:spacing w:after="0" w:line="240" w:lineRule="auto"/>
        <w:ind w:firstLine="709"/>
        <w:jc w:val="both"/>
        <w:rPr>
          <w:rFonts w:ascii="Times New Roman" w:eastAsia="Times New Roman" w:hAnsi="Times New Roman" w:cs="Times New Roman"/>
          <w:sz w:val="24"/>
          <w:szCs w:val="24"/>
        </w:rPr>
      </w:pPr>
    </w:p>
    <w:p w:rsidR="002071E7" w:rsidRDefault="002071E7" w:rsidP="004034E6">
      <w:pPr>
        <w:tabs>
          <w:tab w:val="left" w:pos="851"/>
        </w:tabs>
        <w:spacing w:after="0" w:line="240" w:lineRule="auto"/>
        <w:ind w:left="7371" w:firstLine="1985"/>
        <w:rPr>
          <w:rFonts w:ascii="Times New Roman" w:hAnsi="Times New Roman" w:cs="Times New Roman"/>
          <w:sz w:val="18"/>
          <w:szCs w:val="18"/>
        </w:rPr>
      </w:pPr>
    </w:p>
    <w:p w:rsidR="005B0340" w:rsidRPr="00D875C5" w:rsidRDefault="005B0340" w:rsidP="004034E6">
      <w:pPr>
        <w:tabs>
          <w:tab w:val="left" w:pos="851"/>
        </w:tabs>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lastRenderedPageBreak/>
        <w:t xml:space="preserve">Приложение №1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к муниципальной программе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 xml:space="preserve">городского округа Электросталь </w:t>
      </w:r>
    </w:p>
    <w:p w:rsidR="005B0340" w:rsidRPr="00D875C5" w:rsidRDefault="005B0340" w:rsidP="004034E6">
      <w:pPr>
        <w:autoSpaceDE w:val="0"/>
        <w:autoSpaceDN w:val="0"/>
        <w:adjustRightInd w:val="0"/>
        <w:spacing w:after="0" w:line="240" w:lineRule="auto"/>
        <w:ind w:left="7371" w:firstLine="1985"/>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p w:rsidR="005B0340" w:rsidRDefault="005B0340" w:rsidP="00717D9F">
      <w:pPr>
        <w:autoSpaceDE w:val="0"/>
        <w:autoSpaceDN w:val="0"/>
        <w:adjustRightInd w:val="0"/>
        <w:spacing w:after="0" w:line="240" w:lineRule="auto"/>
        <w:ind w:left="9356"/>
        <w:rPr>
          <w:rFonts w:ascii="Times New Roman" w:hAnsi="Times New Roman" w:cs="Times New Roman"/>
          <w:sz w:val="18"/>
          <w:szCs w:val="18"/>
        </w:rPr>
      </w:pPr>
      <w:r w:rsidRPr="00D875C5">
        <w:rPr>
          <w:rFonts w:ascii="Times New Roman" w:hAnsi="Times New Roman" w:cs="Times New Roman"/>
          <w:sz w:val="18"/>
          <w:szCs w:val="18"/>
        </w:rPr>
        <w:t>«</w:t>
      </w:r>
      <w:r w:rsidR="00BB1247" w:rsidRPr="00D875C5">
        <w:rPr>
          <w:rFonts w:ascii="Times New Roman" w:hAnsi="Times New Roman" w:cs="Times New Roman"/>
          <w:sz w:val="18"/>
          <w:szCs w:val="18"/>
        </w:rPr>
        <w:t>Формирование современной комфортной</w:t>
      </w:r>
      <w:r w:rsidR="00942586" w:rsidRPr="00D875C5">
        <w:rPr>
          <w:rFonts w:ascii="Times New Roman" w:hAnsi="Times New Roman" w:cs="Times New Roman"/>
          <w:sz w:val="18"/>
          <w:szCs w:val="18"/>
        </w:rPr>
        <w:t xml:space="preserve"> </w:t>
      </w:r>
      <w:r w:rsidR="00BB1247" w:rsidRPr="00D875C5">
        <w:rPr>
          <w:rFonts w:ascii="Times New Roman" w:hAnsi="Times New Roman" w:cs="Times New Roman"/>
          <w:sz w:val="18"/>
          <w:szCs w:val="18"/>
        </w:rPr>
        <w:t>городской среды</w:t>
      </w:r>
      <w:r w:rsidRPr="00D875C5">
        <w:rPr>
          <w:rFonts w:ascii="Times New Roman" w:hAnsi="Times New Roman" w:cs="Times New Roman"/>
          <w:sz w:val="18"/>
          <w:szCs w:val="18"/>
        </w:rPr>
        <w:t>»</w:t>
      </w:r>
    </w:p>
    <w:tbl>
      <w:tblPr>
        <w:tblW w:w="0" w:type="auto"/>
        <w:tblLook w:val="04A0" w:firstRow="1" w:lastRow="0" w:firstColumn="1" w:lastColumn="0" w:noHBand="0" w:noVBand="1"/>
      </w:tblPr>
      <w:tblGrid>
        <w:gridCol w:w="4021"/>
        <w:gridCol w:w="1251"/>
        <w:gridCol w:w="1026"/>
        <w:gridCol w:w="1026"/>
        <w:gridCol w:w="1026"/>
        <w:gridCol w:w="1026"/>
        <w:gridCol w:w="936"/>
        <w:gridCol w:w="936"/>
        <w:gridCol w:w="3538"/>
      </w:tblGrid>
      <w:tr w:rsidR="006D0118" w:rsidRPr="00D875C5" w:rsidTr="000E79AA">
        <w:trPr>
          <w:trHeight w:val="345"/>
        </w:trPr>
        <w:tc>
          <w:tcPr>
            <w:tcW w:w="0" w:type="auto"/>
            <w:gridSpan w:val="9"/>
            <w:tcBorders>
              <w:top w:val="nil"/>
              <w:left w:val="nil"/>
              <w:bottom w:val="nil"/>
              <w:right w:val="nil"/>
            </w:tcBorders>
            <w:vAlign w:val="center"/>
          </w:tcPr>
          <w:p w:rsidR="00C630B8" w:rsidRDefault="00C630B8" w:rsidP="007A4212">
            <w:pPr>
              <w:spacing w:after="0" w:line="240" w:lineRule="auto"/>
              <w:jc w:val="center"/>
              <w:rPr>
                <w:rFonts w:ascii="Times New Roman" w:eastAsia="Times New Roman" w:hAnsi="Times New Roman" w:cs="Times New Roman"/>
                <w:b/>
                <w:bCs/>
                <w:sz w:val="18"/>
                <w:szCs w:val="18"/>
              </w:rPr>
            </w:pPr>
          </w:p>
          <w:p w:rsidR="007A4212" w:rsidRPr="007A4212" w:rsidRDefault="006D0118" w:rsidP="000E560E">
            <w:pPr>
              <w:pStyle w:val="ab"/>
              <w:numPr>
                <w:ilvl w:val="0"/>
                <w:numId w:val="18"/>
              </w:numPr>
              <w:spacing w:after="0" w:line="240" w:lineRule="auto"/>
              <w:jc w:val="center"/>
              <w:rPr>
                <w:rFonts w:ascii="Times New Roman" w:eastAsia="Times New Roman" w:hAnsi="Times New Roman" w:cs="Times New Roman"/>
                <w:b/>
                <w:bCs/>
                <w:sz w:val="18"/>
                <w:szCs w:val="18"/>
              </w:rPr>
            </w:pPr>
            <w:r w:rsidRPr="007A4212">
              <w:rPr>
                <w:rFonts w:ascii="Times New Roman" w:eastAsia="Times New Roman" w:hAnsi="Times New Roman" w:cs="Times New Roman"/>
                <w:b/>
                <w:bCs/>
                <w:sz w:val="18"/>
                <w:szCs w:val="18"/>
              </w:rPr>
              <w:t>ПАСПОРТ ПОДПРОГРАММЫ I «Комфортная городская среда» на 2020-2025 годы</w:t>
            </w:r>
          </w:p>
        </w:tc>
      </w:tr>
      <w:tr w:rsidR="006D0118" w:rsidRPr="00D875C5" w:rsidTr="000E79AA">
        <w:trPr>
          <w:trHeight w:val="206"/>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hideMark/>
          </w:tcPr>
          <w:p w:rsidR="007A4212" w:rsidRDefault="007A4212" w:rsidP="007A4212">
            <w:pPr>
              <w:spacing w:after="0" w:line="240" w:lineRule="auto"/>
              <w:rPr>
                <w:rFonts w:ascii="Times New Roman" w:eastAsia="Times New Roman" w:hAnsi="Times New Roman" w:cs="Times New Roman"/>
                <w:sz w:val="18"/>
                <w:szCs w:val="18"/>
              </w:rPr>
            </w:pPr>
          </w:p>
          <w:p w:rsidR="006D0118" w:rsidRDefault="006D0118"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Муниципальный заказчик подпрограммы</w:t>
            </w:r>
          </w:p>
          <w:p w:rsidR="007A4212" w:rsidRDefault="007A4212" w:rsidP="007A4212">
            <w:pPr>
              <w:spacing w:after="0" w:line="240" w:lineRule="auto"/>
              <w:rPr>
                <w:rFonts w:ascii="Times New Roman" w:eastAsia="Times New Roman" w:hAnsi="Times New Roman" w:cs="Times New Roman"/>
                <w:sz w:val="18"/>
                <w:szCs w:val="18"/>
              </w:rPr>
            </w:pPr>
          </w:p>
          <w:p w:rsidR="006D0118" w:rsidRPr="00D875C5" w:rsidRDefault="006D0118" w:rsidP="007A4212">
            <w:pPr>
              <w:spacing w:after="0" w:line="240" w:lineRule="auto"/>
              <w:rPr>
                <w:rFonts w:ascii="Times New Roman" w:eastAsia="Times New Roman" w:hAnsi="Times New Roman" w:cs="Times New Roman"/>
                <w:sz w:val="18"/>
                <w:szCs w:val="18"/>
              </w:rPr>
            </w:pPr>
          </w:p>
        </w:tc>
        <w:tc>
          <w:tcPr>
            <w:tcW w:w="0" w:type="auto"/>
            <w:gridSpan w:val="8"/>
            <w:tcBorders>
              <w:top w:val="single" w:sz="4" w:space="0" w:color="auto"/>
              <w:left w:val="nil"/>
              <w:bottom w:val="single" w:sz="4" w:space="0" w:color="auto"/>
              <w:right w:val="single" w:sz="4" w:space="0" w:color="auto"/>
            </w:tcBorders>
            <w:vAlign w:val="center"/>
          </w:tcPr>
          <w:p w:rsidR="006D0118" w:rsidRPr="00D875C5" w:rsidRDefault="006D0118"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Комитет по строительству, дорожной деятельности и благоустройства городского округа Электросталь</w:t>
            </w:r>
          </w:p>
        </w:tc>
      </w:tr>
      <w:tr w:rsidR="006D0118" w:rsidRPr="00D875C5" w:rsidTr="000E79AA">
        <w:trPr>
          <w:trHeight w:val="261"/>
        </w:trPr>
        <w:tc>
          <w:tcPr>
            <w:tcW w:w="0" w:type="auto"/>
            <w:tcBorders>
              <w:top w:val="nil"/>
              <w:left w:val="single" w:sz="4" w:space="0" w:color="auto"/>
              <w:bottom w:val="single" w:sz="4" w:space="0" w:color="auto"/>
              <w:right w:val="single" w:sz="4" w:space="0" w:color="auto"/>
            </w:tcBorders>
            <w:vAlign w:val="center"/>
            <w:hideMark/>
          </w:tcPr>
          <w:p w:rsidR="006D0118" w:rsidRPr="00D875C5" w:rsidRDefault="006D0118"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0" w:type="auto"/>
            <w:tcBorders>
              <w:top w:val="nil"/>
              <w:left w:val="nil"/>
              <w:bottom w:val="single" w:sz="4" w:space="0" w:color="auto"/>
              <w:right w:val="single" w:sz="4" w:space="0" w:color="auto"/>
            </w:tcBorders>
            <w:shd w:val="clear" w:color="auto" w:fill="auto"/>
            <w:vAlign w:val="center"/>
            <w:hideMark/>
          </w:tcPr>
          <w:p w:rsidR="006D0118" w:rsidRPr="00D875C5" w:rsidRDefault="006D0118"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Всего</w:t>
            </w:r>
          </w:p>
        </w:tc>
        <w:tc>
          <w:tcPr>
            <w:tcW w:w="0" w:type="auto"/>
            <w:tcBorders>
              <w:top w:val="nil"/>
              <w:left w:val="nil"/>
              <w:bottom w:val="single" w:sz="4" w:space="0" w:color="auto"/>
              <w:right w:val="single" w:sz="4" w:space="0" w:color="auto"/>
            </w:tcBorders>
            <w:shd w:val="clear" w:color="auto" w:fill="auto"/>
            <w:vAlign w:val="center"/>
            <w:hideMark/>
          </w:tcPr>
          <w:p w:rsidR="006D0118" w:rsidRPr="00D875C5" w:rsidRDefault="006D0118"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2020</w:t>
            </w:r>
          </w:p>
        </w:tc>
        <w:tc>
          <w:tcPr>
            <w:tcW w:w="0" w:type="auto"/>
            <w:tcBorders>
              <w:top w:val="nil"/>
              <w:left w:val="nil"/>
              <w:bottom w:val="single" w:sz="4" w:space="0" w:color="auto"/>
              <w:right w:val="single" w:sz="4" w:space="0" w:color="auto"/>
            </w:tcBorders>
            <w:shd w:val="clear" w:color="auto" w:fill="auto"/>
            <w:vAlign w:val="center"/>
            <w:hideMark/>
          </w:tcPr>
          <w:p w:rsidR="006D0118" w:rsidRPr="00D875C5" w:rsidRDefault="006D0118" w:rsidP="007A4212">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2021</w:t>
            </w:r>
          </w:p>
        </w:tc>
        <w:tc>
          <w:tcPr>
            <w:tcW w:w="0" w:type="auto"/>
            <w:tcBorders>
              <w:top w:val="nil"/>
              <w:left w:val="nil"/>
              <w:bottom w:val="single" w:sz="4" w:space="0" w:color="auto"/>
              <w:right w:val="single" w:sz="4" w:space="0" w:color="auto"/>
            </w:tcBorders>
            <w:shd w:val="clear" w:color="auto" w:fill="auto"/>
            <w:vAlign w:val="center"/>
            <w:hideMark/>
          </w:tcPr>
          <w:p w:rsidR="006D0118" w:rsidRPr="00D875C5" w:rsidRDefault="006D0118"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2022</w:t>
            </w:r>
          </w:p>
        </w:tc>
        <w:tc>
          <w:tcPr>
            <w:tcW w:w="0" w:type="auto"/>
            <w:tcBorders>
              <w:top w:val="nil"/>
              <w:left w:val="nil"/>
              <w:bottom w:val="single" w:sz="4" w:space="0" w:color="auto"/>
              <w:right w:val="single" w:sz="4" w:space="0" w:color="auto"/>
            </w:tcBorders>
            <w:shd w:val="clear" w:color="auto" w:fill="auto"/>
            <w:vAlign w:val="center"/>
            <w:hideMark/>
          </w:tcPr>
          <w:p w:rsidR="006D0118" w:rsidRPr="00D875C5" w:rsidRDefault="006D0118"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2023</w:t>
            </w:r>
          </w:p>
        </w:tc>
        <w:tc>
          <w:tcPr>
            <w:tcW w:w="0" w:type="auto"/>
            <w:tcBorders>
              <w:top w:val="nil"/>
              <w:left w:val="nil"/>
              <w:bottom w:val="single" w:sz="4" w:space="0" w:color="auto"/>
              <w:right w:val="single" w:sz="4" w:space="0" w:color="auto"/>
            </w:tcBorders>
            <w:shd w:val="clear" w:color="auto" w:fill="auto"/>
            <w:vAlign w:val="center"/>
            <w:hideMark/>
          </w:tcPr>
          <w:p w:rsidR="006D0118" w:rsidRPr="00D875C5" w:rsidRDefault="006D0118"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2024</w:t>
            </w:r>
          </w:p>
        </w:tc>
        <w:tc>
          <w:tcPr>
            <w:tcW w:w="0" w:type="auto"/>
            <w:tcBorders>
              <w:top w:val="single" w:sz="4" w:space="0" w:color="auto"/>
              <w:left w:val="nil"/>
              <w:bottom w:val="single" w:sz="4" w:space="0" w:color="auto"/>
              <w:right w:val="single" w:sz="4" w:space="0" w:color="auto"/>
            </w:tcBorders>
            <w:vAlign w:val="center"/>
          </w:tcPr>
          <w:p w:rsidR="006D0118" w:rsidRPr="00D875C5" w:rsidRDefault="006D0118"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2025</w:t>
            </w:r>
          </w:p>
        </w:tc>
        <w:tc>
          <w:tcPr>
            <w:tcW w:w="0" w:type="auto"/>
            <w:tcBorders>
              <w:top w:val="nil"/>
              <w:left w:val="single" w:sz="4" w:space="0" w:color="auto"/>
              <w:bottom w:val="single" w:sz="4" w:space="0" w:color="auto"/>
              <w:right w:val="single" w:sz="4" w:space="0" w:color="auto"/>
            </w:tcBorders>
            <w:vAlign w:val="center"/>
          </w:tcPr>
          <w:p w:rsidR="006D0118" w:rsidRPr="00D875C5" w:rsidRDefault="006D0118"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Наименование главного распорядителя бюджетных средств</w:t>
            </w:r>
          </w:p>
        </w:tc>
      </w:tr>
      <w:tr w:rsidR="006D0118" w:rsidRPr="00D875C5" w:rsidTr="000E79AA">
        <w:trPr>
          <w:trHeight w:val="438"/>
        </w:trPr>
        <w:tc>
          <w:tcPr>
            <w:tcW w:w="0" w:type="auto"/>
            <w:tcBorders>
              <w:top w:val="single" w:sz="4" w:space="0" w:color="auto"/>
              <w:left w:val="single" w:sz="4" w:space="0" w:color="auto"/>
              <w:bottom w:val="single" w:sz="4" w:space="0" w:color="auto"/>
              <w:right w:val="single" w:sz="4" w:space="0" w:color="auto"/>
            </w:tcBorders>
            <w:vAlign w:val="center"/>
            <w:hideMark/>
          </w:tcPr>
          <w:p w:rsidR="006D0118" w:rsidRPr="00D875C5" w:rsidRDefault="006D0118" w:rsidP="007A4212">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подпрограмме, в том числе: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7A421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w:t>
            </w:r>
            <w:r w:rsidR="005C3EFF">
              <w:rPr>
                <w:rFonts w:ascii="Times New Roman" w:eastAsia="Times New Roman" w:hAnsi="Times New Roman" w:cs="Times New Roman"/>
                <w:b/>
                <w:sz w:val="18"/>
                <w:szCs w:val="18"/>
              </w:rPr>
              <w:t> 348 80</w:t>
            </w:r>
            <w:r w:rsidR="00417D56">
              <w:rPr>
                <w:rFonts w:ascii="Times New Roman" w:eastAsia="Times New Roman" w:hAnsi="Times New Roman" w:cs="Times New Roman"/>
                <w:b/>
                <w:sz w:val="18"/>
                <w:szCs w:val="18"/>
              </w:rPr>
              <w:t>1,44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7A4212">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7A4212">
            <w:pPr>
              <w:spacing w:after="0" w:line="240" w:lineRule="auto"/>
              <w:rPr>
                <w:rFonts w:ascii="Times New Roman" w:eastAsia="Times New Roman" w:hAnsi="Times New Roman" w:cs="Times New Roman"/>
                <w:b/>
                <w:bCs/>
                <w:sz w:val="18"/>
                <w:szCs w:val="18"/>
              </w:rPr>
            </w:pPr>
            <w:r w:rsidRPr="00D875C5">
              <w:rPr>
                <w:rFonts w:ascii="Times New Roman" w:eastAsia="Times New Roman" w:hAnsi="Times New Roman" w:cs="Times New Roman"/>
                <w:b/>
                <w:bCs/>
                <w:sz w:val="18"/>
                <w:szCs w:val="18"/>
              </w:rPr>
              <w:t>430 470,07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C630B8" w:rsidP="005C3EFF">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738 </w:t>
            </w:r>
            <w:r w:rsidR="005C3EFF">
              <w:rPr>
                <w:rFonts w:ascii="Times New Roman" w:eastAsia="Times New Roman" w:hAnsi="Times New Roman" w:cs="Times New Roman"/>
                <w:b/>
                <w:sz w:val="18"/>
                <w:szCs w:val="18"/>
              </w:rPr>
              <w:t>58</w:t>
            </w:r>
            <w:r>
              <w:rPr>
                <w:rFonts w:ascii="Times New Roman" w:eastAsia="Times New Roman" w:hAnsi="Times New Roman" w:cs="Times New Roman"/>
                <w:b/>
                <w:sz w:val="18"/>
                <w:szCs w:val="18"/>
              </w:rPr>
              <w:t>3,76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417D56" w:rsidP="007A421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693 042,03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6D0118" w:rsidRPr="00D875C5" w:rsidRDefault="006D0118" w:rsidP="007A421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90 958,8</w:t>
            </w:r>
            <w:r w:rsidR="00314AF9">
              <w:rPr>
                <w:rFonts w:ascii="Times New Roman" w:eastAsia="Times New Roman" w:hAnsi="Times New Roman" w:cs="Times New Roman"/>
                <w:b/>
                <w:sz w:val="18"/>
                <w:szCs w:val="18"/>
              </w:rPr>
              <w:t>6</w:t>
            </w:r>
          </w:p>
        </w:tc>
        <w:tc>
          <w:tcPr>
            <w:tcW w:w="0" w:type="auto"/>
            <w:tcBorders>
              <w:top w:val="single" w:sz="4" w:space="0" w:color="auto"/>
              <w:left w:val="nil"/>
              <w:bottom w:val="single" w:sz="4" w:space="0" w:color="auto"/>
              <w:right w:val="single" w:sz="4" w:space="0" w:color="auto"/>
            </w:tcBorders>
            <w:vAlign w:val="center"/>
          </w:tcPr>
          <w:p w:rsidR="006D0118" w:rsidRPr="003A6824" w:rsidRDefault="003A6824" w:rsidP="007A4212">
            <w:pPr>
              <w:spacing w:after="0" w:line="240" w:lineRule="auto"/>
              <w:rPr>
                <w:rFonts w:ascii="Times New Roman" w:eastAsia="Times New Roman" w:hAnsi="Times New Roman" w:cs="Times New Roman"/>
                <w:b/>
                <w:sz w:val="18"/>
                <w:szCs w:val="18"/>
              </w:rPr>
            </w:pPr>
            <w:r w:rsidRPr="003A6824">
              <w:rPr>
                <w:rFonts w:ascii="Times New Roman" w:eastAsia="Times New Roman" w:hAnsi="Times New Roman" w:cs="Times New Roman"/>
                <w:b/>
                <w:sz w:val="18"/>
                <w:szCs w:val="18"/>
              </w:rPr>
              <w:t>86 818,44</w:t>
            </w:r>
          </w:p>
        </w:tc>
        <w:tc>
          <w:tcPr>
            <w:tcW w:w="0" w:type="auto"/>
            <w:vMerge w:val="restart"/>
            <w:tcBorders>
              <w:top w:val="nil"/>
              <w:left w:val="single" w:sz="4" w:space="0" w:color="auto"/>
              <w:right w:val="single" w:sz="4" w:space="0" w:color="auto"/>
            </w:tcBorders>
            <w:vAlign w:val="center"/>
          </w:tcPr>
          <w:p w:rsidR="006D0118" w:rsidRPr="00D875C5" w:rsidRDefault="006D0118"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Х</w:t>
            </w:r>
          </w:p>
        </w:tc>
      </w:tr>
      <w:tr w:rsidR="003A6824" w:rsidRPr="00D875C5" w:rsidTr="000E79AA">
        <w:trPr>
          <w:trHeight w:val="43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417D56" w:rsidP="005C3EFF">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940 </w:t>
            </w:r>
            <w:r w:rsidR="005C3EFF">
              <w:rPr>
                <w:rFonts w:ascii="Times New Roman" w:eastAsia="Times New Roman" w:hAnsi="Times New Roman" w:cs="Times New Roman"/>
                <w:sz w:val="18"/>
                <w:szCs w:val="18"/>
              </w:rPr>
              <w:t>33</w:t>
            </w:r>
            <w:r>
              <w:rPr>
                <w:rFonts w:ascii="Times New Roman" w:eastAsia="Times New Roman" w:hAnsi="Times New Roman" w:cs="Times New Roman"/>
                <w:sz w:val="18"/>
                <w:szCs w:val="18"/>
              </w:rPr>
              <w:t>3,42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192 508,30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5C3EFF"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163 38</w:t>
            </w:r>
            <w:r w:rsidR="00C630B8">
              <w:rPr>
                <w:rFonts w:ascii="Times New Roman" w:eastAsia="Times New Roman" w:hAnsi="Times New Roman" w:cs="Times New Roman"/>
                <w:sz w:val="18"/>
                <w:szCs w:val="18"/>
              </w:rPr>
              <w:t>6,48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417D56"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315 797,23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824" w:rsidRPr="00EA6354" w:rsidRDefault="003A6824"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90 958,8</w:t>
            </w:r>
            <w:r w:rsidR="00314AF9">
              <w:rPr>
                <w:rFonts w:ascii="Times New Roman" w:eastAsia="Times New Roman" w:hAnsi="Times New Roman" w:cs="Times New Roman"/>
                <w:sz w:val="18"/>
                <w:szCs w:val="18"/>
              </w:rPr>
              <w:t>6</w:t>
            </w:r>
          </w:p>
        </w:tc>
        <w:tc>
          <w:tcPr>
            <w:tcW w:w="0" w:type="auto"/>
            <w:tcBorders>
              <w:top w:val="single" w:sz="4" w:space="0" w:color="auto"/>
              <w:left w:val="nil"/>
              <w:bottom w:val="single" w:sz="4" w:space="0" w:color="auto"/>
              <w:right w:val="single" w:sz="4" w:space="0" w:color="auto"/>
            </w:tcBorders>
            <w:vAlign w:val="center"/>
          </w:tcPr>
          <w:p w:rsidR="003A6824" w:rsidRPr="003A6824" w:rsidRDefault="003A6824" w:rsidP="007A4212">
            <w:pPr>
              <w:spacing w:after="0" w:line="240" w:lineRule="auto"/>
              <w:rPr>
                <w:rFonts w:ascii="Times New Roman" w:eastAsia="Times New Roman" w:hAnsi="Times New Roman" w:cs="Times New Roman"/>
                <w:sz w:val="18"/>
                <w:szCs w:val="18"/>
              </w:rPr>
            </w:pPr>
            <w:r w:rsidRPr="003A6824">
              <w:rPr>
                <w:rFonts w:ascii="Times New Roman" w:eastAsia="Times New Roman" w:hAnsi="Times New Roman" w:cs="Times New Roman"/>
                <w:sz w:val="18"/>
                <w:szCs w:val="18"/>
              </w:rPr>
              <w:t>86 818,44</w:t>
            </w:r>
          </w:p>
        </w:tc>
        <w:tc>
          <w:tcPr>
            <w:tcW w:w="0" w:type="auto"/>
            <w:vMerge/>
            <w:tcBorders>
              <w:left w:val="single" w:sz="4" w:space="0" w:color="auto"/>
              <w:right w:val="single" w:sz="4" w:space="0" w:color="auto"/>
            </w:tcBorders>
            <w:vAlign w:val="center"/>
          </w:tcPr>
          <w:p w:rsidR="003A6824" w:rsidRPr="00D875C5" w:rsidRDefault="003A6824" w:rsidP="007A4212">
            <w:pPr>
              <w:spacing w:after="0" w:line="240" w:lineRule="auto"/>
              <w:rPr>
                <w:rFonts w:ascii="Times New Roman" w:eastAsia="Times New Roman" w:hAnsi="Times New Roman" w:cs="Times New Roman"/>
                <w:sz w:val="18"/>
                <w:szCs w:val="18"/>
              </w:rPr>
            </w:pPr>
          </w:p>
        </w:tc>
      </w:tr>
      <w:tr w:rsidR="003A6824" w:rsidRPr="00D875C5" w:rsidTr="000E79AA">
        <w:trPr>
          <w:trHeight w:val="43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3A6824" w:rsidRPr="00D875C5" w:rsidRDefault="00330AB9"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1 078 951,42</w:t>
            </w:r>
          </w:p>
        </w:tc>
        <w:tc>
          <w:tcPr>
            <w:tcW w:w="0" w:type="auto"/>
            <w:tcBorders>
              <w:top w:val="nil"/>
              <w:left w:val="nil"/>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0" w:type="auto"/>
            <w:tcBorders>
              <w:top w:val="nil"/>
              <w:left w:val="nil"/>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0" w:type="auto"/>
            <w:tcBorders>
              <w:top w:val="nil"/>
              <w:left w:val="nil"/>
              <w:bottom w:val="single" w:sz="4" w:space="0" w:color="auto"/>
              <w:right w:val="single" w:sz="4" w:space="0" w:color="auto"/>
            </w:tcBorders>
            <w:shd w:val="clear" w:color="auto" w:fill="auto"/>
            <w:vAlign w:val="center"/>
            <w:hideMark/>
          </w:tcPr>
          <w:p w:rsidR="003A6824" w:rsidRPr="00D875C5" w:rsidRDefault="00445466" w:rsidP="007A4212">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529</w:t>
            </w:r>
            <w:r w:rsidR="00C630B8">
              <w:rPr>
                <w:rFonts w:ascii="Times New Roman" w:eastAsia="Times New Roman" w:hAnsi="Times New Roman" w:cs="Times New Roman"/>
                <w:sz w:val="18"/>
                <w:szCs w:val="18"/>
              </w:rPr>
              <w:t> 641,16</w:t>
            </w:r>
          </w:p>
        </w:tc>
        <w:tc>
          <w:tcPr>
            <w:tcW w:w="0" w:type="auto"/>
            <w:tcBorders>
              <w:top w:val="nil"/>
              <w:left w:val="nil"/>
              <w:bottom w:val="single" w:sz="4" w:space="0" w:color="auto"/>
              <w:right w:val="single" w:sz="4" w:space="0" w:color="auto"/>
            </w:tcBorders>
            <w:shd w:val="clear" w:color="auto" w:fill="auto"/>
            <w:vAlign w:val="center"/>
            <w:hideMark/>
          </w:tcPr>
          <w:p w:rsidR="003A6824" w:rsidRPr="00D875C5" w:rsidRDefault="00330AB9" w:rsidP="007A4212">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219 219,20</w:t>
            </w:r>
          </w:p>
        </w:tc>
        <w:tc>
          <w:tcPr>
            <w:tcW w:w="0" w:type="auto"/>
            <w:tcBorders>
              <w:top w:val="nil"/>
              <w:left w:val="nil"/>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vAlign w:val="center"/>
          </w:tcPr>
          <w:p w:rsidR="003A6824" w:rsidRPr="00D875C5" w:rsidRDefault="003A6824"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vMerge/>
            <w:tcBorders>
              <w:left w:val="single" w:sz="4" w:space="0" w:color="auto"/>
              <w:right w:val="single" w:sz="4" w:space="0" w:color="auto"/>
            </w:tcBorders>
            <w:vAlign w:val="center"/>
          </w:tcPr>
          <w:p w:rsidR="003A6824" w:rsidRPr="00D875C5" w:rsidRDefault="003A6824" w:rsidP="007A4212">
            <w:pPr>
              <w:spacing w:after="0" w:line="240" w:lineRule="auto"/>
              <w:outlineLvl w:val="0"/>
              <w:rPr>
                <w:rFonts w:ascii="Times New Roman" w:eastAsia="Times New Roman" w:hAnsi="Times New Roman" w:cs="Times New Roman"/>
                <w:sz w:val="18"/>
                <w:szCs w:val="18"/>
              </w:rPr>
            </w:pPr>
          </w:p>
        </w:tc>
      </w:tr>
      <w:tr w:rsidR="003A6824" w:rsidRPr="00D875C5" w:rsidTr="000E79AA">
        <w:trPr>
          <w:trHeight w:val="43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30AB9"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329 516,60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30AB9" w:rsidP="007A4212">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158 025,60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A6824" w:rsidRPr="00D875C5" w:rsidRDefault="003A6824"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vAlign w:val="center"/>
          </w:tcPr>
          <w:p w:rsidR="003A6824" w:rsidRPr="00D875C5" w:rsidRDefault="003A6824"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vMerge/>
            <w:tcBorders>
              <w:left w:val="single" w:sz="4" w:space="0" w:color="auto"/>
              <w:right w:val="single" w:sz="4" w:space="0" w:color="auto"/>
            </w:tcBorders>
            <w:vAlign w:val="center"/>
          </w:tcPr>
          <w:p w:rsidR="003A6824" w:rsidRPr="00D875C5" w:rsidRDefault="003A6824" w:rsidP="007A4212">
            <w:pPr>
              <w:spacing w:after="0" w:line="240" w:lineRule="auto"/>
              <w:outlineLvl w:val="0"/>
              <w:rPr>
                <w:rFonts w:ascii="Times New Roman" w:eastAsia="Times New Roman" w:hAnsi="Times New Roman" w:cs="Times New Roman"/>
                <w:sz w:val="18"/>
                <w:szCs w:val="18"/>
              </w:rPr>
            </w:pPr>
          </w:p>
        </w:tc>
      </w:tr>
      <w:tr w:rsidR="003A6824" w:rsidRPr="00D875C5" w:rsidTr="000E79AA">
        <w:trPr>
          <w:trHeight w:val="43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bCs/>
                <w:sz w:val="18"/>
                <w:szCs w:val="18"/>
              </w:rPr>
            </w:pPr>
            <w:r w:rsidRPr="00D875C5">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vAlign w:val="center"/>
          </w:tcPr>
          <w:p w:rsidR="003A6824" w:rsidRPr="00D875C5" w:rsidRDefault="003A6824"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vMerge/>
            <w:tcBorders>
              <w:left w:val="single" w:sz="4" w:space="0" w:color="auto"/>
              <w:bottom w:val="single" w:sz="4" w:space="0" w:color="auto"/>
              <w:right w:val="single" w:sz="4" w:space="0" w:color="auto"/>
            </w:tcBorders>
            <w:vAlign w:val="center"/>
          </w:tcPr>
          <w:p w:rsidR="003A6824" w:rsidRPr="00D875C5" w:rsidRDefault="003A6824" w:rsidP="007A4212">
            <w:pPr>
              <w:spacing w:after="0" w:line="240" w:lineRule="auto"/>
              <w:rPr>
                <w:rFonts w:ascii="Times New Roman" w:eastAsia="Times New Roman" w:hAnsi="Times New Roman" w:cs="Times New Roman"/>
                <w:sz w:val="18"/>
                <w:szCs w:val="18"/>
              </w:rPr>
            </w:pPr>
          </w:p>
        </w:tc>
      </w:tr>
      <w:tr w:rsidR="000E79AA" w:rsidRPr="00D875C5" w:rsidTr="000E79AA">
        <w:trPr>
          <w:trHeight w:val="43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2 548,08</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0E79AA" w:rsidRDefault="000E79AA" w:rsidP="00343188">
            <w:pPr>
              <w:spacing w:after="0" w:line="240" w:lineRule="auto"/>
              <w:rPr>
                <w:rFonts w:ascii="Times New Roman" w:eastAsia="Times New Roman" w:hAnsi="Times New Roman" w:cs="Times New Roman"/>
                <w:b/>
                <w:sz w:val="18"/>
                <w:szCs w:val="18"/>
              </w:rPr>
            </w:pPr>
            <w:r w:rsidRPr="000E79AA">
              <w:rPr>
                <w:rFonts w:ascii="Times New Roman" w:eastAsia="Times New Roman" w:hAnsi="Times New Roman" w:cs="Times New Roman"/>
                <w:b/>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0E79AA" w:rsidRDefault="000E79AA" w:rsidP="00343188">
            <w:pPr>
              <w:spacing w:after="0" w:line="240" w:lineRule="auto"/>
              <w:rPr>
                <w:rFonts w:ascii="Times New Roman" w:eastAsia="Times New Roman" w:hAnsi="Times New Roman" w:cs="Times New Roman"/>
                <w:b/>
                <w:sz w:val="18"/>
                <w:szCs w:val="18"/>
              </w:rPr>
            </w:pPr>
            <w:r w:rsidRPr="000E79AA">
              <w:rPr>
                <w:rFonts w:ascii="Times New Roman" w:eastAsia="Times New Roman" w:hAnsi="Times New Roman" w:cs="Times New Roman"/>
                <w:b/>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0E79AA" w:rsidRDefault="000E79AA" w:rsidP="00343188">
            <w:pPr>
              <w:spacing w:after="0" w:line="240" w:lineRule="auto"/>
              <w:rPr>
                <w:rFonts w:ascii="Times New Roman" w:eastAsia="Times New Roman" w:hAnsi="Times New Roman" w:cs="Times New Roman"/>
                <w:b/>
                <w:sz w:val="18"/>
                <w:szCs w:val="18"/>
              </w:rPr>
            </w:pPr>
            <w:r w:rsidRPr="000E79AA">
              <w:rPr>
                <w:rFonts w:ascii="Times New Roman" w:eastAsia="Times New Roman" w:hAnsi="Times New Roman" w:cs="Times New Roman"/>
                <w:b/>
                <w:sz w:val="18"/>
                <w:szCs w:val="18"/>
              </w:rPr>
              <w:t>0,00</w:t>
            </w:r>
          </w:p>
        </w:tc>
        <w:tc>
          <w:tcPr>
            <w:tcW w:w="0" w:type="auto"/>
            <w:tcBorders>
              <w:top w:val="single" w:sz="4" w:space="0" w:color="auto"/>
              <w:left w:val="nil"/>
              <w:bottom w:val="single" w:sz="4" w:space="0" w:color="auto"/>
              <w:right w:val="single" w:sz="4" w:space="0" w:color="auto"/>
            </w:tcBorders>
            <w:vAlign w:val="center"/>
          </w:tcPr>
          <w:p w:rsidR="000E79AA" w:rsidRPr="000E79AA" w:rsidRDefault="000E79AA" w:rsidP="00343188">
            <w:pPr>
              <w:spacing w:after="0" w:line="240" w:lineRule="auto"/>
              <w:rPr>
                <w:rFonts w:ascii="Times New Roman" w:eastAsia="Times New Roman" w:hAnsi="Times New Roman" w:cs="Times New Roman"/>
                <w:b/>
                <w:sz w:val="18"/>
                <w:szCs w:val="18"/>
              </w:rPr>
            </w:pPr>
            <w:r w:rsidRPr="000E79AA">
              <w:rPr>
                <w:rFonts w:ascii="Times New Roman" w:eastAsia="Times New Roman" w:hAnsi="Times New Roman" w:cs="Times New Roman"/>
                <w:b/>
                <w:sz w:val="18"/>
                <w:szCs w:val="18"/>
              </w:rPr>
              <w:t>0,00</w:t>
            </w:r>
          </w:p>
        </w:tc>
        <w:tc>
          <w:tcPr>
            <w:tcW w:w="0" w:type="auto"/>
            <w:vMerge w:val="restart"/>
            <w:tcBorders>
              <w:top w:val="single" w:sz="4" w:space="0" w:color="auto"/>
              <w:left w:val="single" w:sz="4" w:space="0" w:color="auto"/>
              <w:right w:val="single" w:sz="4" w:space="0" w:color="auto"/>
            </w:tcBorders>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УГЖКХ</w:t>
            </w:r>
          </w:p>
        </w:tc>
      </w:tr>
      <w:tr w:rsidR="000E79AA" w:rsidRPr="00D875C5" w:rsidTr="000E79AA">
        <w:trPr>
          <w:trHeight w:val="43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tabs>
                <w:tab w:val="center" w:pos="405"/>
              </w:tabs>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2 548,08</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w:t>
            </w:r>
            <w:r w:rsidRPr="00D875C5">
              <w:rPr>
                <w:rFonts w:ascii="Times New Roman" w:eastAsia="Times New Roman" w:hAnsi="Times New Roman" w:cs="Times New Roman"/>
                <w:sz w:val="18"/>
                <w:szCs w:val="18"/>
              </w:rPr>
              <w:t>,00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34318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34318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vAlign w:val="center"/>
          </w:tcPr>
          <w:p w:rsidR="000E79AA" w:rsidRPr="00D875C5" w:rsidRDefault="000E79AA" w:rsidP="00343188">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vMerge/>
            <w:tcBorders>
              <w:left w:val="single" w:sz="4" w:space="0" w:color="auto"/>
              <w:right w:val="single" w:sz="4" w:space="0" w:color="auto"/>
            </w:tcBorders>
            <w:vAlign w:val="center"/>
          </w:tcPr>
          <w:p w:rsidR="000E79AA" w:rsidRPr="00D875C5" w:rsidRDefault="000E79AA" w:rsidP="007A4212">
            <w:pPr>
              <w:spacing w:after="0" w:line="240" w:lineRule="auto"/>
              <w:rPr>
                <w:rFonts w:ascii="Times New Roman" w:eastAsia="Times New Roman" w:hAnsi="Times New Roman" w:cs="Times New Roman"/>
                <w:sz w:val="18"/>
                <w:szCs w:val="18"/>
              </w:rPr>
            </w:pPr>
          </w:p>
        </w:tc>
      </w:tr>
      <w:tr w:rsidR="000E79AA" w:rsidRPr="00D875C5" w:rsidTr="000E79AA">
        <w:trPr>
          <w:trHeight w:val="43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E79AA" w:rsidRPr="00D875C5" w:rsidRDefault="000E79AA"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vMerge/>
            <w:tcBorders>
              <w:left w:val="single" w:sz="4" w:space="0" w:color="auto"/>
              <w:right w:val="single" w:sz="4" w:space="0" w:color="auto"/>
            </w:tcBorders>
            <w:vAlign w:val="center"/>
          </w:tcPr>
          <w:p w:rsidR="000E79AA" w:rsidRPr="00D875C5" w:rsidRDefault="000E79AA" w:rsidP="007A4212">
            <w:pPr>
              <w:spacing w:after="0" w:line="240" w:lineRule="auto"/>
              <w:rPr>
                <w:rFonts w:ascii="Times New Roman" w:eastAsia="Times New Roman" w:hAnsi="Times New Roman" w:cs="Times New Roman"/>
                <w:sz w:val="18"/>
                <w:szCs w:val="18"/>
              </w:rPr>
            </w:pPr>
          </w:p>
        </w:tc>
      </w:tr>
      <w:tr w:rsidR="000E79AA" w:rsidRPr="00D875C5" w:rsidTr="000E79AA">
        <w:trPr>
          <w:trHeight w:val="311"/>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E79AA" w:rsidRPr="00D875C5" w:rsidRDefault="000E79AA"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vMerge/>
            <w:tcBorders>
              <w:left w:val="single" w:sz="4" w:space="0" w:color="auto"/>
              <w:right w:val="single" w:sz="4" w:space="0" w:color="auto"/>
            </w:tcBorders>
            <w:vAlign w:val="center"/>
          </w:tcPr>
          <w:p w:rsidR="000E79AA" w:rsidRPr="00D875C5" w:rsidRDefault="000E79AA" w:rsidP="007A4212">
            <w:pPr>
              <w:spacing w:after="0" w:line="240" w:lineRule="auto"/>
              <w:rPr>
                <w:rFonts w:ascii="Times New Roman" w:eastAsia="Times New Roman" w:hAnsi="Times New Roman" w:cs="Times New Roman"/>
                <w:sz w:val="18"/>
                <w:szCs w:val="18"/>
              </w:rPr>
            </w:pPr>
          </w:p>
        </w:tc>
      </w:tr>
      <w:tr w:rsidR="000E79AA" w:rsidRPr="00D875C5" w:rsidTr="000E79AA">
        <w:trPr>
          <w:trHeight w:val="28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vMerge/>
            <w:tcBorders>
              <w:left w:val="single" w:sz="4" w:space="0" w:color="auto"/>
              <w:bottom w:val="single" w:sz="4" w:space="0" w:color="auto"/>
              <w:right w:val="single" w:sz="4" w:space="0" w:color="auto"/>
            </w:tcBorders>
            <w:vAlign w:val="center"/>
          </w:tcPr>
          <w:p w:rsidR="000E79AA" w:rsidRPr="00D875C5" w:rsidRDefault="000E79AA" w:rsidP="007A4212">
            <w:pPr>
              <w:spacing w:after="0" w:line="240" w:lineRule="auto"/>
              <w:rPr>
                <w:rFonts w:ascii="Times New Roman" w:eastAsia="Times New Roman" w:hAnsi="Times New Roman" w:cs="Times New Roman"/>
                <w:sz w:val="18"/>
                <w:szCs w:val="18"/>
              </w:rPr>
            </w:pPr>
          </w:p>
        </w:tc>
      </w:tr>
      <w:tr w:rsidR="000E79AA" w:rsidRPr="00D875C5" w:rsidTr="000E79AA">
        <w:trPr>
          <w:trHeight w:val="43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5C3EFF">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2 281 2191,36</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b/>
                <w:sz w:val="18"/>
                <w:szCs w:val="18"/>
              </w:rPr>
            </w:pPr>
            <w:r w:rsidRPr="00D875C5">
              <w:rPr>
                <w:rFonts w:ascii="Times New Roman" w:eastAsia="Times New Roman" w:hAnsi="Times New Roman" w:cs="Times New Roman"/>
                <w:b/>
                <w:sz w:val="18"/>
                <w:szCs w:val="18"/>
              </w:rPr>
              <w:t>308 928,27</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3C5B7F" w:rsidRDefault="000E79AA" w:rsidP="007A4212">
            <w:pPr>
              <w:spacing w:after="0" w:line="240" w:lineRule="auto"/>
              <w:rPr>
                <w:rFonts w:ascii="Times New Roman" w:eastAsia="Times New Roman" w:hAnsi="Times New Roman" w:cs="Times New Roman"/>
                <w:b/>
                <w:bCs/>
                <w:sz w:val="18"/>
                <w:szCs w:val="18"/>
              </w:rPr>
            </w:pPr>
            <w:r w:rsidRPr="003C5B7F">
              <w:rPr>
                <w:rFonts w:ascii="Times New Roman" w:eastAsia="Times New Roman" w:hAnsi="Times New Roman" w:cs="Times New Roman"/>
                <w:b/>
                <w:bCs/>
                <w:sz w:val="18"/>
                <w:szCs w:val="18"/>
              </w:rPr>
              <w:t>427 921,99</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5C3EFF">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673 521,76</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693 042,03</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b/>
                <w:sz w:val="18"/>
                <w:szCs w:val="18"/>
              </w:rPr>
            </w:pPr>
            <w:r w:rsidRPr="00B24C6C">
              <w:rPr>
                <w:rFonts w:ascii="Times New Roman" w:eastAsia="Times New Roman" w:hAnsi="Times New Roman" w:cs="Times New Roman"/>
                <w:b/>
                <w:sz w:val="18"/>
                <w:szCs w:val="18"/>
              </w:rPr>
              <w:t>90 958,8</w:t>
            </w:r>
            <w:r>
              <w:rPr>
                <w:rFonts w:ascii="Times New Roman" w:eastAsia="Times New Roman" w:hAnsi="Times New Roman" w:cs="Times New Roman"/>
                <w:b/>
                <w:sz w:val="18"/>
                <w:szCs w:val="18"/>
              </w:rPr>
              <w:t>6</w:t>
            </w:r>
          </w:p>
        </w:tc>
        <w:tc>
          <w:tcPr>
            <w:tcW w:w="0" w:type="auto"/>
            <w:tcBorders>
              <w:top w:val="single" w:sz="4" w:space="0" w:color="auto"/>
              <w:left w:val="nil"/>
              <w:bottom w:val="single" w:sz="4" w:space="0" w:color="auto"/>
              <w:right w:val="single" w:sz="4" w:space="0" w:color="auto"/>
            </w:tcBorders>
            <w:vAlign w:val="center"/>
          </w:tcPr>
          <w:p w:rsidR="000E79AA" w:rsidRPr="003A6824" w:rsidRDefault="000E79AA" w:rsidP="007A4212">
            <w:pPr>
              <w:spacing w:after="0" w:line="240" w:lineRule="auto"/>
              <w:rPr>
                <w:rFonts w:ascii="Times New Roman" w:eastAsia="Times New Roman" w:hAnsi="Times New Roman" w:cs="Times New Roman"/>
                <w:b/>
                <w:sz w:val="18"/>
                <w:szCs w:val="18"/>
              </w:rPr>
            </w:pPr>
            <w:r w:rsidRPr="003A6824">
              <w:rPr>
                <w:rFonts w:ascii="Times New Roman" w:eastAsia="Times New Roman" w:hAnsi="Times New Roman" w:cs="Times New Roman"/>
                <w:b/>
                <w:sz w:val="18"/>
                <w:szCs w:val="18"/>
              </w:rPr>
              <w:t>86 818,44</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КСДДиБ</w:t>
            </w:r>
          </w:p>
        </w:tc>
      </w:tr>
      <w:tr w:rsidR="000E79AA" w:rsidRPr="00D875C5" w:rsidTr="000E79AA">
        <w:trPr>
          <w:trHeight w:val="43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E79AA"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p w:rsidR="000E79AA" w:rsidRPr="00D875C5" w:rsidRDefault="000E79AA" w:rsidP="007A4212">
            <w:pPr>
              <w:spacing w:after="0" w:line="240" w:lineRule="auto"/>
              <w:rPr>
                <w:rFonts w:ascii="Times New Roman" w:eastAsia="Times New Roman" w:hAnsi="Times New Roman" w:cs="Times New Roman"/>
                <w:sz w:val="18"/>
                <w:szCs w:val="18"/>
              </w:rPr>
            </w:pPr>
          </w:p>
        </w:tc>
        <w:tc>
          <w:tcPr>
            <w:tcW w:w="0" w:type="auto"/>
            <w:tcBorders>
              <w:top w:val="single" w:sz="4" w:space="0" w:color="auto"/>
              <w:left w:val="nil"/>
              <w:bottom w:val="single" w:sz="4" w:space="0" w:color="auto"/>
              <w:right w:val="single" w:sz="4" w:space="0" w:color="auto"/>
            </w:tcBorders>
            <w:shd w:val="clear" w:color="auto" w:fill="auto"/>
          </w:tcPr>
          <w:p w:rsidR="000E79AA" w:rsidRPr="00D875C5" w:rsidRDefault="000E79AA" w:rsidP="000E79AA">
            <w:pPr>
              <w:rPr>
                <w:rFonts w:ascii="Times New Roman" w:hAnsi="Times New Roman" w:cs="Times New Roman"/>
                <w:sz w:val="18"/>
                <w:szCs w:val="18"/>
              </w:rPr>
            </w:pPr>
            <w:r>
              <w:rPr>
                <w:rFonts w:ascii="Times New Roman" w:hAnsi="Times New Roman" w:cs="Times New Roman"/>
                <w:sz w:val="18"/>
                <w:szCs w:val="18"/>
              </w:rPr>
              <w:t>924 903,06</w:t>
            </w:r>
          </w:p>
        </w:tc>
        <w:tc>
          <w:tcPr>
            <w:tcW w:w="0" w:type="auto"/>
            <w:tcBorders>
              <w:top w:val="single" w:sz="4" w:space="0" w:color="auto"/>
              <w:left w:val="nil"/>
              <w:bottom w:val="single" w:sz="4" w:space="0" w:color="auto"/>
              <w:right w:val="single" w:sz="4" w:space="0" w:color="auto"/>
            </w:tcBorders>
            <w:shd w:val="clear" w:color="auto" w:fill="auto"/>
          </w:tcPr>
          <w:p w:rsidR="000E79AA" w:rsidRPr="00D875C5" w:rsidRDefault="000E79AA" w:rsidP="000E79AA">
            <w:pPr>
              <w:rPr>
                <w:rFonts w:ascii="Times New Roman" w:hAnsi="Times New Roman" w:cs="Times New Roman"/>
                <w:sz w:val="18"/>
                <w:szCs w:val="18"/>
              </w:rPr>
            </w:pPr>
            <w:r w:rsidRPr="00D875C5">
              <w:rPr>
                <w:rFonts w:ascii="Times New Roman" w:hAnsi="Times New Roman" w:cs="Times New Roman"/>
                <w:sz w:val="18"/>
                <w:szCs w:val="18"/>
              </w:rPr>
              <w:t>90 864,10</w:t>
            </w:r>
          </w:p>
        </w:tc>
        <w:tc>
          <w:tcPr>
            <w:tcW w:w="0" w:type="auto"/>
            <w:tcBorders>
              <w:top w:val="single" w:sz="4" w:space="0" w:color="auto"/>
              <w:left w:val="nil"/>
              <w:bottom w:val="single" w:sz="4" w:space="0" w:color="auto"/>
              <w:right w:val="single" w:sz="4" w:space="0" w:color="auto"/>
            </w:tcBorders>
            <w:shd w:val="clear" w:color="auto" w:fill="auto"/>
          </w:tcPr>
          <w:p w:rsidR="000E79AA" w:rsidRPr="003C5B7F" w:rsidRDefault="000E79AA" w:rsidP="000E79AA">
            <w:pPr>
              <w:rPr>
                <w:rFonts w:ascii="Times New Roman" w:hAnsi="Times New Roman" w:cs="Times New Roman"/>
                <w:sz w:val="18"/>
                <w:szCs w:val="18"/>
              </w:rPr>
            </w:pPr>
            <w:r>
              <w:rPr>
                <w:rFonts w:ascii="Times New Roman" w:hAnsi="Times New Roman" w:cs="Times New Roman"/>
                <w:sz w:val="18"/>
                <w:szCs w:val="18"/>
              </w:rPr>
              <w:t>189 960,22</w:t>
            </w:r>
          </w:p>
        </w:tc>
        <w:tc>
          <w:tcPr>
            <w:tcW w:w="0" w:type="auto"/>
            <w:tcBorders>
              <w:top w:val="single" w:sz="4" w:space="0" w:color="auto"/>
              <w:left w:val="nil"/>
              <w:bottom w:val="single" w:sz="4" w:space="0" w:color="auto"/>
              <w:right w:val="single" w:sz="4" w:space="0" w:color="auto"/>
            </w:tcBorders>
            <w:shd w:val="clear" w:color="auto" w:fill="auto"/>
          </w:tcPr>
          <w:p w:rsidR="000E79AA" w:rsidRPr="00B24C6C" w:rsidRDefault="000E79AA" w:rsidP="000E79AA">
            <w:pPr>
              <w:rPr>
                <w:rFonts w:ascii="Times New Roman" w:hAnsi="Times New Roman" w:cs="Times New Roman"/>
                <w:sz w:val="18"/>
                <w:szCs w:val="18"/>
              </w:rPr>
            </w:pPr>
            <w:r>
              <w:rPr>
                <w:rFonts w:ascii="Times New Roman" w:hAnsi="Times New Roman" w:cs="Times New Roman"/>
                <w:sz w:val="18"/>
                <w:szCs w:val="18"/>
              </w:rPr>
              <w:t>150 504,20</w:t>
            </w:r>
          </w:p>
        </w:tc>
        <w:tc>
          <w:tcPr>
            <w:tcW w:w="0" w:type="auto"/>
            <w:tcBorders>
              <w:top w:val="single" w:sz="4" w:space="0" w:color="auto"/>
              <w:left w:val="nil"/>
              <w:bottom w:val="single" w:sz="4" w:space="0" w:color="auto"/>
              <w:right w:val="single" w:sz="4" w:space="0" w:color="auto"/>
            </w:tcBorders>
            <w:shd w:val="clear" w:color="auto" w:fill="auto"/>
          </w:tcPr>
          <w:p w:rsidR="000E79AA" w:rsidRPr="00B24C6C" w:rsidRDefault="000E79AA" w:rsidP="000E79AA">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315 797,23</w:t>
            </w:r>
          </w:p>
        </w:tc>
        <w:tc>
          <w:tcPr>
            <w:tcW w:w="0" w:type="auto"/>
            <w:tcBorders>
              <w:top w:val="single" w:sz="4" w:space="0" w:color="auto"/>
              <w:left w:val="nil"/>
              <w:bottom w:val="single" w:sz="4" w:space="0" w:color="auto"/>
              <w:right w:val="single" w:sz="4" w:space="0" w:color="auto"/>
            </w:tcBorders>
            <w:shd w:val="clear" w:color="auto" w:fill="auto"/>
          </w:tcPr>
          <w:p w:rsidR="000E79AA" w:rsidRPr="00B24C6C" w:rsidRDefault="000E79AA" w:rsidP="000E79AA">
            <w:pPr>
              <w:rPr>
                <w:rFonts w:ascii="Times New Roman" w:hAnsi="Times New Roman" w:cs="Times New Roman"/>
                <w:sz w:val="18"/>
                <w:szCs w:val="18"/>
              </w:rPr>
            </w:pPr>
            <w:r w:rsidRPr="00B24C6C">
              <w:rPr>
                <w:rFonts w:ascii="Times New Roman" w:hAnsi="Times New Roman" w:cs="Times New Roman"/>
                <w:sz w:val="18"/>
                <w:szCs w:val="18"/>
              </w:rPr>
              <w:t>90 958,8</w:t>
            </w:r>
            <w:r>
              <w:rPr>
                <w:rFonts w:ascii="Times New Roman" w:hAnsi="Times New Roman" w:cs="Times New Roman"/>
                <w:sz w:val="18"/>
                <w:szCs w:val="18"/>
              </w:rPr>
              <w:t>6</w:t>
            </w:r>
          </w:p>
        </w:tc>
        <w:tc>
          <w:tcPr>
            <w:tcW w:w="0" w:type="auto"/>
            <w:tcBorders>
              <w:top w:val="single" w:sz="4" w:space="0" w:color="auto"/>
              <w:left w:val="nil"/>
              <w:bottom w:val="single" w:sz="4" w:space="0" w:color="auto"/>
              <w:right w:val="single" w:sz="4" w:space="0" w:color="auto"/>
            </w:tcBorders>
          </w:tcPr>
          <w:p w:rsidR="000E79AA" w:rsidRPr="003A6824" w:rsidRDefault="000E79AA" w:rsidP="000E79AA">
            <w:pPr>
              <w:spacing w:after="0" w:line="240" w:lineRule="auto"/>
              <w:rPr>
                <w:rFonts w:ascii="Times New Roman" w:eastAsia="Times New Roman" w:hAnsi="Times New Roman" w:cs="Times New Roman"/>
                <w:sz w:val="18"/>
                <w:szCs w:val="18"/>
              </w:rPr>
            </w:pPr>
            <w:r w:rsidRPr="003A6824">
              <w:rPr>
                <w:rFonts w:ascii="Times New Roman" w:eastAsia="Times New Roman" w:hAnsi="Times New Roman" w:cs="Times New Roman"/>
                <w:sz w:val="18"/>
                <w:szCs w:val="18"/>
              </w:rPr>
              <w:t>86 818,44</w:t>
            </w:r>
          </w:p>
        </w:tc>
        <w:tc>
          <w:tcPr>
            <w:tcW w:w="0" w:type="auto"/>
            <w:vMerge/>
            <w:tcBorders>
              <w:top w:val="single" w:sz="4" w:space="0" w:color="auto"/>
              <w:left w:val="single" w:sz="4" w:space="0" w:color="auto"/>
              <w:bottom w:val="single" w:sz="4" w:space="0" w:color="auto"/>
              <w:right w:val="single" w:sz="4" w:space="0" w:color="auto"/>
            </w:tcBorders>
            <w:vAlign w:val="center"/>
          </w:tcPr>
          <w:p w:rsidR="000E79AA" w:rsidRPr="00B24C6C" w:rsidRDefault="000E79AA" w:rsidP="007A4212">
            <w:pPr>
              <w:spacing w:after="0" w:line="240" w:lineRule="auto"/>
              <w:rPr>
                <w:rFonts w:ascii="Times New Roman" w:eastAsia="Times New Roman" w:hAnsi="Times New Roman" w:cs="Times New Roman"/>
                <w:sz w:val="18"/>
                <w:szCs w:val="18"/>
              </w:rPr>
            </w:pPr>
          </w:p>
        </w:tc>
      </w:tr>
      <w:tr w:rsidR="000E79AA" w:rsidRPr="00D875C5" w:rsidTr="000E79AA">
        <w:trPr>
          <w:trHeight w:val="5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E79AA" w:rsidRPr="00D875C5" w:rsidRDefault="000E79AA"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1 026 771,70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142 828,88</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3C5B7F" w:rsidRDefault="000E79AA" w:rsidP="007A4212">
            <w:pPr>
              <w:spacing w:after="0" w:line="240" w:lineRule="auto"/>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187 262,18</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477 461,44</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219 219,20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vAlign w:val="center"/>
          </w:tcPr>
          <w:p w:rsidR="000E79AA" w:rsidRPr="00D875C5" w:rsidRDefault="000E79AA"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vMerge/>
            <w:tcBorders>
              <w:top w:val="single" w:sz="4" w:space="0" w:color="auto"/>
              <w:left w:val="single" w:sz="4" w:space="0" w:color="auto"/>
              <w:bottom w:val="single" w:sz="4" w:space="0" w:color="auto"/>
              <w:right w:val="single" w:sz="4" w:space="0" w:color="auto"/>
            </w:tcBorders>
            <w:vAlign w:val="center"/>
          </w:tcPr>
          <w:p w:rsidR="000E79AA" w:rsidRPr="00B24C6C" w:rsidRDefault="000E79AA" w:rsidP="007A4212">
            <w:pPr>
              <w:spacing w:after="0" w:line="240" w:lineRule="auto"/>
              <w:rPr>
                <w:rFonts w:ascii="Times New Roman" w:eastAsia="Times New Roman" w:hAnsi="Times New Roman" w:cs="Times New Roman"/>
                <w:sz w:val="18"/>
                <w:szCs w:val="18"/>
              </w:rPr>
            </w:pPr>
          </w:p>
        </w:tc>
      </w:tr>
      <w:tr w:rsidR="000E79AA" w:rsidRPr="00D875C5" w:rsidTr="000E79AA">
        <w:trPr>
          <w:trHeight w:val="43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E79AA" w:rsidRPr="00D875C5" w:rsidRDefault="000E79AA"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329 516,60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75 235,29</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3C5B7F" w:rsidRDefault="000E79AA" w:rsidP="007A4212">
            <w:pPr>
              <w:spacing w:after="0" w:line="240" w:lineRule="auto"/>
              <w:rPr>
                <w:rFonts w:ascii="Times New Roman" w:eastAsia="Times New Roman" w:hAnsi="Times New Roman" w:cs="Times New Roman"/>
                <w:bCs/>
                <w:sz w:val="18"/>
                <w:szCs w:val="18"/>
              </w:rPr>
            </w:pPr>
            <w:r w:rsidRPr="003C5B7F">
              <w:rPr>
                <w:rFonts w:ascii="Times New Roman" w:eastAsia="Times New Roman" w:hAnsi="Times New Roman" w:cs="Times New Roman"/>
                <w:bCs/>
                <w:sz w:val="18"/>
                <w:szCs w:val="18"/>
              </w:rPr>
              <w:t>50 699,59</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45 556,12</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outlineLvl w:val="0"/>
              <w:rPr>
                <w:rFonts w:ascii="Times New Roman" w:eastAsia="Times New Roman" w:hAnsi="Times New Roman" w:cs="Times New Roman"/>
                <w:sz w:val="18"/>
                <w:szCs w:val="18"/>
              </w:rPr>
            </w:pPr>
            <w:r>
              <w:rPr>
                <w:rFonts w:ascii="Times New Roman" w:eastAsia="Times New Roman" w:hAnsi="Times New Roman" w:cs="Times New Roman"/>
                <w:sz w:val="18"/>
                <w:szCs w:val="18"/>
              </w:rPr>
              <w:t>158 025,60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outlineLvl w:val="0"/>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vAlign w:val="center"/>
          </w:tcPr>
          <w:p w:rsidR="000E79AA" w:rsidRPr="00D875C5" w:rsidRDefault="000E79AA"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vMerge/>
            <w:tcBorders>
              <w:top w:val="single" w:sz="4" w:space="0" w:color="auto"/>
              <w:left w:val="single" w:sz="4" w:space="0" w:color="auto"/>
              <w:bottom w:val="single" w:sz="4" w:space="0" w:color="auto"/>
              <w:right w:val="single" w:sz="4" w:space="0" w:color="auto"/>
            </w:tcBorders>
            <w:vAlign w:val="center"/>
          </w:tcPr>
          <w:p w:rsidR="000E79AA" w:rsidRPr="00B24C6C" w:rsidRDefault="000E79AA" w:rsidP="007A4212">
            <w:pPr>
              <w:spacing w:after="0" w:line="240" w:lineRule="auto"/>
              <w:rPr>
                <w:rFonts w:ascii="Times New Roman" w:eastAsia="Times New Roman" w:hAnsi="Times New Roman" w:cs="Times New Roman"/>
                <w:sz w:val="18"/>
                <w:szCs w:val="18"/>
              </w:rPr>
            </w:pPr>
          </w:p>
        </w:tc>
      </w:tr>
      <w:tr w:rsidR="000E79AA" w:rsidRPr="00D875C5" w:rsidTr="000E79AA">
        <w:trPr>
          <w:trHeight w:val="43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lastRenderedPageBreak/>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vMerge/>
            <w:tcBorders>
              <w:top w:val="single" w:sz="4" w:space="0" w:color="auto"/>
              <w:left w:val="single" w:sz="4" w:space="0" w:color="auto"/>
              <w:bottom w:val="single" w:sz="4" w:space="0" w:color="auto"/>
              <w:right w:val="single" w:sz="4" w:space="0" w:color="auto"/>
            </w:tcBorders>
            <w:vAlign w:val="center"/>
          </w:tcPr>
          <w:p w:rsidR="000E79AA" w:rsidRPr="00B24C6C" w:rsidRDefault="000E79AA" w:rsidP="007A4212">
            <w:pPr>
              <w:spacing w:after="0" w:line="240" w:lineRule="auto"/>
              <w:rPr>
                <w:rFonts w:ascii="Times New Roman" w:eastAsia="Times New Roman" w:hAnsi="Times New Roman" w:cs="Times New Roman"/>
                <w:sz w:val="18"/>
                <w:szCs w:val="18"/>
              </w:rPr>
            </w:pPr>
          </w:p>
        </w:tc>
      </w:tr>
      <w:tr w:rsidR="000E79AA" w:rsidRPr="00D875C5" w:rsidTr="000E79AA">
        <w:trPr>
          <w:trHeight w:val="279"/>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
                <w:sz w:val="18"/>
                <w:szCs w:val="18"/>
              </w:rPr>
              <w:t>Всего по ГРБС, в том числе:</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3C5B7F" w:rsidRDefault="000E79AA" w:rsidP="007A4212">
            <w:pPr>
              <w:spacing w:after="0" w:line="240" w:lineRule="auto"/>
              <w:rPr>
                <w:rFonts w:ascii="Times New Roman" w:eastAsia="Times New Roman" w:hAnsi="Times New Roman" w:cs="Times New Roman"/>
                <w:b/>
                <w:bCs/>
                <w:sz w:val="18"/>
                <w:szCs w:val="18"/>
              </w:rPr>
            </w:pPr>
            <w:r>
              <w:rPr>
                <w:rFonts w:ascii="Times New Roman" w:eastAsia="Times New Roman" w:hAnsi="Times New Roman" w:cs="Times New Roman"/>
                <w:b/>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65 062,00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0" w:type="auto"/>
            <w:tcBorders>
              <w:top w:val="single" w:sz="4" w:space="0" w:color="auto"/>
              <w:left w:val="nil"/>
              <w:bottom w:val="single" w:sz="4" w:space="0" w:color="auto"/>
              <w:right w:val="single" w:sz="4" w:space="0" w:color="auto"/>
            </w:tcBorders>
            <w:vAlign w:val="center"/>
          </w:tcPr>
          <w:p w:rsidR="000E79AA" w:rsidRPr="00B24C6C" w:rsidRDefault="000E79AA" w:rsidP="007A4212">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0,00</w:t>
            </w:r>
          </w:p>
        </w:tc>
        <w:tc>
          <w:tcPr>
            <w:tcW w:w="0" w:type="auto"/>
            <w:vMerge w:val="restart"/>
            <w:tcBorders>
              <w:top w:val="single" w:sz="4" w:space="0" w:color="auto"/>
              <w:left w:val="single" w:sz="4" w:space="0" w:color="auto"/>
              <w:bottom w:val="single" w:sz="4" w:space="0" w:color="auto"/>
              <w:right w:val="single" w:sz="4" w:space="0" w:color="auto"/>
            </w:tcBorders>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Управление по культуре и делам молодежи Администрации городского округа Электросталь Московской области</w:t>
            </w:r>
          </w:p>
        </w:tc>
      </w:tr>
      <w:tr w:rsidR="000E79AA" w:rsidRPr="00D875C5" w:rsidTr="000E79AA">
        <w:trPr>
          <w:trHeight w:val="43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городского округа Электросталь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12 882,28</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0" w:type="auto"/>
            <w:vMerge/>
            <w:tcBorders>
              <w:top w:val="single" w:sz="4" w:space="0" w:color="auto"/>
              <w:left w:val="single" w:sz="4" w:space="0" w:color="auto"/>
              <w:bottom w:val="single" w:sz="4" w:space="0" w:color="auto"/>
              <w:right w:val="single" w:sz="4" w:space="0" w:color="auto"/>
            </w:tcBorders>
            <w:vAlign w:val="center"/>
          </w:tcPr>
          <w:p w:rsidR="000E79AA" w:rsidRPr="00E002E6" w:rsidRDefault="000E79AA" w:rsidP="007A4212">
            <w:pPr>
              <w:spacing w:after="0" w:line="240" w:lineRule="auto"/>
              <w:rPr>
                <w:rFonts w:ascii="Times New Roman" w:eastAsia="Times New Roman" w:hAnsi="Times New Roman" w:cs="Times New Roman"/>
                <w:sz w:val="18"/>
                <w:szCs w:val="18"/>
                <w:highlight w:val="yellow"/>
              </w:rPr>
            </w:pPr>
          </w:p>
        </w:tc>
      </w:tr>
      <w:tr w:rsidR="000E79AA" w:rsidRPr="00D875C5" w:rsidTr="000E79AA">
        <w:trPr>
          <w:trHeight w:val="43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E79AA" w:rsidRPr="00D875C5" w:rsidRDefault="000E79AA"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бюджета Московской области</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52 179,72</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0" w:type="auto"/>
            <w:vMerge/>
            <w:tcBorders>
              <w:top w:val="single" w:sz="4" w:space="0" w:color="auto"/>
              <w:left w:val="single" w:sz="4" w:space="0" w:color="auto"/>
              <w:bottom w:val="single" w:sz="4" w:space="0" w:color="auto"/>
              <w:right w:val="single" w:sz="4" w:space="0" w:color="auto"/>
            </w:tcBorders>
            <w:vAlign w:val="center"/>
          </w:tcPr>
          <w:p w:rsidR="000E79AA" w:rsidRPr="00E002E6" w:rsidRDefault="000E79AA" w:rsidP="007A4212">
            <w:pPr>
              <w:spacing w:after="0" w:line="240" w:lineRule="auto"/>
              <w:rPr>
                <w:rFonts w:ascii="Times New Roman" w:eastAsia="Times New Roman" w:hAnsi="Times New Roman" w:cs="Times New Roman"/>
                <w:sz w:val="18"/>
                <w:szCs w:val="18"/>
                <w:highlight w:val="yellow"/>
              </w:rPr>
            </w:pPr>
          </w:p>
        </w:tc>
      </w:tr>
      <w:tr w:rsidR="000E79AA" w:rsidRPr="00D875C5" w:rsidTr="000E79AA">
        <w:trPr>
          <w:trHeight w:val="43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E79AA" w:rsidRPr="00D875C5" w:rsidRDefault="000E79AA" w:rsidP="007A4212">
            <w:pPr>
              <w:spacing w:after="0" w:line="240" w:lineRule="auto"/>
              <w:outlineLvl w:val="0"/>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Средства федерального бюджета</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vAlign w:val="center"/>
          </w:tcPr>
          <w:p w:rsidR="000E79AA" w:rsidRPr="00B24C6C" w:rsidRDefault="000E79AA" w:rsidP="007A4212">
            <w:pPr>
              <w:spacing w:after="0" w:line="240" w:lineRule="auto"/>
              <w:rPr>
                <w:rFonts w:ascii="Times New Roman" w:eastAsia="Times New Roman" w:hAnsi="Times New Roman" w:cs="Times New Roman"/>
                <w:sz w:val="18"/>
                <w:szCs w:val="18"/>
              </w:rPr>
            </w:pPr>
            <w:r w:rsidRPr="00B24C6C">
              <w:rPr>
                <w:rFonts w:ascii="Times New Roman" w:eastAsia="Times New Roman" w:hAnsi="Times New Roman" w:cs="Times New Roman"/>
                <w:sz w:val="18"/>
                <w:szCs w:val="18"/>
              </w:rPr>
              <w:t>0,00</w:t>
            </w:r>
          </w:p>
        </w:tc>
        <w:tc>
          <w:tcPr>
            <w:tcW w:w="0" w:type="auto"/>
            <w:vMerge/>
            <w:tcBorders>
              <w:top w:val="single" w:sz="4" w:space="0" w:color="auto"/>
              <w:left w:val="single" w:sz="4" w:space="0" w:color="auto"/>
              <w:bottom w:val="single" w:sz="4" w:space="0" w:color="auto"/>
              <w:right w:val="single" w:sz="4" w:space="0" w:color="auto"/>
            </w:tcBorders>
            <w:vAlign w:val="center"/>
          </w:tcPr>
          <w:p w:rsidR="000E79AA" w:rsidRPr="00E002E6" w:rsidRDefault="000E79AA" w:rsidP="007A4212">
            <w:pPr>
              <w:spacing w:after="0" w:line="240" w:lineRule="auto"/>
              <w:rPr>
                <w:rFonts w:ascii="Times New Roman" w:eastAsia="Times New Roman" w:hAnsi="Times New Roman" w:cs="Times New Roman"/>
                <w:sz w:val="18"/>
                <w:szCs w:val="18"/>
                <w:highlight w:val="yellow"/>
              </w:rPr>
            </w:pPr>
          </w:p>
        </w:tc>
      </w:tr>
      <w:tr w:rsidR="000E79AA" w:rsidRPr="00D875C5" w:rsidTr="000E79AA">
        <w:trPr>
          <w:trHeight w:val="438"/>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Внебюджетные средства</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bCs/>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shd w:val="clear" w:color="auto" w:fill="auto"/>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tcBorders>
              <w:top w:val="single" w:sz="4" w:space="0" w:color="auto"/>
              <w:left w:val="nil"/>
              <w:bottom w:val="single" w:sz="4" w:space="0" w:color="auto"/>
              <w:right w:val="single" w:sz="4" w:space="0" w:color="auto"/>
            </w:tcBorders>
            <w:vAlign w:val="center"/>
          </w:tcPr>
          <w:p w:rsidR="000E79AA" w:rsidRPr="00D875C5" w:rsidRDefault="000E79AA" w:rsidP="007A4212">
            <w:pPr>
              <w:spacing w:after="0" w:line="240" w:lineRule="auto"/>
              <w:rPr>
                <w:rFonts w:ascii="Times New Roman" w:eastAsia="Times New Roman" w:hAnsi="Times New Roman" w:cs="Times New Roman"/>
                <w:sz w:val="18"/>
                <w:szCs w:val="18"/>
              </w:rPr>
            </w:pPr>
            <w:r w:rsidRPr="00D875C5">
              <w:rPr>
                <w:rFonts w:ascii="Times New Roman" w:eastAsia="Times New Roman" w:hAnsi="Times New Roman" w:cs="Times New Roman"/>
                <w:sz w:val="18"/>
                <w:szCs w:val="18"/>
              </w:rPr>
              <w:t>0,00</w:t>
            </w:r>
          </w:p>
        </w:tc>
        <w:tc>
          <w:tcPr>
            <w:tcW w:w="0" w:type="auto"/>
            <w:vMerge/>
            <w:tcBorders>
              <w:top w:val="single" w:sz="4" w:space="0" w:color="auto"/>
              <w:left w:val="single" w:sz="4" w:space="0" w:color="auto"/>
              <w:bottom w:val="single" w:sz="4" w:space="0" w:color="auto"/>
              <w:right w:val="single" w:sz="4" w:space="0" w:color="auto"/>
            </w:tcBorders>
            <w:vAlign w:val="center"/>
          </w:tcPr>
          <w:p w:rsidR="000E79AA" w:rsidRPr="00E002E6" w:rsidRDefault="000E79AA" w:rsidP="007A4212">
            <w:pPr>
              <w:spacing w:after="0" w:line="240" w:lineRule="auto"/>
              <w:rPr>
                <w:rFonts w:ascii="Times New Roman" w:eastAsia="Times New Roman" w:hAnsi="Times New Roman" w:cs="Times New Roman"/>
                <w:sz w:val="18"/>
                <w:szCs w:val="18"/>
                <w:highlight w:val="yellow"/>
              </w:rPr>
            </w:pPr>
          </w:p>
        </w:tc>
      </w:tr>
    </w:tbl>
    <w:p w:rsidR="007E156F" w:rsidRDefault="007E156F" w:rsidP="007C719E">
      <w:pPr>
        <w:tabs>
          <w:tab w:val="left" w:pos="851"/>
        </w:tabs>
        <w:spacing w:after="0" w:line="240" w:lineRule="auto"/>
        <w:jc w:val="center"/>
        <w:rPr>
          <w:rFonts w:ascii="Times New Roman" w:hAnsi="Times New Roman" w:cs="Times New Roman"/>
          <w:b/>
          <w:sz w:val="24"/>
          <w:szCs w:val="24"/>
        </w:rPr>
      </w:pPr>
    </w:p>
    <w:p w:rsidR="006D2C76" w:rsidRPr="00D875C5" w:rsidRDefault="00E25E5E" w:rsidP="007E156F">
      <w:pPr>
        <w:tabs>
          <w:tab w:val="left" w:pos="851"/>
        </w:tabs>
        <w:spacing w:after="0" w:line="240" w:lineRule="auto"/>
        <w:jc w:val="center"/>
        <w:rPr>
          <w:rFonts w:ascii="Times New Roman" w:hAnsi="Times New Roman" w:cs="Times New Roman"/>
          <w:sz w:val="24"/>
          <w:szCs w:val="24"/>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widowControl w:val="0"/>
        <w:spacing w:after="0" w:line="240" w:lineRule="auto"/>
        <w:ind w:firstLine="709"/>
        <w:jc w:val="both"/>
        <w:rPr>
          <w:rFonts w:ascii="Times New Roman" w:hAnsi="Times New Roman" w:cs="Times New Roman"/>
          <w:sz w:val="24"/>
          <w:szCs w:val="24"/>
        </w:rPr>
      </w:pPr>
      <w:r w:rsidRPr="00D875C5">
        <w:rPr>
          <w:rFonts w:ascii="Times New Roman" w:hAnsi="Times New Roman" w:cs="Times New Roman"/>
          <w:sz w:val="24"/>
          <w:szCs w:val="24"/>
        </w:rPr>
        <w:t>Подпрограмма осуществляется путем выполнения следующих основных мероприятий:</w:t>
      </w:r>
    </w:p>
    <w:p w:rsidR="00877AA8"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sidRPr="00D875C5">
        <w:rPr>
          <w:rFonts w:ascii="Times New Roman" w:hAnsi="Times New Roman" w:cs="Times New Roman"/>
          <w:bCs/>
          <w:sz w:val="24"/>
          <w:szCs w:val="24"/>
        </w:rPr>
        <w:t>благоустройство общественных территорий;</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благоустройство лесопарковых зон;</w:t>
      </w:r>
    </w:p>
    <w:p w:rsidR="00877AA8" w:rsidRPr="00D875C5" w:rsidRDefault="00877AA8" w:rsidP="00877AA8">
      <w:pPr>
        <w:widowControl w:val="0"/>
        <w:numPr>
          <w:ilvl w:val="0"/>
          <w:numId w:val="6"/>
        </w:numPr>
        <w:tabs>
          <w:tab w:val="left" w:pos="0"/>
          <w:tab w:val="left" w:pos="1134"/>
        </w:tabs>
        <w:spacing w:after="0" w:line="240" w:lineRule="auto"/>
        <w:ind w:left="0" w:firstLine="709"/>
        <w:jc w:val="both"/>
        <w:rPr>
          <w:rFonts w:ascii="Times New Roman" w:hAnsi="Times New Roman" w:cs="Times New Roman"/>
          <w:bCs/>
          <w:sz w:val="24"/>
          <w:szCs w:val="24"/>
        </w:rPr>
      </w:pPr>
      <w:r>
        <w:rPr>
          <w:rFonts w:ascii="Times New Roman" w:hAnsi="Times New Roman" w:cs="Times New Roman"/>
          <w:bCs/>
          <w:sz w:val="24"/>
          <w:szCs w:val="24"/>
        </w:rPr>
        <w:t>обустройство и</w:t>
      </w:r>
      <w:r w:rsidRPr="00D875C5">
        <w:rPr>
          <w:rFonts w:ascii="Times New Roman" w:hAnsi="Times New Roman" w:cs="Times New Roman"/>
          <w:bCs/>
          <w:sz w:val="24"/>
          <w:szCs w:val="24"/>
        </w:rPr>
        <w:t xml:space="preserve"> </w:t>
      </w:r>
      <w:r>
        <w:rPr>
          <w:rFonts w:ascii="Times New Roman" w:hAnsi="Times New Roman" w:cs="Times New Roman"/>
          <w:bCs/>
          <w:sz w:val="24"/>
          <w:szCs w:val="24"/>
        </w:rPr>
        <w:t xml:space="preserve">установка, замена и модернизация </w:t>
      </w:r>
      <w:r w:rsidRPr="00D875C5">
        <w:rPr>
          <w:rFonts w:ascii="Times New Roman" w:hAnsi="Times New Roman" w:cs="Times New Roman"/>
          <w:bCs/>
          <w:sz w:val="24"/>
          <w:szCs w:val="24"/>
        </w:rPr>
        <w:t>детских игровых площадок.</w:t>
      </w:r>
    </w:p>
    <w:p w:rsidR="004815DD" w:rsidRPr="00D875C5" w:rsidRDefault="00411BC2" w:rsidP="00EC11C0">
      <w:pPr>
        <w:pStyle w:val="Default"/>
        <w:ind w:firstLine="540"/>
        <w:jc w:val="both"/>
        <w:rPr>
          <w:color w:val="auto"/>
        </w:rPr>
      </w:pPr>
      <w:r w:rsidRPr="00D875C5">
        <w:rPr>
          <w:color w:val="auto"/>
        </w:rPr>
        <w:t xml:space="preserve">Реализация муниципальной программы позволит создать благоприятные условия среды обитания, повысить комфортность проживания населения города, увеличить площадь </w:t>
      </w:r>
      <w:r w:rsidR="000A7A21" w:rsidRPr="00D875C5">
        <w:rPr>
          <w:color w:val="auto"/>
        </w:rPr>
        <w:t>озеленения территорий</w:t>
      </w:r>
      <w:r w:rsidRPr="00D875C5">
        <w:rPr>
          <w:color w:val="auto"/>
        </w:rPr>
        <w:t xml:space="preserve">, обеспечить более эффективную эксплуатацию жилых домов, улучшить условия для отдыха и занятий спортом, обеспечить физическую, пространственную и информационную доступность зданий, сооружений, </w:t>
      </w:r>
      <w:r w:rsidR="000A7A21" w:rsidRPr="00D875C5">
        <w:rPr>
          <w:color w:val="auto"/>
        </w:rPr>
        <w:t>дворовых территорий</w:t>
      </w:r>
      <w:r w:rsidRPr="00D875C5">
        <w:rPr>
          <w:color w:val="auto"/>
        </w:rPr>
        <w:t xml:space="preserve"> для инвалидов и других маломобильных групп населения.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Подпрограмма предусматривает решение задач по обеспечению: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содержания и ремонту объектов наружного освещения;</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проведения светотехнического обследования городского округа Электросталь;</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платы за потребленную электроэнергию;</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замены существующих светильников на энергосберегающие в системах наружного освещения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строительства новых сетей наружного освещения на территории городского округа;</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 устройства электросетевого хозяйства, систем наружного освещения в рамках реализации проекта "Светлый город"; </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устройства и капитальный ремонт архитектурно-художественной подсветки в рамках проекта "Светлый город".</w:t>
      </w:r>
    </w:p>
    <w:p w:rsidR="004815DD" w:rsidRPr="00D875C5" w:rsidRDefault="004815DD"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Уличное освещение городского округа включает в себя линии наружного освещения, архитектурную подсветку отдельных зданий и сооружений, наружные светильники, расположенные на фасадах многоквартирных домов. </w:t>
      </w:r>
    </w:p>
    <w:p w:rsidR="0012561C" w:rsidRPr="00D875C5" w:rsidRDefault="0012561C" w:rsidP="00EC11C0">
      <w:pPr>
        <w:spacing w:after="0" w:line="240" w:lineRule="auto"/>
        <w:ind w:firstLine="540"/>
        <w:jc w:val="both"/>
        <w:rPr>
          <w:rFonts w:ascii="Times New Roman" w:hAnsi="Times New Roman"/>
          <w:sz w:val="24"/>
          <w:szCs w:val="24"/>
        </w:rPr>
      </w:pPr>
      <w:r w:rsidRPr="00D875C5">
        <w:rPr>
          <w:rFonts w:ascii="Times New Roman" w:hAnsi="Times New Roman"/>
          <w:sz w:val="24"/>
          <w:szCs w:val="24"/>
        </w:rPr>
        <w:t xml:space="preserve">Улицы города в вечернее и ночное время освещаются линиями наружного освещения общей протяженностью 192,42 километров, в состав которых входят 6278 опор уличного освещения (из которых 4687 муниципальные), 6835 энергоэффективных светильников, 6009 единиц – светильников подключены к автоматизированной системе управления  наружным освещением (АСУНО), соединённых между </w:t>
      </w:r>
      <w:r w:rsidRPr="00D875C5">
        <w:rPr>
          <w:rFonts w:ascii="Times New Roman" w:hAnsi="Times New Roman"/>
          <w:sz w:val="24"/>
          <w:szCs w:val="24"/>
        </w:rPr>
        <w:lastRenderedPageBreak/>
        <w:t>собой кабельными линиями протяжённостью 15,28 километров и воздушными линиями выполненных самонесущем изолированным проводом (СИП) 177,14км.</w:t>
      </w:r>
    </w:p>
    <w:p w:rsidR="004815DD" w:rsidRPr="00D875C5" w:rsidRDefault="004815DD" w:rsidP="00EC11C0">
      <w:pPr>
        <w:spacing w:after="0" w:line="240" w:lineRule="auto"/>
        <w:ind w:firstLine="540"/>
        <w:jc w:val="both"/>
        <w:rPr>
          <w:rFonts w:ascii="Times New Roman" w:eastAsia="Calibri" w:hAnsi="Times New Roman"/>
          <w:sz w:val="24"/>
          <w:szCs w:val="24"/>
        </w:rPr>
      </w:pPr>
      <w:r w:rsidRPr="00D875C5">
        <w:rPr>
          <w:rFonts w:ascii="Times New Roman" w:hAnsi="Times New Roman"/>
          <w:sz w:val="24"/>
          <w:szCs w:val="24"/>
        </w:rPr>
        <w:t xml:space="preserve">Уличная сеть является важнейшей составляющей инфраструктуры. Существенный износ основного эксплуатационного оборудования, а также эксплуатация морально-изношенных и устаревших осветительных установок приводит к снижению уровня нормативной освещённости улиц городского округа Электросталь Московской области, что определённым образом влияет на обеспечение безопасности населения. </w:t>
      </w:r>
      <w:r w:rsidRPr="00D875C5">
        <w:rPr>
          <w:rFonts w:ascii="Times New Roman" w:eastAsia="Calibri" w:hAnsi="Times New Roman"/>
          <w:sz w:val="24"/>
          <w:szCs w:val="24"/>
        </w:rPr>
        <w:t>В настоящее время актуальным вопросом является обновление световых приборов с внедрением нового поколения светотехнического оборудования, отвечающего современным требованиям экономичности, с большим</w:t>
      </w:r>
      <w:r w:rsidR="00684E03" w:rsidRPr="00D875C5">
        <w:rPr>
          <w:rFonts w:ascii="Times New Roman" w:eastAsia="Calibri" w:hAnsi="Times New Roman"/>
          <w:sz w:val="24"/>
          <w:szCs w:val="24"/>
        </w:rPr>
        <w:t xml:space="preserve"> </w:t>
      </w:r>
      <w:r w:rsidRPr="00D875C5">
        <w:rPr>
          <w:rFonts w:ascii="Times New Roman" w:eastAsia="Calibri" w:hAnsi="Times New Roman"/>
          <w:sz w:val="24"/>
          <w:szCs w:val="24"/>
        </w:rPr>
        <w:t>сроком службы и высокой световой отдачей источника света и модернизация системы телемеханики автоматического включения системы наружного освещения. Кроме того, требуется замена сетей уличного освещения на самонесущий изолированный провод.</w:t>
      </w:r>
    </w:p>
    <w:p w:rsidR="004815DD" w:rsidRDefault="004815DD" w:rsidP="00EC11C0">
      <w:pPr>
        <w:spacing w:after="0" w:line="240" w:lineRule="auto"/>
        <w:ind w:firstLine="540"/>
        <w:jc w:val="both"/>
        <w:rPr>
          <w:rFonts w:ascii="Times New Roman" w:eastAsia="Calibri" w:hAnsi="Times New Roman"/>
          <w:sz w:val="24"/>
          <w:szCs w:val="24"/>
        </w:rPr>
      </w:pPr>
      <w:r w:rsidRPr="00D875C5">
        <w:rPr>
          <w:rFonts w:ascii="Times New Roman" w:eastAsia="Calibri" w:hAnsi="Times New Roman"/>
          <w:sz w:val="24"/>
          <w:szCs w:val="24"/>
        </w:rPr>
        <w:t xml:space="preserve">Предлагаемые мероприятия </w:t>
      </w:r>
      <w:r w:rsidRPr="00D875C5">
        <w:rPr>
          <w:rFonts w:ascii="Times New Roman" w:hAnsi="Times New Roman"/>
          <w:sz w:val="24"/>
          <w:szCs w:val="24"/>
        </w:rPr>
        <w:t xml:space="preserve">по текущему содержанию и ремонту, проведению светотехнического обследования, техническому обслуживанию и эксплуатации объектов наружного освещения, устройству электросетевого хозяйства, систем наружного освещения, а также устройству и капитальному ремонту архитектурно-художественной подсветки в рамках реализации проекта «Светлый город», </w:t>
      </w:r>
      <w:r w:rsidRPr="00D875C5">
        <w:rPr>
          <w:rFonts w:ascii="Times New Roman" w:eastAsia="Calibri" w:hAnsi="Times New Roman"/>
          <w:sz w:val="24"/>
          <w:szCs w:val="24"/>
        </w:rPr>
        <w:t>направлены на обеспечение комфортного проживания населения, безопасного движения транспортных средств и улучшение архитектурного облика городского округа в вечернее и ночное время суток.</w:t>
      </w:r>
    </w:p>
    <w:p w:rsidR="003B1E62" w:rsidRPr="00D875C5" w:rsidRDefault="003B1E62" w:rsidP="00EC11C0">
      <w:pPr>
        <w:spacing w:after="0" w:line="240" w:lineRule="auto"/>
        <w:ind w:firstLine="540"/>
        <w:jc w:val="both"/>
        <w:rPr>
          <w:rFonts w:ascii="Times New Roman" w:eastAsia="Calibri" w:hAnsi="Times New Roman"/>
          <w:sz w:val="24"/>
          <w:szCs w:val="24"/>
        </w:rPr>
      </w:pPr>
    </w:p>
    <w:tbl>
      <w:tblPr>
        <w:tblW w:w="16599" w:type="dxa"/>
        <w:tblInd w:w="108" w:type="dxa"/>
        <w:tblLayout w:type="fixed"/>
        <w:tblLook w:val="04A0" w:firstRow="1" w:lastRow="0" w:firstColumn="1" w:lastColumn="0" w:noHBand="0" w:noVBand="1"/>
      </w:tblPr>
      <w:tblGrid>
        <w:gridCol w:w="469"/>
        <w:gridCol w:w="2205"/>
        <w:gridCol w:w="728"/>
        <w:gridCol w:w="2127"/>
        <w:gridCol w:w="1134"/>
        <w:gridCol w:w="1134"/>
        <w:gridCol w:w="1134"/>
        <w:gridCol w:w="1134"/>
        <w:gridCol w:w="1100"/>
        <w:gridCol w:w="1006"/>
        <w:gridCol w:w="870"/>
        <w:gridCol w:w="1276"/>
        <w:gridCol w:w="851"/>
        <w:gridCol w:w="1431"/>
      </w:tblGrid>
      <w:tr w:rsidR="006D0118" w:rsidRPr="00936BC8" w:rsidTr="00176869">
        <w:trPr>
          <w:gridAfter w:val="1"/>
          <w:wAfter w:w="1431" w:type="dxa"/>
          <w:trHeight w:val="20"/>
        </w:trPr>
        <w:tc>
          <w:tcPr>
            <w:tcW w:w="15168" w:type="dxa"/>
            <w:gridSpan w:val="13"/>
            <w:tcBorders>
              <w:top w:val="nil"/>
              <w:left w:val="nil"/>
              <w:bottom w:val="nil"/>
              <w:right w:val="nil"/>
            </w:tcBorders>
            <w:shd w:val="clear" w:color="000000" w:fill="FFFFFF"/>
          </w:tcPr>
          <w:p w:rsidR="006D0118" w:rsidRPr="00936BC8" w:rsidRDefault="006D0118" w:rsidP="009F637F">
            <w:pPr>
              <w:spacing w:after="0" w:line="240" w:lineRule="auto"/>
              <w:jc w:val="center"/>
              <w:rPr>
                <w:rFonts w:ascii="Times New Roman" w:eastAsia="Times New Roman" w:hAnsi="Times New Roman" w:cs="Times New Roman"/>
                <w:b/>
                <w:bCs/>
                <w:sz w:val="18"/>
                <w:szCs w:val="18"/>
              </w:rPr>
            </w:pPr>
            <w:r w:rsidRPr="00936BC8">
              <w:rPr>
                <w:rFonts w:ascii="Times New Roman" w:eastAsia="Times New Roman" w:hAnsi="Times New Roman" w:cs="Times New Roman"/>
                <w:b/>
                <w:bCs/>
                <w:sz w:val="18"/>
                <w:szCs w:val="18"/>
              </w:rPr>
              <w:t>3. ПЕРЕЧЕНЬ МЕРОПРИЯТИЙ ПОДПРОГРАММЫ I</w:t>
            </w:r>
          </w:p>
        </w:tc>
      </w:tr>
      <w:tr w:rsidR="006D0118" w:rsidRPr="00936BC8" w:rsidTr="00176869">
        <w:trPr>
          <w:gridAfter w:val="1"/>
          <w:wAfter w:w="1431" w:type="dxa"/>
          <w:trHeight w:val="20"/>
        </w:trPr>
        <w:tc>
          <w:tcPr>
            <w:tcW w:w="15168" w:type="dxa"/>
            <w:gridSpan w:val="13"/>
            <w:tcBorders>
              <w:top w:val="nil"/>
              <w:left w:val="nil"/>
              <w:bottom w:val="single" w:sz="4" w:space="0" w:color="auto"/>
              <w:right w:val="nil"/>
            </w:tcBorders>
            <w:shd w:val="clear" w:color="000000" w:fill="FFFFFF"/>
          </w:tcPr>
          <w:p w:rsidR="00BB6DFA" w:rsidRPr="00936BC8" w:rsidRDefault="006D0118" w:rsidP="009E28C6">
            <w:pPr>
              <w:spacing w:after="0" w:line="240" w:lineRule="auto"/>
              <w:jc w:val="center"/>
              <w:rPr>
                <w:rFonts w:ascii="Times New Roman" w:eastAsia="Times New Roman" w:hAnsi="Times New Roman" w:cs="Times New Roman"/>
                <w:b/>
                <w:bCs/>
                <w:sz w:val="18"/>
                <w:szCs w:val="18"/>
                <w:u w:val="single"/>
              </w:rPr>
            </w:pPr>
            <w:r w:rsidRPr="00936BC8">
              <w:rPr>
                <w:rFonts w:ascii="Times New Roman" w:eastAsia="Times New Roman" w:hAnsi="Times New Roman" w:cs="Times New Roman"/>
                <w:b/>
                <w:bCs/>
                <w:sz w:val="18"/>
                <w:szCs w:val="18"/>
                <w:u w:val="single"/>
              </w:rPr>
              <w:t>"Комфортная городская среда"</w:t>
            </w:r>
          </w:p>
        </w:tc>
      </w:tr>
      <w:tr w:rsidR="004E71A5"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N п/п</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Мероприятия по реализации подпрограммы</w:t>
            </w:r>
          </w:p>
        </w:tc>
        <w:tc>
          <w:tcPr>
            <w:tcW w:w="7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0876F9">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Сроки исп</w:t>
            </w:r>
            <w:r w:rsidR="000876F9">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я мероприятия</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Источники финансирования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Всего (тыс. руб.)</w:t>
            </w:r>
          </w:p>
        </w:tc>
        <w:tc>
          <w:tcPr>
            <w:tcW w:w="6378" w:type="dxa"/>
            <w:gridSpan w:val="6"/>
            <w:tcBorders>
              <w:top w:val="single" w:sz="4" w:space="0" w:color="auto"/>
              <w:left w:val="single" w:sz="4" w:space="0" w:color="auto"/>
              <w:bottom w:val="single" w:sz="4" w:space="0" w:color="auto"/>
              <w:right w:val="single" w:sz="4" w:space="0" w:color="auto"/>
            </w:tcBorders>
          </w:tcPr>
          <w:p w:rsidR="004E71A5" w:rsidRPr="00936BC8" w:rsidRDefault="004E71A5" w:rsidP="00425C94">
            <w:pPr>
              <w:spacing w:after="0" w:line="240" w:lineRule="auto"/>
              <w:jc w:val="center"/>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Объем финансирования по годам (тыс.руб.)</w:t>
            </w:r>
          </w:p>
        </w:tc>
        <w:tc>
          <w:tcPr>
            <w:tcW w:w="1276" w:type="dxa"/>
            <w:vMerge w:val="restart"/>
            <w:tcBorders>
              <w:top w:val="single" w:sz="4" w:space="0" w:color="auto"/>
              <w:left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Ответственный за выполнение мероприятия подпрограммы</w:t>
            </w:r>
          </w:p>
        </w:tc>
        <w:tc>
          <w:tcPr>
            <w:tcW w:w="851" w:type="dxa"/>
            <w:vMerge w:val="restart"/>
            <w:tcBorders>
              <w:top w:val="single" w:sz="4" w:space="0" w:color="auto"/>
              <w:left w:val="single" w:sz="4" w:space="0" w:color="auto"/>
              <w:right w:val="single" w:sz="4" w:space="0" w:color="auto"/>
            </w:tcBorders>
            <w:shd w:val="clear" w:color="000000" w:fill="FFFFFF"/>
            <w:vAlign w:val="center"/>
            <w:hideMark/>
          </w:tcPr>
          <w:p w:rsidR="004E71A5" w:rsidRPr="00936BC8" w:rsidRDefault="004E71A5" w:rsidP="000876F9">
            <w:pPr>
              <w:spacing w:after="0" w:line="240" w:lineRule="auto"/>
              <w:ind w:righ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Рез-ты вып-ния мероприятий подпр</w:t>
            </w:r>
            <w:r w:rsidR="000876F9">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мы</w:t>
            </w:r>
          </w:p>
        </w:tc>
      </w:tr>
      <w:tr w:rsidR="004E71A5" w:rsidRPr="00936BC8" w:rsidTr="000D656A">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 год</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 год</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2023 год</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2024 год</w:t>
            </w:r>
          </w:p>
        </w:tc>
        <w:tc>
          <w:tcPr>
            <w:tcW w:w="870" w:type="dxa"/>
            <w:tcBorders>
              <w:top w:val="single" w:sz="4" w:space="0" w:color="auto"/>
              <w:left w:val="single" w:sz="4" w:space="0" w:color="auto"/>
              <w:bottom w:val="single" w:sz="4" w:space="0" w:color="auto"/>
              <w:right w:val="single" w:sz="4" w:space="0" w:color="auto"/>
            </w:tcBorders>
            <w:vAlign w:val="center"/>
          </w:tcPr>
          <w:p w:rsidR="004E71A5" w:rsidRPr="00936BC8" w:rsidRDefault="004E71A5" w:rsidP="000D656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2025 год</w:t>
            </w:r>
          </w:p>
        </w:tc>
        <w:tc>
          <w:tcPr>
            <w:tcW w:w="1276" w:type="dxa"/>
            <w:vMerge/>
            <w:tcBorders>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vAlign w:val="center"/>
            <w:hideMark/>
          </w:tcPr>
          <w:p w:rsidR="004E71A5" w:rsidRPr="00936BC8" w:rsidRDefault="004E71A5" w:rsidP="004034E6">
            <w:pPr>
              <w:spacing w:after="0" w:line="240" w:lineRule="auto"/>
              <w:rPr>
                <w:rFonts w:ascii="Times New Roman" w:eastAsia="Times New Roman" w:hAnsi="Times New Roman" w:cs="Times New Roman"/>
                <w:sz w:val="16"/>
                <w:szCs w:val="16"/>
              </w:rPr>
            </w:pPr>
          </w:p>
        </w:tc>
      </w:tr>
      <w:tr w:rsidR="006D0118" w:rsidRPr="00936BC8" w:rsidTr="00FC6DE9">
        <w:trPr>
          <w:gridAfter w:val="1"/>
          <w:wAfter w:w="1431" w:type="dxa"/>
          <w:trHeight w:val="20"/>
        </w:trPr>
        <w:tc>
          <w:tcPr>
            <w:tcW w:w="4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w:t>
            </w:r>
          </w:p>
        </w:tc>
        <w:tc>
          <w:tcPr>
            <w:tcW w:w="220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w:t>
            </w:r>
          </w:p>
        </w:tc>
        <w:tc>
          <w:tcPr>
            <w:tcW w:w="7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w:t>
            </w:r>
          </w:p>
        </w:tc>
        <w:tc>
          <w:tcPr>
            <w:tcW w:w="212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w:t>
            </w:r>
          </w:p>
        </w:tc>
        <w:tc>
          <w:tcPr>
            <w:tcW w:w="1100"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w:t>
            </w:r>
          </w:p>
        </w:tc>
        <w:tc>
          <w:tcPr>
            <w:tcW w:w="1006" w:type="dxa"/>
            <w:tcBorders>
              <w:top w:val="single" w:sz="4" w:space="0" w:color="auto"/>
              <w:left w:val="nil"/>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w:t>
            </w:r>
          </w:p>
        </w:tc>
        <w:tc>
          <w:tcPr>
            <w:tcW w:w="870" w:type="dxa"/>
            <w:tcBorders>
              <w:top w:val="single" w:sz="4" w:space="0" w:color="auto"/>
              <w:left w:val="single" w:sz="4" w:space="0" w:color="auto"/>
              <w:bottom w:val="single" w:sz="4" w:space="0" w:color="auto"/>
              <w:right w:val="single" w:sz="4" w:space="0" w:color="auto"/>
            </w:tcBorders>
            <w:shd w:val="clear" w:color="000000" w:fill="FFFFFF"/>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w:t>
            </w:r>
          </w:p>
        </w:tc>
      </w:tr>
      <w:tr w:rsidR="006D0118"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Основное мероприятие 01. Благоустройство общественных территорий муниципальных образований Московской области</w:t>
            </w:r>
          </w:p>
        </w:tc>
        <w:tc>
          <w:tcPr>
            <w:tcW w:w="728" w:type="dxa"/>
            <w:vMerge w:val="restart"/>
            <w:tcBorders>
              <w:top w:val="single" w:sz="4" w:space="0" w:color="auto"/>
              <w:left w:val="single" w:sz="4" w:space="0" w:color="auto"/>
              <w:bottom w:val="nil"/>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6D0118" w:rsidRPr="00936BC8" w:rsidRDefault="000204EC" w:rsidP="009E28C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w:t>
            </w:r>
            <w:r w:rsidR="000E79AA">
              <w:rPr>
                <w:rFonts w:ascii="Times New Roman" w:eastAsia="Times New Roman" w:hAnsi="Times New Roman" w:cs="Times New Roman"/>
                <w:bCs/>
                <w:sz w:val="16"/>
                <w:szCs w:val="16"/>
              </w:rPr>
              <w:t> 446 20</w:t>
            </w:r>
            <w:r w:rsidR="009E28C6">
              <w:rPr>
                <w:rFonts w:ascii="Times New Roman" w:eastAsia="Times New Roman" w:hAnsi="Times New Roman" w:cs="Times New Roman"/>
                <w:bCs/>
                <w:sz w:val="16"/>
                <w:szCs w:val="16"/>
              </w:rPr>
              <w:t>8,3</w:t>
            </w:r>
            <w:r w:rsidR="000E79AA">
              <w:rPr>
                <w:rFonts w:ascii="Times New Roman" w:eastAsia="Times New Roman" w:hAnsi="Times New Roman" w:cs="Times New Roman"/>
                <w:bCs/>
                <w:sz w:val="16"/>
                <w:szCs w:val="16"/>
              </w:rPr>
              <w:t>3</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135 446,21</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162 916,84</w:t>
            </w:r>
          </w:p>
        </w:tc>
        <w:tc>
          <w:tcPr>
            <w:tcW w:w="1134" w:type="dxa"/>
            <w:tcBorders>
              <w:top w:val="nil"/>
              <w:left w:val="nil"/>
              <w:bottom w:val="single" w:sz="4" w:space="0" w:color="auto"/>
              <w:right w:val="single" w:sz="4" w:space="0" w:color="auto"/>
            </w:tcBorders>
            <w:shd w:val="clear" w:color="auto" w:fill="auto"/>
            <w:noWrap/>
            <w:hideMark/>
          </w:tcPr>
          <w:p w:rsidR="006D0118" w:rsidRPr="00936BC8" w:rsidRDefault="00992686" w:rsidP="00B9433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620</w:t>
            </w:r>
            <w:r w:rsidR="00B94336">
              <w:rPr>
                <w:rFonts w:ascii="Times New Roman" w:eastAsia="Times New Roman" w:hAnsi="Times New Roman" w:cs="Times New Roman"/>
                <w:bCs/>
                <w:sz w:val="16"/>
                <w:szCs w:val="16"/>
              </w:rPr>
              <w:t> 225,94</w:t>
            </w:r>
          </w:p>
        </w:tc>
        <w:tc>
          <w:tcPr>
            <w:tcW w:w="1100" w:type="dxa"/>
            <w:tcBorders>
              <w:top w:val="nil"/>
              <w:left w:val="nil"/>
              <w:bottom w:val="single" w:sz="4" w:space="0" w:color="auto"/>
              <w:right w:val="single" w:sz="4" w:space="0" w:color="auto"/>
            </w:tcBorders>
            <w:shd w:val="clear" w:color="auto" w:fill="auto"/>
            <w:noWrap/>
            <w:hideMark/>
          </w:tcPr>
          <w:p w:rsidR="006D0118" w:rsidRPr="00936BC8" w:rsidRDefault="009E28C6" w:rsidP="004034E6">
            <w:pPr>
              <w:spacing w:after="0" w:line="240" w:lineRule="auto"/>
              <w:ind w:right="-86"/>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349 842,03</w:t>
            </w:r>
          </w:p>
        </w:tc>
        <w:tc>
          <w:tcPr>
            <w:tcW w:w="1006" w:type="dxa"/>
            <w:tcBorders>
              <w:top w:val="nil"/>
              <w:left w:val="nil"/>
              <w:bottom w:val="single" w:sz="4" w:space="0" w:color="auto"/>
              <w:right w:val="single" w:sz="4" w:space="0" w:color="auto"/>
            </w:tcBorders>
            <w:shd w:val="clear" w:color="auto" w:fill="auto"/>
            <w:noWrap/>
            <w:hideMark/>
          </w:tcPr>
          <w:p w:rsidR="006D0118" w:rsidRPr="00936BC8" w:rsidRDefault="006D0118"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90 958,8</w:t>
            </w:r>
            <w:r w:rsidR="003A6588">
              <w:rPr>
                <w:rFonts w:ascii="Times New Roman" w:eastAsia="Times New Roman" w:hAnsi="Times New Roman" w:cs="Times New Roman"/>
                <w:sz w:val="16"/>
                <w:szCs w:val="16"/>
              </w:rPr>
              <w:t>6</w:t>
            </w:r>
          </w:p>
        </w:tc>
        <w:tc>
          <w:tcPr>
            <w:tcW w:w="870" w:type="dxa"/>
            <w:tcBorders>
              <w:top w:val="single" w:sz="4" w:space="0" w:color="auto"/>
              <w:left w:val="single" w:sz="4" w:space="0" w:color="auto"/>
              <w:bottom w:val="single" w:sz="4" w:space="0" w:color="000000"/>
              <w:right w:val="single" w:sz="4" w:space="0" w:color="auto"/>
            </w:tcBorders>
          </w:tcPr>
          <w:p w:rsidR="006D0118" w:rsidRPr="00936BC8" w:rsidRDefault="000B79D5"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МБУ"Благоустройство", </w:t>
            </w:r>
          </w:p>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"Парки Электростали" УГЖКХ,</w:t>
            </w:r>
          </w:p>
          <w:p w:rsidR="006D0118" w:rsidRPr="00936BC8" w:rsidRDefault="006D0118"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МКУ «СБДХ» КСДДиБ,</w:t>
            </w:r>
          </w:p>
          <w:p w:rsidR="006D0118" w:rsidRPr="00936BC8" w:rsidRDefault="006D0118" w:rsidP="008604E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Упр</w:t>
            </w:r>
            <w:r w:rsidR="008604E5">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 xml:space="preserve"> по куль</w:t>
            </w:r>
            <w:r w:rsidR="008604E5">
              <w:rPr>
                <w:rFonts w:ascii="Times New Roman" w:eastAsia="Times New Roman" w:hAnsi="Times New Roman" w:cs="Times New Roman"/>
                <w:sz w:val="16"/>
                <w:szCs w:val="16"/>
              </w:rPr>
              <w:t>-ре и делам мол-</w:t>
            </w:r>
            <w:r w:rsidRPr="00936BC8">
              <w:rPr>
                <w:rFonts w:ascii="Times New Roman" w:eastAsia="Times New Roman" w:hAnsi="Times New Roman" w:cs="Times New Roman"/>
                <w:sz w:val="16"/>
                <w:szCs w:val="16"/>
              </w:rPr>
              <w:t>жи</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D0118" w:rsidRPr="00936BC8" w:rsidRDefault="006D0118"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r>
      <w:tr w:rsidR="000B79D5" w:rsidRPr="00936BC8" w:rsidTr="009E28C6">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0B79D5" w:rsidRPr="00936BC8" w:rsidRDefault="009E28C6" w:rsidP="00B9433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734</w:t>
            </w:r>
            <w:r w:rsidR="00B94336">
              <w:rPr>
                <w:rFonts w:ascii="Times New Roman" w:eastAsia="Times New Roman" w:hAnsi="Times New Roman" w:cs="Times New Roman"/>
                <w:sz w:val="16"/>
                <w:szCs w:val="16"/>
              </w:rPr>
              <w:t> 030,48</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55 446,21</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132 917,31</w:t>
            </w:r>
          </w:p>
        </w:tc>
        <w:tc>
          <w:tcPr>
            <w:tcW w:w="1134" w:type="dxa"/>
            <w:tcBorders>
              <w:top w:val="nil"/>
              <w:left w:val="nil"/>
              <w:bottom w:val="single" w:sz="4" w:space="0" w:color="auto"/>
              <w:right w:val="single" w:sz="4" w:space="0" w:color="auto"/>
            </w:tcBorders>
            <w:shd w:val="clear" w:color="auto" w:fill="auto"/>
            <w:noWrap/>
            <w:hideMark/>
          </w:tcPr>
          <w:p w:rsidR="000B79D5" w:rsidRPr="00936BC8" w:rsidRDefault="000E79AA"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139 951,62</w:t>
            </w:r>
          </w:p>
        </w:tc>
        <w:tc>
          <w:tcPr>
            <w:tcW w:w="1100" w:type="dxa"/>
            <w:tcBorders>
              <w:top w:val="nil"/>
              <w:left w:val="nil"/>
              <w:bottom w:val="single" w:sz="4" w:space="0" w:color="auto"/>
              <w:right w:val="single" w:sz="4" w:space="0" w:color="auto"/>
            </w:tcBorders>
            <w:shd w:val="clear" w:color="auto" w:fill="auto"/>
            <w:noWrap/>
            <w:hideMark/>
          </w:tcPr>
          <w:p w:rsidR="000B79D5" w:rsidRPr="00936BC8" w:rsidRDefault="009E28C6" w:rsidP="004034E6">
            <w:pPr>
              <w:spacing w:after="0" w:line="240" w:lineRule="auto"/>
              <w:ind w:right="-86"/>
              <w:rPr>
                <w:rFonts w:ascii="Times New Roman" w:eastAsia="Times New Roman" w:hAnsi="Times New Roman" w:cs="Times New Roman"/>
                <w:sz w:val="16"/>
                <w:szCs w:val="16"/>
              </w:rPr>
            </w:pPr>
            <w:r>
              <w:rPr>
                <w:rFonts w:ascii="Times New Roman" w:eastAsia="Times New Roman" w:hAnsi="Times New Roman" w:cs="Times New Roman"/>
                <w:bCs/>
                <w:sz w:val="16"/>
                <w:szCs w:val="16"/>
              </w:rPr>
              <w:t>227 938,03</w:t>
            </w:r>
          </w:p>
        </w:tc>
        <w:tc>
          <w:tcPr>
            <w:tcW w:w="1006" w:type="dxa"/>
            <w:tcBorders>
              <w:top w:val="nil"/>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90 958,8</w:t>
            </w:r>
            <w:r w:rsidR="003A6588">
              <w:rPr>
                <w:rFonts w:ascii="Times New Roman" w:eastAsia="Times New Roman" w:hAnsi="Times New Roman" w:cs="Times New Roman"/>
                <w:sz w:val="16"/>
                <w:szCs w:val="16"/>
              </w:rPr>
              <w:t>6</w:t>
            </w:r>
          </w:p>
        </w:tc>
        <w:tc>
          <w:tcPr>
            <w:tcW w:w="870" w:type="dxa"/>
            <w:tcBorders>
              <w:top w:val="nil"/>
              <w:left w:val="single" w:sz="4" w:space="0" w:color="auto"/>
              <w:bottom w:val="single" w:sz="4" w:space="0" w:color="auto"/>
              <w:right w:val="single" w:sz="4" w:space="0" w:color="auto"/>
            </w:tcBorders>
          </w:tcPr>
          <w:p w:rsidR="000B79D5" w:rsidRPr="00936BC8" w:rsidRDefault="000B79D5"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0B79D5" w:rsidRPr="00936BC8" w:rsidTr="009E28C6">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0B79D5" w:rsidRPr="00936BC8" w:rsidRDefault="009E28C6" w:rsidP="0099268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712 177,85</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29 999,53</w:t>
            </w:r>
          </w:p>
        </w:tc>
        <w:tc>
          <w:tcPr>
            <w:tcW w:w="1134"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445466" w:rsidP="0099268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480</w:t>
            </w:r>
            <w:r w:rsidR="00992686">
              <w:rPr>
                <w:rFonts w:ascii="Times New Roman" w:eastAsia="Times New Roman" w:hAnsi="Times New Roman" w:cs="Times New Roman"/>
                <w:sz w:val="16"/>
                <w:szCs w:val="16"/>
              </w:rPr>
              <w:t> 274,32</w:t>
            </w:r>
          </w:p>
        </w:tc>
        <w:tc>
          <w:tcPr>
            <w:tcW w:w="1100"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121 904,00</w:t>
            </w:r>
          </w:p>
        </w:tc>
        <w:tc>
          <w:tcPr>
            <w:tcW w:w="1006" w:type="dxa"/>
            <w:tcBorders>
              <w:top w:val="single" w:sz="4" w:space="0" w:color="auto"/>
              <w:left w:val="nil"/>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0B79D5" w:rsidRPr="00936BC8" w:rsidTr="009E28C6">
        <w:trPr>
          <w:gridAfter w:val="1"/>
          <w:wAfter w:w="1431" w:type="dxa"/>
          <w:trHeight w:hRule="exact" w:val="399"/>
        </w:trPr>
        <w:tc>
          <w:tcPr>
            <w:tcW w:w="469"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000000"/>
              <w:right w:val="single" w:sz="4" w:space="0" w:color="auto"/>
            </w:tcBorders>
          </w:tcPr>
          <w:p w:rsidR="000B79D5" w:rsidRPr="00936BC8" w:rsidRDefault="000B79D5"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0B79D5" w:rsidRPr="00936BC8" w:rsidRDefault="000B79D5" w:rsidP="004034E6">
            <w:pPr>
              <w:spacing w:after="0" w:line="240" w:lineRule="auto"/>
              <w:rPr>
                <w:rFonts w:ascii="Times New Roman" w:eastAsia="Times New Roman" w:hAnsi="Times New Roman" w:cs="Times New Roman"/>
                <w:sz w:val="16"/>
                <w:szCs w:val="16"/>
              </w:rPr>
            </w:pPr>
          </w:p>
        </w:tc>
      </w:tr>
      <w:tr w:rsidR="00F44D96" w:rsidRPr="00936BC8" w:rsidTr="005868DC">
        <w:trPr>
          <w:gridAfter w:val="1"/>
          <w:wAfter w:w="1431" w:type="dxa"/>
          <w:trHeight w:val="113"/>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01.04  Комплексное благоустройство территорий муниципальных образований Московской области</w:t>
            </w: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nil"/>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F44D9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145,01</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F44D9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145,01</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2916EE">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0876F9">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Информа</w:t>
            </w:r>
            <w:r w:rsidR="000876F9">
              <w:rPr>
                <w:rFonts w:ascii="Times New Roman" w:eastAsia="Times New Roman" w:hAnsi="Times New Roman" w:cs="Times New Roman"/>
                <w:sz w:val="16"/>
                <w:szCs w:val="16"/>
              </w:rPr>
              <w:t xml:space="preserve"> </w:t>
            </w:r>
            <w:r w:rsidRPr="00936BC8">
              <w:rPr>
                <w:rFonts w:ascii="Times New Roman" w:eastAsia="Times New Roman" w:hAnsi="Times New Roman" w:cs="Times New Roman"/>
                <w:sz w:val="16"/>
                <w:szCs w:val="16"/>
              </w:rPr>
              <w:t>ционные стенды</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36,69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36,69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108,32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108,32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01.06 Устройство контейнерных </w:t>
            </w:r>
            <w:r w:rsidRPr="00936BC8">
              <w:rPr>
                <w:rFonts w:ascii="Times New Roman" w:eastAsia="Times New Roman" w:hAnsi="Times New Roman" w:cs="Times New Roman"/>
                <w:sz w:val="16"/>
                <w:szCs w:val="16"/>
              </w:rPr>
              <w:lastRenderedPageBreak/>
              <w:t>площадок</w:t>
            </w:r>
          </w:p>
        </w:tc>
        <w:tc>
          <w:tcPr>
            <w:tcW w:w="72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44D96" w:rsidRPr="00936BC8" w:rsidRDefault="00F44D96" w:rsidP="00C750B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2020-2021</w:t>
            </w:r>
          </w:p>
        </w:tc>
        <w:tc>
          <w:tcPr>
            <w:tcW w:w="2127"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2 548 ,08</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2 548,08</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C750B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УГЖКХ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Контейнерные </w:t>
            </w:r>
            <w:r w:rsidRPr="00936BC8">
              <w:rPr>
                <w:rFonts w:ascii="Times New Roman" w:eastAsia="Times New Roman" w:hAnsi="Times New Roman" w:cs="Times New Roman"/>
                <w:sz w:val="16"/>
                <w:szCs w:val="16"/>
              </w:rPr>
              <w:lastRenderedPageBreak/>
              <w:t>площадки</w:t>
            </w:r>
          </w:p>
        </w:tc>
      </w:tr>
      <w:tr w:rsidR="00F44D96" w:rsidRPr="00936BC8" w:rsidTr="007A4212">
        <w:trPr>
          <w:gridAfter w:val="1"/>
          <w:wAfter w:w="1431"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Средства бюджета </w:t>
            </w:r>
            <w:r w:rsidRPr="00936BC8">
              <w:rPr>
                <w:rFonts w:ascii="Times New Roman" w:eastAsia="Times New Roman" w:hAnsi="Times New Roman" w:cs="Times New Roman"/>
                <w:sz w:val="16"/>
                <w:szCs w:val="16"/>
              </w:rPr>
              <w:lastRenderedPageBreak/>
              <w:t>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lastRenderedPageBreak/>
              <w:t>2 548,08</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2 548,08</w:t>
            </w:r>
          </w:p>
        </w:tc>
        <w:tc>
          <w:tcPr>
            <w:tcW w:w="1134" w:type="dxa"/>
            <w:tcBorders>
              <w:top w:val="nil"/>
              <w:left w:val="nil"/>
              <w:bottom w:val="single" w:sz="4" w:space="0" w:color="auto"/>
              <w:right w:val="single" w:sz="4" w:space="0" w:color="auto"/>
            </w:tcBorders>
            <w:shd w:val="clear" w:color="000000" w:fill="FFFFFF"/>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000000" w:fill="FFFFFF"/>
            <w:noWrap/>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7A4212">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DE08E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7A4212">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F44D9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5 466,26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2 409,75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 МБУ "Парки Электростали"</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936BC8">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Содержа</w:t>
            </w:r>
            <w:r w:rsidR="000876F9">
              <w:rPr>
                <w:rFonts w:ascii="Times New Roman" w:eastAsia="Times New Roman" w:hAnsi="Times New Roman" w:cs="Times New Roman"/>
                <w:sz w:val="16"/>
                <w:szCs w:val="16"/>
              </w:rPr>
              <w:t xml:space="preserve"> </w:t>
            </w:r>
            <w:r w:rsidRPr="00936BC8">
              <w:rPr>
                <w:rFonts w:ascii="Times New Roman" w:eastAsia="Times New Roman" w:hAnsi="Times New Roman" w:cs="Times New Roman"/>
                <w:sz w:val="16"/>
                <w:szCs w:val="16"/>
              </w:rPr>
              <w:t>ние водоемов</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5 466,26</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3 056,51</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2 409,75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nil"/>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nil"/>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hRule="exact" w:val="187"/>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01.08 Приобретение коммунальной техники за счет средств местного бюджета</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76640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62 34</w:t>
            </w:r>
            <w:r w:rsidR="007974BE">
              <w:rPr>
                <w:rFonts w:ascii="Times New Roman" w:eastAsia="Times New Roman" w:hAnsi="Times New Roman" w:cs="Times New Roman"/>
                <w:sz w:val="16"/>
                <w:szCs w:val="16"/>
              </w:rPr>
              <w:t>4,85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76640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14 920</w:t>
            </w:r>
            <w:r w:rsidR="00F44D96" w:rsidRPr="00936BC8">
              <w:rPr>
                <w:rFonts w:ascii="Times New Roman" w:eastAsia="Times New Roman" w:hAnsi="Times New Roman" w:cs="Times New Roman"/>
                <w:sz w:val="16"/>
                <w:szCs w:val="16"/>
              </w:rPr>
              <w:t>,00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7974B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4 424,85</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5 000,00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7A606B">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Приобретение комму</w:t>
            </w:r>
            <w:r w:rsidR="000876F9">
              <w:rPr>
                <w:rFonts w:ascii="Times New Roman" w:eastAsia="Times New Roman" w:hAnsi="Times New Roman" w:cs="Times New Roman"/>
                <w:sz w:val="16"/>
                <w:szCs w:val="16"/>
              </w:rPr>
              <w:t xml:space="preserve"> </w:t>
            </w:r>
            <w:r w:rsidRPr="00936BC8">
              <w:rPr>
                <w:rFonts w:ascii="Times New Roman" w:eastAsia="Times New Roman" w:hAnsi="Times New Roman" w:cs="Times New Roman"/>
                <w:sz w:val="16"/>
                <w:szCs w:val="16"/>
              </w:rPr>
              <w:t>нальной техники</w:t>
            </w:r>
          </w:p>
        </w:tc>
      </w:tr>
      <w:tr w:rsidR="00F44D96" w:rsidRPr="00936BC8" w:rsidTr="00FC6DE9">
        <w:trPr>
          <w:gridAfter w:val="1"/>
          <w:wAfter w:w="1431" w:type="dxa"/>
          <w:trHeight w:hRule="exact" w:val="714"/>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76640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62 34</w:t>
            </w:r>
            <w:r w:rsidR="007974BE">
              <w:rPr>
                <w:rFonts w:ascii="Times New Roman" w:eastAsia="Times New Roman" w:hAnsi="Times New Roman" w:cs="Times New Roman"/>
                <w:sz w:val="16"/>
                <w:szCs w:val="16"/>
              </w:rPr>
              <w:t>4,85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38 000,00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76640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14 920</w:t>
            </w:r>
            <w:r w:rsidR="00F44D96" w:rsidRPr="00936BC8">
              <w:rPr>
                <w:rFonts w:ascii="Times New Roman" w:eastAsia="Times New Roman" w:hAnsi="Times New Roman" w:cs="Times New Roman"/>
                <w:sz w:val="16"/>
                <w:szCs w:val="16"/>
              </w:rPr>
              <w:t>,00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7974BE"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4 424,85</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5 000,00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425"/>
        </w:trPr>
        <w:tc>
          <w:tcPr>
            <w:tcW w:w="469"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208"/>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01.12. </w:t>
            </w:r>
            <w:r w:rsidRPr="00936BC8">
              <w:rPr>
                <w:rFonts w:ascii="Times New Roman" w:eastAsia="Times New Roman" w:hAnsi="Times New Roman" w:cs="Times New Roman"/>
                <w:color w:val="000000"/>
                <w:sz w:val="16"/>
                <w:szCs w:val="16"/>
              </w:rPr>
              <w:t>Устройство систем наружного освещения в рамках реализации проекта "Светлый город" за счет средств местного бюджета</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8711AD"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335 104,0</w:t>
            </w:r>
            <w:r w:rsidR="000E79AA">
              <w:rPr>
                <w:rFonts w:ascii="Times New Roman" w:eastAsia="Times New Roman" w:hAnsi="Times New Roman" w:cs="Times New Roman"/>
                <w:sz w:val="16"/>
                <w:szCs w:val="16"/>
              </w:rPr>
              <w:t>1</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79 879,82</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85 958,8</w:t>
            </w:r>
            <w:r w:rsidR="000E79AA">
              <w:rPr>
                <w:rFonts w:ascii="Times New Roman" w:eastAsia="Times New Roman" w:hAnsi="Times New Roman" w:cs="Times New Roman"/>
                <w:sz w:val="16"/>
                <w:szCs w:val="16"/>
              </w:rPr>
              <w:t>6</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val="restart"/>
            <w:tcBorders>
              <w:left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val="restart"/>
            <w:tcBorders>
              <w:left w:val="single" w:sz="4" w:space="0" w:color="auto"/>
              <w:right w:val="single" w:sz="4" w:space="0" w:color="auto"/>
            </w:tcBorders>
            <w:shd w:val="clear" w:color="auto" w:fill="auto"/>
          </w:tcPr>
          <w:p w:rsidR="00F44D96" w:rsidRPr="00936BC8" w:rsidRDefault="00F44D96" w:rsidP="004E71A5">
            <w:pPr>
              <w:spacing w:after="24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и восст</w:t>
            </w:r>
            <w:r>
              <w:rPr>
                <w:rFonts w:ascii="Times New Roman" w:eastAsia="Times New Roman" w:hAnsi="Times New Roman" w:cs="Times New Roman"/>
                <w:sz w:val="16"/>
                <w:szCs w:val="16"/>
              </w:rPr>
              <w:t>-</w:t>
            </w:r>
            <w:r w:rsidRPr="00936BC8">
              <w:rPr>
                <w:rFonts w:ascii="Times New Roman" w:eastAsia="Times New Roman" w:hAnsi="Times New Roman" w:cs="Times New Roman"/>
                <w:sz w:val="16"/>
                <w:szCs w:val="16"/>
              </w:rPr>
              <w:t>е уличного освещения в рамках концессии</w:t>
            </w:r>
          </w:p>
        </w:tc>
      </w:tr>
      <w:tr w:rsidR="00F44D96" w:rsidRPr="00936BC8" w:rsidTr="00FC6DE9">
        <w:trPr>
          <w:gridAfter w:val="1"/>
          <w:wAfter w:w="1431" w:type="dxa"/>
          <w:trHeight w:hRule="exact" w:val="42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8711AD"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335 104,0</w:t>
            </w:r>
            <w:r w:rsidR="000E79AA">
              <w:rPr>
                <w:rFonts w:ascii="Times New Roman" w:eastAsia="Times New Roman" w:hAnsi="Times New Roman" w:cs="Times New Roman"/>
                <w:sz w:val="16"/>
                <w:szCs w:val="16"/>
              </w:rPr>
              <w:t>1</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79 879,82</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82 446,89</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85 958,8</w:t>
            </w:r>
            <w:r w:rsidR="000E79AA">
              <w:rPr>
                <w:rFonts w:ascii="Times New Roman" w:eastAsia="Times New Roman" w:hAnsi="Times New Roman" w:cs="Times New Roman"/>
                <w:sz w:val="16"/>
                <w:szCs w:val="16"/>
              </w:rPr>
              <w:t>6</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1276" w:type="dxa"/>
            <w:vMerge/>
            <w:tcBorders>
              <w:left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hRule="exact" w:val="475"/>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rsidR="00F44D96" w:rsidRPr="00936BC8" w:rsidRDefault="00F44D96" w:rsidP="004034E6">
            <w:pPr>
              <w:spacing w:after="240" w:line="240" w:lineRule="auto"/>
              <w:outlineLvl w:val="0"/>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0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01.15 Благоустройство общественных территорий</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3 690,15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2 690,15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МКУ "СБДХ", 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Доп. работы</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3 690,15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2 690,15</w:t>
            </w:r>
          </w:p>
        </w:tc>
        <w:tc>
          <w:tcPr>
            <w:tcW w:w="1134"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w:t>
            </w:r>
          </w:p>
        </w:tc>
        <w:tc>
          <w:tcPr>
            <w:tcW w:w="2205"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01.16 Комплексное благоустройство дворовых территорий</w:t>
            </w:r>
          </w:p>
        </w:tc>
        <w:tc>
          <w:tcPr>
            <w:tcW w:w="728"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right w:val="single" w:sz="4" w:space="0" w:color="auto"/>
            </w:tcBorders>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Комплексное благоуст ройство дворовых территорий</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vAlign w:val="center"/>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vAlign w:val="center"/>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F44D96" w:rsidRPr="00936BC8" w:rsidRDefault="00F44D96" w:rsidP="004034E6">
            <w:pPr>
              <w:spacing w:after="0" w:line="240" w:lineRule="auto"/>
              <w:outlineLvl w:val="0"/>
              <w:rPr>
                <w:rFonts w:ascii="Times New Roman" w:eastAsia="Times New Roman" w:hAnsi="Times New Roman" w:cs="Times New Roman"/>
                <w:sz w:val="16"/>
                <w:szCs w:val="16"/>
                <w:highlight w:val="yellow"/>
              </w:rPr>
            </w:pPr>
          </w:p>
        </w:tc>
      </w:tr>
      <w:tr w:rsidR="00F44D96" w:rsidRPr="00936BC8" w:rsidTr="00FC6DE9">
        <w:trPr>
          <w:gridAfter w:val="1"/>
          <w:wAfter w:w="1431" w:type="dxa"/>
          <w:trHeight w:val="70"/>
        </w:trPr>
        <w:tc>
          <w:tcPr>
            <w:tcW w:w="469" w:type="dxa"/>
            <w:vMerge/>
            <w:tcBorders>
              <w:left w:val="single" w:sz="4" w:space="0" w:color="auto"/>
              <w:right w:val="single" w:sz="4" w:space="0" w:color="auto"/>
            </w:tcBorders>
            <w:vAlign w:val="center"/>
          </w:tcPr>
          <w:p w:rsidR="00F44D96" w:rsidRPr="00936BC8" w:rsidRDefault="00F44D96" w:rsidP="004034E6">
            <w:pPr>
              <w:spacing w:after="0" w:line="240" w:lineRule="auto"/>
              <w:ind w:right="-83"/>
              <w:outlineLvl w:val="0"/>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vAlign w:val="center"/>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vAlign w:val="center"/>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F44D96" w:rsidRPr="00936BC8" w:rsidRDefault="00F44D96" w:rsidP="004034E6">
            <w:pPr>
              <w:spacing w:after="0" w:line="240" w:lineRule="auto"/>
              <w:outlineLvl w:val="0"/>
              <w:rPr>
                <w:rFonts w:ascii="Times New Roman" w:eastAsia="Times New Roman" w:hAnsi="Times New Roman" w:cs="Times New Roman"/>
                <w:sz w:val="16"/>
                <w:szCs w:val="16"/>
                <w:highlight w:val="yellow"/>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86"/>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01.17 Выполнение мероприятий по организации наружного освещения территорий городских округов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208 480,88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righ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131 389,70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77 091,18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86"/>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ind w:right="-75"/>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936BC8">
            <w:pPr>
              <w:spacing w:after="0" w:line="240" w:lineRule="auto"/>
              <w:ind w:left="-10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и восстановление уличного освещения в рамках концессии</w:t>
            </w: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128 480,88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51 389,70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77 091,18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86"/>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80 000,00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Средства Федерального </w:t>
            </w:r>
            <w:r w:rsidRPr="00936BC8">
              <w:rPr>
                <w:rFonts w:ascii="Times New Roman" w:eastAsia="Times New Roman" w:hAnsi="Times New Roman" w:cs="Times New Roman"/>
                <w:sz w:val="16"/>
                <w:szCs w:val="16"/>
              </w:rPr>
              <w:lastRenderedPageBreak/>
              <w:t>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lastRenderedPageBreak/>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left w:val="single" w:sz="4" w:space="0" w:color="auto"/>
              <w:right w:val="single" w:sz="4" w:space="0" w:color="auto"/>
            </w:tcBorders>
            <w:shd w:val="clear" w:color="auto" w:fill="auto"/>
            <w:noWrap/>
          </w:tcPr>
          <w:p w:rsidR="00F44D96" w:rsidRPr="00936BC8" w:rsidRDefault="00F44D96" w:rsidP="004034E6">
            <w:pPr>
              <w:spacing w:after="0" w:line="240" w:lineRule="auto"/>
              <w:ind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1.8.</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01.20 Реализация мероприятий по благоустройству территорий, прилегающих к железнодорожным станциям</w:t>
            </w:r>
          </w:p>
        </w:tc>
        <w:tc>
          <w:tcPr>
            <w:tcW w:w="728" w:type="dxa"/>
            <w:vMerge w:val="restart"/>
            <w:tcBorders>
              <w:top w:val="single" w:sz="4" w:space="0" w:color="auto"/>
              <w:left w:val="single" w:sz="4" w:space="0" w:color="auto"/>
              <w:right w:val="single" w:sz="4" w:space="0" w:color="auto"/>
            </w:tcBorders>
            <w:shd w:val="clear" w:color="auto" w:fill="auto"/>
            <w:noWrap/>
          </w:tcPr>
          <w:p w:rsidR="00F44D96" w:rsidRPr="00936BC8" w:rsidRDefault="00F44D96" w:rsidP="00F46320">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станции Машиностроитель</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F4632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ind w:right="-186"/>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1.9.</w:t>
            </w:r>
          </w:p>
        </w:tc>
        <w:tc>
          <w:tcPr>
            <w:tcW w:w="2205" w:type="dxa"/>
            <w:vMerge w:val="restart"/>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01.21 </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Ямочный ремонт асфальтового покрытия дворовых территорий</w:t>
            </w:r>
          </w:p>
        </w:tc>
        <w:tc>
          <w:tcPr>
            <w:tcW w:w="728" w:type="dxa"/>
            <w:vMerge w:val="restart"/>
            <w:tcBorders>
              <w:top w:val="single" w:sz="4" w:space="0" w:color="auto"/>
              <w:left w:val="single" w:sz="4" w:space="0" w:color="auto"/>
              <w:right w:val="single" w:sz="4" w:space="0" w:color="auto"/>
            </w:tcBorders>
            <w:shd w:val="clear" w:color="auto" w:fill="auto"/>
            <w:noWrap/>
            <w:hideMark/>
          </w:tcPr>
          <w:p w:rsidR="00F44D96" w:rsidRPr="00936BC8" w:rsidRDefault="00F44D96" w:rsidP="000542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28 630,30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28 630,30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Ямочный ремонт асфальтового покрытия дворовых территорий</w:t>
            </w: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7 243,48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7 243,48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21 386,82</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21 386,82</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6D520B">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1.10.</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hAnsi="Times New Roman" w:cs="Times New Roman"/>
                <w:sz w:val="16"/>
                <w:szCs w:val="16"/>
              </w:rPr>
            </w:pPr>
            <w:r w:rsidRPr="00936BC8">
              <w:rPr>
                <w:rFonts w:ascii="Times New Roman" w:hAnsi="Times New Roman" w:cs="Times New Roman"/>
                <w:sz w:val="16"/>
                <w:szCs w:val="16"/>
              </w:rPr>
              <w:t>Мероприятие 01.24</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hAnsi="Times New Roman" w:cs="Times New Roman"/>
                <w:sz w:val="16"/>
                <w:szCs w:val="16"/>
              </w:rPr>
              <w:t>Улучшение архитектурно-художественного облика улиц городов</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ограждений</w:t>
            </w:r>
          </w:p>
        </w:tc>
      </w:tr>
      <w:tr w:rsidR="00F44D96" w:rsidRPr="00936BC8" w:rsidTr="00FC6DE9">
        <w:trPr>
          <w:gridAfter w:val="1"/>
          <w:wAfter w:w="1431" w:type="dxa"/>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1.11.</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01.25</w:t>
            </w:r>
          </w:p>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Создание и ремонт пешеходных коммуникаций </w:t>
            </w:r>
          </w:p>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25C9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11 402,37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11 402,37</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25C94">
            <w:pPr>
              <w:spacing w:after="0" w:line="240" w:lineRule="auto"/>
              <w:ind w:hanging="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«народные тропы»</w:t>
            </w:r>
          </w:p>
        </w:tc>
      </w:tr>
      <w:tr w:rsidR="00F44D96" w:rsidRPr="00936BC8" w:rsidTr="00FC6DE9">
        <w:trPr>
          <w:gridAfter w:val="1"/>
          <w:wAfter w:w="1431" w:type="dxa"/>
          <w:trHeight w:val="20"/>
        </w:trPr>
        <w:tc>
          <w:tcPr>
            <w:tcW w:w="469"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2 897,98</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2 897,98</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6 076,05</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6 076,05</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Дорожного фонда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2 428,34</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r w:rsidRPr="00936BC8">
              <w:rPr>
                <w:rFonts w:ascii="Times New Roman" w:hAnsi="Times New Roman" w:cs="Times New Roman"/>
                <w:sz w:val="16"/>
                <w:szCs w:val="16"/>
              </w:rPr>
              <w:t>2 428,34</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0"/>
        </w:trPr>
        <w:tc>
          <w:tcPr>
            <w:tcW w:w="469" w:type="dxa"/>
            <w:vMerge w:val="restart"/>
            <w:tcBorders>
              <w:left w:val="single" w:sz="4" w:space="0" w:color="auto"/>
              <w:right w:val="single" w:sz="4" w:space="0" w:color="auto"/>
            </w:tcBorders>
            <w:shd w:val="clear" w:color="auto" w:fill="auto"/>
            <w:noWrap/>
            <w:hideMark/>
          </w:tcPr>
          <w:p w:rsidR="00F44D96" w:rsidRPr="00936BC8" w:rsidRDefault="00F44D96" w:rsidP="002916EE">
            <w:pPr>
              <w:spacing w:after="0" w:line="240" w:lineRule="auto"/>
              <w:ind w:left="-128" w:right="-172"/>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3A658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01.3</w:t>
            </w:r>
            <w:r w:rsidRPr="00936BC8">
              <w:rPr>
                <w:rFonts w:ascii="Times New Roman" w:eastAsia="Times New Roman" w:hAnsi="Times New Roman" w:cs="Times New Roman"/>
                <w:sz w:val="16"/>
                <w:szCs w:val="16"/>
              </w:rPr>
              <w:t>5</w:t>
            </w:r>
          </w:p>
          <w:p w:rsidR="00F44D96" w:rsidRPr="00936BC8" w:rsidRDefault="00F44D96" w:rsidP="004034E6">
            <w:pPr>
              <w:spacing w:after="0" w:line="240" w:lineRule="auto"/>
              <w:rPr>
                <w:rFonts w:ascii="Times New Roman" w:eastAsia="Times New Roman" w:hAnsi="Times New Roman" w:cs="Times New Roman"/>
                <w:sz w:val="16"/>
                <w:szCs w:val="16"/>
              </w:rPr>
            </w:pPr>
            <w:r w:rsidRPr="003A6588">
              <w:rPr>
                <w:rFonts w:ascii="Times New Roman" w:eastAsia="Times New Roman" w:hAnsi="Times New Roman" w:cs="Times New Roman"/>
                <w:sz w:val="16"/>
                <w:szCs w:val="16"/>
              </w:rPr>
              <w:t>Реализация программ формирования современной городской среды в части благоустройства общественных территорий за счет средств местного бюджета</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0E79AA"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5 397,87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w:t>
            </w:r>
            <w:r w:rsidR="00F44D96">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F44D96" w:rsidRPr="00936BC8" w:rsidRDefault="00F44D96" w:rsidP="00A40617">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F44D96" w:rsidRPr="00936BC8" w:rsidRDefault="00F44D96" w:rsidP="00A40617">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hideMark/>
          </w:tcPr>
          <w:p w:rsidR="00F44D96" w:rsidRPr="00936BC8" w:rsidRDefault="00626693" w:rsidP="00626693">
            <w:pPr>
              <w:spacing w:after="0" w:line="240" w:lineRule="auto"/>
              <w:ind w:left="-108"/>
              <w:rPr>
                <w:rFonts w:ascii="Times New Roman" w:eastAsia="Times New Roman" w:hAnsi="Times New Roman" w:cs="Times New Roman"/>
                <w:sz w:val="16"/>
                <w:szCs w:val="16"/>
              </w:rPr>
            </w:pPr>
            <w:r>
              <w:rPr>
                <w:rFonts w:ascii="Times New Roman" w:eastAsia="Times New Roman" w:hAnsi="Times New Roman" w:cs="Times New Roman"/>
                <w:sz w:val="16"/>
                <w:szCs w:val="16"/>
              </w:rPr>
              <w:t>Доп.расходы при благоустройстве общественных территорий</w:t>
            </w:r>
          </w:p>
        </w:tc>
      </w:tr>
      <w:tr w:rsidR="00F44D96" w:rsidRPr="00936BC8" w:rsidTr="00086003">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0E79AA"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5 397,87</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8711AD"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00F44D96">
              <w:rPr>
                <w:rFonts w:ascii="Times New Roman" w:eastAsia="Times New Roman" w:hAnsi="Times New Roman" w:cs="Times New Roman"/>
                <w:sz w:val="16"/>
                <w:szCs w:val="16"/>
              </w:rPr>
              <w:t>297,87</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w:t>
            </w:r>
            <w:r w:rsidR="00F44D96">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hideMark/>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2916EE">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F44D96" w:rsidRPr="00936BC8" w:rsidRDefault="00F44D96" w:rsidP="004034E6">
            <w:pPr>
              <w:rPr>
                <w:rFonts w:ascii="Times New Roman" w:hAnsi="Times New Roman" w:cs="Times New Roman"/>
                <w:sz w:val="16"/>
                <w:szCs w:val="16"/>
              </w:rPr>
            </w:pPr>
            <w:r>
              <w:rPr>
                <w:rFonts w:ascii="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rPr>
                <w:rFonts w:ascii="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rPr>
                <w:rFonts w:ascii="Times New Roman" w:hAnsi="Times New Roman" w:cs="Times New Roman"/>
                <w:sz w:val="16"/>
                <w:szCs w:val="16"/>
              </w:rPr>
            </w:pPr>
          </w:p>
        </w:tc>
        <w:tc>
          <w:tcPr>
            <w:tcW w:w="1134"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hideMark/>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44D96" w:rsidRPr="00936BC8" w:rsidTr="00086003">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A40617">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Мероприятие 01.37. Благоустройство </w:t>
            </w:r>
            <w:r w:rsidRPr="00936BC8">
              <w:rPr>
                <w:rFonts w:ascii="Times New Roman" w:eastAsia="Times New Roman" w:hAnsi="Times New Roman" w:cs="Times New Roman"/>
                <w:sz w:val="16"/>
                <w:szCs w:val="16"/>
              </w:rPr>
              <w:lastRenderedPageBreak/>
              <w:t>лесопарковых зон</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lastRenderedPageBreak/>
              <w:t>2022-2025</w:t>
            </w: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9E28C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743 537,15</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492 641,54</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9E28C6" w:rsidP="00992686">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250 895,61</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DE4012">
            <w:pPr>
              <w:spacing w:after="0" w:line="240" w:lineRule="auto"/>
              <w:ind w:left="-88"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Управление по культуре и делам </w:t>
            </w:r>
            <w:r w:rsidRPr="00936BC8">
              <w:rPr>
                <w:rFonts w:ascii="Times New Roman" w:eastAsia="Times New Roman" w:hAnsi="Times New Roman" w:cs="Times New Roman"/>
                <w:sz w:val="16"/>
                <w:szCs w:val="16"/>
              </w:rPr>
              <w:lastRenderedPageBreak/>
              <w:t>молодежи, МБУ "Парки Электростали"в части разработки ПСД, КСДДиБ - СМР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B55C63">
            <w:pPr>
              <w:spacing w:after="0" w:line="240" w:lineRule="auto"/>
              <w:ind w:left="-108" w:right="-108"/>
              <w:rPr>
                <w:rFonts w:ascii="Times New Roman" w:eastAsia="Times New Roman" w:hAnsi="Times New Roman" w:cs="Times New Roman"/>
                <w:sz w:val="16"/>
                <w:szCs w:val="16"/>
              </w:rPr>
            </w:pPr>
            <w:r w:rsidRPr="00A40617">
              <w:rPr>
                <w:rFonts w:ascii="Times New Roman" w:eastAsia="Times New Roman" w:hAnsi="Times New Roman" w:cs="Times New Roman"/>
                <w:sz w:val="16"/>
                <w:szCs w:val="16"/>
              </w:rPr>
              <w:lastRenderedPageBreak/>
              <w:t>Кол-во благоустрое</w:t>
            </w:r>
            <w:r w:rsidRPr="00A40617">
              <w:rPr>
                <w:rFonts w:ascii="Times New Roman" w:eastAsia="Times New Roman" w:hAnsi="Times New Roman" w:cs="Times New Roman"/>
                <w:sz w:val="16"/>
                <w:szCs w:val="16"/>
              </w:rPr>
              <w:lastRenderedPageBreak/>
              <w:t>нных лесопарковых зон в 2023 году – 1, учит-ся в показателе 1.18.</w:t>
            </w: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Средства бюджета </w:t>
            </w:r>
            <w:r w:rsidRPr="00936BC8">
              <w:rPr>
                <w:rFonts w:ascii="Times New Roman" w:eastAsia="Times New Roman" w:hAnsi="Times New Roman" w:cs="Times New Roman"/>
                <w:sz w:val="16"/>
                <w:szCs w:val="16"/>
              </w:rPr>
              <w:lastRenderedPageBreak/>
              <w:t>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44D96" w:rsidRPr="00936BC8" w:rsidRDefault="009E28C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148 403,43</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99268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19 411,82</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9E28C6" w:rsidP="00DE4012">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128 991,61</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FD3ED1"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D3ED1" w:rsidRPr="00936BC8" w:rsidRDefault="00FD3ED1"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D3ED1" w:rsidRPr="00936BC8" w:rsidRDefault="00FD3ED1"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right w:val="single" w:sz="4" w:space="0" w:color="auto"/>
            </w:tcBorders>
            <w:shd w:val="clear" w:color="auto" w:fill="auto"/>
            <w:noWrap/>
          </w:tcPr>
          <w:p w:rsidR="00FD3ED1" w:rsidRPr="00936BC8" w:rsidRDefault="00FD3ED1"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FD3ED1" w:rsidRPr="00936BC8" w:rsidRDefault="009E28C6"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595 133,72</w:t>
            </w:r>
          </w:p>
        </w:tc>
        <w:tc>
          <w:tcPr>
            <w:tcW w:w="1134"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2B044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473 229,72</w:t>
            </w:r>
          </w:p>
        </w:tc>
        <w:tc>
          <w:tcPr>
            <w:tcW w:w="1100" w:type="dxa"/>
            <w:tcBorders>
              <w:top w:val="single" w:sz="4" w:space="0" w:color="auto"/>
              <w:left w:val="nil"/>
              <w:bottom w:val="single" w:sz="4" w:space="0" w:color="auto"/>
              <w:right w:val="single" w:sz="4" w:space="0" w:color="auto"/>
            </w:tcBorders>
            <w:shd w:val="clear" w:color="auto" w:fill="auto"/>
            <w:noWrap/>
          </w:tcPr>
          <w:p w:rsidR="00FD3ED1" w:rsidRPr="00936BC8" w:rsidRDefault="009E28C6" w:rsidP="002B0449">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121 904,00</w:t>
            </w:r>
          </w:p>
        </w:tc>
        <w:tc>
          <w:tcPr>
            <w:tcW w:w="1006" w:type="dxa"/>
            <w:tcBorders>
              <w:top w:val="single" w:sz="4" w:space="0" w:color="auto"/>
              <w:left w:val="nil"/>
              <w:bottom w:val="single" w:sz="4" w:space="0" w:color="auto"/>
              <w:right w:val="single" w:sz="4" w:space="0" w:color="auto"/>
            </w:tcBorders>
            <w:shd w:val="clear" w:color="auto" w:fill="auto"/>
            <w:noWrap/>
          </w:tcPr>
          <w:p w:rsidR="00FD3ED1" w:rsidRPr="00936BC8" w:rsidRDefault="00FD3ED1"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D3ED1" w:rsidRPr="00936BC8" w:rsidRDefault="00FD3ED1"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D3ED1" w:rsidRPr="00936BC8" w:rsidRDefault="00FD3ED1"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D3ED1" w:rsidRPr="00936BC8" w:rsidRDefault="00FD3ED1" w:rsidP="004034E6">
            <w:pPr>
              <w:spacing w:after="0" w:line="240" w:lineRule="auto"/>
              <w:rPr>
                <w:rFonts w:ascii="Times New Roman" w:eastAsia="Times New Roman" w:hAnsi="Times New Roman" w:cs="Times New Roman"/>
                <w:sz w:val="16"/>
                <w:szCs w:val="16"/>
              </w:rPr>
            </w:pPr>
          </w:p>
        </w:tc>
      </w:tr>
      <w:tr w:rsidR="00F44D96"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F44D96" w:rsidRPr="00936BC8" w:rsidRDefault="00F44D9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F44D96" w:rsidRPr="00FC2F45" w:rsidRDefault="00F44D96" w:rsidP="004034E6">
            <w:pPr>
              <w:spacing w:after="0" w:line="240" w:lineRule="auto"/>
              <w:outlineLvl w:val="0"/>
              <w:rPr>
                <w:rFonts w:ascii="Times New Roman" w:eastAsia="Times New Roman" w:hAnsi="Times New Roman" w:cs="Times New Roman"/>
                <w:sz w:val="16"/>
                <w:szCs w:val="16"/>
              </w:rPr>
            </w:pPr>
            <w:r w:rsidRPr="00FC2F45">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F44D96" w:rsidRPr="00936BC8" w:rsidRDefault="00F44D9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F44D96" w:rsidRPr="00936BC8" w:rsidRDefault="00F44D96"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F44D96" w:rsidRPr="00936BC8" w:rsidRDefault="00F44D96"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A40617">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1.14.</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01.39. Обустройство и установка детских, игровых площадок на территории муниципальных образований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D270CC">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обустройство и установка Губернаторских детских игровых площадок</w:t>
            </w: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16</w:t>
            </w:r>
            <w:r>
              <w:rPr>
                <w:rFonts w:ascii="Times New Roman" w:hAnsi="Times New Roman" w:cs="Times New Roman"/>
                <w:sz w:val="16"/>
                <w:szCs w:val="16"/>
              </w:rPr>
              <w:t> 437,40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16</w:t>
            </w:r>
            <w:r>
              <w:rPr>
                <w:rFonts w:ascii="Times New Roman" w:hAnsi="Times New Roman" w:cs="Times New Roman"/>
                <w:sz w:val="16"/>
                <w:szCs w:val="16"/>
              </w:rPr>
              <w:t> 437,40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D875C5" w:rsidRDefault="00CF7487"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A40617">
            <w:pPr>
              <w:spacing w:after="0" w:line="240" w:lineRule="auto"/>
              <w:ind w:left="-108"/>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01.40. Замена и модернизация детских игровых площадок</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2022-2025</w:t>
            </w: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557EC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7A606B">
            <w:pPr>
              <w:spacing w:after="0" w:line="240" w:lineRule="auto"/>
              <w:ind w:right="3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7A606B">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Обустройство детских площадок</w:t>
            </w: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3 895,20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ind w:right="-110"/>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CF7487" w:rsidRPr="00936BC8" w:rsidTr="00FC6DE9">
        <w:trPr>
          <w:gridAfter w:val="1"/>
          <w:wAfter w:w="1431" w:type="dxa"/>
          <w:trHeight w:val="227"/>
        </w:trPr>
        <w:tc>
          <w:tcPr>
            <w:tcW w:w="469"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shd w:val="clear" w:color="000000" w:fill="FFFFFF"/>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shd w:val="clear" w:color="auto" w:fill="auto"/>
            <w:noWrap/>
          </w:tcPr>
          <w:p w:rsidR="00CF7487" w:rsidRPr="00936BC8" w:rsidRDefault="00CF7487"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CF7487" w:rsidRPr="00936BC8" w:rsidRDefault="00CF7487"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CF7487" w:rsidRPr="00936BC8" w:rsidRDefault="00CF7487" w:rsidP="000B79D5">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ind w:right="-75"/>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tcPr>
          <w:p w:rsidR="00CF7487" w:rsidRPr="00936BC8" w:rsidRDefault="00CF7487" w:rsidP="004034E6">
            <w:pPr>
              <w:spacing w:after="0" w:line="240" w:lineRule="auto"/>
              <w:rPr>
                <w:rFonts w:ascii="Times New Roman" w:eastAsia="Times New Roman" w:hAnsi="Times New Roman" w:cs="Times New Roman"/>
                <w:sz w:val="16"/>
                <w:szCs w:val="16"/>
              </w:rPr>
            </w:pPr>
          </w:p>
        </w:tc>
      </w:tr>
      <w:tr w:rsidR="007A4212" w:rsidRPr="00936BC8" w:rsidTr="001E2C66">
        <w:trPr>
          <w:gridAfter w:val="1"/>
          <w:wAfter w:w="1431" w:type="dxa"/>
          <w:trHeight w:val="227"/>
        </w:trPr>
        <w:tc>
          <w:tcPr>
            <w:tcW w:w="469" w:type="dxa"/>
            <w:vMerge w:val="restart"/>
            <w:tcBorders>
              <w:top w:val="single" w:sz="4" w:space="0" w:color="auto"/>
              <w:left w:val="single" w:sz="4" w:space="0" w:color="auto"/>
              <w:right w:val="single" w:sz="4" w:space="0" w:color="auto"/>
            </w:tcBorders>
            <w:shd w:val="clear" w:color="auto" w:fill="auto"/>
            <w:noWrap/>
          </w:tcPr>
          <w:p w:rsidR="007A4212" w:rsidRPr="00936BC8" w:rsidRDefault="007A4212" w:rsidP="008604E5">
            <w:pPr>
              <w:spacing w:after="0" w:line="240" w:lineRule="auto"/>
              <w:ind w:left="-108" w:right="-65"/>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2205" w:type="dxa"/>
            <w:vMerge w:val="restart"/>
            <w:tcBorders>
              <w:top w:val="single" w:sz="4" w:space="0" w:color="auto"/>
              <w:left w:val="single" w:sz="4" w:space="0" w:color="auto"/>
              <w:right w:val="single" w:sz="4" w:space="0" w:color="auto"/>
            </w:tcBorders>
            <w:shd w:val="clear" w:color="000000" w:fill="FFFFFF"/>
          </w:tcPr>
          <w:p w:rsidR="007A4212" w:rsidRPr="00936BC8" w:rsidRDefault="007A4212"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01.4</w:t>
            </w:r>
            <w:r>
              <w:rPr>
                <w:rFonts w:ascii="Times New Roman" w:eastAsia="Times New Roman" w:hAnsi="Times New Roman" w:cs="Times New Roman"/>
                <w:sz w:val="16"/>
                <w:szCs w:val="16"/>
              </w:rPr>
              <w:t>3. Комплексное благоустройство территорий (создание новых элементов)</w:t>
            </w:r>
          </w:p>
        </w:tc>
        <w:tc>
          <w:tcPr>
            <w:tcW w:w="728" w:type="dxa"/>
            <w:vMerge w:val="restart"/>
            <w:tcBorders>
              <w:top w:val="single" w:sz="4" w:space="0" w:color="auto"/>
              <w:left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7A4212" w:rsidRPr="00936BC8" w:rsidRDefault="006072B5" w:rsidP="003D48B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12 084,19</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4 109,49</w:t>
            </w:r>
          </w:p>
        </w:tc>
        <w:tc>
          <w:tcPr>
            <w:tcW w:w="1100"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7 974,69</w:t>
            </w:r>
          </w:p>
        </w:tc>
        <w:tc>
          <w:tcPr>
            <w:tcW w:w="1006"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7A4212" w:rsidRPr="00936BC8" w:rsidRDefault="007A4212"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tcPr>
          <w:p w:rsidR="007A4212" w:rsidRPr="00936BC8" w:rsidRDefault="007A4212"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tcPr>
          <w:p w:rsidR="007A4212" w:rsidRPr="00936BC8" w:rsidRDefault="007A421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Создание новыхэлементов благоустройства</w:t>
            </w:r>
          </w:p>
        </w:tc>
      </w:tr>
      <w:tr w:rsidR="007A4212" w:rsidRPr="00936BC8" w:rsidTr="001E2C66">
        <w:trPr>
          <w:gridAfter w:val="1"/>
          <w:wAfter w:w="1431" w:type="dxa"/>
          <w:trHeight w:val="227"/>
        </w:trPr>
        <w:tc>
          <w:tcPr>
            <w:tcW w:w="469" w:type="dxa"/>
            <w:vMerge/>
            <w:tcBorders>
              <w:left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7A4212" w:rsidRPr="00936BC8" w:rsidRDefault="006072B5" w:rsidP="003D48B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12 084,19</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4 109,49</w:t>
            </w:r>
          </w:p>
        </w:tc>
        <w:tc>
          <w:tcPr>
            <w:tcW w:w="1100"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7 974,69</w:t>
            </w:r>
          </w:p>
        </w:tc>
        <w:tc>
          <w:tcPr>
            <w:tcW w:w="1006"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7A4212" w:rsidRPr="00936BC8" w:rsidRDefault="007A4212"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tcPr>
          <w:p w:rsidR="007A4212" w:rsidRPr="00936BC8" w:rsidRDefault="007A4212"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tcPr>
          <w:p w:rsidR="007A4212" w:rsidRPr="00936BC8" w:rsidRDefault="007A4212" w:rsidP="004034E6">
            <w:pPr>
              <w:spacing w:after="0" w:line="240" w:lineRule="auto"/>
              <w:rPr>
                <w:rFonts w:ascii="Times New Roman" w:eastAsia="Times New Roman" w:hAnsi="Times New Roman" w:cs="Times New Roman"/>
                <w:sz w:val="16"/>
                <w:szCs w:val="16"/>
              </w:rPr>
            </w:pPr>
          </w:p>
        </w:tc>
      </w:tr>
      <w:tr w:rsidR="007A4212" w:rsidRPr="00936BC8" w:rsidTr="001E2C66">
        <w:trPr>
          <w:gridAfter w:val="1"/>
          <w:wAfter w:w="1431" w:type="dxa"/>
          <w:trHeight w:val="227"/>
        </w:trPr>
        <w:tc>
          <w:tcPr>
            <w:tcW w:w="469" w:type="dxa"/>
            <w:vMerge/>
            <w:tcBorders>
              <w:left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7A4212" w:rsidRPr="00936BC8" w:rsidRDefault="007A4212"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tcPr>
          <w:p w:rsidR="007A4212" w:rsidRPr="00936BC8" w:rsidRDefault="007A4212"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rsidR="007A4212" w:rsidRPr="00936BC8" w:rsidRDefault="007A4212" w:rsidP="004034E6">
            <w:pPr>
              <w:spacing w:after="0" w:line="240" w:lineRule="auto"/>
              <w:rPr>
                <w:rFonts w:ascii="Times New Roman" w:eastAsia="Times New Roman" w:hAnsi="Times New Roman" w:cs="Times New Roman"/>
                <w:sz w:val="16"/>
                <w:szCs w:val="16"/>
              </w:rPr>
            </w:pPr>
          </w:p>
        </w:tc>
      </w:tr>
      <w:tr w:rsidR="007A4212" w:rsidRPr="00936BC8" w:rsidTr="001E2C66">
        <w:trPr>
          <w:gridAfter w:val="1"/>
          <w:wAfter w:w="1431" w:type="dxa"/>
          <w:trHeight w:val="227"/>
        </w:trPr>
        <w:tc>
          <w:tcPr>
            <w:tcW w:w="469" w:type="dxa"/>
            <w:vMerge w:val="restart"/>
            <w:tcBorders>
              <w:top w:val="single" w:sz="4" w:space="0" w:color="auto"/>
              <w:left w:val="single" w:sz="4" w:space="0" w:color="auto"/>
              <w:right w:val="single" w:sz="4" w:space="0" w:color="auto"/>
            </w:tcBorders>
            <w:shd w:val="clear" w:color="auto" w:fill="auto"/>
            <w:noWrap/>
          </w:tcPr>
          <w:p w:rsidR="007A4212" w:rsidRPr="00936BC8" w:rsidRDefault="007A4212" w:rsidP="008604E5">
            <w:pPr>
              <w:spacing w:after="0" w:line="240" w:lineRule="auto"/>
              <w:ind w:left="-108" w:right="-65"/>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2205" w:type="dxa"/>
            <w:vMerge w:val="restart"/>
            <w:tcBorders>
              <w:top w:val="single" w:sz="4" w:space="0" w:color="auto"/>
              <w:left w:val="single" w:sz="4" w:space="0" w:color="auto"/>
              <w:right w:val="single" w:sz="4" w:space="0" w:color="auto"/>
            </w:tcBorders>
            <w:shd w:val="clear" w:color="000000" w:fill="FFFFFF"/>
          </w:tcPr>
          <w:p w:rsidR="007A4212" w:rsidRPr="00936BC8" w:rsidRDefault="007A4212"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01.4</w:t>
            </w:r>
            <w:r>
              <w:rPr>
                <w:rFonts w:ascii="Times New Roman" w:eastAsia="Times New Roman" w:hAnsi="Times New Roman" w:cs="Times New Roman"/>
                <w:sz w:val="16"/>
                <w:szCs w:val="16"/>
              </w:rPr>
              <w:t xml:space="preserve">4. </w:t>
            </w:r>
            <w:r w:rsidRPr="008711AD">
              <w:rPr>
                <w:rFonts w:ascii="Times New Roman" w:eastAsia="Times New Roman" w:hAnsi="Times New Roman" w:cs="Times New Roman"/>
                <w:sz w:val="16"/>
                <w:szCs w:val="16"/>
              </w:rPr>
              <w:t>Реализация программ формирования современной городской среды в части достижения основного результата по благоустройству общественных территорий за счет средств местного бюджета</w:t>
            </w:r>
          </w:p>
        </w:tc>
        <w:tc>
          <w:tcPr>
            <w:tcW w:w="728" w:type="dxa"/>
            <w:vMerge w:val="restart"/>
            <w:tcBorders>
              <w:top w:val="single" w:sz="4" w:space="0" w:color="auto"/>
              <w:left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00"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7A4212" w:rsidRPr="00936BC8" w:rsidRDefault="007A4212"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tcPr>
          <w:p w:rsidR="007A4212" w:rsidRPr="00936BC8" w:rsidRDefault="007A4212"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right w:val="single" w:sz="4" w:space="0" w:color="auto"/>
            </w:tcBorders>
            <w:shd w:val="clear" w:color="auto" w:fill="auto"/>
          </w:tcPr>
          <w:p w:rsidR="007A4212" w:rsidRPr="00936BC8" w:rsidRDefault="007A4212" w:rsidP="004034E6">
            <w:pPr>
              <w:spacing w:after="0" w:line="240" w:lineRule="auto"/>
              <w:rPr>
                <w:rFonts w:ascii="Times New Roman" w:eastAsia="Times New Roman" w:hAnsi="Times New Roman" w:cs="Times New Roman"/>
                <w:sz w:val="16"/>
                <w:szCs w:val="16"/>
              </w:rPr>
            </w:pPr>
          </w:p>
        </w:tc>
      </w:tr>
      <w:tr w:rsidR="007A4212" w:rsidRPr="00936BC8" w:rsidTr="001E2C66">
        <w:trPr>
          <w:gridAfter w:val="1"/>
          <w:wAfter w:w="1431" w:type="dxa"/>
          <w:trHeight w:val="227"/>
        </w:trPr>
        <w:tc>
          <w:tcPr>
            <w:tcW w:w="469" w:type="dxa"/>
            <w:vMerge/>
            <w:tcBorders>
              <w:left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8711AD">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w:t>
            </w:r>
            <w:r>
              <w:rPr>
                <w:rFonts w:ascii="Times New Roman" w:eastAsia="Times New Roman" w:hAnsi="Times New Roman" w:cs="Times New Roman"/>
                <w:sz w:val="16"/>
                <w:szCs w:val="16"/>
              </w:rPr>
              <w:t>2</w:t>
            </w:r>
          </w:p>
        </w:tc>
        <w:tc>
          <w:tcPr>
            <w:tcW w:w="1100"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7A4212" w:rsidRPr="00936BC8" w:rsidRDefault="007A4212"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tcPr>
          <w:p w:rsidR="007A4212" w:rsidRPr="00936BC8" w:rsidRDefault="007A4212"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tcPr>
          <w:p w:rsidR="007A4212" w:rsidRPr="00936BC8" w:rsidRDefault="007A4212" w:rsidP="004034E6">
            <w:pPr>
              <w:spacing w:after="0" w:line="240" w:lineRule="auto"/>
              <w:rPr>
                <w:rFonts w:ascii="Times New Roman" w:eastAsia="Times New Roman" w:hAnsi="Times New Roman" w:cs="Times New Roman"/>
                <w:sz w:val="16"/>
                <w:szCs w:val="16"/>
              </w:rPr>
            </w:pPr>
          </w:p>
        </w:tc>
      </w:tr>
      <w:tr w:rsidR="007A4212" w:rsidRPr="00936BC8" w:rsidTr="001E2C66">
        <w:trPr>
          <w:gridAfter w:val="1"/>
          <w:wAfter w:w="1431" w:type="dxa"/>
          <w:trHeight w:val="227"/>
        </w:trPr>
        <w:tc>
          <w:tcPr>
            <w:tcW w:w="469" w:type="dxa"/>
            <w:vMerge/>
            <w:tcBorders>
              <w:left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7A4212" w:rsidRPr="00936BC8" w:rsidRDefault="007A4212"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tcPr>
          <w:p w:rsidR="007A4212" w:rsidRPr="00936BC8" w:rsidRDefault="007A4212"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tcPr>
          <w:p w:rsidR="007A4212" w:rsidRPr="00936BC8" w:rsidRDefault="007A4212" w:rsidP="004034E6">
            <w:pPr>
              <w:spacing w:after="0" w:line="240" w:lineRule="auto"/>
              <w:rPr>
                <w:rFonts w:ascii="Times New Roman" w:eastAsia="Times New Roman" w:hAnsi="Times New Roman" w:cs="Times New Roman"/>
                <w:sz w:val="16"/>
                <w:szCs w:val="16"/>
              </w:rPr>
            </w:pPr>
          </w:p>
        </w:tc>
      </w:tr>
      <w:tr w:rsidR="007A4212" w:rsidRPr="00936BC8" w:rsidTr="001E2C66">
        <w:trPr>
          <w:gridAfter w:val="1"/>
          <w:wAfter w:w="1431" w:type="dxa"/>
          <w:trHeight w:val="227"/>
        </w:trPr>
        <w:tc>
          <w:tcPr>
            <w:tcW w:w="469" w:type="dxa"/>
            <w:vMerge/>
            <w:tcBorders>
              <w:left w:val="single" w:sz="4" w:space="0" w:color="auto"/>
              <w:bottom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tcPr>
          <w:p w:rsidR="007A4212" w:rsidRPr="00936BC8" w:rsidRDefault="007A4212"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00"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006" w:type="dxa"/>
            <w:tcBorders>
              <w:top w:val="single" w:sz="4" w:space="0" w:color="auto"/>
              <w:left w:val="nil"/>
              <w:bottom w:val="single" w:sz="4" w:space="0" w:color="auto"/>
              <w:right w:val="single" w:sz="4" w:space="0" w:color="auto"/>
            </w:tcBorders>
            <w:shd w:val="clear" w:color="auto" w:fill="auto"/>
            <w:noWrap/>
          </w:tcPr>
          <w:p w:rsidR="007A4212" w:rsidRPr="00936BC8" w:rsidRDefault="007A4212" w:rsidP="003D48B0">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7A4212" w:rsidRPr="00936BC8" w:rsidRDefault="007A4212" w:rsidP="003D48B0">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tcPr>
          <w:p w:rsidR="007A4212" w:rsidRPr="00936BC8" w:rsidRDefault="007A4212"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tcPr>
          <w:p w:rsidR="007A4212" w:rsidRPr="00936BC8" w:rsidRDefault="007A4212"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Основное мероприятие F2 Федеральный проект "Формирование комфортной городской среды"</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8A3239" w:rsidP="0073542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902 593,11</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173 482,06</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267 553,23</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73542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118 357,81</w:t>
            </w:r>
          </w:p>
        </w:tc>
        <w:tc>
          <w:tcPr>
            <w:tcW w:w="1100"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8A3239" w:rsidP="006D520B">
            <w:pPr>
              <w:spacing w:after="0" w:line="240" w:lineRule="auto"/>
              <w:ind w:right="-108"/>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343 200,00</w:t>
            </w:r>
          </w:p>
        </w:tc>
        <w:tc>
          <w:tcPr>
            <w:tcW w:w="1006"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DE4012">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 МКУ "СБДХ"</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8A323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206 302,94</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35 417,89</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59 590,99</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73542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23 434,85</w:t>
            </w:r>
          </w:p>
        </w:tc>
        <w:tc>
          <w:tcPr>
            <w:tcW w:w="1100"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8A3239" w:rsidP="006D520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87 859,20</w:t>
            </w:r>
          </w:p>
        </w:tc>
        <w:tc>
          <w:tcPr>
            <w:tcW w:w="1006"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Средства бюджета </w:t>
            </w:r>
            <w:r w:rsidRPr="00936BC8">
              <w:rPr>
                <w:rFonts w:ascii="Times New Roman" w:eastAsia="Times New Roman" w:hAnsi="Times New Roman" w:cs="Times New Roman"/>
                <w:sz w:val="16"/>
                <w:szCs w:val="16"/>
              </w:rPr>
              <w:lastRenderedPageBreak/>
              <w:t>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lastRenderedPageBreak/>
              <w:t>366 773,57</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62 828,88</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157 262,65</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49 366,84</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E28C6" w:rsidP="006D520B">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97 315,20</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000000"/>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nil"/>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329 516,60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50 699,59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9E28C6" w:rsidP="00EA6381">
            <w:pPr>
              <w:spacing w:after="0" w:line="240" w:lineRule="auto"/>
              <w:ind w:right="-142"/>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158 025,60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nil"/>
              <w:left w:val="single" w:sz="4" w:space="0" w:color="auto"/>
              <w:bottom w:val="single" w:sz="4" w:space="0" w:color="000000"/>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0,00</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2.1.</w:t>
            </w:r>
          </w:p>
        </w:tc>
        <w:tc>
          <w:tcPr>
            <w:tcW w:w="2205"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F2.03 Реализация программ формирования современной городской среды в части благоустройства общественных территорий</w:t>
            </w:r>
          </w:p>
        </w:tc>
        <w:tc>
          <w:tcPr>
            <w:tcW w:w="728" w:type="dxa"/>
            <w:vMerge w:val="restart"/>
            <w:tcBorders>
              <w:top w:val="single" w:sz="4" w:space="0" w:color="auto"/>
              <w:left w:val="single" w:sz="4" w:space="0" w:color="auto"/>
              <w:bottom w:val="nil"/>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2020-2025</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E28C6" w:rsidP="0073542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574 981,24</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125 549,10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90 494,60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28B" w:rsidP="0073542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75 737,54</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E28C6" w:rsidP="004034E6">
            <w:pPr>
              <w:spacing w:after="0" w:line="240" w:lineRule="auto"/>
              <w:ind w:right="-108"/>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283 200,00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МКУ "СБДХ", 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общественных территорий</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99228B">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135 625,75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25 235,37</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22 895,14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28B" w:rsidP="0073542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14 996,04</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72 499,20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109 838,89</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25 078,44</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16 899,87</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6D520B">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E28C6"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52 675,20</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E28C6" w:rsidP="004034E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329 516,60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50 699,59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E28C6" w:rsidP="00557EC6">
            <w:pPr>
              <w:spacing w:after="0" w:line="240" w:lineRule="auto"/>
              <w:ind w:right="-142"/>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158 025,60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p w:rsidR="00992686" w:rsidRPr="00936BC8" w:rsidRDefault="00992686" w:rsidP="004034E6">
            <w:pPr>
              <w:spacing w:after="0" w:line="240" w:lineRule="auto"/>
              <w:outlineLvl w:val="0"/>
              <w:rPr>
                <w:rFonts w:ascii="Times New Roman" w:eastAsia="Times New Roman" w:hAnsi="Times New Roman" w:cs="Times New Roman"/>
                <w:sz w:val="16"/>
                <w:szCs w:val="16"/>
              </w:rPr>
            </w:pP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p w:rsidR="00992686" w:rsidRPr="00936BC8" w:rsidRDefault="00992686" w:rsidP="000B79D5">
            <w:pPr>
              <w:spacing w:after="0" w:line="240" w:lineRule="auto"/>
              <w:outlineLvl w:val="0"/>
              <w:rPr>
                <w:rFonts w:ascii="Times New Roman" w:eastAsia="Times New Roman" w:hAnsi="Times New Roman"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2.2.</w:t>
            </w:r>
          </w:p>
        </w:tc>
        <w:tc>
          <w:tcPr>
            <w:tcW w:w="2205" w:type="dxa"/>
            <w:vMerge w:val="restart"/>
            <w:tcBorders>
              <w:top w:val="single" w:sz="4" w:space="0" w:color="auto"/>
              <w:left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F2.07 Реализация программ формирования современной городской среды в части достижения основного результата по благоустройству общественных территорий</w:t>
            </w:r>
          </w:p>
        </w:tc>
        <w:tc>
          <w:tcPr>
            <w:tcW w:w="728" w:type="dxa"/>
            <w:vMerge w:val="restart"/>
            <w:tcBorders>
              <w:top w:val="single" w:sz="4" w:space="0" w:color="auto"/>
              <w:left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r w:rsidR="0020242F">
              <w:rPr>
                <w:rFonts w:ascii="Times New Roman" w:eastAsia="Times New Roman" w:hAnsi="Times New Roman" w:cs="Times New Roman"/>
                <w:sz w:val="16"/>
                <w:szCs w:val="16"/>
              </w:rPr>
              <w:t>-2025</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0C24A5"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112 890,58</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10 270,30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42 620,28</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6F0F42"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60 000,00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val="restart"/>
            <w:tcBorders>
              <w:top w:val="single" w:sz="4" w:space="0" w:color="auto"/>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right w:val="single" w:sz="4" w:space="0" w:color="auto"/>
            </w:tcBorders>
            <w:shd w:val="clear" w:color="auto" w:fill="auto"/>
            <w:hideMark/>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общественной территории</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0C24A5"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26 397,21</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2 598,39</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8 438,82</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6F0F42"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15 360,00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E28C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86 493,37</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7 671,91</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34 181,46</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E28C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44 640,00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3D48B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1276" w:type="dxa"/>
            <w:vMerge/>
            <w:tcBorders>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2.3.</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F2.08 Ремонт дворовых территорий</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6D2C7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164 737,95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47 932,96</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116 805,00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МКУ "СБДХ", МБУ Благоустройство, 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Ремонт дворовых территорий</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39 734,19</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10 182,52</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29 551,68</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125 003,76</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37 750,44</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87 253,32</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830669">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161"/>
        </w:trPr>
        <w:tc>
          <w:tcPr>
            <w:tcW w:w="469" w:type="dxa"/>
            <w:vMerge w:val="restart"/>
            <w:tcBorders>
              <w:top w:val="single" w:sz="4" w:space="0" w:color="auto"/>
              <w:left w:val="single" w:sz="4" w:space="0" w:color="auto"/>
              <w:right w:val="single" w:sz="4" w:space="0" w:color="auto"/>
            </w:tcBorders>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2.4.</w:t>
            </w:r>
          </w:p>
        </w:tc>
        <w:tc>
          <w:tcPr>
            <w:tcW w:w="2205" w:type="dxa"/>
            <w:vMerge w:val="restart"/>
            <w:tcBorders>
              <w:top w:val="single" w:sz="4" w:space="0" w:color="auto"/>
              <w:left w:val="single" w:sz="4" w:space="0" w:color="auto"/>
              <w:bottom w:val="single" w:sz="4" w:space="0" w:color="auto"/>
              <w:right w:val="single" w:sz="4" w:space="0" w:color="auto"/>
            </w:tcBorders>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F2.09 Приобретение коммунальной техники</w:t>
            </w:r>
          </w:p>
        </w:tc>
        <w:tc>
          <w:tcPr>
            <w:tcW w:w="728" w:type="dxa"/>
            <w:vMerge w:val="restart"/>
            <w:tcBorders>
              <w:top w:val="single" w:sz="4" w:space="0" w:color="auto"/>
              <w:left w:val="single" w:sz="4" w:space="0" w:color="auto"/>
              <w:right w:val="single" w:sz="4" w:space="0" w:color="auto"/>
            </w:tcBorders>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w:t>
            </w: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nil"/>
              <w:left w:val="single" w:sz="4" w:space="0" w:color="auto"/>
              <w:right w:val="single" w:sz="4" w:space="0" w:color="auto"/>
            </w:tcBorders>
            <w:hideMark/>
          </w:tcPr>
          <w:p w:rsidR="00992686" w:rsidRPr="00936BC8" w:rsidRDefault="00992686" w:rsidP="009123CF">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Приобретение коммунальной техники</w:t>
            </w:r>
          </w:p>
        </w:tc>
      </w:tr>
      <w:tr w:rsidR="00992686" w:rsidRPr="00936BC8" w:rsidTr="006D511C">
        <w:trPr>
          <w:gridAfter w:val="1"/>
          <w:wAfter w:w="1431" w:type="dxa"/>
          <w:trHeight w:val="283"/>
        </w:trPr>
        <w:tc>
          <w:tcPr>
            <w:tcW w:w="469"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6D511C">
        <w:trPr>
          <w:gridAfter w:val="1"/>
          <w:wAfter w:w="1431" w:type="dxa"/>
          <w:trHeight w:val="283"/>
        </w:trPr>
        <w:tc>
          <w:tcPr>
            <w:tcW w:w="469"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6D511C">
        <w:trPr>
          <w:gridAfter w:val="1"/>
          <w:wAfter w:w="1431" w:type="dxa"/>
          <w:trHeight w:val="283"/>
        </w:trPr>
        <w:tc>
          <w:tcPr>
            <w:tcW w:w="469"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2.5.</w:t>
            </w:r>
          </w:p>
        </w:tc>
        <w:tc>
          <w:tcPr>
            <w:tcW w:w="2205" w:type="dxa"/>
            <w:vMerge w:val="restart"/>
            <w:tcBorders>
              <w:top w:val="single" w:sz="4" w:space="0" w:color="auto"/>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F2.10:</w:t>
            </w: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Устройство и капитальный ремонт систем наружного освещения в рамках реализации проекта «Светлый город»</w:t>
            </w:r>
          </w:p>
        </w:tc>
        <w:tc>
          <w:tcPr>
            <w:tcW w:w="728"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FC6DE9">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 во"</w:t>
            </w:r>
          </w:p>
        </w:tc>
        <w:tc>
          <w:tcPr>
            <w:tcW w:w="851"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936BC8">
            <w:pPr>
              <w:spacing w:after="0" w:line="240" w:lineRule="auto"/>
              <w:ind w:left="-10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«Светлый город»</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2.6.</w:t>
            </w:r>
          </w:p>
        </w:tc>
        <w:tc>
          <w:tcPr>
            <w:tcW w:w="2205" w:type="dxa"/>
            <w:vMerge w:val="restart"/>
            <w:tcBorders>
              <w:top w:val="single" w:sz="4" w:space="0" w:color="auto"/>
              <w:left w:val="single" w:sz="4" w:space="0" w:color="auto"/>
              <w:right w:val="single" w:sz="4" w:space="0" w:color="auto"/>
            </w:tcBorders>
            <w:shd w:val="clear" w:color="000000" w:fill="FFFFFF"/>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F2.12</w:t>
            </w:r>
            <w:r w:rsidRPr="00936BC8">
              <w:rPr>
                <w:rFonts w:ascii="Times New Roman" w:eastAsia="Times New Roman" w:hAnsi="Times New Roman" w:cs="Times New Roman"/>
                <w:sz w:val="16"/>
                <w:szCs w:val="16"/>
              </w:rPr>
              <w:br/>
              <w:t>Создание новых и (или) благоустройство существующих парков культуры и отдыха</w:t>
            </w:r>
          </w:p>
        </w:tc>
        <w:tc>
          <w:tcPr>
            <w:tcW w:w="728" w:type="dxa"/>
            <w:vMerge w:val="restart"/>
            <w:tcBorders>
              <w:top w:val="single" w:sz="4" w:space="0" w:color="auto"/>
              <w:left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w:t>
            </w: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DE4012">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 МБУ "Благоустройство"</w:t>
            </w:r>
          </w:p>
        </w:tc>
        <w:tc>
          <w:tcPr>
            <w:tcW w:w="851" w:type="dxa"/>
            <w:vMerge w:val="restart"/>
            <w:tcBorders>
              <w:top w:val="single" w:sz="4" w:space="0" w:color="auto"/>
              <w:left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Благоустройство парка</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lang w:val="en-US"/>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B79D5">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ind w:right="-103"/>
              <w:rPr>
                <w:rFonts w:ascii="Times New Roman" w:eastAsia="Times New Roman" w:hAnsi="Times New Roman" w:cs="Times New Roman"/>
                <w:sz w:val="16"/>
                <w:szCs w:val="16"/>
              </w:rPr>
            </w:pPr>
          </w:p>
        </w:tc>
        <w:tc>
          <w:tcPr>
            <w:tcW w:w="2205" w:type="dxa"/>
            <w:vMerge/>
            <w:tcBorders>
              <w:left w:val="single" w:sz="4" w:space="0" w:color="auto"/>
              <w:right w:val="single" w:sz="4" w:space="0" w:color="auto"/>
            </w:tcBorders>
            <w:shd w:val="clear" w:color="000000" w:fill="FFFFFF"/>
            <w:vAlign w:val="center"/>
          </w:tcPr>
          <w:p w:rsidR="00992686" w:rsidRPr="00936BC8" w:rsidRDefault="00992686" w:rsidP="004034E6">
            <w:pPr>
              <w:spacing w:after="0" w:line="240" w:lineRule="auto"/>
              <w:rPr>
                <w:rFonts w:ascii="Times New Roman" w:eastAsia="Times New Roman" w:hAnsi="Times New Roman" w:cs="Times New Roman"/>
                <w:color w:val="FF0000"/>
                <w:sz w:val="16"/>
                <w:szCs w:val="16"/>
                <w:highlight w:val="yellow"/>
              </w:rPr>
            </w:pPr>
          </w:p>
        </w:tc>
        <w:tc>
          <w:tcPr>
            <w:tcW w:w="728" w:type="dxa"/>
            <w:vMerge/>
            <w:tcBorders>
              <w:left w:val="single" w:sz="4" w:space="0" w:color="auto"/>
              <w:right w:val="single" w:sz="4" w:space="0" w:color="auto"/>
            </w:tcBorders>
            <w:shd w:val="clear" w:color="auto" w:fill="auto"/>
            <w:noWrap/>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Средства бюджета </w:t>
            </w:r>
            <w:r w:rsidRPr="00936BC8">
              <w:rPr>
                <w:rFonts w:ascii="Times New Roman" w:eastAsia="Times New Roman" w:hAnsi="Times New Roman" w:cs="Times New Roman"/>
                <w:sz w:val="16"/>
                <w:szCs w:val="16"/>
              </w:rPr>
              <w:lastRenderedPageBreak/>
              <w:t>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lastRenderedPageBreak/>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ind w:right="-75"/>
              <w:rPr>
                <w:rFonts w:ascii="Times New Roman" w:eastAsia="Times New Roman" w:hAnsi="Times New Roman" w:cs="Times New Roman"/>
                <w:sz w:val="16"/>
                <w:szCs w:val="16"/>
              </w:rPr>
            </w:pPr>
          </w:p>
        </w:tc>
        <w:tc>
          <w:tcPr>
            <w:tcW w:w="851" w:type="dxa"/>
            <w:vMerge/>
            <w:tcBorders>
              <w:left w:val="single" w:sz="4" w:space="0" w:color="auto"/>
              <w:right w:val="single" w:sz="4" w:space="0" w:color="auto"/>
            </w:tcBorders>
            <w:shd w:val="clear" w:color="auto" w:fill="auto"/>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nil"/>
              <w:right w:val="single" w:sz="4" w:space="0" w:color="auto"/>
            </w:tcBorders>
            <w:shd w:val="clear" w:color="auto" w:fill="auto"/>
            <w:noWrap/>
            <w:hideMark/>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2.7.</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F2.15 Обустройство и установка детских игровых площадок на территории муниципальных образований Московской области</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2020-2021</w:t>
            </w:r>
          </w:p>
        </w:tc>
        <w:tc>
          <w:tcPr>
            <w:tcW w:w="2127" w:type="dxa"/>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33 333,34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33 333,34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КСДДИБ</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Губернаторские ДИП во дворах</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333,34</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     333,34</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33 000,00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33 000,00</w:t>
            </w:r>
          </w:p>
        </w:tc>
        <w:tc>
          <w:tcPr>
            <w:tcW w:w="1134"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100"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1006" w:type="dxa"/>
            <w:tcBorders>
              <w:top w:val="nil"/>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strike/>
                <w:sz w:val="16"/>
                <w:szCs w:val="16"/>
              </w:rPr>
              <w:t>-</w:t>
            </w:r>
          </w:p>
        </w:tc>
        <w:tc>
          <w:tcPr>
            <w:tcW w:w="870" w:type="dxa"/>
            <w:tcBorders>
              <w:top w:val="nil"/>
              <w:left w:val="single" w:sz="4" w:space="0" w:color="auto"/>
              <w:bottom w:val="single" w:sz="4" w:space="0" w:color="000000"/>
              <w:right w:val="single" w:sz="4" w:space="0" w:color="auto"/>
            </w:tcBorders>
          </w:tcPr>
          <w:p w:rsidR="00992686" w:rsidRPr="00936BC8" w:rsidRDefault="00992686" w:rsidP="00060218">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276"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nil"/>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right w:val="single" w:sz="4" w:space="0" w:color="auto"/>
            </w:tcBorders>
          </w:tcPr>
          <w:p w:rsidR="00992686" w:rsidRPr="00936BC8" w:rsidRDefault="00992686" w:rsidP="004034E6">
            <w:pPr>
              <w:spacing w:after="0" w:line="240" w:lineRule="auto"/>
              <w:ind w:right="-103"/>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2.8.</w:t>
            </w:r>
          </w:p>
        </w:tc>
        <w:tc>
          <w:tcPr>
            <w:tcW w:w="2205" w:type="dxa"/>
            <w:vMerge w:val="restart"/>
            <w:tcBorders>
              <w:top w:val="single" w:sz="4" w:space="0" w:color="auto"/>
              <w:left w:val="single" w:sz="4" w:space="0" w:color="auto"/>
              <w:bottom w:val="single" w:sz="4" w:space="0" w:color="auto"/>
              <w:right w:val="single" w:sz="4" w:space="0" w:color="auto"/>
            </w:tcBorders>
          </w:tcPr>
          <w:p w:rsidR="00992686" w:rsidRPr="00936BC8" w:rsidRDefault="00992686" w:rsidP="004034E6">
            <w:pPr>
              <w:tabs>
                <w:tab w:val="left" w:pos="814"/>
              </w:tabs>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F2.16 Обустройство и установка детских игровых площадок на территории парков культуры и отдыха Московской области</w:t>
            </w:r>
          </w:p>
        </w:tc>
        <w:tc>
          <w:tcPr>
            <w:tcW w:w="728" w:type="dxa"/>
            <w:vMerge w:val="restart"/>
            <w:tcBorders>
              <w:top w:val="single" w:sz="4" w:space="0" w:color="auto"/>
              <w:left w:val="single" w:sz="4" w:space="0" w:color="auto"/>
              <w:right w:val="single" w:sz="4" w:space="0" w:color="auto"/>
            </w:tcBorders>
          </w:tcPr>
          <w:p w:rsidR="00992686" w:rsidRPr="00936BC8" w:rsidRDefault="00992686" w:rsidP="004034E6">
            <w:pPr>
              <w:spacing w:after="0" w:line="240" w:lineRule="auto"/>
              <w:rPr>
                <w:rFonts w:ascii="Times New Roman" w:eastAsia="Times New Roman" w:hAnsi="Times New Roman" w:cs="Times New Roman"/>
                <w:strike/>
                <w:sz w:val="16"/>
                <w:szCs w:val="16"/>
              </w:rPr>
            </w:pPr>
            <w:r w:rsidRPr="00936BC8">
              <w:rPr>
                <w:rFonts w:ascii="Times New Roman" w:eastAsia="Times New Roman" w:hAnsi="Times New Roman" w:cs="Times New Roman"/>
                <w:sz w:val="16"/>
                <w:szCs w:val="16"/>
              </w:rPr>
              <w:t>2020</w:t>
            </w:r>
          </w:p>
        </w:tc>
        <w:tc>
          <w:tcPr>
            <w:tcW w:w="2127"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tcPr>
          <w:p w:rsidR="00992686" w:rsidRPr="00936BC8" w:rsidRDefault="0099268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992686" w:rsidRPr="00936BC8" w:rsidRDefault="00992686" w:rsidP="004034E6">
            <w:pPr>
              <w:spacing w:after="0" w:line="240" w:lineRule="auto"/>
              <w:ind w:right="-7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МБУ "Благоустройство"</w:t>
            </w:r>
          </w:p>
        </w:tc>
        <w:tc>
          <w:tcPr>
            <w:tcW w:w="851" w:type="dxa"/>
            <w:vMerge w:val="restart"/>
            <w:tcBorders>
              <w:top w:val="nil"/>
              <w:left w:val="single" w:sz="4" w:space="0" w:color="auto"/>
              <w:right w:val="single" w:sz="4" w:space="0" w:color="auto"/>
            </w:tcBorders>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ДИП в парках</w:t>
            </w:r>
          </w:p>
        </w:tc>
      </w:tr>
      <w:tr w:rsidR="00992686" w:rsidRPr="00936BC8" w:rsidTr="00FC6DE9">
        <w:trPr>
          <w:gridAfter w:val="1"/>
          <w:wAfter w:w="1431" w:type="dxa"/>
          <w:trHeight w:val="20"/>
        </w:trPr>
        <w:tc>
          <w:tcPr>
            <w:tcW w:w="469" w:type="dxa"/>
            <w:vMerge/>
            <w:tcBorders>
              <w:left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tabs>
                <w:tab w:val="left" w:pos="814"/>
              </w:tabs>
              <w:spacing w:after="0" w:line="240" w:lineRule="auto"/>
              <w:rPr>
                <w:rFonts w:ascii="Times New Roman" w:eastAsia="Times New Roman" w:hAnsi="Times New Roman" w:cs="Times New Roman"/>
                <w:sz w:val="16"/>
                <w:szCs w:val="16"/>
              </w:rPr>
            </w:pPr>
          </w:p>
        </w:tc>
        <w:tc>
          <w:tcPr>
            <w:tcW w:w="728" w:type="dxa"/>
            <w:vMerge/>
            <w:tcBorders>
              <w:left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highlight w:val="yellow"/>
              </w:rPr>
            </w:pPr>
          </w:p>
        </w:tc>
        <w:tc>
          <w:tcPr>
            <w:tcW w:w="851" w:type="dxa"/>
            <w:vMerge/>
            <w:tcBorders>
              <w:left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highlight w:val="yellow"/>
              </w:rPr>
            </w:pPr>
          </w:p>
        </w:tc>
      </w:tr>
      <w:tr w:rsidR="00992686" w:rsidRPr="00936BC8" w:rsidTr="00FC6DE9">
        <w:trPr>
          <w:gridAfter w:val="1"/>
          <w:wAfter w:w="1431" w:type="dxa"/>
          <w:trHeight w:val="20"/>
        </w:trPr>
        <w:tc>
          <w:tcPr>
            <w:tcW w:w="469" w:type="dxa"/>
            <w:vMerge/>
            <w:tcBorders>
              <w:left w:val="single" w:sz="4" w:space="0" w:color="auto"/>
              <w:bottom w:val="nil"/>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tabs>
                <w:tab w:val="left" w:pos="814"/>
              </w:tabs>
              <w:spacing w:after="0" w:line="240" w:lineRule="auto"/>
              <w:rPr>
                <w:rFonts w:ascii="Times New Roman" w:eastAsia="Times New Roman" w:hAnsi="Times New Roman" w:cs="Times New Roman"/>
                <w:sz w:val="16"/>
                <w:szCs w:val="16"/>
              </w:rPr>
            </w:pPr>
          </w:p>
        </w:tc>
        <w:tc>
          <w:tcPr>
            <w:tcW w:w="728" w:type="dxa"/>
            <w:vMerge/>
            <w:tcBorders>
              <w:left w:val="single" w:sz="4" w:space="0" w:color="auto"/>
              <w:bottom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nil"/>
              <w:left w:val="nil"/>
              <w:bottom w:val="single" w:sz="4" w:space="0" w:color="auto"/>
              <w:right w:val="single" w:sz="4" w:space="0" w:color="auto"/>
            </w:tcBorders>
            <w:shd w:val="clear" w:color="auto" w:fill="auto"/>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nil"/>
              <w:left w:val="nil"/>
              <w:bottom w:val="single" w:sz="4" w:space="0" w:color="auto"/>
              <w:right w:val="single" w:sz="4" w:space="0" w:color="auto"/>
            </w:tcBorders>
            <w:shd w:val="clear" w:color="auto" w:fill="auto"/>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34"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nil"/>
              <w:left w:val="nil"/>
              <w:bottom w:val="single" w:sz="4" w:space="0" w:color="auto"/>
              <w:right w:val="single" w:sz="4" w:space="0" w:color="auto"/>
            </w:tcBorders>
            <w:shd w:val="clear" w:color="000000" w:fill="FFFFFF"/>
            <w:noWrap/>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left w:val="single" w:sz="4" w:space="0" w:color="auto"/>
              <w:bottom w:val="single" w:sz="4" w:space="0" w:color="000000"/>
              <w:right w:val="single" w:sz="4" w:space="0" w:color="auto"/>
            </w:tcBorders>
            <w:vAlign w:val="center"/>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ind w:right="-45"/>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2.9.</w:t>
            </w:r>
          </w:p>
        </w:tc>
        <w:tc>
          <w:tcPr>
            <w:tcW w:w="220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Мероприятие F2.17 Устройство архитектурно-художественного освещения в рамках реализации проекта "Светлый город"</w:t>
            </w:r>
          </w:p>
        </w:tc>
        <w:tc>
          <w:tcPr>
            <w:tcW w:w="728"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2021</w:t>
            </w:r>
          </w:p>
        </w:tc>
        <w:tc>
          <w:tcPr>
            <w:tcW w:w="2127"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16 650,00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16 650,00</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КСДДИБ, </w:t>
            </w:r>
          </w:p>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xml:space="preserve">МБУ "Благоустройство " </w:t>
            </w:r>
          </w:p>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6D2C7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Устройство и кап.ремонт АХП</w:t>
            </w:r>
          </w:p>
        </w:tc>
      </w:tr>
      <w:tr w:rsidR="00992686" w:rsidRPr="00936BC8" w:rsidTr="00FC6DE9">
        <w:trPr>
          <w:gridAfter w:val="1"/>
          <w:wAfter w:w="1431" w:type="dxa"/>
          <w:trHeight w:val="20"/>
        </w:trPr>
        <w:tc>
          <w:tcPr>
            <w:tcW w:w="469"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4 212,45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4 212,45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469"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205"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728" w:type="dxa"/>
            <w:vMerge/>
            <w:tcBorders>
              <w:top w:val="single" w:sz="4" w:space="0" w:color="auto"/>
              <w:left w:val="single" w:sz="4" w:space="0" w:color="auto"/>
              <w:bottom w:val="nil"/>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12 437,55</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rsidR="00992686" w:rsidRPr="00936BC8" w:rsidRDefault="00992686" w:rsidP="004034E6">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12 437,55</w:t>
            </w:r>
          </w:p>
        </w:tc>
        <w:tc>
          <w:tcPr>
            <w:tcW w:w="1134"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100"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1006" w:type="dxa"/>
            <w:tcBorders>
              <w:top w:val="single" w:sz="4" w:space="0" w:color="auto"/>
              <w:left w:val="nil"/>
              <w:bottom w:val="single" w:sz="4" w:space="0" w:color="auto"/>
              <w:right w:val="single" w:sz="4" w:space="0" w:color="auto"/>
            </w:tcBorders>
            <w:shd w:val="clear" w:color="000000" w:fill="FFFFFF"/>
            <w:noWrap/>
            <w:hideMark/>
          </w:tcPr>
          <w:p w:rsidR="00992686" w:rsidRPr="00936BC8" w:rsidRDefault="00992686" w:rsidP="004034E6">
            <w:pPr>
              <w:rPr>
                <w:rFonts w:ascii="Times New Roman" w:hAnsi="Times New Roman" w:cs="Times New Roman"/>
                <w:sz w:val="16"/>
                <w:szCs w:val="16"/>
              </w:rPr>
            </w:pPr>
            <w:r w:rsidRPr="00936BC8">
              <w:rPr>
                <w:rFonts w:ascii="Times New Roman" w:eastAsia="Times New Roman" w:hAnsi="Times New Roman" w:cs="Times New Roman"/>
                <w:bCs/>
                <w:sz w:val="16"/>
                <w:szCs w:val="16"/>
              </w:rPr>
              <w:t>-</w:t>
            </w:r>
          </w:p>
        </w:tc>
        <w:tc>
          <w:tcPr>
            <w:tcW w:w="870" w:type="dxa"/>
            <w:tcBorders>
              <w:top w:val="single" w:sz="4" w:space="0" w:color="auto"/>
              <w:left w:val="single" w:sz="4" w:space="0" w:color="auto"/>
              <w:bottom w:val="single" w:sz="4" w:space="0" w:color="000000"/>
              <w:right w:val="single" w:sz="4" w:space="0" w:color="auto"/>
            </w:tcBorders>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bCs/>
                <w:sz w:val="16"/>
                <w:szCs w:val="16"/>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trHeight w:val="20"/>
        </w:trPr>
        <w:tc>
          <w:tcPr>
            <w:tcW w:w="3402"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 по подпрограмме:</w:t>
            </w: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FA0CC7">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Итого:</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6F0F42">
            <w:pPr>
              <w:spacing w:after="0" w:line="240" w:lineRule="auto"/>
              <w:ind w:right="-94"/>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2</w:t>
            </w:r>
            <w:r w:rsidR="00766409">
              <w:rPr>
                <w:rFonts w:ascii="Times New Roman" w:eastAsia="Times New Roman" w:hAnsi="Times New Roman" w:cs="Times New Roman"/>
                <w:bCs/>
                <w:sz w:val="16"/>
                <w:szCs w:val="16"/>
              </w:rPr>
              <w:t> 348 80</w:t>
            </w:r>
            <w:r w:rsidR="006F0F42">
              <w:rPr>
                <w:rFonts w:ascii="Times New Roman" w:eastAsia="Times New Roman" w:hAnsi="Times New Roman" w:cs="Times New Roman"/>
                <w:bCs/>
                <w:sz w:val="16"/>
                <w:szCs w:val="16"/>
              </w:rPr>
              <w:t>1,44</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308 928,27</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430 470,07</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766409" w:rsidP="003274BE">
            <w:pPr>
              <w:spacing w:after="0" w:line="240" w:lineRule="auto"/>
              <w:outlineLvl w:val="0"/>
              <w:rPr>
                <w:rFonts w:ascii="Times New Roman" w:eastAsia="Times New Roman" w:hAnsi="Times New Roman" w:cs="Times New Roman"/>
                <w:bCs/>
                <w:sz w:val="16"/>
                <w:szCs w:val="16"/>
                <w:highlight w:val="yellow"/>
              </w:rPr>
            </w:pPr>
            <w:r>
              <w:rPr>
                <w:rFonts w:ascii="Times New Roman" w:eastAsia="Times New Roman" w:hAnsi="Times New Roman" w:cs="Times New Roman"/>
                <w:bCs/>
                <w:sz w:val="16"/>
                <w:szCs w:val="16"/>
              </w:rPr>
              <w:t>738 58</w:t>
            </w:r>
            <w:r w:rsidR="0030341C">
              <w:rPr>
                <w:rFonts w:ascii="Times New Roman" w:eastAsia="Times New Roman" w:hAnsi="Times New Roman" w:cs="Times New Roman"/>
                <w:bCs/>
                <w:sz w:val="16"/>
                <w:szCs w:val="16"/>
              </w:rPr>
              <w:t>3,76</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6F0F42" w:rsidP="004034E6">
            <w:pPr>
              <w:spacing w:after="0" w:line="240" w:lineRule="auto"/>
              <w:ind w:right="-86"/>
              <w:outlineLvl w:val="0"/>
              <w:rPr>
                <w:rFonts w:ascii="Times New Roman" w:eastAsia="Times New Roman" w:hAnsi="Times New Roman" w:cs="Times New Roman"/>
                <w:bCs/>
                <w:sz w:val="16"/>
                <w:szCs w:val="16"/>
              </w:rPr>
            </w:pPr>
            <w:r>
              <w:rPr>
                <w:rFonts w:ascii="Times New Roman" w:eastAsia="Times New Roman" w:hAnsi="Times New Roman" w:cs="Times New Roman"/>
                <w:sz w:val="16"/>
                <w:szCs w:val="16"/>
              </w:rPr>
              <w:t>693 042,03</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sz w:val="16"/>
                <w:szCs w:val="16"/>
              </w:rPr>
              <w:t>90 958,85</w:t>
            </w:r>
          </w:p>
        </w:tc>
        <w:tc>
          <w:tcPr>
            <w:tcW w:w="870" w:type="dxa"/>
            <w:tcBorders>
              <w:top w:val="single" w:sz="4" w:space="0" w:color="auto"/>
              <w:left w:val="single" w:sz="4" w:space="0" w:color="auto"/>
              <w:bottom w:val="single" w:sz="4" w:space="0" w:color="auto"/>
              <w:right w:val="single" w:sz="4" w:space="0" w:color="auto"/>
            </w:tcBorders>
          </w:tcPr>
          <w:p w:rsidR="00992686" w:rsidRPr="00936BC8" w:rsidRDefault="00992686" w:rsidP="00C45A22">
            <w:pPr>
              <w:spacing w:after="0" w:line="240" w:lineRule="auto"/>
              <w:ind w:left="-88"/>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2127"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 </w:t>
            </w:r>
          </w:p>
        </w:tc>
        <w:tc>
          <w:tcPr>
            <w:tcW w:w="1431" w:type="dxa"/>
          </w:tcPr>
          <w:p w:rsidR="00992686" w:rsidRPr="00936BC8" w:rsidRDefault="00992686" w:rsidP="00060218">
            <w:pPr>
              <w:spacing w:after="0" w:line="240" w:lineRule="auto"/>
              <w:outlineLvl w:val="0"/>
              <w:rPr>
                <w:rFonts w:ascii="Times New Roman" w:eastAsia="Times New Roman" w:hAnsi="Times New Roman" w:cs="Times New Roman"/>
                <w:strike/>
                <w:sz w:val="16"/>
                <w:szCs w:val="16"/>
              </w:rPr>
            </w:pPr>
            <w:r w:rsidRPr="00936BC8">
              <w:rPr>
                <w:rFonts w:ascii="Times New Roman" w:eastAsia="Times New Roman" w:hAnsi="Times New Roman" w:cs="Times New Roman"/>
                <w:bCs/>
                <w:sz w:val="16"/>
                <w:szCs w:val="16"/>
              </w:rPr>
              <w:t>-</w:t>
            </w:r>
          </w:p>
        </w:tc>
      </w:tr>
      <w:tr w:rsidR="00992686"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00272F">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766409" w:rsidP="0000272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940 333</w:t>
            </w:r>
            <w:r w:rsidR="006F0F42">
              <w:rPr>
                <w:rFonts w:ascii="Times New Roman" w:eastAsia="Times New Roman" w:hAnsi="Times New Roman" w:cs="Times New Roman"/>
                <w:sz w:val="16"/>
                <w:szCs w:val="16"/>
              </w:rPr>
              <w:t>,42</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90 864,10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192 508,30</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76640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163 38</w:t>
            </w:r>
            <w:r w:rsidR="0030341C">
              <w:rPr>
                <w:rFonts w:ascii="Times New Roman" w:eastAsia="Times New Roman" w:hAnsi="Times New Roman" w:cs="Times New Roman"/>
                <w:bCs/>
                <w:sz w:val="16"/>
                <w:szCs w:val="16"/>
              </w:rPr>
              <w:t>6,48</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6F0F42" w:rsidP="004034E6">
            <w:pPr>
              <w:spacing w:after="0" w:line="240" w:lineRule="auto"/>
              <w:ind w:left="-108" w:right="-86" w:firstLine="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315 797,23</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90 958,85</w:t>
            </w:r>
          </w:p>
        </w:tc>
        <w:tc>
          <w:tcPr>
            <w:tcW w:w="870" w:type="dxa"/>
            <w:tcBorders>
              <w:top w:val="single" w:sz="4" w:space="0" w:color="auto"/>
              <w:left w:val="nil"/>
              <w:bottom w:val="single" w:sz="4" w:space="0" w:color="auto"/>
              <w:right w:val="single" w:sz="4" w:space="0" w:color="auto"/>
            </w:tcBorders>
            <w:vAlign w:val="bottom"/>
          </w:tcPr>
          <w:p w:rsidR="00992686" w:rsidRPr="00936BC8" w:rsidRDefault="00992686" w:rsidP="00C45A22">
            <w:pPr>
              <w:spacing w:after="0" w:line="240" w:lineRule="auto"/>
              <w:ind w:left="-88"/>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86 818,44</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992686" w:rsidRPr="00936BC8" w:rsidRDefault="00992686" w:rsidP="0000272F">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бюджета Московской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521F24" w:rsidP="0030341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1 078 951,42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142 828,88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187 262,18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992686" w:rsidP="0030341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529</w:t>
            </w:r>
            <w:r w:rsidR="0030341C">
              <w:rPr>
                <w:rFonts w:ascii="Times New Roman" w:eastAsia="Times New Roman" w:hAnsi="Times New Roman" w:cs="Times New Roman"/>
                <w:sz w:val="16"/>
                <w:szCs w:val="16"/>
              </w:rPr>
              <w:t> 641,16</w:t>
            </w:r>
          </w:p>
        </w:tc>
        <w:tc>
          <w:tcPr>
            <w:tcW w:w="1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521F24" w:rsidP="004034E6">
            <w:pPr>
              <w:spacing w:after="0" w:line="240" w:lineRule="auto"/>
              <w:ind w:right="-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219 219,20</w:t>
            </w:r>
          </w:p>
        </w:tc>
        <w:tc>
          <w:tcPr>
            <w:tcW w:w="100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single" w:sz="4" w:space="0" w:color="auto"/>
              <w:bottom w:val="single" w:sz="4" w:space="0" w:color="auto"/>
              <w:right w:val="single" w:sz="4" w:space="0" w:color="auto"/>
            </w:tcBorders>
            <w:vAlign w:val="bottom"/>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r w:rsidR="00992686" w:rsidRPr="00936BC8" w:rsidTr="00FC6DE9">
        <w:trPr>
          <w:gridAfter w:val="1"/>
          <w:wAfter w:w="1431" w:type="dxa"/>
          <w:trHeight w:val="20"/>
        </w:trPr>
        <w:tc>
          <w:tcPr>
            <w:tcW w:w="3402" w:type="dxa"/>
            <w:gridSpan w:val="3"/>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c>
          <w:tcPr>
            <w:tcW w:w="2127" w:type="dxa"/>
            <w:tcBorders>
              <w:top w:val="single" w:sz="4" w:space="0" w:color="auto"/>
              <w:left w:val="nil"/>
              <w:bottom w:val="single" w:sz="4" w:space="0" w:color="auto"/>
              <w:right w:val="single" w:sz="4" w:space="0" w:color="auto"/>
            </w:tcBorders>
            <w:shd w:val="clear" w:color="auto" w:fill="auto"/>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Средства Федерального бюджета</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521F24"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329 516,60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75 235,29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50 699,59</w:t>
            </w:r>
          </w:p>
        </w:tc>
        <w:tc>
          <w:tcPr>
            <w:tcW w:w="1134"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tc>
        <w:tc>
          <w:tcPr>
            <w:tcW w:w="1100"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521F24" w:rsidP="004034E6">
            <w:pPr>
              <w:spacing w:after="0" w:line="240" w:lineRule="auto"/>
              <w:ind w:right="-108"/>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158 025,60</w:t>
            </w:r>
          </w:p>
        </w:tc>
        <w:tc>
          <w:tcPr>
            <w:tcW w:w="1006" w:type="dxa"/>
            <w:tcBorders>
              <w:top w:val="single" w:sz="4" w:space="0" w:color="auto"/>
              <w:left w:val="nil"/>
              <w:bottom w:val="single" w:sz="4" w:space="0" w:color="auto"/>
              <w:right w:val="single" w:sz="4" w:space="0" w:color="auto"/>
            </w:tcBorders>
            <w:shd w:val="clear" w:color="000000" w:fill="FFFFFF"/>
            <w:noWrap/>
            <w:vAlign w:val="bottom"/>
            <w:hideMark/>
          </w:tcPr>
          <w:p w:rsidR="00992686" w:rsidRPr="00936BC8" w:rsidRDefault="00992686" w:rsidP="004034E6">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870" w:type="dxa"/>
            <w:tcBorders>
              <w:top w:val="single" w:sz="4" w:space="0" w:color="auto"/>
              <w:left w:val="nil"/>
              <w:bottom w:val="single" w:sz="4" w:space="0" w:color="auto"/>
              <w:right w:val="single" w:sz="4" w:space="0" w:color="auto"/>
            </w:tcBorders>
            <w:vAlign w:val="bottom"/>
          </w:tcPr>
          <w:p w:rsidR="00992686" w:rsidRPr="00936BC8" w:rsidRDefault="00992686" w:rsidP="00060218">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0,00</w:t>
            </w:r>
          </w:p>
        </w:tc>
        <w:tc>
          <w:tcPr>
            <w:tcW w:w="2127" w:type="dxa"/>
            <w:gridSpan w:val="2"/>
            <w:vMerge/>
            <w:tcBorders>
              <w:top w:val="single" w:sz="4" w:space="0" w:color="auto"/>
              <w:left w:val="single" w:sz="4" w:space="0" w:color="auto"/>
              <w:bottom w:val="single" w:sz="4" w:space="0" w:color="auto"/>
              <w:right w:val="single" w:sz="4" w:space="0" w:color="auto"/>
            </w:tcBorders>
            <w:vAlign w:val="center"/>
            <w:hideMark/>
          </w:tcPr>
          <w:p w:rsidR="00992686" w:rsidRPr="00936BC8" w:rsidRDefault="00992686" w:rsidP="004034E6">
            <w:pPr>
              <w:spacing w:after="0" w:line="240" w:lineRule="auto"/>
              <w:rPr>
                <w:rFonts w:ascii="Times New Roman" w:eastAsia="Times New Roman" w:hAnsi="Times New Roman" w:cs="Times New Roman"/>
                <w:sz w:val="16"/>
                <w:szCs w:val="16"/>
              </w:rPr>
            </w:pPr>
          </w:p>
        </w:tc>
      </w:tr>
    </w:tbl>
    <w:p w:rsidR="007A4212" w:rsidRDefault="00F44D96" w:rsidP="00F44D9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7A4212" w:rsidRDefault="007A4212" w:rsidP="00F44D96">
      <w:pPr>
        <w:spacing w:after="0" w:line="240" w:lineRule="auto"/>
        <w:jc w:val="center"/>
        <w:rPr>
          <w:rFonts w:ascii="Times New Roman" w:hAnsi="Times New Roman" w:cs="Times New Roman"/>
          <w:sz w:val="18"/>
          <w:szCs w:val="18"/>
        </w:rPr>
      </w:pPr>
    </w:p>
    <w:p w:rsidR="000E560E" w:rsidRDefault="000E560E" w:rsidP="00F44D96">
      <w:pPr>
        <w:spacing w:after="0" w:line="240" w:lineRule="auto"/>
        <w:jc w:val="center"/>
        <w:rPr>
          <w:rFonts w:ascii="Times New Roman" w:hAnsi="Times New Roman" w:cs="Times New Roman"/>
          <w:sz w:val="18"/>
          <w:szCs w:val="18"/>
        </w:rPr>
      </w:pPr>
    </w:p>
    <w:p w:rsidR="000E560E" w:rsidRDefault="000E560E" w:rsidP="00F44D96">
      <w:pPr>
        <w:spacing w:after="0" w:line="240" w:lineRule="auto"/>
        <w:jc w:val="center"/>
        <w:rPr>
          <w:rFonts w:ascii="Times New Roman" w:hAnsi="Times New Roman" w:cs="Times New Roman"/>
          <w:sz w:val="18"/>
          <w:szCs w:val="18"/>
        </w:rPr>
      </w:pPr>
    </w:p>
    <w:p w:rsidR="00BA2F2C" w:rsidRDefault="00BA2F2C" w:rsidP="00F44D96">
      <w:pPr>
        <w:spacing w:after="0" w:line="240" w:lineRule="auto"/>
        <w:jc w:val="center"/>
        <w:rPr>
          <w:rFonts w:ascii="Times New Roman" w:hAnsi="Times New Roman" w:cs="Times New Roman"/>
          <w:sz w:val="18"/>
          <w:szCs w:val="18"/>
        </w:rPr>
      </w:pPr>
    </w:p>
    <w:p w:rsidR="00F654BE" w:rsidRPr="009B6BCA" w:rsidRDefault="000876F9" w:rsidP="00F44D96">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F654BE" w:rsidRPr="009B6BCA">
        <w:rPr>
          <w:rFonts w:ascii="Times New Roman" w:hAnsi="Times New Roman" w:cs="Times New Roman"/>
          <w:sz w:val="18"/>
          <w:szCs w:val="18"/>
        </w:rPr>
        <w:t>Приложение №2</w:t>
      </w:r>
    </w:p>
    <w:p w:rsidR="00F654BE" w:rsidRPr="009B6BCA" w:rsidRDefault="00F654BE" w:rsidP="009B6BCA">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к муниципальной программе городского округа Электросталь Московской области</w:t>
      </w:r>
    </w:p>
    <w:p w:rsidR="00F654BE" w:rsidRDefault="00F654BE" w:rsidP="004034E6">
      <w:pPr>
        <w:autoSpaceDE w:val="0"/>
        <w:autoSpaceDN w:val="0"/>
        <w:adjustRightInd w:val="0"/>
        <w:spacing w:after="0" w:line="240" w:lineRule="auto"/>
        <w:ind w:left="8931"/>
        <w:rPr>
          <w:rFonts w:ascii="Times New Roman" w:hAnsi="Times New Roman" w:cs="Times New Roman"/>
          <w:sz w:val="18"/>
          <w:szCs w:val="18"/>
        </w:rPr>
      </w:pPr>
      <w:r w:rsidRPr="009B6BCA">
        <w:rPr>
          <w:rFonts w:ascii="Times New Roman" w:hAnsi="Times New Roman" w:cs="Times New Roman"/>
          <w:sz w:val="18"/>
          <w:szCs w:val="18"/>
        </w:rPr>
        <w:t>«Формирование современной комфортной городской среды»</w:t>
      </w:r>
    </w:p>
    <w:tbl>
      <w:tblPr>
        <w:tblW w:w="5166" w:type="pct"/>
        <w:tblLook w:val="04A0" w:firstRow="1" w:lastRow="0" w:firstColumn="1" w:lastColumn="0" w:noHBand="0" w:noVBand="1"/>
      </w:tblPr>
      <w:tblGrid>
        <w:gridCol w:w="30"/>
        <w:gridCol w:w="5456"/>
        <w:gridCol w:w="1280"/>
        <w:gridCol w:w="1027"/>
        <w:gridCol w:w="1103"/>
        <w:gridCol w:w="1027"/>
        <w:gridCol w:w="1027"/>
        <w:gridCol w:w="1115"/>
        <w:gridCol w:w="1082"/>
        <w:gridCol w:w="2130"/>
      </w:tblGrid>
      <w:tr w:rsidR="006D0118" w:rsidRPr="00D875C5" w:rsidTr="00BA6ACD">
        <w:trPr>
          <w:gridBefore w:val="1"/>
          <w:wBefore w:w="10" w:type="pct"/>
          <w:trHeight w:val="340"/>
        </w:trPr>
        <w:tc>
          <w:tcPr>
            <w:tcW w:w="4990" w:type="pct"/>
            <w:gridSpan w:val="9"/>
            <w:tcBorders>
              <w:top w:val="nil"/>
              <w:left w:val="nil"/>
              <w:bottom w:val="nil"/>
              <w:right w:val="nil"/>
            </w:tcBorders>
          </w:tcPr>
          <w:p w:rsidR="00096310" w:rsidRDefault="00096310" w:rsidP="009B6BCA">
            <w:pPr>
              <w:spacing w:after="0" w:line="240" w:lineRule="auto"/>
              <w:jc w:val="center"/>
              <w:rPr>
                <w:rFonts w:ascii="Times New Roman" w:hAnsi="Times New Roman" w:cs="Times New Roman"/>
                <w:sz w:val="18"/>
                <w:szCs w:val="18"/>
              </w:rPr>
            </w:pPr>
          </w:p>
          <w:p w:rsidR="00995FF6" w:rsidRPr="00F61666" w:rsidRDefault="006D0118" w:rsidP="009B6BCA">
            <w:pPr>
              <w:spacing w:after="0" w:line="240" w:lineRule="auto"/>
              <w:jc w:val="center"/>
              <w:rPr>
                <w:rFonts w:ascii="Times New Roman" w:hAnsi="Times New Roman" w:cs="Times New Roman"/>
                <w:b/>
                <w:bCs/>
                <w:sz w:val="18"/>
                <w:szCs w:val="18"/>
              </w:rPr>
            </w:pPr>
            <w:r w:rsidRPr="00F61666">
              <w:rPr>
                <w:rFonts w:ascii="Times New Roman" w:hAnsi="Times New Roman" w:cs="Times New Roman"/>
                <w:b/>
                <w:bCs/>
                <w:sz w:val="18"/>
                <w:szCs w:val="18"/>
              </w:rPr>
              <w:t xml:space="preserve">1. ПАСПОРТ ПОДПРОГРАММЫ II «Благоустройство территорий» </w:t>
            </w:r>
          </w:p>
          <w:p w:rsidR="00936BC8" w:rsidRPr="00F61666" w:rsidRDefault="006D0118" w:rsidP="00B7645E">
            <w:pPr>
              <w:spacing w:after="0" w:line="240" w:lineRule="auto"/>
              <w:jc w:val="center"/>
              <w:rPr>
                <w:rFonts w:ascii="Times New Roman" w:hAnsi="Times New Roman" w:cs="Times New Roman"/>
                <w:b/>
                <w:bCs/>
                <w:sz w:val="18"/>
                <w:szCs w:val="18"/>
              </w:rPr>
            </w:pPr>
            <w:r w:rsidRPr="00F61666">
              <w:rPr>
                <w:rFonts w:ascii="Times New Roman" w:hAnsi="Times New Roman" w:cs="Times New Roman"/>
                <w:b/>
                <w:bCs/>
                <w:sz w:val="18"/>
                <w:szCs w:val="18"/>
              </w:rPr>
              <w:t>на 2020-2025 годы</w:t>
            </w:r>
          </w:p>
        </w:tc>
      </w:tr>
      <w:tr w:rsidR="006D0118" w:rsidRPr="00D875C5" w:rsidTr="00166446">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Муниципальный заказчик подпрограммы</w:t>
            </w:r>
          </w:p>
        </w:tc>
        <w:tc>
          <w:tcPr>
            <w:tcW w:w="3204" w:type="pct"/>
            <w:gridSpan w:val="8"/>
            <w:tcBorders>
              <w:top w:val="single" w:sz="4" w:space="0" w:color="auto"/>
              <w:left w:val="nil"/>
              <w:bottom w:val="single" w:sz="4" w:space="0" w:color="auto"/>
              <w:right w:val="single" w:sz="4" w:space="0" w:color="auto"/>
            </w:tcBorders>
          </w:tcPr>
          <w:p w:rsidR="006D0118" w:rsidRPr="00D875C5" w:rsidRDefault="006D0118" w:rsidP="006D0118">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Комитет по строительству, дорожной деятельности и благоустройства городского округа Электросталь</w:t>
            </w:r>
          </w:p>
          <w:p w:rsidR="006D0118" w:rsidRPr="00D875C5" w:rsidRDefault="006D0118" w:rsidP="006D0118">
            <w:pPr>
              <w:spacing w:after="0" w:line="240" w:lineRule="auto"/>
              <w:jc w:val="center"/>
              <w:rPr>
                <w:rFonts w:ascii="Times New Roman" w:hAnsi="Times New Roman" w:cs="Times New Roman"/>
                <w:sz w:val="18"/>
                <w:szCs w:val="18"/>
              </w:rPr>
            </w:pPr>
            <w:r w:rsidRPr="00D875C5">
              <w:rPr>
                <w:rFonts w:ascii="Times New Roman" w:hAnsi="Times New Roman" w:cs="Times New Roman"/>
                <w:sz w:val="18"/>
                <w:szCs w:val="18"/>
              </w:rPr>
              <w:t>Московской области</w:t>
            </w:r>
          </w:p>
        </w:tc>
      </w:tr>
      <w:tr w:rsidR="00166446" w:rsidRPr="00D875C5" w:rsidTr="008604E5">
        <w:trPr>
          <w:trHeight w:val="340"/>
        </w:trPr>
        <w:tc>
          <w:tcPr>
            <w:tcW w:w="1796" w:type="pct"/>
            <w:gridSpan w:val="2"/>
            <w:tcBorders>
              <w:top w:val="nil"/>
              <w:left w:val="single" w:sz="4" w:space="0" w:color="auto"/>
              <w:bottom w:val="single" w:sz="4" w:space="0" w:color="auto"/>
              <w:right w:val="single" w:sz="4" w:space="0" w:color="auto"/>
            </w:tcBorders>
            <w:vAlign w:val="center"/>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Источники финансирования подпрограммы по годам реализации и главным распорядителям бюджетных средств, в том числе по годам</w:t>
            </w:r>
          </w:p>
        </w:tc>
        <w:tc>
          <w:tcPr>
            <w:tcW w:w="419"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Всего</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2020</w:t>
            </w:r>
          </w:p>
        </w:tc>
        <w:tc>
          <w:tcPr>
            <w:tcW w:w="361"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2021</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2022</w:t>
            </w:r>
          </w:p>
        </w:tc>
        <w:tc>
          <w:tcPr>
            <w:tcW w:w="336"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2023</w:t>
            </w:r>
          </w:p>
        </w:tc>
        <w:tc>
          <w:tcPr>
            <w:tcW w:w="365" w:type="pct"/>
            <w:tcBorders>
              <w:top w:val="nil"/>
              <w:left w:val="nil"/>
              <w:bottom w:val="single" w:sz="4" w:space="0" w:color="auto"/>
              <w:right w:val="single" w:sz="4" w:space="0" w:color="auto"/>
            </w:tcBorders>
            <w:shd w:val="clear" w:color="auto" w:fill="auto"/>
            <w:hideMark/>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2024</w:t>
            </w:r>
          </w:p>
        </w:tc>
        <w:tc>
          <w:tcPr>
            <w:tcW w:w="354" w:type="pct"/>
            <w:tcBorders>
              <w:top w:val="single" w:sz="4" w:space="0" w:color="auto"/>
              <w:left w:val="nil"/>
              <w:bottom w:val="single" w:sz="4" w:space="0" w:color="auto"/>
              <w:right w:val="single" w:sz="4" w:space="0" w:color="auto"/>
            </w:tcBorders>
          </w:tcPr>
          <w:p w:rsidR="006D0118" w:rsidRPr="00D875C5" w:rsidRDefault="006D0118"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2025</w:t>
            </w:r>
          </w:p>
        </w:tc>
        <w:tc>
          <w:tcPr>
            <w:tcW w:w="697" w:type="pct"/>
            <w:tcBorders>
              <w:top w:val="nil"/>
              <w:left w:val="single" w:sz="4" w:space="0" w:color="auto"/>
              <w:bottom w:val="single" w:sz="4" w:space="0" w:color="auto"/>
              <w:right w:val="single" w:sz="4" w:space="0" w:color="auto"/>
            </w:tcBorders>
          </w:tcPr>
          <w:p w:rsidR="006D0118" w:rsidRPr="00D875C5" w:rsidRDefault="006D0118"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Наименование главного распорядителя бюджетных средств</w:t>
            </w:r>
          </w:p>
        </w:tc>
      </w:tr>
      <w:tr w:rsidR="00166446" w:rsidRPr="00D875C5" w:rsidTr="008604E5">
        <w:trPr>
          <w:trHeight w:val="340"/>
        </w:trPr>
        <w:tc>
          <w:tcPr>
            <w:tcW w:w="1796" w:type="pct"/>
            <w:gridSpan w:val="2"/>
            <w:tcBorders>
              <w:top w:val="nil"/>
              <w:left w:val="single" w:sz="4" w:space="0" w:color="auto"/>
              <w:bottom w:val="single" w:sz="4" w:space="0" w:color="auto"/>
              <w:right w:val="single" w:sz="4" w:space="0" w:color="auto"/>
            </w:tcBorders>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подпрограмме, в том числе:</w:t>
            </w:r>
          </w:p>
        </w:tc>
        <w:tc>
          <w:tcPr>
            <w:tcW w:w="419"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BA2F2C">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w:t>
            </w:r>
            <w:r w:rsidR="00BA2F2C">
              <w:rPr>
                <w:rFonts w:ascii="Times New Roman" w:hAnsi="Times New Roman" w:cs="Times New Roman"/>
                <w:b/>
                <w:sz w:val="18"/>
                <w:szCs w:val="18"/>
              </w:rPr>
              <w:t> 293 842,10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296 476,90</w:t>
            </w:r>
          </w:p>
        </w:tc>
        <w:tc>
          <w:tcPr>
            <w:tcW w:w="361"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0473A6" w:rsidP="00BA2F2C">
            <w:pPr>
              <w:spacing w:after="0" w:line="240" w:lineRule="auto"/>
              <w:rPr>
                <w:rFonts w:ascii="Times New Roman" w:hAnsi="Times New Roman" w:cs="Times New Roman"/>
                <w:b/>
                <w:sz w:val="18"/>
                <w:szCs w:val="18"/>
              </w:rPr>
            </w:pPr>
            <w:r>
              <w:rPr>
                <w:rFonts w:ascii="Times New Roman" w:hAnsi="Times New Roman" w:cs="Times New Roman"/>
                <w:b/>
                <w:sz w:val="18"/>
                <w:szCs w:val="18"/>
              </w:rPr>
              <w:t>376</w:t>
            </w:r>
            <w:r w:rsidR="00BA2F2C">
              <w:rPr>
                <w:rFonts w:ascii="Times New Roman" w:hAnsi="Times New Roman" w:cs="Times New Roman"/>
                <w:b/>
                <w:sz w:val="18"/>
                <w:szCs w:val="18"/>
              </w:rPr>
              <w:t> 074,42</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0473A6"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127 876,63</w:t>
            </w:r>
          </w:p>
        </w:tc>
        <w:tc>
          <w:tcPr>
            <w:tcW w:w="365" w:type="pct"/>
            <w:tcBorders>
              <w:top w:val="nil"/>
              <w:left w:val="nil"/>
              <w:bottom w:val="single" w:sz="4" w:space="0" w:color="auto"/>
              <w:right w:val="single" w:sz="4" w:space="0" w:color="auto"/>
            </w:tcBorders>
            <w:shd w:val="clear" w:color="auto" w:fill="auto"/>
            <w:vAlign w:val="center"/>
            <w:hideMark/>
          </w:tcPr>
          <w:p w:rsidR="007F072E" w:rsidRPr="00D875C5" w:rsidRDefault="000473A6"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107 987,35</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126 242,60</w:t>
            </w:r>
          </w:p>
        </w:tc>
        <w:tc>
          <w:tcPr>
            <w:tcW w:w="697" w:type="pct"/>
            <w:vMerge w:val="restart"/>
            <w:tcBorders>
              <w:top w:val="nil"/>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Х</w:t>
            </w: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0473A6">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0473A6">
              <w:rPr>
                <w:rFonts w:ascii="Times New Roman" w:hAnsi="Times New Roman" w:cs="Times New Roman"/>
                <w:sz w:val="18"/>
                <w:szCs w:val="18"/>
              </w:rPr>
              <w:t> 189 732,62</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296 476,90</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0473A6"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271 964,94</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0473A6"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127 876,63</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7F072E" w:rsidRPr="00870B36" w:rsidRDefault="000473A6"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107 987,35</w:t>
            </w:r>
          </w:p>
        </w:tc>
        <w:tc>
          <w:tcPr>
            <w:tcW w:w="354" w:type="pct"/>
            <w:tcBorders>
              <w:top w:val="single" w:sz="4" w:space="0" w:color="auto"/>
              <w:left w:val="nil"/>
              <w:bottom w:val="single" w:sz="4" w:space="0" w:color="auto"/>
              <w:right w:val="single" w:sz="4" w:space="0" w:color="auto"/>
            </w:tcBorders>
            <w:vAlign w:val="center"/>
          </w:tcPr>
          <w:p w:rsidR="007F072E" w:rsidRPr="00870B36" w:rsidRDefault="007F072E"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126 242,60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nil"/>
              <w:left w:val="nil"/>
              <w:bottom w:val="single" w:sz="4" w:space="0" w:color="auto"/>
              <w:right w:val="single" w:sz="4" w:space="0" w:color="auto"/>
            </w:tcBorders>
            <w:shd w:val="clear" w:color="auto" w:fill="auto"/>
            <w:vAlign w:val="center"/>
            <w:hideMark/>
          </w:tcPr>
          <w:p w:rsidR="007F072E" w:rsidRPr="00D875C5" w:rsidRDefault="000473A6" w:rsidP="00BA2F2C">
            <w:pPr>
              <w:spacing w:after="0" w:line="240" w:lineRule="auto"/>
              <w:rPr>
                <w:rFonts w:ascii="Times New Roman" w:hAnsi="Times New Roman" w:cs="Times New Roman"/>
                <w:sz w:val="18"/>
                <w:szCs w:val="18"/>
              </w:rPr>
            </w:pPr>
            <w:r>
              <w:rPr>
                <w:rFonts w:ascii="Times New Roman" w:hAnsi="Times New Roman" w:cs="Times New Roman"/>
                <w:sz w:val="18"/>
                <w:szCs w:val="18"/>
              </w:rPr>
              <w:t>104</w:t>
            </w:r>
            <w:r w:rsidR="00BA2F2C">
              <w:rPr>
                <w:rFonts w:ascii="Times New Roman" w:hAnsi="Times New Roman" w:cs="Times New Roman"/>
                <w:sz w:val="18"/>
                <w:szCs w:val="18"/>
              </w:rPr>
              <w:t> 109,48</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0473A6" w:rsidP="00BA2F2C">
            <w:pPr>
              <w:spacing w:after="0" w:line="240" w:lineRule="auto"/>
              <w:rPr>
                <w:rFonts w:ascii="Times New Roman" w:hAnsi="Times New Roman" w:cs="Times New Roman"/>
                <w:sz w:val="18"/>
                <w:szCs w:val="18"/>
              </w:rPr>
            </w:pPr>
            <w:r>
              <w:rPr>
                <w:rFonts w:ascii="Times New Roman" w:hAnsi="Times New Roman" w:cs="Times New Roman"/>
                <w:sz w:val="18"/>
                <w:szCs w:val="18"/>
              </w:rPr>
              <w:t>104</w:t>
            </w:r>
            <w:r w:rsidR="00BA2F2C">
              <w:rPr>
                <w:rFonts w:ascii="Times New Roman" w:hAnsi="Times New Roman" w:cs="Times New Roman"/>
                <w:sz w:val="18"/>
                <w:szCs w:val="18"/>
              </w:rPr>
              <w:t> 109,48</w:t>
            </w:r>
          </w:p>
        </w:tc>
        <w:tc>
          <w:tcPr>
            <w:tcW w:w="336" w:type="pct"/>
            <w:tcBorders>
              <w:top w:val="nil"/>
              <w:left w:val="nil"/>
              <w:bottom w:val="single" w:sz="4" w:space="0" w:color="auto"/>
              <w:right w:val="single" w:sz="4" w:space="0" w:color="auto"/>
            </w:tcBorders>
            <w:shd w:val="clear" w:color="auto" w:fill="auto"/>
            <w:vAlign w:val="center"/>
            <w:hideMark/>
          </w:tcPr>
          <w:p w:rsidR="007F072E" w:rsidRPr="00D875C5" w:rsidRDefault="00770EAC"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0,00</w:t>
            </w:r>
          </w:p>
        </w:tc>
        <w:tc>
          <w:tcPr>
            <w:tcW w:w="365" w:type="pct"/>
            <w:tcBorders>
              <w:top w:val="nil"/>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hideMark/>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bottom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BA2F2C">
            <w:pPr>
              <w:spacing w:after="0" w:line="240" w:lineRule="auto"/>
              <w:rPr>
                <w:rFonts w:ascii="Times New Roman" w:hAnsi="Times New Roman" w:cs="Times New Roman"/>
                <w:b/>
                <w:sz w:val="18"/>
                <w:szCs w:val="18"/>
              </w:rPr>
            </w:pPr>
            <w:r>
              <w:rPr>
                <w:rFonts w:ascii="Times New Roman" w:hAnsi="Times New Roman" w:cs="Times New Roman"/>
                <w:b/>
                <w:sz w:val="18"/>
                <w:szCs w:val="18"/>
              </w:rPr>
              <w:t>1</w:t>
            </w:r>
            <w:r w:rsidR="000473A6">
              <w:rPr>
                <w:rFonts w:ascii="Times New Roman" w:hAnsi="Times New Roman" w:cs="Times New Roman"/>
                <w:b/>
                <w:sz w:val="18"/>
                <w:szCs w:val="18"/>
              </w:rPr>
              <w:t> 275</w:t>
            </w:r>
            <w:r w:rsidR="00BA2F2C">
              <w:rPr>
                <w:rFonts w:ascii="Times New Roman" w:hAnsi="Times New Roman" w:cs="Times New Roman"/>
                <w:b/>
                <w:sz w:val="18"/>
                <w:szCs w:val="18"/>
              </w:rPr>
              <w:t> 417,20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294 862,82</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473A6" w:rsidP="00BA2F2C">
            <w:pPr>
              <w:spacing w:after="0" w:line="240" w:lineRule="auto"/>
              <w:rPr>
                <w:rFonts w:ascii="Times New Roman" w:hAnsi="Times New Roman" w:cs="Times New Roman"/>
                <w:b/>
                <w:sz w:val="18"/>
                <w:szCs w:val="18"/>
              </w:rPr>
            </w:pPr>
            <w:r>
              <w:rPr>
                <w:rFonts w:ascii="Times New Roman" w:hAnsi="Times New Roman" w:cs="Times New Roman"/>
                <w:b/>
                <w:sz w:val="18"/>
                <w:szCs w:val="18"/>
              </w:rPr>
              <w:t>375</w:t>
            </w:r>
            <w:r w:rsidR="00BA2F2C">
              <w:rPr>
                <w:rFonts w:ascii="Times New Roman" w:hAnsi="Times New Roman" w:cs="Times New Roman"/>
                <w:b/>
                <w:sz w:val="18"/>
                <w:szCs w:val="18"/>
              </w:rPr>
              <w:t> 263,60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473A6" w:rsidP="000251DE">
            <w:pPr>
              <w:spacing w:after="0" w:line="240" w:lineRule="auto"/>
              <w:rPr>
                <w:rFonts w:ascii="Times New Roman" w:hAnsi="Times New Roman" w:cs="Times New Roman"/>
                <w:b/>
                <w:sz w:val="18"/>
                <w:szCs w:val="18"/>
              </w:rPr>
            </w:pPr>
            <w:r>
              <w:rPr>
                <w:rFonts w:ascii="Times New Roman" w:hAnsi="Times New Roman" w:cs="Times New Roman"/>
                <w:b/>
                <w:sz w:val="18"/>
                <w:szCs w:val="18"/>
              </w:rPr>
              <w:t>112 876,63</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473A6" w:rsidP="006D520B">
            <w:pPr>
              <w:spacing w:after="0" w:line="240" w:lineRule="auto"/>
              <w:rPr>
                <w:rFonts w:ascii="Times New Roman" w:hAnsi="Times New Roman" w:cs="Times New Roman"/>
                <w:b/>
                <w:sz w:val="18"/>
                <w:szCs w:val="18"/>
              </w:rPr>
            </w:pPr>
            <w:r>
              <w:rPr>
                <w:rFonts w:ascii="Times New Roman" w:hAnsi="Times New Roman" w:cs="Times New Roman"/>
                <w:b/>
                <w:sz w:val="18"/>
                <w:szCs w:val="18"/>
              </w:rPr>
              <w:t>107 487,35</w:t>
            </w:r>
          </w:p>
        </w:tc>
        <w:tc>
          <w:tcPr>
            <w:tcW w:w="354" w:type="pct"/>
            <w:tcBorders>
              <w:top w:val="single" w:sz="4" w:space="0" w:color="auto"/>
              <w:left w:val="nil"/>
              <w:bottom w:val="single" w:sz="4" w:space="0" w:color="auto"/>
              <w:right w:val="single" w:sz="4" w:space="0" w:color="auto"/>
            </w:tcBorders>
            <w:vAlign w:val="center"/>
          </w:tcPr>
          <w:p w:rsidR="007F072E" w:rsidRPr="007F072E" w:rsidRDefault="0016509B"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125 742,60</w:t>
            </w:r>
          </w:p>
        </w:tc>
        <w:tc>
          <w:tcPr>
            <w:tcW w:w="697" w:type="pct"/>
            <w:vMerge w:val="restart"/>
            <w:tcBorders>
              <w:top w:val="single" w:sz="4" w:space="0" w:color="auto"/>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КСДДиБ</w:t>
            </w: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0473A6">
            <w:pPr>
              <w:spacing w:after="0" w:line="240" w:lineRule="auto"/>
              <w:rPr>
                <w:rFonts w:ascii="Times New Roman" w:hAnsi="Times New Roman" w:cs="Times New Roman"/>
                <w:sz w:val="18"/>
                <w:szCs w:val="18"/>
              </w:rPr>
            </w:pPr>
            <w:r>
              <w:rPr>
                <w:rFonts w:ascii="Times New Roman" w:hAnsi="Times New Roman" w:cs="Times New Roman"/>
                <w:sz w:val="18"/>
                <w:szCs w:val="18"/>
              </w:rPr>
              <w:t>1</w:t>
            </w:r>
            <w:r w:rsidR="000473A6">
              <w:rPr>
                <w:rFonts w:ascii="Times New Roman" w:hAnsi="Times New Roman" w:cs="Times New Roman"/>
                <w:sz w:val="18"/>
                <w:szCs w:val="18"/>
              </w:rPr>
              <w:t> 171 307,72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294 862,82</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7F072E" w:rsidP="004034E6">
            <w:pPr>
              <w:spacing w:after="0" w:line="240" w:lineRule="auto"/>
              <w:rPr>
                <w:rFonts w:ascii="Times New Roman" w:hAnsi="Times New Roman" w:cs="Times New Roman"/>
                <w:sz w:val="18"/>
                <w:szCs w:val="18"/>
              </w:rPr>
            </w:pPr>
            <w:r w:rsidRPr="00870B36">
              <w:rPr>
                <w:rFonts w:ascii="Times New Roman" w:hAnsi="Times New Roman" w:cs="Times New Roman"/>
                <w:sz w:val="18"/>
                <w:szCs w:val="18"/>
              </w:rPr>
              <w:t>259 184,20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0473A6" w:rsidP="00C12944">
            <w:pPr>
              <w:spacing w:after="0" w:line="240" w:lineRule="auto"/>
              <w:rPr>
                <w:rFonts w:ascii="Times New Roman" w:hAnsi="Times New Roman" w:cs="Times New Roman"/>
                <w:sz w:val="18"/>
                <w:szCs w:val="18"/>
              </w:rPr>
            </w:pPr>
            <w:r>
              <w:rPr>
                <w:rFonts w:ascii="Times New Roman" w:hAnsi="Times New Roman" w:cs="Times New Roman"/>
                <w:sz w:val="18"/>
                <w:szCs w:val="18"/>
              </w:rPr>
              <w:t>271 154,12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0473A6"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112 876,63</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870B36" w:rsidRDefault="000473A6" w:rsidP="006D520B">
            <w:pPr>
              <w:spacing w:after="0" w:line="240" w:lineRule="auto"/>
              <w:rPr>
                <w:rFonts w:ascii="Times New Roman" w:hAnsi="Times New Roman" w:cs="Times New Roman"/>
                <w:sz w:val="18"/>
                <w:szCs w:val="18"/>
              </w:rPr>
            </w:pPr>
            <w:r>
              <w:rPr>
                <w:rFonts w:ascii="Times New Roman" w:hAnsi="Times New Roman" w:cs="Times New Roman"/>
                <w:sz w:val="18"/>
                <w:szCs w:val="18"/>
              </w:rPr>
              <w:t>107 487,35</w:t>
            </w:r>
          </w:p>
        </w:tc>
        <w:tc>
          <w:tcPr>
            <w:tcW w:w="354" w:type="pct"/>
            <w:tcBorders>
              <w:top w:val="single" w:sz="4" w:space="0" w:color="auto"/>
              <w:left w:val="nil"/>
              <w:bottom w:val="single" w:sz="4" w:space="0" w:color="auto"/>
              <w:right w:val="single" w:sz="4" w:space="0" w:color="auto"/>
            </w:tcBorders>
            <w:vAlign w:val="center"/>
          </w:tcPr>
          <w:p w:rsidR="007F072E" w:rsidRPr="00870B36" w:rsidRDefault="0016509B"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125 742,60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473A6" w:rsidP="00BA2F2C">
            <w:pPr>
              <w:spacing w:after="0" w:line="240" w:lineRule="auto"/>
              <w:rPr>
                <w:rFonts w:ascii="Times New Roman" w:hAnsi="Times New Roman" w:cs="Times New Roman"/>
                <w:sz w:val="18"/>
                <w:szCs w:val="18"/>
              </w:rPr>
            </w:pPr>
            <w:r>
              <w:rPr>
                <w:rFonts w:ascii="Times New Roman" w:hAnsi="Times New Roman" w:cs="Times New Roman"/>
                <w:sz w:val="18"/>
                <w:szCs w:val="18"/>
              </w:rPr>
              <w:t>104</w:t>
            </w:r>
            <w:r w:rsidR="00BA2F2C">
              <w:rPr>
                <w:rFonts w:ascii="Times New Roman" w:hAnsi="Times New Roman" w:cs="Times New Roman"/>
                <w:sz w:val="18"/>
                <w:szCs w:val="18"/>
              </w:rPr>
              <w:t> 109,48</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473A6" w:rsidP="00BA2F2C">
            <w:pPr>
              <w:spacing w:after="0" w:line="240" w:lineRule="auto"/>
              <w:rPr>
                <w:rFonts w:ascii="Times New Roman" w:hAnsi="Times New Roman" w:cs="Times New Roman"/>
                <w:sz w:val="18"/>
                <w:szCs w:val="18"/>
              </w:rPr>
            </w:pPr>
            <w:r>
              <w:rPr>
                <w:rFonts w:ascii="Times New Roman" w:hAnsi="Times New Roman" w:cs="Times New Roman"/>
                <w:sz w:val="18"/>
                <w:szCs w:val="18"/>
              </w:rPr>
              <w:t>104</w:t>
            </w:r>
            <w:r w:rsidR="00BA2F2C">
              <w:rPr>
                <w:rFonts w:ascii="Times New Roman" w:hAnsi="Times New Roman" w:cs="Times New Roman"/>
                <w:sz w:val="18"/>
                <w:szCs w:val="18"/>
              </w:rPr>
              <w:t> 109,48</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70EAC"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6D520B">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bottom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Всего по ГРБС, в том числе:</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6273E" w:rsidP="000473A6">
            <w:pPr>
              <w:spacing w:after="0" w:line="240" w:lineRule="auto"/>
              <w:rPr>
                <w:rFonts w:ascii="Times New Roman" w:hAnsi="Times New Roman" w:cs="Times New Roman"/>
                <w:b/>
                <w:sz w:val="18"/>
                <w:szCs w:val="18"/>
              </w:rPr>
            </w:pPr>
            <w:r>
              <w:rPr>
                <w:rFonts w:ascii="Times New Roman" w:hAnsi="Times New Roman" w:cs="Times New Roman"/>
                <w:b/>
                <w:sz w:val="18"/>
                <w:szCs w:val="18"/>
              </w:rPr>
              <w:t>18</w:t>
            </w:r>
            <w:r w:rsidR="000473A6">
              <w:rPr>
                <w:rFonts w:ascii="Times New Roman" w:hAnsi="Times New Roman" w:cs="Times New Roman"/>
                <w:b/>
                <w:sz w:val="18"/>
                <w:szCs w:val="18"/>
              </w:rPr>
              <w:t> 424,90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1 614,08</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sidRPr="00D875C5">
              <w:rPr>
                <w:rFonts w:ascii="Times New Roman" w:hAnsi="Times New Roman" w:cs="Times New Roman"/>
                <w:b/>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473A6"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810,82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6273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15 000,00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b/>
                <w:sz w:val="18"/>
                <w:szCs w:val="18"/>
              </w:rPr>
            </w:pPr>
            <w:r>
              <w:rPr>
                <w:rFonts w:ascii="Times New Roman" w:hAnsi="Times New Roman" w:cs="Times New Roman"/>
                <w:b/>
                <w:sz w:val="18"/>
                <w:szCs w:val="18"/>
              </w:rPr>
              <w:t>500</w:t>
            </w:r>
            <w:r w:rsidRPr="00D875C5">
              <w:rPr>
                <w:rFonts w:ascii="Times New Roman" w:hAnsi="Times New Roman" w:cs="Times New Roman"/>
                <w:b/>
                <w:sz w:val="18"/>
                <w:szCs w:val="18"/>
              </w:rPr>
              <w:t>,00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16509B" w:rsidP="00060218">
            <w:pPr>
              <w:spacing w:after="0" w:line="240" w:lineRule="auto"/>
              <w:rPr>
                <w:rFonts w:ascii="Times New Roman" w:hAnsi="Times New Roman" w:cs="Times New Roman"/>
                <w:b/>
                <w:sz w:val="18"/>
                <w:szCs w:val="18"/>
              </w:rPr>
            </w:pPr>
            <w:r>
              <w:rPr>
                <w:rFonts w:ascii="Times New Roman" w:hAnsi="Times New Roman" w:cs="Times New Roman"/>
                <w:b/>
                <w:sz w:val="18"/>
                <w:szCs w:val="18"/>
              </w:rPr>
              <w:t>50</w:t>
            </w:r>
            <w:r w:rsidR="007F072E">
              <w:rPr>
                <w:rFonts w:ascii="Times New Roman" w:hAnsi="Times New Roman" w:cs="Times New Roman"/>
                <w:b/>
                <w:sz w:val="18"/>
                <w:szCs w:val="18"/>
              </w:rPr>
              <w:t>0</w:t>
            </w:r>
            <w:r w:rsidR="007F072E" w:rsidRPr="00D875C5">
              <w:rPr>
                <w:rFonts w:ascii="Times New Roman" w:hAnsi="Times New Roman" w:cs="Times New Roman"/>
                <w:b/>
                <w:sz w:val="18"/>
                <w:szCs w:val="18"/>
              </w:rPr>
              <w:t>,00</w:t>
            </w:r>
          </w:p>
        </w:tc>
        <w:tc>
          <w:tcPr>
            <w:tcW w:w="697" w:type="pct"/>
            <w:vMerge w:val="restart"/>
            <w:tcBorders>
              <w:top w:val="single" w:sz="4" w:space="0" w:color="auto"/>
              <w:left w:val="single" w:sz="4" w:space="0" w:color="auto"/>
              <w:right w:val="single" w:sz="4" w:space="0" w:color="auto"/>
            </w:tcBorders>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УГЖКХ</w:t>
            </w: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городского округа Электросталь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6273E" w:rsidP="000473A6">
            <w:pPr>
              <w:spacing w:after="0" w:line="240" w:lineRule="auto"/>
              <w:rPr>
                <w:rFonts w:ascii="Times New Roman" w:hAnsi="Times New Roman" w:cs="Times New Roman"/>
                <w:sz w:val="18"/>
                <w:szCs w:val="18"/>
              </w:rPr>
            </w:pPr>
            <w:r>
              <w:rPr>
                <w:rFonts w:ascii="Times New Roman" w:hAnsi="Times New Roman" w:cs="Times New Roman"/>
                <w:sz w:val="18"/>
                <w:szCs w:val="18"/>
              </w:rPr>
              <w:t>18</w:t>
            </w:r>
            <w:r w:rsidR="000473A6">
              <w:rPr>
                <w:rFonts w:ascii="Times New Roman" w:hAnsi="Times New Roman" w:cs="Times New Roman"/>
                <w:sz w:val="18"/>
                <w:szCs w:val="18"/>
              </w:rPr>
              <w:t> 424,90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1 614,08</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473A6"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810,82</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06273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15 000</w:t>
            </w:r>
            <w:r w:rsidR="007F072E" w:rsidRPr="00D875C5">
              <w:rPr>
                <w:rFonts w:ascii="Times New Roman" w:hAnsi="Times New Roman" w:cs="Times New Roman"/>
                <w:sz w:val="18"/>
                <w:szCs w:val="18"/>
              </w:rPr>
              <w:t>,00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Pr>
                <w:rFonts w:ascii="Times New Roman" w:hAnsi="Times New Roman" w:cs="Times New Roman"/>
                <w:sz w:val="18"/>
                <w:szCs w:val="18"/>
              </w:rPr>
              <w:t>500</w:t>
            </w:r>
            <w:r w:rsidRPr="00D875C5">
              <w:rPr>
                <w:rFonts w:ascii="Times New Roman" w:hAnsi="Times New Roman" w:cs="Times New Roman"/>
                <w:sz w:val="18"/>
                <w:szCs w:val="18"/>
              </w:rPr>
              <w:t>,00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16509B" w:rsidP="00060218">
            <w:pPr>
              <w:spacing w:after="0" w:line="240" w:lineRule="auto"/>
              <w:rPr>
                <w:rFonts w:ascii="Times New Roman" w:hAnsi="Times New Roman" w:cs="Times New Roman"/>
                <w:sz w:val="18"/>
                <w:szCs w:val="18"/>
              </w:rPr>
            </w:pPr>
            <w:r>
              <w:rPr>
                <w:rFonts w:ascii="Times New Roman" w:hAnsi="Times New Roman" w:cs="Times New Roman"/>
                <w:sz w:val="18"/>
                <w:szCs w:val="18"/>
              </w:rPr>
              <w:t>50</w:t>
            </w:r>
            <w:r w:rsidR="007F072E">
              <w:rPr>
                <w:rFonts w:ascii="Times New Roman" w:hAnsi="Times New Roman" w:cs="Times New Roman"/>
                <w:sz w:val="18"/>
                <w:szCs w:val="18"/>
              </w:rPr>
              <w:t>0</w:t>
            </w:r>
            <w:r w:rsidR="007F072E" w:rsidRPr="00D875C5">
              <w:rPr>
                <w:rFonts w:ascii="Times New Roman" w:hAnsi="Times New Roman" w:cs="Times New Roman"/>
                <w:sz w:val="18"/>
                <w:szCs w:val="18"/>
              </w:rPr>
              <w:t>,00</w:t>
            </w:r>
          </w:p>
        </w:tc>
        <w:tc>
          <w:tcPr>
            <w:tcW w:w="697"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бюджета Московской области</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Средства федерального бюджета</w:t>
            </w:r>
          </w:p>
        </w:tc>
        <w:tc>
          <w:tcPr>
            <w:tcW w:w="419"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vAlign w:val="center"/>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vAlign w:val="center"/>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r w:rsidR="00166446" w:rsidRPr="00D875C5" w:rsidTr="008604E5">
        <w:trPr>
          <w:trHeight w:val="340"/>
        </w:trPr>
        <w:tc>
          <w:tcPr>
            <w:tcW w:w="1796" w:type="pct"/>
            <w:gridSpan w:val="2"/>
            <w:tcBorders>
              <w:top w:val="single" w:sz="4" w:space="0" w:color="auto"/>
              <w:left w:val="single" w:sz="4" w:space="0" w:color="auto"/>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Внебюджетные средства</w:t>
            </w:r>
          </w:p>
        </w:tc>
        <w:tc>
          <w:tcPr>
            <w:tcW w:w="419"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1"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36"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65" w:type="pct"/>
            <w:tcBorders>
              <w:top w:val="single" w:sz="4" w:space="0" w:color="auto"/>
              <w:left w:val="nil"/>
              <w:bottom w:val="single" w:sz="4" w:space="0" w:color="auto"/>
              <w:right w:val="single" w:sz="4" w:space="0" w:color="auto"/>
            </w:tcBorders>
            <w:shd w:val="clear" w:color="auto" w:fill="auto"/>
          </w:tcPr>
          <w:p w:rsidR="007F072E" w:rsidRPr="00D875C5" w:rsidRDefault="007F072E" w:rsidP="004034E6">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354" w:type="pct"/>
            <w:tcBorders>
              <w:top w:val="single" w:sz="4" w:space="0" w:color="auto"/>
              <w:left w:val="nil"/>
              <w:bottom w:val="single" w:sz="4" w:space="0" w:color="auto"/>
              <w:right w:val="single" w:sz="4" w:space="0" w:color="auto"/>
            </w:tcBorders>
          </w:tcPr>
          <w:p w:rsidR="007F072E" w:rsidRPr="00D875C5" w:rsidRDefault="007F072E" w:rsidP="0006021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0,00</w:t>
            </w:r>
          </w:p>
        </w:tc>
        <w:tc>
          <w:tcPr>
            <w:tcW w:w="697" w:type="pct"/>
            <w:vMerge/>
            <w:tcBorders>
              <w:left w:val="single" w:sz="4" w:space="0" w:color="auto"/>
              <w:bottom w:val="single" w:sz="4" w:space="0" w:color="auto"/>
              <w:right w:val="single" w:sz="4" w:space="0" w:color="auto"/>
            </w:tcBorders>
          </w:tcPr>
          <w:p w:rsidR="007F072E" w:rsidRPr="00D875C5" w:rsidRDefault="007F072E" w:rsidP="004034E6">
            <w:pPr>
              <w:spacing w:after="0" w:line="240" w:lineRule="auto"/>
              <w:rPr>
                <w:rFonts w:ascii="Times New Roman" w:hAnsi="Times New Roman" w:cs="Times New Roman"/>
                <w:sz w:val="18"/>
                <w:szCs w:val="18"/>
              </w:rPr>
            </w:pPr>
          </w:p>
        </w:tc>
      </w:tr>
    </w:tbl>
    <w:p w:rsidR="00936BC8" w:rsidRDefault="00936BC8" w:rsidP="000E0E22">
      <w:pPr>
        <w:tabs>
          <w:tab w:val="left" w:pos="851"/>
        </w:tabs>
        <w:spacing w:after="0" w:line="240" w:lineRule="auto"/>
        <w:jc w:val="center"/>
        <w:rPr>
          <w:rFonts w:ascii="Times New Roman" w:hAnsi="Times New Roman" w:cs="Times New Roman"/>
          <w:b/>
          <w:sz w:val="24"/>
          <w:szCs w:val="24"/>
        </w:rPr>
      </w:pPr>
    </w:p>
    <w:p w:rsidR="00213E10" w:rsidRPr="00D875C5" w:rsidRDefault="00411BC2" w:rsidP="000E0E22">
      <w:pPr>
        <w:tabs>
          <w:tab w:val="left" w:pos="851"/>
        </w:tabs>
        <w:spacing w:after="0" w:line="240" w:lineRule="auto"/>
        <w:jc w:val="center"/>
        <w:rPr>
          <w:rFonts w:ascii="Times New Roman" w:hAnsi="Times New Roman"/>
          <w:b/>
        </w:rPr>
      </w:pPr>
      <w:r w:rsidRPr="00D875C5">
        <w:rPr>
          <w:rFonts w:ascii="Times New Roman" w:hAnsi="Times New Roman" w:cs="Times New Roman"/>
          <w:b/>
          <w:sz w:val="24"/>
          <w:szCs w:val="24"/>
        </w:rPr>
        <w:t>2. Характеристика проблем, решаемых посредством мероприятий подпрограммы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lastRenderedPageBreak/>
        <w:t>Большинство дворовых территорий требует проведения мероприятий по благоустройству, так как дворовые территории полностью или частично не отвечает нормативным требованиям.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Пришло в негодность асфальтовое покрытие внутриквартальных проездов и тротуаров. Асфальтобетонное покрытие на 70% придомовых территорий имеет высокий физический износ.</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Недостаточно производились работы во дворах по уходу за зелеными насаждениями, восстановлению газонов, удалению старых и больных деревьев, не в полном объеме осуществлялась посадка деревьев и кустарников. Зеленые насаждения на дворовых территориях представлены, в основном, зрелыми или перестойными деревьями, на газонах не устроены цветники.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В ряде дворов отсутствует освещение придомовых территорий, необходимый набор малых форм и обустроенных площадок. В большинстве дворов отсутствуют специально обустроенные стоянки для автомобилей, что приводит к их хаотичной парковке.</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Надлежащее состояние придомовых территорий является важным фактором при формировании благоприятной экологической и эстетической городской среды.</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Проблемы восстановления и ремонта асфальтового покрытия дворов, озеленения, освещения дворовых территорий, ремонта (устройства) дождевой канализации либо вертикальной планировки на сегодня весьма актуальны и не решены в полном объеме в связи с недостаточным финансированием отрасли.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Принимаемые в последнее время меры по частичному благоустройству дворовых территорий не приводят к должному результату,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К благоустройству дворовых и внутриквартальных территорий необходим последовательный комплексный подход, рассчитанный на среднесрочный период, который предполагает использование программно-целевых методов, обеспечивающих увязку реализации мероприятий по срокам, ресурсам и исполнителям.</w:t>
      </w:r>
    </w:p>
    <w:p w:rsidR="00877AA8" w:rsidRPr="00D875C5" w:rsidRDefault="00877AA8" w:rsidP="00877AA8">
      <w:pPr>
        <w:pStyle w:val="ConsPlusNormal"/>
        <w:ind w:firstLine="540"/>
        <w:jc w:val="both"/>
        <w:rPr>
          <w:rFonts w:ascii="Times New Roman" w:hAnsi="Times New Roman" w:cs="Times New Roman"/>
          <w:sz w:val="24"/>
          <w:szCs w:val="24"/>
        </w:rPr>
      </w:pPr>
      <w:r w:rsidRPr="00D875C5">
        <w:rPr>
          <w:rFonts w:ascii="Times New Roman" w:hAnsi="Times New Roman" w:cs="Times New Roman"/>
          <w:sz w:val="24"/>
          <w:szCs w:val="24"/>
        </w:rPr>
        <w:t>Основным методом решения проблемы должно стать благоустройство дворовых территорий, которое представляет совокупность мероприятий, направленных на создание и поддержание функционально, экологически и эстетически организованной городской среды, улучшение содержания и безопасности дворовых территорий и территорий кварталов.</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Одной из наиболее острых проблем городского округа Электросталь остаются вопросы повышения уровня качества работ по благоустройству и поддержания надлежащего санитарного состояния территории. Оснащенность муниципальных учреждений и предприятий, осуществляющих деятельность в указанных сферах, коммунальной (специализированной) техникой, машинами и оборудованием, транспортными средствами не достигает должного уровня. Кроме того, значительная часть техники, машин и оборудования, транспортных средств имеет значительный износ.</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 xml:space="preserve">Механизированная уборка территорий является одной из важных и сложных задач. Качество работ по уборке территорий зависит от рациональной организации работ, подбором оптимального парка техники и выполнения технологических режимов. В силу Федерального Закона от 06.10.2003 №131-ФЗ «Об общих принципах организации местного самоуправления в Российской Федерации» полномочия в сфере благоустройства относятся к вопросам местного значения поселений. Закон Московской области </w:t>
      </w:r>
      <w:r w:rsidR="00B64778">
        <w:rPr>
          <w:rFonts w:ascii="Times New Roman" w:eastAsia="Calibri" w:hAnsi="Times New Roman" w:cs="Times New Roman"/>
          <w:sz w:val="24"/>
          <w:szCs w:val="24"/>
          <w:lang w:eastAsia="en-US"/>
        </w:rPr>
        <w:t xml:space="preserve">от 30.12.2014 </w:t>
      </w:r>
      <w:r w:rsidRPr="00D875C5">
        <w:rPr>
          <w:rFonts w:ascii="Times New Roman" w:eastAsia="Calibri" w:hAnsi="Times New Roman" w:cs="Times New Roman"/>
          <w:sz w:val="24"/>
          <w:szCs w:val="24"/>
          <w:lang w:eastAsia="en-US"/>
        </w:rPr>
        <w:t xml:space="preserve">№191/2014-ОЗ </w:t>
      </w:r>
      <w:r w:rsidR="00B64778" w:rsidRPr="00D875C5">
        <w:rPr>
          <w:rFonts w:ascii="Times New Roman" w:eastAsia="Times New Roman" w:hAnsi="Times New Roman" w:cs="Times New Roman"/>
          <w:sz w:val="24"/>
          <w:szCs w:val="24"/>
        </w:rPr>
        <w:t xml:space="preserve">«О </w:t>
      </w:r>
      <w:r w:rsidR="00B64778">
        <w:rPr>
          <w:rFonts w:ascii="Times New Roman" w:eastAsia="Times New Roman" w:hAnsi="Times New Roman" w:cs="Times New Roman"/>
          <w:sz w:val="24"/>
          <w:szCs w:val="24"/>
        </w:rPr>
        <w:lastRenderedPageBreak/>
        <w:t>регулировании дополнительных вопросов в сфере благоустройства в Московской области</w:t>
      </w:r>
      <w:r w:rsidR="00B64778" w:rsidRPr="00D875C5">
        <w:rPr>
          <w:rFonts w:ascii="Times New Roman" w:eastAsia="Times New Roman" w:hAnsi="Times New Roman" w:cs="Times New Roman"/>
          <w:sz w:val="24"/>
          <w:szCs w:val="24"/>
        </w:rPr>
        <w:t xml:space="preserve">» </w:t>
      </w:r>
      <w:r w:rsidRPr="00D875C5">
        <w:rPr>
          <w:rFonts w:ascii="Times New Roman" w:eastAsia="Calibri" w:hAnsi="Times New Roman" w:cs="Times New Roman"/>
          <w:sz w:val="24"/>
          <w:szCs w:val="24"/>
          <w:lang w:eastAsia="en-US"/>
        </w:rPr>
        <w:t xml:space="preserve"> определяет единые требования и стандарты по содержанию и уборке территории с целью создания комфортных условий проживания граждан.</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Содержание территории представляет собой достаточно сложный технологический процесс, состоящий из комплекса различных работ и операций, качество и оперативность выполнения которых обеспечивается оптимальным подбором средств механизации и эффективным их использованием.</w:t>
      </w:r>
    </w:p>
    <w:p w:rsidR="004815DD" w:rsidRPr="00D875C5" w:rsidRDefault="004815DD" w:rsidP="006E3968">
      <w:pPr>
        <w:spacing w:after="0" w:line="240" w:lineRule="auto"/>
        <w:ind w:firstLine="709"/>
        <w:jc w:val="both"/>
        <w:rPr>
          <w:rFonts w:ascii="Times New Roman" w:eastAsia="Calibri" w:hAnsi="Times New Roman" w:cs="Times New Roman"/>
          <w:sz w:val="24"/>
          <w:szCs w:val="24"/>
          <w:lang w:eastAsia="en-US"/>
        </w:rPr>
      </w:pPr>
      <w:r w:rsidRPr="00D875C5">
        <w:rPr>
          <w:rFonts w:ascii="Times New Roman" w:eastAsia="Calibri" w:hAnsi="Times New Roman" w:cs="Times New Roman"/>
          <w:sz w:val="24"/>
          <w:szCs w:val="24"/>
          <w:lang w:eastAsia="en-US"/>
        </w:rPr>
        <w:t>Основными особенностями содержания территории являются:</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сезонный характер работ (зимнее и летнее содержание);</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повышение требований к оперативности выполнения этих работ;</w:t>
      </w:r>
    </w:p>
    <w:p w:rsidR="004815DD"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неудобства проведения уборочных работ на дворовых территориях за счет сужения проезжей части и наличия припаркованных автомобилей;</w:t>
      </w:r>
    </w:p>
    <w:p w:rsidR="00E15884" w:rsidRPr="00D875C5" w:rsidRDefault="004815DD" w:rsidP="006E3968">
      <w:pPr>
        <w:widowControl w:val="0"/>
        <w:numPr>
          <w:ilvl w:val="0"/>
          <w:numId w:val="6"/>
        </w:numPr>
        <w:tabs>
          <w:tab w:val="left" w:pos="0"/>
          <w:tab w:val="left" w:pos="1134"/>
        </w:tabs>
        <w:spacing w:after="0" w:line="240" w:lineRule="auto"/>
        <w:ind w:left="0" w:firstLine="709"/>
        <w:jc w:val="both"/>
        <w:rPr>
          <w:rFonts w:ascii="Times New Roman" w:eastAsia="Calibri" w:hAnsi="Times New Roman" w:cs="Times New Roman"/>
          <w:bCs/>
          <w:sz w:val="24"/>
          <w:szCs w:val="24"/>
          <w:lang w:eastAsia="en-US"/>
        </w:rPr>
      </w:pPr>
      <w:r w:rsidRPr="00D875C5">
        <w:rPr>
          <w:rFonts w:ascii="Times New Roman" w:eastAsia="Calibri" w:hAnsi="Times New Roman" w:cs="Times New Roman"/>
          <w:bCs/>
          <w:sz w:val="24"/>
          <w:szCs w:val="24"/>
          <w:lang w:eastAsia="en-US"/>
        </w:rPr>
        <w:t>большое количество различных видов технологических процессов и операций, таких как мойка, поливка, уборка, сгребание</w:t>
      </w:r>
      <w:r w:rsidR="00A4707E" w:rsidRPr="00D875C5">
        <w:rPr>
          <w:rFonts w:ascii="Times New Roman" w:eastAsia="Calibri" w:hAnsi="Times New Roman" w:cs="Times New Roman"/>
          <w:bCs/>
          <w:sz w:val="24"/>
          <w:szCs w:val="24"/>
          <w:lang w:eastAsia="en-US"/>
        </w:rPr>
        <w:t>, распределение реагентов и т.д.</w:t>
      </w:r>
    </w:p>
    <w:p w:rsidR="006D0118" w:rsidRDefault="00C06C47" w:rsidP="007F072E">
      <w:pPr>
        <w:widowControl w:val="0"/>
        <w:tabs>
          <w:tab w:val="left" w:pos="0"/>
          <w:tab w:val="left" w:pos="113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77AA8" w:rsidRPr="00D875C5">
        <w:rPr>
          <w:rFonts w:ascii="Times New Roman" w:hAnsi="Times New Roman" w:cs="Times New Roman"/>
          <w:bCs/>
          <w:sz w:val="24"/>
          <w:szCs w:val="24"/>
        </w:rPr>
        <w:t>В рамках подпрограммы в 2021</w:t>
      </w:r>
      <w:r w:rsidR="00877AA8">
        <w:rPr>
          <w:rFonts w:ascii="Times New Roman" w:hAnsi="Times New Roman" w:cs="Times New Roman"/>
          <w:bCs/>
          <w:sz w:val="24"/>
          <w:szCs w:val="24"/>
        </w:rPr>
        <w:t>-2022</w:t>
      </w:r>
      <w:r w:rsidR="00877AA8" w:rsidRPr="00D875C5">
        <w:rPr>
          <w:rFonts w:ascii="Times New Roman" w:hAnsi="Times New Roman" w:cs="Times New Roman"/>
          <w:bCs/>
          <w:sz w:val="24"/>
          <w:szCs w:val="24"/>
        </w:rPr>
        <w:t xml:space="preserve"> году планируется ремонт/создание пешеходных коммуникаций (т.н. «народные тропы»)</w:t>
      </w:r>
      <w:r w:rsidR="00877AA8">
        <w:rPr>
          <w:rFonts w:ascii="Times New Roman" w:hAnsi="Times New Roman" w:cs="Times New Roman"/>
          <w:bCs/>
          <w:sz w:val="24"/>
          <w:szCs w:val="24"/>
        </w:rPr>
        <w:t xml:space="preserve">, ямочный ремонт асфальтового покрытия дворовых территорий, </w:t>
      </w:r>
      <w:r w:rsidR="00877AA8" w:rsidRPr="00D875C5">
        <w:rPr>
          <w:rFonts w:ascii="Times New Roman" w:hAnsi="Times New Roman" w:cs="Times New Roman"/>
          <w:bCs/>
          <w:sz w:val="24"/>
          <w:szCs w:val="24"/>
        </w:rPr>
        <w:t>благ</w:t>
      </w:r>
      <w:r w:rsidR="00877AA8">
        <w:rPr>
          <w:rFonts w:ascii="Times New Roman" w:hAnsi="Times New Roman" w:cs="Times New Roman"/>
          <w:bCs/>
          <w:sz w:val="24"/>
          <w:szCs w:val="24"/>
        </w:rPr>
        <w:t>оустройство дворовых территорий.</w:t>
      </w:r>
    </w:p>
    <w:p w:rsidR="007F072E" w:rsidRDefault="007F072E" w:rsidP="007F072E">
      <w:pPr>
        <w:widowControl w:val="0"/>
        <w:tabs>
          <w:tab w:val="left" w:pos="0"/>
          <w:tab w:val="left" w:pos="1134"/>
        </w:tabs>
        <w:spacing w:after="0" w:line="240" w:lineRule="auto"/>
        <w:jc w:val="both"/>
        <w:rPr>
          <w:rFonts w:ascii="Times New Roman" w:hAnsi="Times New Roman" w:cs="Times New Roman"/>
          <w:bCs/>
          <w:sz w:val="24"/>
          <w:szCs w:val="24"/>
        </w:rPr>
      </w:pPr>
    </w:p>
    <w:p w:rsidR="004D7AAD" w:rsidRDefault="00C06C47" w:rsidP="000E0E22">
      <w:pPr>
        <w:pStyle w:val="ConsPlusNormal"/>
        <w:jc w:val="center"/>
        <w:rPr>
          <w:rFonts w:ascii="Times New Roman" w:hAnsi="Times New Roman" w:cs="Times New Roman"/>
          <w:b/>
          <w:bCs/>
          <w:sz w:val="20"/>
        </w:rPr>
      </w:pPr>
      <w:r w:rsidRPr="000E0E22">
        <w:rPr>
          <w:rFonts w:ascii="Times New Roman" w:hAnsi="Times New Roman" w:cs="Times New Roman"/>
          <w:b/>
          <w:sz w:val="20"/>
        </w:rPr>
        <w:t>Адресный перечень улиц, вдоль которых расположены ограждения и объекты благоустройства, на которых реализуются мероприятия по приведению ограждений в соответствие с</w:t>
      </w:r>
      <w:r w:rsidRPr="000E0E22">
        <w:rPr>
          <w:rFonts w:ascii="Times New Roman" w:hAnsi="Times New Roman" w:cs="Times New Roman"/>
          <w:b/>
          <w:bCs/>
          <w:sz w:val="20"/>
        </w:rPr>
        <w:t xml:space="preserve"> региональными требованиями </w:t>
      </w:r>
    </w:p>
    <w:p w:rsidR="00C06C47" w:rsidRDefault="00C06C47" w:rsidP="000E0E22">
      <w:pPr>
        <w:pStyle w:val="ConsPlusNormal"/>
        <w:jc w:val="center"/>
        <w:rPr>
          <w:rFonts w:ascii="Times New Roman" w:hAnsi="Times New Roman" w:cs="Times New Roman"/>
          <w:b/>
          <w:sz w:val="20"/>
        </w:rPr>
      </w:pPr>
      <w:r w:rsidRPr="000E0E22">
        <w:rPr>
          <w:rFonts w:ascii="Times New Roman" w:hAnsi="Times New Roman" w:cs="Times New Roman"/>
          <w:b/>
          <w:sz w:val="20"/>
        </w:rPr>
        <w:t>(показатель №35 «Соответствие внешнего вида ограждений региональным требованиям» Рейтинга-45)</w:t>
      </w:r>
    </w:p>
    <w:p w:rsidR="00F431AF" w:rsidRDefault="00F431AF" w:rsidP="000E0E22">
      <w:pPr>
        <w:pStyle w:val="ConsPlusNormal"/>
        <w:jc w:val="center"/>
        <w:rPr>
          <w:rFonts w:ascii="Times New Roman" w:hAnsi="Times New Roman" w:cs="Times New Roman"/>
          <w:b/>
          <w:sz w:val="20"/>
        </w:rPr>
      </w:pPr>
    </w:p>
    <w:tbl>
      <w:tblPr>
        <w:tblStyle w:val="a8"/>
        <w:tblW w:w="5000" w:type="pct"/>
        <w:jc w:val="center"/>
        <w:tblLook w:val="04A0" w:firstRow="1" w:lastRow="0" w:firstColumn="1" w:lastColumn="0" w:noHBand="0" w:noVBand="1"/>
      </w:tblPr>
      <w:tblGrid>
        <w:gridCol w:w="686"/>
        <w:gridCol w:w="11509"/>
        <w:gridCol w:w="2591"/>
      </w:tblGrid>
      <w:tr w:rsidR="00C06C47" w:rsidRPr="000E0E22" w:rsidTr="009B659B">
        <w:trPr>
          <w:jc w:val="center"/>
        </w:trPr>
        <w:tc>
          <w:tcPr>
            <w:tcW w:w="232" w:type="pct"/>
          </w:tcPr>
          <w:p w:rsidR="00C06C47" w:rsidRPr="000E0E22" w:rsidRDefault="00C06C47" w:rsidP="00C06C47">
            <w:pPr>
              <w:autoSpaceDE w:val="0"/>
              <w:autoSpaceDN w:val="0"/>
              <w:adjustRightInd w:val="0"/>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w:t>
            </w:r>
          </w:p>
        </w:tc>
        <w:tc>
          <w:tcPr>
            <w:tcW w:w="3892" w:type="pct"/>
          </w:tcPr>
          <w:p w:rsidR="00C06C47" w:rsidRPr="000E0E22" w:rsidRDefault="00C06C47" w:rsidP="00C06C47">
            <w:pPr>
              <w:jc w:val="cente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адрес объекта (наименование объекта)</w:t>
            </w:r>
          </w:p>
        </w:tc>
        <w:tc>
          <w:tcPr>
            <w:tcW w:w="876" w:type="pct"/>
            <w:vAlign w:val="center"/>
          </w:tcPr>
          <w:p w:rsidR="00C06C47" w:rsidRPr="000E0E22" w:rsidRDefault="00C06C47" w:rsidP="009B659B">
            <w:pPr>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Год реализации</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г.Электросталь, ул. Корешкова (от ул. Николаева до ул. Красная)</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2021</w:t>
            </w:r>
          </w:p>
        </w:tc>
      </w:tr>
      <w:tr w:rsidR="00C06C47" w:rsidRPr="000E0E22" w:rsidTr="009B659B">
        <w:trPr>
          <w:jc w:val="center"/>
        </w:trPr>
        <w:tc>
          <w:tcPr>
            <w:tcW w:w="232" w:type="pct"/>
            <w:vAlign w:val="center"/>
          </w:tcPr>
          <w:p w:rsidR="00C06C47" w:rsidRPr="000E0E22" w:rsidRDefault="00C06C47" w:rsidP="009B659B">
            <w:pPr>
              <w:pStyle w:val="ab"/>
              <w:numPr>
                <w:ilvl w:val="0"/>
                <w:numId w:val="12"/>
              </w:numPr>
              <w:autoSpaceDE w:val="0"/>
              <w:autoSpaceDN w:val="0"/>
              <w:adjustRightInd w:val="0"/>
              <w:rPr>
                <w:rFonts w:ascii="Times New Roman" w:eastAsia="Times New Roman" w:hAnsi="Times New Roman" w:cs="Times New Roman"/>
                <w:sz w:val="20"/>
                <w:szCs w:val="20"/>
              </w:rPr>
            </w:pPr>
          </w:p>
        </w:tc>
        <w:tc>
          <w:tcPr>
            <w:tcW w:w="3892" w:type="pct"/>
          </w:tcPr>
          <w:p w:rsidR="00C06C47" w:rsidRPr="000E0E22" w:rsidRDefault="00C06C47" w:rsidP="009B659B">
            <w:pPr>
              <w:autoSpaceDE w:val="0"/>
              <w:autoSpaceDN w:val="0"/>
              <w:adjustRightInd w:val="0"/>
              <w:rPr>
                <w:rFonts w:ascii="Times New Roman" w:eastAsia="Times New Roman" w:hAnsi="Times New Roman" w:cs="Times New Roman"/>
                <w:b/>
                <w:sz w:val="20"/>
                <w:szCs w:val="20"/>
              </w:rPr>
            </w:pPr>
            <w:r w:rsidRPr="000E0E22">
              <w:rPr>
                <w:rFonts w:ascii="Times New Roman" w:hAnsi="Times New Roman" w:cs="Times New Roman"/>
                <w:bCs/>
                <w:sz w:val="20"/>
                <w:szCs w:val="20"/>
              </w:rPr>
              <w:t>г.Электросталь, проспект Ленина (от ул.Корешкова до пр.Чернышевского)</w:t>
            </w:r>
          </w:p>
        </w:tc>
        <w:tc>
          <w:tcPr>
            <w:tcW w:w="876" w:type="pct"/>
          </w:tcPr>
          <w:p w:rsidR="00C06C47" w:rsidRPr="000E0E22" w:rsidRDefault="00C06C47" w:rsidP="009B659B">
            <w:pPr>
              <w:autoSpaceDE w:val="0"/>
              <w:autoSpaceDN w:val="0"/>
              <w:adjustRightInd w:val="0"/>
              <w:rPr>
                <w:rFonts w:ascii="Times New Roman" w:eastAsia="Times New Roman" w:hAnsi="Times New Roman" w:cs="Times New Roman"/>
                <w:sz w:val="20"/>
                <w:szCs w:val="20"/>
              </w:rPr>
            </w:pPr>
            <w:r w:rsidRPr="000E0E22">
              <w:rPr>
                <w:rFonts w:ascii="Times New Roman" w:eastAsia="Times New Roman" w:hAnsi="Times New Roman" w:cs="Times New Roman"/>
                <w:sz w:val="20"/>
                <w:szCs w:val="20"/>
              </w:rPr>
              <w:t>2022</w:t>
            </w:r>
          </w:p>
        </w:tc>
      </w:tr>
    </w:tbl>
    <w:tbl>
      <w:tblPr>
        <w:tblW w:w="5022" w:type="pct"/>
        <w:tblLayout w:type="fixed"/>
        <w:tblLook w:val="04A0" w:firstRow="1" w:lastRow="0" w:firstColumn="1" w:lastColumn="0" w:noHBand="0" w:noVBand="1"/>
      </w:tblPr>
      <w:tblGrid>
        <w:gridCol w:w="587"/>
        <w:gridCol w:w="1754"/>
        <w:gridCol w:w="933"/>
        <w:gridCol w:w="1904"/>
        <w:gridCol w:w="1057"/>
        <w:gridCol w:w="936"/>
        <w:gridCol w:w="936"/>
        <w:gridCol w:w="936"/>
        <w:gridCol w:w="936"/>
        <w:gridCol w:w="936"/>
        <w:gridCol w:w="1001"/>
        <w:gridCol w:w="1500"/>
        <w:gridCol w:w="1435"/>
      </w:tblGrid>
      <w:tr w:rsidR="00DC39D5" w:rsidRPr="00752D85" w:rsidTr="00E761C1">
        <w:trPr>
          <w:trHeight w:val="20"/>
        </w:trPr>
        <w:tc>
          <w:tcPr>
            <w:tcW w:w="5000" w:type="pct"/>
            <w:gridSpan w:val="13"/>
            <w:tcBorders>
              <w:top w:val="nil"/>
              <w:left w:val="nil"/>
              <w:bottom w:val="nil"/>
              <w:right w:val="nil"/>
            </w:tcBorders>
          </w:tcPr>
          <w:p w:rsidR="003D48B0" w:rsidRPr="00830669" w:rsidRDefault="003D48B0" w:rsidP="006E3968">
            <w:pPr>
              <w:spacing w:after="0" w:line="240" w:lineRule="auto"/>
              <w:jc w:val="center"/>
              <w:rPr>
                <w:rFonts w:ascii="Times New Roman" w:eastAsia="Times New Roman" w:hAnsi="Times New Roman" w:cs="Times New Roman"/>
                <w:b/>
                <w:bCs/>
                <w:sz w:val="18"/>
                <w:szCs w:val="18"/>
              </w:rPr>
            </w:pPr>
          </w:p>
          <w:p w:rsidR="00DC39D5" w:rsidRPr="00830669" w:rsidRDefault="00DC39D5" w:rsidP="006E3968">
            <w:pPr>
              <w:spacing w:after="0" w:line="240" w:lineRule="auto"/>
              <w:jc w:val="center"/>
              <w:rPr>
                <w:rFonts w:ascii="Times New Roman" w:eastAsia="Times New Roman" w:hAnsi="Times New Roman" w:cs="Times New Roman"/>
                <w:b/>
                <w:bCs/>
                <w:sz w:val="18"/>
                <w:szCs w:val="18"/>
              </w:rPr>
            </w:pPr>
            <w:r w:rsidRPr="00830669">
              <w:rPr>
                <w:rFonts w:ascii="Times New Roman" w:eastAsia="Times New Roman" w:hAnsi="Times New Roman" w:cs="Times New Roman"/>
                <w:b/>
                <w:bCs/>
                <w:sz w:val="18"/>
                <w:szCs w:val="18"/>
              </w:rPr>
              <w:t>3. ПЕРЕЧЕНЬ МЕРОПРИЯТИЙ ПОДПРОГРАММЫ II</w:t>
            </w:r>
          </w:p>
        </w:tc>
      </w:tr>
      <w:tr w:rsidR="00DC39D5" w:rsidRPr="00752D85" w:rsidTr="00E761C1">
        <w:trPr>
          <w:trHeight w:val="20"/>
        </w:trPr>
        <w:tc>
          <w:tcPr>
            <w:tcW w:w="5000" w:type="pct"/>
            <w:gridSpan w:val="13"/>
            <w:tcBorders>
              <w:top w:val="nil"/>
              <w:left w:val="nil"/>
              <w:bottom w:val="single" w:sz="4" w:space="0" w:color="auto"/>
              <w:right w:val="nil"/>
            </w:tcBorders>
          </w:tcPr>
          <w:p w:rsidR="00D92B7B" w:rsidRPr="00830669" w:rsidRDefault="00DC39D5" w:rsidP="00655AFF">
            <w:pPr>
              <w:spacing w:after="0" w:line="240" w:lineRule="auto"/>
              <w:jc w:val="center"/>
              <w:rPr>
                <w:rFonts w:ascii="Times New Roman" w:eastAsia="Times New Roman" w:hAnsi="Times New Roman" w:cs="Times New Roman"/>
                <w:b/>
                <w:bCs/>
                <w:sz w:val="18"/>
                <w:szCs w:val="18"/>
                <w:u w:val="single"/>
              </w:rPr>
            </w:pPr>
            <w:r w:rsidRPr="00830669">
              <w:rPr>
                <w:rFonts w:ascii="Times New Roman" w:eastAsia="Times New Roman" w:hAnsi="Times New Roman" w:cs="Times New Roman"/>
                <w:b/>
                <w:bCs/>
                <w:sz w:val="18"/>
                <w:szCs w:val="18"/>
                <w:u w:val="single"/>
              </w:rPr>
              <w:t>"Благоустройство территорий"</w:t>
            </w:r>
          </w:p>
        </w:tc>
      </w:tr>
      <w:tr w:rsidR="00DC39D5" w:rsidRPr="00752D85" w:rsidTr="00343188">
        <w:trPr>
          <w:trHeight w:val="20"/>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N п/п</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Мероприятия по реализации подпрограммы</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Сроки исполнения мероприятия</w:t>
            </w:r>
          </w:p>
        </w:tc>
        <w:tc>
          <w:tcPr>
            <w:tcW w:w="64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Источники финансирования</w:t>
            </w:r>
          </w:p>
        </w:tc>
        <w:tc>
          <w:tcPr>
            <w:tcW w:w="35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Всего (тыс. руб.)</w:t>
            </w:r>
          </w:p>
        </w:tc>
        <w:tc>
          <w:tcPr>
            <w:tcW w:w="1912"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Объем финансирования по годам (тыс.руб.)  </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Ответственный за выполнение мероприятия подпрограммы</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Результаты выполнения мероприятий подпрограммы</w:t>
            </w:r>
          </w:p>
        </w:tc>
      </w:tr>
      <w:tr w:rsidR="00DC39D5" w:rsidRPr="00752D85" w:rsidTr="00343188">
        <w:trPr>
          <w:trHeight w:val="20"/>
        </w:trPr>
        <w:tc>
          <w:tcPr>
            <w:tcW w:w="198"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641"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56"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2020</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2021</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2022</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2023</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2024</w:t>
            </w:r>
          </w:p>
        </w:tc>
        <w:tc>
          <w:tcPr>
            <w:tcW w:w="336" w:type="pct"/>
            <w:tcBorders>
              <w:top w:val="single" w:sz="4" w:space="0" w:color="auto"/>
              <w:left w:val="single" w:sz="4" w:space="0" w:color="auto"/>
              <w:bottom w:val="single" w:sz="4" w:space="0" w:color="auto"/>
              <w:right w:val="single" w:sz="4" w:space="0" w:color="auto"/>
            </w:tcBorders>
            <w:vAlign w:val="center"/>
          </w:tcPr>
          <w:p w:rsidR="00DC39D5" w:rsidRPr="00752D85" w:rsidRDefault="00DC39D5" w:rsidP="00DC39D5">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2025</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DC39D5" w:rsidRPr="00752D85" w:rsidRDefault="00DC39D5" w:rsidP="004034E6">
            <w:pPr>
              <w:spacing w:after="0" w:line="240" w:lineRule="auto"/>
              <w:rPr>
                <w:rFonts w:ascii="Times New Roman" w:eastAsia="Times New Roman" w:hAnsi="Times New Roman" w:cs="Times New Roman"/>
                <w:sz w:val="16"/>
                <w:szCs w:val="16"/>
              </w:rPr>
            </w:pPr>
          </w:p>
        </w:tc>
      </w:tr>
      <w:tr w:rsidR="00DC39D5" w:rsidRPr="00752D85" w:rsidTr="00343188">
        <w:trPr>
          <w:trHeight w:val="20"/>
        </w:trPr>
        <w:tc>
          <w:tcPr>
            <w:tcW w:w="19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p>
        </w:tc>
        <w:tc>
          <w:tcPr>
            <w:tcW w:w="591"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p>
        </w:tc>
        <w:tc>
          <w:tcPr>
            <w:tcW w:w="314"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w:t>
            </w:r>
          </w:p>
        </w:tc>
        <w:tc>
          <w:tcPr>
            <w:tcW w:w="356"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6</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7</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8</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9</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10</w:t>
            </w:r>
          </w:p>
        </w:tc>
        <w:tc>
          <w:tcPr>
            <w:tcW w:w="336" w:type="pct"/>
            <w:tcBorders>
              <w:top w:val="single" w:sz="4" w:space="0" w:color="auto"/>
              <w:left w:val="nil"/>
              <w:bottom w:val="single" w:sz="4" w:space="0" w:color="auto"/>
              <w:right w:val="single" w:sz="4" w:space="0" w:color="auto"/>
            </w:tcBorders>
          </w:tcPr>
          <w:p w:rsidR="00DC39D5" w:rsidRPr="00752D85" w:rsidRDefault="00DC39D5"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11</w:t>
            </w:r>
          </w:p>
        </w:tc>
        <w:tc>
          <w:tcPr>
            <w:tcW w:w="505" w:type="pct"/>
            <w:tcBorders>
              <w:top w:val="single" w:sz="4" w:space="0" w:color="auto"/>
              <w:left w:val="single" w:sz="4" w:space="0" w:color="auto"/>
              <w:bottom w:val="single" w:sz="4" w:space="0" w:color="auto"/>
              <w:right w:val="nil"/>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2</w:t>
            </w:r>
          </w:p>
        </w:tc>
        <w:tc>
          <w:tcPr>
            <w:tcW w:w="48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39D5" w:rsidRPr="00752D85" w:rsidRDefault="00DC39D5"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w:t>
            </w:r>
            <w:r>
              <w:rPr>
                <w:rFonts w:ascii="Times New Roman" w:eastAsia="Times New Roman" w:hAnsi="Times New Roman" w:cs="Times New Roman"/>
                <w:bCs/>
                <w:sz w:val="16"/>
                <w:szCs w:val="16"/>
              </w:rPr>
              <w:t>3</w:t>
            </w:r>
          </w:p>
        </w:tc>
      </w:tr>
      <w:tr w:rsidR="00D52622" w:rsidRPr="00752D85" w:rsidTr="00343188">
        <w:trPr>
          <w:trHeight w:val="217"/>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Основное мероприятие 01. Обеспечение комфортной среды проживания на территории муниципального образования </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2020-2025</w:t>
            </w:r>
            <w:r w:rsidRPr="00752D85">
              <w:rPr>
                <w:rFonts w:ascii="Times New Roman" w:eastAsia="Times New Roman" w:hAnsi="Times New Roman" w:cs="Times New Roman"/>
                <w:sz w:val="16"/>
                <w:szCs w:val="16"/>
              </w:rPr>
              <w:t xml:space="preserve"> </w:t>
            </w:r>
          </w:p>
        </w:tc>
        <w:tc>
          <w:tcPr>
            <w:tcW w:w="641"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6C17CB">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w:t>
            </w:r>
            <w:r w:rsidR="006C17CB">
              <w:rPr>
                <w:rFonts w:ascii="Times New Roman" w:hAnsi="Times New Roman" w:cs="Times New Roman"/>
                <w:sz w:val="16"/>
                <w:szCs w:val="16"/>
              </w:rPr>
              <w:t> 221 178,38</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296 476,90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259 184,20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36FDA" w:rsidP="006C17CB">
            <w:pPr>
              <w:spacing w:after="0" w:line="240" w:lineRule="auto"/>
              <w:rPr>
                <w:rFonts w:ascii="Times New Roman" w:hAnsi="Times New Roman" w:cs="Times New Roman"/>
                <w:sz w:val="16"/>
                <w:szCs w:val="16"/>
              </w:rPr>
            </w:pPr>
            <w:r>
              <w:rPr>
                <w:rFonts w:ascii="Times New Roman" w:hAnsi="Times New Roman" w:cs="Times New Roman"/>
                <w:sz w:val="16"/>
                <w:szCs w:val="16"/>
              </w:rPr>
              <w:t>303</w:t>
            </w:r>
            <w:r w:rsidR="006C17CB">
              <w:rPr>
                <w:rFonts w:ascii="Times New Roman" w:hAnsi="Times New Roman" w:cs="Times New Roman"/>
                <w:sz w:val="16"/>
                <w:szCs w:val="16"/>
              </w:rPr>
              <w:t> 410,70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127 876,63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107 987,35</w:t>
            </w:r>
          </w:p>
        </w:tc>
        <w:tc>
          <w:tcPr>
            <w:tcW w:w="336" w:type="pct"/>
            <w:tcBorders>
              <w:top w:val="single" w:sz="4" w:space="0" w:color="auto"/>
              <w:left w:val="single" w:sz="4" w:space="0" w:color="auto"/>
              <w:bottom w:val="single" w:sz="4" w:space="0" w:color="auto"/>
              <w:right w:val="single" w:sz="4" w:space="0" w:color="auto"/>
            </w:tcBorders>
            <w:vAlign w:val="center"/>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126 242,60</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D52622">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w:t>
            </w:r>
            <w:r>
              <w:rPr>
                <w:rFonts w:ascii="Times New Roman" w:eastAsia="Times New Roman" w:hAnsi="Times New Roman" w:cs="Times New Roman"/>
                <w:sz w:val="16"/>
                <w:szCs w:val="16"/>
              </w:rPr>
              <w:t xml:space="preserve"> "СБДХ", МБУ "Благоустройство"</w:t>
            </w:r>
            <w:r w:rsidRPr="00752D85">
              <w:rPr>
                <w:rFonts w:ascii="Times New Roman" w:eastAsia="Times New Roman" w:hAnsi="Times New Roman" w:cs="Times New Roman"/>
                <w:sz w:val="16"/>
                <w:szCs w:val="16"/>
              </w:rPr>
              <w:t xml:space="preserve">КСДДИБ, </w:t>
            </w:r>
            <w:r w:rsidRPr="00752D85">
              <w:rPr>
                <w:rFonts w:ascii="Times New Roman" w:eastAsia="Times New Roman" w:hAnsi="Times New Roman" w:cs="Times New Roman"/>
                <w:sz w:val="18"/>
                <w:szCs w:val="18"/>
              </w:rPr>
              <w:t>МБУ "Парки Электростали"</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D52622" w:rsidRPr="00752D85" w:rsidTr="00343188">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6C17CB">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w:t>
            </w:r>
            <w:r w:rsidR="00D36FDA">
              <w:rPr>
                <w:rFonts w:ascii="Times New Roman" w:hAnsi="Times New Roman" w:cs="Times New Roman"/>
                <w:sz w:val="16"/>
                <w:szCs w:val="16"/>
              </w:rPr>
              <w:t> 175</w:t>
            </w:r>
            <w:r w:rsidR="006C17CB">
              <w:rPr>
                <w:rFonts w:ascii="Times New Roman" w:hAnsi="Times New Roman" w:cs="Times New Roman"/>
                <w:sz w:val="16"/>
                <w:szCs w:val="16"/>
              </w:rPr>
              <w:t> 345,18</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296 476,90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259 184,20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36FDA" w:rsidP="006C17CB">
            <w:pPr>
              <w:spacing w:after="0" w:line="240" w:lineRule="auto"/>
              <w:rPr>
                <w:rFonts w:ascii="Times New Roman" w:hAnsi="Times New Roman" w:cs="Times New Roman"/>
                <w:sz w:val="16"/>
                <w:szCs w:val="16"/>
              </w:rPr>
            </w:pPr>
            <w:r>
              <w:rPr>
                <w:rFonts w:ascii="Times New Roman" w:hAnsi="Times New Roman" w:cs="Times New Roman"/>
                <w:sz w:val="16"/>
                <w:szCs w:val="16"/>
              </w:rPr>
              <w:t>257</w:t>
            </w:r>
            <w:r w:rsidR="006C17CB">
              <w:rPr>
                <w:rFonts w:ascii="Times New Roman" w:hAnsi="Times New Roman" w:cs="Times New Roman"/>
                <w:sz w:val="16"/>
                <w:szCs w:val="16"/>
              </w:rPr>
              <w:t> 577,50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127 876,63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107 987,35</w:t>
            </w:r>
          </w:p>
        </w:tc>
        <w:tc>
          <w:tcPr>
            <w:tcW w:w="336" w:type="pct"/>
            <w:tcBorders>
              <w:top w:val="single" w:sz="4" w:space="0" w:color="auto"/>
              <w:left w:val="single" w:sz="4" w:space="0" w:color="auto"/>
              <w:bottom w:val="single" w:sz="4" w:space="0" w:color="auto"/>
              <w:right w:val="single" w:sz="4" w:space="0" w:color="auto"/>
            </w:tcBorders>
            <w:vAlign w:val="center"/>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126 242,60</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r>
      <w:tr w:rsidR="00D52622" w:rsidRPr="00752D85" w:rsidTr="00343188">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6C17CB" w:rsidP="00D36FDA">
            <w:pPr>
              <w:spacing w:after="0" w:line="240" w:lineRule="auto"/>
              <w:rPr>
                <w:rFonts w:ascii="Times New Roman" w:hAnsi="Times New Roman" w:cs="Times New Roman"/>
                <w:sz w:val="16"/>
                <w:szCs w:val="16"/>
              </w:rPr>
            </w:pPr>
            <w:r>
              <w:rPr>
                <w:rFonts w:ascii="Times New Roman" w:hAnsi="Times New Roman" w:cs="Times New Roman"/>
                <w:sz w:val="16"/>
                <w:szCs w:val="16"/>
              </w:rPr>
              <w:t>45 833,20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6C17CB" w:rsidP="00D36FDA">
            <w:pPr>
              <w:spacing w:after="0" w:line="240" w:lineRule="auto"/>
              <w:rPr>
                <w:rFonts w:ascii="Times New Roman" w:hAnsi="Times New Roman" w:cs="Times New Roman"/>
                <w:sz w:val="16"/>
                <w:szCs w:val="16"/>
              </w:rPr>
            </w:pPr>
            <w:r>
              <w:rPr>
                <w:rFonts w:ascii="Times New Roman" w:hAnsi="Times New Roman" w:cs="Times New Roman"/>
                <w:sz w:val="16"/>
                <w:szCs w:val="16"/>
              </w:rPr>
              <w:t>45 833,20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D52622" w:rsidRPr="00D52622" w:rsidRDefault="00D52622"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0,00</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r>
      <w:tr w:rsidR="00D52622" w:rsidRPr="00752D85" w:rsidTr="00343188">
        <w:trPr>
          <w:trHeight w:val="397"/>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 xml:space="preserve">1.1 </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01.01 Содержание, ремонт объектов благоустройства, в т.ч. озеленение территорий </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D92B7B">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3C364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6" w:type="pct"/>
            <w:tcBorders>
              <w:top w:val="single" w:sz="4" w:space="0" w:color="auto"/>
              <w:left w:val="single" w:sz="4" w:space="0" w:color="auto"/>
              <w:bottom w:val="single" w:sz="4" w:space="0" w:color="auto"/>
              <w:right w:val="single" w:sz="4" w:space="0" w:color="auto"/>
            </w:tcBorders>
            <w:vAlign w:val="center"/>
          </w:tcPr>
          <w:p w:rsidR="00D52622" w:rsidRPr="00752D85" w:rsidRDefault="00D52622" w:rsidP="003C364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"БлагоустройствоКСДДИБ, МБУ "Парки"</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w:t>
            </w:r>
            <w:r>
              <w:rPr>
                <w:rFonts w:ascii="Times New Roman" w:eastAsia="Times New Roman" w:hAnsi="Times New Roman" w:cs="Times New Roman"/>
                <w:sz w:val="16"/>
                <w:szCs w:val="16"/>
              </w:rPr>
              <w:t>-</w:t>
            </w:r>
            <w:r w:rsidRPr="00752D85">
              <w:rPr>
                <w:rFonts w:ascii="Times New Roman" w:eastAsia="Times New Roman" w:hAnsi="Times New Roman" w:cs="Times New Roman"/>
                <w:sz w:val="16"/>
                <w:szCs w:val="16"/>
              </w:rPr>
              <w:t>во территории, озеленение. По</w:t>
            </w:r>
            <w:r>
              <w:rPr>
                <w:rFonts w:ascii="Times New Roman" w:eastAsia="Times New Roman" w:hAnsi="Times New Roman" w:cs="Times New Roman"/>
                <w:sz w:val="16"/>
                <w:szCs w:val="16"/>
              </w:rPr>
              <w:t>став</w:t>
            </w:r>
            <w:r w:rsidRPr="00752D85">
              <w:rPr>
                <w:rFonts w:ascii="Times New Roman" w:eastAsia="Times New Roman" w:hAnsi="Times New Roman" w:cs="Times New Roman"/>
                <w:sz w:val="16"/>
                <w:szCs w:val="16"/>
              </w:rPr>
              <w:t>ка ограждений</w:t>
            </w:r>
            <w:r>
              <w:rPr>
                <w:rFonts w:ascii="Times New Roman" w:eastAsia="Times New Roman" w:hAnsi="Times New Roman" w:cs="Times New Roman"/>
                <w:sz w:val="16"/>
                <w:szCs w:val="16"/>
              </w:rPr>
              <w:t>,</w:t>
            </w:r>
          </w:p>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комплектующих для ДИП, содержание Степаново</w:t>
            </w:r>
          </w:p>
        </w:tc>
      </w:tr>
      <w:tr w:rsidR="00D52622" w:rsidRPr="00752D85" w:rsidTr="00343188">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103 182,38</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48 123,51</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55 058,87</w:t>
            </w:r>
          </w:p>
        </w:tc>
        <w:tc>
          <w:tcPr>
            <w:tcW w:w="315"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6"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r>
      <w:tr w:rsidR="00D52622" w:rsidRPr="00752D85" w:rsidTr="00343188">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0,00 </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9F364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9F364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9F364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6" w:type="pct"/>
            <w:tcBorders>
              <w:top w:val="single" w:sz="4" w:space="0" w:color="auto"/>
              <w:left w:val="single" w:sz="4" w:space="0" w:color="auto"/>
              <w:bottom w:val="single" w:sz="4" w:space="0" w:color="auto"/>
              <w:right w:val="single" w:sz="4" w:space="0" w:color="auto"/>
            </w:tcBorders>
            <w:vAlign w:val="center"/>
          </w:tcPr>
          <w:p w:rsidR="00D52622" w:rsidRPr="00752D85" w:rsidRDefault="00D52622" w:rsidP="009F364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r>
      <w:tr w:rsidR="00D52622" w:rsidRPr="00752D85" w:rsidTr="00343188">
        <w:trPr>
          <w:trHeight w:val="311"/>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1.2. </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01.02. Содержание, ремонт и восстановление уличного освещения </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D92B7B">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6"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КСДДИБ, МБУ "Благоустройство" </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Строи</w:t>
            </w:r>
            <w:r>
              <w:rPr>
                <w:rFonts w:ascii="Times New Roman" w:eastAsia="Times New Roman" w:hAnsi="Times New Roman" w:cs="Times New Roman"/>
                <w:sz w:val="16"/>
                <w:szCs w:val="16"/>
              </w:rPr>
              <w:t>тельство сетей, тех.</w:t>
            </w:r>
            <w:r w:rsidRPr="00752D85">
              <w:rPr>
                <w:rFonts w:ascii="Times New Roman" w:eastAsia="Times New Roman" w:hAnsi="Times New Roman" w:cs="Times New Roman"/>
                <w:sz w:val="16"/>
                <w:szCs w:val="16"/>
              </w:rPr>
              <w:t xml:space="preserve">подключение к </w:t>
            </w:r>
            <w:r>
              <w:rPr>
                <w:rFonts w:ascii="Times New Roman" w:eastAsia="Times New Roman" w:hAnsi="Times New Roman" w:cs="Times New Roman"/>
                <w:sz w:val="16"/>
                <w:szCs w:val="16"/>
              </w:rPr>
              <w:t>сетям, тех.</w:t>
            </w:r>
            <w:r w:rsidRPr="00752D85">
              <w:rPr>
                <w:rFonts w:ascii="Times New Roman" w:eastAsia="Times New Roman" w:hAnsi="Times New Roman" w:cs="Times New Roman"/>
                <w:sz w:val="16"/>
                <w:szCs w:val="16"/>
              </w:rPr>
              <w:t>обслуживание и ремонт линий наружного освещения</w:t>
            </w:r>
          </w:p>
        </w:tc>
      </w:tr>
      <w:tr w:rsidR="00D52622" w:rsidRPr="00752D85" w:rsidTr="00343188">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ind w:right="-1"/>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29 938,14</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23 841,97</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6 096,17</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6"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r>
      <w:tr w:rsidR="00D52622" w:rsidRPr="00752D85" w:rsidTr="00343188">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6"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r>
      <w:tr w:rsidR="00D52622" w:rsidRPr="00752D85" w:rsidTr="00343188">
        <w:trPr>
          <w:trHeight w:val="210"/>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1.3. </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01.03 Организация благоустройства территории городского округа в части ремонта асфальтового покрытия дворовых территорий </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2020-2021 </w:t>
            </w: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6"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МКУ "СБДХ", МБУ "Благоустройство" </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Ямочный ремонт</w:t>
            </w:r>
          </w:p>
        </w:tc>
      </w:tr>
      <w:tr w:rsidR="00D52622" w:rsidRPr="00752D85" w:rsidTr="00343188">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25 422,72</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6"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r>
      <w:tr w:rsidR="00D52622" w:rsidRPr="00752D85" w:rsidTr="00343188">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D52622" w:rsidRPr="00752D85" w:rsidRDefault="00D52622"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6"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r>
      <w:tr w:rsidR="009F364F" w:rsidRPr="00752D85" w:rsidTr="00343188">
        <w:trPr>
          <w:trHeight w:val="297"/>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ind w:right="-10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01.04 Расходы на обеспечение деятельности (оказание услуг) муниципальных учреждений в сфере благоустройства </w:t>
            </w:r>
          </w:p>
        </w:tc>
        <w:tc>
          <w:tcPr>
            <w:tcW w:w="314" w:type="pct"/>
            <w:vMerge w:val="restart"/>
            <w:tcBorders>
              <w:top w:val="single" w:sz="4" w:space="0" w:color="auto"/>
              <w:left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2020-202</w:t>
            </w:r>
            <w:r w:rsidRPr="00752D85">
              <w:rPr>
                <w:rFonts w:ascii="Times New Roman" w:eastAsia="Times New Roman" w:hAnsi="Times New Roman" w:cs="Times New Roman"/>
                <w:sz w:val="16"/>
                <w:szCs w:val="16"/>
                <w:lang w:val="en-US"/>
              </w:rPr>
              <w:t>1</w:t>
            </w:r>
            <w:r w:rsidRPr="00752D85">
              <w:rPr>
                <w:rFonts w:ascii="Times New Roman" w:eastAsia="Times New Roman" w:hAnsi="Times New Roman" w:cs="Times New Roman"/>
                <w:sz w:val="16"/>
                <w:szCs w:val="16"/>
              </w:rPr>
              <w:t xml:space="preserve"> </w:t>
            </w: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Итого: </w:t>
            </w:r>
          </w:p>
        </w:tc>
        <w:tc>
          <w:tcPr>
            <w:tcW w:w="356" w:type="pct"/>
            <w:tcBorders>
              <w:top w:val="single" w:sz="4" w:space="0" w:color="auto"/>
              <w:left w:val="nil"/>
              <w:bottom w:val="single" w:sz="4" w:space="0" w:color="auto"/>
              <w:right w:val="single" w:sz="4" w:space="0" w:color="auto"/>
            </w:tcBorders>
            <w:shd w:val="clear" w:color="auto" w:fill="auto"/>
            <w:noWrap/>
            <w:vAlign w:val="bottom"/>
            <w:hideMark/>
          </w:tcPr>
          <w:p w:rsidR="009F364F" w:rsidRPr="00752D85" w:rsidRDefault="009F364F" w:rsidP="004034E6">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9F364F" w:rsidRPr="00752D85" w:rsidRDefault="009F364F" w:rsidP="004034E6">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15" w:type="pct"/>
            <w:tcBorders>
              <w:top w:val="single" w:sz="4" w:space="0" w:color="auto"/>
              <w:left w:val="nil"/>
              <w:bottom w:val="single" w:sz="4" w:space="0" w:color="auto"/>
              <w:right w:val="single" w:sz="4" w:space="0" w:color="auto"/>
            </w:tcBorders>
            <w:shd w:val="clear" w:color="auto" w:fill="auto"/>
            <w:noWrap/>
            <w:vAlign w:val="bottom"/>
            <w:hideMark/>
          </w:tcPr>
          <w:p w:rsidR="009F364F" w:rsidRPr="00752D85" w:rsidRDefault="009F364F" w:rsidP="004034E6">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6" w:type="pct"/>
            <w:tcBorders>
              <w:top w:val="single" w:sz="4" w:space="0" w:color="auto"/>
              <w:left w:val="single" w:sz="4" w:space="0" w:color="auto"/>
              <w:bottom w:val="single" w:sz="4" w:space="0" w:color="auto"/>
              <w:right w:val="single" w:sz="4" w:space="0" w:color="auto"/>
            </w:tcBorders>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 МБУ "Благоустройство"МБУ "Парки"</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9F364F" w:rsidRPr="00752D85" w:rsidTr="00343188">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4A531A">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w:t>
            </w:r>
          </w:p>
        </w:tc>
        <w:tc>
          <w:tcPr>
            <w:tcW w:w="356"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A531A">
            <w:pPr>
              <w:rPr>
                <w:rFonts w:ascii="Times New Roman" w:hAnsi="Times New Roman" w:cs="Times New Roman"/>
                <w:sz w:val="16"/>
                <w:szCs w:val="16"/>
              </w:rPr>
            </w:pPr>
            <w:r w:rsidRPr="00752D85">
              <w:rPr>
                <w:rFonts w:ascii="Times New Roman" w:hAnsi="Times New Roman" w:cs="Times New Roman"/>
                <w:sz w:val="16"/>
                <w:szCs w:val="16"/>
              </w:rPr>
              <w:t>395 503,77</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A531A">
            <w:pPr>
              <w:rPr>
                <w:rFonts w:ascii="Times New Roman" w:hAnsi="Times New Roman" w:cs="Times New Roman"/>
                <w:sz w:val="16"/>
                <w:szCs w:val="16"/>
              </w:rPr>
            </w:pPr>
            <w:r w:rsidRPr="00752D85">
              <w:rPr>
                <w:rFonts w:ascii="Times New Roman" w:hAnsi="Times New Roman" w:cs="Times New Roman"/>
                <w:sz w:val="16"/>
                <w:szCs w:val="16"/>
              </w:rPr>
              <w:t>197 474,61</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A531A">
            <w:pPr>
              <w:rPr>
                <w:rFonts w:ascii="Times New Roman" w:hAnsi="Times New Roman" w:cs="Times New Roman"/>
                <w:sz w:val="16"/>
                <w:szCs w:val="16"/>
              </w:rPr>
            </w:pPr>
            <w:r w:rsidRPr="00752D85">
              <w:rPr>
                <w:rFonts w:ascii="Times New Roman" w:hAnsi="Times New Roman" w:cs="Times New Roman"/>
                <w:sz w:val="16"/>
                <w:szCs w:val="16"/>
              </w:rPr>
              <w:t>198 029,16</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6" w:type="pct"/>
            <w:tcBorders>
              <w:top w:val="single" w:sz="4" w:space="0" w:color="auto"/>
              <w:left w:val="single" w:sz="4" w:space="0" w:color="auto"/>
              <w:bottom w:val="single" w:sz="4" w:space="0" w:color="auto"/>
              <w:right w:val="single" w:sz="4" w:space="0" w:color="auto"/>
            </w:tcBorders>
          </w:tcPr>
          <w:p w:rsidR="009F364F" w:rsidRPr="00752D85" w:rsidRDefault="009F364F" w:rsidP="004A531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r>
      <w:tr w:rsidR="009F364F" w:rsidRPr="00752D85" w:rsidTr="00343188">
        <w:trPr>
          <w:trHeight w:val="260"/>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ind w:right="-6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1.4.1.</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0707C4">
            <w:pPr>
              <w:spacing w:after="0" w:line="240" w:lineRule="auto"/>
              <w:ind w:right="-73"/>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01.04.1. Финансовое и материально техническое оснащение </w:t>
            </w:r>
            <w:r>
              <w:rPr>
                <w:rFonts w:ascii="Times New Roman" w:eastAsia="Times New Roman" w:hAnsi="Times New Roman" w:cs="Times New Roman"/>
                <w:sz w:val="16"/>
                <w:szCs w:val="16"/>
              </w:rPr>
              <w:t>МБУ «Благоустройство»</w:t>
            </w:r>
          </w:p>
        </w:tc>
        <w:tc>
          <w:tcPr>
            <w:tcW w:w="31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6" w:type="pct"/>
            <w:tcBorders>
              <w:top w:val="single" w:sz="4" w:space="0" w:color="auto"/>
              <w:left w:val="single" w:sz="4" w:space="0" w:color="auto"/>
              <w:bottom w:val="single" w:sz="4" w:space="0" w:color="auto"/>
              <w:right w:val="single" w:sz="4" w:space="0" w:color="auto"/>
            </w:tcBorders>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9F364F" w:rsidRPr="00752D85" w:rsidTr="00343188">
        <w:trPr>
          <w:trHeight w:val="743"/>
        </w:trPr>
        <w:tc>
          <w:tcPr>
            <w:tcW w:w="198" w:type="pct"/>
            <w:vMerge/>
            <w:tcBorders>
              <w:top w:val="single" w:sz="4" w:space="0" w:color="auto"/>
              <w:left w:val="single" w:sz="4" w:space="0" w:color="auto"/>
              <w:bottom w:val="single" w:sz="4" w:space="0" w:color="auto"/>
              <w:right w:val="single" w:sz="4" w:space="0" w:color="auto"/>
            </w:tcBorders>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329 516,79</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9D4248">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149 847,56</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9D4248">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179 669,23</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6" w:type="pct"/>
            <w:tcBorders>
              <w:top w:val="single" w:sz="4" w:space="0" w:color="auto"/>
              <w:left w:val="single" w:sz="4" w:space="0" w:color="auto"/>
              <w:bottom w:val="single" w:sz="4" w:space="0" w:color="auto"/>
              <w:right w:val="single" w:sz="4" w:space="0" w:color="auto"/>
            </w:tcBorders>
          </w:tcPr>
          <w:p w:rsidR="009F364F" w:rsidRPr="00752D85" w:rsidRDefault="009F364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r>
      <w:tr w:rsidR="009F364F" w:rsidRPr="00752D85" w:rsidTr="00343188">
        <w:trPr>
          <w:trHeight w:val="284"/>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1.4.2. </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01.04.2. Финансовое и материально техническое оснащение МКУ "СБДХ" </w:t>
            </w:r>
          </w:p>
        </w:tc>
        <w:tc>
          <w:tcPr>
            <w:tcW w:w="31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6" w:type="pct"/>
            <w:tcBorders>
              <w:top w:val="single" w:sz="4" w:space="0" w:color="auto"/>
              <w:left w:val="single" w:sz="4" w:space="0" w:color="auto"/>
              <w:bottom w:val="single" w:sz="4" w:space="0" w:color="auto"/>
              <w:right w:val="single" w:sz="4" w:space="0" w:color="auto"/>
            </w:tcBorders>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Финансовое и материально-техническое обеспечение деятельности</w:t>
            </w:r>
          </w:p>
        </w:tc>
      </w:tr>
      <w:tr w:rsidR="009F364F" w:rsidRPr="00752D85" w:rsidTr="00343188">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64 715,53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46 355,60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18 359,93</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6" w:type="pct"/>
            <w:tcBorders>
              <w:top w:val="single" w:sz="4" w:space="0" w:color="auto"/>
              <w:left w:val="single" w:sz="4" w:space="0" w:color="auto"/>
              <w:bottom w:val="single" w:sz="4" w:space="0" w:color="auto"/>
              <w:right w:val="single" w:sz="4" w:space="0" w:color="auto"/>
            </w:tcBorders>
          </w:tcPr>
          <w:p w:rsidR="009F364F" w:rsidRPr="00752D85" w:rsidRDefault="009F364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r>
      <w:tr w:rsidR="009F364F" w:rsidRPr="00752D85" w:rsidTr="00343188">
        <w:trPr>
          <w:trHeight w:val="307"/>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ind w:right="-48"/>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1.4.3. </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01.04.3. Финансовое и материально техническое </w:t>
            </w:r>
            <w:r w:rsidRPr="00752D85">
              <w:rPr>
                <w:rFonts w:ascii="Times New Roman" w:eastAsia="Times New Roman" w:hAnsi="Times New Roman" w:cs="Times New Roman"/>
                <w:sz w:val="16"/>
                <w:szCs w:val="16"/>
              </w:rPr>
              <w:lastRenderedPageBreak/>
              <w:t xml:space="preserve">оснащение МБУ "Парки Электростали" </w:t>
            </w:r>
          </w:p>
        </w:tc>
        <w:tc>
          <w:tcPr>
            <w:tcW w:w="31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1 271,45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6" w:type="pct"/>
            <w:tcBorders>
              <w:top w:val="single" w:sz="4" w:space="0" w:color="auto"/>
              <w:left w:val="single" w:sz="4" w:space="0" w:color="auto"/>
              <w:bottom w:val="single" w:sz="4" w:space="0" w:color="auto"/>
              <w:right w:val="single" w:sz="4" w:space="0" w:color="auto"/>
            </w:tcBorders>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"Парки Электростали"</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Финансовое и материально-техническое обеспечение </w:t>
            </w:r>
            <w:r w:rsidRPr="00752D85">
              <w:rPr>
                <w:rFonts w:ascii="Times New Roman" w:eastAsia="Times New Roman" w:hAnsi="Times New Roman" w:cs="Times New Roman"/>
                <w:sz w:val="16"/>
                <w:szCs w:val="16"/>
              </w:rPr>
              <w:lastRenderedPageBreak/>
              <w:t>деятельности</w:t>
            </w:r>
          </w:p>
        </w:tc>
      </w:tr>
      <w:tr w:rsidR="009F364F" w:rsidRPr="00752D85" w:rsidTr="00343188">
        <w:trPr>
          <w:trHeight w:val="20"/>
        </w:trPr>
        <w:tc>
          <w:tcPr>
            <w:tcW w:w="198" w:type="pct"/>
            <w:vMerge/>
            <w:tcBorders>
              <w:top w:val="single" w:sz="4" w:space="0" w:color="auto"/>
              <w:left w:val="single" w:sz="4" w:space="0" w:color="auto"/>
              <w:bottom w:val="single" w:sz="4" w:space="0" w:color="auto"/>
              <w:right w:val="single" w:sz="4" w:space="0" w:color="auto"/>
            </w:tcBorders>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w:t>
            </w:r>
            <w:r w:rsidRPr="00752D85">
              <w:rPr>
                <w:rFonts w:ascii="Times New Roman" w:eastAsia="Times New Roman" w:hAnsi="Times New Roman" w:cs="Times New Roman"/>
                <w:sz w:val="16"/>
                <w:szCs w:val="16"/>
              </w:rPr>
              <w:lastRenderedPageBreak/>
              <w:t xml:space="preserve">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lastRenderedPageBreak/>
              <w:t>1 271,45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1 271,45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9F364F" w:rsidRPr="00752D85" w:rsidRDefault="009F364F"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36" w:type="pct"/>
            <w:tcBorders>
              <w:top w:val="single" w:sz="4" w:space="0" w:color="auto"/>
              <w:left w:val="single" w:sz="4" w:space="0" w:color="auto"/>
              <w:bottom w:val="single" w:sz="4" w:space="0" w:color="auto"/>
              <w:right w:val="single" w:sz="4" w:space="0" w:color="auto"/>
            </w:tcBorders>
          </w:tcPr>
          <w:p w:rsidR="009F364F" w:rsidRPr="00752D85" w:rsidRDefault="009F364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vAlign w:val="bottom"/>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vAlign w:val="center"/>
            <w:hideMark/>
          </w:tcPr>
          <w:p w:rsidR="009F364F" w:rsidRPr="00752D85" w:rsidRDefault="009F364F" w:rsidP="004034E6">
            <w:pPr>
              <w:spacing w:after="0" w:line="240" w:lineRule="auto"/>
              <w:rPr>
                <w:rFonts w:ascii="Times New Roman" w:eastAsia="Times New Roman" w:hAnsi="Times New Roman" w:cs="Times New Roman"/>
                <w:sz w:val="16"/>
                <w:szCs w:val="16"/>
              </w:rPr>
            </w:pPr>
          </w:p>
        </w:tc>
      </w:tr>
      <w:tr w:rsidR="00D52622" w:rsidRPr="00752D85" w:rsidTr="00343188">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1. 5. </w:t>
            </w:r>
          </w:p>
        </w:tc>
        <w:tc>
          <w:tcPr>
            <w:tcW w:w="591" w:type="pct"/>
            <w:vMerge w:val="restart"/>
            <w:tcBorders>
              <w:top w:val="single" w:sz="4" w:space="0" w:color="auto"/>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Мероприятие 01.07</w:t>
            </w:r>
            <w:r w:rsidRPr="00752D85">
              <w:rPr>
                <w:rFonts w:ascii="Times New Roman" w:eastAsia="Times New Roman" w:hAnsi="Times New Roman" w:cs="Times New Roman"/>
                <w:sz w:val="16"/>
                <w:szCs w:val="16"/>
              </w:rPr>
              <w:br/>
              <w:t>Устройство контейнерных площадок</w:t>
            </w:r>
            <w:r w:rsidRPr="00752D85">
              <w:rPr>
                <w:rFonts w:ascii="Times New Roman" w:eastAsia="Times New Roman" w:hAnsi="Times New Roman" w:cs="Times New Roman"/>
                <w:sz w:val="16"/>
                <w:szCs w:val="16"/>
              </w:rPr>
              <w:br/>
              <w:t xml:space="preserve"> </w:t>
            </w:r>
          </w:p>
        </w:tc>
        <w:tc>
          <w:tcPr>
            <w:tcW w:w="314" w:type="pct"/>
            <w:vMerge w:val="restart"/>
            <w:tcBorders>
              <w:top w:val="single" w:sz="4" w:space="0" w:color="auto"/>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2020 </w:t>
            </w: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1 614,08</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36"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Контейнерная площадка</w:t>
            </w:r>
          </w:p>
        </w:tc>
      </w:tr>
      <w:tr w:rsidR="00D52622" w:rsidRPr="00752D85" w:rsidTr="00343188">
        <w:trPr>
          <w:trHeight w:val="148"/>
        </w:trPr>
        <w:tc>
          <w:tcPr>
            <w:tcW w:w="198" w:type="pct"/>
            <w:vMerge/>
            <w:tcBorders>
              <w:left w:val="single" w:sz="4" w:space="0" w:color="auto"/>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1 614,08</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36"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ind w:right="-105"/>
              <w:rPr>
                <w:rFonts w:ascii="Times New Roman" w:eastAsia="Times New Roman" w:hAnsi="Times New Roman" w:cs="Times New Roman"/>
                <w:sz w:val="16"/>
                <w:szCs w:val="16"/>
              </w:rPr>
            </w:pPr>
          </w:p>
        </w:tc>
      </w:tr>
      <w:tr w:rsidR="00D52622" w:rsidRPr="00752D85" w:rsidTr="00343188">
        <w:trPr>
          <w:trHeight w:val="148"/>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2A6F1C" w:rsidRDefault="00D52622" w:rsidP="004034E6">
            <w:pPr>
              <w:spacing w:after="0" w:line="240" w:lineRule="auto"/>
              <w:rPr>
                <w:rFonts w:ascii="Times New Roman" w:eastAsia="Times New Roman" w:hAnsi="Times New Roman" w:cs="Times New Roman"/>
                <w:sz w:val="16"/>
                <w:szCs w:val="16"/>
              </w:rPr>
            </w:pPr>
            <w:r w:rsidRPr="002A6F1C">
              <w:rPr>
                <w:rFonts w:ascii="Times New Roman" w:eastAsia="Times New Roman" w:hAnsi="Times New Roman" w:cs="Times New Roman"/>
                <w:color w:val="000000"/>
                <w:sz w:val="16"/>
                <w:szCs w:val="16"/>
              </w:rPr>
              <w:t>Мероприятие 01.08. Финансовое обеспечение (оказание услуг) муниципальных казенных учреждений в сфере благоустройства</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36FDA"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bCs/>
                <w:sz w:val="16"/>
                <w:szCs w:val="16"/>
              </w:rPr>
              <w:t>141,33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strike/>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2A6F1C" w:rsidRDefault="00D36FDA"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141,33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2A6F1C" w:rsidRDefault="00D52622"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2A6F1C" w:rsidRDefault="00D52622"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36"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МКУ "СБДХ"</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52622" w:rsidRPr="00752D85" w:rsidRDefault="00D52622" w:rsidP="002916E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Оплата штрафов и задолженностей </w:t>
            </w:r>
            <w:r w:rsidRPr="00752D85">
              <w:rPr>
                <w:rFonts w:ascii="Times New Roman" w:eastAsia="Times New Roman" w:hAnsi="Times New Roman" w:cs="Times New Roman"/>
                <w:sz w:val="16"/>
                <w:szCs w:val="16"/>
              </w:rPr>
              <w:t>МКУ "СБДХ"</w:t>
            </w:r>
          </w:p>
        </w:tc>
      </w:tr>
      <w:tr w:rsidR="00D52622"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36FDA"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141,33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trike/>
                <w:sz w:val="16"/>
                <w:szCs w:val="16"/>
              </w:rPr>
            </w:pPr>
            <w:r w:rsidRPr="00752D85">
              <w:rPr>
                <w:rFonts w:ascii="Times New Roman" w:eastAsia="Times New Roman" w:hAnsi="Times New Roman" w:cs="Times New Roman"/>
                <w:bCs/>
                <w:strike/>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2A6F1C" w:rsidRDefault="00D36FDA"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141,33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2A6F1C" w:rsidRDefault="00D52622"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2A6F1C" w:rsidRDefault="00D52622"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36"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52622" w:rsidRPr="00752D85" w:rsidRDefault="00D52622" w:rsidP="004034E6">
            <w:pPr>
              <w:spacing w:after="0" w:line="240" w:lineRule="auto"/>
              <w:ind w:right="-105"/>
              <w:rPr>
                <w:rFonts w:ascii="Times New Roman" w:eastAsia="Times New Roman" w:hAnsi="Times New Roman" w:cs="Times New Roman"/>
                <w:sz w:val="16"/>
                <w:szCs w:val="16"/>
              </w:rPr>
            </w:pPr>
          </w:p>
        </w:tc>
      </w:tr>
      <w:tr w:rsidR="00D52622"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outlineLvl w:val="0"/>
              <w:rPr>
                <w:rFonts w:ascii="Times New Roman" w:eastAsia="Times New Roman" w:hAnsi="Times New Roman" w:cs="Times New Roman"/>
                <w:strike/>
                <w:sz w:val="16"/>
                <w:szCs w:val="16"/>
              </w:rPr>
            </w:pPr>
            <w:r w:rsidRPr="00752D85">
              <w:rPr>
                <w:rFonts w:ascii="Times New Roman" w:eastAsia="Times New Roman" w:hAnsi="Times New Roman" w:cs="Times New Roman"/>
                <w:strike/>
                <w:sz w:val="16"/>
                <w:szCs w:val="16"/>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2A6F1C" w:rsidRDefault="00D52622"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2A6F1C" w:rsidRDefault="00D52622"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2A6F1C" w:rsidRDefault="00D52622" w:rsidP="004034E6">
            <w:pPr>
              <w:spacing w:after="0" w:line="240" w:lineRule="auto"/>
              <w:outlineLvl w:val="0"/>
              <w:rPr>
                <w:rFonts w:ascii="Times New Roman" w:eastAsia="Times New Roman" w:hAnsi="Times New Roman" w:cs="Times New Roman"/>
                <w:sz w:val="16"/>
                <w:szCs w:val="16"/>
              </w:rPr>
            </w:pPr>
            <w:r w:rsidRPr="002A6F1C">
              <w:rPr>
                <w:rFonts w:ascii="Times New Roman" w:eastAsia="Times New Roman" w:hAnsi="Times New Roman" w:cs="Times New Roman"/>
                <w:sz w:val="16"/>
                <w:szCs w:val="16"/>
              </w:rPr>
              <w:t>0,00</w:t>
            </w:r>
          </w:p>
        </w:tc>
        <w:tc>
          <w:tcPr>
            <w:tcW w:w="336"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ind w:right="-105"/>
              <w:rPr>
                <w:rFonts w:ascii="Times New Roman" w:eastAsia="Times New Roman" w:hAnsi="Times New Roman" w:cs="Times New Roman"/>
                <w:sz w:val="16"/>
                <w:szCs w:val="16"/>
              </w:rPr>
            </w:pPr>
          </w:p>
        </w:tc>
      </w:tr>
      <w:tr w:rsidR="009F364F" w:rsidRPr="00752D85" w:rsidTr="00343188">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9F364F" w:rsidRPr="00752D85" w:rsidRDefault="009F364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591" w:type="pct"/>
            <w:vMerge w:val="restart"/>
            <w:tcBorders>
              <w:top w:val="single" w:sz="4" w:space="0" w:color="auto"/>
              <w:left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01.10. Содержание и текущий ремонт покрытий</w:t>
            </w:r>
          </w:p>
        </w:tc>
        <w:tc>
          <w:tcPr>
            <w:tcW w:w="314" w:type="pct"/>
            <w:vMerge w:val="restart"/>
            <w:tcBorders>
              <w:top w:val="single" w:sz="4" w:space="0" w:color="auto"/>
              <w:left w:val="single" w:sz="4" w:space="0" w:color="auto"/>
              <w:right w:val="single" w:sz="4" w:space="0" w:color="auto"/>
            </w:tcBorders>
            <w:shd w:val="clear" w:color="auto" w:fill="auto"/>
            <w:vAlign w:val="center"/>
            <w:hideMark/>
          </w:tcPr>
          <w:p w:rsidR="009F364F" w:rsidRPr="00752D85" w:rsidRDefault="009F364F" w:rsidP="009F364F">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272 549,47</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CC6D9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CC6D9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104 147,61</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87 328,35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41 250,41</w:t>
            </w:r>
          </w:p>
        </w:tc>
        <w:tc>
          <w:tcPr>
            <w:tcW w:w="336" w:type="pct"/>
            <w:tcBorders>
              <w:top w:val="single" w:sz="4" w:space="0" w:color="auto"/>
              <w:left w:val="single" w:sz="4" w:space="0" w:color="auto"/>
              <w:bottom w:val="single" w:sz="4" w:space="0" w:color="auto"/>
              <w:right w:val="single" w:sz="4" w:space="0" w:color="auto"/>
            </w:tcBorders>
            <w:vAlign w:val="center"/>
          </w:tcPr>
          <w:p w:rsidR="009F364F" w:rsidRPr="00752D85" w:rsidRDefault="009F364F"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05" w:type="pct"/>
            <w:vMerge w:val="restart"/>
            <w:tcBorders>
              <w:top w:val="single" w:sz="4" w:space="0" w:color="auto"/>
              <w:left w:val="single" w:sz="4" w:space="0" w:color="auto"/>
              <w:right w:val="single" w:sz="4" w:space="0" w:color="auto"/>
            </w:tcBorders>
            <w:shd w:val="clear" w:color="auto" w:fill="auto"/>
            <w:vAlign w:val="center"/>
            <w:hideMark/>
          </w:tcPr>
          <w:p w:rsidR="009F364F" w:rsidRPr="00752D85" w:rsidRDefault="009F364F" w:rsidP="002916EE">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r>
              <w:rPr>
                <w:rFonts w:ascii="Times New Roman" w:eastAsia="Times New Roman" w:hAnsi="Times New Roman" w:cs="Times New Roman"/>
                <w:sz w:val="16"/>
                <w:szCs w:val="16"/>
              </w:rPr>
              <w:t>УГЖКХ,МБУ ЭКК</w:t>
            </w:r>
          </w:p>
        </w:tc>
        <w:tc>
          <w:tcPr>
            <w:tcW w:w="484" w:type="pct"/>
            <w:vMerge w:val="restart"/>
            <w:tcBorders>
              <w:top w:val="single" w:sz="4" w:space="0" w:color="auto"/>
              <w:left w:val="single" w:sz="4" w:space="0" w:color="auto"/>
              <w:right w:val="single" w:sz="4" w:space="0" w:color="auto"/>
            </w:tcBorders>
            <w:shd w:val="clear" w:color="auto" w:fill="auto"/>
            <w:vAlign w:val="center"/>
            <w:hideMark/>
          </w:tcPr>
          <w:p w:rsidR="009F364F" w:rsidRPr="00752D85" w:rsidRDefault="009F364F"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Ремонт тротуаров</w:t>
            </w:r>
            <w:r>
              <w:rPr>
                <w:rFonts w:ascii="Times New Roman" w:eastAsia="Times New Roman" w:hAnsi="Times New Roman" w:cs="Times New Roman"/>
                <w:sz w:val="16"/>
                <w:szCs w:val="16"/>
              </w:rPr>
              <w:t>, покрытий ДИП, дворовых территорий, содержание покрытий дворовых и общественных территорий</w:t>
            </w:r>
          </w:p>
        </w:tc>
      </w:tr>
      <w:tr w:rsidR="009F364F" w:rsidRPr="00752D85" w:rsidTr="00343188">
        <w:trPr>
          <w:trHeight w:val="148"/>
        </w:trPr>
        <w:tc>
          <w:tcPr>
            <w:tcW w:w="198" w:type="pct"/>
            <w:vMerge/>
            <w:tcBorders>
              <w:left w:val="single" w:sz="4" w:space="0" w:color="auto"/>
              <w:right w:val="single" w:sz="4" w:space="0" w:color="auto"/>
            </w:tcBorders>
            <w:shd w:val="clear" w:color="auto" w:fill="auto"/>
            <w:noWrap/>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D54F06">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272 549,47</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CC6D9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CC6D9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D54F0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104 147,61</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D54F06">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87 328,35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41 250,41</w:t>
            </w:r>
          </w:p>
        </w:tc>
        <w:tc>
          <w:tcPr>
            <w:tcW w:w="336" w:type="pct"/>
            <w:tcBorders>
              <w:top w:val="single" w:sz="4" w:space="0" w:color="auto"/>
              <w:left w:val="single" w:sz="4" w:space="0" w:color="auto"/>
              <w:bottom w:val="single" w:sz="4" w:space="0" w:color="auto"/>
              <w:right w:val="single" w:sz="4" w:space="0" w:color="auto"/>
            </w:tcBorders>
            <w:vAlign w:val="center"/>
          </w:tcPr>
          <w:p w:rsidR="009F364F" w:rsidRPr="00752D85" w:rsidRDefault="009F364F" w:rsidP="00F431A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05"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ind w:right="-105"/>
              <w:rPr>
                <w:rFonts w:ascii="Times New Roman" w:eastAsia="Times New Roman" w:hAnsi="Times New Roman" w:cs="Times New Roman"/>
                <w:sz w:val="16"/>
                <w:szCs w:val="16"/>
              </w:rPr>
            </w:pPr>
          </w:p>
        </w:tc>
      </w:tr>
      <w:tr w:rsidR="009F364F" w:rsidRPr="00752D85" w:rsidTr="00343188">
        <w:trPr>
          <w:trHeight w:val="148"/>
        </w:trPr>
        <w:tc>
          <w:tcPr>
            <w:tcW w:w="198" w:type="pct"/>
            <w:vMerge/>
            <w:tcBorders>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D54F0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D54F0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D54F0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D54F0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D54F0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9F364F" w:rsidRPr="00752D85" w:rsidRDefault="009F364F"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05" w:type="pct"/>
            <w:vMerge/>
            <w:tcBorders>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ind w:right="-105"/>
              <w:rPr>
                <w:rFonts w:ascii="Times New Roman" w:eastAsia="Times New Roman" w:hAnsi="Times New Roman" w:cs="Times New Roman"/>
                <w:sz w:val="16"/>
                <w:szCs w:val="16"/>
              </w:rPr>
            </w:pPr>
          </w:p>
        </w:tc>
      </w:tr>
      <w:tr w:rsidR="009F364F" w:rsidRPr="00752D85" w:rsidTr="00343188">
        <w:trPr>
          <w:trHeight w:val="148"/>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1.7.1.</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107A3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Содержание и текущий ремонт покрытий </w:t>
            </w:r>
            <w:r>
              <w:rPr>
                <w:rFonts w:ascii="Times New Roman" w:eastAsia="Times New Roman" w:hAnsi="Times New Roman" w:cs="Times New Roman"/>
                <w:sz w:val="16"/>
                <w:szCs w:val="16"/>
              </w:rPr>
              <w:t>(Заказчик УГЖКХ, МБУ ЭКК)</w:t>
            </w:r>
          </w:p>
        </w:tc>
        <w:tc>
          <w:tcPr>
            <w:tcW w:w="31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15 000</w:t>
            </w:r>
            <w:r w:rsidRPr="00752D85">
              <w:rPr>
                <w:rFonts w:ascii="Times New Roman" w:eastAsia="Times New Roman" w:hAnsi="Times New Roman" w:cs="Times New Roman"/>
                <w:bCs/>
                <w:sz w:val="16"/>
                <w:szCs w:val="16"/>
              </w:rPr>
              <w:t>,00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15 000</w:t>
            </w:r>
            <w:r w:rsidRPr="00752D85">
              <w:rPr>
                <w:rFonts w:ascii="Times New Roman" w:eastAsia="Times New Roman" w:hAnsi="Times New Roman" w:cs="Times New Roman"/>
                <w:bCs/>
                <w:sz w:val="16"/>
                <w:szCs w:val="16"/>
              </w:rPr>
              <w:t>,00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9F364F" w:rsidRPr="00752D85" w:rsidRDefault="009F364F"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Default="009F364F" w:rsidP="009C6181">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r>
              <w:rPr>
                <w:rFonts w:ascii="Times New Roman" w:eastAsia="Times New Roman" w:hAnsi="Times New Roman" w:cs="Times New Roman"/>
                <w:sz w:val="16"/>
                <w:szCs w:val="16"/>
              </w:rPr>
              <w:t xml:space="preserve">, </w:t>
            </w:r>
          </w:p>
          <w:p w:rsidR="009F364F" w:rsidRPr="00752D85" w:rsidRDefault="009F364F"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МБУ ЭКК</w:t>
            </w:r>
          </w:p>
          <w:p w:rsidR="009F364F" w:rsidRPr="00752D85" w:rsidRDefault="009F364F" w:rsidP="009C6181">
            <w:pPr>
              <w:spacing w:after="0" w:line="240" w:lineRule="auto"/>
              <w:rPr>
                <w:rFonts w:ascii="Times New Roman" w:eastAsia="Times New Roman" w:hAnsi="Times New Roman" w:cs="Times New Roman"/>
                <w:sz w:val="16"/>
                <w:szCs w:val="16"/>
              </w:rPr>
            </w:pPr>
          </w:p>
        </w:tc>
        <w:tc>
          <w:tcPr>
            <w:tcW w:w="48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ind w:right="-105"/>
              <w:rPr>
                <w:rFonts w:ascii="Times New Roman" w:eastAsia="Times New Roman" w:hAnsi="Times New Roman" w:cs="Times New Roman"/>
                <w:sz w:val="16"/>
                <w:szCs w:val="16"/>
              </w:rPr>
            </w:pPr>
          </w:p>
        </w:tc>
      </w:tr>
      <w:tr w:rsidR="009F364F"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9C6181">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15 000</w:t>
            </w:r>
            <w:r w:rsidRPr="00752D85">
              <w:rPr>
                <w:rFonts w:ascii="Times New Roman" w:eastAsia="Times New Roman" w:hAnsi="Times New Roman" w:cs="Times New Roman"/>
                <w:bCs/>
                <w:sz w:val="16"/>
                <w:szCs w:val="16"/>
              </w:rPr>
              <w:t>,00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15 000</w:t>
            </w:r>
            <w:r w:rsidRPr="00752D85">
              <w:rPr>
                <w:rFonts w:ascii="Times New Roman" w:eastAsia="Times New Roman" w:hAnsi="Times New Roman" w:cs="Times New Roman"/>
                <w:bCs/>
                <w:sz w:val="16"/>
                <w:szCs w:val="16"/>
              </w:rPr>
              <w:t>,00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9F364F" w:rsidRPr="00752D85" w:rsidRDefault="009F364F"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ind w:right="-105"/>
              <w:rPr>
                <w:rFonts w:ascii="Times New Roman" w:eastAsia="Times New Roman" w:hAnsi="Times New Roman" w:cs="Times New Roman"/>
                <w:sz w:val="16"/>
                <w:szCs w:val="16"/>
              </w:rPr>
            </w:pPr>
          </w:p>
        </w:tc>
      </w:tr>
      <w:tr w:rsidR="009F364F"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9C6181">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9F364F" w:rsidRPr="00752D85" w:rsidRDefault="009F364F"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ind w:right="-105"/>
              <w:rPr>
                <w:rFonts w:ascii="Times New Roman" w:eastAsia="Times New Roman" w:hAnsi="Times New Roman" w:cs="Times New Roman"/>
                <w:sz w:val="16"/>
                <w:szCs w:val="16"/>
              </w:rPr>
            </w:pPr>
          </w:p>
        </w:tc>
      </w:tr>
      <w:tr w:rsidR="009F364F" w:rsidRPr="00752D85" w:rsidTr="00343188">
        <w:trPr>
          <w:trHeight w:val="148"/>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1.7.2.</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CC6D9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Содержание и текущий ремонт покрытий </w:t>
            </w:r>
            <w:r>
              <w:rPr>
                <w:rFonts w:ascii="Times New Roman" w:eastAsia="Times New Roman" w:hAnsi="Times New Roman" w:cs="Times New Roman"/>
                <w:sz w:val="16"/>
                <w:szCs w:val="16"/>
              </w:rPr>
              <w:t xml:space="preserve">(Заказчик КСДДиБ, </w:t>
            </w:r>
            <w:r w:rsidRPr="00752D85">
              <w:rPr>
                <w:rFonts w:ascii="Times New Roman" w:eastAsia="Times New Roman" w:hAnsi="Times New Roman" w:cs="Times New Roman"/>
                <w:sz w:val="16"/>
                <w:szCs w:val="16"/>
              </w:rPr>
              <w:t xml:space="preserve"> МБУ "Благоустройство"</w:t>
            </w:r>
            <w:r>
              <w:rPr>
                <w:rFonts w:ascii="Times New Roman" w:eastAsia="Times New Roman" w:hAnsi="Times New Roman" w:cs="Times New Roman"/>
                <w:sz w:val="16"/>
                <w:szCs w:val="16"/>
              </w:rPr>
              <w:t>)</w:t>
            </w:r>
          </w:p>
        </w:tc>
        <w:tc>
          <w:tcPr>
            <w:tcW w:w="31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CC6D98">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257 549,47</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104 147,61</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72 328,35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41 250,41</w:t>
            </w:r>
          </w:p>
        </w:tc>
        <w:tc>
          <w:tcPr>
            <w:tcW w:w="336" w:type="pct"/>
            <w:tcBorders>
              <w:top w:val="single" w:sz="4" w:space="0" w:color="auto"/>
              <w:left w:val="single" w:sz="4" w:space="0" w:color="auto"/>
              <w:bottom w:val="single" w:sz="4" w:space="0" w:color="auto"/>
              <w:right w:val="single" w:sz="4" w:space="0" w:color="auto"/>
            </w:tcBorders>
            <w:vAlign w:val="center"/>
          </w:tcPr>
          <w:p w:rsidR="009F364F" w:rsidRPr="00752D85" w:rsidRDefault="009F364F"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КСДДиБ, </w:t>
            </w:r>
            <w:r w:rsidRPr="00752D85">
              <w:rPr>
                <w:rFonts w:ascii="Times New Roman" w:eastAsia="Times New Roman" w:hAnsi="Times New Roman" w:cs="Times New Roman"/>
                <w:sz w:val="16"/>
                <w:szCs w:val="16"/>
              </w:rPr>
              <w:t xml:space="preserve"> МБУ "Благоустройство"</w:t>
            </w:r>
          </w:p>
        </w:tc>
        <w:tc>
          <w:tcPr>
            <w:tcW w:w="48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ind w:right="-105"/>
              <w:rPr>
                <w:rFonts w:ascii="Times New Roman" w:eastAsia="Times New Roman" w:hAnsi="Times New Roman" w:cs="Times New Roman"/>
                <w:sz w:val="16"/>
                <w:szCs w:val="16"/>
              </w:rPr>
            </w:pPr>
          </w:p>
        </w:tc>
      </w:tr>
      <w:tr w:rsidR="009F364F"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9C6181">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CC6D98">
            <w:pPr>
              <w:spacing w:after="0" w:line="240" w:lineRule="auto"/>
              <w:jc w:val="center"/>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257 549,47</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104 147,61</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jc w:val="center"/>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72 328,35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41 250,41</w:t>
            </w:r>
          </w:p>
        </w:tc>
        <w:tc>
          <w:tcPr>
            <w:tcW w:w="336" w:type="pct"/>
            <w:tcBorders>
              <w:top w:val="single" w:sz="4" w:space="0" w:color="auto"/>
              <w:left w:val="single" w:sz="4" w:space="0" w:color="auto"/>
              <w:bottom w:val="single" w:sz="4" w:space="0" w:color="auto"/>
              <w:right w:val="single" w:sz="4" w:space="0" w:color="auto"/>
            </w:tcBorders>
            <w:vAlign w:val="center"/>
          </w:tcPr>
          <w:p w:rsidR="009F364F" w:rsidRPr="00752D85" w:rsidRDefault="009F364F"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39 823,10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right w:val="single" w:sz="4" w:space="0" w:color="auto"/>
            </w:tcBorders>
            <w:shd w:val="clear" w:color="auto" w:fill="auto"/>
            <w:hideMark/>
          </w:tcPr>
          <w:p w:rsidR="009F364F" w:rsidRPr="00752D85" w:rsidRDefault="009F364F" w:rsidP="004034E6">
            <w:pPr>
              <w:spacing w:after="0" w:line="240" w:lineRule="auto"/>
              <w:ind w:right="-105"/>
              <w:rPr>
                <w:rFonts w:ascii="Times New Roman" w:eastAsia="Times New Roman" w:hAnsi="Times New Roman" w:cs="Times New Roman"/>
                <w:sz w:val="16"/>
                <w:szCs w:val="16"/>
              </w:rPr>
            </w:pPr>
          </w:p>
        </w:tc>
      </w:tr>
      <w:tr w:rsidR="009F364F"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9F364F" w:rsidRPr="00752D85" w:rsidRDefault="009F364F" w:rsidP="009C6181">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9F364F" w:rsidRPr="00752D85" w:rsidRDefault="009F364F" w:rsidP="009C6181">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9F364F" w:rsidRPr="00752D85" w:rsidRDefault="009F364F" w:rsidP="009C6181">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bottom w:val="single" w:sz="4" w:space="0" w:color="auto"/>
              <w:right w:val="single" w:sz="4" w:space="0" w:color="auto"/>
            </w:tcBorders>
            <w:shd w:val="clear" w:color="auto" w:fill="auto"/>
            <w:hideMark/>
          </w:tcPr>
          <w:p w:rsidR="009F364F" w:rsidRPr="00752D85" w:rsidRDefault="009F364F" w:rsidP="004034E6">
            <w:pPr>
              <w:spacing w:after="0" w:line="240" w:lineRule="auto"/>
              <w:ind w:right="-105"/>
              <w:rPr>
                <w:rFonts w:ascii="Times New Roman" w:eastAsia="Times New Roman" w:hAnsi="Times New Roman" w:cs="Times New Roman"/>
                <w:sz w:val="16"/>
                <w:szCs w:val="16"/>
              </w:rPr>
            </w:pPr>
          </w:p>
        </w:tc>
      </w:tr>
      <w:tr w:rsidR="00D52622" w:rsidRPr="00752D85" w:rsidTr="00343188">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1.8</w:t>
            </w:r>
            <w:r w:rsidRPr="00752D85">
              <w:rPr>
                <w:rFonts w:ascii="Times New Roman" w:eastAsia="Times New Roman" w:hAnsi="Times New Roman" w:cs="Times New Roman"/>
                <w:sz w:val="16"/>
                <w:szCs w:val="16"/>
              </w:rPr>
              <w:t>.</w:t>
            </w:r>
          </w:p>
        </w:tc>
        <w:tc>
          <w:tcPr>
            <w:tcW w:w="591" w:type="pct"/>
            <w:vMerge w:val="restart"/>
            <w:tcBorders>
              <w:top w:val="single" w:sz="4" w:space="0" w:color="auto"/>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01.12. Соответствие внешнего вида ограждений региональным требованиям</w:t>
            </w:r>
          </w:p>
        </w:tc>
        <w:tc>
          <w:tcPr>
            <w:tcW w:w="314" w:type="pct"/>
            <w:vMerge w:val="restart"/>
            <w:tcBorders>
              <w:top w:val="single" w:sz="4" w:space="0" w:color="auto"/>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D52622" w:rsidRPr="00752D85" w:rsidRDefault="00D52622"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val="restart"/>
            <w:tcBorders>
              <w:top w:val="single" w:sz="4" w:space="0" w:color="auto"/>
              <w:left w:val="single" w:sz="4" w:space="0" w:color="auto"/>
              <w:right w:val="single" w:sz="4" w:space="0" w:color="auto"/>
            </w:tcBorders>
            <w:shd w:val="clear" w:color="auto" w:fill="auto"/>
            <w:vAlign w:val="center"/>
            <w:hideMark/>
          </w:tcPr>
          <w:p w:rsidR="00D52622" w:rsidRPr="00752D85" w:rsidRDefault="00D52622" w:rsidP="00D52622">
            <w:pPr>
              <w:spacing w:after="0" w:line="240" w:lineRule="auto"/>
              <w:ind w:left="-68"/>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84" w:type="pct"/>
            <w:vMerge w:val="restart"/>
            <w:tcBorders>
              <w:top w:val="single" w:sz="4" w:space="0" w:color="auto"/>
              <w:left w:val="single" w:sz="4" w:space="0" w:color="auto"/>
              <w:right w:val="single" w:sz="4" w:space="0" w:color="auto"/>
            </w:tcBorders>
            <w:shd w:val="clear" w:color="auto" w:fill="auto"/>
            <w:hideMark/>
          </w:tcPr>
          <w:p w:rsidR="00D52622" w:rsidRDefault="00D52622" w:rsidP="004034E6">
            <w:pPr>
              <w:spacing w:after="0" w:line="240" w:lineRule="auto"/>
              <w:ind w:right="-105"/>
              <w:rPr>
                <w:rFonts w:ascii="Times New Roman" w:hAnsi="Times New Roman" w:cs="Times New Roman"/>
                <w:sz w:val="16"/>
                <w:szCs w:val="16"/>
              </w:rPr>
            </w:pPr>
          </w:p>
          <w:p w:rsidR="00D52622" w:rsidRPr="00525F2C" w:rsidRDefault="00D52622" w:rsidP="004034E6">
            <w:pPr>
              <w:spacing w:after="0" w:line="240" w:lineRule="auto"/>
              <w:ind w:right="-105"/>
              <w:rPr>
                <w:rFonts w:ascii="Times New Roman" w:eastAsia="Times New Roman" w:hAnsi="Times New Roman" w:cs="Times New Roman"/>
                <w:sz w:val="16"/>
                <w:szCs w:val="16"/>
              </w:rPr>
            </w:pPr>
            <w:r w:rsidRPr="00525F2C">
              <w:rPr>
                <w:rFonts w:ascii="Times New Roman" w:hAnsi="Times New Roman" w:cs="Times New Roman"/>
                <w:sz w:val="16"/>
                <w:szCs w:val="16"/>
              </w:rPr>
              <w:t>Соответствие внешнего вида ограждений региональным требованиям</w:t>
            </w:r>
          </w:p>
        </w:tc>
      </w:tr>
      <w:tr w:rsidR="00D52622" w:rsidRPr="00752D85" w:rsidTr="00343188">
        <w:trPr>
          <w:trHeight w:val="148"/>
        </w:trPr>
        <w:tc>
          <w:tcPr>
            <w:tcW w:w="198" w:type="pct"/>
            <w:vMerge/>
            <w:tcBorders>
              <w:left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D52622" w:rsidRPr="00752D85" w:rsidRDefault="00D52622"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right w:val="single" w:sz="4" w:space="0" w:color="auto"/>
            </w:tcBorders>
            <w:shd w:val="clear" w:color="auto" w:fill="auto"/>
            <w:hideMark/>
          </w:tcPr>
          <w:p w:rsidR="00D52622" w:rsidRPr="00752D85" w:rsidRDefault="00D52622" w:rsidP="004034E6">
            <w:pPr>
              <w:spacing w:after="0" w:line="240" w:lineRule="auto"/>
              <w:ind w:right="-105"/>
              <w:rPr>
                <w:rFonts w:ascii="Times New Roman" w:eastAsia="Times New Roman" w:hAnsi="Times New Roman" w:cs="Times New Roman"/>
                <w:sz w:val="16"/>
                <w:szCs w:val="16"/>
              </w:rPr>
            </w:pPr>
          </w:p>
        </w:tc>
      </w:tr>
      <w:tr w:rsidR="00D52622" w:rsidRPr="00752D85" w:rsidTr="00343188">
        <w:trPr>
          <w:trHeight w:val="148"/>
        </w:trPr>
        <w:tc>
          <w:tcPr>
            <w:tcW w:w="198" w:type="pct"/>
            <w:vMerge/>
            <w:tcBorders>
              <w:left w:val="single" w:sz="4" w:space="0" w:color="auto"/>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D52622" w:rsidRPr="00752D85" w:rsidRDefault="00D52622"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ind w:right="-105"/>
              <w:rPr>
                <w:rFonts w:ascii="Times New Roman" w:eastAsia="Times New Roman" w:hAnsi="Times New Roman" w:cs="Times New Roman"/>
                <w:sz w:val="16"/>
                <w:szCs w:val="16"/>
              </w:rPr>
            </w:pPr>
          </w:p>
        </w:tc>
      </w:tr>
      <w:tr w:rsidR="00D52622" w:rsidRPr="00752D85" w:rsidTr="00343188">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1.9.</w:t>
            </w:r>
          </w:p>
        </w:tc>
        <w:tc>
          <w:tcPr>
            <w:tcW w:w="591" w:type="pct"/>
            <w:vMerge w:val="restart"/>
            <w:tcBorders>
              <w:top w:val="single" w:sz="4" w:space="0" w:color="auto"/>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Мероприятие 01.13. Содержание и текущий ремонт элементов объектов </w:t>
            </w:r>
            <w:r w:rsidRPr="00752D85">
              <w:rPr>
                <w:rFonts w:ascii="Times New Roman" w:eastAsia="Times New Roman" w:hAnsi="Times New Roman" w:cs="Times New Roman"/>
                <w:sz w:val="16"/>
                <w:szCs w:val="16"/>
              </w:rPr>
              <w:lastRenderedPageBreak/>
              <w:t>благоустройства</w:t>
            </w:r>
          </w:p>
        </w:tc>
        <w:tc>
          <w:tcPr>
            <w:tcW w:w="314" w:type="pct"/>
            <w:vMerge w:val="restart"/>
            <w:tcBorders>
              <w:top w:val="single" w:sz="4" w:space="0" w:color="auto"/>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2022-2025</w:t>
            </w: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E761C1"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213 561,21</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E761C1"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100 835,60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8C260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31 102,02</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336" w:type="pct"/>
            <w:tcBorders>
              <w:top w:val="single" w:sz="4" w:space="0" w:color="auto"/>
              <w:left w:val="single" w:sz="4" w:space="0" w:color="auto"/>
              <w:bottom w:val="single" w:sz="4" w:space="0" w:color="auto"/>
              <w:right w:val="single" w:sz="4" w:space="0" w:color="auto"/>
            </w:tcBorders>
            <w:vAlign w:val="center"/>
          </w:tcPr>
          <w:p w:rsidR="00D52622" w:rsidRPr="00752D85" w:rsidRDefault="00D52622" w:rsidP="00655AF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41 014,84</w:t>
            </w:r>
          </w:p>
        </w:tc>
        <w:tc>
          <w:tcPr>
            <w:tcW w:w="505" w:type="pct"/>
            <w:vMerge w:val="restart"/>
            <w:tcBorders>
              <w:top w:val="single" w:sz="4" w:space="0" w:color="auto"/>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84" w:type="pct"/>
            <w:vMerge w:val="restart"/>
            <w:tcBorders>
              <w:top w:val="single" w:sz="4" w:space="0" w:color="auto"/>
              <w:left w:val="single" w:sz="4" w:space="0" w:color="auto"/>
              <w:right w:val="single" w:sz="4" w:space="0" w:color="auto"/>
            </w:tcBorders>
            <w:shd w:val="clear" w:color="auto" w:fill="auto"/>
            <w:hideMark/>
          </w:tcPr>
          <w:p w:rsidR="00D52622" w:rsidRPr="00752D85" w:rsidRDefault="00D52622"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ОТ, ДИП</w:t>
            </w:r>
          </w:p>
        </w:tc>
      </w:tr>
      <w:tr w:rsidR="00D52622" w:rsidRPr="00752D85" w:rsidTr="00343188">
        <w:trPr>
          <w:trHeight w:val="148"/>
        </w:trPr>
        <w:tc>
          <w:tcPr>
            <w:tcW w:w="198" w:type="pct"/>
            <w:vMerge/>
            <w:tcBorders>
              <w:left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w:t>
            </w:r>
            <w:r w:rsidRPr="00752D85">
              <w:rPr>
                <w:rFonts w:ascii="Times New Roman" w:eastAsia="Times New Roman" w:hAnsi="Times New Roman" w:cs="Times New Roman"/>
                <w:sz w:val="16"/>
                <w:szCs w:val="16"/>
              </w:rPr>
              <w:lastRenderedPageBreak/>
              <w:t xml:space="preserve">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E761C1" w:rsidP="00F431A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213 561,21</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F431AF">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E761C1"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100 835,60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8C260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31 102,02</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0A38C0">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40</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608,75</w:t>
            </w:r>
          </w:p>
        </w:tc>
        <w:tc>
          <w:tcPr>
            <w:tcW w:w="336" w:type="pct"/>
            <w:tcBorders>
              <w:top w:val="single" w:sz="4" w:space="0" w:color="auto"/>
              <w:left w:val="single" w:sz="4" w:space="0" w:color="auto"/>
              <w:bottom w:val="single" w:sz="4" w:space="0" w:color="auto"/>
              <w:right w:val="single" w:sz="4" w:space="0" w:color="auto"/>
            </w:tcBorders>
            <w:vAlign w:val="center"/>
          </w:tcPr>
          <w:p w:rsidR="00D52622" w:rsidRPr="00752D85" w:rsidRDefault="00D52622" w:rsidP="00655AF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41 014,84</w:t>
            </w:r>
          </w:p>
        </w:tc>
        <w:tc>
          <w:tcPr>
            <w:tcW w:w="505" w:type="pct"/>
            <w:vMerge/>
            <w:tcBorders>
              <w:left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right w:val="single" w:sz="4" w:space="0" w:color="auto"/>
            </w:tcBorders>
            <w:shd w:val="clear" w:color="auto" w:fill="auto"/>
            <w:hideMark/>
          </w:tcPr>
          <w:p w:rsidR="00D52622" w:rsidRPr="00752D85" w:rsidRDefault="00D52622" w:rsidP="004034E6">
            <w:pPr>
              <w:spacing w:after="0" w:line="240" w:lineRule="auto"/>
              <w:ind w:right="-105"/>
              <w:rPr>
                <w:rFonts w:ascii="Times New Roman" w:eastAsia="Times New Roman" w:hAnsi="Times New Roman" w:cs="Times New Roman"/>
                <w:sz w:val="16"/>
                <w:szCs w:val="16"/>
              </w:rPr>
            </w:pPr>
          </w:p>
        </w:tc>
      </w:tr>
      <w:tr w:rsidR="00D52622" w:rsidRPr="00752D85" w:rsidTr="00343188">
        <w:trPr>
          <w:trHeight w:val="148"/>
        </w:trPr>
        <w:tc>
          <w:tcPr>
            <w:tcW w:w="198" w:type="pct"/>
            <w:vMerge/>
            <w:tcBorders>
              <w:left w:val="single" w:sz="4" w:space="0" w:color="auto"/>
              <w:bottom w:val="single" w:sz="4" w:space="0" w:color="auto"/>
              <w:right w:val="single" w:sz="4" w:space="0" w:color="auto"/>
            </w:tcBorders>
            <w:shd w:val="clear" w:color="auto" w:fill="auto"/>
            <w:noWrap/>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D52622" w:rsidRPr="00752D85" w:rsidRDefault="00D52622"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D52622" w:rsidRPr="00752D85" w:rsidRDefault="00D52622"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tcPr>
          <w:p w:rsidR="00D52622" w:rsidRPr="00752D85" w:rsidRDefault="00D5262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05" w:type="pct"/>
            <w:vMerge/>
            <w:tcBorders>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bottom w:val="single" w:sz="4" w:space="0" w:color="auto"/>
              <w:right w:val="single" w:sz="4" w:space="0" w:color="auto"/>
            </w:tcBorders>
            <w:shd w:val="clear" w:color="auto" w:fill="auto"/>
            <w:hideMark/>
          </w:tcPr>
          <w:p w:rsidR="00D52622" w:rsidRPr="00752D85" w:rsidRDefault="00D52622" w:rsidP="004034E6">
            <w:pPr>
              <w:spacing w:after="0" w:line="240" w:lineRule="auto"/>
              <w:ind w:right="-105"/>
              <w:rPr>
                <w:rFonts w:ascii="Times New Roman" w:eastAsia="Times New Roman" w:hAnsi="Times New Roman" w:cs="Times New Roman"/>
                <w:sz w:val="16"/>
                <w:szCs w:val="16"/>
              </w:rPr>
            </w:pPr>
          </w:p>
        </w:tc>
      </w:tr>
      <w:tr w:rsidR="00E761C1" w:rsidRPr="00752D85" w:rsidTr="00343188">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1.10</w:t>
            </w:r>
          </w:p>
        </w:tc>
        <w:tc>
          <w:tcPr>
            <w:tcW w:w="591"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01.14. Озеленение территорий</w:t>
            </w:r>
            <w:r w:rsidRPr="00752D85">
              <w:rPr>
                <w:rFonts w:ascii="Times New Roman" w:eastAsia="Times New Roman" w:hAnsi="Times New Roman" w:cs="Times New Roman"/>
                <w:sz w:val="16"/>
                <w:szCs w:val="16"/>
              </w:rPr>
              <w:br/>
            </w:r>
          </w:p>
        </w:tc>
        <w:tc>
          <w:tcPr>
            <w:tcW w:w="314"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6054D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13 220,64</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6054D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6054D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6054D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8 186,93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2 529,38</w:t>
            </w:r>
          </w:p>
        </w:tc>
        <w:tc>
          <w:tcPr>
            <w:tcW w:w="505"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84"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озеленение.</w:t>
            </w:r>
          </w:p>
        </w:tc>
      </w:tr>
      <w:tr w:rsidR="00E761C1" w:rsidRPr="00752D85" w:rsidTr="00343188">
        <w:trPr>
          <w:trHeight w:val="148"/>
        </w:trPr>
        <w:tc>
          <w:tcPr>
            <w:tcW w:w="198" w:type="pct"/>
            <w:vMerge/>
            <w:tcBorders>
              <w:left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E761C1">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13 220,64</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E761C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E761C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E761C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8 186,93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A38C0">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2</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3</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0A38C0">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2 529,38</w:t>
            </w:r>
          </w:p>
        </w:tc>
        <w:tc>
          <w:tcPr>
            <w:tcW w:w="505"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343188">
        <w:trPr>
          <w:trHeight w:val="148"/>
        </w:trPr>
        <w:tc>
          <w:tcPr>
            <w:tcW w:w="198" w:type="pct"/>
            <w:vMerge/>
            <w:tcBorders>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05"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343188">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1.11.</w:t>
            </w:r>
          </w:p>
        </w:tc>
        <w:tc>
          <w:tcPr>
            <w:tcW w:w="591"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01.15. Содержание, ремонт и восстановление уличного освещения</w:t>
            </w:r>
          </w:p>
        </w:tc>
        <w:tc>
          <w:tcPr>
            <w:tcW w:w="314"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8C260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6 048,73</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5 040,05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6021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6021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4</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504,34</w:t>
            </w:r>
          </w:p>
        </w:tc>
        <w:tc>
          <w:tcPr>
            <w:tcW w:w="505"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84"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Благоустройство территории в части освещения</w:t>
            </w:r>
          </w:p>
        </w:tc>
      </w:tr>
      <w:tr w:rsidR="00E761C1" w:rsidRPr="00752D85" w:rsidTr="00343188">
        <w:trPr>
          <w:trHeight w:val="148"/>
        </w:trPr>
        <w:tc>
          <w:tcPr>
            <w:tcW w:w="198" w:type="pct"/>
            <w:vMerge/>
            <w:tcBorders>
              <w:left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8C260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6 048,73</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5 040,05</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504,3</w:t>
            </w:r>
            <w:r>
              <w:rPr>
                <w:rFonts w:ascii="Times New Roman" w:eastAsia="Times New Roman" w:hAnsi="Times New Roman" w:cs="Times New Roman"/>
                <w:bCs/>
                <w:sz w:val="16"/>
                <w:szCs w:val="16"/>
              </w:rPr>
              <w:t>4</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06021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504,34</w:t>
            </w:r>
          </w:p>
        </w:tc>
        <w:tc>
          <w:tcPr>
            <w:tcW w:w="505"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343188">
        <w:trPr>
          <w:trHeight w:val="148"/>
        </w:trPr>
        <w:tc>
          <w:tcPr>
            <w:tcW w:w="198" w:type="pct"/>
            <w:vMerge/>
            <w:tcBorders>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655AFF">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05"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343188">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1.12.</w:t>
            </w:r>
          </w:p>
        </w:tc>
        <w:tc>
          <w:tcPr>
            <w:tcW w:w="591"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01.16. Замена неэнергоэффективных светильников наружного освещения</w:t>
            </w:r>
          </w:p>
        </w:tc>
        <w:tc>
          <w:tcPr>
            <w:tcW w:w="314"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A92E0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r w:rsidR="00A92E0A">
              <w:rPr>
                <w:rFonts w:ascii="Times New Roman" w:eastAsia="Times New Roman" w:hAnsi="Times New Roman" w:cs="Times New Roman"/>
                <w:sz w:val="16"/>
                <w:szCs w:val="16"/>
              </w:rPr>
              <w:t> 179,39</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6054D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6054D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A92E0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w:t>
            </w:r>
            <w:r w:rsidR="00A92E0A">
              <w:rPr>
                <w:rFonts w:ascii="Times New Roman" w:eastAsia="Times New Roman" w:hAnsi="Times New Roman" w:cs="Times New Roman"/>
                <w:bCs/>
                <w:sz w:val="16"/>
                <w:szCs w:val="16"/>
              </w:rPr>
              <w:t> 251,00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F431A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3 486,30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336" w:type="pct"/>
            <w:tcBorders>
              <w:top w:val="single" w:sz="4" w:space="0" w:color="auto"/>
              <w:left w:val="single" w:sz="4" w:space="0" w:color="auto"/>
              <w:bottom w:val="single" w:sz="4" w:space="0" w:color="auto"/>
              <w:right w:val="single" w:sz="4" w:space="0" w:color="auto"/>
            </w:tcBorders>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3 237,07</w:t>
            </w:r>
          </w:p>
        </w:tc>
        <w:tc>
          <w:tcPr>
            <w:tcW w:w="505"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84"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светильников</w:t>
            </w:r>
          </w:p>
        </w:tc>
      </w:tr>
      <w:tr w:rsidR="00E761C1" w:rsidRPr="00752D85" w:rsidTr="00343188">
        <w:trPr>
          <w:trHeight w:val="148"/>
        </w:trPr>
        <w:tc>
          <w:tcPr>
            <w:tcW w:w="198" w:type="pct"/>
            <w:vMerge/>
            <w:tcBorders>
              <w:left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A92E0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r w:rsidR="00A92E0A">
              <w:rPr>
                <w:rFonts w:ascii="Times New Roman" w:eastAsia="Times New Roman" w:hAnsi="Times New Roman" w:cs="Times New Roman"/>
                <w:sz w:val="16"/>
                <w:szCs w:val="16"/>
              </w:rPr>
              <w:t> 179,39</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2B3A99">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A92E0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w:t>
            </w:r>
            <w:r w:rsidR="00A92E0A">
              <w:rPr>
                <w:rFonts w:ascii="Times New Roman" w:eastAsia="Times New Roman" w:hAnsi="Times New Roman" w:cs="Times New Roman"/>
                <w:bCs/>
                <w:sz w:val="16"/>
                <w:szCs w:val="16"/>
              </w:rPr>
              <w:t> 251,00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3 486,30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3</w:t>
            </w:r>
            <w:r>
              <w:rPr>
                <w:rFonts w:ascii="Times New Roman" w:eastAsia="Times New Roman" w:hAnsi="Times New Roman" w:cs="Times New Roman"/>
                <w:bCs/>
                <w:sz w:val="16"/>
                <w:szCs w:val="16"/>
              </w:rPr>
              <w:t xml:space="preserve"> </w:t>
            </w:r>
            <w:r w:rsidRPr="00752D85">
              <w:rPr>
                <w:rFonts w:ascii="Times New Roman" w:eastAsia="Times New Roman" w:hAnsi="Times New Roman" w:cs="Times New Roman"/>
                <w:bCs/>
                <w:sz w:val="16"/>
                <w:szCs w:val="16"/>
              </w:rPr>
              <w:t>205,02</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3 237,07</w:t>
            </w:r>
          </w:p>
        </w:tc>
        <w:tc>
          <w:tcPr>
            <w:tcW w:w="505"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343188">
        <w:trPr>
          <w:trHeight w:val="148"/>
        </w:trPr>
        <w:tc>
          <w:tcPr>
            <w:tcW w:w="198" w:type="pct"/>
            <w:vMerge/>
            <w:tcBorders>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0,00</w:t>
            </w:r>
          </w:p>
        </w:tc>
        <w:tc>
          <w:tcPr>
            <w:tcW w:w="505"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343188">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1.1</w:t>
            </w:r>
            <w:r>
              <w:rPr>
                <w:rFonts w:ascii="Times New Roman" w:eastAsia="Times New Roman" w:hAnsi="Times New Roman" w:cs="Times New Roman"/>
                <w:sz w:val="16"/>
                <w:szCs w:val="16"/>
              </w:rPr>
              <w:t>3.</w:t>
            </w:r>
          </w:p>
        </w:tc>
        <w:tc>
          <w:tcPr>
            <w:tcW w:w="591"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01.17. Замена и модернизация детских игровых площадок</w:t>
            </w:r>
          </w:p>
        </w:tc>
        <w:tc>
          <w:tcPr>
            <w:tcW w:w="314"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9C6181">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82 249,99</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9C6181">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19 241,64</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9C6181">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4 959,96</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19 414,51</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38 633,88</w:t>
            </w:r>
          </w:p>
        </w:tc>
        <w:tc>
          <w:tcPr>
            <w:tcW w:w="505"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84"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Замена ДИП</w:t>
            </w:r>
          </w:p>
        </w:tc>
      </w:tr>
      <w:tr w:rsidR="00E761C1" w:rsidRPr="00752D85" w:rsidTr="00343188">
        <w:trPr>
          <w:trHeight w:val="148"/>
        </w:trPr>
        <w:tc>
          <w:tcPr>
            <w:tcW w:w="198" w:type="pct"/>
            <w:vMerge/>
            <w:tcBorders>
              <w:left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A38C0">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82 249,99</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A38C0">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19 241,64</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4 959,96</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0A38C0">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19 414,51</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060E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38 633,88</w:t>
            </w:r>
          </w:p>
        </w:tc>
        <w:tc>
          <w:tcPr>
            <w:tcW w:w="505"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343188">
        <w:trPr>
          <w:trHeight w:val="148"/>
        </w:trPr>
        <w:tc>
          <w:tcPr>
            <w:tcW w:w="198" w:type="pct"/>
            <w:vMerge/>
            <w:tcBorders>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343188">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1.14.</w:t>
            </w:r>
          </w:p>
        </w:tc>
        <w:tc>
          <w:tcPr>
            <w:tcW w:w="591"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Мероприятие 01.18. Содержание туалетных кабин</w:t>
            </w:r>
          </w:p>
        </w:tc>
        <w:tc>
          <w:tcPr>
            <w:tcW w:w="314"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1 8</w:t>
            </w:r>
            <w:r w:rsidRPr="00752D85">
              <w:rPr>
                <w:rFonts w:ascii="Times New Roman" w:eastAsia="Times New Roman" w:hAnsi="Times New Roman" w:cs="Times New Roman"/>
                <w:sz w:val="16"/>
                <w:szCs w:val="16"/>
              </w:rPr>
              <w:t>50,00</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1 00</w:t>
            </w: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84" w:type="pct"/>
            <w:vMerge w:val="restart"/>
            <w:tcBorders>
              <w:top w:val="single" w:sz="4" w:space="0" w:color="auto"/>
              <w:left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Содержание общественных туалетов</w:t>
            </w:r>
          </w:p>
        </w:tc>
      </w:tr>
      <w:tr w:rsidR="00E761C1" w:rsidRPr="00752D85" w:rsidTr="00343188">
        <w:trPr>
          <w:trHeight w:val="148"/>
        </w:trPr>
        <w:tc>
          <w:tcPr>
            <w:tcW w:w="198" w:type="pct"/>
            <w:vMerge/>
            <w:tcBorders>
              <w:left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1 8</w:t>
            </w:r>
            <w:r w:rsidRPr="00752D85">
              <w:rPr>
                <w:rFonts w:ascii="Times New Roman" w:eastAsia="Times New Roman" w:hAnsi="Times New Roman" w:cs="Times New Roman"/>
                <w:sz w:val="16"/>
                <w:szCs w:val="16"/>
              </w:rPr>
              <w:t>50,00</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w:t>
            </w:r>
            <w:r w:rsidRPr="00752D85">
              <w:rPr>
                <w:rFonts w:ascii="Times New Roman" w:eastAsia="Times New Roman" w:hAnsi="Times New Roman" w:cs="Times New Roman"/>
                <w:bCs/>
                <w:sz w:val="16"/>
                <w:szCs w:val="16"/>
              </w:rPr>
              <w:t>50,00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1 00</w:t>
            </w: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343188">
        <w:trPr>
          <w:trHeight w:val="148"/>
        </w:trPr>
        <w:tc>
          <w:tcPr>
            <w:tcW w:w="198" w:type="pct"/>
            <w:vMerge/>
            <w:tcBorders>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4034E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4034E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343188">
        <w:trPr>
          <w:trHeight w:val="148"/>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1.15.</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6A23D8">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01.19.</w:t>
            </w:r>
            <w:r>
              <w:rPr>
                <w:rFonts w:ascii="Times New Roman" w:eastAsia="Times New Roman" w:hAnsi="Times New Roman" w:cs="Times New Roman"/>
                <w:sz w:val="16"/>
                <w:szCs w:val="16"/>
              </w:rPr>
              <w:t xml:space="preserve"> </w:t>
            </w:r>
            <w:r w:rsidRPr="006A23D8">
              <w:rPr>
                <w:rFonts w:ascii="Times New Roman" w:eastAsia="Times New Roman" w:hAnsi="Times New Roman" w:cs="Times New Roman"/>
                <w:sz w:val="16"/>
                <w:szCs w:val="16"/>
              </w:rPr>
              <w:t>Содержание и ремонт водных объектов (прудов) и устройств</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761C1" w:rsidRPr="00830669"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F54772">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МБУ "Благоустройство"</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227D2F">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Комплекс мероприятий по    подготовке к купальному сезону</w:t>
            </w:r>
          </w:p>
        </w:tc>
      </w:tr>
      <w:tr w:rsidR="00E761C1"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2 700</w:t>
            </w:r>
            <w:r w:rsidRPr="00752D85">
              <w:rPr>
                <w:rFonts w:ascii="Times New Roman" w:eastAsia="Times New Roman" w:hAnsi="Times New Roman" w:cs="Times New Roman"/>
                <w:bCs/>
                <w:sz w:val="16"/>
                <w:szCs w:val="16"/>
              </w:rPr>
              <w:t>,00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343188">
        <w:trPr>
          <w:trHeight w:val="148"/>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1.16.</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 xml:space="preserve">Мероприятие 01.20. Ямочный ремонт асфальтового </w:t>
            </w:r>
            <w:r w:rsidRPr="006A23D8">
              <w:rPr>
                <w:rFonts w:ascii="Times New Roman" w:eastAsia="Times New Roman" w:hAnsi="Times New Roman" w:cs="Times New Roman"/>
                <w:sz w:val="16"/>
                <w:szCs w:val="16"/>
              </w:rPr>
              <w:lastRenderedPageBreak/>
              <w:t>покрытия дворовых территорий</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761C1" w:rsidRPr="00830669" w:rsidRDefault="00E761C1"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2022-2025</w:t>
            </w: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32 773,49</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E761C1" w:rsidRPr="00752D85" w:rsidRDefault="00E761C1" w:rsidP="00C0448C">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32 773,49</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E761C1" w:rsidRPr="00227D2F" w:rsidRDefault="00E761C1" w:rsidP="00513A4D">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color w:val="000000"/>
                <w:sz w:val="16"/>
                <w:szCs w:val="16"/>
              </w:rPr>
              <w:t xml:space="preserve">Устранение </w:t>
            </w:r>
            <w:r w:rsidRPr="00513A4D">
              <w:rPr>
                <w:rFonts w:ascii="Times New Roman" w:eastAsia="Times New Roman" w:hAnsi="Times New Roman" w:cs="Times New Roman"/>
                <w:color w:val="000000"/>
                <w:sz w:val="16"/>
                <w:szCs w:val="16"/>
              </w:rPr>
              <w:t xml:space="preserve">дефектов асфальтового </w:t>
            </w:r>
            <w:r w:rsidRPr="00513A4D">
              <w:rPr>
                <w:rFonts w:ascii="Times New Roman" w:eastAsia="Times New Roman" w:hAnsi="Times New Roman" w:cs="Times New Roman"/>
                <w:color w:val="000000"/>
                <w:sz w:val="16"/>
                <w:szCs w:val="16"/>
              </w:rPr>
              <w:lastRenderedPageBreak/>
              <w:t>покрытия дворовых территорий</w:t>
            </w:r>
          </w:p>
        </w:tc>
      </w:tr>
      <w:tr w:rsidR="00E761C1"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w:t>
            </w:r>
            <w:r w:rsidRPr="00752D85">
              <w:rPr>
                <w:rFonts w:ascii="Times New Roman" w:eastAsia="Times New Roman" w:hAnsi="Times New Roman" w:cs="Times New Roman"/>
                <w:sz w:val="16"/>
                <w:szCs w:val="16"/>
              </w:rPr>
              <w:lastRenderedPageBreak/>
              <w:t xml:space="preserve">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lastRenderedPageBreak/>
              <w:t>6 489,16</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6 489,16</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E761C1"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E761C1" w:rsidRPr="00752D85" w:rsidRDefault="00E761C1" w:rsidP="00DB6A8D">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247F25">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bCs/>
                <w:sz w:val="16"/>
                <w:szCs w:val="16"/>
              </w:rPr>
              <w:t>26 284,33</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E761C1" w:rsidRPr="00752D85" w:rsidRDefault="00E761C1" w:rsidP="00247F25">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247F25">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26 284,33</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E761C1" w:rsidRPr="00752D85" w:rsidRDefault="00E761C1" w:rsidP="00247F2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E761C1" w:rsidRPr="00752D85" w:rsidRDefault="00E761C1"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hideMark/>
          </w:tcPr>
          <w:p w:rsidR="00E761C1" w:rsidRPr="00752D85" w:rsidRDefault="00E761C1" w:rsidP="004034E6">
            <w:pPr>
              <w:spacing w:after="0" w:line="240" w:lineRule="auto"/>
              <w:ind w:right="-105"/>
              <w:rPr>
                <w:rFonts w:ascii="Times New Roman" w:eastAsia="Times New Roman" w:hAnsi="Times New Roman" w:cs="Times New Roman"/>
                <w:sz w:val="16"/>
                <w:szCs w:val="16"/>
              </w:rPr>
            </w:pPr>
          </w:p>
        </w:tc>
      </w:tr>
      <w:tr w:rsidR="00A24E02" w:rsidRPr="00752D85" w:rsidTr="00343188">
        <w:trPr>
          <w:trHeight w:val="148"/>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24E02" w:rsidRPr="00752D85" w:rsidRDefault="00A24E0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1.17.</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r w:rsidRPr="006A23D8">
              <w:rPr>
                <w:rFonts w:ascii="Times New Roman" w:eastAsia="Times New Roman" w:hAnsi="Times New Roman" w:cs="Times New Roman"/>
                <w:sz w:val="16"/>
                <w:szCs w:val="16"/>
              </w:rPr>
              <w:t>Мероприятие 01.21. Создание и ремонт пешеходных коммуникаций</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24E02" w:rsidRPr="00830669" w:rsidRDefault="00A24E02"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C0448C">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hideMark/>
          </w:tcPr>
          <w:p w:rsidR="00A24E02" w:rsidRPr="00752D85" w:rsidRDefault="00A24E02" w:rsidP="00A92E0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24</w:t>
            </w:r>
            <w:r w:rsidR="00A92E0A">
              <w:rPr>
                <w:rFonts w:ascii="Times New Roman" w:eastAsia="Times New Roman" w:hAnsi="Times New Roman" w:cs="Times New Roman"/>
                <w:sz w:val="16"/>
                <w:szCs w:val="16"/>
              </w:rPr>
              <w:t> 495,77</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tcPr>
          <w:p w:rsidR="00A24E02" w:rsidRPr="00752D85" w:rsidRDefault="00A24E02" w:rsidP="00A92E0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24</w:t>
            </w:r>
            <w:r w:rsidR="00A92E0A">
              <w:rPr>
                <w:rFonts w:ascii="Times New Roman" w:eastAsia="Times New Roman" w:hAnsi="Times New Roman" w:cs="Times New Roman"/>
                <w:sz w:val="16"/>
                <w:szCs w:val="16"/>
              </w:rPr>
              <w:t> 495,77</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A24E02" w:rsidRPr="00227D2F" w:rsidRDefault="00A24E02" w:rsidP="004034E6">
            <w:pPr>
              <w:spacing w:after="0" w:line="240" w:lineRule="auto"/>
              <w:ind w:right="-105"/>
              <w:rPr>
                <w:rFonts w:ascii="Times New Roman" w:eastAsia="Times New Roman" w:hAnsi="Times New Roman" w:cs="Times New Roman"/>
                <w:sz w:val="16"/>
                <w:szCs w:val="16"/>
              </w:rPr>
            </w:pPr>
            <w:r w:rsidRPr="00227D2F">
              <w:rPr>
                <w:rFonts w:ascii="Times New Roman" w:eastAsia="Times New Roman" w:hAnsi="Times New Roman" w:cs="Times New Roman"/>
                <w:sz w:val="16"/>
                <w:szCs w:val="16"/>
              </w:rPr>
              <w:t>благоустройство пешеходных коммуникаций с твердым (асфальтовым) покрытием</w:t>
            </w:r>
          </w:p>
        </w:tc>
      </w:tr>
      <w:tr w:rsidR="00A24E02"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A92E0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4 946,90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AA1B2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92E0A">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4 946,90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7C2856">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ind w:right="-105"/>
              <w:rPr>
                <w:rFonts w:ascii="Times New Roman" w:eastAsia="Times New Roman" w:hAnsi="Times New Roman" w:cs="Times New Roman"/>
                <w:sz w:val="16"/>
                <w:szCs w:val="16"/>
              </w:rPr>
            </w:pPr>
          </w:p>
        </w:tc>
      </w:tr>
      <w:tr w:rsidR="00A24E02"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DB6A8D">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hideMark/>
          </w:tcPr>
          <w:p w:rsidR="00A24E02" w:rsidRPr="00752D85" w:rsidRDefault="00A92E0A" w:rsidP="006054D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19 548,87</w:t>
            </w:r>
          </w:p>
        </w:tc>
        <w:tc>
          <w:tcPr>
            <w:tcW w:w="315" w:type="pct"/>
            <w:tcBorders>
              <w:top w:val="single" w:sz="4" w:space="0" w:color="auto"/>
              <w:left w:val="nil"/>
              <w:bottom w:val="single" w:sz="4" w:space="0" w:color="auto"/>
              <w:right w:val="single" w:sz="4" w:space="0" w:color="auto"/>
            </w:tcBorders>
            <w:shd w:val="clear" w:color="auto" w:fill="auto"/>
            <w:noWrap/>
            <w:hideMark/>
          </w:tcPr>
          <w:p w:rsidR="00A24E02" w:rsidRPr="00752D85" w:rsidRDefault="00A24E02"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hideMark/>
          </w:tcPr>
          <w:p w:rsidR="00A24E02" w:rsidRPr="00752D85" w:rsidRDefault="00A24E02" w:rsidP="004A531A">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tcPr>
          <w:p w:rsidR="00A24E02" w:rsidRPr="00752D85" w:rsidRDefault="00A92E0A" w:rsidP="00A24E02">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19 548,87</w:t>
            </w:r>
          </w:p>
        </w:tc>
        <w:tc>
          <w:tcPr>
            <w:tcW w:w="315" w:type="pct"/>
            <w:tcBorders>
              <w:top w:val="single" w:sz="4" w:space="0" w:color="auto"/>
              <w:left w:val="nil"/>
              <w:bottom w:val="single" w:sz="4" w:space="0" w:color="auto"/>
              <w:right w:val="single" w:sz="4" w:space="0" w:color="auto"/>
            </w:tcBorders>
            <w:shd w:val="clear" w:color="auto" w:fill="auto"/>
            <w:noWrap/>
          </w:tcPr>
          <w:p w:rsidR="00A24E02" w:rsidRPr="00752D85" w:rsidRDefault="00A24E02"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tcPr>
          <w:p w:rsidR="00A24E02" w:rsidRPr="00752D85" w:rsidRDefault="00A24E02"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tcPr>
          <w:p w:rsidR="00A24E02" w:rsidRPr="00752D85" w:rsidRDefault="00A24E02" w:rsidP="004A531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ind w:right="-105"/>
              <w:rPr>
                <w:rFonts w:ascii="Times New Roman" w:eastAsia="Times New Roman" w:hAnsi="Times New Roman" w:cs="Times New Roman"/>
                <w:sz w:val="16"/>
                <w:szCs w:val="16"/>
              </w:rPr>
            </w:pPr>
          </w:p>
        </w:tc>
      </w:tr>
      <w:tr w:rsidR="00A24E02" w:rsidRPr="00752D85" w:rsidTr="00343188">
        <w:trPr>
          <w:trHeight w:val="241"/>
        </w:trPr>
        <w:tc>
          <w:tcPr>
            <w:tcW w:w="198" w:type="pct"/>
            <w:vMerge w:val="restart"/>
            <w:tcBorders>
              <w:top w:val="single" w:sz="4" w:space="0" w:color="auto"/>
              <w:left w:val="single" w:sz="4" w:space="0" w:color="auto"/>
              <w:right w:val="single" w:sz="4" w:space="0" w:color="auto"/>
            </w:tcBorders>
            <w:shd w:val="clear" w:color="auto" w:fill="auto"/>
            <w:noWrap/>
            <w:hideMark/>
          </w:tcPr>
          <w:p w:rsidR="00A24E02" w:rsidRPr="00752D85" w:rsidRDefault="00A24E0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1.18.</w:t>
            </w:r>
          </w:p>
        </w:tc>
        <w:tc>
          <w:tcPr>
            <w:tcW w:w="591" w:type="pct"/>
            <w:vMerge w:val="restart"/>
            <w:tcBorders>
              <w:top w:val="single" w:sz="4" w:space="0" w:color="auto"/>
              <w:left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01.23.</w:t>
            </w:r>
            <w:r w:rsidRPr="00752D85">
              <w:rPr>
                <w:rFonts w:ascii="Times New Roman" w:eastAsia="Times New Roman" w:hAnsi="Times New Roman" w:cs="Times New Roman"/>
                <w:sz w:val="16"/>
                <w:szCs w:val="16"/>
              </w:rPr>
              <w:br/>
              <w:t>Устройство контейнерных площадок</w:t>
            </w:r>
          </w:p>
        </w:tc>
        <w:tc>
          <w:tcPr>
            <w:tcW w:w="314" w:type="pct"/>
            <w:vMerge w:val="restart"/>
            <w:tcBorders>
              <w:top w:val="single" w:sz="4" w:space="0" w:color="auto"/>
              <w:left w:val="single" w:sz="4" w:space="0" w:color="auto"/>
              <w:right w:val="single" w:sz="4" w:space="0" w:color="auto"/>
            </w:tcBorders>
            <w:shd w:val="clear" w:color="auto" w:fill="auto"/>
            <w:vAlign w:val="center"/>
            <w:hideMark/>
          </w:tcPr>
          <w:p w:rsidR="00A24E02" w:rsidRPr="00752D85" w:rsidRDefault="00A24E02" w:rsidP="00A24E0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B736C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A24E02" w:rsidRDefault="00A24E02" w:rsidP="00A24E02">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2 747,28</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6768F8">
            <w:pPr>
              <w:spacing w:after="0" w:line="240" w:lineRule="auto"/>
              <w:outlineLvl w:val="0"/>
              <w:rPr>
                <w:rFonts w:ascii="Times New Roman" w:eastAsia="Times New Roman" w:hAnsi="Times New Roman" w:cs="Times New Roman"/>
                <w:strike/>
                <w:sz w:val="18"/>
                <w:szCs w:val="18"/>
              </w:rPr>
            </w:pP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6768F8">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Default="00A24E02" w:rsidP="00A24E02">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1 747,28</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36"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05" w:type="pct"/>
            <w:vMerge w:val="restart"/>
            <w:tcBorders>
              <w:top w:val="single" w:sz="4" w:space="0" w:color="auto"/>
              <w:left w:val="single" w:sz="4" w:space="0" w:color="auto"/>
              <w:right w:val="single" w:sz="4" w:space="0" w:color="auto"/>
            </w:tcBorders>
            <w:shd w:val="clear" w:color="auto" w:fill="auto"/>
            <w:hideMark/>
          </w:tcPr>
          <w:p w:rsidR="00A24E02" w:rsidRPr="00752D85" w:rsidRDefault="00A24E02" w:rsidP="00776B4B">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r>
              <w:rPr>
                <w:rFonts w:ascii="Times New Roman" w:eastAsia="Times New Roman" w:hAnsi="Times New Roman" w:cs="Times New Roman"/>
                <w:sz w:val="16"/>
                <w:szCs w:val="16"/>
              </w:rPr>
              <w:t>, КСДДиБ</w:t>
            </w:r>
          </w:p>
        </w:tc>
        <w:tc>
          <w:tcPr>
            <w:tcW w:w="484" w:type="pct"/>
            <w:vMerge w:val="restart"/>
            <w:tcBorders>
              <w:top w:val="single" w:sz="4" w:space="0" w:color="auto"/>
              <w:left w:val="single" w:sz="4" w:space="0" w:color="auto"/>
              <w:right w:val="single" w:sz="4" w:space="0" w:color="auto"/>
            </w:tcBorders>
            <w:shd w:val="clear" w:color="auto" w:fill="auto"/>
            <w:hideMark/>
          </w:tcPr>
          <w:p w:rsidR="00A24E02" w:rsidRDefault="00A24E02" w:rsidP="00FA2D56">
            <w:pPr>
              <w:spacing w:after="0" w:line="240" w:lineRule="auto"/>
              <w:ind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Контейнерные</w:t>
            </w:r>
          </w:p>
          <w:p w:rsidR="00A24E02" w:rsidRPr="00752D85" w:rsidRDefault="00A24E02" w:rsidP="00FA2D56">
            <w:pPr>
              <w:spacing w:after="0" w:line="240" w:lineRule="auto"/>
              <w:ind w:right="-105"/>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площадк</w:t>
            </w:r>
            <w:r>
              <w:rPr>
                <w:rFonts w:ascii="Times New Roman" w:eastAsia="Times New Roman" w:hAnsi="Times New Roman" w:cs="Times New Roman"/>
                <w:sz w:val="16"/>
                <w:szCs w:val="16"/>
              </w:rPr>
              <w:t>и</w:t>
            </w:r>
          </w:p>
        </w:tc>
      </w:tr>
      <w:tr w:rsidR="00A24E02" w:rsidRPr="00752D85" w:rsidTr="00343188">
        <w:trPr>
          <w:trHeight w:val="665"/>
        </w:trPr>
        <w:tc>
          <w:tcPr>
            <w:tcW w:w="198" w:type="pct"/>
            <w:vMerge/>
            <w:tcBorders>
              <w:left w:val="single" w:sz="4" w:space="0" w:color="auto"/>
              <w:bottom w:val="single" w:sz="4" w:space="0" w:color="auto"/>
              <w:right w:val="single" w:sz="4" w:space="0" w:color="auto"/>
            </w:tcBorders>
            <w:shd w:val="clear" w:color="auto" w:fill="auto"/>
            <w:noWrap/>
            <w:hideMark/>
          </w:tcPr>
          <w:p w:rsidR="00A24E02" w:rsidRDefault="00A24E02" w:rsidP="004034E6">
            <w:pPr>
              <w:spacing w:after="0" w:line="240" w:lineRule="auto"/>
              <w:rPr>
                <w:rFonts w:ascii="Times New Roman" w:eastAsia="Times New Roman" w:hAnsi="Times New Roman" w:cs="Times New Roman"/>
                <w:sz w:val="16"/>
                <w:szCs w:val="16"/>
              </w:rPr>
            </w:pPr>
          </w:p>
        </w:tc>
        <w:tc>
          <w:tcPr>
            <w:tcW w:w="591" w:type="pct"/>
            <w:vMerge/>
            <w:tcBorders>
              <w:left w:val="single" w:sz="4" w:space="0" w:color="auto"/>
              <w:bottom w:val="single" w:sz="4" w:space="0" w:color="auto"/>
              <w:right w:val="single" w:sz="4" w:space="0" w:color="auto"/>
            </w:tcBorders>
            <w:shd w:val="clear" w:color="auto" w:fill="auto"/>
            <w:hideMark/>
          </w:tcPr>
          <w:p w:rsidR="00A24E02" w:rsidRDefault="00A24E02"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A24E02" w:rsidRDefault="00A24E0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2B3A9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sz w:val="16"/>
                <w:szCs w:val="16"/>
              </w:rPr>
              <w:t>С</w:t>
            </w:r>
            <w:r w:rsidRPr="00752D85">
              <w:rPr>
                <w:rFonts w:ascii="Times New Roman" w:eastAsia="Times New Roman" w:hAnsi="Times New Roman" w:cs="Times New Roman"/>
                <w:sz w:val="16"/>
                <w:szCs w:val="16"/>
              </w:rPr>
              <w:t>редства бюджета городского округа Электросталь Московской области</w:t>
            </w:r>
            <w:r w:rsidRPr="00752D85">
              <w:rPr>
                <w:rFonts w:ascii="Times New Roman" w:eastAsia="Times New Roman" w:hAnsi="Times New Roman" w:cs="Times New Roman"/>
                <w:bCs/>
                <w:sz w:val="16"/>
                <w:szCs w:val="16"/>
              </w:rPr>
              <w:t xml:space="preserve">: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A24E02" w:rsidRDefault="00A24E02" w:rsidP="00A24E02">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2 747,28</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0876F9">
            <w:pPr>
              <w:spacing w:after="0" w:line="240" w:lineRule="auto"/>
              <w:outlineLvl w:val="0"/>
              <w:rPr>
                <w:rFonts w:ascii="Times New Roman" w:eastAsia="Times New Roman" w:hAnsi="Times New Roman" w:cs="Times New Roman"/>
                <w:strike/>
                <w:sz w:val="18"/>
                <w:szCs w:val="18"/>
              </w:rPr>
            </w:pP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Default="00A24E02" w:rsidP="00A24E02">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1 747,28</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36"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05" w:type="pct"/>
            <w:vMerge/>
            <w:tcBorders>
              <w:left w:val="single" w:sz="4" w:space="0" w:color="auto"/>
              <w:bottom w:val="single" w:sz="4" w:space="0" w:color="auto"/>
              <w:right w:val="single" w:sz="4" w:space="0" w:color="auto"/>
            </w:tcBorders>
            <w:shd w:val="clear" w:color="auto" w:fill="auto"/>
            <w:hideMark/>
          </w:tcPr>
          <w:p w:rsidR="00A24E02" w:rsidRPr="00752D85" w:rsidRDefault="00A24E02" w:rsidP="00776B4B">
            <w:pPr>
              <w:spacing w:after="0" w:line="240" w:lineRule="auto"/>
              <w:rPr>
                <w:rFonts w:ascii="Times New Roman" w:eastAsia="Times New Roman" w:hAnsi="Times New Roman" w:cs="Times New Roman"/>
                <w:sz w:val="16"/>
                <w:szCs w:val="16"/>
              </w:rPr>
            </w:pPr>
          </w:p>
        </w:tc>
        <w:tc>
          <w:tcPr>
            <w:tcW w:w="484" w:type="pct"/>
            <w:vMerge/>
            <w:tcBorders>
              <w:left w:val="single" w:sz="4" w:space="0" w:color="auto"/>
              <w:right w:val="single" w:sz="4" w:space="0" w:color="auto"/>
            </w:tcBorders>
            <w:shd w:val="clear" w:color="auto" w:fill="auto"/>
            <w:hideMark/>
          </w:tcPr>
          <w:p w:rsidR="00A24E02" w:rsidRDefault="00A24E02" w:rsidP="00FA2D56">
            <w:pPr>
              <w:spacing w:after="0" w:line="240" w:lineRule="auto"/>
              <w:ind w:right="-105"/>
              <w:rPr>
                <w:rFonts w:ascii="Times New Roman" w:eastAsia="Times New Roman" w:hAnsi="Times New Roman" w:cs="Times New Roman"/>
                <w:sz w:val="16"/>
                <w:szCs w:val="16"/>
              </w:rPr>
            </w:pPr>
          </w:p>
        </w:tc>
      </w:tr>
      <w:tr w:rsidR="00A24E02" w:rsidRPr="00752D85" w:rsidTr="00343188">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A24E02" w:rsidRPr="004263EA" w:rsidRDefault="00A24E02" w:rsidP="004034E6">
            <w:pPr>
              <w:spacing w:after="0" w:line="240" w:lineRule="auto"/>
              <w:rPr>
                <w:rFonts w:ascii="Times New Roman" w:eastAsia="Times New Roman" w:hAnsi="Times New Roman" w:cs="Times New Roman"/>
                <w:sz w:val="14"/>
                <w:szCs w:val="14"/>
              </w:rPr>
            </w:pPr>
            <w:r w:rsidRPr="004263EA">
              <w:rPr>
                <w:rFonts w:ascii="Times New Roman" w:eastAsia="Times New Roman" w:hAnsi="Times New Roman" w:cs="Times New Roman"/>
                <w:sz w:val="14"/>
                <w:szCs w:val="14"/>
              </w:rPr>
              <w:t>1.18.1.</w:t>
            </w:r>
          </w:p>
        </w:tc>
        <w:tc>
          <w:tcPr>
            <w:tcW w:w="591" w:type="pct"/>
            <w:vMerge w:val="restart"/>
            <w:tcBorders>
              <w:top w:val="single" w:sz="4" w:space="0" w:color="auto"/>
              <w:left w:val="single" w:sz="4" w:space="0" w:color="auto"/>
              <w:right w:val="single" w:sz="4" w:space="0" w:color="auto"/>
            </w:tcBorders>
            <w:shd w:val="clear" w:color="auto" w:fill="auto"/>
            <w:hideMark/>
          </w:tcPr>
          <w:p w:rsidR="00A24E02" w:rsidRPr="00752D85" w:rsidRDefault="00A24E02" w:rsidP="00B736C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Устройство контейнерных площадок</w:t>
            </w:r>
            <w:r>
              <w:rPr>
                <w:rFonts w:ascii="Times New Roman" w:eastAsia="Times New Roman" w:hAnsi="Times New Roman" w:cs="Times New Roman"/>
                <w:sz w:val="16"/>
                <w:szCs w:val="16"/>
              </w:rPr>
              <w:t xml:space="preserve"> (Заказчик УГЖКХ)</w:t>
            </w:r>
          </w:p>
        </w:tc>
        <w:tc>
          <w:tcPr>
            <w:tcW w:w="314" w:type="pct"/>
            <w:vMerge/>
            <w:tcBorders>
              <w:left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B736C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bCs/>
                <w:sz w:val="16"/>
                <w:szCs w:val="16"/>
              </w:rPr>
              <w:t>Итого:</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A24E02" w:rsidRDefault="00A24E02"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1 989,40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0876F9">
            <w:pPr>
              <w:spacing w:after="0" w:line="240" w:lineRule="auto"/>
              <w:outlineLvl w:val="0"/>
              <w:rPr>
                <w:rFonts w:ascii="Times New Roman" w:eastAsia="Times New Roman" w:hAnsi="Times New Roman" w:cs="Times New Roman"/>
                <w:strike/>
                <w:sz w:val="18"/>
                <w:szCs w:val="18"/>
              </w:rPr>
            </w:pP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Default="00B94336" w:rsidP="000876F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810,82</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36"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05" w:type="pct"/>
            <w:vMerge w:val="restart"/>
            <w:tcBorders>
              <w:top w:val="single" w:sz="4" w:space="0" w:color="auto"/>
              <w:left w:val="single" w:sz="4" w:space="0" w:color="auto"/>
              <w:right w:val="single" w:sz="4" w:space="0" w:color="auto"/>
            </w:tcBorders>
            <w:shd w:val="clear" w:color="auto" w:fill="auto"/>
            <w:hideMark/>
          </w:tcPr>
          <w:p w:rsidR="00A24E02" w:rsidRPr="00752D85" w:rsidRDefault="00A24E02" w:rsidP="00776B4B">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УГЖКХ</w:t>
            </w:r>
          </w:p>
        </w:tc>
        <w:tc>
          <w:tcPr>
            <w:tcW w:w="484" w:type="pct"/>
            <w:vMerge/>
            <w:tcBorders>
              <w:left w:val="single" w:sz="4" w:space="0" w:color="auto"/>
              <w:right w:val="single" w:sz="4" w:space="0" w:color="auto"/>
            </w:tcBorders>
            <w:shd w:val="clear" w:color="auto" w:fill="auto"/>
            <w:hideMark/>
          </w:tcPr>
          <w:p w:rsidR="00A24E02" w:rsidRPr="00752D85" w:rsidRDefault="00A24E02" w:rsidP="004034E6">
            <w:pPr>
              <w:spacing w:after="0" w:line="240" w:lineRule="auto"/>
              <w:ind w:right="-105"/>
              <w:rPr>
                <w:rFonts w:ascii="Times New Roman" w:eastAsia="Times New Roman" w:hAnsi="Times New Roman" w:cs="Times New Roman"/>
                <w:sz w:val="16"/>
                <w:szCs w:val="16"/>
              </w:rPr>
            </w:pPr>
          </w:p>
        </w:tc>
      </w:tr>
      <w:tr w:rsidR="00A24E02"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A24E02" w:rsidRPr="004263EA" w:rsidRDefault="00A24E02" w:rsidP="004034E6">
            <w:pPr>
              <w:spacing w:after="0" w:line="240" w:lineRule="auto"/>
              <w:rPr>
                <w:rFonts w:ascii="Times New Roman" w:eastAsia="Times New Roman" w:hAnsi="Times New Roman" w:cs="Times New Roman"/>
                <w:sz w:val="14"/>
                <w:szCs w:val="14"/>
              </w:rPr>
            </w:pPr>
          </w:p>
        </w:tc>
        <w:tc>
          <w:tcPr>
            <w:tcW w:w="591" w:type="pct"/>
            <w:vMerge/>
            <w:tcBorders>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A24E02" w:rsidRDefault="00A24E02" w:rsidP="00655AF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1 989,40</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655AFF">
            <w:pPr>
              <w:spacing w:after="0" w:line="240" w:lineRule="auto"/>
              <w:outlineLvl w:val="0"/>
              <w:rPr>
                <w:rFonts w:ascii="Times New Roman" w:eastAsia="Times New Roman" w:hAnsi="Times New Roman" w:cs="Times New Roman"/>
                <w:strike/>
                <w:sz w:val="18"/>
                <w:szCs w:val="18"/>
              </w:rPr>
            </w:pP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655AFF">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Default="00B94336" w:rsidP="00655AFF">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810,82</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655AFF">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FA2D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336"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7C285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500,00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776B4B">
            <w:pPr>
              <w:spacing w:after="0" w:line="240" w:lineRule="auto"/>
              <w:rPr>
                <w:rFonts w:ascii="Times New Roman" w:eastAsia="Times New Roman" w:hAnsi="Times New Roman" w:cs="Times New Roman"/>
                <w:sz w:val="16"/>
                <w:szCs w:val="16"/>
              </w:rPr>
            </w:pPr>
          </w:p>
        </w:tc>
        <w:tc>
          <w:tcPr>
            <w:tcW w:w="484" w:type="pct"/>
            <w:vMerge/>
            <w:tcBorders>
              <w:left w:val="single" w:sz="4" w:space="0" w:color="auto"/>
              <w:right w:val="single" w:sz="4" w:space="0" w:color="auto"/>
            </w:tcBorders>
            <w:shd w:val="clear" w:color="auto" w:fill="auto"/>
            <w:hideMark/>
          </w:tcPr>
          <w:p w:rsidR="00A24E02" w:rsidRPr="00752D85" w:rsidRDefault="00A24E02" w:rsidP="004034E6">
            <w:pPr>
              <w:spacing w:after="0" w:line="240" w:lineRule="auto"/>
              <w:ind w:right="-105"/>
              <w:rPr>
                <w:rFonts w:ascii="Times New Roman" w:eastAsia="Times New Roman" w:hAnsi="Times New Roman" w:cs="Times New Roman"/>
                <w:sz w:val="16"/>
                <w:szCs w:val="16"/>
              </w:rPr>
            </w:pPr>
          </w:p>
        </w:tc>
      </w:tr>
      <w:tr w:rsidR="00A24E02" w:rsidRPr="00752D85" w:rsidTr="00343188">
        <w:trPr>
          <w:trHeight w:val="148"/>
        </w:trPr>
        <w:tc>
          <w:tcPr>
            <w:tcW w:w="198" w:type="pct"/>
            <w:vMerge w:val="restart"/>
            <w:tcBorders>
              <w:top w:val="single" w:sz="4" w:space="0" w:color="auto"/>
              <w:left w:val="single" w:sz="4" w:space="0" w:color="auto"/>
              <w:right w:val="single" w:sz="4" w:space="0" w:color="auto"/>
            </w:tcBorders>
            <w:shd w:val="clear" w:color="auto" w:fill="auto"/>
            <w:noWrap/>
            <w:hideMark/>
          </w:tcPr>
          <w:p w:rsidR="00A24E02" w:rsidRPr="004263EA" w:rsidRDefault="00A24E02" w:rsidP="004034E6">
            <w:pPr>
              <w:spacing w:after="0" w:line="240" w:lineRule="auto"/>
              <w:rPr>
                <w:rFonts w:ascii="Times New Roman" w:eastAsia="Times New Roman" w:hAnsi="Times New Roman" w:cs="Times New Roman"/>
                <w:sz w:val="14"/>
                <w:szCs w:val="14"/>
              </w:rPr>
            </w:pPr>
            <w:r w:rsidRPr="004263EA">
              <w:rPr>
                <w:rFonts w:ascii="Times New Roman" w:eastAsia="Times New Roman" w:hAnsi="Times New Roman" w:cs="Times New Roman"/>
                <w:sz w:val="14"/>
                <w:szCs w:val="14"/>
              </w:rPr>
              <w:t>1.18.2.</w:t>
            </w:r>
          </w:p>
        </w:tc>
        <w:tc>
          <w:tcPr>
            <w:tcW w:w="591" w:type="pct"/>
            <w:vMerge w:val="restart"/>
            <w:tcBorders>
              <w:top w:val="single" w:sz="4" w:space="0" w:color="auto"/>
              <w:left w:val="single" w:sz="4" w:space="0" w:color="auto"/>
              <w:right w:val="single" w:sz="4" w:space="0" w:color="auto"/>
            </w:tcBorders>
            <w:shd w:val="clear" w:color="auto" w:fill="auto"/>
            <w:hideMark/>
          </w:tcPr>
          <w:p w:rsidR="00A24E02" w:rsidRPr="00752D85" w:rsidRDefault="00A24E02" w:rsidP="00B736C5">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Устройство контейнерных площадок</w:t>
            </w:r>
            <w:r>
              <w:rPr>
                <w:rFonts w:ascii="Times New Roman" w:eastAsia="Times New Roman" w:hAnsi="Times New Roman" w:cs="Times New Roman"/>
                <w:sz w:val="16"/>
                <w:szCs w:val="16"/>
              </w:rPr>
              <w:t xml:space="preserve"> (Заказчик КСДДиБ)</w:t>
            </w:r>
          </w:p>
        </w:tc>
        <w:tc>
          <w:tcPr>
            <w:tcW w:w="314" w:type="pct"/>
            <w:vMerge/>
            <w:tcBorders>
              <w:left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B736C5">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A24E02" w:rsidRDefault="00A24E02" w:rsidP="000876F9">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0876F9">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Default="00A24E02" w:rsidP="000876F9">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0876F9">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505" w:type="pct"/>
            <w:vMerge w:val="restart"/>
            <w:tcBorders>
              <w:top w:val="single" w:sz="4" w:space="0" w:color="auto"/>
              <w:left w:val="single" w:sz="4" w:space="0" w:color="auto"/>
              <w:right w:val="single" w:sz="4" w:space="0" w:color="auto"/>
            </w:tcBorders>
            <w:shd w:val="clear" w:color="auto" w:fill="auto"/>
            <w:hideMark/>
          </w:tcPr>
          <w:p w:rsidR="00A24E02" w:rsidRDefault="00A24E02"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КСДДиБ</w:t>
            </w:r>
          </w:p>
        </w:tc>
        <w:tc>
          <w:tcPr>
            <w:tcW w:w="484" w:type="pct"/>
            <w:vMerge/>
            <w:tcBorders>
              <w:left w:val="single" w:sz="4" w:space="0" w:color="auto"/>
              <w:right w:val="single" w:sz="4" w:space="0" w:color="auto"/>
            </w:tcBorders>
            <w:shd w:val="clear" w:color="auto" w:fill="auto"/>
            <w:hideMark/>
          </w:tcPr>
          <w:p w:rsidR="00A24E02" w:rsidRPr="00752D85" w:rsidRDefault="00A24E02" w:rsidP="004034E6">
            <w:pPr>
              <w:spacing w:after="0" w:line="240" w:lineRule="auto"/>
              <w:ind w:right="-105"/>
              <w:rPr>
                <w:rFonts w:ascii="Times New Roman" w:eastAsia="Times New Roman" w:hAnsi="Times New Roman" w:cs="Times New Roman"/>
                <w:sz w:val="16"/>
                <w:szCs w:val="16"/>
              </w:rPr>
            </w:pPr>
          </w:p>
        </w:tc>
      </w:tr>
      <w:tr w:rsidR="00A24E02"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A24E02" w:rsidRPr="004263EA" w:rsidRDefault="00A24E02" w:rsidP="004034E6">
            <w:pPr>
              <w:spacing w:after="0" w:line="240" w:lineRule="auto"/>
              <w:rPr>
                <w:rFonts w:ascii="Times New Roman" w:eastAsia="Times New Roman" w:hAnsi="Times New Roman" w:cs="Times New Roman"/>
                <w:sz w:val="14"/>
                <w:szCs w:val="14"/>
              </w:rPr>
            </w:pPr>
          </w:p>
        </w:tc>
        <w:tc>
          <w:tcPr>
            <w:tcW w:w="591" w:type="pct"/>
            <w:vMerge/>
            <w:tcBorders>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314" w:type="pct"/>
            <w:vMerge/>
            <w:tcBorders>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A24E02" w:rsidRPr="00752D85" w:rsidRDefault="00A24E02" w:rsidP="002B3A99">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городского округа Электросталь Московской области</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A24E02" w:rsidRDefault="00A24E02" w:rsidP="004263EA">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A24E02" w:rsidRPr="00752D85" w:rsidRDefault="00A24E02" w:rsidP="00AA1B2A">
            <w:pPr>
              <w:spacing w:after="0" w:line="240" w:lineRule="auto"/>
              <w:outlineLvl w:val="0"/>
              <w:rPr>
                <w:rFonts w:ascii="Times New Roman" w:eastAsia="Times New Roman" w:hAnsi="Times New Roman" w:cs="Times New Roman"/>
                <w:strike/>
                <w:sz w:val="18"/>
                <w:szCs w:val="18"/>
              </w:rPr>
            </w:pPr>
            <w:r>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Default="00A24E02" w:rsidP="00B2451A">
            <w:pPr>
              <w:spacing w:after="0" w:line="240" w:lineRule="auto"/>
              <w:outlineLvl w:val="0"/>
              <w:rPr>
                <w:rFonts w:ascii="Times New Roman" w:eastAsia="Times New Roman" w:hAnsi="Times New Roman" w:cs="Times New Roman"/>
                <w:sz w:val="16"/>
                <w:szCs w:val="16"/>
              </w:rPr>
            </w:pPr>
            <w:r w:rsidRPr="004263EA">
              <w:rPr>
                <w:rFonts w:ascii="Times New Roman" w:eastAsia="Times New Roman" w:hAnsi="Times New Roman" w:cs="Times New Roman"/>
                <w:sz w:val="16"/>
                <w:szCs w:val="16"/>
              </w:rPr>
              <w:t>936,46</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A24E02" w:rsidRPr="00752D85" w:rsidRDefault="00A24E02" w:rsidP="00AA1B2A">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A24E02" w:rsidRPr="00752D85" w:rsidRDefault="00A24E02" w:rsidP="00881188">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rPr>
                <w:rFonts w:ascii="Times New Roman" w:eastAsia="Times New Roman" w:hAnsi="Times New Roman" w:cs="Times New Roman"/>
                <w:sz w:val="16"/>
                <w:szCs w:val="16"/>
              </w:rPr>
            </w:pPr>
          </w:p>
        </w:tc>
        <w:tc>
          <w:tcPr>
            <w:tcW w:w="484" w:type="pct"/>
            <w:vMerge/>
            <w:tcBorders>
              <w:left w:val="single" w:sz="4" w:space="0" w:color="auto"/>
              <w:bottom w:val="single" w:sz="4" w:space="0" w:color="auto"/>
              <w:right w:val="single" w:sz="4" w:space="0" w:color="auto"/>
            </w:tcBorders>
            <w:shd w:val="clear" w:color="auto" w:fill="auto"/>
            <w:hideMark/>
          </w:tcPr>
          <w:p w:rsidR="00A24E02" w:rsidRPr="00752D85" w:rsidRDefault="00A24E02" w:rsidP="004034E6">
            <w:pPr>
              <w:spacing w:after="0" w:line="240" w:lineRule="auto"/>
              <w:ind w:right="-105"/>
              <w:rPr>
                <w:rFonts w:ascii="Times New Roman" w:eastAsia="Times New Roman" w:hAnsi="Times New Roman" w:cs="Times New Roman"/>
                <w:sz w:val="16"/>
                <w:szCs w:val="16"/>
              </w:rPr>
            </w:pPr>
          </w:p>
        </w:tc>
      </w:tr>
      <w:tr w:rsidR="00343188" w:rsidRPr="00752D85" w:rsidTr="00343188">
        <w:trPr>
          <w:trHeight w:val="148"/>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43188" w:rsidRPr="00752D85" w:rsidRDefault="0034318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rPr>
                <w:rFonts w:ascii="Times New Roman" w:eastAsia="Times New Roman" w:hAnsi="Times New Roman" w:cs="Times New Roman"/>
                <w:sz w:val="16"/>
                <w:szCs w:val="16"/>
              </w:rPr>
            </w:pPr>
            <w:r w:rsidRPr="00EE7BE8">
              <w:rPr>
                <w:rFonts w:ascii="Times New Roman" w:eastAsia="Times New Roman" w:hAnsi="Times New Roman" w:cs="Times New Roman"/>
                <w:sz w:val="16"/>
                <w:szCs w:val="16"/>
              </w:rPr>
              <w:t>Основное мероприятие F2 Федеральный проект "Формирование комфортной городской среды"</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43188" w:rsidRPr="00830669" w:rsidRDefault="00343188"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343188" w:rsidRPr="00752D85" w:rsidRDefault="00343188"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hideMark/>
          </w:tcPr>
          <w:p w:rsidR="00343188" w:rsidRPr="00752D85" w:rsidRDefault="00343188" w:rsidP="00343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72 663,72</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343188" w:rsidRPr="00752D85" w:rsidRDefault="00343188"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343188" w:rsidRPr="00752D85" w:rsidRDefault="00343188"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tcPr>
          <w:p w:rsidR="00343188" w:rsidRPr="00752D85" w:rsidRDefault="00343188" w:rsidP="00343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72 663,72</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343188" w:rsidRPr="00752D85" w:rsidRDefault="00343188"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343188" w:rsidRPr="00752D85" w:rsidRDefault="00343188"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343188" w:rsidRPr="00752D85" w:rsidRDefault="00343188"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КСДДИБ, МБУ "Благоустройство"</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ind w:right="-105"/>
              <w:rPr>
                <w:rFonts w:ascii="Times New Roman" w:eastAsia="Times New Roman" w:hAnsi="Times New Roman" w:cs="Times New Roman"/>
                <w:sz w:val="16"/>
                <w:szCs w:val="16"/>
              </w:rPr>
            </w:pPr>
          </w:p>
        </w:tc>
      </w:tr>
      <w:tr w:rsidR="00343188"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343188" w:rsidRPr="00752D85" w:rsidRDefault="0034318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343188" w:rsidRPr="00752D85" w:rsidRDefault="00343188" w:rsidP="00343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14 387,44</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343188" w:rsidRPr="00752D85" w:rsidRDefault="00343188"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343188" w:rsidRPr="00752D85" w:rsidRDefault="00343188"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343188" w:rsidRPr="00752D85" w:rsidRDefault="00343188" w:rsidP="00343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14 387,44</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343188" w:rsidRPr="00752D85" w:rsidRDefault="00343188"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343188" w:rsidRPr="00752D85" w:rsidRDefault="00343188"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343188" w:rsidRPr="00752D85" w:rsidRDefault="00343188"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ind w:right="-105"/>
              <w:rPr>
                <w:rFonts w:ascii="Times New Roman" w:eastAsia="Times New Roman" w:hAnsi="Times New Roman" w:cs="Times New Roman"/>
                <w:sz w:val="16"/>
                <w:szCs w:val="16"/>
              </w:rPr>
            </w:pPr>
          </w:p>
        </w:tc>
      </w:tr>
      <w:tr w:rsidR="00343188"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343188" w:rsidRPr="00752D85" w:rsidRDefault="00343188" w:rsidP="00F54772">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343188" w:rsidRPr="00752D85" w:rsidRDefault="00343188" w:rsidP="00343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58 276,28</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343188" w:rsidRPr="00752D85" w:rsidRDefault="00343188"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343188" w:rsidRPr="00752D85" w:rsidRDefault="00343188" w:rsidP="00881188">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343188" w:rsidRPr="00752D85" w:rsidRDefault="00343188" w:rsidP="00343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58 276,28</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343188" w:rsidRPr="00752D85" w:rsidRDefault="00343188"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343188" w:rsidRPr="00752D85" w:rsidRDefault="00343188" w:rsidP="00AA1B2A">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343188" w:rsidRPr="00752D85" w:rsidRDefault="00343188"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ind w:right="-105"/>
              <w:rPr>
                <w:rFonts w:ascii="Times New Roman" w:eastAsia="Times New Roman" w:hAnsi="Times New Roman" w:cs="Times New Roman"/>
                <w:sz w:val="16"/>
                <w:szCs w:val="16"/>
              </w:rPr>
            </w:pPr>
          </w:p>
        </w:tc>
      </w:tr>
      <w:tr w:rsidR="00343188" w:rsidRPr="00752D85" w:rsidTr="00343188">
        <w:trPr>
          <w:trHeight w:val="148"/>
        </w:trPr>
        <w:tc>
          <w:tcPr>
            <w:tcW w:w="198"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43188" w:rsidRPr="00752D85" w:rsidRDefault="0034318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2.1.</w:t>
            </w:r>
          </w:p>
        </w:tc>
        <w:tc>
          <w:tcPr>
            <w:tcW w:w="59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Мероприятие F2.01.</w:t>
            </w:r>
            <w:r w:rsidRPr="00EE7BE8">
              <w:rPr>
                <w:rFonts w:ascii="Times New Roman" w:eastAsia="Times New Roman" w:hAnsi="Times New Roman" w:cs="Times New Roman"/>
                <w:sz w:val="16"/>
                <w:szCs w:val="16"/>
              </w:rPr>
              <w:t xml:space="preserve"> Ремонт дворовых территорий</w:t>
            </w:r>
          </w:p>
        </w:tc>
        <w:tc>
          <w:tcPr>
            <w:tcW w:w="31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43188" w:rsidRPr="00830669" w:rsidRDefault="00343188" w:rsidP="0083066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2022-2025</w:t>
            </w:r>
          </w:p>
        </w:tc>
        <w:tc>
          <w:tcPr>
            <w:tcW w:w="641" w:type="pct"/>
            <w:tcBorders>
              <w:top w:val="single" w:sz="4" w:space="0" w:color="auto"/>
              <w:left w:val="nil"/>
              <w:bottom w:val="single" w:sz="4" w:space="0" w:color="auto"/>
              <w:right w:val="single" w:sz="4" w:space="0" w:color="auto"/>
            </w:tcBorders>
            <w:shd w:val="clear" w:color="auto" w:fill="auto"/>
            <w:hideMark/>
          </w:tcPr>
          <w:p w:rsidR="00343188" w:rsidRPr="00752D85" w:rsidRDefault="00343188" w:rsidP="00F54772">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nil"/>
              <w:bottom w:val="single" w:sz="4" w:space="0" w:color="auto"/>
              <w:right w:val="single" w:sz="4" w:space="0" w:color="auto"/>
            </w:tcBorders>
            <w:shd w:val="clear" w:color="auto" w:fill="auto"/>
            <w:noWrap/>
            <w:hideMark/>
          </w:tcPr>
          <w:p w:rsidR="00343188" w:rsidRPr="00752D85" w:rsidRDefault="00343188" w:rsidP="00343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72 663,72</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343188" w:rsidRPr="00752D85" w:rsidRDefault="00343188"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343188" w:rsidRPr="00752D85" w:rsidRDefault="00343188"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tcPr>
          <w:p w:rsidR="00343188" w:rsidRPr="00752D85" w:rsidRDefault="00343188" w:rsidP="00343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72 663,72</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343188" w:rsidRPr="00752D85" w:rsidRDefault="00343188"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343188" w:rsidRPr="00752D85" w:rsidRDefault="00343188"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343188" w:rsidRPr="00752D85" w:rsidRDefault="00343188"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КСДДИБ, </w:t>
            </w:r>
            <w:r>
              <w:rPr>
                <w:rFonts w:ascii="Times New Roman" w:eastAsia="Times New Roman" w:hAnsi="Times New Roman" w:cs="Times New Roman"/>
                <w:sz w:val="16"/>
                <w:szCs w:val="16"/>
              </w:rPr>
              <w:t xml:space="preserve"> </w:t>
            </w:r>
            <w:r w:rsidRPr="00752D85">
              <w:rPr>
                <w:rFonts w:ascii="Times New Roman" w:eastAsia="Times New Roman" w:hAnsi="Times New Roman" w:cs="Times New Roman"/>
                <w:sz w:val="16"/>
                <w:szCs w:val="16"/>
              </w:rPr>
              <w:t>МБУ "Благоустройство"</w:t>
            </w:r>
          </w:p>
        </w:tc>
        <w:tc>
          <w:tcPr>
            <w:tcW w:w="484"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DB6A8D">
            <w:pPr>
              <w:spacing w:after="0" w:line="240" w:lineRule="auto"/>
              <w:ind w:left="-47" w:right="-105"/>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Ремонт </w:t>
            </w:r>
            <w:r w:rsidRPr="00F7184E">
              <w:rPr>
                <w:rFonts w:ascii="Times New Roman" w:eastAsia="Times New Roman" w:hAnsi="Times New Roman" w:cs="Times New Roman"/>
                <w:sz w:val="16"/>
                <w:szCs w:val="16"/>
              </w:rPr>
              <w:t>асфальтовог</w:t>
            </w:r>
            <w:r>
              <w:rPr>
                <w:rFonts w:ascii="Times New Roman" w:eastAsia="Times New Roman" w:hAnsi="Times New Roman" w:cs="Times New Roman"/>
                <w:sz w:val="16"/>
                <w:szCs w:val="16"/>
              </w:rPr>
              <w:t xml:space="preserve">о покрытия дворовых территорий </w:t>
            </w:r>
            <w:r w:rsidRPr="00F7184E">
              <w:rPr>
                <w:rFonts w:ascii="Times New Roman" w:eastAsia="Times New Roman" w:hAnsi="Times New Roman" w:cs="Times New Roman"/>
                <w:sz w:val="16"/>
                <w:szCs w:val="16"/>
              </w:rPr>
              <w:t>в рамках комплексного благоустройства дворовых территорий</w:t>
            </w:r>
          </w:p>
        </w:tc>
      </w:tr>
      <w:tr w:rsidR="00343188"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hideMark/>
          </w:tcPr>
          <w:p w:rsidR="00343188" w:rsidRPr="00752D85" w:rsidRDefault="00343188" w:rsidP="00881188">
            <w:pPr>
              <w:spacing w:after="0" w:line="240" w:lineRule="auto"/>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343188" w:rsidRPr="00752D85" w:rsidRDefault="00343188" w:rsidP="00343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14 387,44</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343188" w:rsidRPr="00752D85" w:rsidRDefault="00343188"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343188" w:rsidRPr="00752D85" w:rsidRDefault="00343188"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343188" w:rsidRPr="00752D85" w:rsidRDefault="00343188" w:rsidP="00343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14 387,44</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343188" w:rsidRPr="00752D85" w:rsidRDefault="00343188"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343188" w:rsidRPr="00752D85" w:rsidRDefault="00343188"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343188" w:rsidRPr="00752D85" w:rsidRDefault="00343188"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ind w:right="-105"/>
              <w:rPr>
                <w:rFonts w:ascii="Times New Roman" w:eastAsia="Times New Roman" w:hAnsi="Times New Roman" w:cs="Times New Roman"/>
                <w:sz w:val="16"/>
                <w:szCs w:val="16"/>
              </w:rPr>
            </w:pPr>
          </w:p>
        </w:tc>
      </w:tr>
      <w:tr w:rsidR="00343188" w:rsidRPr="00752D85" w:rsidTr="00343188">
        <w:trPr>
          <w:trHeight w:val="148"/>
        </w:trPr>
        <w:tc>
          <w:tcPr>
            <w:tcW w:w="198" w:type="pct"/>
            <w:vMerge/>
            <w:tcBorders>
              <w:top w:val="single" w:sz="4" w:space="0" w:color="auto"/>
              <w:left w:val="single" w:sz="4" w:space="0" w:color="auto"/>
              <w:bottom w:val="single" w:sz="4" w:space="0" w:color="auto"/>
              <w:right w:val="single" w:sz="4" w:space="0" w:color="auto"/>
            </w:tcBorders>
            <w:shd w:val="clear" w:color="auto" w:fill="auto"/>
            <w:noWrap/>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591" w:type="pct"/>
            <w:vMerge/>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314" w:type="pct"/>
            <w:vMerge/>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nil"/>
              <w:bottom w:val="single" w:sz="4" w:space="0" w:color="auto"/>
              <w:right w:val="single" w:sz="4" w:space="0" w:color="auto"/>
            </w:tcBorders>
            <w:shd w:val="clear" w:color="auto" w:fill="auto"/>
            <w:vAlign w:val="center"/>
            <w:hideMark/>
          </w:tcPr>
          <w:p w:rsidR="00343188" w:rsidRPr="00752D85" w:rsidRDefault="00343188" w:rsidP="00D92B7B">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Московской области </w:t>
            </w:r>
          </w:p>
        </w:tc>
        <w:tc>
          <w:tcPr>
            <w:tcW w:w="356" w:type="pct"/>
            <w:tcBorders>
              <w:top w:val="single" w:sz="4" w:space="0" w:color="auto"/>
              <w:left w:val="nil"/>
              <w:bottom w:val="single" w:sz="4" w:space="0" w:color="auto"/>
              <w:right w:val="single" w:sz="4" w:space="0" w:color="auto"/>
            </w:tcBorders>
            <w:shd w:val="clear" w:color="auto" w:fill="auto"/>
            <w:noWrap/>
            <w:vAlign w:val="center"/>
            <w:hideMark/>
          </w:tcPr>
          <w:p w:rsidR="00343188" w:rsidRPr="00752D85" w:rsidRDefault="00343188" w:rsidP="00343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58 276,28</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343188" w:rsidRPr="00752D85" w:rsidRDefault="00343188"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hideMark/>
          </w:tcPr>
          <w:p w:rsidR="00343188" w:rsidRPr="00752D85" w:rsidRDefault="00343188" w:rsidP="007C2856">
            <w:pPr>
              <w:spacing w:after="0" w:line="240" w:lineRule="auto"/>
              <w:outlineLvl w:val="0"/>
              <w:rPr>
                <w:rFonts w:ascii="Times New Roman" w:eastAsia="Times New Roman" w:hAnsi="Times New Roman" w:cs="Times New Roman"/>
                <w:strike/>
                <w:sz w:val="18"/>
                <w:szCs w:val="18"/>
              </w:rPr>
            </w:pPr>
            <w:r w:rsidRPr="00752D85">
              <w:rPr>
                <w:rFonts w:ascii="Times New Roman" w:eastAsia="Times New Roman" w:hAnsi="Times New Roman" w:cs="Times New Roman"/>
                <w:strike/>
                <w:sz w:val="18"/>
                <w:szCs w:val="18"/>
              </w:rPr>
              <w:t>-</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343188" w:rsidRPr="00752D85" w:rsidRDefault="00343188" w:rsidP="00343188">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58 276,28</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343188" w:rsidRPr="00752D85" w:rsidRDefault="00343188" w:rsidP="000876F9">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15" w:type="pct"/>
            <w:tcBorders>
              <w:top w:val="single" w:sz="4" w:space="0" w:color="auto"/>
              <w:left w:val="nil"/>
              <w:bottom w:val="single" w:sz="4" w:space="0" w:color="auto"/>
              <w:right w:val="single" w:sz="4" w:space="0" w:color="auto"/>
            </w:tcBorders>
            <w:shd w:val="clear" w:color="auto" w:fill="auto"/>
            <w:noWrap/>
            <w:vAlign w:val="center"/>
          </w:tcPr>
          <w:p w:rsidR="00343188" w:rsidRPr="00752D85" w:rsidRDefault="00343188" w:rsidP="00843333">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343188" w:rsidRPr="00752D85" w:rsidRDefault="00343188" w:rsidP="00881188">
            <w:pPr>
              <w:spacing w:after="0" w:line="240" w:lineRule="auto"/>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0,00</w:t>
            </w:r>
          </w:p>
        </w:tc>
        <w:tc>
          <w:tcPr>
            <w:tcW w:w="505" w:type="pct"/>
            <w:vMerge/>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484" w:type="pct"/>
            <w:vMerge/>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ind w:right="-105"/>
              <w:rPr>
                <w:rFonts w:ascii="Times New Roman" w:eastAsia="Times New Roman" w:hAnsi="Times New Roman" w:cs="Times New Roman"/>
                <w:sz w:val="16"/>
                <w:szCs w:val="16"/>
              </w:rPr>
            </w:pPr>
          </w:p>
        </w:tc>
      </w:tr>
      <w:tr w:rsidR="00343188" w:rsidRPr="00752D85" w:rsidTr="00343188">
        <w:trPr>
          <w:trHeight w:val="20"/>
        </w:trPr>
        <w:tc>
          <w:tcPr>
            <w:tcW w:w="1102"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752D85" w:rsidRDefault="0034318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Итого по подпрограмме: </w:t>
            </w:r>
          </w:p>
        </w:tc>
        <w:tc>
          <w:tcPr>
            <w:tcW w:w="641" w:type="pct"/>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outlineLvl w:val="0"/>
              <w:rPr>
                <w:rFonts w:ascii="Times New Roman" w:eastAsia="Times New Roman" w:hAnsi="Times New Roman" w:cs="Times New Roman"/>
                <w:bCs/>
                <w:sz w:val="16"/>
                <w:szCs w:val="16"/>
              </w:rPr>
            </w:pPr>
            <w:r w:rsidRPr="00752D85">
              <w:rPr>
                <w:rFonts w:ascii="Times New Roman" w:eastAsia="Times New Roman" w:hAnsi="Times New Roman" w:cs="Times New Roman"/>
                <w:bCs/>
                <w:sz w:val="16"/>
                <w:szCs w:val="16"/>
              </w:rPr>
              <w:t xml:space="preserve"> Итого: </w:t>
            </w:r>
          </w:p>
        </w:tc>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343188">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w:t>
            </w:r>
            <w:r>
              <w:rPr>
                <w:rFonts w:ascii="Times New Roman" w:hAnsi="Times New Roman" w:cs="Times New Roman"/>
                <w:sz w:val="16"/>
                <w:szCs w:val="16"/>
              </w:rPr>
              <w:t> 293 842,10</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296 476,90</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259 184,20</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343188">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376</w:t>
            </w:r>
            <w:r>
              <w:rPr>
                <w:rFonts w:ascii="Times New Roman" w:hAnsi="Times New Roman" w:cs="Times New Roman"/>
                <w:sz w:val="16"/>
                <w:szCs w:val="16"/>
              </w:rPr>
              <w:t> 074,42</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127 876,63</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107 987,35</w:t>
            </w:r>
          </w:p>
        </w:tc>
        <w:tc>
          <w:tcPr>
            <w:tcW w:w="336" w:type="pct"/>
            <w:tcBorders>
              <w:top w:val="single" w:sz="4" w:space="0" w:color="auto"/>
              <w:left w:val="single" w:sz="4" w:space="0" w:color="auto"/>
              <w:bottom w:val="single" w:sz="4" w:space="0" w:color="auto"/>
              <w:right w:val="single" w:sz="4" w:space="0" w:color="auto"/>
            </w:tcBorders>
            <w:vAlign w:val="center"/>
          </w:tcPr>
          <w:p w:rsidR="00343188" w:rsidRPr="00D52622" w:rsidRDefault="00343188"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126 242,60</w:t>
            </w:r>
          </w:p>
        </w:tc>
        <w:tc>
          <w:tcPr>
            <w:tcW w:w="989"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43188" w:rsidRPr="00752D85" w:rsidRDefault="0034318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w:t>
            </w:r>
          </w:p>
        </w:tc>
      </w:tr>
      <w:tr w:rsidR="00343188" w:rsidRPr="00752D85" w:rsidTr="00343188">
        <w:trPr>
          <w:trHeight w:val="20"/>
        </w:trPr>
        <w:tc>
          <w:tcPr>
            <w:tcW w:w="1102" w:type="pct"/>
            <w:gridSpan w:val="3"/>
            <w:vMerge/>
            <w:tcBorders>
              <w:top w:val="single" w:sz="4" w:space="0" w:color="auto"/>
              <w:left w:val="single" w:sz="4" w:space="0" w:color="auto"/>
              <w:bottom w:val="single" w:sz="4" w:space="0" w:color="auto"/>
              <w:right w:val="single" w:sz="4" w:space="0" w:color="auto"/>
            </w:tcBorders>
            <w:vAlign w:val="center"/>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Средства бюджета городского округа Электросталь Московской области </w:t>
            </w:r>
          </w:p>
        </w:tc>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1 189 732,62</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296 476,90</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259 184,20</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271 964,94</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127 876,63</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107 987,35</w:t>
            </w:r>
          </w:p>
        </w:tc>
        <w:tc>
          <w:tcPr>
            <w:tcW w:w="336" w:type="pct"/>
            <w:tcBorders>
              <w:top w:val="single" w:sz="4" w:space="0" w:color="auto"/>
              <w:left w:val="single" w:sz="4" w:space="0" w:color="auto"/>
              <w:bottom w:val="single" w:sz="4" w:space="0" w:color="auto"/>
              <w:right w:val="single" w:sz="4" w:space="0" w:color="auto"/>
            </w:tcBorders>
            <w:vAlign w:val="center"/>
          </w:tcPr>
          <w:p w:rsidR="00343188" w:rsidRPr="00D52622" w:rsidRDefault="00343188"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126 242,60</w:t>
            </w:r>
          </w:p>
        </w:tc>
        <w:tc>
          <w:tcPr>
            <w:tcW w:w="989" w:type="pct"/>
            <w:gridSpan w:val="2"/>
            <w:vMerge/>
            <w:tcBorders>
              <w:top w:val="single" w:sz="4" w:space="0" w:color="auto"/>
              <w:left w:val="single" w:sz="4" w:space="0" w:color="auto"/>
              <w:bottom w:val="single" w:sz="4" w:space="0" w:color="auto"/>
              <w:right w:val="single" w:sz="4" w:space="0" w:color="auto"/>
            </w:tcBorders>
            <w:vAlign w:val="center"/>
            <w:hideMark/>
          </w:tcPr>
          <w:p w:rsidR="00343188" w:rsidRPr="00752D85" w:rsidRDefault="00343188" w:rsidP="004034E6">
            <w:pPr>
              <w:spacing w:after="0" w:line="240" w:lineRule="auto"/>
              <w:rPr>
                <w:rFonts w:ascii="Times New Roman" w:eastAsia="Times New Roman" w:hAnsi="Times New Roman" w:cs="Times New Roman"/>
                <w:sz w:val="16"/>
                <w:szCs w:val="16"/>
              </w:rPr>
            </w:pPr>
          </w:p>
        </w:tc>
      </w:tr>
      <w:tr w:rsidR="00343188" w:rsidRPr="00752D85" w:rsidTr="00343188">
        <w:trPr>
          <w:trHeight w:val="20"/>
        </w:trPr>
        <w:tc>
          <w:tcPr>
            <w:tcW w:w="1102" w:type="pct"/>
            <w:gridSpan w:val="3"/>
            <w:vMerge/>
            <w:tcBorders>
              <w:top w:val="single" w:sz="4" w:space="0" w:color="auto"/>
              <w:left w:val="single" w:sz="4" w:space="0" w:color="auto"/>
              <w:bottom w:val="single" w:sz="4" w:space="0" w:color="auto"/>
              <w:right w:val="single" w:sz="4" w:space="0" w:color="auto"/>
            </w:tcBorders>
            <w:vAlign w:val="center"/>
            <w:hideMark/>
          </w:tcPr>
          <w:p w:rsidR="00343188" w:rsidRPr="00752D85" w:rsidRDefault="00343188" w:rsidP="004034E6">
            <w:pPr>
              <w:spacing w:after="0" w:line="240" w:lineRule="auto"/>
              <w:rPr>
                <w:rFonts w:ascii="Times New Roman" w:eastAsia="Times New Roman" w:hAnsi="Times New Roman" w:cs="Times New Roman"/>
                <w:sz w:val="16"/>
                <w:szCs w:val="16"/>
              </w:rPr>
            </w:pPr>
          </w:p>
        </w:tc>
        <w:tc>
          <w:tcPr>
            <w:tcW w:w="641" w:type="pct"/>
            <w:tcBorders>
              <w:top w:val="single" w:sz="4" w:space="0" w:color="auto"/>
              <w:left w:val="single" w:sz="4" w:space="0" w:color="auto"/>
              <w:bottom w:val="single" w:sz="4" w:space="0" w:color="auto"/>
              <w:right w:val="single" w:sz="4" w:space="0" w:color="auto"/>
            </w:tcBorders>
            <w:shd w:val="clear" w:color="auto" w:fill="auto"/>
            <w:hideMark/>
          </w:tcPr>
          <w:p w:rsidR="00343188" w:rsidRPr="00752D85" w:rsidRDefault="00343188" w:rsidP="004034E6">
            <w:pPr>
              <w:spacing w:after="0" w:line="240" w:lineRule="auto"/>
              <w:outlineLvl w:val="0"/>
              <w:rPr>
                <w:rFonts w:ascii="Times New Roman" w:eastAsia="Times New Roman" w:hAnsi="Times New Roman" w:cs="Times New Roman"/>
                <w:sz w:val="16"/>
                <w:szCs w:val="16"/>
              </w:rPr>
            </w:pPr>
            <w:r w:rsidRPr="00752D85">
              <w:rPr>
                <w:rFonts w:ascii="Times New Roman" w:eastAsia="Times New Roman" w:hAnsi="Times New Roman" w:cs="Times New Roman"/>
                <w:sz w:val="16"/>
                <w:szCs w:val="16"/>
              </w:rPr>
              <w:t xml:space="preserve"> Средства бюджета </w:t>
            </w:r>
            <w:r w:rsidRPr="00752D85">
              <w:rPr>
                <w:rFonts w:ascii="Times New Roman" w:eastAsia="Times New Roman" w:hAnsi="Times New Roman" w:cs="Times New Roman"/>
                <w:sz w:val="16"/>
                <w:szCs w:val="16"/>
              </w:rPr>
              <w:lastRenderedPageBreak/>
              <w:t xml:space="preserve">Московской области </w:t>
            </w:r>
          </w:p>
        </w:tc>
        <w:tc>
          <w:tcPr>
            <w:tcW w:w="35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343188">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lastRenderedPageBreak/>
              <w:t>104</w:t>
            </w:r>
            <w:r>
              <w:rPr>
                <w:rFonts w:ascii="Times New Roman" w:hAnsi="Times New Roman" w:cs="Times New Roman"/>
                <w:sz w:val="16"/>
                <w:szCs w:val="16"/>
              </w:rPr>
              <w:t> 109,48</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0,00</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0,00</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343188">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104</w:t>
            </w:r>
            <w:r>
              <w:rPr>
                <w:rFonts w:ascii="Times New Roman" w:hAnsi="Times New Roman" w:cs="Times New Roman"/>
                <w:sz w:val="16"/>
                <w:szCs w:val="16"/>
              </w:rPr>
              <w:t> 109,48</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0,00</w:t>
            </w:r>
          </w:p>
        </w:tc>
        <w:tc>
          <w:tcPr>
            <w:tcW w:w="3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3188" w:rsidRPr="00D52622" w:rsidRDefault="00343188"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0,00</w:t>
            </w:r>
          </w:p>
        </w:tc>
        <w:tc>
          <w:tcPr>
            <w:tcW w:w="336" w:type="pct"/>
            <w:tcBorders>
              <w:top w:val="single" w:sz="4" w:space="0" w:color="auto"/>
              <w:left w:val="single" w:sz="4" w:space="0" w:color="auto"/>
              <w:bottom w:val="single" w:sz="4" w:space="0" w:color="auto"/>
              <w:right w:val="single" w:sz="4" w:space="0" w:color="auto"/>
            </w:tcBorders>
            <w:vAlign w:val="center"/>
          </w:tcPr>
          <w:p w:rsidR="00343188" w:rsidRPr="00D52622" w:rsidRDefault="00343188" w:rsidP="00D36FDA">
            <w:pPr>
              <w:spacing w:after="0" w:line="240" w:lineRule="auto"/>
              <w:rPr>
                <w:rFonts w:ascii="Times New Roman" w:hAnsi="Times New Roman" w:cs="Times New Roman"/>
                <w:sz w:val="16"/>
                <w:szCs w:val="16"/>
              </w:rPr>
            </w:pPr>
            <w:r w:rsidRPr="00D52622">
              <w:rPr>
                <w:rFonts w:ascii="Times New Roman" w:hAnsi="Times New Roman" w:cs="Times New Roman"/>
                <w:sz w:val="16"/>
                <w:szCs w:val="16"/>
              </w:rPr>
              <w:t>0,00</w:t>
            </w:r>
          </w:p>
        </w:tc>
        <w:tc>
          <w:tcPr>
            <w:tcW w:w="989" w:type="pct"/>
            <w:gridSpan w:val="2"/>
            <w:vMerge/>
            <w:tcBorders>
              <w:top w:val="single" w:sz="4" w:space="0" w:color="auto"/>
              <w:left w:val="single" w:sz="4" w:space="0" w:color="auto"/>
              <w:bottom w:val="single" w:sz="4" w:space="0" w:color="auto"/>
              <w:right w:val="single" w:sz="4" w:space="0" w:color="auto"/>
            </w:tcBorders>
            <w:vAlign w:val="center"/>
            <w:hideMark/>
          </w:tcPr>
          <w:p w:rsidR="00343188" w:rsidRPr="00752D85" w:rsidRDefault="00343188" w:rsidP="004034E6">
            <w:pPr>
              <w:spacing w:after="0" w:line="240" w:lineRule="auto"/>
              <w:rPr>
                <w:rFonts w:ascii="Times New Roman" w:eastAsia="Times New Roman" w:hAnsi="Times New Roman" w:cs="Times New Roman"/>
                <w:sz w:val="16"/>
                <w:szCs w:val="16"/>
              </w:rPr>
            </w:pPr>
          </w:p>
        </w:tc>
      </w:tr>
    </w:tbl>
    <w:p w:rsidR="00655AFF" w:rsidRDefault="00655AFF" w:rsidP="004034E6">
      <w:pPr>
        <w:spacing w:after="0" w:line="240" w:lineRule="auto"/>
        <w:rPr>
          <w:rFonts w:ascii="Times New Roman" w:hAnsi="Times New Roman" w:cs="Times New Roman"/>
          <w:sz w:val="18"/>
          <w:szCs w:val="18"/>
        </w:rPr>
      </w:pPr>
    </w:p>
    <w:p w:rsidR="00A24E02" w:rsidRDefault="00A24E02" w:rsidP="004034E6">
      <w:pPr>
        <w:spacing w:after="0" w:line="240" w:lineRule="auto"/>
        <w:rPr>
          <w:rFonts w:ascii="Times New Roman" w:hAnsi="Times New Roman" w:cs="Times New Roman"/>
          <w:sz w:val="18"/>
          <w:szCs w:val="18"/>
        </w:rPr>
      </w:pPr>
    </w:p>
    <w:p w:rsidR="00C62DDE" w:rsidRPr="00D875C5" w:rsidRDefault="00830669" w:rsidP="00830669">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F4765A">
        <w:rPr>
          <w:rFonts w:ascii="Times New Roman" w:hAnsi="Times New Roman" w:cs="Times New Roman"/>
          <w:sz w:val="18"/>
          <w:szCs w:val="18"/>
        </w:rPr>
        <w:t xml:space="preserve">                              </w:t>
      </w:r>
      <w:r w:rsidR="00D92B7B">
        <w:rPr>
          <w:rFonts w:ascii="Times New Roman" w:hAnsi="Times New Roman" w:cs="Times New Roman"/>
          <w:sz w:val="18"/>
          <w:szCs w:val="18"/>
        </w:rPr>
        <w:t xml:space="preserve"> </w:t>
      </w:r>
      <w:r w:rsidR="00A24E02">
        <w:rPr>
          <w:rFonts w:ascii="Times New Roman" w:hAnsi="Times New Roman" w:cs="Times New Roman"/>
          <w:sz w:val="18"/>
          <w:szCs w:val="18"/>
        </w:rPr>
        <w:t xml:space="preserve">    </w:t>
      </w:r>
      <w:r w:rsidR="00C62DDE" w:rsidRPr="00D875C5">
        <w:rPr>
          <w:rFonts w:ascii="Times New Roman" w:hAnsi="Times New Roman" w:cs="Times New Roman"/>
          <w:sz w:val="18"/>
          <w:szCs w:val="18"/>
        </w:rPr>
        <w:t>Приложение №3</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62DDE" w:rsidRPr="00D875C5" w:rsidRDefault="00C62DDE"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tbl>
      <w:tblPr>
        <w:tblW w:w="5000" w:type="pct"/>
        <w:tblLook w:val="04A0" w:firstRow="1" w:lastRow="0" w:firstColumn="1" w:lastColumn="0" w:noHBand="0" w:noVBand="1"/>
      </w:tblPr>
      <w:tblGrid>
        <w:gridCol w:w="7"/>
        <w:gridCol w:w="5489"/>
        <w:gridCol w:w="952"/>
        <w:gridCol w:w="952"/>
        <w:gridCol w:w="952"/>
        <w:gridCol w:w="952"/>
        <w:gridCol w:w="952"/>
        <w:gridCol w:w="952"/>
        <w:gridCol w:w="952"/>
        <w:gridCol w:w="2626"/>
      </w:tblGrid>
      <w:tr w:rsidR="00DC39D5" w:rsidRPr="00F4765A" w:rsidTr="00F4765A">
        <w:trPr>
          <w:gridBefore w:val="1"/>
          <w:wBefore w:w="2" w:type="pct"/>
          <w:trHeight w:val="365"/>
        </w:trPr>
        <w:tc>
          <w:tcPr>
            <w:tcW w:w="4998" w:type="pct"/>
            <w:gridSpan w:val="9"/>
            <w:tcBorders>
              <w:top w:val="nil"/>
              <w:left w:val="nil"/>
              <w:bottom w:val="nil"/>
              <w:right w:val="nil"/>
            </w:tcBorders>
          </w:tcPr>
          <w:p w:rsidR="004D7AAD" w:rsidRDefault="004D7AAD" w:rsidP="00F4765A">
            <w:pPr>
              <w:spacing w:after="0" w:line="240" w:lineRule="auto"/>
              <w:jc w:val="center"/>
              <w:rPr>
                <w:rFonts w:ascii="Times New Roman" w:eastAsia="Times New Roman" w:hAnsi="Times New Roman" w:cs="Times New Roman"/>
                <w:bCs/>
                <w:sz w:val="18"/>
                <w:szCs w:val="18"/>
              </w:rPr>
            </w:pPr>
          </w:p>
          <w:p w:rsidR="00F61666" w:rsidRPr="00F61666" w:rsidRDefault="00DC39D5" w:rsidP="004D7AAD">
            <w:pPr>
              <w:pStyle w:val="ab"/>
              <w:numPr>
                <w:ilvl w:val="0"/>
                <w:numId w:val="19"/>
              </w:numPr>
              <w:spacing w:after="0" w:line="240" w:lineRule="auto"/>
              <w:jc w:val="center"/>
              <w:rPr>
                <w:rFonts w:ascii="Times New Roman" w:eastAsia="Times New Roman" w:hAnsi="Times New Roman" w:cs="Times New Roman"/>
                <w:b/>
                <w:sz w:val="18"/>
                <w:szCs w:val="18"/>
              </w:rPr>
            </w:pPr>
            <w:r w:rsidRPr="00F61666">
              <w:rPr>
                <w:rFonts w:ascii="Times New Roman" w:eastAsia="Times New Roman" w:hAnsi="Times New Roman" w:cs="Times New Roman"/>
                <w:b/>
                <w:sz w:val="18"/>
                <w:szCs w:val="18"/>
              </w:rPr>
              <w:t>ПАСПОРТ ПОДПРОГРАММЫ III «Создание условий для обеспечения комфортного проживания жителей в многоквартирных домах</w:t>
            </w:r>
            <w:r w:rsidR="00A50685" w:rsidRPr="00F61666">
              <w:rPr>
                <w:rFonts w:ascii="Times New Roman" w:eastAsia="Times New Roman" w:hAnsi="Times New Roman" w:cs="Times New Roman"/>
                <w:b/>
                <w:sz w:val="18"/>
                <w:szCs w:val="18"/>
              </w:rPr>
              <w:t xml:space="preserve"> Московской области</w:t>
            </w:r>
            <w:r w:rsidRPr="00F61666">
              <w:rPr>
                <w:rFonts w:ascii="Times New Roman" w:eastAsia="Times New Roman" w:hAnsi="Times New Roman" w:cs="Times New Roman"/>
                <w:b/>
                <w:sz w:val="18"/>
                <w:szCs w:val="18"/>
              </w:rPr>
              <w:t xml:space="preserve">»  </w:t>
            </w:r>
          </w:p>
          <w:p w:rsidR="004D7AAD" w:rsidRPr="004D7AAD" w:rsidRDefault="00DC39D5" w:rsidP="00F61666">
            <w:pPr>
              <w:pStyle w:val="ab"/>
              <w:spacing w:after="0" w:line="240" w:lineRule="auto"/>
              <w:jc w:val="center"/>
              <w:rPr>
                <w:rFonts w:ascii="Times New Roman" w:eastAsia="Times New Roman" w:hAnsi="Times New Roman" w:cs="Times New Roman"/>
                <w:bCs/>
                <w:sz w:val="18"/>
                <w:szCs w:val="18"/>
              </w:rPr>
            </w:pPr>
            <w:r w:rsidRPr="00F61666">
              <w:rPr>
                <w:rFonts w:ascii="Times New Roman" w:eastAsia="Times New Roman" w:hAnsi="Times New Roman" w:cs="Times New Roman"/>
                <w:b/>
                <w:sz w:val="18"/>
                <w:szCs w:val="18"/>
              </w:rPr>
              <w:t>на 2020-2025 годы</w:t>
            </w:r>
          </w:p>
        </w:tc>
      </w:tr>
      <w:tr w:rsidR="00DC39D5" w:rsidRPr="00F4765A" w:rsidTr="008A0AB9">
        <w:trPr>
          <w:trHeight w:val="206"/>
        </w:trPr>
        <w:tc>
          <w:tcPr>
            <w:tcW w:w="1858" w:type="pct"/>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Муниципальный заказчик подпрограммы</w:t>
            </w:r>
          </w:p>
        </w:tc>
        <w:tc>
          <w:tcPr>
            <w:tcW w:w="3142" w:type="pct"/>
            <w:gridSpan w:val="8"/>
            <w:tcBorders>
              <w:top w:val="single" w:sz="4" w:space="0" w:color="auto"/>
              <w:left w:val="nil"/>
              <w:bottom w:val="single" w:sz="4" w:space="0" w:color="auto"/>
              <w:right w:val="single" w:sz="4" w:space="0" w:color="auto"/>
            </w:tcBorders>
          </w:tcPr>
          <w:p w:rsidR="00DC39D5" w:rsidRPr="00F4765A" w:rsidRDefault="00DC39D5" w:rsidP="00DC39D5">
            <w:pPr>
              <w:spacing w:after="0" w:line="240" w:lineRule="auto"/>
              <w:jc w:val="cente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Управление городского жилищного и коммунального хозяйства Администрации городского округа (далее - УГЖКХ)</w:t>
            </w:r>
          </w:p>
        </w:tc>
      </w:tr>
      <w:tr w:rsidR="008A0AB9" w:rsidRPr="00F4765A" w:rsidTr="008A0AB9">
        <w:trPr>
          <w:trHeight w:val="261"/>
        </w:trPr>
        <w:tc>
          <w:tcPr>
            <w:tcW w:w="1858" w:type="pct"/>
            <w:gridSpan w:val="2"/>
            <w:tcBorders>
              <w:top w:val="nil"/>
              <w:left w:val="single" w:sz="4" w:space="0" w:color="auto"/>
              <w:bottom w:val="single" w:sz="4" w:space="0" w:color="auto"/>
              <w:right w:val="single" w:sz="4" w:space="0" w:color="auto"/>
            </w:tcBorders>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322"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Всего</w:t>
            </w:r>
          </w:p>
        </w:tc>
        <w:tc>
          <w:tcPr>
            <w:tcW w:w="322"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2020</w:t>
            </w:r>
          </w:p>
        </w:tc>
        <w:tc>
          <w:tcPr>
            <w:tcW w:w="322"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2021</w:t>
            </w:r>
          </w:p>
        </w:tc>
        <w:tc>
          <w:tcPr>
            <w:tcW w:w="322"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2022</w:t>
            </w:r>
          </w:p>
        </w:tc>
        <w:tc>
          <w:tcPr>
            <w:tcW w:w="322"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2023</w:t>
            </w:r>
          </w:p>
        </w:tc>
        <w:tc>
          <w:tcPr>
            <w:tcW w:w="322" w:type="pct"/>
            <w:tcBorders>
              <w:top w:val="nil"/>
              <w:left w:val="nil"/>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2024</w:t>
            </w:r>
          </w:p>
        </w:tc>
        <w:tc>
          <w:tcPr>
            <w:tcW w:w="322" w:type="pct"/>
            <w:tcBorders>
              <w:top w:val="single" w:sz="4" w:space="0" w:color="auto"/>
              <w:left w:val="nil"/>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2025</w:t>
            </w:r>
          </w:p>
        </w:tc>
        <w:tc>
          <w:tcPr>
            <w:tcW w:w="890" w:type="pct"/>
            <w:tcBorders>
              <w:top w:val="nil"/>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Наименование главного распорядителя бюджетных средств</w:t>
            </w:r>
          </w:p>
        </w:tc>
      </w:tr>
      <w:tr w:rsidR="008A0AB9" w:rsidRPr="00F4765A" w:rsidTr="008A0AB9">
        <w:trPr>
          <w:trHeight w:val="340"/>
        </w:trPr>
        <w:tc>
          <w:tcPr>
            <w:tcW w:w="1858" w:type="pct"/>
            <w:gridSpan w:val="2"/>
            <w:tcBorders>
              <w:top w:val="single" w:sz="4" w:space="0" w:color="auto"/>
              <w:left w:val="single" w:sz="4" w:space="0" w:color="auto"/>
              <w:bottom w:val="single" w:sz="4" w:space="0" w:color="auto"/>
              <w:right w:val="single" w:sz="4" w:space="0" w:color="auto"/>
            </w:tcBorders>
            <w:hideMark/>
          </w:tcPr>
          <w:p w:rsidR="00753012" w:rsidRPr="00F4765A" w:rsidRDefault="00753012" w:rsidP="004034E6">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Всего по подпрограмме, в том числе:</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8A0AB9" w:rsidP="004034E6">
            <w:pPr>
              <w:spacing w:after="0" w:line="240" w:lineRule="auto"/>
              <w:rPr>
                <w:rFonts w:ascii="Times New Roman" w:eastAsia="Times New Roman" w:hAnsi="Times New Roman" w:cs="Times New Roman"/>
                <w:b/>
                <w:bCs/>
                <w:sz w:val="16"/>
                <w:szCs w:val="16"/>
              </w:rPr>
            </w:pPr>
            <w:r>
              <w:rPr>
                <w:rFonts w:ascii="Times New Roman" w:hAnsi="Times New Roman" w:cs="Times New Roman"/>
                <w:b/>
                <w:sz w:val="16"/>
                <w:szCs w:val="16"/>
              </w:rPr>
              <w:t>126 495,42</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13 561,18</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753012" w:rsidP="004034E6">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65 853,67</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8A0AB9" w:rsidP="0017180B">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6 760,57</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8A0AB9" w:rsidP="004034E6">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13 440,00</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753012" w:rsidRPr="00F4765A" w:rsidRDefault="008A0AB9" w:rsidP="004034E6">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13 440,00</w:t>
            </w:r>
          </w:p>
        </w:tc>
        <w:tc>
          <w:tcPr>
            <w:tcW w:w="322" w:type="pct"/>
            <w:tcBorders>
              <w:top w:val="single" w:sz="4" w:space="0" w:color="auto"/>
              <w:left w:val="nil"/>
              <w:bottom w:val="single" w:sz="4" w:space="0" w:color="auto"/>
              <w:right w:val="single" w:sz="4" w:space="0" w:color="auto"/>
            </w:tcBorders>
            <w:vAlign w:val="center"/>
          </w:tcPr>
          <w:p w:rsidR="00753012" w:rsidRPr="00F4765A" w:rsidRDefault="008A0AB9" w:rsidP="007C2856">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13 440,00</w:t>
            </w:r>
          </w:p>
        </w:tc>
        <w:tc>
          <w:tcPr>
            <w:tcW w:w="890" w:type="pct"/>
            <w:vMerge w:val="restart"/>
            <w:tcBorders>
              <w:top w:val="single" w:sz="4" w:space="0" w:color="auto"/>
              <w:left w:val="single" w:sz="4" w:space="0" w:color="auto"/>
              <w:bottom w:val="single" w:sz="4" w:space="0" w:color="auto"/>
              <w:right w:val="single" w:sz="4" w:space="0" w:color="auto"/>
            </w:tcBorders>
            <w:vAlign w:val="center"/>
          </w:tcPr>
          <w:p w:rsidR="00753012" w:rsidRPr="00F4765A" w:rsidRDefault="00753012" w:rsidP="008A0AB9">
            <w:pPr>
              <w:spacing w:after="0" w:line="240" w:lineRule="auto"/>
              <w:jc w:val="cente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УГЖКХ</w:t>
            </w:r>
          </w:p>
        </w:tc>
      </w:tr>
      <w:tr w:rsidR="008A0AB9" w:rsidRPr="00F4765A" w:rsidTr="008A0AB9">
        <w:trPr>
          <w:trHeight w:val="340"/>
        </w:trPr>
        <w:tc>
          <w:tcPr>
            <w:tcW w:w="1858"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8A0AB9" w:rsidP="004034E6">
            <w:pPr>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13 020,61</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324,05</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7 097,58</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17180B"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w:t>
            </w:r>
            <w:r w:rsidR="003F4239">
              <w:rPr>
                <w:rFonts w:ascii="Times New Roman" w:eastAsia="Times New Roman" w:hAnsi="Times New Roman" w:cs="Times New Roman"/>
                <w:sz w:val="16"/>
                <w:szCs w:val="16"/>
              </w:rPr>
              <w:t> 806,86</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w:t>
            </w:r>
            <w:r w:rsidR="003F4239">
              <w:rPr>
                <w:rFonts w:ascii="Times New Roman" w:eastAsia="Times New Roman" w:hAnsi="Times New Roman" w:cs="Times New Roman"/>
                <w:sz w:val="16"/>
                <w:szCs w:val="16"/>
              </w:rPr>
              <w:t xml:space="preserve"> </w:t>
            </w:r>
            <w:r w:rsidRPr="00F4765A">
              <w:rPr>
                <w:rFonts w:ascii="Times New Roman" w:eastAsia="Times New Roman" w:hAnsi="Times New Roman" w:cs="Times New Roman"/>
                <w:sz w:val="16"/>
                <w:szCs w:val="16"/>
              </w:rPr>
              <w:t>264,04</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w:t>
            </w:r>
            <w:r w:rsidR="003F4239">
              <w:rPr>
                <w:rFonts w:ascii="Times New Roman" w:eastAsia="Times New Roman" w:hAnsi="Times New Roman" w:cs="Times New Roman"/>
                <w:sz w:val="16"/>
                <w:szCs w:val="16"/>
              </w:rPr>
              <w:t xml:space="preserve"> </w:t>
            </w:r>
            <w:r w:rsidRPr="00F4765A">
              <w:rPr>
                <w:rFonts w:ascii="Times New Roman" w:eastAsia="Times New Roman" w:hAnsi="Times New Roman" w:cs="Times New Roman"/>
                <w:sz w:val="16"/>
                <w:szCs w:val="16"/>
              </w:rPr>
              <w:t>264,04</w:t>
            </w:r>
          </w:p>
        </w:tc>
        <w:tc>
          <w:tcPr>
            <w:tcW w:w="322" w:type="pct"/>
            <w:tcBorders>
              <w:top w:val="single" w:sz="4" w:space="0" w:color="auto"/>
              <w:left w:val="nil"/>
              <w:bottom w:val="single" w:sz="4" w:space="0" w:color="auto"/>
              <w:right w:val="single" w:sz="4" w:space="0" w:color="auto"/>
            </w:tcBorders>
            <w:vAlign w:val="center"/>
          </w:tcPr>
          <w:p w:rsidR="00DC39D5" w:rsidRPr="00F4765A" w:rsidRDefault="003F4239" w:rsidP="0075301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1 264,04</w:t>
            </w:r>
          </w:p>
        </w:tc>
        <w:tc>
          <w:tcPr>
            <w:tcW w:w="890"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rPr>
                <w:rFonts w:ascii="Times New Roman" w:eastAsia="Times New Roman" w:hAnsi="Times New Roman" w:cs="Times New Roman"/>
                <w:sz w:val="16"/>
                <w:szCs w:val="16"/>
              </w:rPr>
            </w:pPr>
          </w:p>
        </w:tc>
      </w:tr>
      <w:tr w:rsidR="008A0AB9" w:rsidRPr="00F4765A" w:rsidTr="008A0AB9">
        <w:trPr>
          <w:trHeight w:val="340"/>
        </w:trPr>
        <w:tc>
          <w:tcPr>
            <w:tcW w:w="1858"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8A0AB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39 687,12</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1 288,13</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20 956,09</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3F423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2 083,02</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w:t>
            </w:r>
            <w:r w:rsidR="003F4239">
              <w:rPr>
                <w:rFonts w:ascii="Times New Roman" w:eastAsia="Times New Roman" w:hAnsi="Times New Roman" w:cs="Times New Roman"/>
                <w:sz w:val="16"/>
                <w:szCs w:val="16"/>
              </w:rPr>
              <w:t xml:space="preserve"> </w:t>
            </w:r>
            <w:r w:rsidRPr="00F4765A">
              <w:rPr>
                <w:rFonts w:ascii="Times New Roman" w:eastAsia="Times New Roman" w:hAnsi="Times New Roman" w:cs="Times New Roman"/>
                <w:sz w:val="16"/>
                <w:szCs w:val="16"/>
              </w:rPr>
              <w:t>119,96</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w:t>
            </w:r>
            <w:r w:rsidR="003F4239">
              <w:rPr>
                <w:rFonts w:ascii="Times New Roman" w:eastAsia="Times New Roman" w:hAnsi="Times New Roman" w:cs="Times New Roman"/>
                <w:sz w:val="16"/>
                <w:szCs w:val="16"/>
              </w:rPr>
              <w:t xml:space="preserve"> </w:t>
            </w:r>
            <w:r w:rsidRPr="00F4765A">
              <w:rPr>
                <w:rFonts w:ascii="Times New Roman" w:eastAsia="Times New Roman" w:hAnsi="Times New Roman" w:cs="Times New Roman"/>
                <w:sz w:val="16"/>
                <w:szCs w:val="16"/>
              </w:rPr>
              <w:t>119,96</w:t>
            </w:r>
          </w:p>
        </w:tc>
        <w:tc>
          <w:tcPr>
            <w:tcW w:w="322" w:type="pct"/>
            <w:tcBorders>
              <w:top w:val="single" w:sz="4" w:space="0" w:color="auto"/>
              <w:left w:val="nil"/>
              <w:bottom w:val="single" w:sz="4" w:space="0" w:color="auto"/>
              <w:right w:val="single" w:sz="4" w:space="0" w:color="auto"/>
            </w:tcBorders>
            <w:vAlign w:val="center"/>
          </w:tcPr>
          <w:p w:rsidR="00DC39D5" w:rsidRPr="00F4765A" w:rsidRDefault="003F4239" w:rsidP="00753012">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5 119,96</w:t>
            </w:r>
          </w:p>
        </w:tc>
        <w:tc>
          <w:tcPr>
            <w:tcW w:w="890"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outlineLvl w:val="0"/>
              <w:rPr>
                <w:rFonts w:ascii="Times New Roman" w:eastAsia="Times New Roman" w:hAnsi="Times New Roman" w:cs="Times New Roman"/>
                <w:sz w:val="16"/>
                <w:szCs w:val="16"/>
              </w:rPr>
            </w:pPr>
          </w:p>
        </w:tc>
      </w:tr>
      <w:tr w:rsidR="008A0AB9" w:rsidRPr="00F4765A" w:rsidTr="008A0AB9">
        <w:trPr>
          <w:trHeight w:val="340"/>
        </w:trPr>
        <w:tc>
          <w:tcPr>
            <w:tcW w:w="1858" w:type="pct"/>
            <w:gridSpan w:val="2"/>
            <w:tcBorders>
              <w:top w:val="single" w:sz="4" w:space="0" w:color="auto"/>
              <w:left w:val="single" w:sz="4" w:space="0" w:color="auto"/>
              <w:bottom w:val="single" w:sz="4" w:space="0" w:color="auto"/>
              <w:right w:val="single" w:sz="4" w:space="0" w:color="auto"/>
            </w:tcBorders>
            <w:shd w:val="clear" w:color="auto" w:fill="auto"/>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22" w:type="pct"/>
            <w:tcBorders>
              <w:top w:val="single" w:sz="4" w:space="0" w:color="auto"/>
              <w:left w:val="nil"/>
              <w:bottom w:val="single" w:sz="4" w:space="0" w:color="auto"/>
              <w:right w:val="single" w:sz="4" w:space="0" w:color="auto"/>
            </w:tcBorders>
            <w:shd w:val="clear" w:color="auto" w:fill="auto"/>
            <w:vAlign w:val="center"/>
            <w:hideMark/>
          </w:tcPr>
          <w:p w:rsidR="00DC39D5" w:rsidRPr="00F4765A" w:rsidRDefault="00DC39D5" w:rsidP="004034E6">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322" w:type="pct"/>
            <w:tcBorders>
              <w:top w:val="single" w:sz="4" w:space="0" w:color="auto"/>
              <w:left w:val="nil"/>
              <w:bottom w:val="single" w:sz="4" w:space="0" w:color="auto"/>
              <w:right w:val="single" w:sz="4" w:space="0" w:color="auto"/>
            </w:tcBorders>
            <w:vAlign w:val="center"/>
          </w:tcPr>
          <w:p w:rsidR="00DC39D5" w:rsidRPr="00F4765A" w:rsidRDefault="00753012" w:rsidP="00753012">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0,00</w:t>
            </w:r>
          </w:p>
        </w:tc>
        <w:tc>
          <w:tcPr>
            <w:tcW w:w="890" w:type="pct"/>
            <w:vMerge/>
            <w:tcBorders>
              <w:top w:val="single" w:sz="4" w:space="0" w:color="auto"/>
              <w:left w:val="single" w:sz="4" w:space="0" w:color="auto"/>
              <w:bottom w:val="single" w:sz="4" w:space="0" w:color="auto"/>
              <w:right w:val="single" w:sz="4" w:space="0" w:color="auto"/>
            </w:tcBorders>
          </w:tcPr>
          <w:p w:rsidR="00DC39D5" w:rsidRPr="00F4765A" w:rsidRDefault="00DC39D5" w:rsidP="004034E6">
            <w:pPr>
              <w:spacing w:after="0" w:line="240" w:lineRule="auto"/>
              <w:outlineLvl w:val="0"/>
              <w:rPr>
                <w:rFonts w:ascii="Times New Roman" w:eastAsia="Times New Roman" w:hAnsi="Times New Roman" w:cs="Times New Roman"/>
                <w:sz w:val="16"/>
                <w:szCs w:val="16"/>
              </w:rPr>
            </w:pPr>
          </w:p>
        </w:tc>
      </w:tr>
      <w:tr w:rsidR="008A0AB9" w:rsidRPr="00F4765A" w:rsidTr="008A0AB9">
        <w:trPr>
          <w:trHeight w:val="340"/>
        </w:trPr>
        <w:tc>
          <w:tcPr>
            <w:tcW w:w="1858" w:type="pct"/>
            <w:gridSpan w:val="2"/>
            <w:tcBorders>
              <w:top w:val="single" w:sz="4" w:space="0" w:color="auto"/>
              <w:left w:val="single" w:sz="4" w:space="0" w:color="auto"/>
              <w:bottom w:val="single" w:sz="4" w:space="0" w:color="auto"/>
              <w:right w:val="single" w:sz="4" w:space="0" w:color="auto"/>
            </w:tcBorders>
            <w:shd w:val="clear" w:color="auto" w:fill="auto"/>
          </w:tcPr>
          <w:p w:rsidR="008A0AB9" w:rsidRPr="00F4765A" w:rsidRDefault="008A0AB9" w:rsidP="008A0AB9">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Внебюджетные средства</w:t>
            </w:r>
          </w:p>
        </w:tc>
        <w:tc>
          <w:tcPr>
            <w:tcW w:w="322" w:type="pct"/>
            <w:tcBorders>
              <w:top w:val="single" w:sz="4" w:space="0" w:color="auto"/>
              <w:left w:val="nil"/>
              <w:bottom w:val="single" w:sz="4" w:space="0" w:color="auto"/>
              <w:right w:val="single" w:sz="4" w:space="0" w:color="auto"/>
            </w:tcBorders>
            <w:shd w:val="clear" w:color="auto" w:fill="auto"/>
            <w:vAlign w:val="center"/>
          </w:tcPr>
          <w:p w:rsidR="008A0AB9" w:rsidRPr="00B7645E" w:rsidRDefault="008A0AB9" w:rsidP="008A0AB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73 787,69</w:t>
            </w:r>
          </w:p>
        </w:tc>
        <w:tc>
          <w:tcPr>
            <w:tcW w:w="322" w:type="pct"/>
            <w:tcBorders>
              <w:top w:val="single" w:sz="4" w:space="0" w:color="auto"/>
              <w:left w:val="nil"/>
              <w:bottom w:val="single" w:sz="4" w:space="0" w:color="auto"/>
              <w:right w:val="single" w:sz="4" w:space="0" w:color="auto"/>
            </w:tcBorders>
            <w:shd w:val="clear" w:color="auto" w:fill="auto"/>
            <w:vAlign w:val="center"/>
          </w:tcPr>
          <w:p w:rsidR="008A0AB9" w:rsidRPr="00B7645E" w:rsidRDefault="008A0AB9" w:rsidP="008A0AB9">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11 949,00</w:t>
            </w:r>
          </w:p>
        </w:tc>
        <w:tc>
          <w:tcPr>
            <w:tcW w:w="322" w:type="pct"/>
            <w:tcBorders>
              <w:top w:val="single" w:sz="4" w:space="0" w:color="auto"/>
              <w:left w:val="nil"/>
              <w:bottom w:val="single" w:sz="4" w:space="0" w:color="auto"/>
              <w:right w:val="single" w:sz="4" w:space="0" w:color="auto"/>
            </w:tcBorders>
            <w:shd w:val="clear" w:color="auto" w:fill="auto"/>
            <w:vAlign w:val="center"/>
          </w:tcPr>
          <w:p w:rsidR="008A0AB9" w:rsidRPr="00B7645E" w:rsidRDefault="008A0AB9" w:rsidP="008A0AB9">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22" w:type="pct"/>
            <w:tcBorders>
              <w:top w:val="single" w:sz="4" w:space="0" w:color="auto"/>
              <w:left w:val="nil"/>
              <w:bottom w:val="single" w:sz="4" w:space="0" w:color="auto"/>
              <w:right w:val="single" w:sz="4" w:space="0" w:color="auto"/>
            </w:tcBorders>
            <w:shd w:val="clear" w:color="auto" w:fill="auto"/>
            <w:vAlign w:val="center"/>
          </w:tcPr>
          <w:p w:rsidR="008A0AB9" w:rsidRPr="00B7645E" w:rsidRDefault="008A0AB9" w:rsidP="008A0AB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2 870,69</w:t>
            </w:r>
          </w:p>
        </w:tc>
        <w:tc>
          <w:tcPr>
            <w:tcW w:w="322" w:type="pct"/>
            <w:tcBorders>
              <w:top w:val="single" w:sz="4" w:space="0" w:color="auto"/>
              <w:left w:val="nil"/>
              <w:bottom w:val="single" w:sz="4" w:space="0" w:color="auto"/>
              <w:right w:val="single" w:sz="4" w:space="0" w:color="auto"/>
            </w:tcBorders>
            <w:shd w:val="clear" w:color="auto" w:fill="auto"/>
            <w:vAlign w:val="center"/>
          </w:tcPr>
          <w:p w:rsidR="008A0AB9" w:rsidRPr="00B7645E" w:rsidRDefault="008A0AB9" w:rsidP="008A0AB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7 056</w:t>
            </w:r>
            <w:r w:rsidRPr="00B7645E">
              <w:rPr>
                <w:rFonts w:ascii="Times New Roman" w:eastAsia="Times New Roman" w:hAnsi="Times New Roman" w:cs="Times New Roman"/>
                <w:sz w:val="16"/>
                <w:szCs w:val="16"/>
              </w:rPr>
              <w:t>,00</w:t>
            </w:r>
          </w:p>
        </w:tc>
        <w:tc>
          <w:tcPr>
            <w:tcW w:w="322" w:type="pct"/>
            <w:tcBorders>
              <w:top w:val="single" w:sz="4" w:space="0" w:color="auto"/>
              <w:left w:val="nil"/>
              <w:bottom w:val="single" w:sz="4" w:space="0" w:color="auto"/>
              <w:right w:val="single" w:sz="4" w:space="0" w:color="auto"/>
            </w:tcBorders>
            <w:shd w:val="clear" w:color="auto" w:fill="auto"/>
            <w:vAlign w:val="center"/>
          </w:tcPr>
          <w:p w:rsidR="008A0AB9" w:rsidRPr="00B7645E" w:rsidRDefault="008A0AB9" w:rsidP="008A0AB9">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7 056</w:t>
            </w:r>
            <w:r w:rsidRPr="00B7645E">
              <w:rPr>
                <w:rFonts w:ascii="Times New Roman" w:eastAsia="Times New Roman" w:hAnsi="Times New Roman" w:cs="Times New Roman"/>
                <w:sz w:val="16"/>
                <w:szCs w:val="16"/>
              </w:rPr>
              <w:t>,00</w:t>
            </w:r>
          </w:p>
        </w:tc>
        <w:tc>
          <w:tcPr>
            <w:tcW w:w="322" w:type="pct"/>
            <w:tcBorders>
              <w:top w:val="single" w:sz="4" w:space="0" w:color="auto"/>
              <w:left w:val="nil"/>
              <w:bottom w:val="single" w:sz="4" w:space="0" w:color="auto"/>
              <w:right w:val="single" w:sz="4" w:space="0" w:color="auto"/>
            </w:tcBorders>
            <w:vAlign w:val="center"/>
          </w:tcPr>
          <w:p w:rsidR="008A0AB9" w:rsidRPr="00B7645E" w:rsidRDefault="008A0AB9" w:rsidP="008A0AB9">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7056</w:t>
            </w:r>
            <w:r w:rsidRPr="00B7645E">
              <w:rPr>
                <w:rFonts w:ascii="Times New Roman" w:eastAsia="Times New Roman" w:hAnsi="Times New Roman" w:cs="Times New Roman"/>
                <w:sz w:val="16"/>
                <w:szCs w:val="16"/>
              </w:rPr>
              <w:t>,00</w:t>
            </w:r>
          </w:p>
        </w:tc>
        <w:tc>
          <w:tcPr>
            <w:tcW w:w="890" w:type="pct"/>
            <w:vMerge/>
            <w:tcBorders>
              <w:top w:val="single" w:sz="4" w:space="0" w:color="auto"/>
              <w:left w:val="single" w:sz="4" w:space="0" w:color="auto"/>
              <w:bottom w:val="single" w:sz="4" w:space="0" w:color="auto"/>
              <w:right w:val="single" w:sz="4" w:space="0" w:color="auto"/>
            </w:tcBorders>
          </w:tcPr>
          <w:p w:rsidR="008A0AB9" w:rsidRPr="00F4765A" w:rsidRDefault="008A0AB9" w:rsidP="008A0AB9">
            <w:pPr>
              <w:spacing w:after="0" w:line="240" w:lineRule="auto"/>
              <w:rPr>
                <w:rFonts w:ascii="Times New Roman" w:eastAsia="Times New Roman" w:hAnsi="Times New Roman" w:cs="Times New Roman"/>
                <w:sz w:val="16"/>
                <w:szCs w:val="16"/>
              </w:rPr>
            </w:pPr>
          </w:p>
        </w:tc>
      </w:tr>
    </w:tbl>
    <w:p w:rsidR="00F61666" w:rsidRDefault="00F61666" w:rsidP="000E0E22">
      <w:pPr>
        <w:spacing w:after="0" w:line="240" w:lineRule="auto"/>
        <w:jc w:val="center"/>
        <w:rPr>
          <w:rFonts w:ascii="Times New Roman" w:hAnsi="Times New Roman"/>
          <w:b/>
          <w:sz w:val="24"/>
          <w:szCs w:val="24"/>
        </w:rPr>
      </w:pPr>
    </w:p>
    <w:p w:rsidR="002B6EB7" w:rsidRPr="00D875C5" w:rsidRDefault="002B6EB7" w:rsidP="000E0E22">
      <w:pPr>
        <w:spacing w:after="0" w:line="240" w:lineRule="auto"/>
        <w:jc w:val="center"/>
        <w:rPr>
          <w:rFonts w:ascii="Times New Roman" w:hAnsi="Times New Roman"/>
          <w:sz w:val="24"/>
          <w:szCs w:val="24"/>
        </w:rPr>
      </w:pPr>
      <w:r w:rsidRPr="00D875C5">
        <w:rPr>
          <w:rFonts w:ascii="Times New Roman" w:hAnsi="Times New Roman"/>
          <w:b/>
          <w:sz w:val="24"/>
          <w:szCs w:val="24"/>
        </w:rPr>
        <w:t xml:space="preserve">2. </w:t>
      </w:r>
      <w:r w:rsidRPr="00D875C5">
        <w:rPr>
          <w:rFonts w:ascii="Times New Roman" w:hAnsi="Times New Roman" w:cs="Times New Roman"/>
          <w:b/>
          <w:sz w:val="24"/>
          <w:szCs w:val="24"/>
        </w:rPr>
        <w:t>Характеристика проблем, решаемых посредством мероприятий подпрограммы</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Подпрограмма «Создание условий для обеспечения комфортного проживания жителей в многоквартирных домах» предусматривает проведение следующих мероприятий:</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проведение ремонта в надлежащее состояние подъездов многоквартирных домов;</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создание благоприятных условий для проживания граждан в многоквартирных домах, расположенных на территории городского округа Электросталь Московской области за счет имущественного взноса в Фонд капитального ремонта общего имущества многоквартирных домов на обеспечение деятельности, а также проведения капитального ремонта в рамках региональной программы капитального ремонта.</w:t>
      </w:r>
    </w:p>
    <w:p w:rsidR="002B6EB7" w:rsidRPr="00D875C5" w:rsidRDefault="002B6EB7" w:rsidP="002B6EB7">
      <w:pPr>
        <w:spacing w:after="0" w:line="240" w:lineRule="auto"/>
        <w:ind w:firstLine="851"/>
        <w:jc w:val="both"/>
        <w:rPr>
          <w:rFonts w:ascii="Times New Roman" w:hAnsi="Times New Roman"/>
          <w:sz w:val="24"/>
          <w:szCs w:val="24"/>
        </w:rPr>
      </w:pPr>
      <w:r w:rsidRPr="00D875C5">
        <w:rPr>
          <w:rFonts w:ascii="Times New Roman" w:hAnsi="Times New Roman"/>
          <w:sz w:val="24"/>
          <w:szCs w:val="24"/>
        </w:rPr>
        <w:t>- повышение эффективности капитального ремонта многоквартирных домов (до нормального уровня - А, В, С, D);</w:t>
      </w:r>
    </w:p>
    <w:p w:rsidR="00E01869" w:rsidRPr="00D875C5" w:rsidRDefault="002B6EB7" w:rsidP="00717D9F">
      <w:pPr>
        <w:spacing w:after="0" w:line="240" w:lineRule="auto"/>
        <w:ind w:firstLine="851"/>
        <w:jc w:val="both"/>
        <w:rPr>
          <w:rFonts w:ascii="Times New Roman" w:hAnsi="Times New Roman"/>
          <w:sz w:val="24"/>
          <w:szCs w:val="24"/>
        </w:rPr>
      </w:pPr>
      <w:r w:rsidRPr="00D875C5">
        <w:rPr>
          <w:rFonts w:ascii="Times New Roman" w:hAnsi="Times New Roman"/>
          <w:sz w:val="24"/>
          <w:szCs w:val="24"/>
        </w:rPr>
        <w:t>Решение проблем в рамках проведения указанных мероприятий направлено на обеспечение комфортного и безопасного проживания населения, а также повышения уровня благоустроенности многоквартирных домов за счёт капитального ремонта.</w:t>
      </w:r>
    </w:p>
    <w:p w:rsidR="004D7AAD" w:rsidRPr="00D875C5" w:rsidRDefault="004D7AAD" w:rsidP="004034E6">
      <w:pPr>
        <w:spacing w:after="0" w:line="240" w:lineRule="auto"/>
        <w:ind w:firstLine="851"/>
        <w:rPr>
          <w:rFonts w:ascii="Times New Roman" w:hAnsi="Times New Roman"/>
          <w:sz w:val="24"/>
          <w:szCs w:val="24"/>
        </w:rPr>
        <w:sectPr w:rsidR="004D7AAD" w:rsidRPr="00D875C5" w:rsidSect="007E156F">
          <w:type w:val="continuous"/>
          <w:pgSz w:w="16838" w:h="11906" w:orient="landscape" w:code="9"/>
          <w:pgMar w:top="1701" w:right="1134" w:bottom="851" w:left="1134" w:header="1276" w:footer="709" w:gutter="0"/>
          <w:cols w:space="708"/>
          <w:docGrid w:linePitch="360"/>
        </w:sectPr>
      </w:pPr>
    </w:p>
    <w:tbl>
      <w:tblPr>
        <w:tblW w:w="5022" w:type="pct"/>
        <w:tblLayout w:type="fixed"/>
        <w:tblLook w:val="04A0" w:firstRow="1" w:lastRow="0" w:firstColumn="1" w:lastColumn="0" w:noHBand="0" w:noVBand="1"/>
      </w:tblPr>
      <w:tblGrid>
        <w:gridCol w:w="632"/>
        <w:gridCol w:w="2029"/>
        <w:gridCol w:w="1016"/>
        <w:gridCol w:w="1972"/>
        <w:gridCol w:w="1016"/>
        <w:gridCol w:w="1016"/>
        <w:gridCol w:w="1016"/>
        <w:gridCol w:w="930"/>
        <w:gridCol w:w="867"/>
        <w:gridCol w:w="6"/>
        <w:gridCol w:w="867"/>
        <w:gridCol w:w="939"/>
        <w:gridCol w:w="1277"/>
        <w:gridCol w:w="1268"/>
      </w:tblGrid>
      <w:tr w:rsidR="00DC39D5" w:rsidRPr="00B7645E" w:rsidTr="009F5E08">
        <w:trPr>
          <w:trHeight w:val="315"/>
        </w:trPr>
        <w:tc>
          <w:tcPr>
            <w:tcW w:w="5000" w:type="pct"/>
            <w:gridSpan w:val="14"/>
            <w:tcBorders>
              <w:top w:val="nil"/>
              <w:left w:val="nil"/>
              <w:bottom w:val="nil"/>
              <w:right w:val="nil"/>
            </w:tcBorders>
            <w:shd w:val="clear" w:color="000000" w:fill="FFFFFF"/>
          </w:tcPr>
          <w:p w:rsidR="000876F9" w:rsidRPr="004D7AAD" w:rsidRDefault="000876F9" w:rsidP="0089318C">
            <w:pPr>
              <w:spacing w:after="0" w:line="240" w:lineRule="auto"/>
              <w:jc w:val="center"/>
              <w:rPr>
                <w:rFonts w:ascii="Times New Roman" w:eastAsia="Times New Roman" w:hAnsi="Times New Roman" w:cs="Times New Roman"/>
                <w:b/>
                <w:bCs/>
                <w:sz w:val="18"/>
                <w:szCs w:val="18"/>
              </w:rPr>
            </w:pPr>
          </w:p>
          <w:p w:rsidR="00DC39D5" w:rsidRPr="004D7AAD" w:rsidRDefault="00DC39D5" w:rsidP="0089318C">
            <w:pPr>
              <w:spacing w:after="0" w:line="240" w:lineRule="auto"/>
              <w:jc w:val="center"/>
              <w:rPr>
                <w:rFonts w:ascii="Times New Roman" w:eastAsia="Times New Roman" w:hAnsi="Times New Roman" w:cs="Times New Roman"/>
                <w:b/>
                <w:bCs/>
                <w:sz w:val="18"/>
                <w:szCs w:val="18"/>
              </w:rPr>
            </w:pPr>
            <w:r w:rsidRPr="004D7AAD">
              <w:rPr>
                <w:rFonts w:ascii="Times New Roman" w:eastAsia="Times New Roman" w:hAnsi="Times New Roman" w:cs="Times New Roman"/>
                <w:b/>
                <w:bCs/>
                <w:sz w:val="18"/>
                <w:szCs w:val="18"/>
              </w:rPr>
              <w:t>3. ПЕРЕЧЕНЬ МЕРОПРИЯТИЙ ПОДПРОГРАММЫ III</w:t>
            </w:r>
          </w:p>
        </w:tc>
      </w:tr>
      <w:tr w:rsidR="00DC39D5" w:rsidRPr="00B7645E" w:rsidTr="009F5E08">
        <w:trPr>
          <w:trHeight w:val="286"/>
        </w:trPr>
        <w:tc>
          <w:tcPr>
            <w:tcW w:w="5000" w:type="pct"/>
            <w:gridSpan w:val="14"/>
            <w:tcBorders>
              <w:top w:val="nil"/>
              <w:left w:val="nil"/>
              <w:bottom w:val="nil"/>
              <w:right w:val="nil"/>
            </w:tcBorders>
            <w:shd w:val="clear" w:color="000000" w:fill="FFFFFF"/>
          </w:tcPr>
          <w:p w:rsidR="00DC39D5" w:rsidRPr="004D7AAD" w:rsidRDefault="00DC39D5" w:rsidP="0089318C">
            <w:pPr>
              <w:spacing w:after="0" w:line="240" w:lineRule="auto"/>
              <w:jc w:val="center"/>
              <w:rPr>
                <w:rFonts w:ascii="Times New Roman" w:eastAsia="Times New Roman" w:hAnsi="Times New Roman" w:cs="Times New Roman"/>
                <w:b/>
                <w:bCs/>
                <w:sz w:val="18"/>
                <w:szCs w:val="18"/>
                <w:u w:val="single"/>
              </w:rPr>
            </w:pPr>
            <w:r w:rsidRPr="004D7AAD">
              <w:rPr>
                <w:rFonts w:ascii="Times New Roman" w:eastAsia="Times New Roman" w:hAnsi="Times New Roman" w:cs="Times New Roman"/>
                <w:b/>
                <w:bCs/>
                <w:sz w:val="18"/>
                <w:szCs w:val="18"/>
                <w:u w:val="single"/>
              </w:rPr>
              <w:t>"Создание условий для обеспечения комфортного проживания жителей в многоквартирных домах"</w:t>
            </w:r>
          </w:p>
          <w:p w:rsidR="004D7AAD" w:rsidRPr="004D7AAD" w:rsidRDefault="004D7AAD" w:rsidP="0089318C">
            <w:pPr>
              <w:spacing w:after="0" w:line="240" w:lineRule="auto"/>
              <w:jc w:val="center"/>
              <w:rPr>
                <w:rFonts w:ascii="Times New Roman" w:eastAsia="Times New Roman" w:hAnsi="Times New Roman" w:cs="Times New Roman"/>
                <w:b/>
                <w:bCs/>
                <w:sz w:val="18"/>
                <w:szCs w:val="18"/>
                <w:u w:val="single"/>
              </w:rPr>
            </w:pPr>
          </w:p>
        </w:tc>
      </w:tr>
      <w:tr w:rsidR="00F61666" w:rsidRPr="00B7645E" w:rsidTr="009F5E08">
        <w:trPr>
          <w:trHeight w:val="283"/>
        </w:trPr>
        <w:tc>
          <w:tcPr>
            <w:tcW w:w="213" w:type="pct"/>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N п/п</w:t>
            </w:r>
          </w:p>
        </w:tc>
        <w:tc>
          <w:tcPr>
            <w:tcW w:w="683"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xml:space="preserve">Мероприятия по </w:t>
            </w:r>
            <w:r w:rsidRPr="00B7645E">
              <w:rPr>
                <w:rFonts w:ascii="Times New Roman" w:eastAsia="Times New Roman" w:hAnsi="Times New Roman" w:cs="Times New Roman"/>
                <w:sz w:val="16"/>
                <w:szCs w:val="16"/>
              </w:rPr>
              <w:lastRenderedPageBreak/>
              <w:t>реализации подпрограммы</w:t>
            </w:r>
          </w:p>
        </w:tc>
        <w:tc>
          <w:tcPr>
            <w:tcW w:w="341"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D8676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lastRenderedPageBreak/>
              <w:t xml:space="preserve">Сроки </w:t>
            </w:r>
            <w:r w:rsidRPr="00B7645E">
              <w:rPr>
                <w:rFonts w:ascii="Times New Roman" w:eastAsia="Times New Roman" w:hAnsi="Times New Roman" w:cs="Times New Roman"/>
                <w:sz w:val="16"/>
                <w:szCs w:val="16"/>
              </w:rPr>
              <w:lastRenderedPageBreak/>
              <w:t>исполнения мероприятия</w:t>
            </w:r>
          </w:p>
        </w:tc>
        <w:tc>
          <w:tcPr>
            <w:tcW w:w="66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lastRenderedPageBreak/>
              <w:t xml:space="preserve">Источники </w:t>
            </w:r>
            <w:r w:rsidRPr="00B7645E">
              <w:rPr>
                <w:rFonts w:ascii="Times New Roman" w:eastAsia="Times New Roman" w:hAnsi="Times New Roman" w:cs="Times New Roman"/>
                <w:sz w:val="16"/>
                <w:szCs w:val="16"/>
              </w:rPr>
              <w:lastRenderedPageBreak/>
              <w:t>финансирования</w:t>
            </w:r>
          </w:p>
        </w:tc>
        <w:tc>
          <w:tcPr>
            <w:tcW w:w="34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lastRenderedPageBreak/>
              <w:t xml:space="preserve">Всего (тыс. </w:t>
            </w:r>
            <w:r w:rsidRPr="00B7645E">
              <w:rPr>
                <w:rFonts w:ascii="Times New Roman" w:eastAsia="Times New Roman" w:hAnsi="Times New Roman" w:cs="Times New Roman"/>
                <w:sz w:val="16"/>
                <w:szCs w:val="16"/>
              </w:rPr>
              <w:lastRenderedPageBreak/>
              <w:t>руб.)</w:t>
            </w:r>
          </w:p>
        </w:tc>
        <w:tc>
          <w:tcPr>
            <w:tcW w:w="1897" w:type="pct"/>
            <w:gridSpan w:val="7"/>
            <w:tcBorders>
              <w:top w:val="single" w:sz="4" w:space="0" w:color="auto"/>
              <w:left w:val="nil"/>
              <w:bottom w:val="single" w:sz="4" w:space="0" w:color="auto"/>
              <w:right w:val="single" w:sz="4" w:space="0" w:color="auto"/>
            </w:tcBorders>
            <w:shd w:val="clear" w:color="auto" w:fill="auto"/>
            <w:noWrap/>
            <w:vAlign w:val="bottom"/>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lastRenderedPageBreak/>
              <w:t>Объём финансирования по годам (тыс.руб.) </w:t>
            </w:r>
          </w:p>
        </w:tc>
        <w:tc>
          <w:tcPr>
            <w:tcW w:w="430" w:type="pct"/>
            <w:vMerge w:val="restart"/>
            <w:tcBorders>
              <w:top w:val="single" w:sz="4" w:space="0" w:color="auto"/>
              <w:left w:val="single" w:sz="4" w:space="0" w:color="auto"/>
              <w:bottom w:val="single" w:sz="4" w:space="0" w:color="000000"/>
              <w:right w:val="nil"/>
            </w:tcBorders>
            <w:shd w:val="clear" w:color="000000" w:fill="FFFFFF"/>
            <w:vAlign w:val="center"/>
            <w:hideMark/>
          </w:tcPr>
          <w:p w:rsidR="00DC39D5" w:rsidRPr="00B7645E" w:rsidRDefault="00DC39D5" w:rsidP="00D86760">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xml:space="preserve">Ответственный </w:t>
            </w:r>
            <w:r w:rsidRPr="00B7645E">
              <w:rPr>
                <w:rFonts w:ascii="Times New Roman" w:eastAsia="Times New Roman" w:hAnsi="Times New Roman" w:cs="Times New Roman"/>
                <w:sz w:val="16"/>
                <w:szCs w:val="16"/>
              </w:rPr>
              <w:lastRenderedPageBreak/>
              <w:t>за выполнение мероприятия подпрограммы</w:t>
            </w:r>
          </w:p>
        </w:tc>
        <w:tc>
          <w:tcPr>
            <w:tcW w:w="428"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lastRenderedPageBreak/>
              <w:t xml:space="preserve">Результаты </w:t>
            </w:r>
            <w:r w:rsidRPr="00B7645E">
              <w:rPr>
                <w:rFonts w:ascii="Times New Roman" w:eastAsia="Times New Roman" w:hAnsi="Times New Roman" w:cs="Times New Roman"/>
                <w:sz w:val="16"/>
                <w:szCs w:val="16"/>
              </w:rPr>
              <w:lastRenderedPageBreak/>
              <w:t>выполнения мероприятий подпрограммы</w:t>
            </w:r>
          </w:p>
        </w:tc>
      </w:tr>
      <w:tr w:rsidR="002D6C69" w:rsidRPr="00B7645E" w:rsidTr="009F5E08">
        <w:trPr>
          <w:trHeight w:val="964"/>
        </w:trPr>
        <w:tc>
          <w:tcPr>
            <w:tcW w:w="213"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64"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2"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2020</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lang w:val="en-US"/>
              </w:rPr>
            </w:pPr>
            <w:r w:rsidRPr="00B7645E">
              <w:rPr>
                <w:rFonts w:ascii="Times New Roman" w:eastAsia="Times New Roman" w:hAnsi="Times New Roman" w:cs="Times New Roman"/>
                <w:sz w:val="16"/>
                <w:szCs w:val="16"/>
              </w:rPr>
              <w:t xml:space="preserve">2021 </w:t>
            </w:r>
          </w:p>
        </w:tc>
        <w:tc>
          <w:tcPr>
            <w:tcW w:w="311"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2022</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2023</w:t>
            </w:r>
          </w:p>
        </w:tc>
        <w:tc>
          <w:tcPr>
            <w:tcW w:w="294" w:type="pct"/>
            <w:gridSpan w:val="2"/>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2024</w:t>
            </w:r>
          </w:p>
        </w:tc>
        <w:tc>
          <w:tcPr>
            <w:tcW w:w="316" w:type="pct"/>
            <w:tcBorders>
              <w:top w:val="single" w:sz="4" w:space="0" w:color="auto"/>
              <w:left w:val="single" w:sz="4" w:space="0" w:color="auto"/>
              <w:bottom w:val="single" w:sz="4" w:space="0" w:color="auto"/>
              <w:right w:val="single" w:sz="4" w:space="0" w:color="auto"/>
            </w:tcBorders>
            <w:vAlign w:val="center"/>
          </w:tcPr>
          <w:p w:rsidR="00DC39D5" w:rsidRPr="00B7645E" w:rsidRDefault="00753012" w:rsidP="00753012">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2025</w:t>
            </w:r>
          </w:p>
        </w:tc>
        <w:tc>
          <w:tcPr>
            <w:tcW w:w="430"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F61666" w:rsidRPr="00B7645E" w:rsidTr="009F5E08">
        <w:trPr>
          <w:trHeight w:val="315"/>
        </w:trPr>
        <w:tc>
          <w:tcPr>
            <w:tcW w:w="213"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w:t>
            </w:r>
          </w:p>
        </w:tc>
        <w:tc>
          <w:tcPr>
            <w:tcW w:w="683"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2</w:t>
            </w:r>
          </w:p>
        </w:tc>
        <w:tc>
          <w:tcPr>
            <w:tcW w:w="341"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3</w:t>
            </w:r>
          </w:p>
        </w:tc>
        <w:tc>
          <w:tcPr>
            <w:tcW w:w="664"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4</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5</w:t>
            </w:r>
          </w:p>
        </w:tc>
        <w:tc>
          <w:tcPr>
            <w:tcW w:w="342" w:type="pct"/>
            <w:tcBorders>
              <w:top w:val="single" w:sz="4" w:space="0" w:color="auto"/>
              <w:left w:val="nil"/>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7</w:t>
            </w:r>
          </w:p>
        </w:tc>
        <w:tc>
          <w:tcPr>
            <w:tcW w:w="311"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8</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9</w:t>
            </w:r>
          </w:p>
        </w:tc>
        <w:tc>
          <w:tcPr>
            <w:tcW w:w="294" w:type="pct"/>
            <w:gridSpan w:val="2"/>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10</w:t>
            </w:r>
          </w:p>
        </w:tc>
        <w:tc>
          <w:tcPr>
            <w:tcW w:w="316" w:type="pct"/>
            <w:tcBorders>
              <w:top w:val="single" w:sz="4" w:space="0" w:color="auto"/>
              <w:left w:val="nil"/>
              <w:bottom w:val="single" w:sz="4" w:space="0" w:color="auto"/>
              <w:right w:val="single" w:sz="4" w:space="0" w:color="auto"/>
            </w:tcBorders>
            <w:vAlign w:val="center"/>
          </w:tcPr>
          <w:p w:rsidR="00DC39D5" w:rsidRPr="00B7645E" w:rsidRDefault="00DC39D5" w:rsidP="00DC39D5">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w:t>
            </w:r>
          </w:p>
        </w:tc>
        <w:tc>
          <w:tcPr>
            <w:tcW w:w="430" w:type="pct"/>
            <w:tcBorders>
              <w:top w:val="single" w:sz="4" w:space="0" w:color="auto"/>
              <w:left w:val="single" w:sz="4" w:space="0" w:color="auto"/>
              <w:bottom w:val="single" w:sz="4" w:space="0" w:color="auto"/>
              <w:right w:val="nil"/>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12</w:t>
            </w:r>
          </w:p>
        </w:tc>
        <w:tc>
          <w:tcPr>
            <w:tcW w:w="42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13</w:t>
            </w:r>
          </w:p>
        </w:tc>
      </w:tr>
      <w:tr w:rsidR="00F61666" w:rsidRPr="00B7645E" w:rsidTr="009F5E08">
        <w:trPr>
          <w:trHeight w:val="99"/>
        </w:trPr>
        <w:tc>
          <w:tcPr>
            <w:tcW w:w="2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w:t>
            </w:r>
          </w:p>
        </w:tc>
        <w:tc>
          <w:tcPr>
            <w:tcW w:w="68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Основное мероприятие 01. Приведение в надлежащее состояние подъездов в многоквартирных домах</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64" w:type="pct"/>
            <w:tcBorders>
              <w:top w:val="single" w:sz="4" w:space="0" w:color="auto"/>
              <w:left w:val="single" w:sz="4" w:space="0" w:color="auto"/>
              <w:bottom w:val="single" w:sz="4" w:space="0" w:color="auto"/>
              <w:right w:val="single" w:sz="4" w:space="0" w:color="auto"/>
            </w:tcBorders>
            <w:shd w:val="clear" w:color="auto" w:fill="auto"/>
            <w:noWrap/>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8A0AB9"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123 590,65</w:t>
            </w: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11 949,00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65 853,67</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79582E"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5 467,98</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79582E"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13 440,00</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79582E" w:rsidP="004034E6">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13 440,00</w:t>
            </w:r>
          </w:p>
        </w:tc>
        <w:tc>
          <w:tcPr>
            <w:tcW w:w="316" w:type="pct"/>
            <w:tcBorders>
              <w:top w:val="single" w:sz="4" w:space="0" w:color="auto"/>
              <w:left w:val="single" w:sz="4" w:space="0" w:color="auto"/>
              <w:bottom w:val="single" w:sz="4" w:space="0" w:color="auto"/>
              <w:right w:val="single" w:sz="4" w:space="0" w:color="auto"/>
            </w:tcBorders>
          </w:tcPr>
          <w:p w:rsidR="00DC39D5" w:rsidRPr="00B7645E" w:rsidRDefault="0079582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13 440,00</w:t>
            </w:r>
          </w:p>
        </w:tc>
        <w:tc>
          <w:tcPr>
            <w:tcW w:w="430" w:type="pct"/>
            <w:vMerge w:val="restart"/>
            <w:tcBorders>
              <w:top w:val="single" w:sz="4" w:space="0" w:color="auto"/>
              <w:left w:val="single" w:sz="4" w:space="0" w:color="auto"/>
              <w:bottom w:val="single" w:sz="4" w:space="0" w:color="auto"/>
              <w:right w:val="nil"/>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2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F61666" w:rsidRPr="00B7645E" w:rsidTr="009F5E08">
        <w:trPr>
          <w:trHeight w:val="637"/>
        </w:trPr>
        <w:tc>
          <w:tcPr>
            <w:tcW w:w="213"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8A0AB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11 403,97</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7 097,58</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79582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514,27</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316" w:type="pct"/>
            <w:tcBorders>
              <w:top w:val="single" w:sz="4" w:space="0" w:color="auto"/>
              <w:left w:val="single" w:sz="4" w:space="0" w:color="auto"/>
              <w:bottom w:val="single" w:sz="4" w:space="0" w:color="auto"/>
              <w:right w:val="single" w:sz="4" w:space="0" w:color="auto"/>
            </w:tcBorders>
            <w:vAlign w:val="center"/>
          </w:tcPr>
          <w:p w:rsidR="00DC39D5" w:rsidRPr="00B7645E" w:rsidRDefault="0079582E" w:rsidP="0075301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1 264,04</w:t>
            </w:r>
          </w:p>
        </w:tc>
        <w:tc>
          <w:tcPr>
            <w:tcW w:w="430"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F61666" w:rsidRPr="00B7645E" w:rsidTr="009F5E08">
        <w:trPr>
          <w:trHeight w:val="405"/>
        </w:trPr>
        <w:tc>
          <w:tcPr>
            <w:tcW w:w="213"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8A0AB9"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38 398,99</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20 956,09</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79582E" w:rsidP="004034E6">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2 083,02</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316" w:type="pct"/>
            <w:tcBorders>
              <w:top w:val="single" w:sz="4" w:space="0" w:color="auto"/>
              <w:left w:val="single" w:sz="4" w:space="0" w:color="auto"/>
              <w:bottom w:val="single" w:sz="4" w:space="0" w:color="auto"/>
              <w:right w:val="single" w:sz="4" w:space="0" w:color="auto"/>
            </w:tcBorders>
            <w:vAlign w:val="center"/>
          </w:tcPr>
          <w:p w:rsidR="00DC39D5" w:rsidRPr="00B7645E" w:rsidRDefault="0079582E" w:rsidP="0075301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5 119,96</w:t>
            </w:r>
          </w:p>
        </w:tc>
        <w:tc>
          <w:tcPr>
            <w:tcW w:w="430"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F61666" w:rsidRPr="00B7645E" w:rsidTr="009F5E08">
        <w:trPr>
          <w:trHeight w:val="320"/>
        </w:trPr>
        <w:tc>
          <w:tcPr>
            <w:tcW w:w="213"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DC39D5" w:rsidRPr="00B7645E" w:rsidRDefault="00DC39D5" w:rsidP="00D86760">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8A0AB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73 787,69</w:t>
            </w: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11 949,00</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DC39D5" w:rsidP="004034E6">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8A0AB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2 870,69</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8A0AB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7 056</w:t>
            </w:r>
            <w:r w:rsidR="00DC39D5" w:rsidRPr="00B7645E">
              <w:rPr>
                <w:rFonts w:ascii="Times New Roman" w:eastAsia="Times New Roman" w:hAnsi="Times New Roman" w:cs="Times New Roman"/>
                <w:sz w:val="16"/>
                <w:szCs w:val="16"/>
              </w:rPr>
              <w:t>,00</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C39D5" w:rsidRPr="00B7645E" w:rsidRDefault="008A0AB9" w:rsidP="004034E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7 056</w:t>
            </w:r>
            <w:r w:rsidR="00DC39D5" w:rsidRPr="00B7645E">
              <w:rPr>
                <w:rFonts w:ascii="Times New Roman" w:eastAsia="Times New Roman" w:hAnsi="Times New Roman" w:cs="Times New Roman"/>
                <w:sz w:val="16"/>
                <w:szCs w:val="16"/>
              </w:rPr>
              <w:t>,00</w:t>
            </w:r>
          </w:p>
        </w:tc>
        <w:tc>
          <w:tcPr>
            <w:tcW w:w="316" w:type="pct"/>
            <w:tcBorders>
              <w:top w:val="single" w:sz="4" w:space="0" w:color="auto"/>
              <w:left w:val="single" w:sz="4" w:space="0" w:color="auto"/>
              <w:bottom w:val="single" w:sz="4" w:space="0" w:color="auto"/>
              <w:right w:val="single" w:sz="4" w:space="0" w:color="auto"/>
            </w:tcBorders>
            <w:vAlign w:val="center"/>
          </w:tcPr>
          <w:p w:rsidR="00DC39D5" w:rsidRPr="00B7645E" w:rsidRDefault="008A0AB9" w:rsidP="00753012">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w:t>
            </w:r>
            <w:r w:rsidR="0079582E">
              <w:rPr>
                <w:rFonts w:ascii="Times New Roman" w:eastAsia="Times New Roman" w:hAnsi="Times New Roman" w:cs="Times New Roman"/>
                <w:sz w:val="16"/>
                <w:szCs w:val="16"/>
              </w:rPr>
              <w:t xml:space="preserve"> </w:t>
            </w:r>
            <w:r>
              <w:rPr>
                <w:rFonts w:ascii="Times New Roman" w:eastAsia="Times New Roman" w:hAnsi="Times New Roman" w:cs="Times New Roman"/>
                <w:sz w:val="16"/>
                <w:szCs w:val="16"/>
              </w:rPr>
              <w:t>056</w:t>
            </w:r>
            <w:r w:rsidR="00753012" w:rsidRPr="00B7645E">
              <w:rPr>
                <w:rFonts w:ascii="Times New Roman" w:eastAsia="Times New Roman" w:hAnsi="Times New Roman" w:cs="Times New Roman"/>
                <w:sz w:val="16"/>
                <w:szCs w:val="16"/>
              </w:rPr>
              <w:t>,00</w:t>
            </w:r>
          </w:p>
        </w:tc>
        <w:tc>
          <w:tcPr>
            <w:tcW w:w="430" w:type="pct"/>
            <w:vMerge/>
            <w:tcBorders>
              <w:top w:val="single" w:sz="4" w:space="0" w:color="auto"/>
              <w:left w:val="single" w:sz="4" w:space="0" w:color="auto"/>
              <w:bottom w:val="single" w:sz="4" w:space="0" w:color="auto"/>
              <w:right w:val="nil"/>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DC39D5" w:rsidRPr="00B7645E" w:rsidRDefault="00DC39D5" w:rsidP="004034E6">
            <w:pPr>
              <w:spacing w:after="0" w:line="240" w:lineRule="auto"/>
              <w:rPr>
                <w:rFonts w:ascii="Times New Roman" w:eastAsia="Times New Roman" w:hAnsi="Times New Roman" w:cs="Times New Roman"/>
                <w:sz w:val="16"/>
                <w:szCs w:val="16"/>
              </w:rPr>
            </w:pPr>
          </w:p>
        </w:tc>
      </w:tr>
      <w:tr w:rsidR="00F61666" w:rsidRPr="00B7645E" w:rsidTr="009F5E08">
        <w:trPr>
          <w:trHeight w:val="256"/>
        </w:trPr>
        <w:tc>
          <w:tcPr>
            <w:tcW w:w="2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ind w:right="-131"/>
              <w:rPr>
                <w:rFonts w:ascii="Times New Roman" w:eastAsia="Times New Roman" w:hAnsi="Times New Roman" w:cs="Times New Roman"/>
                <w:sz w:val="16"/>
                <w:szCs w:val="16"/>
              </w:rPr>
            </w:pPr>
            <w:bookmarkStart w:id="4" w:name="_Hlk121573288"/>
            <w:r w:rsidRPr="00B7645E">
              <w:rPr>
                <w:rFonts w:ascii="Times New Roman" w:eastAsia="Times New Roman" w:hAnsi="Times New Roman" w:cs="Times New Roman"/>
                <w:sz w:val="16"/>
                <w:szCs w:val="16"/>
              </w:rPr>
              <w:t>1.1</w:t>
            </w:r>
          </w:p>
        </w:tc>
        <w:tc>
          <w:tcPr>
            <w:tcW w:w="68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Мероприятие 01.01 Ремонт подъездов в многоквартирных домах</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64" w:type="pct"/>
            <w:tcBorders>
              <w:top w:val="single" w:sz="4" w:space="0" w:color="auto"/>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123 590,65</w:t>
            </w:r>
          </w:p>
        </w:tc>
        <w:tc>
          <w:tcPr>
            <w:tcW w:w="342" w:type="pct"/>
            <w:tcBorders>
              <w:top w:val="single" w:sz="4" w:space="0" w:color="auto"/>
              <w:left w:val="nil"/>
              <w:bottom w:val="single" w:sz="4" w:space="0" w:color="auto"/>
              <w:right w:val="single" w:sz="4" w:space="0" w:color="auto"/>
            </w:tcBorders>
            <w:shd w:val="clear" w:color="000000" w:fill="FFFFFF"/>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11 949,00</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65 853,67</w:t>
            </w:r>
          </w:p>
        </w:tc>
        <w:tc>
          <w:tcPr>
            <w:tcW w:w="311" w:type="pct"/>
            <w:tcBorders>
              <w:top w:val="single" w:sz="4" w:space="0" w:color="auto"/>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5 467,98</w:t>
            </w:r>
          </w:p>
        </w:tc>
        <w:tc>
          <w:tcPr>
            <w:tcW w:w="292" w:type="pct"/>
            <w:tcBorders>
              <w:top w:val="single" w:sz="4" w:space="0" w:color="auto"/>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13 440,00</w:t>
            </w:r>
          </w:p>
        </w:tc>
        <w:tc>
          <w:tcPr>
            <w:tcW w:w="294" w:type="pct"/>
            <w:gridSpan w:val="2"/>
            <w:tcBorders>
              <w:top w:val="single" w:sz="4" w:space="0" w:color="auto"/>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13 440,00</w:t>
            </w:r>
          </w:p>
        </w:tc>
        <w:tc>
          <w:tcPr>
            <w:tcW w:w="316" w:type="pct"/>
            <w:tcBorders>
              <w:top w:val="single" w:sz="4" w:space="0" w:color="auto"/>
              <w:left w:val="single" w:sz="4" w:space="0" w:color="auto"/>
              <w:bottom w:val="single" w:sz="4" w:space="0" w:color="auto"/>
              <w:right w:val="single" w:sz="4" w:space="0" w:color="auto"/>
            </w:tcBorders>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13 440,00</w:t>
            </w:r>
          </w:p>
        </w:tc>
        <w:tc>
          <w:tcPr>
            <w:tcW w:w="43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2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Ремонт подъездов</w:t>
            </w:r>
          </w:p>
        </w:tc>
      </w:tr>
      <w:tr w:rsidR="002D6C69" w:rsidRPr="00B7645E" w:rsidTr="009F5E08">
        <w:trPr>
          <w:trHeight w:val="677"/>
        </w:trPr>
        <w:tc>
          <w:tcPr>
            <w:tcW w:w="21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11 403,97</w:t>
            </w:r>
          </w:p>
        </w:tc>
        <w:tc>
          <w:tcPr>
            <w:tcW w:w="3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7 097,58</w:t>
            </w:r>
          </w:p>
        </w:tc>
        <w:tc>
          <w:tcPr>
            <w:tcW w:w="3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514,27</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1 264,04</w:t>
            </w:r>
          </w:p>
        </w:tc>
        <w:tc>
          <w:tcPr>
            <w:tcW w:w="316"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1 264,04</w:t>
            </w: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2D6C69" w:rsidRPr="00B7645E" w:rsidTr="009F5E08">
        <w:trPr>
          <w:trHeight w:val="384"/>
        </w:trPr>
        <w:tc>
          <w:tcPr>
            <w:tcW w:w="21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38 398,99</w:t>
            </w:r>
          </w:p>
        </w:tc>
        <w:tc>
          <w:tcPr>
            <w:tcW w:w="342" w:type="pct"/>
            <w:tcBorders>
              <w:top w:val="single" w:sz="4" w:space="0" w:color="auto"/>
              <w:left w:val="nil"/>
              <w:bottom w:val="single" w:sz="4" w:space="0" w:color="auto"/>
              <w:right w:val="single" w:sz="4" w:space="0" w:color="auto"/>
            </w:tcBorders>
            <w:shd w:val="clear" w:color="000000" w:fill="FFFFFF"/>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2" w:type="pct"/>
            <w:tcBorders>
              <w:top w:val="single" w:sz="4" w:space="0" w:color="auto"/>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20 956,09</w:t>
            </w:r>
          </w:p>
        </w:tc>
        <w:tc>
          <w:tcPr>
            <w:tcW w:w="311" w:type="pct"/>
            <w:tcBorders>
              <w:top w:val="single" w:sz="4" w:space="0" w:color="auto"/>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2 083,02</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5 119,96</w:t>
            </w:r>
          </w:p>
        </w:tc>
        <w:tc>
          <w:tcPr>
            <w:tcW w:w="316"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5 119,96</w:t>
            </w: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bookmarkEnd w:id="4"/>
      <w:tr w:rsidR="002D6C69" w:rsidRPr="00B7645E" w:rsidTr="009F5E08">
        <w:trPr>
          <w:trHeight w:val="272"/>
        </w:trPr>
        <w:tc>
          <w:tcPr>
            <w:tcW w:w="21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2" w:type="pct"/>
            <w:tcBorders>
              <w:top w:val="nil"/>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73 787,69</w:t>
            </w:r>
          </w:p>
        </w:tc>
        <w:tc>
          <w:tcPr>
            <w:tcW w:w="342" w:type="pct"/>
            <w:tcBorders>
              <w:top w:val="nil"/>
              <w:left w:val="nil"/>
              <w:bottom w:val="single" w:sz="4" w:space="0" w:color="auto"/>
              <w:right w:val="single" w:sz="4" w:space="0" w:color="auto"/>
            </w:tcBorders>
            <w:shd w:val="clear" w:color="000000" w:fill="FFFFFF"/>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11 949,00</w:t>
            </w:r>
          </w:p>
        </w:tc>
        <w:tc>
          <w:tcPr>
            <w:tcW w:w="342" w:type="pct"/>
            <w:tcBorders>
              <w:top w:val="nil"/>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11" w:type="pct"/>
            <w:tcBorders>
              <w:top w:val="nil"/>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2 870,69</w:t>
            </w:r>
          </w:p>
        </w:tc>
        <w:tc>
          <w:tcPr>
            <w:tcW w:w="292" w:type="pct"/>
            <w:tcBorders>
              <w:top w:val="nil"/>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7 056</w:t>
            </w:r>
            <w:r w:rsidRPr="00B7645E">
              <w:rPr>
                <w:rFonts w:ascii="Times New Roman" w:eastAsia="Times New Roman" w:hAnsi="Times New Roman" w:cs="Times New Roman"/>
                <w:sz w:val="16"/>
                <w:szCs w:val="16"/>
              </w:rPr>
              <w:t>,00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7 056</w:t>
            </w:r>
            <w:r w:rsidRPr="00B7645E">
              <w:rPr>
                <w:rFonts w:ascii="Times New Roman" w:eastAsia="Times New Roman" w:hAnsi="Times New Roman" w:cs="Times New Roman"/>
                <w:sz w:val="16"/>
                <w:szCs w:val="16"/>
              </w:rPr>
              <w:t>,00</w:t>
            </w:r>
          </w:p>
        </w:tc>
        <w:tc>
          <w:tcPr>
            <w:tcW w:w="316"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7 056</w:t>
            </w:r>
            <w:r w:rsidRPr="00B7645E">
              <w:rPr>
                <w:rFonts w:ascii="Times New Roman" w:eastAsia="Times New Roman" w:hAnsi="Times New Roman" w:cs="Times New Roman"/>
                <w:sz w:val="16"/>
                <w:szCs w:val="16"/>
              </w:rPr>
              <w:t>,00</w:t>
            </w: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F61666" w:rsidRPr="00B7645E" w:rsidTr="009F5E08">
        <w:trPr>
          <w:trHeight w:val="265"/>
        </w:trPr>
        <w:tc>
          <w:tcPr>
            <w:tcW w:w="2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w:t>
            </w:r>
          </w:p>
        </w:tc>
        <w:tc>
          <w:tcPr>
            <w:tcW w:w="68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Основное мероприятие 02. Создание благоприятных условий для проживания граждан в многоквартирных домах, расположенных на территории Московской области</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2020-2025</w:t>
            </w:r>
          </w:p>
        </w:tc>
        <w:tc>
          <w:tcPr>
            <w:tcW w:w="664"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2 904,77</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0,00</w:t>
            </w:r>
          </w:p>
        </w:tc>
        <w:tc>
          <w:tcPr>
            <w:tcW w:w="316"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3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2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2D6C69" w:rsidRPr="00B7645E" w:rsidTr="009F5E08">
        <w:trPr>
          <w:trHeight w:val="695"/>
        </w:trPr>
        <w:tc>
          <w:tcPr>
            <w:tcW w:w="21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1 616,64</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324,05</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6"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2D6C69" w:rsidRPr="00B7645E" w:rsidTr="009F5E08">
        <w:trPr>
          <w:trHeight w:val="415"/>
        </w:trPr>
        <w:tc>
          <w:tcPr>
            <w:tcW w:w="21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single" w:sz="4" w:space="0" w:color="auto"/>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6"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2D6C69" w:rsidRPr="00B7645E" w:rsidTr="009F5E08">
        <w:trPr>
          <w:trHeight w:val="244"/>
        </w:trPr>
        <w:tc>
          <w:tcPr>
            <w:tcW w:w="21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6"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F61666" w:rsidRPr="00B7645E" w:rsidTr="009F5E08">
        <w:trPr>
          <w:trHeight w:val="224"/>
        </w:trPr>
        <w:tc>
          <w:tcPr>
            <w:tcW w:w="213"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79582E" w:rsidRPr="00B7645E" w:rsidRDefault="0079582E" w:rsidP="0079582E">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2.1</w:t>
            </w:r>
          </w:p>
        </w:tc>
        <w:tc>
          <w:tcPr>
            <w:tcW w:w="68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Мероприятие 02.01 Проведение капитального ремонта многоквартирных домов на территории Московской области</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2020</w:t>
            </w:r>
            <w:r>
              <w:rPr>
                <w:rFonts w:ascii="Times New Roman" w:eastAsia="Times New Roman" w:hAnsi="Times New Roman" w:cs="Times New Roman"/>
                <w:sz w:val="16"/>
                <w:szCs w:val="16"/>
              </w:rPr>
              <w:t>-2025</w:t>
            </w:r>
          </w:p>
        </w:tc>
        <w:tc>
          <w:tcPr>
            <w:tcW w:w="664" w:type="pct"/>
            <w:tcBorders>
              <w:top w:val="single" w:sz="4" w:space="0" w:color="auto"/>
              <w:left w:val="single" w:sz="4" w:space="0" w:color="auto"/>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1025" w:type="pct"/>
            <w:gridSpan w:val="3"/>
            <w:vMerge w:val="restart"/>
            <w:tcBorders>
              <w:top w:val="single" w:sz="4" w:space="0" w:color="auto"/>
              <w:left w:val="single" w:sz="4" w:space="0" w:color="auto"/>
              <w:right w:val="single" w:sz="4" w:space="0" w:color="auto"/>
            </w:tcBorders>
            <w:shd w:val="clear" w:color="000000" w:fill="FFFFFF"/>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 пределах финансовых средств, предусмотренных Региональной программой капитального ремонта многоквартирных домов</w:t>
            </w:r>
          </w:p>
        </w:tc>
        <w:tc>
          <w:tcPr>
            <w:tcW w:w="313" w:type="pct"/>
            <w:tcBorders>
              <w:top w:val="single" w:sz="4" w:space="0" w:color="auto"/>
              <w:left w:val="single" w:sz="4" w:space="0" w:color="auto"/>
              <w:bottom w:val="single" w:sz="4" w:space="0" w:color="auto"/>
              <w:right w:val="single" w:sz="4" w:space="0" w:color="auto"/>
            </w:tcBorders>
            <w:shd w:val="clear" w:color="000000" w:fill="FFFFFF"/>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4" w:type="pct"/>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2" w:type="pct"/>
            <w:tcBorders>
              <w:top w:val="single" w:sz="4" w:space="0" w:color="auto"/>
              <w:left w:val="single" w:sz="4" w:space="0" w:color="auto"/>
              <w:bottom w:val="single" w:sz="4" w:space="0" w:color="auto"/>
              <w:right w:val="single" w:sz="4" w:space="0" w:color="auto"/>
            </w:tcBorders>
            <w:shd w:val="clear" w:color="000000" w:fill="FFFFFF"/>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6" w:type="pct"/>
            <w:tcBorders>
              <w:top w:val="single" w:sz="4" w:space="0" w:color="auto"/>
              <w:left w:val="single" w:sz="4" w:space="0" w:color="auto"/>
              <w:bottom w:val="single" w:sz="4" w:space="0" w:color="auto"/>
              <w:right w:val="single" w:sz="4" w:space="0" w:color="auto"/>
            </w:tcBorders>
            <w:shd w:val="clear" w:color="000000" w:fill="FFFFFF"/>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3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28"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Ремонт много квартирных домов</w:t>
            </w:r>
          </w:p>
        </w:tc>
      </w:tr>
      <w:tr w:rsidR="002D6C69" w:rsidRPr="00B7645E" w:rsidTr="009F5E08">
        <w:trPr>
          <w:trHeight w:val="703"/>
        </w:trPr>
        <w:tc>
          <w:tcPr>
            <w:tcW w:w="213" w:type="pct"/>
            <w:vMerge/>
            <w:tcBorders>
              <w:top w:val="nil"/>
              <w:left w:val="single" w:sz="4" w:space="0" w:color="auto"/>
              <w:bottom w:val="nil"/>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nil"/>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nil"/>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1025" w:type="pct"/>
            <w:gridSpan w:val="3"/>
            <w:vMerge/>
            <w:tcBorders>
              <w:left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13"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1 292,59</w:t>
            </w:r>
          </w:p>
        </w:tc>
        <w:tc>
          <w:tcPr>
            <w:tcW w:w="294" w:type="pct"/>
            <w:gridSpan w:val="2"/>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2"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6"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30"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nil"/>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2D6C69" w:rsidRPr="00B7645E" w:rsidTr="009F5E08">
        <w:trPr>
          <w:trHeight w:val="310"/>
        </w:trPr>
        <w:tc>
          <w:tcPr>
            <w:tcW w:w="213" w:type="pct"/>
            <w:vMerge/>
            <w:tcBorders>
              <w:top w:val="nil"/>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nil"/>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79582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p w:rsidR="00A56BD9" w:rsidRPr="00B7645E" w:rsidRDefault="00A56BD9" w:rsidP="0079582E">
            <w:pPr>
              <w:spacing w:after="0" w:line="240" w:lineRule="auto"/>
              <w:outlineLvl w:val="0"/>
              <w:rPr>
                <w:rFonts w:ascii="Times New Roman" w:eastAsia="Times New Roman" w:hAnsi="Times New Roman" w:cs="Times New Roman"/>
                <w:sz w:val="16"/>
                <w:szCs w:val="16"/>
              </w:rPr>
            </w:pPr>
          </w:p>
        </w:tc>
        <w:tc>
          <w:tcPr>
            <w:tcW w:w="1025" w:type="pct"/>
            <w:gridSpan w:val="3"/>
            <w:vMerge/>
            <w:tcBorders>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13"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4" w:type="pct"/>
            <w:gridSpan w:val="2"/>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292"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16" w:type="pct"/>
            <w:tcBorders>
              <w:top w:val="single" w:sz="4" w:space="0" w:color="auto"/>
              <w:left w:val="single" w:sz="4" w:space="0" w:color="auto"/>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430" w:type="pct"/>
            <w:vMerge/>
            <w:tcBorders>
              <w:top w:val="nil"/>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nil"/>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F61666" w:rsidRPr="00B7645E" w:rsidTr="009F5E08">
        <w:trPr>
          <w:trHeight w:val="346"/>
        </w:trPr>
        <w:tc>
          <w:tcPr>
            <w:tcW w:w="21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ind w:right="-131"/>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2.2</w:t>
            </w:r>
          </w:p>
        </w:tc>
        <w:tc>
          <w:tcPr>
            <w:tcW w:w="683"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xml:space="preserve">Мероприятие 02.03. Соблюдение требований законодательства в области обеспечения санитарно-эпидемиологического благополучия населения, </w:t>
            </w:r>
            <w:r w:rsidRPr="00B7645E">
              <w:rPr>
                <w:rFonts w:ascii="Times New Roman" w:eastAsia="Times New Roman" w:hAnsi="Times New Roman" w:cs="Times New Roman"/>
                <w:sz w:val="16"/>
                <w:szCs w:val="16"/>
              </w:rPr>
              <w:lastRenderedPageBreak/>
              <w:t>в частности по обеззараживанию (дезинфекции) мест общего пользования многоквартирных жилых домов</w:t>
            </w:r>
          </w:p>
        </w:tc>
        <w:tc>
          <w:tcPr>
            <w:tcW w:w="341"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79582E" w:rsidRPr="00B7645E" w:rsidRDefault="0079582E" w:rsidP="0079582E">
            <w:pPr>
              <w:spacing w:after="0" w:line="240" w:lineRule="auto"/>
              <w:rPr>
                <w:rFonts w:ascii="Times New Roman" w:eastAsia="Times New Roman" w:hAnsi="Times New Roman" w:cs="Times New Roman"/>
                <w:strike/>
                <w:sz w:val="16"/>
                <w:szCs w:val="16"/>
              </w:rPr>
            </w:pPr>
            <w:r w:rsidRPr="00B7645E">
              <w:rPr>
                <w:rFonts w:ascii="Times New Roman" w:eastAsia="Times New Roman" w:hAnsi="Times New Roman" w:cs="Times New Roman"/>
                <w:sz w:val="16"/>
                <w:szCs w:val="16"/>
              </w:rPr>
              <w:lastRenderedPageBreak/>
              <w:t>2020</w:t>
            </w:r>
          </w:p>
        </w:tc>
        <w:tc>
          <w:tcPr>
            <w:tcW w:w="664"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79582E" w:rsidRPr="00B7645E" w:rsidRDefault="0079582E" w:rsidP="0079582E">
            <w:pPr>
              <w:spacing w:after="0" w:line="240" w:lineRule="auto"/>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1 612,18</w:t>
            </w:r>
          </w:p>
        </w:tc>
        <w:tc>
          <w:tcPr>
            <w:tcW w:w="342"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1"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2"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4" w:type="pct"/>
            <w:gridSpan w:val="2"/>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6" w:type="pct"/>
            <w:tcBorders>
              <w:top w:val="single" w:sz="4" w:space="0" w:color="auto"/>
              <w:left w:val="single" w:sz="4" w:space="0" w:color="auto"/>
              <w:bottom w:val="single" w:sz="4" w:space="0" w:color="auto"/>
              <w:right w:val="single" w:sz="4" w:space="0" w:color="auto"/>
            </w:tcBorders>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30" w:type="pct"/>
            <w:vMerge w:val="restart"/>
            <w:tcBorders>
              <w:top w:val="single" w:sz="4" w:space="0" w:color="auto"/>
              <w:left w:val="single" w:sz="4" w:space="0" w:color="auto"/>
              <w:bottom w:val="single" w:sz="4" w:space="0" w:color="auto"/>
              <w:right w:val="nil"/>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УГЖКХ</w:t>
            </w:r>
          </w:p>
        </w:tc>
        <w:tc>
          <w:tcPr>
            <w:tcW w:w="42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Дезинфекция МКД</w:t>
            </w:r>
          </w:p>
        </w:tc>
      </w:tr>
      <w:tr w:rsidR="002D6C69" w:rsidRPr="00B7645E" w:rsidTr="009F5E08">
        <w:trPr>
          <w:trHeight w:val="868"/>
        </w:trPr>
        <w:tc>
          <w:tcPr>
            <w:tcW w:w="21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bCs/>
                <w:sz w:val="16"/>
                <w:szCs w:val="16"/>
              </w:rPr>
              <w:t>324,05</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324,05</w:t>
            </w:r>
          </w:p>
        </w:tc>
        <w:tc>
          <w:tcPr>
            <w:tcW w:w="342"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1"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2"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4" w:type="pct"/>
            <w:gridSpan w:val="2"/>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6" w:type="pct"/>
            <w:tcBorders>
              <w:top w:val="single" w:sz="4" w:space="0" w:color="auto"/>
              <w:left w:val="single" w:sz="4" w:space="0" w:color="auto"/>
              <w:bottom w:val="single" w:sz="4" w:space="0" w:color="auto"/>
              <w:right w:val="single" w:sz="4" w:space="0" w:color="auto"/>
            </w:tcBorders>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30" w:type="pct"/>
            <w:vMerge/>
            <w:tcBorders>
              <w:top w:val="single" w:sz="4" w:space="0" w:color="auto"/>
              <w:left w:val="single" w:sz="4" w:space="0" w:color="auto"/>
              <w:bottom w:val="single" w:sz="4" w:space="0" w:color="auto"/>
              <w:right w:val="nil"/>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2D6C69" w:rsidRPr="00B7645E" w:rsidTr="009F5E08">
        <w:trPr>
          <w:trHeight w:val="529"/>
        </w:trPr>
        <w:tc>
          <w:tcPr>
            <w:tcW w:w="21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1 288,13</w:t>
            </w:r>
          </w:p>
        </w:tc>
        <w:tc>
          <w:tcPr>
            <w:tcW w:w="342"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1"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2"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4" w:type="pct"/>
            <w:gridSpan w:val="2"/>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6" w:type="pct"/>
            <w:tcBorders>
              <w:top w:val="single" w:sz="4" w:space="0" w:color="auto"/>
              <w:left w:val="single" w:sz="4" w:space="0" w:color="auto"/>
              <w:bottom w:val="single" w:sz="4" w:space="0" w:color="auto"/>
              <w:right w:val="single" w:sz="4" w:space="0" w:color="auto"/>
            </w:tcBorders>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30" w:type="pct"/>
            <w:vMerge/>
            <w:tcBorders>
              <w:top w:val="single" w:sz="4" w:space="0" w:color="auto"/>
              <w:left w:val="single" w:sz="4" w:space="0" w:color="auto"/>
              <w:bottom w:val="single" w:sz="4" w:space="0" w:color="auto"/>
              <w:right w:val="nil"/>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2D6C69" w:rsidRPr="00B7645E" w:rsidTr="009F5E08">
        <w:trPr>
          <w:trHeight w:val="619"/>
        </w:trPr>
        <w:tc>
          <w:tcPr>
            <w:tcW w:w="21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83"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341"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0,00</w:t>
            </w:r>
          </w:p>
        </w:tc>
        <w:tc>
          <w:tcPr>
            <w:tcW w:w="342"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1"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2" w:type="pct"/>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294" w:type="pct"/>
            <w:gridSpan w:val="2"/>
            <w:tcBorders>
              <w:top w:val="single" w:sz="4" w:space="0" w:color="auto"/>
              <w:left w:val="nil"/>
              <w:bottom w:val="single" w:sz="4" w:space="0" w:color="auto"/>
              <w:right w:val="single" w:sz="4" w:space="0" w:color="auto"/>
            </w:tcBorders>
            <w:shd w:val="clear" w:color="auto" w:fill="auto"/>
            <w:noWrap/>
            <w:hideMark/>
          </w:tcPr>
          <w:p w:rsidR="0079582E" w:rsidRPr="00B7645E" w:rsidRDefault="0079582E" w:rsidP="0079582E">
            <w:pPr>
              <w:rPr>
                <w:rFonts w:ascii="Times New Roman" w:hAnsi="Times New Roman" w:cs="Times New Roman"/>
                <w:sz w:val="16"/>
                <w:szCs w:val="16"/>
              </w:rPr>
            </w:pPr>
            <w:r w:rsidRPr="00B7645E">
              <w:rPr>
                <w:rFonts w:ascii="Times New Roman" w:eastAsia="Times New Roman" w:hAnsi="Times New Roman" w:cs="Times New Roman"/>
                <w:bCs/>
                <w:sz w:val="16"/>
                <w:szCs w:val="16"/>
              </w:rPr>
              <w:t>-</w:t>
            </w:r>
          </w:p>
        </w:tc>
        <w:tc>
          <w:tcPr>
            <w:tcW w:w="316" w:type="pct"/>
            <w:tcBorders>
              <w:top w:val="single" w:sz="4" w:space="0" w:color="auto"/>
              <w:left w:val="single" w:sz="4" w:space="0" w:color="auto"/>
              <w:bottom w:val="single" w:sz="4" w:space="0" w:color="auto"/>
              <w:right w:val="single" w:sz="4" w:space="0" w:color="auto"/>
            </w:tcBorders>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w:t>
            </w:r>
          </w:p>
        </w:tc>
        <w:tc>
          <w:tcPr>
            <w:tcW w:w="430" w:type="pct"/>
            <w:vMerge/>
            <w:tcBorders>
              <w:top w:val="single" w:sz="4" w:space="0" w:color="auto"/>
              <w:left w:val="single" w:sz="4" w:space="0" w:color="auto"/>
              <w:bottom w:val="single" w:sz="4" w:space="0" w:color="auto"/>
              <w:right w:val="nil"/>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428" w:type="pct"/>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9F5E08" w:rsidRPr="00B7645E" w:rsidTr="009F5E08">
        <w:trPr>
          <w:trHeight w:val="191"/>
        </w:trPr>
        <w:tc>
          <w:tcPr>
            <w:tcW w:w="1238" w:type="pct"/>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Итого по подпрограмме:</w:t>
            </w:r>
          </w:p>
        </w:tc>
        <w:tc>
          <w:tcPr>
            <w:tcW w:w="664" w:type="pct"/>
            <w:tcBorders>
              <w:top w:val="single" w:sz="4" w:space="0" w:color="auto"/>
              <w:left w:val="single" w:sz="4" w:space="0" w:color="auto"/>
              <w:bottom w:val="single" w:sz="4" w:space="0" w:color="auto"/>
              <w:right w:val="single" w:sz="4" w:space="0" w:color="auto"/>
            </w:tcBorders>
            <w:shd w:val="clear" w:color="auto" w:fill="auto"/>
            <w:hideMark/>
          </w:tcPr>
          <w:p w:rsidR="0079582E" w:rsidRPr="00B7645E" w:rsidRDefault="0079582E" w:rsidP="0079582E">
            <w:pPr>
              <w:spacing w:after="0" w:line="240" w:lineRule="auto"/>
              <w:outlineLvl w:val="0"/>
              <w:rPr>
                <w:rFonts w:ascii="Times New Roman" w:eastAsia="Times New Roman" w:hAnsi="Times New Roman" w:cs="Times New Roman"/>
                <w:bCs/>
                <w:sz w:val="16"/>
                <w:szCs w:val="16"/>
              </w:rPr>
            </w:pPr>
            <w:r w:rsidRPr="00B7645E">
              <w:rPr>
                <w:rFonts w:ascii="Times New Roman" w:eastAsia="Times New Roman" w:hAnsi="Times New Roman" w:cs="Times New Roman"/>
                <w:bCs/>
                <w:sz w:val="16"/>
                <w:szCs w:val="16"/>
              </w:rPr>
              <w:t>Итого:</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b/>
                <w:bCs/>
                <w:sz w:val="16"/>
                <w:szCs w:val="16"/>
              </w:rPr>
            </w:pPr>
            <w:r>
              <w:rPr>
                <w:rFonts w:ascii="Times New Roman" w:hAnsi="Times New Roman" w:cs="Times New Roman"/>
                <w:b/>
                <w:sz w:val="16"/>
                <w:szCs w:val="16"/>
              </w:rPr>
              <w:t>126 495,42</w:t>
            </w: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582E" w:rsidRPr="00F4765A" w:rsidRDefault="0079582E" w:rsidP="0079582E">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13 561,18</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b/>
                <w:bCs/>
                <w:sz w:val="16"/>
                <w:szCs w:val="16"/>
              </w:rPr>
            </w:pPr>
            <w:r w:rsidRPr="00F4765A">
              <w:rPr>
                <w:rFonts w:ascii="Times New Roman" w:eastAsia="Times New Roman" w:hAnsi="Times New Roman" w:cs="Times New Roman"/>
                <w:b/>
                <w:bCs/>
                <w:sz w:val="16"/>
                <w:szCs w:val="16"/>
              </w:rPr>
              <w:t>65 853,67</w:t>
            </w:r>
          </w:p>
        </w:tc>
        <w:tc>
          <w:tcPr>
            <w:tcW w:w="3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6 760,57</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13 440,00</w:t>
            </w:r>
          </w:p>
        </w:tc>
        <w:tc>
          <w:tcPr>
            <w:tcW w:w="29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13 440,00</w:t>
            </w:r>
          </w:p>
        </w:tc>
        <w:tc>
          <w:tcPr>
            <w:tcW w:w="316" w:type="pct"/>
            <w:tcBorders>
              <w:top w:val="single" w:sz="4" w:space="0" w:color="auto"/>
              <w:left w:val="single" w:sz="4" w:space="0" w:color="auto"/>
              <w:bottom w:val="single" w:sz="4" w:space="0" w:color="auto"/>
              <w:right w:val="single" w:sz="4" w:space="0" w:color="auto"/>
            </w:tcBorders>
            <w:vAlign w:val="center"/>
          </w:tcPr>
          <w:p w:rsidR="0079582E" w:rsidRPr="00F4765A" w:rsidRDefault="0079582E" w:rsidP="0079582E">
            <w:pPr>
              <w:spacing w:after="0" w:line="240" w:lineRule="auto"/>
              <w:rPr>
                <w:rFonts w:ascii="Times New Roman" w:eastAsia="Times New Roman" w:hAnsi="Times New Roman" w:cs="Times New Roman"/>
                <w:b/>
                <w:sz w:val="16"/>
                <w:szCs w:val="16"/>
              </w:rPr>
            </w:pPr>
            <w:r>
              <w:rPr>
                <w:rFonts w:ascii="Times New Roman" w:eastAsia="Times New Roman" w:hAnsi="Times New Roman" w:cs="Times New Roman"/>
                <w:b/>
                <w:sz w:val="16"/>
                <w:szCs w:val="16"/>
              </w:rPr>
              <w:t>13 440,00</w:t>
            </w:r>
          </w:p>
        </w:tc>
        <w:tc>
          <w:tcPr>
            <w:tcW w:w="858"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 </w:t>
            </w:r>
          </w:p>
        </w:tc>
      </w:tr>
      <w:tr w:rsidR="009F5E08" w:rsidRPr="00B7645E" w:rsidTr="009F5E08">
        <w:trPr>
          <w:trHeight w:val="699"/>
        </w:trPr>
        <w:tc>
          <w:tcPr>
            <w:tcW w:w="1238" w:type="pct"/>
            <w:gridSpan w:val="3"/>
            <w:vMerge/>
            <w:tcBorders>
              <w:top w:val="single" w:sz="4" w:space="0" w:color="auto"/>
              <w:left w:val="single" w:sz="4" w:space="0" w:color="auto"/>
              <w:bottom w:val="single" w:sz="4" w:space="0" w:color="000000"/>
              <w:right w:val="single" w:sz="4" w:space="0" w:color="000000"/>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single" w:sz="4" w:space="0" w:color="auto"/>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sz w:val="16"/>
                <w:szCs w:val="16"/>
              </w:rPr>
            </w:pPr>
            <w:r>
              <w:rPr>
                <w:rFonts w:ascii="Times New Roman" w:hAnsi="Times New Roman" w:cs="Times New Roman"/>
                <w:sz w:val="16"/>
                <w:szCs w:val="16"/>
              </w:rPr>
              <w:t>13 020,61</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79582E" w:rsidRPr="00F4765A" w:rsidRDefault="0079582E" w:rsidP="0079582E">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324,05</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7 097,58</w:t>
            </w:r>
          </w:p>
        </w:tc>
        <w:tc>
          <w:tcPr>
            <w:tcW w:w="311" w:type="pct"/>
            <w:tcBorders>
              <w:top w:val="single" w:sz="4" w:space="0" w:color="auto"/>
              <w:left w:val="nil"/>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1 806,86</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w:t>
            </w:r>
            <w:r>
              <w:rPr>
                <w:rFonts w:ascii="Times New Roman" w:eastAsia="Times New Roman" w:hAnsi="Times New Roman" w:cs="Times New Roman"/>
                <w:sz w:val="16"/>
                <w:szCs w:val="16"/>
              </w:rPr>
              <w:t xml:space="preserve"> </w:t>
            </w:r>
            <w:r w:rsidRPr="00F4765A">
              <w:rPr>
                <w:rFonts w:ascii="Times New Roman" w:eastAsia="Times New Roman" w:hAnsi="Times New Roman" w:cs="Times New Roman"/>
                <w:sz w:val="16"/>
                <w:szCs w:val="16"/>
              </w:rPr>
              <w:t>264,04</w:t>
            </w:r>
          </w:p>
        </w:tc>
        <w:tc>
          <w:tcPr>
            <w:tcW w:w="294" w:type="pct"/>
            <w:gridSpan w:val="2"/>
            <w:tcBorders>
              <w:top w:val="single" w:sz="4" w:space="0" w:color="auto"/>
              <w:left w:val="nil"/>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1</w:t>
            </w:r>
            <w:r>
              <w:rPr>
                <w:rFonts w:ascii="Times New Roman" w:eastAsia="Times New Roman" w:hAnsi="Times New Roman" w:cs="Times New Roman"/>
                <w:sz w:val="16"/>
                <w:szCs w:val="16"/>
              </w:rPr>
              <w:t xml:space="preserve"> </w:t>
            </w:r>
            <w:r w:rsidRPr="00F4765A">
              <w:rPr>
                <w:rFonts w:ascii="Times New Roman" w:eastAsia="Times New Roman" w:hAnsi="Times New Roman" w:cs="Times New Roman"/>
                <w:sz w:val="16"/>
                <w:szCs w:val="16"/>
              </w:rPr>
              <w:t>264,04</w:t>
            </w:r>
          </w:p>
        </w:tc>
        <w:tc>
          <w:tcPr>
            <w:tcW w:w="316" w:type="pct"/>
            <w:tcBorders>
              <w:top w:val="single" w:sz="4" w:space="0" w:color="auto"/>
              <w:left w:val="nil"/>
              <w:bottom w:val="single" w:sz="4" w:space="0" w:color="auto"/>
              <w:right w:val="single" w:sz="4" w:space="0" w:color="auto"/>
            </w:tcBorders>
            <w:vAlign w:val="center"/>
          </w:tcPr>
          <w:p w:rsidR="0079582E" w:rsidRPr="00F4765A"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1 264,04</w:t>
            </w:r>
          </w:p>
        </w:tc>
        <w:tc>
          <w:tcPr>
            <w:tcW w:w="858" w:type="pct"/>
            <w:gridSpan w:val="2"/>
            <w:vMerge/>
            <w:tcBorders>
              <w:top w:val="single" w:sz="4" w:space="0" w:color="auto"/>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9F5E08" w:rsidRPr="00B7645E" w:rsidTr="009F5E08">
        <w:trPr>
          <w:trHeight w:val="167"/>
        </w:trPr>
        <w:tc>
          <w:tcPr>
            <w:tcW w:w="1238" w:type="pct"/>
            <w:gridSpan w:val="3"/>
            <w:vMerge/>
            <w:tcBorders>
              <w:top w:val="single" w:sz="4" w:space="0" w:color="auto"/>
              <w:left w:val="single" w:sz="4" w:space="0" w:color="auto"/>
              <w:bottom w:val="single" w:sz="4" w:space="0" w:color="000000"/>
              <w:right w:val="single" w:sz="4" w:space="0" w:color="000000"/>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nil"/>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Средства бюджета Московской области</w:t>
            </w:r>
          </w:p>
        </w:tc>
        <w:tc>
          <w:tcPr>
            <w:tcW w:w="342" w:type="pct"/>
            <w:tcBorders>
              <w:top w:val="nil"/>
              <w:left w:val="nil"/>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39 687,12</w:t>
            </w:r>
          </w:p>
        </w:tc>
        <w:tc>
          <w:tcPr>
            <w:tcW w:w="342" w:type="pct"/>
            <w:tcBorders>
              <w:top w:val="nil"/>
              <w:left w:val="nil"/>
              <w:bottom w:val="single" w:sz="4" w:space="0" w:color="auto"/>
              <w:right w:val="single" w:sz="4" w:space="0" w:color="auto"/>
            </w:tcBorders>
            <w:shd w:val="clear" w:color="000000" w:fill="FFFFFF"/>
            <w:noWrap/>
            <w:vAlign w:val="center"/>
            <w:hideMark/>
          </w:tcPr>
          <w:p w:rsidR="0079582E" w:rsidRPr="00F4765A" w:rsidRDefault="0079582E" w:rsidP="0079582E">
            <w:pPr>
              <w:spacing w:after="0" w:line="240" w:lineRule="auto"/>
              <w:rPr>
                <w:rFonts w:ascii="Times New Roman" w:eastAsia="Times New Roman" w:hAnsi="Times New Roman" w:cs="Times New Roman"/>
                <w:bCs/>
                <w:sz w:val="16"/>
                <w:szCs w:val="16"/>
              </w:rPr>
            </w:pPr>
            <w:r w:rsidRPr="00F4765A">
              <w:rPr>
                <w:rFonts w:ascii="Times New Roman" w:eastAsia="Times New Roman" w:hAnsi="Times New Roman" w:cs="Times New Roman"/>
                <w:bCs/>
                <w:sz w:val="16"/>
                <w:szCs w:val="16"/>
              </w:rPr>
              <w:t>1 288,13</w:t>
            </w:r>
          </w:p>
        </w:tc>
        <w:tc>
          <w:tcPr>
            <w:tcW w:w="342" w:type="pct"/>
            <w:tcBorders>
              <w:top w:val="nil"/>
              <w:left w:val="nil"/>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20 956,09</w:t>
            </w:r>
          </w:p>
        </w:tc>
        <w:tc>
          <w:tcPr>
            <w:tcW w:w="311" w:type="pct"/>
            <w:tcBorders>
              <w:top w:val="nil"/>
              <w:left w:val="nil"/>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2 083,02</w:t>
            </w:r>
          </w:p>
        </w:tc>
        <w:tc>
          <w:tcPr>
            <w:tcW w:w="292" w:type="pct"/>
            <w:tcBorders>
              <w:top w:val="nil"/>
              <w:left w:val="nil"/>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w:t>
            </w:r>
            <w:r>
              <w:rPr>
                <w:rFonts w:ascii="Times New Roman" w:eastAsia="Times New Roman" w:hAnsi="Times New Roman" w:cs="Times New Roman"/>
                <w:sz w:val="16"/>
                <w:szCs w:val="16"/>
              </w:rPr>
              <w:t xml:space="preserve"> </w:t>
            </w:r>
            <w:r w:rsidRPr="00F4765A">
              <w:rPr>
                <w:rFonts w:ascii="Times New Roman" w:eastAsia="Times New Roman" w:hAnsi="Times New Roman" w:cs="Times New Roman"/>
                <w:sz w:val="16"/>
                <w:szCs w:val="16"/>
              </w:rPr>
              <w:t>119,96</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79582E" w:rsidRPr="00F4765A" w:rsidRDefault="0079582E" w:rsidP="0079582E">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5</w:t>
            </w:r>
            <w:r>
              <w:rPr>
                <w:rFonts w:ascii="Times New Roman" w:eastAsia="Times New Roman" w:hAnsi="Times New Roman" w:cs="Times New Roman"/>
                <w:sz w:val="16"/>
                <w:szCs w:val="16"/>
              </w:rPr>
              <w:t xml:space="preserve"> </w:t>
            </w:r>
            <w:r w:rsidRPr="00F4765A">
              <w:rPr>
                <w:rFonts w:ascii="Times New Roman" w:eastAsia="Times New Roman" w:hAnsi="Times New Roman" w:cs="Times New Roman"/>
                <w:sz w:val="16"/>
                <w:szCs w:val="16"/>
              </w:rPr>
              <w:t>119,96</w:t>
            </w:r>
          </w:p>
        </w:tc>
        <w:tc>
          <w:tcPr>
            <w:tcW w:w="316" w:type="pct"/>
            <w:tcBorders>
              <w:top w:val="single" w:sz="4" w:space="0" w:color="auto"/>
              <w:left w:val="nil"/>
              <w:bottom w:val="single" w:sz="4" w:space="0" w:color="auto"/>
              <w:right w:val="single" w:sz="4" w:space="0" w:color="auto"/>
            </w:tcBorders>
            <w:vAlign w:val="center"/>
          </w:tcPr>
          <w:p w:rsidR="0079582E" w:rsidRPr="00F4765A" w:rsidRDefault="0079582E" w:rsidP="0079582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5 119,96</w:t>
            </w:r>
          </w:p>
        </w:tc>
        <w:tc>
          <w:tcPr>
            <w:tcW w:w="858" w:type="pct"/>
            <w:gridSpan w:val="2"/>
            <w:vMerge/>
            <w:tcBorders>
              <w:top w:val="nil"/>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r w:rsidR="009F5E08" w:rsidRPr="00B7645E" w:rsidTr="009F5E08">
        <w:trPr>
          <w:trHeight w:val="258"/>
        </w:trPr>
        <w:tc>
          <w:tcPr>
            <w:tcW w:w="1238" w:type="pct"/>
            <w:gridSpan w:val="3"/>
            <w:vMerge/>
            <w:tcBorders>
              <w:top w:val="single" w:sz="4" w:space="0" w:color="auto"/>
              <w:left w:val="single" w:sz="4" w:space="0" w:color="auto"/>
              <w:bottom w:val="single" w:sz="4" w:space="0" w:color="000000"/>
              <w:right w:val="single" w:sz="4" w:space="0" w:color="000000"/>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c>
          <w:tcPr>
            <w:tcW w:w="664" w:type="pct"/>
            <w:tcBorders>
              <w:top w:val="nil"/>
              <w:left w:val="nil"/>
              <w:bottom w:val="single" w:sz="4" w:space="0" w:color="auto"/>
              <w:right w:val="single" w:sz="4" w:space="0" w:color="auto"/>
            </w:tcBorders>
            <w:shd w:val="clear" w:color="auto" w:fill="auto"/>
            <w:hideMark/>
          </w:tcPr>
          <w:p w:rsidR="0079582E" w:rsidRPr="00B7645E" w:rsidRDefault="0079582E" w:rsidP="0079582E">
            <w:pPr>
              <w:spacing w:after="0" w:line="240" w:lineRule="auto"/>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Внебюджетные средства</w:t>
            </w:r>
          </w:p>
        </w:tc>
        <w:tc>
          <w:tcPr>
            <w:tcW w:w="342" w:type="pct"/>
            <w:tcBorders>
              <w:top w:val="nil"/>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73 787,69</w:t>
            </w:r>
          </w:p>
        </w:tc>
        <w:tc>
          <w:tcPr>
            <w:tcW w:w="342" w:type="pct"/>
            <w:tcBorders>
              <w:top w:val="nil"/>
              <w:left w:val="nil"/>
              <w:bottom w:val="single" w:sz="4" w:space="0" w:color="auto"/>
              <w:right w:val="single" w:sz="4" w:space="0" w:color="auto"/>
            </w:tcBorders>
            <w:shd w:val="clear" w:color="000000" w:fill="FFFFFF"/>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11 949,00</w:t>
            </w:r>
          </w:p>
        </w:tc>
        <w:tc>
          <w:tcPr>
            <w:tcW w:w="342" w:type="pct"/>
            <w:tcBorders>
              <w:top w:val="nil"/>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sidRPr="00B7645E">
              <w:rPr>
                <w:rFonts w:ascii="Times New Roman" w:eastAsia="Times New Roman" w:hAnsi="Times New Roman" w:cs="Times New Roman"/>
                <w:sz w:val="16"/>
                <w:szCs w:val="16"/>
              </w:rPr>
              <w:t>37 800,00</w:t>
            </w:r>
          </w:p>
        </w:tc>
        <w:tc>
          <w:tcPr>
            <w:tcW w:w="311" w:type="pct"/>
            <w:tcBorders>
              <w:top w:val="nil"/>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2 870,69</w:t>
            </w:r>
          </w:p>
        </w:tc>
        <w:tc>
          <w:tcPr>
            <w:tcW w:w="292" w:type="pct"/>
            <w:tcBorders>
              <w:top w:val="nil"/>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7 056</w:t>
            </w:r>
            <w:r w:rsidRPr="00B7645E">
              <w:rPr>
                <w:rFonts w:ascii="Times New Roman" w:eastAsia="Times New Roman" w:hAnsi="Times New Roman" w:cs="Times New Roman"/>
                <w:sz w:val="16"/>
                <w:szCs w:val="16"/>
              </w:rPr>
              <w:t>,00</w:t>
            </w:r>
          </w:p>
        </w:tc>
        <w:tc>
          <w:tcPr>
            <w:tcW w:w="294" w:type="pct"/>
            <w:gridSpan w:val="2"/>
            <w:tcBorders>
              <w:top w:val="nil"/>
              <w:left w:val="nil"/>
              <w:bottom w:val="single" w:sz="4" w:space="0" w:color="auto"/>
              <w:right w:val="single" w:sz="4" w:space="0" w:color="auto"/>
            </w:tcBorders>
            <w:shd w:val="clear" w:color="auto" w:fill="auto"/>
            <w:noWrap/>
            <w:vAlign w:val="center"/>
            <w:hideMark/>
          </w:tcPr>
          <w:p w:rsidR="0079582E" w:rsidRPr="00B7645E" w:rsidRDefault="0079582E" w:rsidP="0079582E">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7 056</w:t>
            </w:r>
            <w:r w:rsidRPr="00B7645E">
              <w:rPr>
                <w:rFonts w:ascii="Times New Roman" w:eastAsia="Times New Roman" w:hAnsi="Times New Roman" w:cs="Times New Roman"/>
                <w:sz w:val="16"/>
                <w:szCs w:val="16"/>
              </w:rPr>
              <w:t>,00</w:t>
            </w:r>
          </w:p>
        </w:tc>
        <w:tc>
          <w:tcPr>
            <w:tcW w:w="316" w:type="pct"/>
            <w:tcBorders>
              <w:top w:val="single" w:sz="4" w:space="0" w:color="auto"/>
              <w:left w:val="nil"/>
              <w:bottom w:val="single" w:sz="4" w:space="0" w:color="auto"/>
              <w:right w:val="single" w:sz="4" w:space="0" w:color="auto"/>
            </w:tcBorders>
            <w:vAlign w:val="center"/>
          </w:tcPr>
          <w:p w:rsidR="0079582E" w:rsidRPr="00B7645E" w:rsidRDefault="0079582E" w:rsidP="0079582E">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7 056</w:t>
            </w:r>
            <w:r w:rsidRPr="00B7645E">
              <w:rPr>
                <w:rFonts w:ascii="Times New Roman" w:eastAsia="Times New Roman" w:hAnsi="Times New Roman" w:cs="Times New Roman"/>
                <w:sz w:val="16"/>
                <w:szCs w:val="16"/>
              </w:rPr>
              <w:t>,00</w:t>
            </w:r>
          </w:p>
        </w:tc>
        <w:tc>
          <w:tcPr>
            <w:tcW w:w="858" w:type="pct"/>
            <w:gridSpan w:val="2"/>
            <w:vMerge/>
            <w:tcBorders>
              <w:top w:val="nil"/>
              <w:left w:val="single" w:sz="4" w:space="0" w:color="auto"/>
              <w:bottom w:val="single" w:sz="4" w:space="0" w:color="auto"/>
              <w:right w:val="single" w:sz="4" w:space="0" w:color="auto"/>
            </w:tcBorders>
            <w:vAlign w:val="center"/>
            <w:hideMark/>
          </w:tcPr>
          <w:p w:rsidR="0079582E" w:rsidRPr="00B7645E" w:rsidRDefault="0079582E" w:rsidP="0079582E">
            <w:pPr>
              <w:spacing w:after="0" w:line="240" w:lineRule="auto"/>
              <w:rPr>
                <w:rFonts w:ascii="Times New Roman" w:eastAsia="Times New Roman" w:hAnsi="Times New Roman" w:cs="Times New Roman"/>
                <w:sz w:val="16"/>
                <w:szCs w:val="16"/>
              </w:rPr>
            </w:pPr>
          </w:p>
        </w:tc>
      </w:tr>
    </w:tbl>
    <w:p w:rsidR="0079582E" w:rsidRDefault="000B3FCE" w:rsidP="00A700C8">
      <w:pPr>
        <w:spacing w:after="0" w:line="240" w:lineRule="auto"/>
        <w:rPr>
          <w:rFonts w:ascii="Times New Roman" w:hAnsi="Times New Roman" w:cs="Times New Roman"/>
          <w:sz w:val="18"/>
          <w:szCs w:val="18"/>
        </w:rPr>
      </w:pPr>
      <w:r w:rsidRPr="00D875C5">
        <w:rPr>
          <w:rFonts w:ascii="Times New Roman" w:hAnsi="Times New Roman" w:cs="Times New Roman"/>
          <w:sz w:val="18"/>
          <w:szCs w:val="18"/>
        </w:rPr>
        <w:t xml:space="preserve">                                                                                                 </w:t>
      </w:r>
      <w:r w:rsidR="0089318C">
        <w:rPr>
          <w:rFonts w:ascii="Times New Roman" w:hAnsi="Times New Roman" w:cs="Times New Roman"/>
          <w:sz w:val="18"/>
          <w:szCs w:val="18"/>
        </w:rPr>
        <w:t xml:space="preserve">                                                                                                  </w:t>
      </w:r>
      <w:r w:rsidRPr="00D875C5">
        <w:rPr>
          <w:rFonts w:ascii="Times New Roman" w:hAnsi="Times New Roman" w:cs="Times New Roman"/>
          <w:sz w:val="18"/>
          <w:szCs w:val="18"/>
        </w:rPr>
        <w:t xml:space="preserve"> </w:t>
      </w:r>
      <w:r w:rsidR="00A700C8">
        <w:rPr>
          <w:rFonts w:ascii="Times New Roman" w:hAnsi="Times New Roman" w:cs="Times New Roman"/>
          <w:sz w:val="18"/>
          <w:szCs w:val="18"/>
        </w:rPr>
        <w:t xml:space="preserve"> </w:t>
      </w:r>
      <w:r w:rsidR="00F4765A">
        <w:rPr>
          <w:rFonts w:ascii="Times New Roman" w:hAnsi="Times New Roman" w:cs="Times New Roman"/>
          <w:sz w:val="18"/>
          <w:szCs w:val="18"/>
        </w:rPr>
        <w:t xml:space="preserve"> </w:t>
      </w: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AE4C28" w:rsidRDefault="00AE4C28"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4D7AAD" w:rsidRDefault="004D7AAD" w:rsidP="00A700C8">
      <w:pPr>
        <w:spacing w:after="0" w:line="240" w:lineRule="auto"/>
        <w:rPr>
          <w:rFonts w:ascii="Times New Roman" w:hAnsi="Times New Roman" w:cs="Times New Roman"/>
          <w:sz w:val="18"/>
          <w:szCs w:val="18"/>
        </w:rPr>
      </w:pPr>
    </w:p>
    <w:p w:rsidR="003E57A4" w:rsidRPr="00D875C5" w:rsidRDefault="0079582E" w:rsidP="0079582E">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xml:space="preserve">                                                                                               </w:t>
      </w:r>
      <w:r w:rsidR="00F4765A">
        <w:rPr>
          <w:rFonts w:ascii="Times New Roman" w:hAnsi="Times New Roman" w:cs="Times New Roman"/>
          <w:sz w:val="18"/>
          <w:szCs w:val="18"/>
        </w:rPr>
        <w:t xml:space="preserve"> </w:t>
      </w:r>
      <w:r w:rsidR="003E57A4" w:rsidRPr="00D875C5">
        <w:rPr>
          <w:rFonts w:ascii="Times New Roman" w:hAnsi="Times New Roman" w:cs="Times New Roman"/>
          <w:sz w:val="18"/>
          <w:szCs w:val="18"/>
        </w:rPr>
        <w:t>Приложение №4</w:t>
      </w:r>
    </w:p>
    <w:p w:rsidR="003E57A4" w:rsidRPr="00D875C5" w:rsidRDefault="003E57A4" w:rsidP="004034E6">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D86760" w:rsidRDefault="003E57A4" w:rsidP="00A700C8">
      <w:pPr>
        <w:autoSpaceDE w:val="0"/>
        <w:autoSpaceDN w:val="0"/>
        <w:adjustRightInd w:val="0"/>
        <w:spacing w:after="0" w:line="240" w:lineRule="auto"/>
        <w:ind w:left="8931"/>
        <w:rPr>
          <w:rFonts w:ascii="Times New Roman" w:hAnsi="Times New Roman" w:cs="Times New Roman"/>
          <w:b/>
          <w:bCs/>
          <w:sz w:val="24"/>
          <w:szCs w:val="24"/>
        </w:rPr>
      </w:pPr>
      <w:r w:rsidRPr="00D875C5">
        <w:rPr>
          <w:rFonts w:ascii="Times New Roman" w:hAnsi="Times New Roman" w:cs="Times New Roman"/>
          <w:sz w:val="18"/>
          <w:szCs w:val="18"/>
        </w:rPr>
        <w:t>«Формирование современной комфортной городской среды»</w:t>
      </w:r>
    </w:p>
    <w:p w:rsidR="00826F80" w:rsidRPr="00F4765A" w:rsidRDefault="008A5C57" w:rsidP="000E0E22">
      <w:pPr>
        <w:pStyle w:val="ConsPlusNormal"/>
        <w:ind w:left="539"/>
        <w:jc w:val="center"/>
        <w:rPr>
          <w:rFonts w:ascii="Times New Roman" w:hAnsi="Times New Roman" w:cs="Times New Roman"/>
          <w:sz w:val="24"/>
          <w:szCs w:val="24"/>
        </w:rPr>
      </w:pPr>
      <w:r w:rsidRPr="00F4765A">
        <w:rPr>
          <w:rFonts w:ascii="Times New Roman" w:hAnsi="Times New Roman" w:cs="Times New Roman"/>
          <w:b/>
          <w:bCs/>
          <w:sz w:val="24"/>
          <w:szCs w:val="24"/>
        </w:rPr>
        <w:t xml:space="preserve">1. </w:t>
      </w:r>
      <w:r w:rsidR="00826F80" w:rsidRPr="00F4765A">
        <w:rPr>
          <w:rFonts w:ascii="Times New Roman" w:hAnsi="Times New Roman" w:cs="Times New Roman"/>
          <w:b/>
          <w:bCs/>
          <w:sz w:val="24"/>
          <w:szCs w:val="24"/>
        </w:rPr>
        <w:t>Паспорт подпрограммы V «Обеспечивающая подпрограмма»</w:t>
      </w:r>
      <w:r w:rsidR="006C4A45" w:rsidRPr="00F4765A">
        <w:rPr>
          <w:rFonts w:ascii="Times New Roman" w:hAnsi="Times New Roman" w:cs="Times New Roman"/>
          <w:b/>
          <w:bCs/>
          <w:sz w:val="24"/>
          <w:szCs w:val="24"/>
        </w:rPr>
        <w:t xml:space="preserve"> </w:t>
      </w:r>
      <w:r w:rsidR="00DC39D5" w:rsidRPr="00F4765A">
        <w:rPr>
          <w:rFonts w:ascii="Times New Roman" w:hAnsi="Times New Roman" w:cs="Times New Roman"/>
          <w:b/>
          <w:sz w:val="24"/>
          <w:szCs w:val="24"/>
        </w:rPr>
        <w:t>на 2022-2025</w:t>
      </w:r>
      <w:r w:rsidR="006C4A45" w:rsidRPr="00F4765A">
        <w:rPr>
          <w:rFonts w:ascii="Times New Roman" w:hAnsi="Times New Roman" w:cs="Times New Roman"/>
          <w:b/>
          <w:sz w:val="24"/>
          <w:szCs w:val="24"/>
        </w:rPr>
        <w:t xml:space="preserve"> годы</w:t>
      </w:r>
    </w:p>
    <w:tbl>
      <w:tblPr>
        <w:tblW w:w="500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097"/>
        <w:gridCol w:w="1241"/>
        <w:gridCol w:w="707"/>
        <w:gridCol w:w="710"/>
        <w:gridCol w:w="1133"/>
        <w:gridCol w:w="1136"/>
        <w:gridCol w:w="1133"/>
        <w:gridCol w:w="1233"/>
        <w:gridCol w:w="1396"/>
      </w:tblGrid>
      <w:tr w:rsidR="00EB279F" w:rsidRPr="00F4765A" w:rsidTr="00EB279F">
        <w:trPr>
          <w:jc w:val="center"/>
        </w:trPr>
        <w:tc>
          <w:tcPr>
            <w:tcW w:w="2062" w:type="pct"/>
            <w:tcBorders>
              <w:top w:val="single" w:sz="4" w:space="0" w:color="auto"/>
              <w:bottom w:val="single" w:sz="4" w:space="0" w:color="auto"/>
              <w:right w:val="single" w:sz="4" w:space="0" w:color="auto"/>
            </w:tcBorders>
          </w:tcPr>
          <w:p w:rsidR="00EB279F" w:rsidRPr="00F4765A" w:rsidRDefault="00EB279F"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Муниципальный заказчик муниципальной подпрограммы</w:t>
            </w:r>
          </w:p>
        </w:tc>
        <w:tc>
          <w:tcPr>
            <w:tcW w:w="2466" w:type="pct"/>
            <w:gridSpan w:val="7"/>
            <w:tcBorders>
              <w:top w:val="single" w:sz="4" w:space="0" w:color="auto"/>
              <w:left w:val="single" w:sz="4" w:space="0" w:color="auto"/>
              <w:bottom w:val="single" w:sz="4" w:space="0" w:color="auto"/>
              <w:righ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Управление городского жилищного и коммунального хозяйства Администрации городского округа (далее - УГЖКХ)</w:t>
            </w:r>
          </w:p>
        </w:tc>
        <w:tc>
          <w:tcPr>
            <w:tcW w:w="472" w:type="pct"/>
            <w:vMerge w:val="restart"/>
            <w:tcBorders>
              <w:top w:val="single" w:sz="4" w:space="0" w:color="auto"/>
              <w:lef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Наименование главного распорядителя бюджетных средств</w:t>
            </w:r>
          </w:p>
        </w:tc>
      </w:tr>
      <w:tr w:rsidR="00EB279F" w:rsidRPr="00F4765A" w:rsidTr="00EB279F">
        <w:trPr>
          <w:jc w:val="center"/>
        </w:trPr>
        <w:tc>
          <w:tcPr>
            <w:tcW w:w="2062" w:type="pct"/>
            <w:vMerge w:val="restart"/>
            <w:tcBorders>
              <w:top w:val="single" w:sz="4" w:space="0" w:color="auto"/>
              <w:bottom w:val="nil"/>
              <w:right w:val="nil"/>
            </w:tcBorders>
          </w:tcPr>
          <w:p w:rsidR="00EB279F" w:rsidRPr="00F4765A" w:rsidRDefault="00EB279F" w:rsidP="00826F80">
            <w:pPr>
              <w:widowControl w:val="0"/>
              <w:autoSpaceDE w:val="0"/>
              <w:autoSpaceDN w:val="0"/>
              <w:adjustRightInd w:val="0"/>
              <w:rPr>
                <w:rFonts w:ascii="Times New Roman" w:hAnsi="Times New Roman" w:cs="Times New Roman"/>
                <w:sz w:val="16"/>
                <w:szCs w:val="16"/>
              </w:rPr>
            </w:pPr>
            <w:r w:rsidRPr="00F4765A">
              <w:rPr>
                <w:rFonts w:ascii="Times New Roman" w:eastAsia="Times New Roman" w:hAnsi="Times New Roman" w:cs="Times New Roman"/>
                <w:sz w:val="16"/>
                <w:szCs w:val="16"/>
              </w:rPr>
              <w:t>Источники финансирования подпрограммы по годам реализации и главным распорядителям бюджетных средств, в том числе по годам</w:t>
            </w:r>
          </w:p>
        </w:tc>
        <w:tc>
          <w:tcPr>
            <w:tcW w:w="2466" w:type="pct"/>
            <w:gridSpan w:val="7"/>
            <w:tcBorders>
              <w:top w:val="single" w:sz="4" w:space="0" w:color="auto"/>
              <w:left w:val="single" w:sz="4" w:space="0" w:color="auto"/>
              <w:bottom w:val="nil"/>
              <w:right w:val="single" w:sz="4" w:space="0" w:color="auto"/>
            </w:tcBorders>
          </w:tcPr>
          <w:p w:rsidR="00EB279F" w:rsidRPr="00F4765A" w:rsidRDefault="00EB279F" w:rsidP="009B659B">
            <w:pPr>
              <w:spacing w:after="0" w:line="240" w:lineRule="auto"/>
              <w:rPr>
                <w:rFonts w:ascii="Times New Roman" w:eastAsia="Times New Roman" w:hAnsi="Times New Roman" w:cs="Times New Roman"/>
                <w:sz w:val="16"/>
                <w:szCs w:val="16"/>
              </w:rPr>
            </w:pPr>
            <w:r w:rsidRPr="00F4765A">
              <w:rPr>
                <w:rFonts w:ascii="Times New Roman" w:hAnsi="Times New Roman" w:cs="Times New Roman"/>
                <w:sz w:val="16"/>
                <w:szCs w:val="16"/>
              </w:rPr>
              <w:t>Расходы (тыс. рублей)</w:t>
            </w:r>
          </w:p>
        </w:tc>
        <w:tc>
          <w:tcPr>
            <w:tcW w:w="472" w:type="pct"/>
            <w:vMerge/>
            <w:tcBorders>
              <w:left w:val="single" w:sz="4" w:space="0" w:color="auto"/>
              <w:bottom w:val="nil"/>
            </w:tcBorders>
          </w:tcPr>
          <w:p w:rsidR="00EB279F" w:rsidRPr="00F4765A" w:rsidRDefault="00EB279F" w:rsidP="009B659B">
            <w:pPr>
              <w:spacing w:after="0" w:line="240" w:lineRule="auto"/>
              <w:rPr>
                <w:rFonts w:ascii="Times New Roman" w:eastAsia="Times New Roman" w:hAnsi="Times New Roman" w:cs="Times New Roman"/>
                <w:sz w:val="16"/>
                <w:szCs w:val="16"/>
              </w:rPr>
            </w:pPr>
          </w:p>
        </w:tc>
      </w:tr>
      <w:tr w:rsidR="00EB279F" w:rsidRPr="00F4765A" w:rsidTr="00EB279F">
        <w:trPr>
          <w:jc w:val="center"/>
        </w:trPr>
        <w:tc>
          <w:tcPr>
            <w:tcW w:w="2062" w:type="pct"/>
            <w:vMerge/>
            <w:tcBorders>
              <w:top w:val="nil"/>
              <w:bottom w:val="nil"/>
              <w:right w:val="nil"/>
            </w:tcBorders>
          </w:tcPr>
          <w:p w:rsidR="00EB279F" w:rsidRPr="00F4765A" w:rsidRDefault="00EB279F" w:rsidP="00826F80">
            <w:pPr>
              <w:widowControl w:val="0"/>
              <w:autoSpaceDE w:val="0"/>
              <w:autoSpaceDN w:val="0"/>
              <w:adjustRightInd w:val="0"/>
              <w:jc w:val="both"/>
              <w:rPr>
                <w:rFonts w:ascii="Times New Roman" w:hAnsi="Times New Roman" w:cs="Times New Roman"/>
                <w:sz w:val="16"/>
                <w:szCs w:val="16"/>
              </w:rPr>
            </w:pPr>
          </w:p>
        </w:tc>
        <w:tc>
          <w:tcPr>
            <w:tcW w:w="420"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Всего</w:t>
            </w:r>
          </w:p>
        </w:tc>
        <w:tc>
          <w:tcPr>
            <w:tcW w:w="239"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2020</w:t>
            </w:r>
          </w:p>
        </w:tc>
        <w:tc>
          <w:tcPr>
            <w:tcW w:w="240"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2021</w:t>
            </w:r>
          </w:p>
        </w:tc>
        <w:tc>
          <w:tcPr>
            <w:tcW w:w="383"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2022</w:t>
            </w:r>
          </w:p>
        </w:tc>
        <w:tc>
          <w:tcPr>
            <w:tcW w:w="384" w:type="pct"/>
            <w:tcBorders>
              <w:top w:val="single" w:sz="4" w:space="0" w:color="auto"/>
              <w:left w:val="single" w:sz="4" w:space="0" w:color="auto"/>
              <w:bottom w:val="nil"/>
              <w:right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2023</w:t>
            </w:r>
          </w:p>
        </w:tc>
        <w:tc>
          <w:tcPr>
            <w:tcW w:w="383" w:type="pct"/>
            <w:tcBorders>
              <w:top w:val="single" w:sz="4" w:space="0" w:color="auto"/>
              <w:left w:val="single" w:sz="4" w:space="0" w:color="auto"/>
              <w:bottom w:val="nil"/>
            </w:tcBorders>
            <w:vAlign w:val="bottom"/>
          </w:tcPr>
          <w:p w:rsidR="00EB279F" w:rsidRPr="00F4765A" w:rsidRDefault="00EB279F" w:rsidP="002B6EB7">
            <w:pPr>
              <w:jc w:val="center"/>
              <w:rPr>
                <w:rFonts w:ascii="Times New Roman" w:hAnsi="Times New Roman" w:cs="Times New Roman"/>
                <w:sz w:val="16"/>
                <w:szCs w:val="16"/>
              </w:rPr>
            </w:pPr>
            <w:r w:rsidRPr="00F4765A">
              <w:rPr>
                <w:rFonts w:ascii="Times New Roman" w:hAnsi="Times New Roman" w:cs="Times New Roman"/>
                <w:sz w:val="16"/>
                <w:szCs w:val="16"/>
              </w:rPr>
              <w:t>2024</w:t>
            </w:r>
          </w:p>
        </w:tc>
        <w:tc>
          <w:tcPr>
            <w:tcW w:w="417" w:type="pct"/>
            <w:tcBorders>
              <w:top w:val="single" w:sz="4" w:space="0" w:color="auto"/>
              <w:left w:val="single" w:sz="4" w:space="0" w:color="auto"/>
              <w:bottom w:val="single" w:sz="4" w:space="0" w:color="auto"/>
              <w:right w:val="single" w:sz="4" w:space="0" w:color="auto"/>
            </w:tcBorders>
          </w:tcPr>
          <w:p w:rsidR="00EB279F" w:rsidRPr="00F4765A" w:rsidRDefault="00EB279F" w:rsidP="008A5C57">
            <w:pPr>
              <w:widowControl w:val="0"/>
              <w:autoSpaceDE w:val="0"/>
              <w:autoSpaceDN w:val="0"/>
              <w:adjustRightInd w:val="0"/>
              <w:jc w:val="cente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2025</w:t>
            </w:r>
          </w:p>
        </w:tc>
        <w:tc>
          <w:tcPr>
            <w:tcW w:w="472" w:type="pct"/>
            <w:vMerge w:val="restart"/>
            <w:tcBorders>
              <w:top w:val="single" w:sz="4" w:space="0" w:color="auto"/>
              <w:left w:val="single" w:sz="4" w:space="0" w:color="auto"/>
            </w:tcBorders>
            <w:vAlign w:val="center"/>
          </w:tcPr>
          <w:p w:rsidR="00EB279F" w:rsidRPr="00F4765A" w:rsidRDefault="00EB279F" w:rsidP="008A5C57">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r>
      <w:tr w:rsidR="00753012" w:rsidRPr="00F4765A" w:rsidTr="00EB279F">
        <w:trPr>
          <w:jc w:val="center"/>
        </w:trPr>
        <w:tc>
          <w:tcPr>
            <w:tcW w:w="2062" w:type="pct"/>
            <w:tcBorders>
              <w:top w:val="single" w:sz="4" w:space="0" w:color="auto"/>
              <w:bottom w:val="nil"/>
              <w:right w:val="nil"/>
            </w:tcBorders>
          </w:tcPr>
          <w:p w:rsidR="00753012" w:rsidRPr="00F4765A" w:rsidRDefault="00753012" w:rsidP="009B659B">
            <w:pPr>
              <w:spacing w:after="0" w:line="240" w:lineRule="auto"/>
              <w:rPr>
                <w:rFonts w:ascii="Times New Roman" w:eastAsia="Times New Roman" w:hAnsi="Times New Roman" w:cs="Times New Roman"/>
                <w:b/>
                <w:sz w:val="16"/>
                <w:szCs w:val="16"/>
              </w:rPr>
            </w:pPr>
            <w:r w:rsidRPr="00F4765A">
              <w:rPr>
                <w:rFonts w:ascii="Times New Roman" w:eastAsia="Times New Roman" w:hAnsi="Times New Roman" w:cs="Times New Roman"/>
                <w:b/>
                <w:sz w:val="16"/>
                <w:szCs w:val="16"/>
              </w:rPr>
              <w:t>Всего по подпрограмме, в том числе:</w:t>
            </w:r>
          </w:p>
        </w:tc>
        <w:tc>
          <w:tcPr>
            <w:tcW w:w="420" w:type="pct"/>
            <w:tcBorders>
              <w:top w:val="single" w:sz="4" w:space="0" w:color="auto"/>
              <w:left w:val="single" w:sz="4" w:space="0" w:color="auto"/>
              <w:bottom w:val="single" w:sz="4" w:space="0" w:color="auto"/>
              <w:right w:val="single" w:sz="4" w:space="0" w:color="auto"/>
            </w:tcBorders>
            <w:shd w:val="clear" w:color="auto" w:fill="auto"/>
          </w:tcPr>
          <w:p w:rsidR="00753012" w:rsidRPr="00F4765A" w:rsidRDefault="00753012" w:rsidP="00753012">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39"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4"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3" w:type="pct"/>
            <w:tcBorders>
              <w:top w:val="single" w:sz="4" w:space="0" w:color="auto"/>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72" w:type="pct"/>
            <w:vMerge/>
            <w:tcBorders>
              <w:left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nil"/>
              <w:right w:val="nil"/>
            </w:tcBorders>
          </w:tcPr>
          <w:p w:rsidR="00753012" w:rsidRPr="00F4765A" w:rsidRDefault="00753012" w:rsidP="009B659B">
            <w:pPr>
              <w:spacing w:after="0" w:line="240" w:lineRule="auto"/>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EB279F">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72" w:type="pct"/>
            <w:vMerge/>
            <w:tcBorders>
              <w:left w:val="single" w:sz="4" w:space="0" w:color="auto"/>
            </w:tcBorders>
          </w:tcPr>
          <w:p w:rsidR="00753012" w:rsidRPr="00F4765A" w:rsidRDefault="00753012" w:rsidP="00826F80">
            <w:pP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single" w:sz="4" w:space="0" w:color="auto"/>
              <w:right w:val="nil"/>
            </w:tcBorders>
          </w:tcPr>
          <w:p w:rsidR="00753012" w:rsidRPr="00F4765A" w:rsidRDefault="00753012" w:rsidP="009B659B">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472" w:type="pct"/>
            <w:vMerge/>
            <w:tcBorders>
              <w:left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r w:rsidR="00753012" w:rsidRPr="00F4765A" w:rsidTr="00EB279F">
        <w:trPr>
          <w:jc w:val="center"/>
        </w:trPr>
        <w:tc>
          <w:tcPr>
            <w:tcW w:w="2062" w:type="pct"/>
            <w:tcBorders>
              <w:top w:val="single" w:sz="4" w:space="0" w:color="auto"/>
              <w:bottom w:val="single" w:sz="4" w:space="0" w:color="auto"/>
              <w:right w:val="nil"/>
            </w:tcBorders>
          </w:tcPr>
          <w:p w:rsidR="00753012" w:rsidRPr="00F4765A" w:rsidRDefault="00753012" w:rsidP="009B659B">
            <w:pPr>
              <w:spacing w:after="0" w:line="240" w:lineRule="auto"/>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420" w:type="pct"/>
            <w:tcBorders>
              <w:top w:val="nil"/>
              <w:left w:val="single" w:sz="4" w:space="0" w:color="auto"/>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39"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40"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4"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83" w:type="pct"/>
            <w:tcBorders>
              <w:top w:val="nil"/>
              <w:left w:val="nil"/>
              <w:bottom w:val="single" w:sz="4" w:space="0" w:color="auto"/>
              <w:right w:val="single" w:sz="4" w:space="0" w:color="auto"/>
            </w:tcBorders>
            <w:shd w:val="clear" w:color="auto" w:fill="auto"/>
          </w:tcPr>
          <w:p w:rsidR="00753012" w:rsidRPr="00F4765A" w:rsidRDefault="00753012" w:rsidP="00826F80">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17" w:type="pct"/>
            <w:tcBorders>
              <w:top w:val="single" w:sz="4" w:space="0" w:color="auto"/>
              <w:left w:val="single" w:sz="4" w:space="0" w:color="auto"/>
              <w:bottom w:val="single" w:sz="4" w:space="0" w:color="auto"/>
              <w:right w:val="single" w:sz="4" w:space="0" w:color="auto"/>
            </w:tcBorders>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472" w:type="pct"/>
            <w:vMerge/>
            <w:tcBorders>
              <w:left w:val="single" w:sz="4" w:space="0" w:color="auto"/>
              <w:bottom w:val="single" w:sz="4" w:space="0" w:color="auto"/>
            </w:tcBorders>
          </w:tcPr>
          <w:p w:rsidR="00753012" w:rsidRPr="00F4765A" w:rsidRDefault="00753012" w:rsidP="00826F80">
            <w:pPr>
              <w:jc w:val="center"/>
              <w:rPr>
                <w:rFonts w:ascii="Times New Roman" w:hAnsi="Times New Roman" w:cs="Times New Roman"/>
                <w:color w:val="000000"/>
                <w:sz w:val="16"/>
                <w:szCs w:val="16"/>
              </w:rPr>
            </w:pPr>
          </w:p>
        </w:tc>
      </w:tr>
    </w:tbl>
    <w:p w:rsidR="00A13927" w:rsidRDefault="00A13927" w:rsidP="008A5C57">
      <w:pPr>
        <w:spacing w:after="0" w:line="240" w:lineRule="auto"/>
        <w:jc w:val="center"/>
        <w:rPr>
          <w:rFonts w:ascii="Times New Roman" w:hAnsi="Times New Roman"/>
          <w:b/>
          <w:sz w:val="24"/>
          <w:szCs w:val="24"/>
        </w:rPr>
      </w:pPr>
    </w:p>
    <w:p w:rsidR="009B659B" w:rsidRPr="00DA1347" w:rsidRDefault="008A5C57" w:rsidP="008A5C57">
      <w:pPr>
        <w:spacing w:after="0" w:line="240" w:lineRule="auto"/>
        <w:jc w:val="center"/>
        <w:rPr>
          <w:rFonts w:ascii="Times New Roman" w:hAnsi="Times New Roman" w:cs="Times New Roman"/>
          <w:b/>
          <w:sz w:val="24"/>
          <w:szCs w:val="24"/>
        </w:rPr>
      </w:pPr>
      <w:r w:rsidRPr="00DA1347">
        <w:rPr>
          <w:rFonts w:ascii="Times New Roman" w:hAnsi="Times New Roman"/>
          <w:b/>
          <w:sz w:val="24"/>
          <w:szCs w:val="24"/>
        </w:rPr>
        <w:t xml:space="preserve">2. </w:t>
      </w:r>
      <w:r w:rsidRPr="00DA1347">
        <w:rPr>
          <w:rFonts w:ascii="Times New Roman" w:hAnsi="Times New Roman" w:cs="Times New Roman"/>
          <w:b/>
          <w:sz w:val="24"/>
          <w:szCs w:val="24"/>
        </w:rPr>
        <w:t>Характеристика проблем, решаемых посредством мероприятий подпрограммы</w:t>
      </w:r>
    </w:p>
    <w:p w:rsidR="00C26E6F" w:rsidRPr="00DA1347" w:rsidRDefault="008A5C57" w:rsidP="00C26E6F">
      <w:pPr>
        <w:pStyle w:val="ConsPlusNormal"/>
        <w:ind w:firstLine="539"/>
        <w:rPr>
          <w:rFonts w:ascii="Times New Roman" w:hAnsi="Times New Roman" w:cs="Times New Roman"/>
          <w:sz w:val="24"/>
          <w:szCs w:val="24"/>
        </w:rPr>
      </w:pPr>
      <w:r w:rsidRPr="00DA1347">
        <w:rPr>
          <w:rFonts w:ascii="Times New Roman" w:hAnsi="Times New Roman" w:cs="Times New Roman"/>
          <w:sz w:val="24"/>
          <w:szCs w:val="24"/>
        </w:rPr>
        <w:t xml:space="preserve">В рамках реализации подпрограммы создаются условия для деятельности </w:t>
      </w:r>
      <w:r w:rsidR="00C26E6F" w:rsidRPr="00DA1347">
        <w:rPr>
          <w:rFonts w:ascii="Times New Roman" w:hAnsi="Times New Roman" w:cs="Times New Roman"/>
          <w:sz w:val="24"/>
          <w:szCs w:val="24"/>
        </w:rPr>
        <w:t>административных комиссий, уполномоченных рассматривать дела об административных правонарушениях в сфере благоустройства городского округа Электросталь Московской области.</w:t>
      </w:r>
    </w:p>
    <w:p w:rsidR="008A5C57" w:rsidRPr="00DA1347" w:rsidRDefault="008A5C57" w:rsidP="008A5C57">
      <w:pPr>
        <w:pStyle w:val="ConsPlusNormal"/>
        <w:ind w:firstLine="539"/>
        <w:jc w:val="both"/>
        <w:rPr>
          <w:rFonts w:ascii="Times New Roman" w:hAnsi="Times New Roman" w:cs="Times New Roman"/>
          <w:sz w:val="24"/>
          <w:szCs w:val="24"/>
        </w:rPr>
      </w:pPr>
      <w:r w:rsidRPr="00DA1347">
        <w:rPr>
          <w:rFonts w:ascii="Times New Roman" w:hAnsi="Times New Roman" w:cs="Times New Roman"/>
          <w:sz w:val="24"/>
          <w:szCs w:val="24"/>
        </w:rPr>
        <w:t>Финансирование мероприятий подпрограммы V осуществляется за счет средств субвенции из бюджета Московской области.</w:t>
      </w:r>
    </w:p>
    <w:p w:rsidR="00F7184E" w:rsidRPr="00DA1347" w:rsidRDefault="00F7184E" w:rsidP="008A5C57">
      <w:pPr>
        <w:pStyle w:val="ConsPlusNormal"/>
        <w:ind w:firstLine="539"/>
        <w:jc w:val="center"/>
        <w:rPr>
          <w:rFonts w:ascii="Times New Roman" w:hAnsi="Times New Roman" w:cs="Times New Roman"/>
          <w:sz w:val="24"/>
          <w:szCs w:val="24"/>
        </w:rPr>
      </w:pPr>
    </w:p>
    <w:p w:rsidR="00826F80" w:rsidRPr="00DA1347" w:rsidRDefault="000E0E22" w:rsidP="00826F80">
      <w:pPr>
        <w:pStyle w:val="ConsPlusNormal"/>
        <w:ind w:firstLine="539"/>
        <w:jc w:val="center"/>
        <w:rPr>
          <w:rFonts w:ascii="Times New Roman" w:hAnsi="Times New Roman" w:cs="Times New Roman"/>
          <w:b/>
          <w:sz w:val="24"/>
          <w:szCs w:val="24"/>
        </w:rPr>
      </w:pPr>
      <w:r w:rsidRPr="00DA1347">
        <w:rPr>
          <w:rFonts w:ascii="Times New Roman" w:hAnsi="Times New Roman" w:cs="Times New Roman"/>
          <w:b/>
          <w:sz w:val="24"/>
          <w:szCs w:val="24"/>
        </w:rPr>
        <w:t xml:space="preserve">3. </w:t>
      </w:r>
      <w:r w:rsidR="00826F80" w:rsidRPr="00DA1347">
        <w:rPr>
          <w:rFonts w:ascii="Times New Roman" w:hAnsi="Times New Roman" w:cs="Times New Roman"/>
          <w:b/>
          <w:sz w:val="24"/>
          <w:szCs w:val="24"/>
        </w:rPr>
        <w:t>Перечень мероприятий подпрограммы V «Обеспечивающая подпрограмма»</w:t>
      </w:r>
      <w:r w:rsidR="00353643" w:rsidRPr="00DA1347">
        <w:rPr>
          <w:rFonts w:ascii="Times New Roman" w:hAnsi="Times New Roman" w:cs="Times New Roman"/>
          <w:b/>
          <w:sz w:val="24"/>
          <w:szCs w:val="24"/>
        </w:rPr>
        <w:t xml:space="preserve"> на 2022-2025</w:t>
      </w:r>
      <w:r w:rsidR="00830669" w:rsidRPr="00DA1347">
        <w:rPr>
          <w:rFonts w:ascii="Times New Roman" w:hAnsi="Times New Roman" w:cs="Times New Roman"/>
          <w:b/>
          <w:sz w:val="24"/>
          <w:szCs w:val="24"/>
        </w:rPr>
        <w:t xml:space="preserve"> годы</w:t>
      </w:r>
    </w:p>
    <w:tbl>
      <w:tblPr>
        <w:tblStyle w:val="a8"/>
        <w:tblW w:w="5000" w:type="pct"/>
        <w:tblLayout w:type="fixed"/>
        <w:tblLook w:val="04A0" w:firstRow="1" w:lastRow="0" w:firstColumn="1" w:lastColumn="0" w:noHBand="0" w:noVBand="1"/>
      </w:tblPr>
      <w:tblGrid>
        <w:gridCol w:w="706"/>
        <w:gridCol w:w="2094"/>
        <w:gridCol w:w="852"/>
        <w:gridCol w:w="1931"/>
        <w:gridCol w:w="1088"/>
        <w:gridCol w:w="751"/>
        <w:gridCol w:w="813"/>
        <w:gridCol w:w="825"/>
        <w:gridCol w:w="970"/>
        <w:gridCol w:w="991"/>
        <w:gridCol w:w="994"/>
        <w:gridCol w:w="1541"/>
        <w:gridCol w:w="1230"/>
      </w:tblGrid>
      <w:tr w:rsidR="00353643" w:rsidRPr="00F4765A" w:rsidTr="00353643">
        <w:trPr>
          <w:trHeight w:val="497"/>
        </w:trPr>
        <w:tc>
          <w:tcPr>
            <w:tcW w:w="239" w:type="pct"/>
            <w:vMerge w:val="restart"/>
          </w:tcPr>
          <w:p w:rsidR="00353643" w:rsidRPr="00F4765A" w:rsidRDefault="00353643" w:rsidP="00826F80">
            <w:pPr>
              <w:widowControl w:val="0"/>
              <w:autoSpaceDE w:val="0"/>
              <w:autoSpaceDN w:val="0"/>
              <w:adjustRightInd w:val="0"/>
              <w:ind w:left="-392" w:right="-120" w:firstLine="397"/>
              <w:jc w:val="both"/>
              <w:rPr>
                <w:rFonts w:ascii="Times New Roman" w:hAnsi="Times New Roman" w:cs="Times New Roman"/>
                <w:sz w:val="16"/>
                <w:szCs w:val="16"/>
              </w:rPr>
            </w:pPr>
            <w:r w:rsidRPr="00F4765A">
              <w:rPr>
                <w:rFonts w:ascii="Times New Roman" w:hAnsi="Times New Roman" w:cs="Times New Roman"/>
                <w:sz w:val="16"/>
                <w:szCs w:val="16"/>
              </w:rPr>
              <w:t>№</w:t>
            </w:r>
          </w:p>
          <w:p w:rsidR="00353643" w:rsidRPr="00F4765A" w:rsidRDefault="00353643" w:rsidP="00826F80">
            <w:pPr>
              <w:widowControl w:val="0"/>
              <w:autoSpaceDE w:val="0"/>
              <w:autoSpaceDN w:val="0"/>
              <w:adjustRightInd w:val="0"/>
              <w:ind w:left="-392" w:right="-120" w:firstLine="397"/>
              <w:jc w:val="both"/>
              <w:rPr>
                <w:rFonts w:ascii="Times New Roman" w:hAnsi="Times New Roman" w:cs="Times New Roman"/>
                <w:sz w:val="16"/>
                <w:szCs w:val="16"/>
              </w:rPr>
            </w:pPr>
            <w:r w:rsidRPr="00F4765A">
              <w:rPr>
                <w:rFonts w:ascii="Times New Roman" w:hAnsi="Times New Roman" w:cs="Times New Roman"/>
                <w:sz w:val="16"/>
                <w:szCs w:val="16"/>
              </w:rPr>
              <w:t>п/п</w:t>
            </w:r>
          </w:p>
        </w:tc>
        <w:tc>
          <w:tcPr>
            <w:tcW w:w="708"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Мероприятие Подпрограммы </w:t>
            </w:r>
          </w:p>
        </w:tc>
        <w:tc>
          <w:tcPr>
            <w:tcW w:w="288" w:type="pct"/>
            <w:vMerge w:val="restart"/>
          </w:tcPr>
          <w:p w:rsidR="00353643" w:rsidRPr="00F4765A" w:rsidRDefault="00353643" w:rsidP="00826F80">
            <w:pPr>
              <w:widowControl w:val="0"/>
              <w:autoSpaceDE w:val="0"/>
              <w:autoSpaceDN w:val="0"/>
              <w:adjustRightInd w:val="0"/>
              <w:ind w:firstLine="42"/>
              <w:jc w:val="center"/>
              <w:rPr>
                <w:rFonts w:ascii="Times New Roman" w:hAnsi="Times New Roman" w:cs="Times New Roman"/>
                <w:sz w:val="16"/>
                <w:szCs w:val="16"/>
              </w:rPr>
            </w:pPr>
            <w:r w:rsidRPr="00F4765A">
              <w:rPr>
                <w:rFonts w:ascii="Times New Roman" w:hAnsi="Times New Roman" w:cs="Times New Roman"/>
                <w:sz w:val="16"/>
                <w:szCs w:val="16"/>
              </w:rPr>
              <w:t>Сроки исполнения мероприятия</w:t>
            </w:r>
          </w:p>
        </w:tc>
        <w:tc>
          <w:tcPr>
            <w:tcW w:w="653"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Источники финансирования</w:t>
            </w:r>
          </w:p>
        </w:tc>
        <w:tc>
          <w:tcPr>
            <w:tcW w:w="368"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Всего</w:t>
            </w:r>
            <w:r w:rsidRPr="00F4765A">
              <w:rPr>
                <w:rFonts w:ascii="Times New Roman" w:hAnsi="Times New Roman" w:cs="Times New Roman"/>
                <w:sz w:val="16"/>
                <w:szCs w:val="16"/>
              </w:rPr>
              <w:br/>
              <w:t>(тыс. руб.)</w:t>
            </w:r>
          </w:p>
        </w:tc>
        <w:tc>
          <w:tcPr>
            <w:tcW w:w="1807" w:type="pct"/>
            <w:gridSpan w:val="6"/>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Объемы финансирования по годам</w:t>
            </w:r>
            <w:r w:rsidRPr="00F4765A">
              <w:rPr>
                <w:rFonts w:ascii="Times New Roman" w:hAnsi="Times New Roman" w:cs="Times New Roman"/>
                <w:sz w:val="16"/>
                <w:szCs w:val="16"/>
              </w:rPr>
              <w:br/>
              <w:t>(тыс. руб.)</w:t>
            </w:r>
          </w:p>
        </w:tc>
        <w:tc>
          <w:tcPr>
            <w:tcW w:w="521"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Ответственный за выполнение мероприятия Подпрограммы </w:t>
            </w:r>
          </w:p>
        </w:tc>
        <w:tc>
          <w:tcPr>
            <w:tcW w:w="416" w:type="pct"/>
            <w:vMerge w:val="restar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Результаты выполнения мероприятия подпрограм-мы</w:t>
            </w:r>
          </w:p>
        </w:tc>
      </w:tr>
      <w:tr w:rsidR="00353643" w:rsidRPr="00F4765A" w:rsidTr="00353643">
        <w:tc>
          <w:tcPr>
            <w:tcW w:w="239"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70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653"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368"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254"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2020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27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2021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279"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2022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2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2023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3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 xml:space="preserve">2024 </w:t>
            </w:r>
          </w:p>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336" w:type="pct"/>
          </w:tcPr>
          <w:p w:rsidR="00353643" w:rsidRPr="00F4765A" w:rsidRDefault="00353643" w:rsidP="00353643">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2025</w:t>
            </w:r>
          </w:p>
          <w:p w:rsidR="00353643" w:rsidRPr="00F4765A" w:rsidRDefault="00353643" w:rsidP="00353643">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год</w:t>
            </w:r>
          </w:p>
        </w:tc>
        <w:tc>
          <w:tcPr>
            <w:tcW w:w="521"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c>
          <w:tcPr>
            <w:tcW w:w="416" w:type="pct"/>
            <w:vMerge/>
          </w:tcPr>
          <w:p w:rsidR="00353643" w:rsidRPr="00F4765A" w:rsidRDefault="00353643" w:rsidP="00826F80">
            <w:pPr>
              <w:widowControl w:val="0"/>
              <w:autoSpaceDE w:val="0"/>
              <w:autoSpaceDN w:val="0"/>
              <w:adjustRightInd w:val="0"/>
              <w:ind w:firstLine="720"/>
              <w:jc w:val="both"/>
              <w:rPr>
                <w:rFonts w:ascii="Times New Roman" w:hAnsi="Times New Roman" w:cs="Times New Roman"/>
                <w:sz w:val="16"/>
                <w:szCs w:val="16"/>
              </w:rPr>
            </w:pPr>
          </w:p>
        </w:tc>
      </w:tr>
      <w:tr w:rsidR="00353643" w:rsidRPr="00F4765A" w:rsidTr="00353643">
        <w:trPr>
          <w:trHeight w:val="209"/>
        </w:trPr>
        <w:tc>
          <w:tcPr>
            <w:tcW w:w="239" w:type="pct"/>
          </w:tcPr>
          <w:p w:rsidR="00353643" w:rsidRPr="00F4765A" w:rsidRDefault="00353643" w:rsidP="00826F80">
            <w:pPr>
              <w:widowControl w:val="0"/>
              <w:autoSpaceDE w:val="0"/>
              <w:autoSpaceDN w:val="0"/>
              <w:adjustRightInd w:val="0"/>
              <w:ind w:left="-505" w:right="-137" w:firstLine="505"/>
              <w:rPr>
                <w:rFonts w:ascii="Times New Roman" w:hAnsi="Times New Roman" w:cs="Times New Roman"/>
                <w:sz w:val="16"/>
                <w:szCs w:val="16"/>
              </w:rPr>
            </w:pPr>
            <w:r w:rsidRPr="00F4765A">
              <w:rPr>
                <w:rFonts w:ascii="Times New Roman" w:hAnsi="Times New Roman" w:cs="Times New Roman"/>
                <w:sz w:val="16"/>
                <w:szCs w:val="16"/>
              </w:rPr>
              <w:t xml:space="preserve"> 1</w:t>
            </w:r>
          </w:p>
        </w:tc>
        <w:tc>
          <w:tcPr>
            <w:tcW w:w="70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2</w:t>
            </w:r>
          </w:p>
        </w:tc>
        <w:tc>
          <w:tcPr>
            <w:tcW w:w="28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3</w:t>
            </w:r>
          </w:p>
        </w:tc>
        <w:tc>
          <w:tcPr>
            <w:tcW w:w="653"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4</w:t>
            </w:r>
          </w:p>
        </w:tc>
        <w:tc>
          <w:tcPr>
            <w:tcW w:w="36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5</w:t>
            </w:r>
          </w:p>
        </w:tc>
        <w:tc>
          <w:tcPr>
            <w:tcW w:w="254"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6</w:t>
            </w:r>
          </w:p>
        </w:tc>
        <w:tc>
          <w:tcPr>
            <w:tcW w:w="27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7</w:t>
            </w:r>
          </w:p>
        </w:tc>
        <w:tc>
          <w:tcPr>
            <w:tcW w:w="279"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8</w:t>
            </w:r>
          </w:p>
        </w:tc>
        <w:tc>
          <w:tcPr>
            <w:tcW w:w="328"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9</w:t>
            </w:r>
          </w:p>
        </w:tc>
        <w:tc>
          <w:tcPr>
            <w:tcW w:w="335"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10</w:t>
            </w:r>
          </w:p>
        </w:tc>
        <w:tc>
          <w:tcPr>
            <w:tcW w:w="336"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11</w:t>
            </w:r>
          </w:p>
        </w:tc>
        <w:tc>
          <w:tcPr>
            <w:tcW w:w="521"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12</w:t>
            </w:r>
          </w:p>
        </w:tc>
        <w:tc>
          <w:tcPr>
            <w:tcW w:w="416" w:type="pct"/>
          </w:tcPr>
          <w:p w:rsidR="00353643" w:rsidRPr="00F4765A" w:rsidRDefault="00353643"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13</w:t>
            </w:r>
          </w:p>
        </w:tc>
      </w:tr>
      <w:tr w:rsidR="00753012" w:rsidRPr="00F4765A" w:rsidTr="00353643">
        <w:trPr>
          <w:trHeight w:val="471"/>
        </w:trPr>
        <w:tc>
          <w:tcPr>
            <w:tcW w:w="239"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r w:rsidRPr="00F4765A">
              <w:rPr>
                <w:rFonts w:ascii="Times New Roman" w:hAnsi="Times New Roman" w:cs="Times New Roman"/>
                <w:sz w:val="16"/>
                <w:szCs w:val="16"/>
              </w:rPr>
              <w:t>41</w:t>
            </w:r>
          </w:p>
        </w:tc>
        <w:tc>
          <w:tcPr>
            <w:tcW w:w="708" w:type="pct"/>
            <w:vMerge w:val="restart"/>
          </w:tcPr>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Основное мероприятие 01: «Создание условий для реализации полномочий органов местного самоуправления»</w:t>
            </w:r>
          </w:p>
        </w:tc>
        <w:tc>
          <w:tcPr>
            <w:tcW w:w="288" w:type="pct"/>
            <w:vMerge w:val="restart"/>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hAnsi="Times New Roman" w:cs="Times New Roman"/>
                <w:sz w:val="16"/>
                <w:szCs w:val="16"/>
              </w:rPr>
              <w:t>2022-2025</w:t>
            </w:r>
          </w:p>
        </w:tc>
        <w:tc>
          <w:tcPr>
            <w:tcW w:w="653" w:type="pct"/>
          </w:tcPr>
          <w:p w:rsidR="00753012" w:rsidRPr="00F4765A" w:rsidRDefault="00753012" w:rsidP="00826F80">
            <w:pPr>
              <w:tabs>
                <w:tab w:val="center" w:pos="175"/>
              </w:tabs>
              <w:ind w:hanging="100"/>
              <w:rPr>
                <w:rFonts w:ascii="Times New Roman" w:hAnsi="Times New Roman" w:cs="Times New Roman"/>
                <w:sz w:val="16"/>
                <w:szCs w:val="16"/>
              </w:rPr>
            </w:pPr>
            <w:r w:rsidRPr="00F4765A">
              <w:rPr>
                <w:rFonts w:ascii="Times New Roman" w:hAnsi="Times New Roman" w:cs="Times New Roman"/>
                <w:sz w:val="16"/>
                <w:szCs w:val="16"/>
              </w:rPr>
              <w:tab/>
              <w:t>Итого</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val="restart"/>
            <w:vAlign w:val="center"/>
          </w:tcPr>
          <w:p w:rsidR="00753012" w:rsidRPr="00F4765A" w:rsidRDefault="00753012" w:rsidP="009B659B">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c>
          <w:tcPr>
            <w:tcW w:w="416"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309"/>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286"/>
        </w:trPr>
        <w:tc>
          <w:tcPr>
            <w:tcW w:w="239"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r w:rsidRPr="00F4765A">
              <w:rPr>
                <w:rFonts w:ascii="Times New Roman" w:hAnsi="Times New Roman" w:cs="Times New Roman"/>
                <w:sz w:val="16"/>
                <w:szCs w:val="16"/>
              </w:rPr>
              <w:t>5</w:t>
            </w:r>
          </w:p>
          <w:p w:rsidR="00753012" w:rsidRPr="00F4765A" w:rsidRDefault="00753012" w:rsidP="00826F80">
            <w:pPr>
              <w:rPr>
                <w:rFonts w:ascii="Times New Roman" w:hAnsi="Times New Roman" w:cs="Times New Roman"/>
                <w:sz w:val="16"/>
                <w:szCs w:val="16"/>
              </w:rPr>
            </w:pPr>
            <w:r w:rsidRPr="00F4765A">
              <w:rPr>
                <w:rFonts w:ascii="Times New Roman" w:hAnsi="Times New Roman" w:cs="Times New Roman"/>
                <w:sz w:val="16"/>
                <w:szCs w:val="16"/>
              </w:rPr>
              <w:t>1.1</w:t>
            </w:r>
          </w:p>
        </w:tc>
        <w:tc>
          <w:tcPr>
            <w:tcW w:w="708" w:type="pct"/>
            <w:vMerge w:val="restart"/>
          </w:tcPr>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Мероприятие 01.15:</w:t>
            </w:r>
          </w:p>
          <w:p w:rsidR="00753012" w:rsidRPr="00F4765A" w:rsidRDefault="00753012" w:rsidP="00826F80">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Создание административных комиссий, уполномоченных рассматривать дела об административных правонарушениях в сфере благоустройства</w:t>
            </w:r>
          </w:p>
        </w:tc>
        <w:tc>
          <w:tcPr>
            <w:tcW w:w="288" w:type="pct"/>
            <w:vMerge w:val="restart"/>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hAnsi="Times New Roman" w:cs="Times New Roman"/>
                <w:sz w:val="16"/>
                <w:szCs w:val="16"/>
              </w:rPr>
              <w:t>2022-2025</w:t>
            </w:r>
          </w:p>
        </w:tc>
        <w:tc>
          <w:tcPr>
            <w:tcW w:w="653" w:type="pct"/>
          </w:tcPr>
          <w:p w:rsidR="00753012" w:rsidRPr="00F4765A" w:rsidRDefault="00753012" w:rsidP="00826F80">
            <w:pPr>
              <w:widowControl w:val="0"/>
              <w:tabs>
                <w:tab w:val="center" w:pos="742"/>
              </w:tabs>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Итого</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val="restart"/>
            <w:vAlign w:val="center"/>
          </w:tcPr>
          <w:p w:rsidR="00753012" w:rsidRPr="00F4765A" w:rsidRDefault="00753012" w:rsidP="009B659B">
            <w:pPr>
              <w:widowControl w:val="0"/>
              <w:autoSpaceDE w:val="0"/>
              <w:autoSpaceDN w:val="0"/>
              <w:adjustRightInd w:val="0"/>
              <w:jc w:val="center"/>
              <w:rPr>
                <w:rFonts w:ascii="Times New Roman" w:hAnsi="Times New Roman" w:cs="Times New Roman"/>
                <w:sz w:val="16"/>
                <w:szCs w:val="16"/>
              </w:rPr>
            </w:pPr>
            <w:r w:rsidRPr="00F4765A">
              <w:rPr>
                <w:rFonts w:ascii="Times New Roman" w:eastAsia="Times New Roman" w:hAnsi="Times New Roman" w:cs="Times New Roman"/>
                <w:sz w:val="16"/>
                <w:szCs w:val="16"/>
              </w:rPr>
              <w:t>УГЖКХ</w:t>
            </w:r>
          </w:p>
        </w:tc>
        <w:tc>
          <w:tcPr>
            <w:tcW w:w="416" w:type="pct"/>
            <w:vMerge w:val="restart"/>
            <w:vAlign w:val="center"/>
          </w:tcPr>
          <w:p w:rsidR="00753012" w:rsidRPr="00F4765A" w:rsidRDefault="00753012" w:rsidP="000707C4">
            <w:pPr>
              <w:widowControl w:val="0"/>
              <w:autoSpaceDE w:val="0"/>
              <w:autoSpaceDN w:val="0"/>
              <w:adjustRightInd w:val="0"/>
              <w:ind w:left="-89"/>
              <w:rPr>
                <w:rFonts w:ascii="Times New Roman" w:hAnsi="Times New Roman" w:cs="Times New Roman"/>
                <w:sz w:val="16"/>
                <w:szCs w:val="16"/>
              </w:rPr>
            </w:pPr>
            <w:r w:rsidRPr="00F4765A">
              <w:rPr>
                <w:rFonts w:ascii="Times New Roman" w:hAnsi="Times New Roman" w:cs="Times New Roman"/>
                <w:sz w:val="16"/>
                <w:szCs w:val="16"/>
              </w:rPr>
              <w:t>Создание и обеспечение деятельности административной комиссии</w:t>
            </w: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6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B659B">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C2856">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353643">
        <w:trPr>
          <w:trHeight w:val="471"/>
        </w:trPr>
        <w:tc>
          <w:tcPr>
            <w:tcW w:w="239"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708" w:type="pct"/>
            <w:vMerge/>
          </w:tcPr>
          <w:p w:rsidR="00753012" w:rsidRPr="00F4765A" w:rsidRDefault="00753012" w:rsidP="00826F80">
            <w:pPr>
              <w:widowControl w:val="0"/>
              <w:autoSpaceDE w:val="0"/>
              <w:autoSpaceDN w:val="0"/>
              <w:adjustRightInd w:val="0"/>
              <w:ind w:firstLine="720"/>
              <w:jc w:val="both"/>
              <w:rPr>
                <w:rFonts w:ascii="Times New Roman" w:hAnsi="Times New Roman" w:cs="Times New Roman"/>
                <w:sz w:val="16"/>
                <w:szCs w:val="16"/>
              </w:rPr>
            </w:pPr>
          </w:p>
        </w:tc>
        <w:tc>
          <w:tcPr>
            <w:tcW w:w="288" w:type="pct"/>
            <w:vMerge/>
          </w:tcPr>
          <w:p w:rsidR="00753012" w:rsidRPr="00F4765A" w:rsidRDefault="00753012"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федерального бюджета</w:t>
            </w:r>
          </w:p>
        </w:tc>
        <w:tc>
          <w:tcPr>
            <w:tcW w:w="36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53012" w:rsidRPr="00F4765A" w:rsidRDefault="00753012" w:rsidP="00826F80">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53012" w:rsidRPr="00F4765A" w:rsidRDefault="00753012" w:rsidP="007C2856">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r>
      <w:tr w:rsidR="00753012" w:rsidRPr="00F4765A" w:rsidTr="00BC4283">
        <w:trPr>
          <w:trHeight w:val="230"/>
        </w:trPr>
        <w:tc>
          <w:tcPr>
            <w:tcW w:w="1235" w:type="pct"/>
            <w:gridSpan w:val="3"/>
            <w:vMerge w:val="restart"/>
            <w:vAlign w:val="center"/>
          </w:tcPr>
          <w:p w:rsidR="00753012" w:rsidRPr="00F4765A" w:rsidRDefault="00753012" w:rsidP="000707C4">
            <w:pPr>
              <w:widowControl w:val="0"/>
              <w:autoSpaceDE w:val="0"/>
              <w:autoSpaceDN w:val="0"/>
              <w:adjustRightInd w:val="0"/>
              <w:ind w:hanging="100"/>
              <w:jc w:val="center"/>
              <w:rPr>
                <w:rFonts w:ascii="Times New Roman" w:hAnsi="Times New Roman" w:cs="Times New Roman"/>
                <w:sz w:val="16"/>
                <w:szCs w:val="16"/>
              </w:rPr>
            </w:pPr>
            <w:r w:rsidRPr="00F4765A">
              <w:rPr>
                <w:rFonts w:ascii="Times New Roman" w:eastAsia="Times New Roman" w:hAnsi="Times New Roman" w:cs="Times New Roman"/>
                <w:sz w:val="16"/>
                <w:szCs w:val="16"/>
              </w:rPr>
              <w:t>Итого по подпрограмме:</w:t>
            </w:r>
          </w:p>
        </w:tc>
        <w:tc>
          <w:tcPr>
            <w:tcW w:w="653" w:type="pct"/>
          </w:tcPr>
          <w:p w:rsidR="00753012" w:rsidRPr="00F4765A" w:rsidRDefault="00753012"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Итого:</w:t>
            </w:r>
          </w:p>
        </w:tc>
        <w:tc>
          <w:tcPr>
            <w:tcW w:w="36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53012" w:rsidRPr="00F4765A" w:rsidRDefault="00753012"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53012" w:rsidRPr="00F4765A" w:rsidRDefault="00753012" w:rsidP="00753012">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708,00</w:t>
            </w:r>
          </w:p>
        </w:tc>
        <w:tc>
          <w:tcPr>
            <w:tcW w:w="521" w:type="pct"/>
            <w:vMerge w:val="restart"/>
          </w:tcPr>
          <w:p w:rsidR="00753012" w:rsidRPr="00F4765A" w:rsidRDefault="00753012"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val="restart"/>
          </w:tcPr>
          <w:p w:rsidR="00753012" w:rsidRPr="00F4765A" w:rsidRDefault="00753012" w:rsidP="007C2856">
            <w:pPr>
              <w:jc w:val="center"/>
              <w:rPr>
                <w:rFonts w:ascii="Times New Roman" w:hAnsi="Times New Roman" w:cs="Times New Roman"/>
                <w:color w:val="000000"/>
                <w:sz w:val="16"/>
                <w:szCs w:val="16"/>
              </w:rPr>
            </w:pPr>
          </w:p>
        </w:tc>
      </w:tr>
      <w:tr w:rsidR="00725A03" w:rsidRPr="00F4765A" w:rsidTr="00BC4283">
        <w:trPr>
          <w:trHeight w:val="230"/>
        </w:trPr>
        <w:tc>
          <w:tcPr>
            <w:tcW w:w="1235" w:type="pct"/>
            <w:gridSpan w:val="3"/>
            <w:vMerge/>
            <w:vAlign w:val="center"/>
          </w:tcPr>
          <w:p w:rsidR="00725A03" w:rsidRPr="00F4765A" w:rsidRDefault="00725A03" w:rsidP="000707C4">
            <w:pPr>
              <w:widowControl w:val="0"/>
              <w:autoSpaceDE w:val="0"/>
              <w:autoSpaceDN w:val="0"/>
              <w:adjustRightInd w:val="0"/>
              <w:ind w:hanging="100"/>
              <w:jc w:val="center"/>
              <w:rPr>
                <w:rFonts w:ascii="Times New Roman" w:eastAsia="Times New Roman" w:hAnsi="Times New Roman" w:cs="Times New Roman"/>
                <w:sz w:val="16"/>
                <w:szCs w:val="16"/>
              </w:rPr>
            </w:pPr>
          </w:p>
        </w:tc>
        <w:tc>
          <w:tcPr>
            <w:tcW w:w="653" w:type="pct"/>
          </w:tcPr>
          <w:p w:rsidR="00725A03" w:rsidRPr="00F4765A" w:rsidRDefault="00725A03" w:rsidP="009B659B">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городского округа Электросталь Московской области</w:t>
            </w:r>
          </w:p>
        </w:tc>
        <w:tc>
          <w:tcPr>
            <w:tcW w:w="368" w:type="pct"/>
          </w:tcPr>
          <w:p w:rsidR="00725A03" w:rsidRPr="00F4765A" w:rsidRDefault="00725A03" w:rsidP="006054D8">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254" w:type="pct"/>
          </w:tcPr>
          <w:p w:rsidR="00725A03" w:rsidRPr="00F4765A" w:rsidRDefault="00725A03" w:rsidP="006054D8">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5" w:type="pct"/>
          </w:tcPr>
          <w:p w:rsidR="00725A03" w:rsidRPr="00F4765A" w:rsidRDefault="00725A03" w:rsidP="006054D8">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w:t>
            </w:r>
          </w:p>
        </w:tc>
        <w:tc>
          <w:tcPr>
            <w:tcW w:w="279" w:type="pct"/>
          </w:tcPr>
          <w:p w:rsidR="00725A03" w:rsidRPr="00F4765A" w:rsidRDefault="00725A03" w:rsidP="006054D8">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28" w:type="pct"/>
          </w:tcPr>
          <w:p w:rsidR="00725A03" w:rsidRPr="00F4765A" w:rsidRDefault="00725A03" w:rsidP="006054D8">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5" w:type="pct"/>
          </w:tcPr>
          <w:p w:rsidR="00725A03" w:rsidRPr="00F4765A" w:rsidRDefault="00725A03" w:rsidP="006054D8">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336" w:type="pct"/>
          </w:tcPr>
          <w:p w:rsidR="00725A03" w:rsidRPr="00F4765A" w:rsidRDefault="00725A03" w:rsidP="006054D8">
            <w:pPr>
              <w:widowControl w:val="0"/>
              <w:autoSpaceDE w:val="0"/>
              <w:autoSpaceDN w:val="0"/>
              <w:adjustRightInd w:val="0"/>
              <w:jc w:val="center"/>
              <w:rPr>
                <w:rFonts w:ascii="Times New Roman" w:hAnsi="Times New Roman" w:cs="Times New Roman"/>
                <w:sz w:val="16"/>
                <w:szCs w:val="16"/>
              </w:rPr>
            </w:pPr>
            <w:r w:rsidRPr="00F4765A">
              <w:rPr>
                <w:rFonts w:ascii="Times New Roman" w:hAnsi="Times New Roman" w:cs="Times New Roman"/>
                <w:sz w:val="16"/>
                <w:szCs w:val="16"/>
              </w:rPr>
              <w:t>0,00</w:t>
            </w:r>
          </w:p>
        </w:tc>
        <w:tc>
          <w:tcPr>
            <w:tcW w:w="521" w:type="pct"/>
            <w:vMerge/>
          </w:tcPr>
          <w:p w:rsidR="00725A03" w:rsidRPr="00F4765A" w:rsidRDefault="00725A03"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25A03" w:rsidRPr="00F4765A" w:rsidRDefault="00725A03" w:rsidP="007C2856">
            <w:pPr>
              <w:jc w:val="center"/>
              <w:rPr>
                <w:rFonts w:ascii="Times New Roman" w:hAnsi="Times New Roman" w:cs="Times New Roman"/>
                <w:color w:val="000000"/>
                <w:sz w:val="16"/>
                <w:szCs w:val="16"/>
              </w:rPr>
            </w:pPr>
          </w:p>
        </w:tc>
      </w:tr>
      <w:tr w:rsidR="00725A03" w:rsidRPr="00F4765A" w:rsidTr="00353643">
        <w:trPr>
          <w:trHeight w:val="471"/>
        </w:trPr>
        <w:tc>
          <w:tcPr>
            <w:tcW w:w="1235" w:type="pct"/>
            <w:gridSpan w:val="3"/>
            <w:vMerge/>
          </w:tcPr>
          <w:p w:rsidR="00725A03" w:rsidRPr="00F4765A" w:rsidRDefault="00725A03" w:rsidP="00826F80">
            <w:pPr>
              <w:widowControl w:val="0"/>
              <w:autoSpaceDE w:val="0"/>
              <w:autoSpaceDN w:val="0"/>
              <w:adjustRightInd w:val="0"/>
              <w:ind w:hanging="100"/>
              <w:jc w:val="center"/>
              <w:rPr>
                <w:rFonts w:ascii="Times New Roman" w:hAnsi="Times New Roman" w:cs="Times New Roman"/>
                <w:sz w:val="16"/>
                <w:szCs w:val="16"/>
              </w:rPr>
            </w:pPr>
          </w:p>
        </w:tc>
        <w:tc>
          <w:tcPr>
            <w:tcW w:w="653" w:type="pct"/>
          </w:tcPr>
          <w:p w:rsidR="00725A03" w:rsidRPr="00F4765A" w:rsidRDefault="00725A03" w:rsidP="009C777A">
            <w:pPr>
              <w:outlineLvl w:val="0"/>
              <w:rPr>
                <w:rFonts w:ascii="Times New Roman" w:eastAsia="Times New Roman" w:hAnsi="Times New Roman" w:cs="Times New Roman"/>
                <w:sz w:val="16"/>
                <w:szCs w:val="16"/>
              </w:rPr>
            </w:pPr>
            <w:r w:rsidRPr="00F4765A">
              <w:rPr>
                <w:rFonts w:ascii="Times New Roman" w:eastAsia="Times New Roman" w:hAnsi="Times New Roman" w:cs="Times New Roman"/>
                <w:sz w:val="16"/>
                <w:szCs w:val="16"/>
              </w:rPr>
              <w:t>Средства бюджета Московской области</w:t>
            </w:r>
          </w:p>
        </w:tc>
        <w:tc>
          <w:tcPr>
            <w:tcW w:w="368" w:type="pct"/>
          </w:tcPr>
          <w:p w:rsidR="00725A03" w:rsidRPr="00F4765A" w:rsidRDefault="00725A03"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2 832,00</w:t>
            </w:r>
          </w:p>
        </w:tc>
        <w:tc>
          <w:tcPr>
            <w:tcW w:w="254" w:type="pct"/>
          </w:tcPr>
          <w:p w:rsidR="00725A03" w:rsidRPr="00F4765A" w:rsidRDefault="00725A03"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5" w:type="pct"/>
          </w:tcPr>
          <w:p w:rsidR="00725A03" w:rsidRPr="00F4765A" w:rsidRDefault="00725A03"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w:t>
            </w:r>
          </w:p>
        </w:tc>
        <w:tc>
          <w:tcPr>
            <w:tcW w:w="279" w:type="pct"/>
          </w:tcPr>
          <w:p w:rsidR="00725A03" w:rsidRPr="00F4765A" w:rsidRDefault="00725A03"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28" w:type="pct"/>
          </w:tcPr>
          <w:p w:rsidR="00725A03" w:rsidRPr="00F4765A" w:rsidRDefault="00725A03"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5" w:type="pct"/>
          </w:tcPr>
          <w:p w:rsidR="00725A03" w:rsidRPr="00F4765A" w:rsidRDefault="00725A03" w:rsidP="009C777A">
            <w:pPr>
              <w:jc w:val="center"/>
              <w:rPr>
                <w:rFonts w:ascii="Times New Roman" w:hAnsi="Times New Roman" w:cs="Times New Roman"/>
                <w:color w:val="000000"/>
                <w:sz w:val="16"/>
                <w:szCs w:val="16"/>
              </w:rPr>
            </w:pPr>
            <w:r w:rsidRPr="00F4765A">
              <w:rPr>
                <w:rFonts w:ascii="Times New Roman" w:hAnsi="Times New Roman" w:cs="Times New Roman"/>
                <w:color w:val="000000"/>
                <w:sz w:val="16"/>
                <w:szCs w:val="16"/>
              </w:rPr>
              <w:t>708,00</w:t>
            </w:r>
          </w:p>
        </w:tc>
        <w:tc>
          <w:tcPr>
            <w:tcW w:w="336" w:type="pct"/>
          </w:tcPr>
          <w:p w:rsidR="00725A03" w:rsidRPr="00F4765A" w:rsidRDefault="00725A03" w:rsidP="00753012">
            <w:pPr>
              <w:widowControl w:val="0"/>
              <w:autoSpaceDE w:val="0"/>
              <w:autoSpaceDN w:val="0"/>
              <w:adjustRightInd w:val="0"/>
              <w:rPr>
                <w:rFonts w:ascii="Times New Roman" w:hAnsi="Times New Roman" w:cs="Times New Roman"/>
                <w:sz w:val="16"/>
                <w:szCs w:val="16"/>
              </w:rPr>
            </w:pPr>
            <w:r w:rsidRPr="00F4765A">
              <w:rPr>
                <w:rFonts w:ascii="Times New Roman" w:hAnsi="Times New Roman" w:cs="Times New Roman"/>
                <w:sz w:val="16"/>
                <w:szCs w:val="16"/>
              </w:rPr>
              <w:t>708,00</w:t>
            </w:r>
          </w:p>
        </w:tc>
        <w:tc>
          <w:tcPr>
            <w:tcW w:w="521" w:type="pct"/>
            <w:vMerge/>
          </w:tcPr>
          <w:p w:rsidR="00725A03" w:rsidRPr="00F4765A" w:rsidRDefault="00725A03" w:rsidP="00826F80">
            <w:pPr>
              <w:widowControl w:val="0"/>
              <w:autoSpaceDE w:val="0"/>
              <w:autoSpaceDN w:val="0"/>
              <w:adjustRightInd w:val="0"/>
              <w:ind w:firstLine="720"/>
              <w:jc w:val="center"/>
              <w:rPr>
                <w:rFonts w:ascii="Times New Roman" w:hAnsi="Times New Roman" w:cs="Times New Roman"/>
                <w:sz w:val="16"/>
                <w:szCs w:val="16"/>
              </w:rPr>
            </w:pPr>
          </w:p>
        </w:tc>
        <w:tc>
          <w:tcPr>
            <w:tcW w:w="416" w:type="pct"/>
            <w:vMerge/>
          </w:tcPr>
          <w:p w:rsidR="00725A03" w:rsidRPr="00F4765A" w:rsidRDefault="00725A03" w:rsidP="00826F80">
            <w:pPr>
              <w:widowControl w:val="0"/>
              <w:autoSpaceDE w:val="0"/>
              <w:autoSpaceDN w:val="0"/>
              <w:adjustRightInd w:val="0"/>
              <w:ind w:firstLine="720"/>
              <w:jc w:val="center"/>
              <w:rPr>
                <w:rFonts w:ascii="Times New Roman" w:hAnsi="Times New Roman" w:cs="Times New Roman"/>
                <w:sz w:val="16"/>
                <w:szCs w:val="16"/>
              </w:rPr>
            </w:pPr>
          </w:p>
        </w:tc>
      </w:tr>
    </w:tbl>
    <w:p w:rsidR="00A13927" w:rsidRDefault="00A13927"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AE4C28" w:rsidRDefault="00AE4C28" w:rsidP="00C26E6F">
      <w:pPr>
        <w:spacing w:after="0" w:line="240" w:lineRule="auto"/>
        <w:rPr>
          <w:rFonts w:ascii="Times New Roman" w:hAnsi="Times New Roman" w:cs="Times New Roman"/>
          <w:sz w:val="18"/>
          <w:szCs w:val="18"/>
        </w:rPr>
      </w:pPr>
    </w:p>
    <w:p w:rsidR="00C26E6F" w:rsidRPr="00D875C5" w:rsidRDefault="00725A03" w:rsidP="00C26E6F">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C26E6F" w:rsidRPr="00D875C5">
        <w:rPr>
          <w:rFonts w:ascii="Times New Roman" w:hAnsi="Times New Roman" w:cs="Times New Roman"/>
          <w:sz w:val="18"/>
          <w:szCs w:val="18"/>
        </w:rPr>
        <w:t xml:space="preserve">                                                                                                 </w:t>
      </w:r>
      <w:r w:rsidR="00C26E6F">
        <w:rPr>
          <w:rFonts w:ascii="Times New Roman" w:hAnsi="Times New Roman" w:cs="Times New Roman"/>
          <w:sz w:val="18"/>
          <w:szCs w:val="18"/>
        </w:rPr>
        <w:t xml:space="preserve">                                                                                                  </w:t>
      </w:r>
      <w:r w:rsidR="000868D3">
        <w:rPr>
          <w:rFonts w:ascii="Times New Roman" w:hAnsi="Times New Roman" w:cs="Times New Roman"/>
          <w:sz w:val="18"/>
          <w:szCs w:val="18"/>
        </w:rPr>
        <w:t xml:space="preserve">   </w:t>
      </w:r>
      <w:r w:rsidR="00C26E6F">
        <w:rPr>
          <w:rFonts w:ascii="Times New Roman" w:hAnsi="Times New Roman" w:cs="Times New Roman"/>
          <w:sz w:val="18"/>
          <w:szCs w:val="18"/>
        </w:rPr>
        <w:t>Приложение №5</w:t>
      </w:r>
    </w:p>
    <w:p w:rsidR="00C26E6F" w:rsidRPr="00D875C5"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к муниципальной программе городского округа Электросталь Московской области</w:t>
      </w:r>
    </w:p>
    <w:p w:rsidR="00C26E6F" w:rsidRDefault="00C26E6F" w:rsidP="00C26E6F">
      <w:pPr>
        <w:autoSpaceDE w:val="0"/>
        <w:autoSpaceDN w:val="0"/>
        <w:adjustRightInd w:val="0"/>
        <w:spacing w:after="0" w:line="240" w:lineRule="auto"/>
        <w:ind w:left="8931"/>
        <w:rPr>
          <w:rFonts w:ascii="Times New Roman" w:hAnsi="Times New Roman" w:cs="Times New Roman"/>
          <w:sz w:val="18"/>
          <w:szCs w:val="18"/>
        </w:rPr>
      </w:pPr>
      <w:r w:rsidRPr="00D875C5">
        <w:rPr>
          <w:rFonts w:ascii="Times New Roman" w:hAnsi="Times New Roman" w:cs="Times New Roman"/>
          <w:sz w:val="18"/>
          <w:szCs w:val="18"/>
        </w:rPr>
        <w:t>«Формирование современной комфортной городской среды»</w:t>
      </w:r>
    </w:p>
    <w:p w:rsidR="003E57A4" w:rsidRPr="00D875C5" w:rsidRDefault="003E57A4" w:rsidP="004034E6">
      <w:pPr>
        <w:spacing w:after="0" w:line="240" w:lineRule="auto"/>
        <w:rPr>
          <w:rFonts w:ascii="Times New Roman" w:hAnsi="Times New Roman" w:cs="Times New Roman"/>
          <w:sz w:val="18"/>
          <w:szCs w:val="18"/>
        </w:rPr>
      </w:pPr>
    </w:p>
    <w:p w:rsidR="00BC4283" w:rsidRPr="00D875C5" w:rsidRDefault="00422809" w:rsidP="007C6E7F">
      <w:pPr>
        <w:spacing w:after="0" w:line="240" w:lineRule="auto"/>
        <w:jc w:val="center"/>
        <w:rPr>
          <w:rFonts w:ascii="Times New Roman" w:hAnsi="Times New Roman" w:cs="Times New Roman"/>
          <w:sz w:val="18"/>
          <w:szCs w:val="18"/>
        </w:rPr>
      </w:pPr>
      <w:r w:rsidRPr="00D875C5">
        <w:rPr>
          <w:rFonts w:ascii="Times New Roman CYR" w:hAnsi="Times New Roman CYR" w:cs="Times New Roman CYR"/>
          <w:b/>
          <w:bCs/>
          <w:sz w:val="18"/>
          <w:szCs w:val="18"/>
        </w:rPr>
        <w:t xml:space="preserve">1. </w:t>
      </w:r>
      <w:r w:rsidR="000868D3">
        <w:rPr>
          <w:rFonts w:ascii="Times New Roman CYR" w:hAnsi="Times New Roman CYR" w:cs="Times New Roman CYR"/>
          <w:b/>
          <w:bCs/>
          <w:sz w:val="18"/>
          <w:szCs w:val="18"/>
        </w:rPr>
        <w:t>Адресный перечень</w:t>
      </w:r>
      <w:r w:rsidR="004E6DEA"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предусмотренн</w:t>
      </w:r>
      <w:r w:rsidR="000868D3">
        <w:rPr>
          <w:rFonts w:ascii="Times New Roman" w:hAnsi="Times New Roman" w:cs="Times New Roman"/>
          <w:b/>
          <w:sz w:val="18"/>
          <w:szCs w:val="18"/>
        </w:rPr>
        <w:t>ый в рамках реализации мероприятия</w:t>
      </w:r>
      <w:r w:rsidR="003E57A4" w:rsidRPr="00D875C5">
        <w:rPr>
          <w:rFonts w:ascii="Times New Roman" w:hAnsi="Times New Roman" w:cs="Times New Roman"/>
          <w:b/>
          <w:sz w:val="18"/>
          <w:szCs w:val="18"/>
        </w:rPr>
        <w:t xml:space="preserve"> F2.03</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w:t>
      </w:r>
      <w:r w:rsidR="00B711A5"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"Комфортная городская среда"</w:t>
      </w:r>
      <w:r w:rsidR="006517E0">
        <w:rPr>
          <w:rFonts w:ascii="Times New Roman" w:hAnsi="Times New Roman" w:cs="Times New Roman"/>
          <w:b/>
          <w:sz w:val="18"/>
          <w:szCs w:val="18"/>
        </w:rPr>
        <w:t xml:space="preserve"> (общественные территории</w:t>
      </w:r>
      <w:r w:rsidR="004E6DEA" w:rsidRPr="00D875C5">
        <w:rPr>
          <w:rFonts w:ascii="Times New Roman" w:hAnsi="Times New Roman" w:cs="Times New Roman"/>
          <w:b/>
          <w:sz w:val="18"/>
          <w:szCs w:val="18"/>
        </w:rPr>
        <w:t>)</w:t>
      </w: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10"/>
        <w:gridCol w:w="1418"/>
        <w:gridCol w:w="1208"/>
        <w:gridCol w:w="813"/>
        <w:gridCol w:w="567"/>
        <w:gridCol w:w="707"/>
        <w:gridCol w:w="850"/>
        <w:gridCol w:w="1986"/>
        <w:gridCol w:w="993"/>
        <w:gridCol w:w="990"/>
        <w:gridCol w:w="853"/>
        <w:gridCol w:w="850"/>
        <w:gridCol w:w="850"/>
        <w:gridCol w:w="850"/>
        <w:gridCol w:w="567"/>
        <w:gridCol w:w="582"/>
        <w:gridCol w:w="835"/>
      </w:tblGrid>
      <w:tr w:rsidR="00E05D8D" w:rsidRPr="0004352E" w:rsidTr="00072478">
        <w:trPr>
          <w:trHeight w:val="20"/>
        </w:trPr>
        <w:tc>
          <w:tcPr>
            <w:tcW w:w="10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N п/п</w:t>
            </w:r>
          </w:p>
        </w:tc>
        <w:tc>
          <w:tcPr>
            <w:tcW w:w="466"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 xml:space="preserve">Наименование объекта,/адрес </w:t>
            </w:r>
          </w:p>
        </w:tc>
        <w:tc>
          <w:tcPr>
            <w:tcW w:w="397"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Мощность/прирос мощности объекта строительства (кв.м.,п.м.,мест, койко-место и т.д.)</w:t>
            </w:r>
          </w:p>
        </w:tc>
        <w:tc>
          <w:tcPr>
            <w:tcW w:w="267"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Виды работ в соответствии с классификатором работ</w:t>
            </w:r>
          </w:p>
        </w:tc>
        <w:tc>
          <w:tcPr>
            <w:tcW w:w="186"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Сроки проведения работ</w:t>
            </w:r>
          </w:p>
        </w:tc>
        <w:tc>
          <w:tcPr>
            <w:tcW w:w="23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Открытие объекта/завершение работ</w:t>
            </w:r>
          </w:p>
        </w:tc>
        <w:tc>
          <w:tcPr>
            <w:tcW w:w="279"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Предельная стоимость объекта строительства (тыс.руб.)</w:t>
            </w:r>
          </w:p>
        </w:tc>
        <w:tc>
          <w:tcPr>
            <w:tcW w:w="652"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Источники финансирования</w:t>
            </w:r>
          </w:p>
        </w:tc>
        <w:tc>
          <w:tcPr>
            <w:tcW w:w="326" w:type="pct"/>
            <w:vMerge w:val="restart"/>
          </w:tcPr>
          <w:p w:rsidR="0004352E" w:rsidRPr="0004352E" w:rsidRDefault="00E05D8D"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w:t>
            </w:r>
            <w:r w:rsidR="002E397B">
              <w:rPr>
                <w:rFonts w:ascii="Times New Roman" w:hAnsi="Times New Roman" w:cs="Times New Roman"/>
                <w:sz w:val="16"/>
                <w:szCs w:val="16"/>
              </w:rPr>
              <w:t>начало года реализации</w:t>
            </w:r>
            <w:r>
              <w:rPr>
                <w:rFonts w:ascii="Times New Roman" w:hAnsi="Times New Roman" w:cs="Times New Roman"/>
                <w:sz w:val="16"/>
                <w:szCs w:val="16"/>
              </w:rPr>
              <w:t xml:space="preserve"> </w:t>
            </w:r>
            <w:r w:rsidR="0004352E" w:rsidRPr="0004352E">
              <w:rPr>
                <w:rFonts w:ascii="Times New Roman" w:hAnsi="Times New Roman" w:cs="Times New Roman"/>
                <w:sz w:val="16"/>
                <w:szCs w:val="16"/>
              </w:rPr>
              <w:t xml:space="preserve"> (тыс. руб.)</w:t>
            </w:r>
          </w:p>
        </w:tc>
        <w:tc>
          <w:tcPr>
            <w:tcW w:w="325"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Всего (тыс. руб.)</w:t>
            </w:r>
          </w:p>
        </w:tc>
        <w:tc>
          <w:tcPr>
            <w:tcW w:w="1494" w:type="pct"/>
            <w:gridSpan w:val="6"/>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Объемы финансирования по годам (тыс. руб.)</w:t>
            </w:r>
          </w:p>
        </w:tc>
        <w:tc>
          <w:tcPr>
            <w:tcW w:w="275" w:type="pct"/>
            <w:vMerge w:val="restar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Остаток сметной стоимости до ввода в эксплуатацию, (тыс.руб.)</w:t>
            </w: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spacing w:after="0" w:line="240" w:lineRule="auto"/>
              <w:rPr>
                <w:rFonts w:ascii="Times New Roman" w:hAnsi="Times New Roman" w:cs="Times New Roman"/>
                <w:sz w:val="16"/>
                <w:szCs w:val="16"/>
              </w:rPr>
            </w:pPr>
          </w:p>
        </w:tc>
        <w:tc>
          <w:tcPr>
            <w:tcW w:w="279" w:type="pct"/>
            <w:vMerge/>
          </w:tcPr>
          <w:p w:rsidR="0004352E" w:rsidRPr="0004352E" w:rsidRDefault="0004352E" w:rsidP="00574907">
            <w:pPr>
              <w:spacing w:after="0" w:line="240" w:lineRule="auto"/>
              <w:rPr>
                <w:rFonts w:ascii="Times New Roman" w:hAnsi="Times New Roman" w:cs="Times New Roman"/>
                <w:sz w:val="16"/>
                <w:szCs w:val="16"/>
              </w:rPr>
            </w:pPr>
          </w:p>
        </w:tc>
        <w:tc>
          <w:tcPr>
            <w:tcW w:w="652" w:type="pct"/>
            <w:vMerge/>
          </w:tcPr>
          <w:p w:rsidR="0004352E" w:rsidRPr="0004352E" w:rsidRDefault="0004352E" w:rsidP="00574907">
            <w:pPr>
              <w:spacing w:after="0" w:line="240" w:lineRule="auto"/>
              <w:rPr>
                <w:rFonts w:ascii="Times New Roman" w:hAnsi="Times New Roman" w:cs="Times New Roman"/>
                <w:sz w:val="16"/>
                <w:szCs w:val="16"/>
              </w:rPr>
            </w:pPr>
          </w:p>
        </w:tc>
        <w:tc>
          <w:tcPr>
            <w:tcW w:w="326" w:type="pct"/>
            <w:vMerge/>
          </w:tcPr>
          <w:p w:rsidR="0004352E" w:rsidRPr="0004352E" w:rsidRDefault="0004352E" w:rsidP="00574907">
            <w:pPr>
              <w:spacing w:after="0" w:line="240" w:lineRule="auto"/>
              <w:rPr>
                <w:rFonts w:ascii="Times New Roman" w:hAnsi="Times New Roman" w:cs="Times New Roman"/>
                <w:sz w:val="16"/>
                <w:szCs w:val="16"/>
              </w:rPr>
            </w:pPr>
          </w:p>
        </w:tc>
        <w:tc>
          <w:tcPr>
            <w:tcW w:w="325" w:type="pct"/>
            <w:vMerge/>
          </w:tcPr>
          <w:p w:rsidR="0004352E" w:rsidRPr="0004352E" w:rsidRDefault="0004352E" w:rsidP="00574907">
            <w:pPr>
              <w:spacing w:after="0" w:line="240" w:lineRule="auto"/>
              <w:rPr>
                <w:rFonts w:ascii="Times New Roman" w:hAnsi="Times New Roman" w:cs="Times New Roman"/>
                <w:sz w:val="16"/>
                <w:szCs w:val="16"/>
              </w:rPr>
            </w:pP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2020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2021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2022 г.</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2023 г.</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2024 г.</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2025 г.</w:t>
            </w:r>
          </w:p>
        </w:tc>
        <w:tc>
          <w:tcPr>
            <w:tcW w:w="275" w:type="pct"/>
            <w:vMerge/>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179"/>
        </w:trPr>
        <w:tc>
          <w:tcPr>
            <w:tcW w:w="102"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1</w:t>
            </w:r>
          </w:p>
        </w:tc>
        <w:tc>
          <w:tcPr>
            <w:tcW w:w="46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2</w:t>
            </w:r>
          </w:p>
        </w:tc>
        <w:tc>
          <w:tcPr>
            <w:tcW w:w="397"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267"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4</w:t>
            </w:r>
          </w:p>
        </w:tc>
        <w:tc>
          <w:tcPr>
            <w:tcW w:w="18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5</w:t>
            </w:r>
          </w:p>
        </w:tc>
        <w:tc>
          <w:tcPr>
            <w:tcW w:w="232"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6</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7</w:t>
            </w:r>
          </w:p>
        </w:tc>
        <w:tc>
          <w:tcPr>
            <w:tcW w:w="652"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8</w:t>
            </w:r>
          </w:p>
        </w:tc>
        <w:tc>
          <w:tcPr>
            <w:tcW w:w="32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9</w:t>
            </w:r>
          </w:p>
        </w:tc>
        <w:tc>
          <w:tcPr>
            <w:tcW w:w="325"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10</w:t>
            </w:r>
          </w:p>
        </w:tc>
        <w:tc>
          <w:tcPr>
            <w:tcW w:w="280"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11</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12</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13</w:t>
            </w:r>
          </w:p>
        </w:tc>
        <w:tc>
          <w:tcPr>
            <w:tcW w:w="279"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14</w:t>
            </w:r>
          </w:p>
        </w:tc>
        <w:tc>
          <w:tcPr>
            <w:tcW w:w="186"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15</w:t>
            </w:r>
          </w:p>
        </w:tc>
        <w:tc>
          <w:tcPr>
            <w:tcW w:w="190"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16</w:t>
            </w:r>
          </w:p>
        </w:tc>
        <w:tc>
          <w:tcPr>
            <w:tcW w:w="275" w:type="pct"/>
          </w:tcPr>
          <w:p w:rsidR="0004352E" w:rsidRPr="0004352E" w:rsidRDefault="005B01DE"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17</w:t>
            </w:r>
          </w:p>
        </w:tc>
      </w:tr>
      <w:tr w:rsidR="00E05D8D" w:rsidRPr="0004352E" w:rsidTr="00072478">
        <w:trPr>
          <w:trHeight w:val="199"/>
        </w:trPr>
        <w:tc>
          <w:tcPr>
            <w:tcW w:w="102"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w:t>
            </w:r>
          </w:p>
        </w:tc>
        <w:tc>
          <w:tcPr>
            <w:tcW w:w="466"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Благоустройство пешеходной зоны по улице Корешкова от улицы Николаева до Храма Вознесения Господня</w:t>
            </w:r>
          </w:p>
        </w:tc>
        <w:tc>
          <w:tcPr>
            <w:tcW w:w="397" w:type="pct"/>
            <w:vMerge w:val="restart"/>
          </w:tcPr>
          <w:p w:rsidR="0004352E" w:rsidRPr="0004352E" w:rsidRDefault="0004352E" w:rsidP="00574907">
            <w:pPr>
              <w:pStyle w:val="ConsPlusNormal"/>
              <w:rPr>
                <w:rFonts w:ascii="Times New Roman" w:hAnsi="Times New Roman" w:cs="Times New Roman"/>
                <w:sz w:val="16"/>
                <w:szCs w:val="16"/>
              </w:rPr>
            </w:pPr>
          </w:p>
        </w:tc>
        <w:tc>
          <w:tcPr>
            <w:tcW w:w="267" w:type="pct"/>
            <w:vMerge w:val="restart"/>
          </w:tcPr>
          <w:p w:rsidR="0004352E" w:rsidRPr="0004352E" w:rsidRDefault="0004352E" w:rsidP="00574907">
            <w:pPr>
              <w:pStyle w:val="ConsPlusNormal"/>
              <w:rPr>
                <w:rFonts w:ascii="Times New Roman" w:hAnsi="Times New Roman" w:cs="Times New Roman"/>
                <w:sz w:val="16"/>
                <w:szCs w:val="16"/>
              </w:rPr>
            </w:pPr>
          </w:p>
        </w:tc>
        <w:tc>
          <w:tcPr>
            <w:tcW w:w="186" w:type="pct"/>
            <w:vMerge w:val="restart"/>
          </w:tcPr>
          <w:p w:rsidR="0004352E" w:rsidRPr="0004352E" w:rsidRDefault="0004352E" w:rsidP="00574907">
            <w:pPr>
              <w:pStyle w:val="ConsPlusNormal"/>
              <w:rPr>
                <w:rFonts w:ascii="Times New Roman" w:hAnsi="Times New Roman" w:cs="Times New Roman"/>
                <w:sz w:val="16"/>
                <w:szCs w:val="16"/>
              </w:rPr>
            </w:pPr>
          </w:p>
        </w:tc>
        <w:tc>
          <w:tcPr>
            <w:tcW w:w="232" w:type="pct"/>
            <w:vMerge w:val="restart"/>
          </w:tcPr>
          <w:p w:rsidR="0004352E" w:rsidRPr="00155A92" w:rsidRDefault="009F13CC" w:rsidP="00574907">
            <w:pPr>
              <w:pStyle w:val="ConsPlusNormal"/>
              <w:rPr>
                <w:rFonts w:ascii="Times New Roman" w:hAnsi="Times New Roman" w:cs="Times New Roman"/>
                <w:sz w:val="16"/>
                <w:szCs w:val="16"/>
              </w:rPr>
            </w:pPr>
            <w:r>
              <w:rPr>
                <w:rFonts w:ascii="Times New Roman" w:hAnsi="Times New Roman" w:cs="Times New Roman"/>
                <w:sz w:val="16"/>
                <w:szCs w:val="16"/>
              </w:rPr>
              <w:t>2020</w:t>
            </w:r>
          </w:p>
        </w:tc>
        <w:tc>
          <w:tcPr>
            <w:tcW w:w="279" w:type="pct"/>
            <w:vMerge w:val="restart"/>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125 549,10</w:t>
            </w:r>
          </w:p>
        </w:tc>
        <w:tc>
          <w:tcPr>
            <w:tcW w:w="280" w:type="pct"/>
          </w:tcPr>
          <w:p w:rsidR="0004352E" w:rsidRPr="0004352E" w:rsidRDefault="0004352E" w:rsidP="00574907">
            <w:pPr>
              <w:pStyle w:val="ConsPlusNormal"/>
              <w:ind w:left="-87"/>
              <w:rPr>
                <w:rFonts w:ascii="Times New Roman" w:hAnsi="Times New Roman" w:cs="Times New Roman"/>
                <w:sz w:val="16"/>
                <w:szCs w:val="16"/>
              </w:rPr>
            </w:pPr>
            <w:r w:rsidRPr="0004352E">
              <w:rPr>
                <w:rFonts w:ascii="Times New Roman" w:hAnsi="Times New Roman" w:cs="Times New Roman"/>
                <w:sz w:val="16"/>
                <w:szCs w:val="16"/>
              </w:rPr>
              <w:t>125 549,10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335"/>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25 078,44</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25 078,44</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75 235,29</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75 235,29</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25 235,37</w:t>
            </w:r>
          </w:p>
        </w:tc>
        <w:tc>
          <w:tcPr>
            <w:tcW w:w="280"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25 235,37</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2.</w:t>
            </w:r>
          </w:p>
        </w:tc>
        <w:tc>
          <w:tcPr>
            <w:tcW w:w="466" w:type="pct"/>
            <w:vMerge w:val="restar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397" w:type="pct"/>
            <w:vMerge w:val="restart"/>
          </w:tcPr>
          <w:p w:rsidR="0004352E" w:rsidRPr="0004352E" w:rsidRDefault="0004352E" w:rsidP="00574907">
            <w:pPr>
              <w:pStyle w:val="ConsPlusNormal"/>
              <w:rPr>
                <w:rFonts w:ascii="Times New Roman" w:hAnsi="Times New Roman" w:cs="Times New Roman"/>
                <w:sz w:val="16"/>
                <w:szCs w:val="16"/>
              </w:rPr>
            </w:pPr>
          </w:p>
        </w:tc>
        <w:tc>
          <w:tcPr>
            <w:tcW w:w="267" w:type="pct"/>
            <w:vMerge w:val="restart"/>
          </w:tcPr>
          <w:p w:rsidR="0004352E" w:rsidRPr="0004352E" w:rsidRDefault="0004352E" w:rsidP="00574907">
            <w:pPr>
              <w:pStyle w:val="ConsPlusNormal"/>
              <w:rPr>
                <w:rFonts w:ascii="Times New Roman" w:hAnsi="Times New Roman" w:cs="Times New Roman"/>
                <w:sz w:val="16"/>
                <w:szCs w:val="16"/>
              </w:rPr>
            </w:pPr>
          </w:p>
        </w:tc>
        <w:tc>
          <w:tcPr>
            <w:tcW w:w="186" w:type="pct"/>
            <w:vMerge w:val="restart"/>
          </w:tcPr>
          <w:p w:rsidR="0004352E" w:rsidRPr="0004352E" w:rsidRDefault="0004352E" w:rsidP="00574907">
            <w:pPr>
              <w:pStyle w:val="ConsPlusNormal"/>
              <w:rPr>
                <w:rFonts w:ascii="Times New Roman" w:hAnsi="Times New Roman" w:cs="Times New Roman"/>
                <w:sz w:val="16"/>
                <w:szCs w:val="16"/>
              </w:rPr>
            </w:pPr>
          </w:p>
        </w:tc>
        <w:tc>
          <w:tcPr>
            <w:tcW w:w="232" w:type="pct"/>
            <w:vMerge w:val="restart"/>
          </w:tcPr>
          <w:p w:rsidR="0004352E" w:rsidRPr="0004352E" w:rsidRDefault="009F13CC" w:rsidP="00574907">
            <w:pPr>
              <w:pStyle w:val="ConsPlusNormal"/>
              <w:rPr>
                <w:rFonts w:ascii="Times New Roman" w:hAnsi="Times New Roman" w:cs="Times New Roman"/>
                <w:sz w:val="16"/>
                <w:szCs w:val="16"/>
              </w:rPr>
            </w:pPr>
            <w:r>
              <w:rPr>
                <w:rFonts w:ascii="Times New Roman" w:hAnsi="Times New Roman" w:cs="Times New Roman"/>
                <w:sz w:val="16"/>
                <w:szCs w:val="16"/>
              </w:rPr>
              <w:t>2021</w:t>
            </w:r>
          </w:p>
        </w:tc>
        <w:tc>
          <w:tcPr>
            <w:tcW w:w="279" w:type="pct"/>
            <w:vMerge w:val="restart"/>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rPr>
                <w:rFonts w:ascii="Times New Roman" w:eastAsia="Times New Roman" w:hAnsi="Times New Roman" w:cs="Times New Roman"/>
                <w:bCs/>
                <w:sz w:val="16"/>
                <w:szCs w:val="16"/>
              </w:rPr>
            </w:pPr>
            <w:r w:rsidRPr="0004352E">
              <w:rPr>
                <w:rFonts w:ascii="Times New Roman" w:eastAsia="Times New Roman" w:hAnsi="Times New Roman" w:cs="Times New Roman"/>
                <w:bCs/>
                <w:sz w:val="16"/>
                <w:szCs w:val="16"/>
              </w:rPr>
              <w:t>90 494,60</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rPr>
                <w:rFonts w:ascii="Times New Roman" w:eastAsia="Times New Roman" w:hAnsi="Times New Roman" w:cs="Times New Roman"/>
                <w:bCs/>
                <w:sz w:val="16"/>
                <w:szCs w:val="16"/>
              </w:rPr>
            </w:pPr>
            <w:r w:rsidRPr="0004352E">
              <w:rPr>
                <w:rFonts w:ascii="Times New Roman" w:eastAsia="Times New Roman" w:hAnsi="Times New Roman" w:cs="Times New Roman"/>
                <w:bCs/>
                <w:sz w:val="16"/>
                <w:szCs w:val="16"/>
              </w:rPr>
              <w:t>90 494,60</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16 899,87</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16 899,87</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50 699,59</w:t>
            </w:r>
          </w:p>
          <w:p w:rsidR="0004352E" w:rsidRPr="0004352E" w:rsidRDefault="0004352E" w:rsidP="00574907">
            <w:pPr>
              <w:spacing w:after="0" w:line="240" w:lineRule="auto"/>
              <w:rPr>
                <w:rFonts w:ascii="Times New Roman" w:eastAsia="Times New Roman" w:hAnsi="Times New Roman" w:cs="Times New Roman"/>
                <w:sz w:val="16"/>
                <w:szCs w:val="16"/>
              </w:rPr>
            </w:pP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ind w:left="-61"/>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50 699,59</w:t>
            </w:r>
          </w:p>
          <w:p w:rsidR="0004352E" w:rsidRPr="0004352E" w:rsidRDefault="0004352E" w:rsidP="00574907">
            <w:pPr>
              <w:spacing w:after="0" w:line="240" w:lineRule="auto"/>
              <w:ind w:left="-61"/>
              <w:rPr>
                <w:rFonts w:ascii="Times New Roman" w:eastAsia="Times New Roman" w:hAnsi="Times New Roman" w:cs="Times New Roman"/>
                <w:sz w:val="16"/>
                <w:szCs w:val="16"/>
              </w:rPr>
            </w:pP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E05D8D" w:rsidRPr="0004352E" w:rsidTr="00072478">
        <w:trPr>
          <w:trHeight w:val="20"/>
        </w:trPr>
        <w:tc>
          <w:tcPr>
            <w:tcW w:w="102" w:type="pct"/>
            <w:vMerge/>
          </w:tcPr>
          <w:p w:rsidR="0004352E" w:rsidRPr="0004352E" w:rsidRDefault="0004352E" w:rsidP="00574907">
            <w:pPr>
              <w:spacing w:after="0" w:line="240" w:lineRule="auto"/>
              <w:rPr>
                <w:rFonts w:ascii="Times New Roman" w:hAnsi="Times New Roman" w:cs="Times New Roman"/>
                <w:sz w:val="16"/>
                <w:szCs w:val="16"/>
              </w:rPr>
            </w:pPr>
          </w:p>
        </w:tc>
        <w:tc>
          <w:tcPr>
            <w:tcW w:w="466" w:type="pct"/>
            <w:vMerge/>
          </w:tcPr>
          <w:p w:rsidR="0004352E" w:rsidRPr="0004352E" w:rsidRDefault="0004352E" w:rsidP="00574907">
            <w:pPr>
              <w:spacing w:after="0" w:line="240" w:lineRule="auto"/>
              <w:rPr>
                <w:rFonts w:ascii="Times New Roman" w:hAnsi="Times New Roman" w:cs="Times New Roman"/>
                <w:sz w:val="16"/>
                <w:szCs w:val="16"/>
              </w:rPr>
            </w:pPr>
          </w:p>
        </w:tc>
        <w:tc>
          <w:tcPr>
            <w:tcW w:w="397" w:type="pct"/>
            <w:vMerge/>
          </w:tcPr>
          <w:p w:rsidR="0004352E" w:rsidRPr="0004352E" w:rsidRDefault="0004352E" w:rsidP="00574907">
            <w:pPr>
              <w:spacing w:after="0" w:line="240" w:lineRule="auto"/>
              <w:rPr>
                <w:rFonts w:ascii="Times New Roman" w:hAnsi="Times New Roman" w:cs="Times New Roman"/>
                <w:sz w:val="16"/>
                <w:szCs w:val="16"/>
              </w:rPr>
            </w:pPr>
          </w:p>
        </w:tc>
        <w:tc>
          <w:tcPr>
            <w:tcW w:w="267" w:type="pct"/>
            <w:vMerge/>
          </w:tcPr>
          <w:p w:rsidR="0004352E" w:rsidRPr="0004352E" w:rsidRDefault="0004352E" w:rsidP="00574907">
            <w:pPr>
              <w:spacing w:after="0" w:line="240" w:lineRule="auto"/>
              <w:rPr>
                <w:rFonts w:ascii="Times New Roman" w:hAnsi="Times New Roman" w:cs="Times New Roman"/>
                <w:sz w:val="16"/>
                <w:szCs w:val="16"/>
              </w:rPr>
            </w:pPr>
          </w:p>
        </w:tc>
        <w:tc>
          <w:tcPr>
            <w:tcW w:w="186" w:type="pct"/>
            <w:vMerge/>
          </w:tcPr>
          <w:p w:rsidR="0004352E" w:rsidRPr="0004352E" w:rsidRDefault="0004352E" w:rsidP="00574907">
            <w:pPr>
              <w:spacing w:after="0" w:line="240" w:lineRule="auto"/>
              <w:rPr>
                <w:rFonts w:ascii="Times New Roman" w:hAnsi="Times New Roman" w:cs="Times New Roman"/>
                <w:sz w:val="16"/>
                <w:szCs w:val="16"/>
              </w:rPr>
            </w:pPr>
          </w:p>
        </w:tc>
        <w:tc>
          <w:tcPr>
            <w:tcW w:w="232" w:type="pct"/>
            <w:vMerge/>
          </w:tcPr>
          <w:p w:rsidR="0004352E" w:rsidRPr="0004352E" w:rsidRDefault="0004352E" w:rsidP="00574907">
            <w:pPr>
              <w:pStyle w:val="ConsPlusNormal"/>
              <w:rPr>
                <w:rFonts w:ascii="Times New Roman" w:hAnsi="Times New Roman" w:cs="Times New Roman"/>
                <w:sz w:val="16"/>
                <w:szCs w:val="16"/>
              </w:rPr>
            </w:pPr>
          </w:p>
        </w:tc>
        <w:tc>
          <w:tcPr>
            <w:tcW w:w="279" w:type="pct"/>
            <w:vMerge/>
          </w:tcPr>
          <w:p w:rsidR="0004352E" w:rsidRPr="0004352E" w:rsidRDefault="0004352E" w:rsidP="00574907">
            <w:pPr>
              <w:pStyle w:val="ConsPlusNormal"/>
              <w:rPr>
                <w:rFonts w:ascii="Times New Roman" w:hAnsi="Times New Roman" w:cs="Times New Roman"/>
                <w:sz w:val="16"/>
                <w:szCs w:val="16"/>
              </w:rPr>
            </w:pPr>
          </w:p>
        </w:tc>
        <w:tc>
          <w:tcPr>
            <w:tcW w:w="652" w:type="pct"/>
          </w:tcPr>
          <w:p w:rsidR="0004352E" w:rsidRPr="0004352E" w:rsidRDefault="00E05D8D"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22 895,14</w:t>
            </w:r>
          </w:p>
        </w:tc>
        <w:tc>
          <w:tcPr>
            <w:tcW w:w="28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spacing w:after="0" w:line="240" w:lineRule="auto"/>
              <w:outlineLvl w:val="0"/>
              <w:rPr>
                <w:rFonts w:ascii="Times New Roman" w:eastAsia="Times New Roman" w:hAnsi="Times New Roman" w:cs="Times New Roman"/>
                <w:sz w:val="16"/>
                <w:szCs w:val="16"/>
              </w:rPr>
            </w:pPr>
            <w:r w:rsidRPr="0004352E">
              <w:rPr>
                <w:rFonts w:ascii="Times New Roman" w:eastAsia="Times New Roman" w:hAnsi="Times New Roman" w:cs="Times New Roman"/>
                <w:sz w:val="16"/>
                <w:szCs w:val="16"/>
              </w:rPr>
              <w:t>22 895,14</w:t>
            </w:r>
          </w:p>
        </w:tc>
        <w:tc>
          <w:tcPr>
            <w:tcW w:w="279"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4352E" w:rsidRPr="0004352E" w:rsidRDefault="0004352E"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4352E" w:rsidRPr="0004352E" w:rsidRDefault="0004352E"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4352E" w:rsidRPr="0004352E" w:rsidRDefault="0004352E" w:rsidP="00574907">
            <w:pPr>
              <w:spacing w:after="0" w:line="240" w:lineRule="auto"/>
              <w:rPr>
                <w:rFonts w:ascii="Times New Roman" w:hAnsi="Times New Roman" w:cs="Times New Roman"/>
                <w:sz w:val="16"/>
                <w:szCs w:val="16"/>
              </w:rPr>
            </w:pPr>
          </w:p>
        </w:tc>
      </w:tr>
      <w:tr w:rsidR="00A862C4" w:rsidRPr="0004352E" w:rsidTr="00072478">
        <w:trPr>
          <w:trHeight w:val="349"/>
        </w:trPr>
        <w:tc>
          <w:tcPr>
            <w:tcW w:w="102" w:type="pct"/>
            <w:vMerge w:val="restar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3.</w:t>
            </w:r>
          </w:p>
        </w:tc>
        <w:tc>
          <w:tcPr>
            <w:tcW w:w="466" w:type="pct"/>
            <w:vMerge w:val="restar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Привокзальная площадь железнодорожной станции «Электросталь», по адресу: ул.Железнодорожная, д.7</w:t>
            </w:r>
          </w:p>
        </w:tc>
        <w:tc>
          <w:tcPr>
            <w:tcW w:w="397" w:type="pct"/>
            <w:vMerge w:val="restart"/>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val="restart"/>
          </w:tcPr>
          <w:p w:rsidR="00A862C4" w:rsidRPr="0004352E" w:rsidRDefault="00A862C4"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w:t>
            </w:r>
          </w:p>
        </w:tc>
        <w:tc>
          <w:tcPr>
            <w:tcW w:w="186" w:type="pct"/>
            <w:vMerge w:val="restart"/>
          </w:tcPr>
          <w:p w:rsidR="00A862C4" w:rsidRPr="0004352E" w:rsidRDefault="00A862C4"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01.03.2022-15.10.2022</w:t>
            </w:r>
          </w:p>
        </w:tc>
        <w:tc>
          <w:tcPr>
            <w:tcW w:w="232" w:type="pct"/>
            <w:vMerge w:val="restart"/>
          </w:tcPr>
          <w:p w:rsidR="00A862C4" w:rsidRPr="0004352E" w:rsidRDefault="00A862C4" w:rsidP="00574907">
            <w:pPr>
              <w:pStyle w:val="ConsPlusNormal"/>
              <w:rPr>
                <w:rFonts w:ascii="Times New Roman" w:hAnsi="Times New Roman" w:cs="Times New Roman"/>
                <w:sz w:val="16"/>
                <w:szCs w:val="16"/>
              </w:rPr>
            </w:pPr>
            <w:r>
              <w:rPr>
                <w:rFonts w:ascii="Times New Roman" w:hAnsi="Times New Roman" w:cs="Times New Roman"/>
                <w:sz w:val="16"/>
                <w:szCs w:val="16"/>
              </w:rPr>
              <w:t>18.10.2022</w:t>
            </w:r>
          </w:p>
        </w:tc>
        <w:tc>
          <w:tcPr>
            <w:tcW w:w="279" w:type="pct"/>
            <w:vMerge w:val="restart"/>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Pr="00936BC8" w:rsidRDefault="00A862C4" w:rsidP="00A862C4">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75 737,53</w:t>
            </w: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936BC8" w:rsidRDefault="00A862C4" w:rsidP="00A862C4">
            <w:pPr>
              <w:spacing w:after="0" w:line="240" w:lineRule="auto"/>
              <w:rPr>
                <w:rFonts w:ascii="Times New Roman" w:eastAsia="Times New Roman" w:hAnsi="Times New Roman" w:cs="Times New Roman"/>
                <w:bCs/>
                <w:sz w:val="16"/>
                <w:szCs w:val="16"/>
              </w:rPr>
            </w:pPr>
            <w:r w:rsidRPr="00936BC8">
              <w:rPr>
                <w:rFonts w:ascii="Times New Roman" w:eastAsia="Times New Roman" w:hAnsi="Times New Roman" w:cs="Times New Roman"/>
                <w:bCs/>
                <w:sz w:val="16"/>
                <w:szCs w:val="16"/>
              </w:rPr>
              <w:t>75 737,5</w:t>
            </w:r>
            <w:r w:rsidR="00A13927">
              <w:rPr>
                <w:rFonts w:ascii="Times New Roman" w:eastAsia="Times New Roman" w:hAnsi="Times New Roman" w:cs="Times New Roman"/>
                <w:bCs/>
                <w:sz w:val="16"/>
                <w:szCs w:val="16"/>
              </w:rPr>
              <w:t>4</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spacing w:after="0" w:line="240" w:lineRule="auto"/>
              <w:rPr>
                <w:rFonts w:ascii="Times New Roman" w:hAnsi="Times New Roman" w:cs="Times New Roman"/>
                <w:sz w:val="16"/>
                <w:szCs w:val="16"/>
              </w:rPr>
            </w:pPr>
          </w:p>
        </w:tc>
      </w:tr>
      <w:tr w:rsidR="00A862C4" w:rsidRPr="0004352E" w:rsidTr="00072478">
        <w:trPr>
          <w:trHeight w:val="444"/>
        </w:trPr>
        <w:tc>
          <w:tcPr>
            <w:tcW w:w="102" w:type="pct"/>
            <w:vMerge/>
          </w:tcPr>
          <w:p w:rsidR="00A862C4" w:rsidRPr="0004352E" w:rsidRDefault="00A862C4" w:rsidP="00574907">
            <w:pPr>
              <w:spacing w:after="0" w:line="240" w:lineRule="auto"/>
              <w:rPr>
                <w:rFonts w:ascii="Times New Roman" w:hAnsi="Times New Roman" w:cs="Times New Roman"/>
                <w:sz w:val="16"/>
                <w:szCs w:val="16"/>
              </w:rPr>
            </w:pPr>
          </w:p>
        </w:tc>
        <w:tc>
          <w:tcPr>
            <w:tcW w:w="466" w:type="pct"/>
            <w:vMerge/>
          </w:tcPr>
          <w:p w:rsidR="00A862C4" w:rsidRPr="0004352E" w:rsidRDefault="00A862C4" w:rsidP="00574907">
            <w:pPr>
              <w:spacing w:after="0" w:line="240" w:lineRule="auto"/>
              <w:rPr>
                <w:rFonts w:ascii="Times New Roman" w:hAnsi="Times New Roman" w:cs="Times New Roman"/>
                <w:sz w:val="16"/>
                <w:szCs w:val="16"/>
              </w:rPr>
            </w:pPr>
          </w:p>
        </w:tc>
        <w:tc>
          <w:tcPr>
            <w:tcW w:w="397" w:type="pct"/>
            <w:vMerge/>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tcPr>
          <w:p w:rsidR="00A862C4" w:rsidRPr="0004352E" w:rsidRDefault="00A862C4" w:rsidP="00574907">
            <w:pPr>
              <w:spacing w:after="0" w:line="240" w:lineRule="auto"/>
              <w:rPr>
                <w:rFonts w:ascii="Times New Roman" w:hAnsi="Times New Roman" w:cs="Times New Roman"/>
                <w:sz w:val="16"/>
                <w:szCs w:val="16"/>
              </w:rPr>
            </w:pPr>
          </w:p>
        </w:tc>
        <w:tc>
          <w:tcPr>
            <w:tcW w:w="186" w:type="pct"/>
            <w:vMerge/>
          </w:tcPr>
          <w:p w:rsidR="00A862C4" w:rsidRPr="0004352E" w:rsidRDefault="00A862C4" w:rsidP="00574907">
            <w:pPr>
              <w:spacing w:after="0" w:line="240" w:lineRule="auto"/>
              <w:rPr>
                <w:rFonts w:ascii="Times New Roman" w:hAnsi="Times New Roman" w:cs="Times New Roman"/>
                <w:sz w:val="16"/>
                <w:szCs w:val="16"/>
              </w:rPr>
            </w:pPr>
          </w:p>
        </w:tc>
        <w:tc>
          <w:tcPr>
            <w:tcW w:w="232" w:type="pct"/>
            <w:vMerge/>
          </w:tcPr>
          <w:p w:rsidR="00A862C4" w:rsidRPr="0004352E" w:rsidRDefault="00A862C4" w:rsidP="00574907">
            <w:pPr>
              <w:pStyle w:val="ConsPlusNormal"/>
              <w:rPr>
                <w:rFonts w:ascii="Times New Roman" w:hAnsi="Times New Roman" w:cs="Times New Roman"/>
                <w:sz w:val="16"/>
                <w:szCs w:val="16"/>
              </w:rPr>
            </w:pPr>
          </w:p>
        </w:tc>
        <w:tc>
          <w:tcPr>
            <w:tcW w:w="279" w:type="pct"/>
            <w:vMerge/>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Default="00A862C4" w:rsidP="00A862C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Default="00A862C4" w:rsidP="00A862C4">
            <w:pPr>
              <w:spacing w:after="0" w:line="240" w:lineRule="auto"/>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15 185,38</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spacing w:after="0" w:line="240" w:lineRule="auto"/>
              <w:rPr>
                <w:rFonts w:ascii="Times New Roman" w:hAnsi="Times New Roman" w:cs="Times New Roman"/>
                <w:sz w:val="16"/>
                <w:szCs w:val="16"/>
              </w:rPr>
            </w:pPr>
          </w:p>
        </w:tc>
      </w:tr>
      <w:tr w:rsidR="00A862C4" w:rsidRPr="0004352E" w:rsidTr="00072478">
        <w:trPr>
          <w:trHeight w:val="384"/>
        </w:trPr>
        <w:tc>
          <w:tcPr>
            <w:tcW w:w="102" w:type="pct"/>
            <w:vMerge/>
          </w:tcPr>
          <w:p w:rsidR="00A862C4" w:rsidRPr="0004352E" w:rsidRDefault="00A862C4" w:rsidP="00574907">
            <w:pPr>
              <w:spacing w:after="0" w:line="240" w:lineRule="auto"/>
              <w:rPr>
                <w:rFonts w:ascii="Times New Roman" w:hAnsi="Times New Roman" w:cs="Times New Roman"/>
                <w:sz w:val="16"/>
                <w:szCs w:val="16"/>
              </w:rPr>
            </w:pPr>
          </w:p>
        </w:tc>
        <w:tc>
          <w:tcPr>
            <w:tcW w:w="466" w:type="pct"/>
            <w:vMerge/>
          </w:tcPr>
          <w:p w:rsidR="00A862C4" w:rsidRPr="0004352E" w:rsidRDefault="00A862C4" w:rsidP="00574907">
            <w:pPr>
              <w:spacing w:after="0" w:line="240" w:lineRule="auto"/>
              <w:rPr>
                <w:rFonts w:ascii="Times New Roman" w:hAnsi="Times New Roman" w:cs="Times New Roman"/>
                <w:sz w:val="16"/>
                <w:szCs w:val="16"/>
              </w:rPr>
            </w:pPr>
          </w:p>
        </w:tc>
        <w:tc>
          <w:tcPr>
            <w:tcW w:w="397" w:type="pct"/>
            <w:vMerge/>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tcPr>
          <w:p w:rsidR="00A862C4" w:rsidRPr="0004352E" w:rsidRDefault="00A862C4" w:rsidP="00574907">
            <w:pPr>
              <w:spacing w:after="0" w:line="240" w:lineRule="auto"/>
              <w:rPr>
                <w:rFonts w:ascii="Times New Roman" w:hAnsi="Times New Roman" w:cs="Times New Roman"/>
                <w:sz w:val="16"/>
                <w:szCs w:val="16"/>
              </w:rPr>
            </w:pPr>
          </w:p>
        </w:tc>
        <w:tc>
          <w:tcPr>
            <w:tcW w:w="186" w:type="pct"/>
            <w:vMerge/>
          </w:tcPr>
          <w:p w:rsidR="00A862C4" w:rsidRPr="0004352E" w:rsidRDefault="00A862C4" w:rsidP="00574907">
            <w:pPr>
              <w:spacing w:after="0" w:line="240" w:lineRule="auto"/>
              <w:rPr>
                <w:rFonts w:ascii="Times New Roman" w:hAnsi="Times New Roman" w:cs="Times New Roman"/>
                <w:sz w:val="16"/>
                <w:szCs w:val="16"/>
              </w:rPr>
            </w:pPr>
          </w:p>
        </w:tc>
        <w:tc>
          <w:tcPr>
            <w:tcW w:w="232" w:type="pct"/>
            <w:vMerge/>
          </w:tcPr>
          <w:p w:rsidR="00A862C4" w:rsidRPr="0004352E" w:rsidRDefault="00A862C4" w:rsidP="00574907">
            <w:pPr>
              <w:pStyle w:val="ConsPlusNormal"/>
              <w:rPr>
                <w:rFonts w:ascii="Times New Roman" w:hAnsi="Times New Roman" w:cs="Times New Roman"/>
                <w:sz w:val="16"/>
                <w:szCs w:val="16"/>
              </w:rPr>
            </w:pPr>
          </w:p>
        </w:tc>
        <w:tc>
          <w:tcPr>
            <w:tcW w:w="279" w:type="pct"/>
            <w:vMerge/>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45 556,12</w:t>
            </w:r>
          </w:p>
          <w:p w:rsidR="00A862C4" w:rsidRPr="00936BC8" w:rsidRDefault="00A862C4" w:rsidP="00A862C4">
            <w:pPr>
              <w:spacing w:after="0" w:line="240" w:lineRule="auto"/>
              <w:rPr>
                <w:rFonts w:ascii="Times New Roman" w:eastAsia="Times New Roman" w:hAnsi="Times New Roman" w:cs="Times New Roman"/>
                <w:sz w:val="16"/>
                <w:szCs w:val="16"/>
              </w:rPr>
            </w:pP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spacing w:after="0" w:line="240" w:lineRule="auto"/>
              <w:rPr>
                <w:rFonts w:ascii="Times New Roman" w:hAnsi="Times New Roman" w:cs="Times New Roman"/>
                <w:sz w:val="16"/>
                <w:szCs w:val="16"/>
              </w:rPr>
            </w:pPr>
          </w:p>
        </w:tc>
      </w:tr>
      <w:tr w:rsidR="00A862C4" w:rsidRPr="0004352E" w:rsidTr="00072478">
        <w:trPr>
          <w:trHeight w:val="468"/>
        </w:trPr>
        <w:tc>
          <w:tcPr>
            <w:tcW w:w="102" w:type="pct"/>
            <w:vMerge/>
          </w:tcPr>
          <w:p w:rsidR="00A862C4" w:rsidRPr="0004352E" w:rsidRDefault="00A862C4" w:rsidP="00574907">
            <w:pPr>
              <w:spacing w:after="0" w:line="240" w:lineRule="auto"/>
              <w:rPr>
                <w:rFonts w:ascii="Times New Roman" w:hAnsi="Times New Roman" w:cs="Times New Roman"/>
                <w:sz w:val="16"/>
                <w:szCs w:val="16"/>
              </w:rPr>
            </w:pPr>
          </w:p>
        </w:tc>
        <w:tc>
          <w:tcPr>
            <w:tcW w:w="466" w:type="pct"/>
            <w:vMerge/>
          </w:tcPr>
          <w:p w:rsidR="00A862C4" w:rsidRPr="0004352E" w:rsidRDefault="00A862C4" w:rsidP="00574907">
            <w:pPr>
              <w:spacing w:after="0" w:line="240" w:lineRule="auto"/>
              <w:rPr>
                <w:rFonts w:ascii="Times New Roman" w:hAnsi="Times New Roman" w:cs="Times New Roman"/>
                <w:sz w:val="16"/>
                <w:szCs w:val="16"/>
              </w:rPr>
            </w:pPr>
          </w:p>
        </w:tc>
        <w:tc>
          <w:tcPr>
            <w:tcW w:w="397" w:type="pct"/>
            <w:vMerge/>
          </w:tcPr>
          <w:p w:rsidR="00A862C4" w:rsidRPr="0004352E" w:rsidRDefault="00A862C4" w:rsidP="00574907">
            <w:pPr>
              <w:spacing w:after="0" w:line="240" w:lineRule="auto"/>
              <w:rPr>
                <w:rFonts w:ascii="Times New Roman" w:hAnsi="Times New Roman" w:cs="Times New Roman"/>
                <w:sz w:val="16"/>
                <w:szCs w:val="16"/>
              </w:rPr>
            </w:pPr>
          </w:p>
        </w:tc>
        <w:tc>
          <w:tcPr>
            <w:tcW w:w="267" w:type="pct"/>
            <w:vMerge/>
          </w:tcPr>
          <w:p w:rsidR="00A862C4" w:rsidRPr="0004352E" w:rsidRDefault="00A862C4" w:rsidP="00574907">
            <w:pPr>
              <w:spacing w:after="0" w:line="240" w:lineRule="auto"/>
              <w:rPr>
                <w:rFonts w:ascii="Times New Roman" w:hAnsi="Times New Roman" w:cs="Times New Roman"/>
                <w:sz w:val="16"/>
                <w:szCs w:val="16"/>
              </w:rPr>
            </w:pPr>
          </w:p>
        </w:tc>
        <w:tc>
          <w:tcPr>
            <w:tcW w:w="186" w:type="pct"/>
            <w:vMerge/>
          </w:tcPr>
          <w:p w:rsidR="00A862C4" w:rsidRPr="0004352E" w:rsidRDefault="00A862C4" w:rsidP="00574907">
            <w:pPr>
              <w:spacing w:after="0" w:line="240" w:lineRule="auto"/>
              <w:rPr>
                <w:rFonts w:ascii="Times New Roman" w:hAnsi="Times New Roman" w:cs="Times New Roman"/>
                <w:sz w:val="16"/>
                <w:szCs w:val="16"/>
              </w:rPr>
            </w:pPr>
          </w:p>
        </w:tc>
        <w:tc>
          <w:tcPr>
            <w:tcW w:w="232" w:type="pct"/>
            <w:vMerge/>
          </w:tcPr>
          <w:p w:rsidR="00A862C4" w:rsidRPr="0004352E" w:rsidRDefault="00A862C4" w:rsidP="00574907">
            <w:pPr>
              <w:pStyle w:val="ConsPlusNormal"/>
              <w:rPr>
                <w:rFonts w:ascii="Times New Roman" w:hAnsi="Times New Roman" w:cs="Times New Roman"/>
                <w:sz w:val="16"/>
                <w:szCs w:val="16"/>
              </w:rPr>
            </w:pPr>
          </w:p>
        </w:tc>
        <w:tc>
          <w:tcPr>
            <w:tcW w:w="279" w:type="pct"/>
            <w:vMerge/>
          </w:tcPr>
          <w:p w:rsidR="00A862C4" w:rsidRPr="0004352E" w:rsidRDefault="00A862C4" w:rsidP="00574907">
            <w:pPr>
              <w:pStyle w:val="ConsPlusNormal"/>
              <w:rPr>
                <w:rFonts w:ascii="Times New Roman" w:hAnsi="Times New Roman" w:cs="Times New Roman"/>
                <w:sz w:val="16"/>
                <w:szCs w:val="16"/>
              </w:rPr>
            </w:pPr>
          </w:p>
        </w:tc>
        <w:tc>
          <w:tcPr>
            <w:tcW w:w="652"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A862C4" w:rsidRPr="0004352E" w:rsidRDefault="00A862C4"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A862C4" w:rsidRPr="00936BC8"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14 996,03</w:t>
            </w:r>
          </w:p>
        </w:tc>
        <w:tc>
          <w:tcPr>
            <w:tcW w:w="28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A862C4" w:rsidRPr="00936BC8" w:rsidRDefault="00A862C4" w:rsidP="00A862C4">
            <w:pPr>
              <w:spacing w:after="0" w:line="240" w:lineRule="auto"/>
              <w:outlineLvl w:val="0"/>
              <w:rPr>
                <w:rFonts w:ascii="Times New Roman" w:eastAsia="Times New Roman" w:hAnsi="Times New Roman" w:cs="Times New Roman"/>
                <w:sz w:val="16"/>
                <w:szCs w:val="16"/>
              </w:rPr>
            </w:pPr>
            <w:r w:rsidRPr="00936BC8">
              <w:rPr>
                <w:rFonts w:ascii="Times New Roman" w:eastAsia="Times New Roman" w:hAnsi="Times New Roman" w:cs="Times New Roman"/>
                <w:sz w:val="16"/>
                <w:szCs w:val="16"/>
              </w:rPr>
              <w:t>14 996,0</w:t>
            </w:r>
            <w:r w:rsidR="00A13927">
              <w:rPr>
                <w:rFonts w:ascii="Times New Roman" w:eastAsia="Times New Roman" w:hAnsi="Times New Roman" w:cs="Times New Roman"/>
                <w:sz w:val="16"/>
                <w:szCs w:val="16"/>
              </w:rPr>
              <w:t>4</w:t>
            </w:r>
          </w:p>
        </w:tc>
        <w:tc>
          <w:tcPr>
            <w:tcW w:w="279"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86"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A862C4" w:rsidRPr="0004352E" w:rsidRDefault="00A862C4"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A862C4" w:rsidRPr="0004352E" w:rsidRDefault="00A862C4" w:rsidP="00574907">
            <w:pPr>
              <w:pStyle w:val="ConsPlusNormal"/>
              <w:rPr>
                <w:rFonts w:ascii="Times New Roman" w:hAnsi="Times New Roman" w:cs="Times New Roman"/>
                <w:sz w:val="16"/>
                <w:szCs w:val="16"/>
              </w:rPr>
            </w:pPr>
          </w:p>
        </w:tc>
      </w:tr>
      <w:tr w:rsidR="00072478" w:rsidRPr="0004352E" w:rsidTr="00072478">
        <w:trPr>
          <w:trHeight w:val="393"/>
        </w:trPr>
        <w:tc>
          <w:tcPr>
            <w:tcW w:w="102" w:type="pct"/>
            <w:vMerge w:val="restar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4.</w:t>
            </w:r>
          </w:p>
        </w:tc>
        <w:tc>
          <w:tcPr>
            <w:tcW w:w="466" w:type="pct"/>
            <w:vMerge w:val="restar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 xml:space="preserve">Электросталь г.о., Благоустройство </w:t>
            </w:r>
            <w:r w:rsidRPr="0004352E">
              <w:rPr>
                <w:rFonts w:ascii="Times New Roman" w:hAnsi="Times New Roman" w:cs="Times New Roman"/>
                <w:sz w:val="16"/>
                <w:szCs w:val="16"/>
              </w:rPr>
              <w:lastRenderedPageBreak/>
              <w:t>центральной части города в районе ЛДС «Кристалл», по адресу: пл.им. Ленина</w:t>
            </w:r>
          </w:p>
        </w:tc>
        <w:tc>
          <w:tcPr>
            <w:tcW w:w="397" w:type="pct"/>
            <w:vMerge w:val="restart"/>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val="restart"/>
          </w:tcPr>
          <w:p w:rsidR="00072478" w:rsidRPr="0004352E" w:rsidRDefault="00072478"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Создание объекта </w:t>
            </w:r>
            <w:r>
              <w:rPr>
                <w:rFonts w:ascii="Times New Roman" w:hAnsi="Times New Roman" w:cs="Times New Roman"/>
                <w:sz w:val="16"/>
                <w:szCs w:val="16"/>
              </w:rPr>
              <w:lastRenderedPageBreak/>
              <w:t>благоустройства (в т.ч. проектные работы)</w:t>
            </w:r>
          </w:p>
        </w:tc>
        <w:tc>
          <w:tcPr>
            <w:tcW w:w="186" w:type="pct"/>
            <w:vMerge w:val="restart"/>
          </w:tcPr>
          <w:p w:rsidR="00072478" w:rsidRPr="0004352E" w:rsidRDefault="00072478"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lastRenderedPageBreak/>
              <w:t>01.03.2023-</w:t>
            </w:r>
            <w:r>
              <w:rPr>
                <w:rFonts w:ascii="Times New Roman" w:hAnsi="Times New Roman" w:cs="Times New Roman"/>
                <w:sz w:val="16"/>
                <w:szCs w:val="16"/>
              </w:rPr>
              <w:lastRenderedPageBreak/>
              <w:t>15.10.2023</w:t>
            </w:r>
          </w:p>
        </w:tc>
        <w:tc>
          <w:tcPr>
            <w:tcW w:w="232" w:type="pct"/>
            <w:vMerge w:val="restart"/>
          </w:tcPr>
          <w:p w:rsidR="00072478" w:rsidRPr="0004352E" w:rsidRDefault="00072478" w:rsidP="00574907">
            <w:pPr>
              <w:pStyle w:val="ConsPlusNormal"/>
              <w:rPr>
                <w:rFonts w:ascii="Times New Roman" w:hAnsi="Times New Roman" w:cs="Times New Roman"/>
                <w:sz w:val="16"/>
                <w:szCs w:val="16"/>
              </w:rPr>
            </w:pPr>
            <w:r>
              <w:rPr>
                <w:rFonts w:ascii="Times New Roman" w:hAnsi="Times New Roman" w:cs="Times New Roman"/>
                <w:sz w:val="16"/>
                <w:szCs w:val="16"/>
              </w:rPr>
              <w:lastRenderedPageBreak/>
              <w:t>18.10.2023</w:t>
            </w:r>
          </w:p>
        </w:tc>
        <w:tc>
          <w:tcPr>
            <w:tcW w:w="279" w:type="pct"/>
            <w:vMerge w:val="restart"/>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Итого:</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283 200,00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417D56">
            <w:pPr>
              <w:pStyle w:val="ConsPlusNormal"/>
              <w:rPr>
                <w:rFonts w:ascii="Times New Roman" w:hAnsi="Times New Roman" w:cs="Times New Roman"/>
                <w:sz w:val="16"/>
                <w:szCs w:val="16"/>
              </w:rPr>
            </w:pPr>
            <w:r>
              <w:rPr>
                <w:rFonts w:ascii="Times New Roman" w:hAnsi="Times New Roman" w:cs="Times New Roman"/>
                <w:sz w:val="16"/>
                <w:szCs w:val="16"/>
              </w:rPr>
              <w:t>283 200,00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spacing w:after="0" w:line="240" w:lineRule="auto"/>
              <w:rPr>
                <w:rFonts w:ascii="Times New Roman" w:hAnsi="Times New Roman" w:cs="Times New Roman"/>
                <w:sz w:val="16"/>
                <w:szCs w:val="16"/>
              </w:rPr>
            </w:pPr>
          </w:p>
        </w:tc>
      </w:tr>
      <w:tr w:rsidR="00072478" w:rsidRPr="0004352E" w:rsidTr="00072478">
        <w:trPr>
          <w:trHeight w:val="393"/>
        </w:trPr>
        <w:tc>
          <w:tcPr>
            <w:tcW w:w="102" w:type="pct"/>
            <w:vMerge/>
          </w:tcPr>
          <w:p w:rsidR="00072478" w:rsidRPr="0004352E" w:rsidRDefault="00072478" w:rsidP="00574907">
            <w:pPr>
              <w:spacing w:after="0" w:line="240" w:lineRule="auto"/>
              <w:rPr>
                <w:rFonts w:ascii="Times New Roman" w:hAnsi="Times New Roman" w:cs="Times New Roman"/>
                <w:sz w:val="16"/>
                <w:szCs w:val="16"/>
              </w:rPr>
            </w:pPr>
          </w:p>
        </w:tc>
        <w:tc>
          <w:tcPr>
            <w:tcW w:w="466" w:type="pct"/>
            <w:vMerge/>
          </w:tcPr>
          <w:p w:rsidR="00072478" w:rsidRPr="0004352E" w:rsidRDefault="00072478" w:rsidP="00574907">
            <w:pPr>
              <w:spacing w:after="0" w:line="240" w:lineRule="auto"/>
              <w:rPr>
                <w:rFonts w:ascii="Times New Roman" w:hAnsi="Times New Roman" w:cs="Times New Roman"/>
                <w:sz w:val="16"/>
                <w:szCs w:val="16"/>
              </w:rPr>
            </w:pPr>
          </w:p>
        </w:tc>
        <w:tc>
          <w:tcPr>
            <w:tcW w:w="397" w:type="pct"/>
            <w:vMerge/>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tcPr>
          <w:p w:rsidR="00072478" w:rsidRPr="0004352E" w:rsidRDefault="00072478" w:rsidP="00574907">
            <w:pPr>
              <w:spacing w:after="0" w:line="240" w:lineRule="auto"/>
              <w:rPr>
                <w:rFonts w:ascii="Times New Roman" w:hAnsi="Times New Roman" w:cs="Times New Roman"/>
                <w:sz w:val="16"/>
                <w:szCs w:val="16"/>
              </w:rPr>
            </w:pPr>
          </w:p>
        </w:tc>
        <w:tc>
          <w:tcPr>
            <w:tcW w:w="186" w:type="pct"/>
            <w:vMerge/>
          </w:tcPr>
          <w:p w:rsidR="00072478" w:rsidRPr="0004352E" w:rsidRDefault="00072478" w:rsidP="00574907">
            <w:pPr>
              <w:spacing w:after="0" w:line="240" w:lineRule="auto"/>
              <w:rPr>
                <w:rFonts w:ascii="Times New Roman" w:hAnsi="Times New Roman" w:cs="Times New Roman"/>
                <w:sz w:val="16"/>
                <w:szCs w:val="16"/>
              </w:rPr>
            </w:pPr>
          </w:p>
        </w:tc>
        <w:tc>
          <w:tcPr>
            <w:tcW w:w="232" w:type="pct"/>
            <w:vMerge/>
          </w:tcPr>
          <w:p w:rsidR="00072478" w:rsidRPr="0004352E" w:rsidRDefault="00072478" w:rsidP="00574907">
            <w:pPr>
              <w:pStyle w:val="ConsPlusNormal"/>
              <w:rPr>
                <w:rFonts w:ascii="Times New Roman" w:hAnsi="Times New Roman" w:cs="Times New Roman"/>
                <w:sz w:val="16"/>
                <w:szCs w:val="16"/>
              </w:rPr>
            </w:pPr>
          </w:p>
        </w:tc>
        <w:tc>
          <w:tcPr>
            <w:tcW w:w="279" w:type="pct"/>
            <w:vMerge/>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Московской области</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52 675,20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417D56">
            <w:pPr>
              <w:pStyle w:val="ConsPlusNormal"/>
              <w:rPr>
                <w:rFonts w:ascii="Times New Roman" w:hAnsi="Times New Roman" w:cs="Times New Roman"/>
                <w:sz w:val="16"/>
                <w:szCs w:val="16"/>
              </w:rPr>
            </w:pPr>
            <w:r>
              <w:rPr>
                <w:rFonts w:ascii="Times New Roman" w:hAnsi="Times New Roman" w:cs="Times New Roman"/>
                <w:sz w:val="16"/>
                <w:szCs w:val="16"/>
              </w:rPr>
              <w:t>52 675,20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spacing w:after="0" w:line="240" w:lineRule="auto"/>
              <w:rPr>
                <w:rFonts w:ascii="Times New Roman" w:hAnsi="Times New Roman" w:cs="Times New Roman"/>
                <w:sz w:val="16"/>
                <w:szCs w:val="16"/>
              </w:rPr>
            </w:pPr>
          </w:p>
        </w:tc>
      </w:tr>
      <w:tr w:rsidR="00072478" w:rsidRPr="0004352E" w:rsidTr="00072478">
        <w:trPr>
          <w:trHeight w:val="393"/>
        </w:trPr>
        <w:tc>
          <w:tcPr>
            <w:tcW w:w="102" w:type="pct"/>
            <w:vMerge/>
          </w:tcPr>
          <w:p w:rsidR="00072478" w:rsidRPr="0004352E" w:rsidRDefault="00072478" w:rsidP="00574907">
            <w:pPr>
              <w:spacing w:after="0" w:line="240" w:lineRule="auto"/>
              <w:rPr>
                <w:rFonts w:ascii="Times New Roman" w:hAnsi="Times New Roman" w:cs="Times New Roman"/>
                <w:sz w:val="16"/>
                <w:szCs w:val="16"/>
              </w:rPr>
            </w:pPr>
          </w:p>
        </w:tc>
        <w:tc>
          <w:tcPr>
            <w:tcW w:w="466" w:type="pct"/>
            <w:vMerge/>
          </w:tcPr>
          <w:p w:rsidR="00072478" w:rsidRPr="0004352E" w:rsidRDefault="00072478" w:rsidP="00574907">
            <w:pPr>
              <w:spacing w:after="0" w:line="240" w:lineRule="auto"/>
              <w:rPr>
                <w:rFonts w:ascii="Times New Roman" w:hAnsi="Times New Roman" w:cs="Times New Roman"/>
                <w:sz w:val="16"/>
                <w:szCs w:val="16"/>
              </w:rPr>
            </w:pPr>
          </w:p>
        </w:tc>
        <w:tc>
          <w:tcPr>
            <w:tcW w:w="397" w:type="pct"/>
            <w:vMerge/>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tcPr>
          <w:p w:rsidR="00072478" w:rsidRPr="0004352E" w:rsidRDefault="00072478" w:rsidP="00574907">
            <w:pPr>
              <w:spacing w:after="0" w:line="240" w:lineRule="auto"/>
              <w:rPr>
                <w:rFonts w:ascii="Times New Roman" w:hAnsi="Times New Roman" w:cs="Times New Roman"/>
                <w:sz w:val="16"/>
                <w:szCs w:val="16"/>
              </w:rPr>
            </w:pPr>
          </w:p>
        </w:tc>
        <w:tc>
          <w:tcPr>
            <w:tcW w:w="186" w:type="pct"/>
            <w:vMerge/>
          </w:tcPr>
          <w:p w:rsidR="00072478" w:rsidRPr="0004352E" w:rsidRDefault="00072478" w:rsidP="00574907">
            <w:pPr>
              <w:spacing w:after="0" w:line="240" w:lineRule="auto"/>
              <w:rPr>
                <w:rFonts w:ascii="Times New Roman" w:hAnsi="Times New Roman" w:cs="Times New Roman"/>
                <w:sz w:val="16"/>
                <w:szCs w:val="16"/>
              </w:rPr>
            </w:pPr>
          </w:p>
        </w:tc>
        <w:tc>
          <w:tcPr>
            <w:tcW w:w="232" w:type="pct"/>
            <w:vMerge/>
          </w:tcPr>
          <w:p w:rsidR="00072478" w:rsidRPr="0004352E" w:rsidRDefault="00072478" w:rsidP="00574907">
            <w:pPr>
              <w:pStyle w:val="ConsPlusNormal"/>
              <w:rPr>
                <w:rFonts w:ascii="Times New Roman" w:hAnsi="Times New Roman" w:cs="Times New Roman"/>
                <w:sz w:val="16"/>
                <w:szCs w:val="16"/>
              </w:rPr>
            </w:pPr>
          </w:p>
        </w:tc>
        <w:tc>
          <w:tcPr>
            <w:tcW w:w="279" w:type="pct"/>
            <w:vMerge/>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федерального бюджета</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158 025,60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417D56">
            <w:pPr>
              <w:pStyle w:val="ConsPlusNormal"/>
              <w:rPr>
                <w:rFonts w:ascii="Times New Roman" w:hAnsi="Times New Roman" w:cs="Times New Roman"/>
                <w:sz w:val="16"/>
                <w:szCs w:val="16"/>
              </w:rPr>
            </w:pPr>
            <w:r>
              <w:rPr>
                <w:rFonts w:ascii="Times New Roman" w:hAnsi="Times New Roman" w:cs="Times New Roman"/>
                <w:sz w:val="16"/>
                <w:szCs w:val="16"/>
              </w:rPr>
              <w:t>158 025,60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spacing w:after="0" w:line="240" w:lineRule="auto"/>
              <w:rPr>
                <w:rFonts w:ascii="Times New Roman" w:hAnsi="Times New Roman" w:cs="Times New Roman"/>
                <w:sz w:val="16"/>
                <w:szCs w:val="16"/>
              </w:rPr>
            </w:pPr>
          </w:p>
        </w:tc>
      </w:tr>
      <w:tr w:rsidR="00072478" w:rsidRPr="0004352E" w:rsidTr="00072478">
        <w:trPr>
          <w:trHeight w:val="393"/>
        </w:trPr>
        <w:tc>
          <w:tcPr>
            <w:tcW w:w="102" w:type="pct"/>
            <w:vMerge/>
          </w:tcPr>
          <w:p w:rsidR="00072478" w:rsidRPr="0004352E" w:rsidRDefault="00072478" w:rsidP="00574907">
            <w:pPr>
              <w:spacing w:after="0" w:line="240" w:lineRule="auto"/>
              <w:rPr>
                <w:rFonts w:ascii="Times New Roman" w:hAnsi="Times New Roman" w:cs="Times New Roman"/>
                <w:sz w:val="16"/>
                <w:szCs w:val="16"/>
              </w:rPr>
            </w:pPr>
          </w:p>
        </w:tc>
        <w:tc>
          <w:tcPr>
            <w:tcW w:w="466" w:type="pct"/>
            <w:vMerge/>
          </w:tcPr>
          <w:p w:rsidR="00072478" w:rsidRPr="0004352E" w:rsidRDefault="00072478" w:rsidP="00574907">
            <w:pPr>
              <w:spacing w:after="0" w:line="240" w:lineRule="auto"/>
              <w:rPr>
                <w:rFonts w:ascii="Times New Roman" w:hAnsi="Times New Roman" w:cs="Times New Roman"/>
                <w:sz w:val="16"/>
                <w:szCs w:val="16"/>
              </w:rPr>
            </w:pPr>
          </w:p>
        </w:tc>
        <w:tc>
          <w:tcPr>
            <w:tcW w:w="397" w:type="pct"/>
            <w:vMerge/>
          </w:tcPr>
          <w:p w:rsidR="00072478" w:rsidRPr="0004352E" w:rsidRDefault="00072478" w:rsidP="00574907">
            <w:pPr>
              <w:spacing w:after="0" w:line="240" w:lineRule="auto"/>
              <w:rPr>
                <w:rFonts w:ascii="Times New Roman" w:hAnsi="Times New Roman" w:cs="Times New Roman"/>
                <w:sz w:val="16"/>
                <w:szCs w:val="16"/>
              </w:rPr>
            </w:pPr>
          </w:p>
        </w:tc>
        <w:tc>
          <w:tcPr>
            <w:tcW w:w="267" w:type="pct"/>
            <w:vMerge/>
          </w:tcPr>
          <w:p w:rsidR="00072478" w:rsidRPr="0004352E" w:rsidRDefault="00072478" w:rsidP="00574907">
            <w:pPr>
              <w:spacing w:after="0" w:line="240" w:lineRule="auto"/>
              <w:rPr>
                <w:rFonts w:ascii="Times New Roman" w:hAnsi="Times New Roman" w:cs="Times New Roman"/>
                <w:sz w:val="16"/>
                <w:szCs w:val="16"/>
              </w:rPr>
            </w:pPr>
          </w:p>
        </w:tc>
        <w:tc>
          <w:tcPr>
            <w:tcW w:w="186" w:type="pct"/>
            <w:vMerge/>
          </w:tcPr>
          <w:p w:rsidR="00072478" w:rsidRPr="0004352E" w:rsidRDefault="00072478" w:rsidP="00574907">
            <w:pPr>
              <w:spacing w:after="0" w:line="240" w:lineRule="auto"/>
              <w:rPr>
                <w:rFonts w:ascii="Times New Roman" w:hAnsi="Times New Roman" w:cs="Times New Roman"/>
                <w:sz w:val="16"/>
                <w:szCs w:val="16"/>
              </w:rPr>
            </w:pPr>
          </w:p>
        </w:tc>
        <w:tc>
          <w:tcPr>
            <w:tcW w:w="232" w:type="pct"/>
            <w:vMerge/>
          </w:tcPr>
          <w:p w:rsidR="00072478" w:rsidRPr="0004352E" w:rsidRDefault="00072478" w:rsidP="00574907">
            <w:pPr>
              <w:pStyle w:val="ConsPlusNormal"/>
              <w:rPr>
                <w:rFonts w:ascii="Times New Roman" w:hAnsi="Times New Roman" w:cs="Times New Roman"/>
                <w:sz w:val="16"/>
                <w:szCs w:val="16"/>
              </w:rPr>
            </w:pPr>
          </w:p>
        </w:tc>
        <w:tc>
          <w:tcPr>
            <w:tcW w:w="279" w:type="pct"/>
            <w:vMerge/>
          </w:tcPr>
          <w:p w:rsidR="00072478" w:rsidRPr="0004352E" w:rsidRDefault="00072478" w:rsidP="00574907">
            <w:pPr>
              <w:pStyle w:val="ConsPlusNormal"/>
              <w:rPr>
                <w:rFonts w:ascii="Times New Roman" w:hAnsi="Times New Roman" w:cs="Times New Roman"/>
                <w:sz w:val="16"/>
                <w:szCs w:val="16"/>
              </w:rPr>
            </w:pPr>
          </w:p>
        </w:tc>
        <w:tc>
          <w:tcPr>
            <w:tcW w:w="652"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2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325" w:type="pct"/>
          </w:tcPr>
          <w:p w:rsidR="00072478" w:rsidRPr="0004352E" w:rsidRDefault="00072478" w:rsidP="0001510C">
            <w:pPr>
              <w:pStyle w:val="ConsPlusNormal"/>
              <w:rPr>
                <w:rFonts w:ascii="Times New Roman" w:hAnsi="Times New Roman" w:cs="Times New Roman"/>
                <w:sz w:val="16"/>
                <w:szCs w:val="16"/>
              </w:rPr>
            </w:pPr>
            <w:r>
              <w:rPr>
                <w:rFonts w:ascii="Times New Roman" w:hAnsi="Times New Roman" w:cs="Times New Roman"/>
                <w:sz w:val="16"/>
                <w:szCs w:val="16"/>
              </w:rPr>
              <w:t>72 499,20</w:t>
            </w:r>
          </w:p>
        </w:tc>
        <w:tc>
          <w:tcPr>
            <w:tcW w:w="28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9" w:type="pct"/>
          </w:tcPr>
          <w:p w:rsidR="00072478" w:rsidRPr="0004352E" w:rsidRDefault="00072478" w:rsidP="00417D56">
            <w:pPr>
              <w:pStyle w:val="ConsPlusNormal"/>
              <w:rPr>
                <w:rFonts w:ascii="Times New Roman" w:hAnsi="Times New Roman" w:cs="Times New Roman"/>
                <w:sz w:val="16"/>
                <w:szCs w:val="16"/>
              </w:rPr>
            </w:pPr>
            <w:r>
              <w:rPr>
                <w:rFonts w:ascii="Times New Roman" w:hAnsi="Times New Roman" w:cs="Times New Roman"/>
                <w:sz w:val="16"/>
                <w:szCs w:val="16"/>
              </w:rPr>
              <w:t>72 499,20</w:t>
            </w:r>
          </w:p>
        </w:tc>
        <w:tc>
          <w:tcPr>
            <w:tcW w:w="186"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190" w:type="pct"/>
          </w:tcPr>
          <w:p w:rsidR="00072478" w:rsidRPr="0004352E" w:rsidRDefault="00072478" w:rsidP="00574907">
            <w:pPr>
              <w:pStyle w:val="ConsPlusNormal"/>
              <w:rPr>
                <w:rFonts w:ascii="Times New Roman" w:hAnsi="Times New Roman" w:cs="Times New Roman"/>
                <w:sz w:val="16"/>
                <w:szCs w:val="16"/>
              </w:rPr>
            </w:pPr>
            <w:r w:rsidRPr="0004352E">
              <w:rPr>
                <w:rFonts w:ascii="Times New Roman" w:hAnsi="Times New Roman" w:cs="Times New Roman"/>
                <w:sz w:val="16"/>
                <w:szCs w:val="16"/>
              </w:rPr>
              <w:t>0,00</w:t>
            </w:r>
          </w:p>
        </w:tc>
        <w:tc>
          <w:tcPr>
            <w:tcW w:w="275" w:type="pct"/>
          </w:tcPr>
          <w:p w:rsidR="00072478" w:rsidRPr="0004352E" w:rsidRDefault="00072478" w:rsidP="00574907">
            <w:pPr>
              <w:pStyle w:val="ConsPlusNormal"/>
              <w:rPr>
                <w:rFonts w:ascii="Times New Roman" w:hAnsi="Times New Roman" w:cs="Times New Roman"/>
                <w:sz w:val="16"/>
                <w:szCs w:val="16"/>
              </w:rPr>
            </w:pPr>
          </w:p>
        </w:tc>
      </w:tr>
    </w:tbl>
    <w:p w:rsidR="006D07E7" w:rsidRDefault="006D07E7" w:rsidP="0089318C">
      <w:pPr>
        <w:spacing w:after="0" w:line="240" w:lineRule="auto"/>
        <w:jc w:val="center"/>
        <w:rPr>
          <w:rFonts w:ascii="Times New Roman CYR" w:hAnsi="Times New Roman CYR" w:cs="Times New Roman CYR"/>
          <w:b/>
          <w:bCs/>
          <w:sz w:val="18"/>
          <w:szCs w:val="18"/>
        </w:rPr>
      </w:pPr>
    </w:p>
    <w:p w:rsidR="00BC4283" w:rsidRPr="00D875C5" w:rsidRDefault="004B5C54" w:rsidP="0089318C">
      <w:pPr>
        <w:spacing w:after="0" w:line="240" w:lineRule="auto"/>
        <w:jc w:val="center"/>
        <w:rPr>
          <w:rFonts w:ascii="Times New Roman" w:hAnsi="Times New Roman" w:cs="Times New Roman"/>
          <w:sz w:val="18"/>
          <w:szCs w:val="18"/>
        </w:rPr>
      </w:pPr>
      <w:r w:rsidRPr="00D875C5">
        <w:rPr>
          <w:rFonts w:ascii="Times New Roman CYR" w:hAnsi="Times New Roman CYR" w:cs="Times New Roman CYR"/>
          <w:b/>
          <w:bCs/>
          <w:sz w:val="18"/>
          <w:szCs w:val="18"/>
        </w:rPr>
        <w:t xml:space="preserve">1.1. </w:t>
      </w:r>
      <w:r w:rsidR="000868D3">
        <w:rPr>
          <w:rFonts w:ascii="Times New Roman CYR" w:hAnsi="Times New Roman CYR" w:cs="Times New Roman CYR"/>
          <w:b/>
          <w:bCs/>
          <w:sz w:val="18"/>
          <w:szCs w:val="18"/>
        </w:rPr>
        <w:t>Адресный перечень</w:t>
      </w:r>
      <w:r w:rsidR="000868D3" w:rsidRPr="00D875C5">
        <w:rPr>
          <w:rFonts w:ascii="Times New Roman" w:hAnsi="Times New Roman" w:cs="Times New Roman"/>
          <w:b/>
          <w:sz w:val="18"/>
          <w:szCs w:val="18"/>
        </w:rPr>
        <w:t>, предусмотренн</w:t>
      </w:r>
      <w:r w:rsidR="000868D3">
        <w:rPr>
          <w:rFonts w:ascii="Times New Roman" w:hAnsi="Times New Roman" w:cs="Times New Roman"/>
          <w:b/>
          <w:sz w:val="18"/>
          <w:szCs w:val="18"/>
        </w:rPr>
        <w:t>ый в рамках реализации мероприятия</w:t>
      </w:r>
      <w:r w:rsidR="000868D3" w:rsidRPr="00D875C5">
        <w:rPr>
          <w:rFonts w:ascii="Times New Roman" w:hAnsi="Times New Roman" w:cs="Times New Roman"/>
          <w:b/>
          <w:sz w:val="18"/>
          <w:szCs w:val="18"/>
        </w:rPr>
        <w:t xml:space="preserve"> </w:t>
      </w:r>
      <w:r w:rsidR="008F2C11" w:rsidRPr="00D875C5">
        <w:rPr>
          <w:rFonts w:ascii="Times New Roman" w:eastAsia="Times New Roman" w:hAnsi="Times New Roman" w:cs="Times New Roman"/>
          <w:b/>
          <w:color w:val="000000"/>
          <w:sz w:val="18"/>
          <w:szCs w:val="18"/>
        </w:rPr>
        <w:t>F2.07</w:t>
      </w:r>
      <w:r w:rsidR="00527857" w:rsidRPr="00D875C5">
        <w:rPr>
          <w:rFonts w:ascii="Times New Roman" w:eastAsia="Times New Roman" w:hAnsi="Times New Roman" w:cs="Times New Roman"/>
          <w:b/>
          <w:color w:val="000000"/>
          <w:sz w:val="18"/>
          <w:szCs w:val="18"/>
        </w:rPr>
        <w:t>.</w:t>
      </w:r>
      <w:r w:rsidR="008F2C11" w:rsidRPr="00D875C5">
        <w:rPr>
          <w:rFonts w:ascii="Times New Roman" w:eastAsia="Times New Roman" w:hAnsi="Times New Roman" w:cs="Times New Roman"/>
          <w:b/>
          <w:color w:val="000000"/>
          <w:sz w:val="18"/>
          <w:szCs w:val="18"/>
        </w:rPr>
        <w:t xml:space="preserve"> Реализация программ формирования современной городской среды в части достижения основного результата по благоустройству</w:t>
      </w:r>
      <w:r w:rsidR="000868D3">
        <w:rPr>
          <w:rFonts w:ascii="Times New Roman" w:eastAsia="Times New Roman" w:hAnsi="Times New Roman" w:cs="Times New Roman"/>
          <w:b/>
          <w:color w:val="000000"/>
          <w:sz w:val="18"/>
          <w:szCs w:val="18"/>
        </w:rPr>
        <w:t xml:space="preserve"> </w:t>
      </w:r>
      <w:r w:rsidR="008F2C11" w:rsidRPr="00D875C5">
        <w:rPr>
          <w:rFonts w:ascii="Times New Roman" w:eastAsia="Times New Roman" w:hAnsi="Times New Roman" w:cs="Times New Roman"/>
          <w:b/>
          <w:color w:val="000000"/>
          <w:sz w:val="18"/>
          <w:szCs w:val="18"/>
        </w:rPr>
        <w:t>общественных территорий</w:t>
      </w:r>
    </w:p>
    <w:tbl>
      <w:tblPr>
        <w:tblW w:w="51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
        <w:gridCol w:w="1421"/>
        <w:gridCol w:w="570"/>
        <w:gridCol w:w="2251"/>
        <w:gridCol w:w="2982"/>
        <w:gridCol w:w="993"/>
        <w:gridCol w:w="710"/>
        <w:gridCol w:w="850"/>
        <w:gridCol w:w="859"/>
        <w:gridCol w:w="710"/>
        <w:gridCol w:w="707"/>
        <w:gridCol w:w="588"/>
        <w:gridCol w:w="1401"/>
        <w:gridCol w:w="847"/>
      </w:tblGrid>
      <w:tr w:rsidR="00A13927" w:rsidRPr="000868D3" w:rsidTr="00A31E35">
        <w:trPr>
          <w:trHeight w:val="20"/>
        </w:trPr>
        <w:tc>
          <w:tcPr>
            <w:tcW w:w="112"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N п/п</w:t>
            </w:r>
          </w:p>
        </w:tc>
        <w:tc>
          <w:tcPr>
            <w:tcW w:w="467"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 xml:space="preserve">Наименование объекта, адрес </w:t>
            </w:r>
          </w:p>
        </w:tc>
        <w:tc>
          <w:tcPr>
            <w:tcW w:w="187" w:type="pct"/>
            <w:vMerge w:val="restart"/>
          </w:tcPr>
          <w:p w:rsidR="00A13927" w:rsidRPr="0004352E" w:rsidRDefault="00A13927" w:rsidP="000876F9">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Сроки проведения работ</w:t>
            </w:r>
          </w:p>
        </w:tc>
        <w:tc>
          <w:tcPr>
            <w:tcW w:w="739"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Источники финансирования</w:t>
            </w:r>
          </w:p>
        </w:tc>
        <w:tc>
          <w:tcPr>
            <w:tcW w:w="979"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326"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Всего (тыс. руб.)</w:t>
            </w:r>
          </w:p>
        </w:tc>
        <w:tc>
          <w:tcPr>
            <w:tcW w:w="1452" w:type="pct"/>
            <w:gridSpan w:val="6"/>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Объемы финансирования по годам (тыс. руб.)</w:t>
            </w:r>
            <w:r w:rsidRPr="000868D3">
              <w:rPr>
                <w:rFonts w:ascii="Times New Roman" w:hAnsi="Times New Roman" w:cs="Times New Roman"/>
                <w:sz w:val="16"/>
                <w:szCs w:val="16"/>
              </w:rPr>
              <w:tab/>
            </w:r>
          </w:p>
        </w:tc>
        <w:tc>
          <w:tcPr>
            <w:tcW w:w="460"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Ответственный за выполнение мероприятия подпрограммы</w:t>
            </w:r>
          </w:p>
        </w:tc>
        <w:tc>
          <w:tcPr>
            <w:tcW w:w="278" w:type="pct"/>
            <w:vMerge w:val="restar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Показатель результативности</w:t>
            </w: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vMerge/>
          </w:tcPr>
          <w:p w:rsidR="00A13927" w:rsidRPr="000868D3" w:rsidRDefault="00A13927" w:rsidP="00574907">
            <w:pPr>
              <w:spacing w:after="0" w:line="240" w:lineRule="auto"/>
              <w:rPr>
                <w:rFonts w:ascii="Times New Roman" w:hAnsi="Times New Roman" w:cs="Times New Roman"/>
                <w:sz w:val="16"/>
                <w:szCs w:val="16"/>
              </w:rPr>
            </w:pPr>
          </w:p>
        </w:tc>
        <w:tc>
          <w:tcPr>
            <w:tcW w:w="979" w:type="pct"/>
            <w:vMerge/>
          </w:tcPr>
          <w:p w:rsidR="00A13927" w:rsidRPr="000868D3" w:rsidRDefault="00A13927" w:rsidP="00574907">
            <w:pPr>
              <w:spacing w:after="0" w:line="240" w:lineRule="auto"/>
              <w:rPr>
                <w:rFonts w:ascii="Times New Roman" w:hAnsi="Times New Roman" w:cs="Times New Roman"/>
                <w:sz w:val="16"/>
                <w:szCs w:val="16"/>
              </w:rPr>
            </w:pPr>
          </w:p>
        </w:tc>
        <w:tc>
          <w:tcPr>
            <w:tcW w:w="326" w:type="pct"/>
            <w:vMerge/>
          </w:tcPr>
          <w:p w:rsidR="00A13927" w:rsidRPr="000868D3" w:rsidRDefault="00A13927" w:rsidP="00574907">
            <w:pPr>
              <w:spacing w:after="0" w:line="240" w:lineRule="auto"/>
              <w:rPr>
                <w:rFonts w:ascii="Times New Roman" w:hAnsi="Times New Roman" w:cs="Times New Roman"/>
                <w:sz w:val="16"/>
                <w:szCs w:val="16"/>
              </w:rPr>
            </w:pP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2020 г.</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2021 г.</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2022 г.</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2023 г.</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2024 г.</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2025 г.</w:t>
            </w:r>
          </w:p>
        </w:tc>
        <w:tc>
          <w:tcPr>
            <w:tcW w:w="460" w:type="pct"/>
            <w:vMerge/>
          </w:tcPr>
          <w:p w:rsidR="00A13927" w:rsidRPr="000868D3" w:rsidRDefault="00A13927" w:rsidP="00574907">
            <w:pPr>
              <w:spacing w:after="0" w:line="240" w:lineRule="auto"/>
              <w:rPr>
                <w:rFonts w:ascii="Times New Roman" w:hAnsi="Times New Roman" w:cs="Times New Roman"/>
                <w:sz w:val="16"/>
                <w:szCs w:val="16"/>
              </w:rPr>
            </w:pPr>
          </w:p>
        </w:tc>
        <w:tc>
          <w:tcPr>
            <w:tcW w:w="278" w:type="pct"/>
            <w:vMerge/>
          </w:tcPr>
          <w:p w:rsidR="00A13927" w:rsidRPr="000868D3" w:rsidRDefault="00A13927" w:rsidP="00574907">
            <w:pPr>
              <w:spacing w:after="0" w:line="240" w:lineRule="auto"/>
              <w:rPr>
                <w:rFonts w:ascii="Times New Roman" w:hAnsi="Times New Roman" w:cs="Times New Roman"/>
                <w:sz w:val="16"/>
                <w:szCs w:val="16"/>
              </w:rPr>
            </w:pPr>
          </w:p>
        </w:tc>
      </w:tr>
      <w:tr w:rsidR="00A13927" w:rsidRPr="000868D3" w:rsidTr="00A13927">
        <w:trPr>
          <w:trHeight w:val="181"/>
        </w:trPr>
        <w:tc>
          <w:tcPr>
            <w:tcW w:w="11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w:t>
            </w:r>
          </w:p>
        </w:tc>
        <w:tc>
          <w:tcPr>
            <w:tcW w:w="467"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w:t>
            </w:r>
          </w:p>
        </w:tc>
        <w:tc>
          <w:tcPr>
            <w:tcW w:w="187"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3</w:t>
            </w:r>
          </w:p>
        </w:tc>
        <w:tc>
          <w:tcPr>
            <w:tcW w:w="73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4</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5</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6</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8</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9</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11</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12</w:t>
            </w:r>
          </w:p>
        </w:tc>
        <w:tc>
          <w:tcPr>
            <w:tcW w:w="460"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13</w:t>
            </w:r>
          </w:p>
        </w:tc>
        <w:tc>
          <w:tcPr>
            <w:tcW w:w="278"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14</w:t>
            </w:r>
          </w:p>
        </w:tc>
      </w:tr>
      <w:tr w:rsidR="00A13927" w:rsidRPr="000868D3" w:rsidTr="00A13927">
        <w:trPr>
          <w:trHeight w:val="20"/>
        </w:trPr>
        <w:tc>
          <w:tcPr>
            <w:tcW w:w="112" w:type="pct"/>
            <w:vMerge w:val="restar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1.</w:t>
            </w:r>
          </w:p>
        </w:tc>
        <w:tc>
          <w:tcPr>
            <w:tcW w:w="467" w:type="pct"/>
            <w:vMerge w:val="restar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Благоустройство парка на пересечении ул. Советская и ул. Карла Маркса в г.о. Электросталь Московской области</w:t>
            </w:r>
          </w:p>
        </w:tc>
        <w:tc>
          <w:tcPr>
            <w:tcW w:w="187" w:type="pct"/>
            <w:vMerge w:val="restar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I/2021-IV/2021</w:t>
            </w:r>
          </w:p>
        </w:tc>
        <w:tc>
          <w:tcPr>
            <w:tcW w:w="739"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Итого:</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10 270,30</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10 270,30</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val="restar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КСДДиБ Администрации городского округа Электросталь Московской области</w:t>
            </w:r>
          </w:p>
        </w:tc>
        <w:tc>
          <w:tcPr>
            <w:tcW w:w="278" w:type="pct"/>
            <w:vMerge w:val="restart"/>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20"/>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Московской области</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7 671,91</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7 671,91</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r w:rsidR="00A13927" w:rsidRPr="000868D3" w:rsidTr="00A13927">
        <w:trPr>
          <w:trHeight w:val="491"/>
        </w:trPr>
        <w:tc>
          <w:tcPr>
            <w:tcW w:w="112" w:type="pct"/>
            <w:vMerge/>
          </w:tcPr>
          <w:p w:rsidR="00A13927" w:rsidRPr="000868D3" w:rsidRDefault="00A13927" w:rsidP="00574907">
            <w:pPr>
              <w:spacing w:after="0" w:line="240" w:lineRule="auto"/>
              <w:rPr>
                <w:rFonts w:ascii="Times New Roman" w:hAnsi="Times New Roman" w:cs="Times New Roman"/>
                <w:sz w:val="16"/>
                <w:szCs w:val="16"/>
              </w:rPr>
            </w:pPr>
          </w:p>
        </w:tc>
        <w:tc>
          <w:tcPr>
            <w:tcW w:w="467" w:type="pct"/>
            <w:vMerge/>
          </w:tcPr>
          <w:p w:rsidR="00A13927" w:rsidRPr="000868D3" w:rsidRDefault="00A13927" w:rsidP="00574907">
            <w:pPr>
              <w:spacing w:after="0" w:line="240" w:lineRule="auto"/>
              <w:rPr>
                <w:rFonts w:ascii="Times New Roman" w:hAnsi="Times New Roman" w:cs="Times New Roman"/>
                <w:sz w:val="16"/>
                <w:szCs w:val="16"/>
              </w:rPr>
            </w:pPr>
          </w:p>
        </w:tc>
        <w:tc>
          <w:tcPr>
            <w:tcW w:w="187" w:type="pct"/>
            <w:vMerge/>
          </w:tcPr>
          <w:p w:rsidR="00A13927" w:rsidRPr="000868D3" w:rsidRDefault="00A13927" w:rsidP="00574907">
            <w:pPr>
              <w:spacing w:after="0" w:line="240" w:lineRule="auto"/>
              <w:rPr>
                <w:rFonts w:ascii="Times New Roman" w:hAnsi="Times New Roman" w:cs="Times New Roman"/>
                <w:sz w:val="16"/>
                <w:szCs w:val="16"/>
              </w:rPr>
            </w:pPr>
          </w:p>
        </w:tc>
        <w:tc>
          <w:tcPr>
            <w:tcW w:w="739"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городского округа Электросталь Московской области</w:t>
            </w:r>
          </w:p>
        </w:tc>
        <w:tc>
          <w:tcPr>
            <w:tcW w:w="9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2 598,39</w:t>
            </w:r>
          </w:p>
        </w:tc>
        <w:tc>
          <w:tcPr>
            <w:tcW w:w="23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2 598,39</w:t>
            </w:r>
          </w:p>
        </w:tc>
        <w:tc>
          <w:tcPr>
            <w:tcW w:w="28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A13927" w:rsidRPr="000868D3" w:rsidRDefault="00A13927" w:rsidP="00574907">
            <w:pPr>
              <w:pStyle w:val="ConsPlusNormal"/>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A13927" w:rsidRPr="000868D3" w:rsidRDefault="00A13927" w:rsidP="00574907">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A13927" w:rsidRPr="000868D3" w:rsidRDefault="00A13927" w:rsidP="00574907">
            <w:pPr>
              <w:pStyle w:val="ConsPlusNormal"/>
              <w:rPr>
                <w:rFonts w:ascii="Times New Roman" w:hAnsi="Times New Roman" w:cs="Times New Roman"/>
                <w:sz w:val="16"/>
                <w:szCs w:val="16"/>
              </w:rPr>
            </w:pPr>
          </w:p>
        </w:tc>
        <w:tc>
          <w:tcPr>
            <w:tcW w:w="278" w:type="pct"/>
            <w:vMerge/>
          </w:tcPr>
          <w:p w:rsidR="00A13927" w:rsidRPr="000868D3" w:rsidRDefault="00A13927" w:rsidP="00574907">
            <w:pPr>
              <w:pStyle w:val="ConsPlusNormal"/>
              <w:rPr>
                <w:rFonts w:ascii="Times New Roman" w:hAnsi="Times New Roman" w:cs="Times New Roman"/>
                <w:sz w:val="16"/>
                <w:szCs w:val="16"/>
              </w:rPr>
            </w:pPr>
          </w:p>
        </w:tc>
      </w:tr>
      <w:tr w:rsidR="00725A03" w:rsidRPr="000868D3" w:rsidTr="00A13927">
        <w:trPr>
          <w:trHeight w:val="20"/>
        </w:trPr>
        <w:tc>
          <w:tcPr>
            <w:tcW w:w="112" w:type="pct"/>
            <w:vMerge w:val="restart"/>
          </w:tcPr>
          <w:p w:rsidR="00725A03" w:rsidRPr="000868D3" w:rsidRDefault="00725A03"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2.</w:t>
            </w:r>
          </w:p>
        </w:tc>
        <w:tc>
          <w:tcPr>
            <w:tcW w:w="467" w:type="pct"/>
            <w:vMerge w:val="restart"/>
          </w:tcPr>
          <w:p w:rsidR="00725A03" w:rsidRPr="000868D3" w:rsidRDefault="00725A03" w:rsidP="00574907">
            <w:pPr>
              <w:spacing w:after="0" w:line="240" w:lineRule="auto"/>
              <w:rPr>
                <w:rFonts w:ascii="Times New Roman" w:hAnsi="Times New Roman" w:cs="Times New Roman"/>
                <w:sz w:val="16"/>
                <w:szCs w:val="16"/>
              </w:rPr>
            </w:pPr>
            <w:r w:rsidRPr="0004352E">
              <w:rPr>
                <w:rFonts w:ascii="Times New Roman" w:hAnsi="Times New Roman" w:cs="Times New Roman"/>
                <w:sz w:val="16"/>
                <w:szCs w:val="16"/>
              </w:rPr>
              <w:t>Привокзальная площадь железнодорожной станции «Электросталь», по адресу: ул.Железнодорожная, д.7</w:t>
            </w:r>
          </w:p>
        </w:tc>
        <w:tc>
          <w:tcPr>
            <w:tcW w:w="187" w:type="pct"/>
            <w:vMerge w:val="restart"/>
          </w:tcPr>
          <w:p w:rsidR="00725A03" w:rsidRPr="000868D3" w:rsidRDefault="00725A03"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01.03.2022-15.10.2022</w:t>
            </w:r>
          </w:p>
        </w:tc>
        <w:tc>
          <w:tcPr>
            <w:tcW w:w="739" w:type="pct"/>
          </w:tcPr>
          <w:p w:rsidR="00725A03" w:rsidRPr="000868D3" w:rsidRDefault="00725A03" w:rsidP="00A862C4">
            <w:pPr>
              <w:pStyle w:val="ConsPlusNormal"/>
              <w:rPr>
                <w:rFonts w:ascii="Times New Roman" w:hAnsi="Times New Roman" w:cs="Times New Roman"/>
                <w:sz w:val="16"/>
                <w:szCs w:val="16"/>
              </w:rPr>
            </w:pPr>
            <w:r w:rsidRPr="000868D3">
              <w:rPr>
                <w:rFonts w:ascii="Times New Roman" w:hAnsi="Times New Roman" w:cs="Times New Roman"/>
                <w:sz w:val="16"/>
                <w:szCs w:val="16"/>
              </w:rPr>
              <w:t>Итого:</w:t>
            </w:r>
          </w:p>
        </w:tc>
        <w:tc>
          <w:tcPr>
            <w:tcW w:w="979"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725A03" w:rsidRPr="000868D3" w:rsidRDefault="00725A03"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42 620,28</w:t>
            </w:r>
          </w:p>
        </w:tc>
        <w:tc>
          <w:tcPr>
            <w:tcW w:w="233"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725A03" w:rsidRPr="000868D3" w:rsidRDefault="00725A03" w:rsidP="0001510C">
            <w:pPr>
              <w:spacing w:after="0" w:line="240" w:lineRule="auto"/>
              <w:rPr>
                <w:rFonts w:ascii="Times New Roman" w:hAnsi="Times New Roman" w:cs="Times New Roman"/>
                <w:sz w:val="16"/>
                <w:szCs w:val="16"/>
              </w:rPr>
            </w:pPr>
            <w:r>
              <w:rPr>
                <w:rFonts w:ascii="Times New Roman" w:hAnsi="Times New Roman" w:cs="Times New Roman"/>
                <w:sz w:val="16"/>
                <w:szCs w:val="16"/>
              </w:rPr>
              <w:t>42 620,28</w:t>
            </w:r>
          </w:p>
        </w:tc>
        <w:tc>
          <w:tcPr>
            <w:tcW w:w="233"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725A03" w:rsidRPr="000868D3" w:rsidRDefault="00725A03" w:rsidP="00574907">
            <w:pPr>
              <w:pStyle w:val="ConsPlusNormal"/>
              <w:rPr>
                <w:rFonts w:ascii="Times New Roman" w:hAnsi="Times New Roman" w:cs="Times New Roman"/>
                <w:sz w:val="16"/>
                <w:szCs w:val="16"/>
              </w:rPr>
            </w:pPr>
          </w:p>
        </w:tc>
        <w:tc>
          <w:tcPr>
            <w:tcW w:w="278" w:type="pct"/>
            <w:vMerge w:val="restart"/>
          </w:tcPr>
          <w:p w:rsidR="00725A03" w:rsidRPr="000868D3" w:rsidRDefault="00725A03" w:rsidP="00574907">
            <w:pPr>
              <w:pStyle w:val="ConsPlusNormal"/>
              <w:rPr>
                <w:rFonts w:ascii="Times New Roman" w:hAnsi="Times New Roman" w:cs="Times New Roman"/>
                <w:sz w:val="16"/>
                <w:szCs w:val="16"/>
              </w:rPr>
            </w:pPr>
          </w:p>
        </w:tc>
      </w:tr>
      <w:tr w:rsidR="00725A03" w:rsidRPr="000868D3" w:rsidTr="00A13927">
        <w:trPr>
          <w:trHeight w:val="20"/>
        </w:trPr>
        <w:tc>
          <w:tcPr>
            <w:tcW w:w="112" w:type="pct"/>
            <w:vMerge/>
          </w:tcPr>
          <w:p w:rsidR="00725A03" w:rsidRPr="000868D3" w:rsidRDefault="00725A03" w:rsidP="00574907">
            <w:pPr>
              <w:spacing w:after="0" w:line="240" w:lineRule="auto"/>
              <w:rPr>
                <w:rFonts w:ascii="Times New Roman" w:hAnsi="Times New Roman" w:cs="Times New Roman"/>
                <w:sz w:val="16"/>
                <w:szCs w:val="16"/>
              </w:rPr>
            </w:pPr>
          </w:p>
        </w:tc>
        <w:tc>
          <w:tcPr>
            <w:tcW w:w="467" w:type="pct"/>
            <w:vMerge/>
          </w:tcPr>
          <w:p w:rsidR="00725A03" w:rsidRPr="000868D3" w:rsidRDefault="00725A03" w:rsidP="00574907">
            <w:pPr>
              <w:spacing w:after="0" w:line="240" w:lineRule="auto"/>
              <w:rPr>
                <w:rFonts w:ascii="Times New Roman" w:hAnsi="Times New Roman" w:cs="Times New Roman"/>
                <w:sz w:val="16"/>
                <w:szCs w:val="16"/>
              </w:rPr>
            </w:pPr>
          </w:p>
        </w:tc>
        <w:tc>
          <w:tcPr>
            <w:tcW w:w="187" w:type="pct"/>
            <w:vMerge/>
          </w:tcPr>
          <w:p w:rsidR="00725A03" w:rsidRPr="000868D3" w:rsidRDefault="00725A03" w:rsidP="00574907">
            <w:pPr>
              <w:spacing w:after="0" w:line="240" w:lineRule="auto"/>
              <w:rPr>
                <w:rFonts w:ascii="Times New Roman" w:hAnsi="Times New Roman" w:cs="Times New Roman"/>
                <w:sz w:val="16"/>
                <w:szCs w:val="16"/>
              </w:rPr>
            </w:pPr>
          </w:p>
        </w:tc>
        <w:tc>
          <w:tcPr>
            <w:tcW w:w="739" w:type="pct"/>
          </w:tcPr>
          <w:p w:rsidR="00725A03" w:rsidRPr="000868D3" w:rsidRDefault="00725A03" w:rsidP="00A862C4">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Московской области</w:t>
            </w:r>
          </w:p>
        </w:tc>
        <w:tc>
          <w:tcPr>
            <w:tcW w:w="979"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725A03" w:rsidRPr="000868D3" w:rsidRDefault="00725A03"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34 181,46</w:t>
            </w:r>
          </w:p>
        </w:tc>
        <w:tc>
          <w:tcPr>
            <w:tcW w:w="233"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725A03" w:rsidRPr="000868D3" w:rsidRDefault="00725A03" w:rsidP="0001510C">
            <w:pPr>
              <w:spacing w:after="0" w:line="240" w:lineRule="auto"/>
              <w:rPr>
                <w:rFonts w:ascii="Times New Roman" w:hAnsi="Times New Roman" w:cs="Times New Roman"/>
                <w:sz w:val="16"/>
                <w:szCs w:val="16"/>
              </w:rPr>
            </w:pPr>
            <w:r>
              <w:rPr>
                <w:rFonts w:ascii="Times New Roman" w:hAnsi="Times New Roman" w:cs="Times New Roman"/>
                <w:sz w:val="16"/>
                <w:szCs w:val="16"/>
              </w:rPr>
              <w:t>34 181,46</w:t>
            </w:r>
          </w:p>
        </w:tc>
        <w:tc>
          <w:tcPr>
            <w:tcW w:w="233"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725A03" w:rsidRPr="000868D3" w:rsidRDefault="00725A03" w:rsidP="00574907">
            <w:pPr>
              <w:pStyle w:val="ConsPlusNormal"/>
              <w:rPr>
                <w:rFonts w:ascii="Times New Roman" w:hAnsi="Times New Roman" w:cs="Times New Roman"/>
                <w:sz w:val="16"/>
                <w:szCs w:val="16"/>
              </w:rPr>
            </w:pPr>
          </w:p>
        </w:tc>
        <w:tc>
          <w:tcPr>
            <w:tcW w:w="278" w:type="pct"/>
            <w:vMerge/>
          </w:tcPr>
          <w:p w:rsidR="00725A03" w:rsidRPr="000868D3" w:rsidRDefault="00725A03" w:rsidP="00574907">
            <w:pPr>
              <w:pStyle w:val="ConsPlusNormal"/>
              <w:rPr>
                <w:rFonts w:ascii="Times New Roman" w:hAnsi="Times New Roman" w:cs="Times New Roman"/>
                <w:sz w:val="16"/>
                <w:szCs w:val="16"/>
              </w:rPr>
            </w:pPr>
          </w:p>
        </w:tc>
      </w:tr>
      <w:tr w:rsidR="00725A03" w:rsidRPr="000868D3" w:rsidTr="00A13927">
        <w:trPr>
          <w:trHeight w:val="20"/>
        </w:trPr>
        <w:tc>
          <w:tcPr>
            <w:tcW w:w="112" w:type="pct"/>
            <w:vMerge/>
          </w:tcPr>
          <w:p w:rsidR="00725A03" w:rsidRPr="000868D3" w:rsidRDefault="00725A03" w:rsidP="00574907">
            <w:pPr>
              <w:spacing w:after="0" w:line="240" w:lineRule="auto"/>
              <w:rPr>
                <w:rFonts w:ascii="Times New Roman" w:hAnsi="Times New Roman" w:cs="Times New Roman"/>
                <w:sz w:val="16"/>
                <w:szCs w:val="16"/>
              </w:rPr>
            </w:pPr>
          </w:p>
        </w:tc>
        <w:tc>
          <w:tcPr>
            <w:tcW w:w="467" w:type="pct"/>
            <w:vMerge/>
          </w:tcPr>
          <w:p w:rsidR="00725A03" w:rsidRPr="000868D3" w:rsidRDefault="00725A03" w:rsidP="00574907">
            <w:pPr>
              <w:spacing w:after="0" w:line="240" w:lineRule="auto"/>
              <w:rPr>
                <w:rFonts w:ascii="Times New Roman" w:hAnsi="Times New Roman" w:cs="Times New Roman"/>
                <w:sz w:val="16"/>
                <w:szCs w:val="16"/>
              </w:rPr>
            </w:pPr>
          </w:p>
        </w:tc>
        <w:tc>
          <w:tcPr>
            <w:tcW w:w="187" w:type="pct"/>
            <w:vMerge/>
          </w:tcPr>
          <w:p w:rsidR="00725A03" w:rsidRPr="000868D3" w:rsidRDefault="00725A03" w:rsidP="00574907">
            <w:pPr>
              <w:spacing w:after="0" w:line="240" w:lineRule="auto"/>
              <w:rPr>
                <w:rFonts w:ascii="Times New Roman" w:hAnsi="Times New Roman" w:cs="Times New Roman"/>
                <w:sz w:val="16"/>
                <w:szCs w:val="16"/>
              </w:rPr>
            </w:pPr>
          </w:p>
        </w:tc>
        <w:tc>
          <w:tcPr>
            <w:tcW w:w="739" w:type="pct"/>
          </w:tcPr>
          <w:p w:rsidR="00725A03" w:rsidRPr="000868D3" w:rsidRDefault="00725A03" w:rsidP="00A862C4">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городского округа Электросталь Московской области</w:t>
            </w:r>
          </w:p>
        </w:tc>
        <w:tc>
          <w:tcPr>
            <w:tcW w:w="979"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725A03" w:rsidRPr="000868D3" w:rsidRDefault="00725A03" w:rsidP="00725A03">
            <w:pPr>
              <w:spacing w:after="0" w:line="240" w:lineRule="auto"/>
              <w:rPr>
                <w:rFonts w:ascii="Times New Roman" w:hAnsi="Times New Roman" w:cs="Times New Roman"/>
                <w:sz w:val="16"/>
                <w:szCs w:val="16"/>
              </w:rPr>
            </w:pPr>
            <w:r>
              <w:rPr>
                <w:rFonts w:ascii="Times New Roman" w:hAnsi="Times New Roman" w:cs="Times New Roman"/>
                <w:sz w:val="16"/>
                <w:szCs w:val="16"/>
              </w:rPr>
              <w:t>8 438,82</w:t>
            </w:r>
          </w:p>
        </w:tc>
        <w:tc>
          <w:tcPr>
            <w:tcW w:w="233"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725A03" w:rsidRPr="000868D3" w:rsidRDefault="00725A03" w:rsidP="00725A03">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8 438,82</w:t>
            </w:r>
          </w:p>
        </w:tc>
        <w:tc>
          <w:tcPr>
            <w:tcW w:w="233"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2"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725A03" w:rsidRPr="000868D3" w:rsidRDefault="00725A03" w:rsidP="00A862C4">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725A03" w:rsidRPr="000868D3" w:rsidRDefault="00725A03" w:rsidP="00574907">
            <w:pPr>
              <w:pStyle w:val="ConsPlusNormal"/>
              <w:rPr>
                <w:rFonts w:ascii="Times New Roman" w:hAnsi="Times New Roman" w:cs="Times New Roman"/>
                <w:sz w:val="16"/>
                <w:szCs w:val="16"/>
              </w:rPr>
            </w:pPr>
          </w:p>
        </w:tc>
        <w:tc>
          <w:tcPr>
            <w:tcW w:w="278" w:type="pct"/>
            <w:vMerge/>
          </w:tcPr>
          <w:p w:rsidR="00725A03" w:rsidRPr="000868D3" w:rsidRDefault="00725A03" w:rsidP="00574907">
            <w:pPr>
              <w:pStyle w:val="ConsPlusNormal"/>
              <w:rPr>
                <w:rFonts w:ascii="Times New Roman" w:hAnsi="Times New Roman" w:cs="Times New Roman"/>
                <w:sz w:val="16"/>
                <w:szCs w:val="16"/>
              </w:rPr>
            </w:pPr>
          </w:p>
        </w:tc>
      </w:tr>
      <w:tr w:rsidR="00725A03" w:rsidRPr="000868D3" w:rsidTr="00A13927">
        <w:trPr>
          <w:trHeight w:val="20"/>
        </w:trPr>
        <w:tc>
          <w:tcPr>
            <w:tcW w:w="112" w:type="pct"/>
            <w:vMerge w:val="restart"/>
          </w:tcPr>
          <w:p w:rsidR="00725A03" w:rsidRPr="000868D3" w:rsidRDefault="00725A03"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3.</w:t>
            </w:r>
          </w:p>
        </w:tc>
        <w:tc>
          <w:tcPr>
            <w:tcW w:w="467" w:type="pct"/>
            <w:vMerge w:val="restart"/>
          </w:tcPr>
          <w:p w:rsidR="00725A03" w:rsidRPr="000868D3" w:rsidRDefault="00725A03"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«Сквер перед МФЦ по проспекту Ленина» по адресу: Московская область, г.о.Электросталь, пр-т Ленина, в районе дома 11</w:t>
            </w:r>
          </w:p>
        </w:tc>
        <w:tc>
          <w:tcPr>
            <w:tcW w:w="187" w:type="pct"/>
            <w:vMerge w:val="restart"/>
          </w:tcPr>
          <w:p w:rsidR="00725A03" w:rsidRPr="000868D3" w:rsidRDefault="00725A03" w:rsidP="00574907">
            <w:pPr>
              <w:spacing w:after="0" w:line="240" w:lineRule="auto"/>
              <w:rPr>
                <w:rFonts w:ascii="Times New Roman" w:hAnsi="Times New Roman" w:cs="Times New Roman"/>
                <w:sz w:val="16"/>
                <w:szCs w:val="16"/>
              </w:rPr>
            </w:pPr>
            <w:r>
              <w:rPr>
                <w:rFonts w:ascii="Times New Roman" w:hAnsi="Times New Roman" w:cs="Times New Roman"/>
                <w:sz w:val="16"/>
                <w:szCs w:val="16"/>
              </w:rPr>
              <w:t>01.03.2023-15.10.2023</w:t>
            </w:r>
          </w:p>
        </w:tc>
        <w:tc>
          <w:tcPr>
            <w:tcW w:w="739" w:type="pct"/>
          </w:tcPr>
          <w:p w:rsidR="00725A03" w:rsidRPr="000868D3" w:rsidRDefault="00725A03" w:rsidP="0001510C">
            <w:pPr>
              <w:pStyle w:val="ConsPlusNormal"/>
              <w:rPr>
                <w:rFonts w:ascii="Times New Roman" w:hAnsi="Times New Roman" w:cs="Times New Roman"/>
                <w:sz w:val="16"/>
                <w:szCs w:val="16"/>
              </w:rPr>
            </w:pPr>
            <w:r w:rsidRPr="000868D3">
              <w:rPr>
                <w:rFonts w:ascii="Times New Roman" w:hAnsi="Times New Roman" w:cs="Times New Roman"/>
                <w:sz w:val="16"/>
                <w:szCs w:val="16"/>
              </w:rPr>
              <w:t>Итого:</w:t>
            </w:r>
          </w:p>
        </w:tc>
        <w:tc>
          <w:tcPr>
            <w:tcW w:w="979"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725A03" w:rsidRPr="000868D3" w:rsidRDefault="00725A03" w:rsidP="006054D8">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60 000,00</w:t>
            </w:r>
          </w:p>
        </w:tc>
        <w:tc>
          <w:tcPr>
            <w:tcW w:w="233"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725A03" w:rsidRPr="000868D3" w:rsidRDefault="00725A03" w:rsidP="000876F9">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60 000,00</w:t>
            </w:r>
          </w:p>
        </w:tc>
        <w:tc>
          <w:tcPr>
            <w:tcW w:w="232"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725A03" w:rsidRPr="000868D3" w:rsidRDefault="00725A03" w:rsidP="00574907">
            <w:pPr>
              <w:pStyle w:val="ConsPlusNormal"/>
              <w:rPr>
                <w:rFonts w:ascii="Times New Roman" w:hAnsi="Times New Roman" w:cs="Times New Roman"/>
                <w:sz w:val="16"/>
                <w:szCs w:val="16"/>
              </w:rPr>
            </w:pPr>
          </w:p>
        </w:tc>
        <w:tc>
          <w:tcPr>
            <w:tcW w:w="278" w:type="pct"/>
            <w:vMerge w:val="restart"/>
          </w:tcPr>
          <w:p w:rsidR="00725A03" w:rsidRPr="000868D3" w:rsidRDefault="00725A03" w:rsidP="00574907">
            <w:pPr>
              <w:pStyle w:val="ConsPlusNormal"/>
              <w:rPr>
                <w:rFonts w:ascii="Times New Roman" w:hAnsi="Times New Roman" w:cs="Times New Roman"/>
                <w:sz w:val="16"/>
                <w:szCs w:val="16"/>
              </w:rPr>
            </w:pPr>
          </w:p>
        </w:tc>
      </w:tr>
      <w:tr w:rsidR="00725A03" w:rsidRPr="000868D3" w:rsidTr="00A13927">
        <w:trPr>
          <w:trHeight w:val="20"/>
        </w:trPr>
        <w:tc>
          <w:tcPr>
            <w:tcW w:w="112" w:type="pct"/>
            <w:vMerge/>
          </w:tcPr>
          <w:p w:rsidR="00725A03" w:rsidRPr="000868D3" w:rsidRDefault="00725A03" w:rsidP="00574907">
            <w:pPr>
              <w:spacing w:after="0" w:line="240" w:lineRule="auto"/>
              <w:rPr>
                <w:rFonts w:ascii="Times New Roman" w:hAnsi="Times New Roman" w:cs="Times New Roman"/>
                <w:sz w:val="16"/>
                <w:szCs w:val="16"/>
              </w:rPr>
            </w:pPr>
          </w:p>
        </w:tc>
        <w:tc>
          <w:tcPr>
            <w:tcW w:w="467" w:type="pct"/>
            <w:vMerge/>
          </w:tcPr>
          <w:p w:rsidR="00725A03" w:rsidRPr="000868D3" w:rsidRDefault="00725A03" w:rsidP="00574907">
            <w:pPr>
              <w:spacing w:after="0" w:line="240" w:lineRule="auto"/>
              <w:rPr>
                <w:rFonts w:ascii="Times New Roman" w:hAnsi="Times New Roman" w:cs="Times New Roman"/>
                <w:sz w:val="16"/>
                <w:szCs w:val="16"/>
              </w:rPr>
            </w:pPr>
          </w:p>
        </w:tc>
        <w:tc>
          <w:tcPr>
            <w:tcW w:w="187" w:type="pct"/>
            <w:vMerge/>
          </w:tcPr>
          <w:p w:rsidR="00725A03" w:rsidRPr="000868D3" w:rsidRDefault="00725A03" w:rsidP="00574907">
            <w:pPr>
              <w:spacing w:after="0" w:line="240" w:lineRule="auto"/>
              <w:rPr>
                <w:rFonts w:ascii="Times New Roman" w:hAnsi="Times New Roman" w:cs="Times New Roman"/>
                <w:sz w:val="16"/>
                <w:szCs w:val="16"/>
              </w:rPr>
            </w:pPr>
          </w:p>
        </w:tc>
        <w:tc>
          <w:tcPr>
            <w:tcW w:w="739" w:type="pct"/>
          </w:tcPr>
          <w:p w:rsidR="00725A03" w:rsidRPr="000868D3" w:rsidRDefault="00725A03" w:rsidP="0001510C">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Московской области</w:t>
            </w:r>
          </w:p>
        </w:tc>
        <w:tc>
          <w:tcPr>
            <w:tcW w:w="979"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725A03" w:rsidRPr="000868D3" w:rsidRDefault="00725A03" w:rsidP="006054D8">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44 640,00</w:t>
            </w:r>
          </w:p>
        </w:tc>
        <w:tc>
          <w:tcPr>
            <w:tcW w:w="233"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725A03" w:rsidRPr="000868D3" w:rsidRDefault="00725A03" w:rsidP="000876F9">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44 640,00</w:t>
            </w:r>
          </w:p>
        </w:tc>
        <w:tc>
          <w:tcPr>
            <w:tcW w:w="232"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725A03" w:rsidRPr="000868D3" w:rsidRDefault="00725A03" w:rsidP="00574907">
            <w:pPr>
              <w:pStyle w:val="ConsPlusNormal"/>
              <w:rPr>
                <w:rFonts w:ascii="Times New Roman" w:hAnsi="Times New Roman" w:cs="Times New Roman"/>
                <w:sz w:val="16"/>
                <w:szCs w:val="16"/>
              </w:rPr>
            </w:pPr>
          </w:p>
        </w:tc>
        <w:tc>
          <w:tcPr>
            <w:tcW w:w="278" w:type="pct"/>
            <w:vMerge/>
          </w:tcPr>
          <w:p w:rsidR="00725A03" w:rsidRPr="000868D3" w:rsidRDefault="00725A03" w:rsidP="00574907">
            <w:pPr>
              <w:pStyle w:val="ConsPlusNormal"/>
              <w:rPr>
                <w:rFonts w:ascii="Times New Roman" w:hAnsi="Times New Roman" w:cs="Times New Roman"/>
                <w:sz w:val="16"/>
                <w:szCs w:val="16"/>
              </w:rPr>
            </w:pPr>
          </w:p>
        </w:tc>
      </w:tr>
      <w:tr w:rsidR="00725A03" w:rsidRPr="000868D3" w:rsidTr="00A13927">
        <w:trPr>
          <w:trHeight w:val="20"/>
        </w:trPr>
        <w:tc>
          <w:tcPr>
            <w:tcW w:w="112" w:type="pct"/>
            <w:vMerge/>
          </w:tcPr>
          <w:p w:rsidR="00725A03" w:rsidRPr="000868D3" w:rsidRDefault="00725A03" w:rsidP="00574907">
            <w:pPr>
              <w:spacing w:after="0" w:line="240" w:lineRule="auto"/>
              <w:rPr>
                <w:rFonts w:ascii="Times New Roman" w:hAnsi="Times New Roman" w:cs="Times New Roman"/>
                <w:sz w:val="16"/>
                <w:szCs w:val="16"/>
              </w:rPr>
            </w:pPr>
          </w:p>
        </w:tc>
        <w:tc>
          <w:tcPr>
            <w:tcW w:w="467" w:type="pct"/>
            <w:vMerge/>
          </w:tcPr>
          <w:p w:rsidR="00725A03" w:rsidRPr="000868D3" w:rsidRDefault="00725A03" w:rsidP="00574907">
            <w:pPr>
              <w:spacing w:after="0" w:line="240" w:lineRule="auto"/>
              <w:rPr>
                <w:rFonts w:ascii="Times New Roman" w:hAnsi="Times New Roman" w:cs="Times New Roman"/>
                <w:sz w:val="16"/>
                <w:szCs w:val="16"/>
              </w:rPr>
            </w:pPr>
          </w:p>
        </w:tc>
        <w:tc>
          <w:tcPr>
            <w:tcW w:w="187" w:type="pct"/>
            <w:vMerge/>
          </w:tcPr>
          <w:p w:rsidR="00725A03" w:rsidRPr="000868D3" w:rsidRDefault="00725A03" w:rsidP="00574907">
            <w:pPr>
              <w:spacing w:after="0" w:line="240" w:lineRule="auto"/>
              <w:rPr>
                <w:rFonts w:ascii="Times New Roman" w:hAnsi="Times New Roman" w:cs="Times New Roman"/>
                <w:sz w:val="16"/>
                <w:szCs w:val="16"/>
              </w:rPr>
            </w:pPr>
          </w:p>
        </w:tc>
        <w:tc>
          <w:tcPr>
            <w:tcW w:w="739" w:type="pct"/>
          </w:tcPr>
          <w:p w:rsidR="00725A03" w:rsidRPr="000868D3" w:rsidRDefault="00725A03" w:rsidP="0001510C">
            <w:pPr>
              <w:pStyle w:val="ConsPlusNormal"/>
              <w:rPr>
                <w:rFonts w:ascii="Times New Roman" w:hAnsi="Times New Roman" w:cs="Times New Roman"/>
                <w:sz w:val="16"/>
                <w:szCs w:val="16"/>
              </w:rPr>
            </w:pPr>
            <w:r w:rsidRPr="000868D3">
              <w:rPr>
                <w:rFonts w:ascii="Times New Roman" w:hAnsi="Times New Roman" w:cs="Times New Roman"/>
                <w:sz w:val="16"/>
                <w:szCs w:val="16"/>
              </w:rPr>
              <w:t>Средства бюджета городского округа Электросталь Московской области</w:t>
            </w:r>
          </w:p>
        </w:tc>
        <w:tc>
          <w:tcPr>
            <w:tcW w:w="979"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326" w:type="pct"/>
          </w:tcPr>
          <w:p w:rsidR="00725A03" w:rsidRPr="000868D3" w:rsidRDefault="00725A03" w:rsidP="006054D8">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15 360,00</w:t>
            </w:r>
          </w:p>
        </w:tc>
        <w:tc>
          <w:tcPr>
            <w:tcW w:w="233"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79"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82"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233" w:type="pct"/>
          </w:tcPr>
          <w:p w:rsidR="00725A03" w:rsidRPr="000868D3" w:rsidRDefault="00725A03" w:rsidP="001402F4">
            <w:pPr>
              <w:spacing w:after="0" w:line="240" w:lineRule="auto"/>
              <w:ind w:right="-62"/>
              <w:rPr>
                <w:rFonts w:ascii="Times New Roman" w:hAnsi="Times New Roman" w:cs="Times New Roman"/>
                <w:sz w:val="16"/>
                <w:szCs w:val="16"/>
              </w:rPr>
            </w:pPr>
            <w:r>
              <w:rPr>
                <w:rFonts w:ascii="Times New Roman" w:hAnsi="Times New Roman" w:cs="Times New Roman"/>
                <w:sz w:val="16"/>
                <w:szCs w:val="16"/>
              </w:rPr>
              <w:t>15 360,00</w:t>
            </w:r>
          </w:p>
        </w:tc>
        <w:tc>
          <w:tcPr>
            <w:tcW w:w="232"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193" w:type="pct"/>
          </w:tcPr>
          <w:p w:rsidR="00725A03" w:rsidRPr="000868D3" w:rsidRDefault="00725A03" w:rsidP="000876F9">
            <w:pPr>
              <w:spacing w:after="0" w:line="240" w:lineRule="auto"/>
              <w:rPr>
                <w:rFonts w:ascii="Times New Roman" w:hAnsi="Times New Roman" w:cs="Times New Roman"/>
                <w:sz w:val="16"/>
                <w:szCs w:val="16"/>
              </w:rPr>
            </w:pPr>
            <w:r w:rsidRPr="000868D3">
              <w:rPr>
                <w:rFonts w:ascii="Times New Roman" w:hAnsi="Times New Roman" w:cs="Times New Roman"/>
                <w:sz w:val="16"/>
                <w:szCs w:val="16"/>
              </w:rPr>
              <w:t>0,00</w:t>
            </w:r>
          </w:p>
        </w:tc>
        <w:tc>
          <w:tcPr>
            <w:tcW w:w="460" w:type="pct"/>
            <w:vMerge/>
          </w:tcPr>
          <w:p w:rsidR="00725A03" w:rsidRPr="000868D3" w:rsidRDefault="00725A03" w:rsidP="00574907">
            <w:pPr>
              <w:pStyle w:val="ConsPlusNormal"/>
              <w:rPr>
                <w:rFonts w:ascii="Times New Roman" w:hAnsi="Times New Roman" w:cs="Times New Roman"/>
                <w:sz w:val="16"/>
                <w:szCs w:val="16"/>
              </w:rPr>
            </w:pPr>
          </w:p>
        </w:tc>
        <w:tc>
          <w:tcPr>
            <w:tcW w:w="278" w:type="pct"/>
            <w:vMerge/>
          </w:tcPr>
          <w:p w:rsidR="00725A03" w:rsidRPr="000868D3" w:rsidRDefault="00725A03" w:rsidP="00574907">
            <w:pPr>
              <w:pStyle w:val="ConsPlusNormal"/>
              <w:rPr>
                <w:rFonts w:ascii="Times New Roman" w:hAnsi="Times New Roman" w:cs="Times New Roman"/>
                <w:sz w:val="16"/>
                <w:szCs w:val="16"/>
              </w:rPr>
            </w:pPr>
          </w:p>
        </w:tc>
      </w:tr>
    </w:tbl>
    <w:p w:rsidR="00F61666" w:rsidRDefault="00F61666" w:rsidP="00F4765A">
      <w:pPr>
        <w:pStyle w:val="ConsPlusNormal"/>
        <w:ind w:firstLine="539"/>
        <w:jc w:val="center"/>
        <w:rPr>
          <w:rFonts w:ascii="Times New Roman" w:hAnsi="Times New Roman" w:cs="Times New Roman"/>
          <w:b/>
          <w:sz w:val="18"/>
          <w:szCs w:val="18"/>
        </w:rPr>
      </w:pPr>
    </w:p>
    <w:p w:rsidR="00F61666" w:rsidRDefault="00F61666" w:rsidP="00F4765A">
      <w:pPr>
        <w:pStyle w:val="ConsPlusNormal"/>
        <w:ind w:firstLine="539"/>
        <w:jc w:val="center"/>
        <w:rPr>
          <w:rFonts w:ascii="Times New Roman" w:hAnsi="Times New Roman" w:cs="Times New Roman"/>
          <w:b/>
          <w:sz w:val="18"/>
          <w:szCs w:val="18"/>
        </w:rPr>
      </w:pPr>
    </w:p>
    <w:p w:rsidR="00D86760" w:rsidRPr="00D875C5" w:rsidRDefault="00B711A5" w:rsidP="00F4765A">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2. </w:t>
      </w:r>
      <w:r w:rsidR="00F4765A">
        <w:rPr>
          <w:rFonts w:ascii="Times New Roman CYR" w:hAnsi="Times New Roman CYR" w:cs="Times New Roman CYR"/>
          <w:b/>
          <w:bCs/>
          <w:sz w:val="18"/>
          <w:szCs w:val="18"/>
        </w:rPr>
        <w:t>Адресный перечень</w:t>
      </w:r>
      <w:r w:rsidR="00F4765A" w:rsidRPr="00D875C5">
        <w:rPr>
          <w:rFonts w:ascii="Times New Roman" w:hAnsi="Times New Roman" w:cs="Times New Roman"/>
          <w:b/>
          <w:sz w:val="18"/>
          <w:szCs w:val="18"/>
        </w:rPr>
        <w:t>, предусмотренн</w:t>
      </w:r>
      <w:r w:rsidR="00F4765A">
        <w:rPr>
          <w:rFonts w:ascii="Times New Roman" w:hAnsi="Times New Roman" w:cs="Times New Roman"/>
          <w:b/>
          <w:sz w:val="18"/>
          <w:szCs w:val="18"/>
        </w:rPr>
        <w:t>ый в рамках реализации мероприятия</w:t>
      </w:r>
      <w:r w:rsidR="00F4765A"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F2.08</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r w:rsidRPr="00D875C5">
        <w:rPr>
          <w:rFonts w:ascii="Times New Roman" w:hAnsi="Times New Roman" w:cs="Times New Roman"/>
          <w:b/>
          <w:sz w:val="18"/>
          <w:szCs w:val="18"/>
        </w:rPr>
        <w:t xml:space="preserve"> </w:t>
      </w:r>
      <w:r w:rsidR="003E57A4" w:rsidRPr="00D875C5">
        <w:rPr>
          <w:rFonts w:ascii="Times New Roman" w:hAnsi="Times New Roman" w:cs="Times New Roman"/>
          <w:b/>
          <w:sz w:val="18"/>
          <w:szCs w:val="18"/>
        </w:rPr>
        <w:t>(ремонт дворовых территорий)</w:t>
      </w: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45"/>
        <w:gridCol w:w="3261"/>
        <w:gridCol w:w="709"/>
        <w:gridCol w:w="1843"/>
        <w:gridCol w:w="1842"/>
        <w:gridCol w:w="851"/>
        <w:gridCol w:w="850"/>
        <w:gridCol w:w="993"/>
        <w:gridCol w:w="567"/>
        <w:gridCol w:w="567"/>
        <w:gridCol w:w="567"/>
        <w:gridCol w:w="708"/>
        <w:gridCol w:w="1276"/>
        <w:gridCol w:w="851"/>
      </w:tblGrid>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326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3"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842"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85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4252" w:type="dxa"/>
            <w:gridSpan w:val="6"/>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r>
              <w:rPr>
                <w:rFonts w:ascii="Times New Roman" w:hAnsi="Times New Roman" w:cs="Times New Roman"/>
                <w:sz w:val="16"/>
                <w:szCs w:val="16"/>
              </w:rPr>
              <w:tab/>
            </w:r>
          </w:p>
        </w:tc>
        <w:tc>
          <w:tcPr>
            <w:tcW w:w="1276"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851" w:type="dxa"/>
            <w:vMerge w:val="restart"/>
          </w:tcPr>
          <w:p w:rsidR="001A4660" w:rsidRPr="00D875C5" w:rsidRDefault="001A4660"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spacing w:after="0" w:line="240" w:lineRule="auto"/>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vMerge/>
          </w:tcPr>
          <w:p w:rsidR="001A4660" w:rsidRPr="00D875C5" w:rsidRDefault="001A4660" w:rsidP="004034E6">
            <w:pPr>
              <w:rPr>
                <w:rFonts w:ascii="Times New Roman" w:hAnsi="Times New Roman" w:cs="Times New Roman"/>
                <w:sz w:val="16"/>
                <w:szCs w:val="16"/>
              </w:rPr>
            </w:pPr>
          </w:p>
        </w:tc>
        <w:tc>
          <w:tcPr>
            <w:tcW w:w="1842"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708" w:type="dxa"/>
          </w:tcPr>
          <w:p w:rsidR="001A4660" w:rsidRPr="00D875C5" w:rsidRDefault="001A4660"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326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1276"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4</w:t>
            </w:r>
          </w:p>
        </w:tc>
      </w:tr>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3261" w:type="dxa"/>
            <w:vMerge w:val="restart"/>
          </w:tcPr>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1.  г.о.Электросталь, ул. Западная 17,19,21; ул. Ялагина д. 20; </w:t>
            </w:r>
          </w:p>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2. г.о.Электросталь, ул. Победы 9 к.2, д. 11 к. 2,3, д. 13 к. 2; </w:t>
            </w:r>
          </w:p>
          <w:p w:rsidR="001A4660" w:rsidRPr="00D875C5" w:rsidRDefault="001A4660" w:rsidP="004034E6">
            <w:pPr>
              <w:spacing w:after="0" w:line="240" w:lineRule="auto"/>
              <w:contextualSpacing/>
              <w:rPr>
                <w:rFonts w:ascii="Times New Roman" w:eastAsia="Calibri" w:hAnsi="Times New Roman" w:cs="Times New Roman"/>
                <w:sz w:val="16"/>
                <w:szCs w:val="16"/>
              </w:rPr>
            </w:pPr>
            <w:r w:rsidRPr="00D875C5">
              <w:rPr>
                <w:rFonts w:ascii="Times New Roman" w:eastAsia="Calibri" w:hAnsi="Times New Roman" w:cs="Times New Roman"/>
                <w:sz w:val="16"/>
                <w:szCs w:val="16"/>
              </w:rPr>
              <w:t xml:space="preserve">3. г.о.Электросталь, ул. Октябрьская 22,24,26,28а,22а,24а,26а; ул. Трудовая д.19; </w:t>
            </w:r>
          </w:p>
          <w:p w:rsidR="001A4660" w:rsidRPr="00D875C5" w:rsidRDefault="001A4660" w:rsidP="004034E6">
            <w:pPr>
              <w:pStyle w:val="ConsPlusNormal"/>
              <w:rPr>
                <w:rFonts w:ascii="Times New Roman" w:hAnsi="Times New Roman" w:cs="Times New Roman"/>
                <w:sz w:val="16"/>
                <w:szCs w:val="16"/>
              </w:rPr>
            </w:pPr>
            <w:r w:rsidRPr="00D875C5">
              <w:rPr>
                <w:rFonts w:ascii="Times New Roman" w:eastAsia="Calibri" w:hAnsi="Times New Roman" w:cs="Times New Roman"/>
                <w:sz w:val="16"/>
                <w:szCs w:val="16"/>
              </w:rPr>
              <w:t>4. г.о.Электросталь, ул. Мира 8,10,12; ул. Николаева 31,33,35; ул. Радио 28</w:t>
            </w:r>
          </w:p>
        </w:tc>
        <w:tc>
          <w:tcPr>
            <w:tcW w:w="709"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I/2020-IV/2020</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47 932,96</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851" w:type="dxa"/>
            <w:vMerge w:val="restart"/>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87"/>
        </w:trPr>
        <w:tc>
          <w:tcPr>
            <w:tcW w:w="345" w:type="dxa"/>
            <w:vMerge/>
          </w:tcPr>
          <w:p w:rsidR="001A4660" w:rsidRPr="00D875C5" w:rsidRDefault="001A4660" w:rsidP="004034E6">
            <w:pPr>
              <w:pStyle w:val="ConsPlusNormal"/>
              <w:rPr>
                <w:rFonts w:ascii="Times New Roman" w:hAnsi="Times New Roman" w:cs="Times New Roman"/>
                <w:sz w:val="16"/>
                <w:szCs w:val="16"/>
              </w:rPr>
            </w:pPr>
          </w:p>
        </w:tc>
        <w:tc>
          <w:tcPr>
            <w:tcW w:w="3261" w:type="dxa"/>
            <w:vMerge/>
          </w:tcPr>
          <w:p w:rsidR="001A4660" w:rsidRPr="00D875C5" w:rsidRDefault="001A4660" w:rsidP="004034E6">
            <w:pPr>
              <w:pStyle w:val="ConsPlusNormal"/>
              <w:rPr>
                <w:rFonts w:ascii="Times New Roman" w:hAnsi="Times New Roman" w:cs="Times New Roman"/>
                <w:sz w:val="16"/>
                <w:szCs w:val="16"/>
              </w:rPr>
            </w:pPr>
          </w:p>
        </w:tc>
        <w:tc>
          <w:tcPr>
            <w:tcW w:w="709" w:type="dxa"/>
            <w:vMerge/>
          </w:tcPr>
          <w:p w:rsidR="001A4660" w:rsidRPr="00D875C5" w:rsidRDefault="001A4660" w:rsidP="004034E6">
            <w:pPr>
              <w:pStyle w:val="ConsPlusNormal"/>
              <w:rPr>
                <w:rFonts w:ascii="Times New Roman" w:hAnsi="Times New Roman" w:cs="Times New Roman"/>
                <w:sz w:val="16"/>
                <w:szCs w:val="16"/>
              </w:rPr>
            </w:pP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37 750,44</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pStyle w:val="ConsPlusNormal"/>
              <w:rPr>
                <w:rFonts w:ascii="Times New Roman" w:hAnsi="Times New Roman" w:cs="Times New Roman"/>
                <w:sz w:val="16"/>
                <w:szCs w:val="16"/>
              </w:rPr>
            </w:pPr>
          </w:p>
        </w:tc>
        <w:tc>
          <w:tcPr>
            <w:tcW w:w="3261" w:type="dxa"/>
            <w:vMerge/>
          </w:tcPr>
          <w:p w:rsidR="001A4660" w:rsidRPr="00D875C5" w:rsidRDefault="001A4660" w:rsidP="004034E6">
            <w:pPr>
              <w:pStyle w:val="ConsPlusNormal"/>
              <w:rPr>
                <w:rFonts w:ascii="Times New Roman" w:hAnsi="Times New Roman" w:cs="Times New Roman"/>
                <w:sz w:val="16"/>
                <w:szCs w:val="16"/>
              </w:rPr>
            </w:pPr>
          </w:p>
        </w:tc>
        <w:tc>
          <w:tcPr>
            <w:tcW w:w="709" w:type="dxa"/>
            <w:vMerge/>
          </w:tcPr>
          <w:p w:rsidR="001A4660" w:rsidRPr="00D875C5" w:rsidRDefault="001A4660" w:rsidP="004034E6">
            <w:pPr>
              <w:pStyle w:val="ConsPlusNormal"/>
              <w:rPr>
                <w:rFonts w:ascii="Times New Roman" w:hAnsi="Times New Roman" w:cs="Times New Roman"/>
                <w:sz w:val="16"/>
                <w:szCs w:val="16"/>
              </w:rPr>
            </w:pPr>
          </w:p>
        </w:tc>
        <w:tc>
          <w:tcPr>
            <w:tcW w:w="1843" w:type="dxa"/>
          </w:tcPr>
          <w:p w:rsidR="001A4660" w:rsidRPr="00D875C5" w:rsidRDefault="00A4394D"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10 182,52</w:t>
            </w:r>
          </w:p>
        </w:tc>
        <w:tc>
          <w:tcPr>
            <w:tcW w:w="99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261"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 г.о. Электросталь, ул. Тевосяна, д. 14, 16, 16б</w:t>
            </w:r>
          </w:p>
          <w:p w:rsidR="001A4660" w:rsidRPr="00D875C5" w:rsidRDefault="001A4660" w:rsidP="004034E6">
            <w:pPr>
              <w:pStyle w:val="ConsPlusNormal"/>
              <w:ind w:right="-499"/>
              <w:rPr>
                <w:rFonts w:ascii="Times New Roman" w:hAnsi="Times New Roman" w:cs="Times New Roman"/>
                <w:sz w:val="16"/>
                <w:szCs w:val="16"/>
              </w:rPr>
            </w:pPr>
            <w:r w:rsidRPr="00D875C5">
              <w:rPr>
                <w:rFonts w:ascii="Times New Roman" w:hAnsi="Times New Roman" w:cs="Times New Roman"/>
                <w:sz w:val="16"/>
                <w:szCs w:val="16"/>
              </w:rPr>
              <w:t>2. г.о. Электросталь, пр. Ленина, д. 13, 13а, 15, 15а, 9, 9а, 11, ул. Первомайская, д. 14, 12, 10, 10а, 10б</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 г.о. Электросталь, ул. Октябрьская, д. 15, 17, 19, 21, ул. Карла Маркса, д. 25а, 29, 31, 33, 35, 37</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 г.о. Электросталь, ул. Корнеева, д. 8, 10, 12, ул. Комсомольская, д. 2, ул. Загонова, д. 15, 17</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 г.о. Электросталь, ул. Западная, д. 3а, ул. Ялагина, д. 8, 10, 10а, 14</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 г.о. Электросталь, Новые дома, д. 9, 10, 11</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 г.о. Электросталь, ул. Журавлева, д. 19, корп. 1, д. 23, ул. Западная, д. 22, корп. 3, д. 22, корп. 1, д. 22, корп. 2, д. 24</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 г.о. Электросталь, ул. Восточная, д. 2, 4, 4а, 4б, ул. Спортивная, д. 27, 29</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 г.о. Электросталь, пр. Ленина, д. 33/15, 29, 31, 31а, ул. Первомайская, д. 34/19, ул. Советская, д. 17, ул. Маяковского, д. 5, 7</w:t>
            </w:r>
          </w:p>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 г.о. Электросталь, ул. Чернышевского, д. 26, 28, 30, 32, 32а, ул. Расковой, д. 23</w:t>
            </w:r>
          </w:p>
        </w:tc>
        <w:tc>
          <w:tcPr>
            <w:tcW w:w="709"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I/2021-IV/2021</w:t>
            </w:r>
          </w:p>
        </w:tc>
        <w:tc>
          <w:tcPr>
            <w:tcW w:w="1843"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w:t>
            </w:r>
            <w:r>
              <w:rPr>
                <w:rFonts w:ascii="Times New Roman" w:hAnsi="Times New Roman" w:cs="Times New Roman"/>
                <w:sz w:val="16"/>
                <w:szCs w:val="16"/>
              </w:rPr>
              <w:t> </w:t>
            </w:r>
            <w:r w:rsidRPr="00D875C5">
              <w:rPr>
                <w:rFonts w:ascii="Times New Roman" w:hAnsi="Times New Roman" w:cs="Times New Roman"/>
                <w:sz w:val="16"/>
                <w:szCs w:val="16"/>
              </w:rPr>
              <w:t>80</w:t>
            </w:r>
            <w:r>
              <w:rPr>
                <w:rFonts w:ascii="Times New Roman" w:hAnsi="Times New Roman" w:cs="Times New Roman"/>
                <w:sz w:val="16"/>
                <w:szCs w:val="16"/>
              </w:rPr>
              <w:t>5,00</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116 805,00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851" w:type="dxa"/>
            <w:vMerge w:val="restart"/>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tcPr>
          <w:p w:rsidR="001A4660" w:rsidRPr="00D875C5" w:rsidRDefault="001A4660" w:rsidP="00A4394D">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87 253,32</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r w:rsidR="001A4660" w:rsidRPr="00D875C5" w:rsidTr="0099733F">
        <w:trPr>
          <w:trHeight w:val="20"/>
        </w:trPr>
        <w:tc>
          <w:tcPr>
            <w:tcW w:w="345" w:type="dxa"/>
            <w:vMerge/>
          </w:tcPr>
          <w:p w:rsidR="001A4660" w:rsidRPr="00D875C5" w:rsidRDefault="001A4660" w:rsidP="004034E6">
            <w:pPr>
              <w:rPr>
                <w:rFonts w:ascii="Times New Roman" w:hAnsi="Times New Roman" w:cs="Times New Roman"/>
                <w:sz w:val="16"/>
                <w:szCs w:val="16"/>
              </w:rPr>
            </w:pPr>
          </w:p>
        </w:tc>
        <w:tc>
          <w:tcPr>
            <w:tcW w:w="3261" w:type="dxa"/>
            <w:vMerge/>
          </w:tcPr>
          <w:p w:rsidR="001A4660" w:rsidRPr="00D875C5" w:rsidRDefault="001A4660" w:rsidP="004034E6">
            <w:pPr>
              <w:rPr>
                <w:rFonts w:ascii="Times New Roman" w:hAnsi="Times New Roman" w:cs="Times New Roman"/>
                <w:sz w:val="16"/>
                <w:szCs w:val="16"/>
              </w:rPr>
            </w:pPr>
          </w:p>
        </w:tc>
        <w:tc>
          <w:tcPr>
            <w:tcW w:w="709" w:type="dxa"/>
            <w:vMerge/>
          </w:tcPr>
          <w:p w:rsidR="001A4660" w:rsidRPr="00D875C5" w:rsidRDefault="001A4660" w:rsidP="004034E6">
            <w:pPr>
              <w:rPr>
                <w:rFonts w:ascii="Times New Roman" w:hAnsi="Times New Roman" w:cs="Times New Roman"/>
                <w:sz w:val="16"/>
                <w:szCs w:val="16"/>
              </w:rPr>
            </w:pPr>
          </w:p>
        </w:tc>
        <w:tc>
          <w:tcPr>
            <w:tcW w:w="1843" w:type="dxa"/>
          </w:tcPr>
          <w:p w:rsidR="001A4660" w:rsidRPr="00D875C5" w:rsidRDefault="00A4394D"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r w:rsidRPr="00D875C5">
              <w:rPr>
                <w:rFonts w:ascii="Times New Roman" w:hAnsi="Times New Roman" w:cs="Times New Roman"/>
                <w:sz w:val="16"/>
                <w:szCs w:val="16"/>
              </w:rPr>
              <w:t xml:space="preserve"> </w:t>
            </w:r>
          </w:p>
        </w:tc>
        <w:tc>
          <w:tcPr>
            <w:tcW w:w="1842"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851"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w:t>
            </w:r>
            <w:r>
              <w:rPr>
                <w:rFonts w:ascii="Times New Roman" w:hAnsi="Times New Roman" w:cs="Times New Roman"/>
                <w:sz w:val="16"/>
                <w:szCs w:val="16"/>
              </w:rPr>
              <w:t>8</w:t>
            </w:r>
          </w:p>
        </w:tc>
        <w:tc>
          <w:tcPr>
            <w:tcW w:w="850"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993" w:type="dxa"/>
            <w:shd w:val="clear" w:color="auto" w:fill="auto"/>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29 551,68</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1A4660" w:rsidRPr="00D875C5" w:rsidRDefault="001A4660"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8" w:type="dxa"/>
          </w:tcPr>
          <w:p w:rsidR="001A4660" w:rsidRPr="00D875C5" w:rsidRDefault="001A4660"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1A4660" w:rsidRPr="00D875C5" w:rsidRDefault="001A4660" w:rsidP="004034E6">
            <w:pPr>
              <w:pStyle w:val="ConsPlusNormal"/>
              <w:rPr>
                <w:rFonts w:ascii="Times New Roman" w:hAnsi="Times New Roman" w:cs="Times New Roman"/>
                <w:sz w:val="16"/>
                <w:szCs w:val="16"/>
              </w:rPr>
            </w:pPr>
          </w:p>
        </w:tc>
        <w:tc>
          <w:tcPr>
            <w:tcW w:w="851" w:type="dxa"/>
            <w:vMerge/>
          </w:tcPr>
          <w:p w:rsidR="001A4660" w:rsidRPr="00D875C5" w:rsidRDefault="001A4660" w:rsidP="004034E6">
            <w:pPr>
              <w:pStyle w:val="ConsPlusNormal"/>
              <w:rPr>
                <w:rFonts w:ascii="Times New Roman" w:hAnsi="Times New Roman" w:cs="Times New Roman"/>
                <w:sz w:val="16"/>
                <w:szCs w:val="16"/>
              </w:rPr>
            </w:pPr>
          </w:p>
        </w:tc>
      </w:tr>
    </w:tbl>
    <w:p w:rsidR="00F4765A" w:rsidRDefault="00F4765A" w:rsidP="00624E9F">
      <w:pPr>
        <w:pStyle w:val="ConsPlusNormal"/>
        <w:ind w:firstLine="539"/>
        <w:jc w:val="center"/>
        <w:rPr>
          <w:rFonts w:ascii="Times New Roman" w:hAnsi="Times New Roman" w:cs="Times New Roman"/>
          <w:b/>
          <w:sz w:val="18"/>
          <w:szCs w:val="18"/>
        </w:rPr>
      </w:pPr>
    </w:p>
    <w:p w:rsidR="00F61666" w:rsidRDefault="00F61666" w:rsidP="00624E9F">
      <w:pPr>
        <w:pStyle w:val="ConsPlusNormal"/>
        <w:ind w:firstLine="539"/>
        <w:jc w:val="center"/>
        <w:rPr>
          <w:rFonts w:ascii="Times New Roman" w:hAnsi="Times New Roman" w:cs="Times New Roman"/>
          <w:b/>
          <w:sz w:val="18"/>
          <w:szCs w:val="18"/>
        </w:rPr>
      </w:pPr>
    </w:p>
    <w:p w:rsidR="00F61666" w:rsidRDefault="00F61666" w:rsidP="00624E9F">
      <w:pPr>
        <w:pStyle w:val="ConsPlusNormal"/>
        <w:ind w:firstLine="539"/>
        <w:jc w:val="center"/>
        <w:rPr>
          <w:rFonts w:ascii="Times New Roman" w:hAnsi="Times New Roman" w:cs="Times New Roman"/>
          <w:b/>
          <w:sz w:val="18"/>
          <w:szCs w:val="18"/>
        </w:rPr>
      </w:pPr>
    </w:p>
    <w:p w:rsidR="00F61666" w:rsidRDefault="00F61666" w:rsidP="00624E9F">
      <w:pPr>
        <w:pStyle w:val="ConsPlusNormal"/>
        <w:ind w:firstLine="539"/>
        <w:jc w:val="center"/>
        <w:rPr>
          <w:rFonts w:ascii="Times New Roman" w:hAnsi="Times New Roman" w:cs="Times New Roman"/>
          <w:b/>
          <w:sz w:val="18"/>
          <w:szCs w:val="18"/>
        </w:rPr>
      </w:pPr>
    </w:p>
    <w:p w:rsidR="00F61666" w:rsidRDefault="00F61666" w:rsidP="00624E9F">
      <w:pPr>
        <w:pStyle w:val="ConsPlusNormal"/>
        <w:ind w:firstLine="539"/>
        <w:jc w:val="center"/>
        <w:rPr>
          <w:rFonts w:ascii="Times New Roman" w:hAnsi="Times New Roman" w:cs="Times New Roman"/>
          <w:b/>
          <w:sz w:val="18"/>
          <w:szCs w:val="18"/>
        </w:rPr>
      </w:pPr>
    </w:p>
    <w:p w:rsidR="00F61666" w:rsidRDefault="00F61666" w:rsidP="00624E9F">
      <w:pPr>
        <w:pStyle w:val="ConsPlusNormal"/>
        <w:ind w:firstLine="539"/>
        <w:jc w:val="center"/>
        <w:rPr>
          <w:rFonts w:ascii="Times New Roman" w:hAnsi="Times New Roman" w:cs="Times New Roman"/>
          <w:b/>
          <w:sz w:val="18"/>
          <w:szCs w:val="18"/>
        </w:rPr>
      </w:pPr>
    </w:p>
    <w:p w:rsidR="00F61666" w:rsidRDefault="00F61666" w:rsidP="00624E9F">
      <w:pPr>
        <w:pStyle w:val="ConsPlusNormal"/>
        <w:ind w:firstLine="539"/>
        <w:jc w:val="center"/>
        <w:rPr>
          <w:rFonts w:ascii="Times New Roman" w:hAnsi="Times New Roman" w:cs="Times New Roman"/>
          <w:b/>
          <w:sz w:val="18"/>
          <w:szCs w:val="18"/>
        </w:rPr>
      </w:pPr>
    </w:p>
    <w:p w:rsidR="00F61666" w:rsidRDefault="00F61666" w:rsidP="00624E9F">
      <w:pPr>
        <w:pStyle w:val="ConsPlusNormal"/>
        <w:ind w:firstLine="539"/>
        <w:jc w:val="center"/>
        <w:rPr>
          <w:rFonts w:ascii="Times New Roman" w:hAnsi="Times New Roman" w:cs="Times New Roman"/>
          <w:b/>
          <w:sz w:val="18"/>
          <w:szCs w:val="18"/>
        </w:rPr>
      </w:pPr>
    </w:p>
    <w:p w:rsidR="00BC4283" w:rsidRDefault="00624E9F" w:rsidP="00624E9F">
      <w:pPr>
        <w:pStyle w:val="ConsPlusNormal"/>
        <w:ind w:firstLine="539"/>
        <w:jc w:val="center"/>
        <w:rPr>
          <w:rFonts w:ascii="Times New Roman" w:hAnsi="Times New Roman" w:cs="Times New Roman"/>
          <w:b/>
          <w:sz w:val="18"/>
          <w:szCs w:val="18"/>
        </w:rPr>
      </w:pPr>
      <w:r w:rsidRPr="00830669">
        <w:rPr>
          <w:rFonts w:ascii="Times New Roman" w:hAnsi="Times New Roman" w:cs="Times New Roman"/>
          <w:b/>
          <w:sz w:val="18"/>
          <w:szCs w:val="18"/>
        </w:rPr>
        <w:t xml:space="preserve">2.1.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 xml:space="preserve">ый в рамках реализации мероприятия </w:t>
      </w:r>
      <w:r w:rsidRPr="00830669">
        <w:rPr>
          <w:rFonts w:ascii="Times New Roman" w:hAnsi="Times New Roman" w:cs="Times New Roman"/>
          <w:b/>
          <w:sz w:val="18"/>
          <w:szCs w:val="18"/>
        </w:rPr>
        <w:t>F2.01. подпрограммы II "Благоустройство территорий" (ремонт дворовых территорий)</w:t>
      </w:r>
    </w:p>
    <w:tbl>
      <w:tblPr>
        <w:tblW w:w="51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600" w:firstRow="0" w:lastRow="0" w:firstColumn="0" w:lastColumn="0" w:noHBand="1" w:noVBand="1"/>
      </w:tblPr>
      <w:tblGrid>
        <w:gridCol w:w="321"/>
        <w:gridCol w:w="2294"/>
        <w:gridCol w:w="1277"/>
        <w:gridCol w:w="848"/>
        <w:gridCol w:w="993"/>
        <w:gridCol w:w="712"/>
        <w:gridCol w:w="857"/>
        <w:gridCol w:w="1835"/>
        <w:gridCol w:w="1135"/>
        <w:gridCol w:w="1138"/>
        <w:gridCol w:w="848"/>
        <w:gridCol w:w="854"/>
        <w:gridCol w:w="567"/>
        <w:gridCol w:w="570"/>
        <w:gridCol w:w="842"/>
      </w:tblGrid>
      <w:tr w:rsidR="0093542B" w:rsidRPr="0099733F" w:rsidTr="0099733F">
        <w:trPr>
          <w:trHeight w:val="371"/>
        </w:trPr>
        <w:tc>
          <w:tcPr>
            <w:tcW w:w="106"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N п/п</w:t>
            </w:r>
          </w:p>
        </w:tc>
        <w:tc>
          <w:tcPr>
            <w:tcW w:w="760"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Наименование объекта,/адрес </w:t>
            </w:r>
          </w:p>
        </w:tc>
        <w:tc>
          <w:tcPr>
            <w:tcW w:w="423"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Мощность/прирос мощности объекта строительства (кв.м.,п.м.,мест, койко-место и т.д.)</w:t>
            </w:r>
          </w:p>
        </w:tc>
        <w:tc>
          <w:tcPr>
            <w:tcW w:w="281"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Виды работ в соответствии с классификатором работ</w:t>
            </w:r>
          </w:p>
        </w:tc>
        <w:tc>
          <w:tcPr>
            <w:tcW w:w="329"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Сроки проведения работ</w:t>
            </w:r>
          </w:p>
        </w:tc>
        <w:tc>
          <w:tcPr>
            <w:tcW w:w="236"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Открытие объекта/завершение работ</w:t>
            </w:r>
          </w:p>
        </w:tc>
        <w:tc>
          <w:tcPr>
            <w:tcW w:w="284"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Предельная стоимость объекта строительства (тыс.руб.)</w:t>
            </w:r>
          </w:p>
        </w:tc>
        <w:tc>
          <w:tcPr>
            <w:tcW w:w="608"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Источники финансирования</w:t>
            </w:r>
          </w:p>
        </w:tc>
        <w:tc>
          <w:tcPr>
            <w:tcW w:w="376" w:type="pct"/>
            <w:vMerge w:val="restart"/>
          </w:tcPr>
          <w:p w:rsidR="00136C0E" w:rsidRPr="0099733F" w:rsidRDefault="007055F3"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Профинансировано на 01.01.2022  (тыс. руб.)</w:t>
            </w:r>
          </w:p>
        </w:tc>
        <w:tc>
          <w:tcPr>
            <w:tcW w:w="377"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Всего (тыс. руб.)</w:t>
            </w:r>
          </w:p>
        </w:tc>
        <w:tc>
          <w:tcPr>
            <w:tcW w:w="941" w:type="pct"/>
            <w:gridSpan w:val="4"/>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Объемы финансирования по годам (тыс. руб.)</w:t>
            </w:r>
          </w:p>
        </w:tc>
        <w:tc>
          <w:tcPr>
            <w:tcW w:w="279" w:type="pct"/>
            <w:vMerge w:val="restar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Остаток сметной стоимости до ввода в эксплуатацию, (тыс.руб.)</w:t>
            </w:r>
          </w:p>
        </w:tc>
      </w:tr>
      <w:tr w:rsidR="0093542B" w:rsidRPr="0099733F" w:rsidTr="0099733F">
        <w:trPr>
          <w:trHeight w:val="189"/>
        </w:trPr>
        <w:tc>
          <w:tcPr>
            <w:tcW w:w="106" w:type="pct"/>
            <w:vMerge/>
          </w:tcPr>
          <w:p w:rsidR="00136C0E" w:rsidRPr="0099733F" w:rsidRDefault="00136C0E" w:rsidP="0099733F">
            <w:pPr>
              <w:spacing w:after="0" w:line="240" w:lineRule="auto"/>
              <w:rPr>
                <w:rFonts w:ascii="Times New Roman" w:hAnsi="Times New Roman" w:cs="Times New Roman"/>
                <w:sz w:val="16"/>
                <w:szCs w:val="16"/>
              </w:rPr>
            </w:pPr>
          </w:p>
        </w:tc>
        <w:tc>
          <w:tcPr>
            <w:tcW w:w="760" w:type="pct"/>
            <w:vMerge/>
          </w:tcPr>
          <w:p w:rsidR="00136C0E" w:rsidRPr="0099733F" w:rsidRDefault="00136C0E" w:rsidP="0099733F">
            <w:pPr>
              <w:spacing w:after="0" w:line="240" w:lineRule="auto"/>
              <w:rPr>
                <w:rFonts w:ascii="Times New Roman" w:hAnsi="Times New Roman" w:cs="Times New Roman"/>
                <w:sz w:val="16"/>
                <w:szCs w:val="16"/>
              </w:rPr>
            </w:pPr>
          </w:p>
        </w:tc>
        <w:tc>
          <w:tcPr>
            <w:tcW w:w="423" w:type="pct"/>
            <w:vMerge/>
          </w:tcPr>
          <w:p w:rsidR="00136C0E" w:rsidRPr="0099733F" w:rsidRDefault="00136C0E" w:rsidP="0099733F">
            <w:pPr>
              <w:spacing w:after="0" w:line="240" w:lineRule="auto"/>
              <w:rPr>
                <w:rFonts w:ascii="Times New Roman" w:hAnsi="Times New Roman" w:cs="Times New Roman"/>
                <w:sz w:val="16"/>
                <w:szCs w:val="16"/>
              </w:rPr>
            </w:pPr>
          </w:p>
        </w:tc>
        <w:tc>
          <w:tcPr>
            <w:tcW w:w="281" w:type="pct"/>
            <w:vMerge/>
          </w:tcPr>
          <w:p w:rsidR="00136C0E" w:rsidRPr="0099733F" w:rsidRDefault="00136C0E" w:rsidP="0099733F">
            <w:pPr>
              <w:spacing w:after="0" w:line="240" w:lineRule="auto"/>
              <w:rPr>
                <w:rFonts w:ascii="Times New Roman" w:hAnsi="Times New Roman" w:cs="Times New Roman"/>
                <w:sz w:val="16"/>
                <w:szCs w:val="16"/>
              </w:rPr>
            </w:pPr>
          </w:p>
        </w:tc>
        <w:tc>
          <w:tcPr>
            <w:tcW w:w="329" w:type="pct"/>
            <w:vMerge/>
          </w:tcPr>
          <w:p w:rsidR="00136C0E" w:rsidRPr="0099733F" w:rsidRDefault="00136C0E" w:rsidP="0099733F">
            <w:pPr>
              <w:spacing w:after="0" w:line="240" w:lineRule="auto"/>
              <w:rPr>
                <w:rFonts w:ascii="Times New Roman" w:hAnsi="Times New Roman" w:cs="Times New Roman"/>
                <w:sz w:val="16"/>
                <w:szCs w:val="16"/>
              </w:rPr>
            </w:pPr>
          </w:p>
        </w:tc>
        <w:tc>
          <w:tcPr>
            <w:tcW w:w="236" w:type="pct"/>
            <w:vMerge/>
          </w:tcPr>
          <w:p w:rsidR="00136C0E" w:rsidRPr="0099733F" w:rsidRDefault="00136C0E" w:rsidP="0099733F">
            <w:pPr>
              <w:spacing w:after="0" w:line="240" w:lineRule="auto"/>
              <w:rPr>
                <w:rFonts w:ascii="Times New Roman" w:hAnsi="Times New Roman" w:cs="Times New Roman"/>
                <w:sz w:val="16"/>
                <w:szCs w:val="16"/>
              </w:rPr>
            </w:pPr>
          </w:p>
        </w:tc>
        <w:tc>
          <w:tcPr>
            <w:tcW w:w="284" w:type="pct"/>
            <w:vMerge/>
          </w:tcPr>
          <w:p w:rsidR="00136C0E" w:rsidRPr="0099733F" w:rsidRDefault="00136C0E" w:rsidP="0099733F">
            <w:pPr>
              <w:spacing w:after="0" w:line="240" w:lineRule="auto"/>
              <w:rPr>
                <w:rFonts w:ascii="Times New Roman" w:hAnsi="Times New Roman" w:cs="Times New Roman"/>
                <w:sz w:val="16"/>
                <w:szCs w:val="16"/>
              </w:rPr>
            </w:pPr>
          </w:p>
        </w:tc>
        <w:tc>
          <w:tcPr>
            <w:tcW w:w="608" w:type="pct"/>
            <w:vMerge/>
          </w:tcPr>
          <w:p w:rsidR="00136C0E" w:rsidRPr="0099733F" w:rsidRDefault="00136C0E" w:rsidP="0099733F">
            <w:pPr>
              <w:spacing w:after="0" w:line="240" w:lineRule="auto"/>
              <w:rPr>
                <w:rFonts w:ascii="Times New Roman" w:hAnsi="Times New Roman" w:cs="Times New Roman"/>
                <w:sz w:val="16"/>
                <w:szCs w:val="16"/>
              </w:rPr>
            </w:pPr>
          </w:p>
        </w:tc>
        <w:tc>
          <w:tcPr>
            <w:tcW w:w="376" w:type="pct"/>
            <w:vMerge/>
          </w:tcPr>
          <w:p w:rsidR="00136C0E" w:rsidRPr="0099733F" w:rsidRDefault="00136C0E" w:rsidP="0099733F">
            <w:pPr>
              <w:spacing w:after="0" w:line="240" w:lineRule="auto"/>
              <w:rPr>
                <w:rFonts w:ascii="Times New Roman" w:hAnsi="Times New Roman" w:cs="Times New Roman"/>
                <w:sz w:val="16"/>
                <w:szCs w:val="16"/>
              </w:rPr>
            </w:pPr>
          </w:p>
        </w:tc>
        <w:tc>
          <w:tcPr>
            <w:tcW w:w="377" w:type="pct"/>
            <w:vMerge/>
          </w:tcPr>
          <w:p w:rsidR="00136C0E" w:rsidRPr="0099733F" w:rsidRDefault="00136C0E" w:rsidP="0099733F">
            <w:pPr>
              <w:spacing w:after="0" w:line="240" w:lineRule="auto"/>
              <w:rPr>
                <w:rFonts w:ascii="Times New Roman" w:hAnsi="Times New Roman" w:cs="Times New Roman"/>
                <w:sz w:val="16"/>
                <w:szCs w:val="16"/>
              </w:rPr>
            </w:pPr>
          </w:p>
        </w:tc>
        <w:tc>
          <w:tcPr>
            <w:tcW w:w="281"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2022 г.</w:t>
            </w:r>
          </w:p>
        </w:tc>
        <w:tc>
          <w:tcPr>
            <w:tcW w:w="283"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2023 г.</w:t>
            </w:r>
          </w:p>
        </w:tc>
        <w:tc>
          <w:tcPr>
            <w:tcW w:w="188"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2024 г.</w:t>
            </w:r>
          </w:p>
        </w:tc>
        <w:tc>
          <w:tcPr>
            <w:tcW w:w="189" w:type="pct"/>
          </w:tcPr>
          <w:p w:rsidR="00136C0E"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2025 г.</w:t>
            </w:r>
          </w:p>
        </w:tc>
        <w:tc>
          <w:tcPr>
            <w:tcW w:w="279" w:type="pct"/>
            <w:vMerge/>
          </w:tcPr>
          <w:p w:rsidR="00136C0E" w:rsidRPr="0099733F" w:rsidRDefault="00136C0E" w:rsidP="0099733F">
            <w:pPr>
              <w:spacing w:after="0" w:line="240" w:lineRule="auto"/>
              <w:rPr>
                <w:rFonts w:ascii="Times New Roman" w:hAnsi="Times New Roman" w:cs="Times New Roman"/>
                <w:sz w:val="16"/>
                <w:szCs w:val="16"/>
              </w:rPr>
            </w:pPr>
          </w:p>
        </w:tc>
      </w:tr>
      <w:tr w:rsidR="0093542B" w:rsidRPr="0099733F" w:rsidTr="0099733F">
        <w:trPr>
          <w:trHeight w:val="189"/>
        </w:trPr>
        <w:tc>
          <w:tcPr>
            <w:tcW w:w="106"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p>
        </w:tc>
        <w:tc>
          <w:tcPr>
            <w:tcW w:w="760"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p>
        </w:tc>
        <w:tc>
          <w:tcPr>
            <w:tcW w:w="423" w:type="pct"/>
          </w:tcPr>
          <w:p w:rsidR="004D64ED" w:rsidRPr="0099733F" w:rsidRDefault="004D64ED"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p>
        </w:tc>
        <w:tc>
          <w:tcPr>
            <w:tcW w:w="281"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w:t>
            </w:r>
          </w:p>
        </w:tc>
        <w:tc>
          <w:tcPr>
            <w:tcW w:w="32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w:t>
            </w:r>
          </w:p>
        </w:tc>
        <w:tc>
          <w:tcPr>
            <w:tcW w:w="236"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6</w:t>
            </w:r>
          </w:p>
        </w:tc>
        <w:tc>
          <w:tcPr>
            <w:tcW w:w="284"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p>
        </w:tc>
        <w:tc>
          <w:tcPr>
            <w:tcW w:w="608"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8</w:t>
            </w:r>
          </w:p>
        </w:tc>
        <w:tc>
          <w:tcPr>
            <w:tcW w:w="376"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w:t>
            </w:r>
          </w:p>
        </w:tc>
        <w:tc>
          <w:tcPr>
            <w:tcW w:w="377"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10</w:t>
            </w:r>
          </w:p>
        </w:tc>
        <w:tc>
          <w:tcPr>
            <w:tcW w:w="281"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11</w:t>
            </w:r>
          </w:p>
        </w:tc>
        <w:tc>
          <w:tcPr>
            <w:tcW w:w="283"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w:t>
            </w:r>
          </w:p>
        </w:tc>
        <w:tc>
          <w:tcPr>
            <w:tcW w:w="188"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13</w:t>
            </w:r>
          </w:p>
        </w:tc>
        <w:tc>
          <w:tcPr>
            <w:tcW w:w="18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14</w:t>
            </w:r>
          </w:p>
        </w:tc>
        <w:tc>
          <w:tcPr>
            <w:tcW w:w="279" w:type="pct"/>
          </w:tcPr>
          <w:p w:rsidR="004D64ED" w:rsidRPr="0099733F" w:rsidRDefault="00136C0E"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w:t>
            </w:r>
          </w:p>
        </w:tc>
      </w:tr>
      <w:tr w:rsidR="001F6795" w:rsidRPr="0099733F" w:rsidTr="0099733F">
        <w:trPr>
          <w:trHeight w:val="20"/>
        </w:trPr>
        <w:tc>
          <w:tcPr>
            <w:tcW w:w="106"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p>
        </w:tc>
        <w:tc>
          <w:tcPr>
            <w:tcW w:w="760"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г. Электросталь, ул. Первомайская д. 30, 32, 32а, ул. Маяковского д. 3</w:t>
            </w:r>
            <w:r w:rsidRPr="0099733F">
              <w:rPr>
                <w:rFonts w:ascii="Times New Roman" w:hAnsi="Times New Roman" w:cs="Times New Roman"/>
                <w:sz w:val="16"/>
                <w:szCs w:val="16"/>
              </w:rPr>
              <w:br/>
            </w:r>
          </w:p>
        </w:tc>
        <w:tc>
          <w:tcPr>
            <w:tcW w:w="423" w:type="pct"/>
            <w:vMerge w:val="restart"/>
          </w:tcPr>
          <w:p w:rsidR="001F6795" w:rsidRPr="0099733F" w:rsidRDefault="001F6795" w:rsidP="0099733F">
            <w:pPr>
              <w:spacing w:after="0" w:line="240" w:lineRule="auto"/>
              <w:rPr>
                <w:rFonts w:ascii="Times New Roman" w:hAnsi="Times New Roman" w:cs="Times New Roman"/>
                <w:sz w:val="16"/>
                <w:szCs w:val="16"/>
              </w:rPr>
            </w:pPr>
          </w:p>
        </w:tc>
        <w:tc>
          <w:tcPr>
            <w:tcW w:w="281"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1F6795" w:rsidRPr="0099733F" w:rsidRDefault="001F6795" w:rsidP="0099733F">
            <w:pPr>
              <w:spacing w:after="0" w:line="240" w:lineRule="auto"/>
              <w:rPr>
                <w:rFonts w:ascii="Times New Roman" w:hAnsi="Times New Roman" w:cs="Times New Roman"/>
                <w:sz w:val="16"/>
                <w:szCs w:val="16"/>
              </w:rPr>
            </w:pPr>
          </w:p>
        </w:tc>
        <w:tc>
          <w:tcPr>
            <w:tcW w:w="60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F6795" w:rsidRPr="0099733F" w:rsidRDefault="001F6795"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9 8</w:t>
            </w:r>
            <w:r w:rsidRPr="0099733F">
              <w:rPr>
                <w:rFonts w:ascii="Times New Roman" w:hAnsi="Times New Roman" w:cs="Times New Roman"/>
                <w:sz w:val="16"/>
                <w:szCs w:val="16"/>
              </w:rPr>
              <w:t>38,</w:t>
            </w:r>
            <w:r>
              <w:rPr>
                <w:rFonts w:ascii="Times New Roman" w:hAnsi="Times New Roman" w:cs="Times New Roman"/>
                <w:sz w:val="16"/>
                <w:szCs w:val="16"/>
              </w:rPr>
              <w:t>66</w:t>
            </w:r>
          </w:p>
        </w:tc>
        <w:tc>
          <w:tcPr>
            <w:tcW w:w="281" w:type="pct"/>
          </w:tcPr>
          <w:p w:rsidR="001F6795" w:rsidRPr="0099733F" w:rsidRDefault="001F6795" w:rsidP="001F6795">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 9 8</w:t>
            </w:r>
            <w:r w:rsidRPr="0099733F">
              <w:rPr>
                <w:rFonts w:ascii="Times New Roman" w:hAnsi="Times New Roman" w:cs="Times New Roman"/>
                <w:sz w:val="16"/>
                <w:szCs w:val="16"/>
              </w:rPr>
              <w:t>38,</w:t>
            </w:r>
            <w:r>
              <w:rPr>
                <w:rFonts w:ascii="Times New Roman" w:hAnsi="Times New Roman" w:cs="Times New Roman"/>
                <w:sz w:val="16"/>
                <w:szCs w:val="16"/>
              </w:rPr>
              <w:t>66</w:t>
            </w:r>
          </w:p>
        </w:tc>
        <w:tc>
          <w:tcPr>
            <w:tcW w:w="283"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1F6795" w:rsidRPr="0099733F" w:rsidRDefault="001F6795" w:rsidP="0099733F">
            <w:pPr>
              <w:spacing w:after="0" w:line="240" w:lineRule="auto"/>
              <w:rPr>
                <w:rFonts w:ascii="Times New Roman" w:hAnsi="Times New Roman" w:cs="Times New Roman"/>
                <w:sz w:val="16"/>
                <w:szCs w:val="16"/>
              </w:rPr>
            </w:pPr>
          </w:p>
        </w:tc>
      </w:tr>
      <w:tr w:rsidR="001F6795" w:rsidRPr="0099733F" w:rsidTr="0099733F">
        <w:trPr>
          <w:trHeight w:val="20"/>
        </w:trPr>
        <w:tc>
          <w:tcPr>
            <w:tcW w:w="106" w:type="pct"/>
            <w:vMerge/>
          </w:tcPr>
          <w:p w:rsidR="001F6795" w:rsidRPr="0099733F" w:rsidRDefault="001F6795" w:rsidP="0099733F">
            <w:pPr>
              <w:spacing w:after="0" w:line="240" w:lineRule="auto"/>
              <w:rPr>
                <w:rFonts w:ascii="Times New Roman" w:hAnsi="Times New Roman" w:cs="Times New Roman"/>
                <w:sz w:val="16"/>
                <w:szCs w:val="16"/>
              </w:rPr>
            </w:pPr>
          </w:p>
        </w:tc>
        <w:tc>
          <w:tcPr>
            <w:tcW w:w="760" w:type="pct"/>
            <w:vMerge/>
          </w:tcPr>
          <w:p w:rsidR="001F6795" w:rsidRPr="0099733F" w:rsidRDefault="001F6795" w:rsidP="0099733F">
            <w:pPr>
              <w:spacing w:after="0" w:line="240" w:lineRule="auto"/>
              <w:rPr>
                <w:rFonts w:ascii="Times New Roman" w:hAnsi="Times New Roman" w:cs="Times New Roman"/>
                <w:sz w:val="16"/>
                <w:szCs w:val="16"/>
              </w:rPr>
            </w:pPr>
          </w:p>
        </w:tc>
        <w:tc>
          <w:tcPr>
            <w:tcW w:w="423" w:type="pct"/>
            <w:vMerge/>
          </w:tcPr>
          <w:p w:rsidR="001F6795" w:rsidRPr="0099733F" w:rsidRDefault="001F6795" w:rsidP="0099733F">
            <w:pPr>
              <w:spacing w:after="0" w:line="240" w:lineRule="auto"/>
              <w:rPr>
                <w:rFonts w:ascii="Times New Roman" w:hAnsi="Times New Roman" w:cs="Times New Roman"/>
                <w:sz w:val="16"/>
                <w:szCs w:val="16"/>
              </w:rPr>
            </w:pPr>
          </w:p>
        </w:tc>
        <w:tc>
          <w:tcPr>
            <w:tcW w:w="281" w:type="pct"/>
            <w:vMerge/>
          </w:tcPr>
          <w:p w:rsidR="001F6795" w:rsidRPr="0099733F" w:rsidRDefault="001F6795" w:rsidP="0099733F">
            <w:pPr>
              <w:spacing w:after="0" w:line="240" w:lineRule="auto"/>
              <w:rPr>
                <w:rFonts w:ascii="Times New Roman" w:hAnsi="Times New Roman" w:cs="Times New Roman"/>
                <w:sz w:val="16"/>
                <w:szCs w:val="16"/>
              </w:rPr>
            </w:pPr>
          </w:p>
        </w:tc>
        <w:tc>
          <w:tcPr>
            <w:tcW w:w="329" w:type="pct"/>
            <w:vMerge/>
          </w:tcPr>
          <w:p w:rsidR="001F6795" w:rsidRPr="0099733F" w:rsidRDefault="001F6795" w:rsidP="0099733F">
            <w:pPr>
              <w:spacing w:after="0" w:line="240" w:lineRule="auto"/>
              <w:rPr>
                <w:rFonts w:ascii="Times New Roman" w:hAnsi="Times New Roman" w:cs="Times New Roman"/>
                <w:sz w:val="16"/>
                <w:szCs w:val="16"/>
              </w:rPr>
            </w:pPr>
          </w:p>
        </w:tc>
        <w:tc>
          <w:tcPr>
            <w:tcW w:w="236" w:type="pct"/>
            <w:vMerge/>
          </w:tcPr>
          <w:p w:rsidR="001F6795" w:rsidRPr="0099733F" w:rsidRDefault="001F6795" w:rsidP="0099733F">
            <w:pPr>
              <w:spacing w:after="0" w:line="240" w:lineRule="auto"/>
              <w:rPr>
                <w:rFonts w:ascii="Times New Roman" w:hAnsi="Times New Roman" w:cs="Times New Roman"/>
                <w:sz w:val="16"/>
                <w:szCs w:val="16"/>
              </w:rPr>
            </w:pPr>
          </w:p>
        </w:tc>
        <w:tc>
          <w:tcPr>
            <w:tcW w:w="284" w:type="pct"/>
            <w:vMerge/>
          </w:tcPr>
          <w:p w:rsidR="001F6795" w:rsidRPr="0099733F" w:rsidRDefault="001F6795" w:rsidP="0099733F">
            <w:pPr>
              <w:spacing w:after="0" w:line="240" w:lineRule="auto"/>
              <w:rPr>
                <w:rFonts w:ascii="Times New Roman" w:hAnsi="Times New Roman" w:cs="Times New Roman"/>
                <w:sz w:val="16"/>
                <w:szCs w:val="16"/>
              </w:rPr>
            </w:pPr>
          </w:p>
        </w:tc>
        <w:tc>
          <w:tcPr>
            <w:tcW w:w="60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F6795" w:rsidRPr="0099733F" w:rsidRDefault="001F6795"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7 890,60</w:t>
            </w:r>
          </w:p>
        </w:tc>
        <w:tc>
          <w:tcPr>
            <w:tcW w:w="281" w:type="pct"/>
          </w:tcPr>
          <w:p w:rsidR="001F6795" w:rsidRPr="0099733F" w:rsidRDefault="001F6795"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7 890,60</w:t>
            </w:r>
          </w:p>
        </w:tc>
        <w:tc>
          <w:tcPr>
            <w:tcW w:w="283"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F6795" w:rsidRPr="0099733F" w:rsidRDefault="001F6795" w:rsidP="0099733F">
            <w:pPr>
              <w:spacing w:after="0" w:line="240" w:lineRule="auto"/>
              <w:rPr>
                <w:rFonts w:ascii="Times New Roman" w:hAnsi="Times New Roman" w:cs="Times New Roman"/>
                <w:sz w:val="16"/>
                <w:szCs w:val="16"/>
              </w:rPr>
            </w:pPr>
          </w:p>
        </w:tc>
      </w:tr>
      <w:tr w:rsidR="001F6795" w:rsidRPr="0099733F" w:rsidTr="0099733F">
        <w:trPr>
          <w:trHeight w:val="20"/>
        </w:trPr>
        <w:tc>
          <w:tcPr>
            <w:tcW w:w="106" w:type="pct"/>
            <w:vMerge/>
          </w:tcPr>
          <w:p w:rsidR="001F6795" w:rsidRPr="0099733F" w:rsidRDefault="001F6795" w:rsidP="0099733F">
            <w:pPr>
              <w:spacing w:after="0" w:line="240" w:lineRule="auto"/>
              <w:rPr>
                <w:rFonts w:ascii="Times New Roman" w:hAnsi="Times New Roman" w:cs="Times New Roman"/>
                <w:sz w:val="16"/>
                <w:szCs w:val="16"/>
              </w:rPr>
            </w:pPr>
          </w:p>
        </w:tc>
        <w:tc>
          <w:tcPr>
            <w:tcW w:w="760" w:type="pct"/>
            <w:vMerge/>
          </w:tcPr>
          <w:p w:rsidR="001F6795" w:rsidRPr="0099733F" w:rsidRDefault="001F6795" w:rsidP="0099733F">
            <w:pPr>
              <w:spacing w:after="0" w:line="240" w:lineRule="auto"/>
              <w:rPr>
                <w:rFonts w:ascii="Times New Roman" w:hAnsi="Times New Roman" w:cs="Times New Roman"/>
                <w:sz w:val="16"/>
                <w:szCs w:val="16"/>
              </w:rPr>
            </w:pPr>
          </w:p>
        </w:tc>
        <w:tc>
          <w:tcPr>
            <w:tcW w:w="423" w:type="pct"/>
            <w:vMerge/>
          </w:tcPr>
          <w:p w:rsidR="001F6795" w:rsidRPr="0099733F" w:rsidRDefault="001F6795" w:rsidP="0099733F">
            <w:pPr>
              <w:spacing w:after="0" w:line="240" w:lineRule="auto"/>
              <w:rPr>
                <w:rFonts w:ascii="Times New Roman" w:hAnsi="Times New Roman" w:cs="Times New Roman"/>
                <w:sz w:val="16"/>
                <w:szCs w:val="16"/>
              </w:rPr>
            </w:pPr>
          </w:p>
        </w:tc>
        <w:tc>
          <w:tcPr>
            <w:tcW w:w="281" w:type="pct"/>
            <w:vMerge/>
          </w:tcPr>
          <w:p w:rsidR="001F6795" w:rsidRPr="0099733F" w:rsidRDefault="001F6795" w:rsidP="0099733F">
            <w:pPr>
              <w:spacing w:after="0" w:line="240" w:lineRule="auto"/>
              <w:rPr>
                <w:rFonts w:ascii="Times New Roman" w:hAnsi="Times New Roman" w:cs="Times New Roman"/>
                <w:sz w:val="16"/>
                <w:szCs w:val="16"/>
              </w:rPr>
            </w:pPr>
          </w:p>
        </w:tc>
        <w:tc>
          <w:tcPr>
            <w:tcW w:w="329" w:type="pct"/>
            <w:vMerge/>
          </w:tcPr>
          <w:p w:rsidR="001F6795" w:rsidRPr="0099733F" w:rsidRDefault="001F6795" w:rsidP="0099733F">
            <w:pPr>
              <w:spacing w:after="0" w:line="240" w:lineRule="auto"/>
              <w:rPr>
                <w:rFonts w:ascii="Times New Roman" w:hAnsi="Times New Roman" w:cs="Times New Roman"/>
                <w:sz w:val="16"/>
                <w:szCs w:val="16"/>
              </w:rPr>
            </w:pPr>
          </w:p>
        </w:tc>
        <w:tc>
          <w:tcPr>
            <w:tcW w:w="236" w:type="pct"/>
            <w:vMerge/>
          </w:tcPr>
          <w:p w:rsidR="001F6795" w:rsidRPr="0099733F" w:rsidRDefault="001F6795" w:rsidP="0099733F">
            <w:pPr>
              <w:spacing w:after="0" w:line="240" w:lineRule="auto"/>
              <w:rPr>
                <w:rFonts w:ascii="Times New Roman" w:hAnsi="Times New Roman" w:cs="Times New Roman"/>
                <w:sz w:val="16"/>
                <w:szCs w:val="16"/>
              </w:rPr>
            </w:pPr>
          </w:p>
        </w:tc>
        <w:tc>
          <w:tcPr>
            <w:tcW w:w="284" w:type="pct"/>
            <w:vMerge/>
          </w:tcPr>
          <w:p w:rsidR="001F6795" w:rsidRPr="0099733F" w:rsidRDefault="001F6795" w:rsidP="0099733F">
            <w:pPr>
              <w:spacing w:after="0" w:line="240" w:lineRule="auto"/>
              <w:rPr>
                <w:rFonts w:ascii="Times New Roman" w:hAnsi="Times New Roman" w:cs="Times New Roman"/>
                <w:sz w:val="16"/>
                <w:szCs w:val="16"/>
              </w:rPr>
            </w:pPr>
          </w:p>
        </w:tc>
        <w:tc>
          <w:tcPr>
            <w:tcW w:w="60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F6795" w:rsidRPr="0099733F" w:rsidRDefault="001F6795"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1 948,06</w:t>
            </w:r>
          </w:p>
        </w:tc>
        <w:tc>
          <w:tcPr>
            <w:tcW w:w="281" w:type="pct"/>
          </w:tcPr>
          <w:p w:rsidR="001F6795" w:rsidRPr="0099733F" w:rsidRDefault="001F6795"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1 948,06</w:t>
            </w:r>
          </w:p>
        </w:tc>
        <w:tc>
          <w:tcPr>
            <w:tcW w:w="283"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F6795" w:rsidRPr="0099733F" w:rsidRDefault="001F6795" w:rsidP="0099733F">
            <w:pPr>
              <w:spacing w:after="0" w:line="240" w:lineRule="auto"/>
              <w:rPr>
                <w:rFonts w:ascii="Times New Roman" w:hAnsi="Times New Roman" w:cs="Times New Roman"/>
                <w:sz w:val="16"/>
                <w:szCs w:val="16"/>
              </w:rPr>
            </w:pPr>
          </w:p>
        </w:tc>
      </w:tr>
      <w:tr w:rsidR="001F6795" w:rsidRPr="0099733F" w:rsidTr="0099733F">
        <w:trPr>
          <w:trHeight w:val="20"/>
        </w:trPr>
        <w:tc>
          <w:tcPr>
            <w:tcW w:w="106"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p>
        </w:tc>
        <w:tc>
          <w:tcPr>
            <w:tcW w:w="760"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Чернышевского, д. 12, 12а, 14, 18, 20, 22, 24, ул. Расковой, д. 11, 13, 15, 17, 19, 21, ул. Парковая д. 15, 17</w:t>
            </w:r>
          </w:p>
        </w:tc>
        <w:tc>
          <w:tcPr>
            <w:tcW w:w="423" w:type="pct"/>
            <w:vMerge w:val="restart"/>
          </w:tcPr>
          <w:p w:rsidR="001F6795" w:rsidRPr="0099733F" w:rsidRDefault="001F6795" w:rsidP="0099733F">
            <w:pPr>
              <w:spacing w:after="0" w:line="240" w:lineRule="auto"/>
              <w:rPr>
                <w:rFonts w:ascii="Times New Roman" w:hAnsi="Times New Roman" w:cs="Times New Roman"/>
                <w:sz w:val="16"/>
                <w:szCs w:val="16"/>
              </w:rPr>
            </w:pPr>
          </w:p>
        </w:tc>
        <w:tc>
          <w:tcPr>
            <w:tcW w:w="281"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1F6795" w:rsidRPr="0099733F" w:rsidRDefault="001F6795" w:rsidP="0099733F">
            <w:pPr>
              <w:spacing w:after="0" w:line="240" w:lineRule="auto"/>
              <w:rPr>
                <w:rFonts w:ascii="Times New Roman" w:hAnsi="Times New Roman" w:cs="Times New Roman"/>
                <w:sz w:val="16"/>
                <w:szCs w:val="16"/>
              </w:rPr>
            </w:pPr>
          </w:p>
        </w:tc>
        <w:tc>
          <w:tcPr>
            <w:tcW w:w="60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F6795" w:rsidRPr="0099733F" w:rsidRDefault="001F6795"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17 395,30</w:t>
            </w:r>
          </w:p>
        </w:tc>
        <w:tc>
          <w:tcPr>
            <w:tcW w:w="281" w:type="pct"/>
          </w:tcPr>
          <w:p w:rsidR="001F6795" w:rsidRPr="0099733F" w:rsidRDefault="001F6795"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17 395,30</w:t>
            </w:r>
          </w:p>
        </w:tc>
        <w:tc>
          <w:tcPr>
            <w:tcW w:w="283"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1F6795" w:rsidRPr="0099733F" w:rsidRDefault="001F6795" w:rsidP="0099733F">
            <w:pPr>
              <w:spacing w:after="0" w:line="240" w:lineRule="auto"/>
              <w:rPr>
                <w:rFonts w:ascii="Times New Roman" w:hAnsi="Times New Roman" w:cs="Times New Roman"/>
                <w:sz w:val="16"/>
                <w:szCs w:val="16"/>
              </w:rPr>
            </w:pPr>
          </w:p>
        </w:tc>
      </w:tr>
      <w:tr w:rsidR="001F6795" w:rsidRPr="0099733F" w:rsidTr="0099733F">
        <w:trPr>
          <w:trHeight w:val="20"/>
        </w:trPr>
        <w:tc>
          <w:tcPr>
            <w:tcW w:w="106" w:type="pct"/>
            <w:vMerge/>
          </w:tcPr>
          <w:p w:rsidR="001F6795" w:rsidRPr="0099733F" w:rsidRDefault="001F6795" w:rsidP="0099733F">
            <w:pPr>
              <w:spacing w:after="0" w:line="240" w:lineRule="auto"/>
              <w:rPr>
                <w:rFonts w:ascii="Times New Roman" w:hAnsi="Times New Roman" w:cs="Times New Roman"/>
                <w:sz w:val="16"/>
                <w:szCs w:val="16"/>
              </w:rPr>
            </w:pPr>
          </w:p>
        </w:tc>
        <w:tc>
          <w:tcPr>
            <w:tcW w:w="760" w:type="pct"/>
            <w:vMerge/>
          </w:tcPr>
          <w:p w:rsidR="001F6795" w:rsidRPr="0099733F" w:rsidRDefault="001F6795" w:rsidP="0099733F">
            <w:pPr>
              <w:spacing w:after="0" w:line="240" w:lineRule="auto"/>
              <w:rPr>
                <w:rFonts w:ascii="Times New Roman" w:hAnsi="Times New Roman" w:cs="Times New Roman"/>
                <w:sz w:val="16"/>
                <w:szCs w:val="16"/>
              </w:rPr>
            </w:pPr>
          </w:p>
        </w:tc>
        <w:tc>
          <w:tcPr>
            <w:tcW w:w="423" w:type="pct"/>
            <w:vMerge/>
          </w:tcPr>
          <w:p w:rsidR="001F6795" w:rsidRPr="0099733F" w:rsidRDefault="001F6795" w:rsidP="0099733F">
            <w:pPr>
              <w:spacing w:after="0" w:line="240" w:lineRule="auto"/>
              <w:rPr>
                <w:rFonts w:ascii="Times New Roman" w:hAnsi="Times New Roman" w:cs="Times New Roman"/>
                <w:sz w:val="16"/>
                <w:szCs w:val="16"/>
              </w:rPr>
            </w:pPr>
          </w:p>
        </w:tc>
        <w:tc>
          <w:tcPr>
            <w:tcW w:w="281" w:type="pct"/>
            <w:vMerge/>
          </w:tcPr>
          <w:p w:rsidR="001F6795" w:rsidRPr="0099733F" w:rsidRDefault="001F6795" w:rsidP="0099733F">
            <w:pPr>
              <w:spacing w:after="0" w:line="240" w:lineRule="auto"/>
              <w:rPr>
                <w:rFonts w:ascii="Times New Roman" w:hAnsi="Times New Roman" w:cs="Times New Roman"/>
                <w:sz w:val="16"/>
                <w:szCs w:val="16"/>
              </w:rPr>
            </w:pPr>
          </w:p>
        </w:tc>
        <w:tc>
          <w:tcPr>
            <w:tcW w:w="329" w:type="pct"/>
            <w:vMerge/>
          </w:tcPr>
          <w:p w:rsidR="001F6795" w:rsidRPr="0099733F" w:rsidRDefault="001F6795" w:rsidP="0099733F">
            <w:pPr>
              <w:spacing w:after="0" w:line="240" w:lineRule="auto"/>
              <w:rPr>
                <w:rFonts w:ascii="Times New Roman" w:hAnsi="Times New Roman" w:cs="Times New Roman"/>
                <w:sz w:val="16"/>
                <w:szCs w:val="16"/>
              </w:rPr>
            </w:pPr>
          </w:p>
        </w:tc>
        <w:tc>
          <w:tcPr>
            <w:tcW w:w="236" w:type="pct"/>
            <w:vMerge/>
          </w:tcPr>
          <w:p w:rsidR="001F6795" w:rsidRPr="0099733F" w:rsidRDefault="001F6795" w:rsidP="0099733F">
            <w:pPr>
              <w:spacing w:after="0" w:line="240" w:lineRule="auto"/>
              <w:rPr>
                <w:rFonts w:ascii="Times New Roman" w:hAnsi="Times New Roman" w:cs="Times New Roman"/>
                <w:sz w:val="16"/>
                <w:szCs w:val="16"/>
              </w:rPr>
            </w:pPr>
          </w:p>
        </w:tc>
        <w:tc>
          <w:tcPr>
            <w:tcW w:w="284" w:type="pct"/>
            <w:vMerge/>
          </w:tcPr>
          <w:p w:rsidR="001F6795" w:rsidRPr="0099733F" w:rsidRDefault="001F6795" w:rsidP="0099733F">
            <w:pPr>
              <w:spacing w:after="0" w:line="240" w:lineRule="auto"/>
              <w:rPr>
                <w:rFonts w:ascii="Times New Roman" w:hAnsi="Times New Roman" w:cs="Times New Roman"/>
                <w:sz w:val="16"/>
                <w:szCs w:val="16"/>
              </w:rPr>
            </w:pPr>
          </w:p>
        </w:tc>
        <w:tc>
          <w:tcPr>
            <w:tcW w:w="60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F6795" w:rsidRPr="0099733F" w:rsidRDefault="001F6795"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13 951,03</w:t>
            </w:r>
          </w:p>
        </w:tc>
        <w:tc>
          <w:tcPr>
            <w:tcW w:w="281" w:type="pct"/>
          </w:tcPr>
          <w:p w:rsidR="001F6795" w:rsidRPr="0099733F" w:rsidRDefault="001F6795"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13 951,03</w:t>
            </w:r>
          </w:p>
        </w:tc>
        <w:tc>
          <w:tcPr>
            <w:tcW w:w="283"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F6795" w:rsidRPr="0099733F" w:rsidRDefault="001F6795" w:rsidP="0099733F">
            <w:pPr>
              <w:spacing w:after="0" w:line="240" w:lineRule="auto"/>
              <w:rPr>
                <w:rFonts w:ascii="Times New Roman" w:hAnsi="Times New Roman" w:cs="Times New Roman"/>
                <w:sz w:val="16"/>
                <w:szCs w:val="16"/>
              </w:rPr>
            </w:pPr>
          </w:p>
        </w:tc>
      </w:tr>
      <w:tr w:rsidR="001F6795" w:rsidRPr="0099733F" w:rsidTr="0099733F">
        <w:trPr>
          <w:trHeight w:val="20"/>
        </w:trPr>
        <w:tc>
          <w:tcPr>
            <w:tcW w:w="106" w:type="pct"/>
            <w:vMerge/>
          </w:tcPr>
          <w:p w:rsidR="001F6795" w:rsidRPr="0099733F" w:rsidRDefault="001F6795" w:rsidP="0099733F">
            <w:pPr>
              <w:spacing w:after="0" w:line="240" w:lineRule="auto"/>
              <w:rPr>
                <w:rFonts w:ascii="Times New Roman" w:hAnsi="Times New Roman" w:cs="Times New Roman"/>
                <w:sz w:val="16"/>
                <w:szCs w:val="16"/>
              </w:rPr>
            </w:pPr>
          </w:p>
        </w:tc>
        <w:tc>
          <w:tcPr>
            <w:tcW w:w="760" w:type="pct"/>
            <w:vMerge/>
          </w:tcPr>
          <w:p w:rsidR="001F6795" w:rsidRPr="0099733F" w:rsidRDefault="001F6795" w:rsidP="0099733F">
            <w:pPr>
              <w:spacing w:after="0" w:line="240" w:lineRule="auto"/>
              <w:rPr>
                <w:rFonts w:ascii="Times New Roman" w:hAnsi="Times New Roman" w:cs="Times New Roman"/>
                <w:sz w:val="16"/>
                <w:szCs w:val="16"/>
              </w:rPr>
            </w:pPr>
          </w:p>
        </w:tc>
        <w:tc>
          <w:tcPr>
            <w:tcW w:w="423" w:type="pct"/>
            <w:vMerge/>
          </w:tcPr>
          <w:p w:rsidR="001F6795" w:rsidRPr="0099733F" w:rsidRDefault="001F6795" w:rsidP="0099733F">
            <w:pPr>
              <w:spacing w:after="0" w:line="240" w:lineRule="auto"/>
              <w:rPr>
                <w:rFonts w:ascii="Times New Roman" w:hAnsi="Times New Roman" w:cs="Times New Roman"/>
                <w:sz w:val="16"/>
                <w:szCs w:val="16"/>
              </w:rPr>
            </w:pPr>
          </w:p>
        </w:tc>
        <w:tc>
          <w:tcPr>
            <w:tcW w:w="281" w:type="pct"/>
            <w:vMerge/>
          </w:tcPr>
          <w:p w:rsidR="001F6795" w:rsidRPr="0099733F" w:rsidRDefault="001F6795" w:rsidP="0099733F">
            <w:pPr>
              <w:spacing w:after="0" w:line="240" w:lineRule="auto"/>
              <w:rPr>
                <w:rFonts w:ascii="Times New Roman" w:hAnsi="Times New Roman" w:cs="Times New Roman"/>
                <w:sz w:val="16"/>
                <w:szCs w:val="16"/>
              </w:rPr>
            </w:pPr>
          </w:p>
        </w:tc>
        <w:tc>
          <w:tcPr>
            <w:tcW w:w="329" w:type="pct"/>
            <w:vMerge/>
          </w:tcPr>
          <w:p w:rsidR="001F6795" w:rsidRPr="0099733F" w:rsidRDefault="001F6795" w:rsidP="0099733F">
            <w:pPr>
              <w:spacing w:after="0" w:line="240" w:lineRule="auto"/>
              <w:rPr>
                <w:rFonts w:ascii="Times New Roman" w:hAnsi="Times New Roman" w:cs="Times New Roman"/>
                <w:sz w:val="16"/>
                <w:szCs w:val="16"/>
              </w:rPr>
            </w:pPr>
          </w:p>
        </w:tc>
        <w:tc>
          <w:tcPr>
            <w:tcW w:w="236" w:type="pct"/>
            <w:vMerge/>
          </w:tcPr>
          <w:p w:rsidR="001F6795" w:rsidRPr="0099733F" w:rsidRDefault="001F6795" w:rsidP="0099733F">
            <w:pPr>
              <w:spacing w:after="0" w:line="240" w:lineRule="auto"/>
              <w:rPr>
                <w:rFonts w:ascii="Times New Roman" w:hAnsi="Times New Roman" w:cs="Times New Roman"/>
                <w:sz w:val="16"/>
                <w:szCs w:val="16"/>
              </w:rPr>
            </w:pPr>
          </w:p>
        </w:tc>
        <w:tc>
          <w:tcPr>
            <w:tcW w:w="284" w:type="pct"/>
            <w:vMerge/>
          </w:tcPr>
          <w:p w:rsidR="001F6795" w:rsidRPr="0099733F" w:rsidRDefault="001F6795" w:rsidP="0099733F">
            <w:pPr>
              <w:spacing w:after="0" w:line="240" w:lineRule="auto"/>
              <w:rPr>
                <w:rFonts w:ascii="Times New Roman" w:hAnsi="Times New Roman" w:cs="Times New Roman"/>
                <w:sz w:val="16"/>
                <w:szCs w:val="16"/>
              </w:rPr>
            </w:pPr>
          </w:p>
        </w:tc>
        <w:tc>
          <w:tcPr>
            <w:tcW w:w="608" w:type="pct"/>
          </w:tcPr>
          <w:p w:rsidR="001F6795"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p w:rsidR="001F6795" w:rsidRPr="0099733F" w:rsidRDefault="001F6795" w:rsidP="0099733F">
            <w:pPr>
              <w:spacing w:after="0" w:line="240" w:lineRule="auto"/>
              <w:rPr>
                <w:rFonts w:ascii="Times New Roman" w:hAnsi="Times New Roman" w:cs="Times New Roman"/>
                <w:sz w:val="16"/>
                <w:szCs w:val="16"/>
              </w:rPr>
            </w:pPr>
          </w:p>
        </w:tc>
        <w:tc>
          <w:tcPr>
            <w:tcW w:w="376"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F6795" w:rsidRPr="0099733F" w:rsidRDefault="001F6795"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3 444,27</w:t>
            </w:r>
          </w:p>
        </w:tc>
        <w:tc>
          <w:tcPr>
            <w:tcW w:w="281" w:type="pct"/>
          </w:tcPr>
          <w:p w:rsidR="001F6795" w:rsidRPr="0099733F" w:rsidRDefault="001F6795"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3 444,27</w:t>
            </w:r>
          </w:p>
        </w:tc>
        <w:tc>
          <w:tcPr>
            <w:tcW w:w="283"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F6795" w:rsidRPr="0099733F" w:rsidRDefault="001F6795" w:rsidP="0099733F">
            <w:pPr>
              <w:spacing w:after="0" w:line="240" w:lineRule="auto"/>
              <w:rPr>
                <w:rFonts w:ascii="Times New Roman" w:hAnsi="Times New Roman" w:cs="Times New Roman"/>
                <w:sz w:val="16"/>
                <w:szCs w:val="16"/>
              </w:rPr>
            </w:pPr>
          </w:p>
        </w:tc>
      </w:tr>
      <w:tr w:rsidR="001F6795" w:rsidRPr="0099733F" w:rsidTr="0099733F">
        <w:trPr>
          <w:trHeight w:val="20"/>
        </w:trPr>
        <w:tc>
          <w:tcPr>
            <w:tcW w:w="106"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p>
        </w:tc>
        <w:tc>
          <w:tcPr>
            <w:tcW w:w="760"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п. Елизаветино ул. Центральная д. 39</w:t>
            </w:r>
          </w:p>
          <w:p w:rsidR="001F6795" w:rsidRPr="0099733F" w:rsidRDefault="001F6795" w:rsidP="0099733F">
            <w:pPr>
              <w:spacing w:after="0" w:line="240" w:lineRule="auto"/>
              <w:rPr>
                <w:rFonts w:ascii="Times New Roman" w:hAnsi="Times New Roman" w:cs="Times New Roman"/>
                <w:sz w:val="16"/>
                <w:szCs w:val="16"/>
              </w:rPr>
            </w:pPr>
          </w:p>
        </w:tc>
        <w:tc>
          <w:tcPr>
            <w:tcW w:w="423" w:type="pct"/>
            <w:vMerge w:val="restart"/>
          </w:tcPr>
          <w:p w:rsidR="001F6795" w:rsidRPr="0099733F" w:rsidRDefault="001F6795" w:rsidP="0099733F">
            <w:pPr>
              <w:spacing w:after="0" w:line="240" w:lineRule="auto"/>
              <w:rPr>
                <w:rFonts w:ascii="Times New Roman" w:hAnsi="Times New Roman" w:cs="Times New Roman"/>
                <w:sz w:val="16"/>
                <w:szCs w:val="16"/>
              </w:rPr>
            </w:pPr>
          </w:p>
        </w:tc>
        <w:tc>
          <w:tcPr>
            <w:tcW w:w="281"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1F6795" w:rsidRPr="0099733F" w:rsidRDefault="001F6795" w:rsidP="0099733F">
            <w:pPr>
              <w:spacing w:after="0" w:line="240" w:lineRule="auto"/>
              <w:rPr>
                <w:rFonts w:ascii="Times New Roman" w:hAnsi="Times New Roman" w:cs="Times New Roman"/>
                <w:sz w:val="16"/>
                <w:szCs w:val="16"/>
              </w:rPr>
            </w:pPr>
          </w:p>
        </w:tc>
        <w:tc>
          <w:tcPr>
            <w:tcW w:w="60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F6795" w:rsidRPr="0099733F" w:rsidRDefault="001F6795"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2 742,97</w:t>
            </w:r>
          </w:p>
        </w:tc>
        <w:tc>
          <w:tcPr>
            <w:tcW w:w="281" w:type="pct"/>
          </w:tcPr>
          <w:p w:rsidR="001F6795" w:rsidRPr="0099733F" w:rsidRDefault="001F6795"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2 742,97</w:t>
            </w:r>
          </w:p>
        </w:tc>
        <w:tc>
          <w:tcPr>
            <w:tcW w:w="283"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1F6795" w:rsidRPr="0099733F" w:rsidRDefault="001F6795" w:rsidP="0099733F">
            <w:pPr>
              <w:spacing w:after="0" w:line="240" w:lineRule="auto"/>
              <w:rPr>
                <w:rFonts w:ascii="Times New Roman" w:hAnsi="Times New Roman" w:cs="Times New Roman"/>
                <w:sz w:val="16"/>
                <w:szCs w:val="16"/>
              </w:rPr>
            </w:pPr>
          </w:p>
        </w:tc>
      </w:tr>
      <w:tr w:rsidR="001F6795" w:rsidRPr="0099733F" w:rsidTr="0099733F">
        <w:trPr>
          <w:trHeight w:val="20"/>
        </w:trPr>
        <w:tc>
          <w:tcPr>
            <w:tcW w:w="106" w:type="pct"/>
            <w:vMerge/>
          </w:tcPr>
          <w:p w:rsidR="001F6795" w:rsidRPr="0099733F" w:rsidRDefault="001F6795" w:rsidP="0099733F">
            <w:pPr>
              <w:spacing w:after="0" w:line="240" w:lineRule="auto"/>
              <w:rPr>
                <w:rFonts w:ascii="Times New Roman" w:hAnsi="Times New Roman" w:cs="Times New Roman"/>
                <w:sz w:val="16"/>
                <w:szCs w:val="16"/>
              </w:rPr>
            </w:pPr>
          </w:p>
        </w:tc>
        <w:tc>
          <w:tcPr>
            <w:tcW w:w="760" w:type="pct"/>
            <w:vMerge/>
          </w:tcPr>
          <w:p w:rsidR="001F6795" w:rsidRPr="0099733F" w:rsidRDefault="001F6795" w:rsidP="0099733F">
            <w:pPr>
              <w:spacing w:after="0" w:line="240" w:lineRule="auto"/>
              <w:rPr>
                <w:rFonts w:ascii="Times New Roman" w:hAnsi="Times New Roman" w:cs="Times New Roman"/>
                <w:sz w:val="16"/>
                <w:szCs w:val="16"/>
              </w:rPr>
            </w:pPr>
          </w:p>
        </w:tc>
        <w:tc>
          <w:tcPr>
            <w:tcW w:w="423" w:type="pct"/>
            <w:vMerge/>
          </w:tcPr>
          <w:p w:rsidR="001F6795" w:rsidRPr="0099733F" w:rsidRDefault="001F6795" w:rsidP="0099733F">
            <w:pPr>
              <w:spacing w:after="0" w:line="240" w:lineRule="auto"/>
              <w:rPr>
                <w:rFonts w:ascii="Times New Roman" w:hAnsi="Times New Roman" w:cs="Times New Roman"/>
                <w:sz w:val="16"/>
                <w:szCs w:val="16"/>
              </w:rPr>
            </w:pPr>
          </w:p>
        </w:tc>
        <w:tc>
          <w:tcPr>
            <w:tcW w:w="281" w:type="pct"/>
            <w:vMerge/>
          </w:tcPr>
          <w:p w:rsidR="001F6795" w:rsidRPr="0099733F" w:rsidRDefault="001F6795" w:rsidP="0099733F">
            <w:pPr>
              <w:spacing w:after="0" w:line="240" w:lineRule="auto"/>
              <w:rPr>
                <w:rFonts w:ascii="Times New Roman" w:hAnsi="Times New Roman" w:cs="Times New Roman"/>
                <w:sz w:val="16"/>
                <w:szCs w:val="16"/>
              </w:rPr>
            </w:pPr>
          </w:p>
        </w:tc>
        <w:tc>
          <w:tcPr>
            <w:tcW w:w="329" w:type="pct"/>
            <w:vMerge/>
          </w:tcPr>
          <w:p w:rsidR="001F6795" w:rsidRPr="0099733F" w:rsidRDefault="001F6795" w:rsidP="0099733F">
            <w:pPr>
              <w:spacing w:after="0" w:line="240" w:lineRule="auto"/>
              <w:rPr>
                <w:rFonts w:ascii="Times New Roman" w:hAnsi="Times New Roman" w:cs="Times New Roman"/>
                <w:sz w:val="16"/>
                <w:szCs w:val="16"/>
              </w:rPr>
            </w:pPr>
          </w:p>
        </w:tc>
        <w:tc>
          <w:tcPr>
            <w:tcW w:w="236" w:type="pct"/>
            <w:vMerge/>
          </w:tcPr>
          <w:p w:rsidR="001F6795" w:rsidRPr="0099733F" w:rsidRDefault="001F6795" w:rsidP="0099733F">
            <w:pPr>
              <w:spacing w:after="0" w:line="240" w:lineRule="auto"/>
              <w:rPr>
                <w:rFonts w:ascii="Times New Roman" w:hAnsi="Times New Roman" w:cs="Times New Roman"/>
                <w:sz w:val="16"/>
                <w:szCs w:val="16"/>
              </w:rPr>
            </w:pPr>
          </w:p>
        </w:tc>
        <w:tc>
          <w:tcPr>
            <w:tcW w:w="284" w:type="pct"/>
            <w:vMerge/>
          </w:tcPr>
          <w:p w:rsidR="001F6795" w:rsidRPr="0099733F" w:rsidRDefault="001F6795" w:rsidP="0099733F">
            <w:pPr>
              <w:spacing w:after="0" w:line="240" w:lineRule="auto"/>
              <w:rPr>
                <w:rFonts w:ascii="Times New Roman" w:hAnsi="Times New Roman" w:cs="Times New Roman"/>
                <w:sz w:val="16"/>
                <w:szCs w:val="16"/>
              </w:rPr>
            </w:pPr>
          </w:p>
        </w:tc>
        <w:tc>
          <w:tcPr>
            <w:tcW w:w="60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F6795" w:rsidRPr="0099733F" w:rsidRDefault="001F6795"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2 199,86</w:t>
            </w:r>
          </w:p>
        </w:tc>
        <w:tc>
          <w:tcPr>
            <w:tcW w:w="281" w:type="pct"/>
          </w:tcPr>
          <w:p w:rsidR="001F6795" w:rsidRPr="0099733F" w:rsidRDefault="001F6795"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2 199,86</w:t>
            </w:r>
          </w:p>
        </w:tc>
        <w:tc>
          <w:tcPr>
            <w:tcW w:w="283"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F6795" w:rsidRPr="0099733F" w:rsidRDefault="001F6795" w:rsidP="0099733F">
            <w:pPr>
              <w:spacing w:after="0" w:line="240" w:lineRule="auto"/>
              <w:rPr>
                <w:rFonts w:ascii="Times New Roman" w:hAnsi="Times New Roman" w:cs="Times New Roman"/>
                <w:sz w:val="16"/>
                <w:szCs w:val="16"/>
              </w:rPr>
            </w:pPr>
          </w:p>
        </w:tc>
      </w:tr>
      <w:tr w:rsidR="001F6795" w:rsidRPr="0099733F" w:rsidTr="0099733F">
        <w:trPr>
          <w:trHeight w:val="20"/>
        </w:trPr>
        <w:tc>
          <w:tcPr>
            <w:tcW w:w="106" w:type="pct"/>
            <w:vMerge/>
          </w:tcPr>
          <w:p w:rsidR="001F6795" w:rsidRPr="0099733F" w:rsidRDefault="001F6795" w:rsidP="0099733F">
            <w:pPr>
              <w:spacing w:after="0" w:line="240" w:lineRule="auto"/>
              <w:rPr>
                <w:rFonts w:ascii="Times New Roman" w:hAnsi="Times New Roman" w:cs="Times New Roman"/>
                <w:sz w:val="16"/>
                <w:szCs w:val="16"/>
              </w:rPr>
            </w:pPr>
          </w:p>
        </w:tc>
        <w:tc>
          <w:tcPr>
            <w:tcW w:w="760" w:type="pct"/>
            <w:vMerge/>
          </w:tcPr>
          <w:p w:rsidR="001F6795" w:rsidRPr="0099733F" w:rsidRDefault="001F6795" w:rsidP="0099733F">
            <w:pPr>
              <w:spacing w:after="0" w:line="240" w:lineRule="auto"/>
              <w:rPr>
                <w:rFonts w:ascii="Times New Roman" w:hAnsi="Times New Roman" w:cs="Times New Roman"/>
                <w:sz w:val="16"/>
                <w:szCs w:val="16"/>
              </w:rPr>
            </w:pPr>
          </w:p>
        </w:tc>
        <w:tc>
          <w:tcPr>
            <w:tcW w:w="423" w:type="pct"/>
            <w:vMerge/>
          </w:tcPr>
          <w:p w:rsidR="001F6795" w:rsidRPr="0099733F" w:rsidRDefault="001F6795" w:rsidP="0099733F">
            <w:pPr>
              <w:spacing w:after="0" w:line="240" w:lineRule="auto"/>
              <w:rPr>
                <w:rFonts w:ascii="Times New Roman" w:hAnsi="Times New Roman" w:cs="Times New Roman"/>
                <w:sz w:val="16"/>
                <w:szCs w:val="16"/>
              </w:rPr>
            </w:pPr>
          </w:p>
        </w:tc>
        <w:tc>
          <w:tcPr>
            <w:tcW w:w="281" w:type="pct"/>
            <w:vMerge/>
          </w:tcPr>
          <w:p w:rsidR="001F6795" w:rsidRPr="0099733F" w:rsidRDefault="001F6795" w:rsidP="0099733F">
            <w:pPr>
              <w:spacing w:after="0" w:line="240" w:lineRule="auto"/>
              <w:rPr>
                <w:rFonts w:ascii="Times New Roman" w:hAnsi="Times New Roman" w:cs="Times New Roman"/>
                <w:sz w:val="16"/>
                <w:szCs w:val="16"/>
              </w:rPr>
            </w:pPr>
          </w:p>
        </w:tc>
        <w:tc>
          <w:tcPr>
            <w:tcW w:w="329" w:type="pct"/>
            <w:vMerge/>
          </w:tcPr>
          <w:p w:rsidR="001F6795" w:rsidRPr="0099733F" w:rsidRDefault="001F6795" w:rsidP="0099733F">
            <w:pPr>
              <w:spacing w:after="0" w:line="240" w:lineRule="auto"/>
              <w:rPr>
                <w:rFonts w:ascii="Times New Roman" w:hAnsi="Times New Roman" w:cs="Times New Roman"/>
                <w:sz w:val="16"/>
                <w:szCs w:val="16"/>
              </w:rPr>
            </w:pPr>
          </w:p>
        </w:tc>
        <w:tc>
          <w:tcPr>
            <w:tcW w:w="236" w:type="pct"/>
            <w:vMerge/>
          </w:tcPr>
          <w:p w:rsidR="001F6795" w:rsidRPr="0099733F" w:rsidRDefault="001F6795" w:rsidP="0099733F">
            <w:pPr>
              <w:spacing w:after="0" w:line="240" w:lineRule="auto"/>
              <w:rPr>
                <w:rFonts w:ascii="Times New Roman" w:hAnsi="Times New Roman" w:cs="Times New Roman"/>
                <w:sz w:val="16"/>
                <w:szCs w:val="16"/>
              </w:rPr>
            </w:pPr>
          </w:p>
        </w:tc>
        <w:tc>
          <w:tcPr>
            <w:tcW w:w="284" w:type="pct"/>
            <w:vMerge/>
          </w:tcPr>
          <w:p w:rsidR="001F6795" w:rsidRPr="0099733F" w:rsidRDefault="001F6795" w:rsidP="0099733F">
            <w:pPr>
              <w:spacing w:after="0" w:line="240" w:lineRule="auto"/>
              <w:rPr>
                <w:rFonts w:ascii="Times New Roman" w:hAnsi="Times New Roman" w:cs="Times New Roman"/>
                <w:sz w:val="16"/>
                <w:szCs w:val="16"/>
              </w:rPr>
            </w:pPr>
          </w:p>
        </w:tc>
        <w:tc>
          <w:tcPr>
            <w:tcW w:w="608" w:type="pct"/>
          </w:tcPr>
          <w:p w:rsidR="001F6795"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p w:rsidR="001F6795" w:rsidRPr="0099733F" w:rsidRDefault="001F6795" w:rsidP="0099733F">
            <w:pPr>
              <w:spacing w:after="0" w:line="240" w:lineRule="auto"/>
              <w:rPr>
                <w:rFonts w:ascii="Times New Roman" w:hAnsi="Times New Roman" w:cs="Times New Roman"/>
                <w:sz w:val="16"/>
                <w:szCs w:val="16"/>
              </w:rPr>
            </w:pPr>
          </w:p>
        </w:tc>
        <w:tc>
          <w:tcPr>
            <w:tcW w:w="376"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F6795" w:rsidRPr="0099733F" w:rsidRDefault="001F6795" w:rsidP="006054D8">
            <w:pPr>
              <w:spacing w:after="0" w:line="240" w:lineRule="auto"/>
              <w:rPr>
                <w:rFonts w:ascii="Times New Roman" w:hAnsi="Times New Roman" w:cs="Times New Roman"/>
                <w:sz w:val="16"/>
                <w:szCs w:val="16"/>
              </w:rPr>
            </w:pPr>
            <w:r>
              <w:rPr>
                <w:rFonts w:ascii="Times New Roman" w:hAnsi="Times New Roman" w:cs="Times New Roman"/>
                <w:sz w:val="16"/>
                <w:szCs w:val="16"/>
              </w:rPr>
              <w:t>543,11</w:t>
            </w:r>
          </w:p>
        </w:tc>
        <w:tc>
          <w:tcPr>
            <w:tcW w:w="281" w:type="pct"/>
          </w:tcPr>
          <w:p w:rsidR="001F6795" w:rsidRPr="0099733F" w:rsidRDefault="001F6795"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543,11</w:t>
            </w:r>
          </w:p>
        </w:tc>
        <w:tc>
          <w:tcPr>
            <w:tcW w:w="283"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F6795" w:rsidRPr="0099733F" w:rsidRDefault="001F6795"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F6795" w:rsidRPr="0099733F" w:rsidRDefault="001F6795" w:rsidP="0099733F">
            <w:pPr>
              <w:spacing w:after="0" w:line="240" w:lineRule="auto"/>
              <w:rPr>
                <w:rFonts w:ascii="Times New Roman" w:hAnsi="Times New Roman" w:cs="Times New Roman"/>
                <w:sz w:val="16"/>
                <w:szCs w:val="16"/>
              </w:rPr>
            </w:pPr>
          </w:p>
        </w:tc>
      </w:tr>
      <w:tr w:rsidR="00AD39E1" w:rsidRPr="0099733F" w:rsidTr="0099733F">
        <w:trPr>
          <w:trHeight w:val="20"/>
        </w:trPr>
        <w:tc>
          <w:tcPr>
            <w:tcW w:w="106" w:type="pct"/>
            <w:vMerge w:val="restar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w:t>
            </w:r>
          </w:p>
        </w:tc>
        <w:tc>
          <w:tcPr>
            <w:tcW w:w="760" w:type="pct"/>
            <w:vMerge w:val="restar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Карла Маркса д.53,55,49а,49б, ул.Октябрьская д.3,3а, ул. Карла Маркса д.49</w:t>
            </w:r>
          </w:p>
          <w:p w:rsidR="00AD39E1" w:rsidRPr="0099733F" w:rsidRDefault="00AD39E1" w:rsidP="0099733F">
            <w:pPr>
              <w:spacing w:after="0" w:line="240" w:lineRule="auto"/>
              <w:rPr>
                <w:rFonts w:ascii="Times New Roman" w:hAnsi="Times New Roman" w:cs="Times New Roman"/>
                <w:sz w:val="16"/>
                <w:szCs w:val="16"/>
              </w:rPr>
            </w:pPr>
          </w:p>
        </w:tc>
        <w:tc>
          <w:tcPr>
            <w:tcW w:w="423" w:type="pct"/>
            <w:vMerge w:val="restart"/>
          </w:tcPr>
          <w:p w:rsidR="00AD39E1" w:rsidRPr="0099733F" w:rsidRDefault="00AD39E1" w:rsidP="0099733F">
            <w:pPr>
              <w:spacing w:after="0" w:line="240" w:lineRule="auto"/>
              <w:rPr>
                <w:rFonts w:ascii="Times New Roman" w:hAnsi="Times New Roman" w:cs="Times New Roman"/>
                <w:sz w:val="16"/>
                <w:szCs w:val="16"/>
              </w:rPr>
            </w:pPr>
          </w:p>
        </w:tc>
        <w:tc>
          <w:tcPr>
            <w:tcW w:w="281" w:type="pct"/>
            <w:vMerge w:val="restar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AD39E1" w:rsidRPr="0099733F" w:rsidRDefault="00AD39E1" w:rsidP="0099733F">
            <w:pPr>
              <w:spacing w:after="0" w:line="240" w:lineRule="auto"/>
              <w:rPr>
                <w:rFonts w:ascii="Times New Roman" w:hAnsi="Times New Roman" w:cs="Times New Roman"/>
                <w:sz w:val="16"/>
                <w:szCs w:val="16"/>
              </w:rPr>
            </w:pPr>
          </w:p>
        </w:tc>
        <w:tc>
          <w:tcPr>
            <w:tcW w:w="608"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AD39E1" w:rsidRPr="0099733F" w:rsidRDefault="00AD39E1" w:rsidP="00AD39E1">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w:t>
            </w:r>
            <w:r>
              <w:rPr>
                <w:rFonts w:ascii="Times New Roman" w:hAnsi="Times New Roman" w:cs="Times New Roman"/>
                <w:sz w:val="16"/>
                <w:szCs w:val="16"/>
              </w:rPr>
              <w:t> 203,47</w:t>
            </w:r>
          </w:p>
        </w:tc>
        <w:tc>
          <w:tcPr>
            <w:tcW w:w="281" w:type="pct"/>
          </w:tcPr>
          <w:p w:rsidR="00AD39E1" w:rsidRPr="0099733F" w:rsidRDefault="00AD39E1" w:rsidP="00AD39E1">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w:t>
            </w:r>
            <w:r>
              <w:rPr>
                <w:rFonts w:ascii="Times New Roman" w:hAnsi="Times New Roman" w:cs="Times New Roman"/>
                <w:sz w:val="16"/>
                <w:szCs w:val="16"/>
              </w:rPr>
              <w:t> 203,47</w:t>
            </w:r>
          </w:p>
        </w:tc>
        <w:tc>
          <w:tcPr>
            <w:tcW w:w="283"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AD39E1" w:rsidRPr="0099733F" w:rsidRDefault="00AD39E1" w:rsidP="0099733F">
            <w:pPr>
              <w:spacing w:after="0" w:line="240" w:lineRule="auto"/>
              <w:rPr>
                <w:rFonts w:ascii="Times New Roman" w:hAnsi="Times New Roman" w:cs="Times New Roman"/>
                <w:sz w:val="16"/>
                <w:szCs w:val="16"/>
              </w:rPr>
            </w:pPr>
          </w:p>
        </w:tc>
      </w:tr>
      <w:tr w:rsidR="00AD39E1" w:rsidRPr="0099733F" w:rsidTr="0099733F">
        <w:trPr>
          <w:trHeight w:val="20"/>
        </w:trPr>
        <w:tc>
          <w:tcPr>
            <w:tcW w:w="106" w:type="pct"/>
            <w:vMerge/>
          </w:tcPr>
          <w:p w:rsidR="00AD39E1" w:rsidRPr="0099733F" w:rsidRDefault="00AD39E1" w:rsidP="0099733F">
            <w:pPr>
              <w:spacing w:after="0" w:line="240" w:lineRule="auto"/>
              <w:rPr>
                <w:rFonts w:ascii="Times New Roman" w:hAnsi="Times New Roman" w:cs="Times New Roman"/>
                <w:sz w:val="16"/>
                <w:szCs w:val="16"/>
              </w:rPr>
            </w:pPr>
          </w:p>
        </w:tc>
        <w:tc>
          <w:tcPr>
            <w:tcW w:w="760" w:type="pct"/>
            <w:vMerge/>
          </w:tcPr>
          <w:p w:rsidR="00AD39E1" w:rsidRPr="0099733F" w:rsidRDefault="00AD39E1" w:rsidP="0099733F">
            <w:pPr>
              <w:spacing w:after="0" w:line="240" w:lineRule="auto"/>
              <w:rPr>
                <w:rFonts w:ascii="Times New Roman" w:hAnsi="Times New Roman" w:cs="Times New Roman"/>
                <w:sz w:val="16"/>
                <w:szCs w:val="16"/>
              </w:rPr>
            </w:pPr>
          </w:p>
        </w:tc>
        <w:tc>
          <w:tcPr>
            <w:tcW w:w="423" w:type="pct"/>
            <w:vMerge/>
          </w:tcPr>
          <w:p w:rsidR="00AD39E1" w:rsidRPr="0099733F" w:rsidRDefault="00AD39E1" w:rsidP="0099733F">
            <w:pPr>
              <w:spacing w:after="0" w:line="240" w:lineRule="auto"/>
              <w:rPr>
                <w:rFonts w:ascii="Times New Roman" w:hAnsi="Times New Roman" w:cs="Times New Roman"/>
                <w:sz w:val="16"/>
                <w:szCs w:val="16"/>
              </w:rPr>
            </w:pPr>
          </w:p>
        </w:tc>
        <w:tc>
          <w:tcPr>
            <w:tcW w:w="281" w:type="pct"/>
            <w:vMerge/>
          </w:tcPr>
          <w:p w:rsidR="00AD39E1" w:rsidRPr="0099733F" w:rsidRDefault="00AD39E1" w:rsidP="0099733F">
            <w:pPr>
              <w:spacing w:after="0" w:line="240" w:lineRule="auto"/>
              <w:rPr>
                <w:rFonts w:ascii="Times New Roman" w:hAnsi="Times New Roman" w:cs="Times New Roman"/>
                <w:sz w:val="16"/>
                <w:szCs w:val="16"/>
              </w:rPr>
            </w:pPr>
          </w:p>
        </w:tc>
        <w:tc>
          <w:tcPr>
            <w:tcW w:w="329" w:type="pct"/>
            <w:vMerge/>
          </w:tcPr>
          <w:p w:rsidR="00AD39E1" w:rsidRPr="0099733F" w:rsidRDefault="00AD39E1" w:rsidP="0099733F">
            <w:pPr>
              <w:spacing w:after="0" w:line="240" w:lineRule="auto"/>
              <w:rPr>
                <w:rFonts w:ascii="Times New Roman" w:hAnsi="Times New Roman" w:cs="Times New Roman"/>
                <w:sz w:val="16"/>
                <w:szCs w:val="16"/>
              </w:rPr>
            </w:pPr>
          </w:p>
        </w:tc>
        <w:tc>
          <w:tcPr>
            <w:tcW w:w="236" w:type="pct"/>
            <w:vMerge/>
          </w:tcPr>
          <w:p w:rsidR="00AD39E1" w:rsidRPr="0099733F" w:rsidRDefault="00AD39E1" w:rsidP="0099733F">
            <w:pPr>
              <w:spacing w:after="0" w:line="240" w:lineRule="auto"/>
              <w:rPr>
                <w:rFonts w:ascii="Times New Roman" w:hAnsi="Times New Roman" w:cs="Times New Roman"/>
                <w:sz w:val="16"/>
                <w:szCs w:val="16"/>
              </w:rPr>
            </w:pPr>
          </w:p>
        </w:tc>
        <w:tc>
          <w:tcPr>
            <w:tcW w:w="284" w:type="pct"/>
            <w:vMerge/>
          </w:tcPr>
          <w:p w:rsidR="00AD39E1" w:rsidRPr="0099733F" w:rsidRDefault="00AD39E1" w:rsidP="0099733F">
            <w:pPr>
              <w:spacing w:after="0" w:line="240" w:lineRule="auto"/>
              <w:rPr>
                <w:rFonts w:ascii="Times New Roman" w:hAnsi="Times New Roman" w:cs="Times New Roman"/>
                <w:sz w:val="16"/>
                <w:szCs w:val="16"/>
              </w:rPr>
            </w:pPr>
          </w:p>
        </w:tc>
        <w:tc>
          <w:tcPr>
            <w:tcW w:w="608"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AD39E1" w:rsidRPr="0099733F" w:rsidRDefault="00AD39E1" w:rsidP="00AD39E1">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w:t>
            </w:r>
            <w:r>
              <w:rPr>
                <w:rFonts w:ascii="Times New Roman" w:hAnsi="Times New Roman" w:cs="Times New Roman"/>
                <w:sz w:val="16"/>
                <w:szCs w:val="16"/>
              </w:rPr>
              <w:t xml:space="preserve"> 787,18</w:t>
            </w:r>
          </w:p>
        </w:tc>
        <w:tc>
          <w:tcPr>
            <w:tcW w:w="281" w:type="pct"/>
          </w:tcPr>
          <w:p w:rsidR="00AD39E1" w:rsidRPr="0099733F" w:rsidRDefault="00AD39E1" w:rsidP="00AD39E1">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w:t>
            </w:r>
            <w:r>
              <w:rPr>
                <w:rFonts w:ascii="Times New Roman" w:hAnsi="Times New Roman" w:cs="Times New Roman"/>
                <w:sz w:val="16"/>
                <w:szCs w:val="16"/>
              </w:rPr>
              <w:t xml:space="preserve"> 787,18</w:t>
            </w:r>
          </w:p>
        </w:tc>
        <w:tc>
          <w:tcPr>
            <w:tcW w:w="283"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AD39E1" w:rsidRPr="0099733F" w:rsidRDefault="00AD39E1" w:rsidP="0099733F">
            <w:pPr>
              <w:spacing w:after="0" w:line="240" w:lineRule="auto"/>
              <w:rPr>
                <w:rFonts w:ascii="Times New Roman" w:hAnsi="Times New Roman" w:cs="Times New Roman"/>
                <w:sz w:val="16"/>
                <w:szCs w:val="16"/>
              </w:rPr>
            </w:pPr>
          </w:p>
        </w:tc>
      </w:tr>
      <w:tr w:rsidR="00AD39E1" w:rsidRPr="0099733F" w:rsidTr="0099733F">
        <w:trPr>
          <w:trHeight w:val="20"/>
        </w:trPr>
        <w:tc>
          <w:tcPr>
            <w:tcW w:w="106" w:type="pct"/>
            <w:vMerge/>
          </w:tcPr>
          <w:p w:rsidR="00AD39E1" w:rsidRPr="0099733F" w:rsidRDefault="00AD39E1" w:rsidP="0099733F">
            <w:pPr>
              <w:spacing w:after="0" w:line="240" w:lineRule="auto"/>
              <w:rPr>
                <w:rFonts w:ascii="Times New Roman" w:hAnsi="Times New Roman" w:cs="Times New Roman"/>
                <w:sz w:val="16"/>
                <w:szCs w:val="16"/>
              </w:rPr>
            </w:pPr>
          </w:p>
        </w:tc>
        <w:tc>
          <w:tcPr>
            <w:tcW w:w="760" w:type="pct"/>
            <w:vMerge/>
          </w:tcPr>
          <w:p w:rsidR="00AD39E1" w:rsidRPr="0099733F" w:rsidRDefault="00AD39E1" w:rsidP="0099733F">
            <w:pPr>
              <w:spacing w:after="0" w:line="240" w:lineRule="auto"/>
              <w:rPr>
                <w:rFonts w:ascii="Times New Roman" w:hAnsi="Times New Roman" w:cs="Times New Roman"/>
                <w:sz w:val="16"/>
                <w:szCs w:val="16"/>
              </w:rPr>
            </w:pPr>
          </w:p>
        </w:tc>
        <w:tc>
          <w:tcPr>
            <w:tcW w:w="423" w:type="pct"/>
            <w:vMerge/>
          </w:tcPr>
          <w:p w:rsidR="00AD39E1" w:rsidRPr="0099733F" w:rsidRDefault="00AD39E1" w:rsidP="0099733F">
            <w:pPr>
              <w:spacing w:after="0" w:line="240" w:lineRule="auto"/>
              <w:rPr>
                <w:rFonts w:ascii="Times New Roman" w:hAnsi="Times New Roman" w:cs="Times New Roman"/>
                <w:sz w:val="16"/>
                <w:szCs w:val="16"/>
              </w:rPr>
            </w:pPr>
          </w:p>
        </w:tc>
        <w:tc>
          <w:tcPr>
            <w:tcW w:w="281" w:type="pct"/>
            <w:vMerge/>
          </w:tcPr>
          <w:p w:rsidR="00AD39E1" w:rsidRPr="0099733F" w:rsidRDefault="00AD39E1" w:rsidP="0099733F">
            <w:pPr>
              <w:spacing w:after="0" w:line="240" w:lineRule="auto"/>
              <w:rPr>
                <w:rFonts w:ascii="Times New Roman" w:hAnsi="Times New Roman" w:cs="Times New Roman"/>
                <w:sz w:val="16"/>
                <w:szCs w:val="16"/>
              </w:rPr>
            </w:pPr>
          </w:p>
        </w:tc>
        <w:tc>
          <w:tcPr>
            <w:tcW w:w="329" w:type="pct"/>
            <w:vMerge/>
          </w:tcPr>
          <w:p w:rsidR="00AD39E1" w:rsidRPr="0099733F" w:rsidRDefault="00AD39E1" w:rsidP="0099733F">
            <w:pPr>
              <w:spacing w:after="0" w:line="240" w:lineRule="auto"/>
              <w:rPr>
                <w:rFonts w:ascii="Times New Roman" w:hAnsi="Times New Roman" w:cs="Times New Roman"/>
                <w:sz w:val="16"/>
                <w:szCs w:val="16"/>
              </w:rPr>
            </w:pPr>
          </w:p>
        </w:tc>
        <w:tc>
          <w:tcPr>
            <w:tcW w:w="236" w:type="pct"/>
            <w:vMerge/>
          </w:tcPr>
          <w:p w:rsidR="00AD39E1" w:rsidRPr="0099733F" w:rsidRDefault="00AD39E1" w:rsidP="0099733F">
            <w:pPr>
              <w:spacing w:after="0" w:line="240" w:lineRule="auto"/>
              <w:rPr>
                <w:rFonts w:ascii="Times New Roman" w:hAnsi="Times New Roman" w:cs="Times New Roman"/>
                <w:sz w:val="16"/>
                <w:szCs w:val="16"/>
              </w:rPr>
            </w:pPr>
          </w:p>
        </w:tc>
        <w:tc>
          <w:tcPr>
            <w:tcW w:w="284" w:type="pct"/>
            <w:vMerge/>
          </w:tcPr>
          <w:p w:rsidR="00AD39E1" w:rsidRPr="0099733F" w:rsidRDefault="00AD39E1" w:rsidP="0099733F">
            <w:pPr>
              <w:spacing w:after="0" w:line="240" w:lineRule="auto"/>
              <w:rPr>
                <w:rFonts w:ascii="Times New Roman" w:hAnsi="Times New Roman" w:cs="Times New Roman"/>
                <w:sz w:val="16"/>
                <w:szCs w:val="16"/>
              </w:rPr>
            </w:pPr>
          </w:p>
        </w:tc>
        <w:tc>
          <w:tcPr>
            <w:tcW w:w="608"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AD39E1" w:rsidRPr="0099733F" w:rsidRDefault="00AD39E1" w:rsidP="00AD39E1">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r>
              <w:rPr>
                <w:rFonts w:ascii="Times New Roman" w:hAnsi="Times New Roman" w:cs="Times New Roman"/>
                <w:sz w:val="16"/>
                <w:szCs w:val="16"/>
              </w:rPr>
              <w:t> 416,29</w:t>
            </w:r>
          </w:p>
        </w:tc>
        <w:tc>
          <w:tcPr>
            <w:tcW w:w="281" w:type="pct"/>
          </w:tcPr>
          <w:p w:rsidR="00AD39E1" w:rsidRPr="0099733F" w:rsidRDefault="00AD39E1" w:rsidP="00AD39E1">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2</w:t>
            </w:r>
            <w:r>
              <w:rPr>
                <w:rFonts w:ascii="Times New Roman" w:hAnsi="Times New Roman" w:cs="Times New Roman"/>
                <w:sz w:val="16"/>
                <w:szCs w:val="16"/>
              </w:rPr>
              <w:t> 416,29</w:t>
            </w:r>
          </w:p>
        </w:tc>
        <w:tc>
          <w:tcPr>
            <w:tcW w:w="283"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AD39E1" w:rsidRPr="0099733F" w:rsidRDefault="00AD39E1"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AD39E1" w:rsidRPr="0099733F" w:rsidRDefault="00AD39E1"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106"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5.</w:t>
            </w:r>
          </w:p>
        </w:tc>
        <w:tc>
          <w:tcPr>
            <w:tcW w:w="760"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г.о. Электросталь, г. Электросталь, ул. Николаева, д.24,26,28, ул. Чернышевского, </w:t>
            </w:r>
            <w:r w:rsidRPr="0099733F">
              <w:rPr>
                <w:rFonts w:ascii="Times New Roman" w:hAnsi="Times New Roman" w:cs="Times New Roman"/>
                <w:sz w:val="16"/>
                <w:szCs w:val="16"/>
              </w:rPr>
              <w:lastRenderedPageBreak/>
              <w:t>д.27,29,31,33</w:t>
            </w:r>
          </w:p>
          <w:p w:rsidR="001B01D9" w:rsidRPr="0099733F" w:rsidRDefault="001B01D9" w:rsidP="0099733F">
            <w:pPr>
              <w:spacing w:after="0" w:line="240" w:lineRule="auto"/>
              <w:rPr>
                <w:rFonts w:ascii="Times New Roman" w:hAnsi="Times New Roman" w:cs="Times New Roman"/>
                <w:sz w:val="16"/>
                <w:szCs w:val="16"/>
              </w:rPr>
            </w:pPr>
          </w:p>
        </w:tc>
        <w:tc>
          <w:tcPr>
            <w:tcW w:w="423" w:type="pct"/>
            <w:vMerge w:val="restart"/>
          </w:tcPr>
          <w:p w:rsidR="001B01D9" w:rsidRPr="0099733F" w:rsidRDefault="001B01D9" w:rsidP="0099733F">
            <w:pPr>
              <w:spacing w:after="0" w:line="240" w:lineRule="auto"/>
              <w:rPr>
                <w:rFonts w:ascii="Times New Roman" w:hAnsi="Times New Roman" w:cs="Times New Roman"/>
                <w:sz w:val="16"/>
                <w:szCs w:val="16"/>
              </w:rPr>
            </w:pPr>
          </w:p>
        </w:tc>
        <w:tc>
          <w:tcPr>
            <w:tcW w:w="281"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15.10.2022</w:t>
            </w:r>
          </w:p>
        </w:tc>
        <w:tc>
          <w:tcPr>
            <w:tcW w:w="284" w:type="pct"/>
            <w:vMerge w:val="restart"/>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D671FC">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w:t>
            </w:r>
            <w:r>
              <w:rPr>
                <w:rFonts w:ascii="Times New Roman" w:hAnsi="Times New Roman" w:cs="Times New Roman"/>
                <w:sz w:val="16"/>
                <w:szCs w:val="16"/>
              </w:rPr>
              <w:t> 743,16</w:t>
            </w:r>
          </w:p>
        </w:tc>
        <w:tc>
          <w:tcPr>
            <w:tcW w:w="281" w:type="pct"/>
          </w:tcPr>
          <w:p w:rsidR="001B01D9" w:rsidRPr="0099733F" w:rsidRDefault="001B01D9" w:rsidP="00AD39E1">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w:t>
            </w:r>
            <w:r>
              <w:rPr>
                <w:rFonts w:ascii="Times New Roman" w:hAnsi="Times New Roman" w:cs="Times New Roman"/>
                <w:sz w:val="16"/>
                <w:szCs w:val="16"/>
              </w:rPr>
              <w:t> 743,16</w:t>
            </w:r>
          </w:p>
        </w:tc>
        <w:tc>
          <w:tcPr>
            <w:tcW w:w="283"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106" w:type="pct"/>
            <w:vMerge/>
          </w:tcPr>
          <w:p w:rsidR="001B01D9" w:rsidRPr="0099733F" w:rsidRDefault="001B01D9" w:rsidP="0099733F">
            <w:pPr>
              <w:spacing w:after="0" w:line="240" w:lineRule="auto"/>
              <w:rPr>
                <w:rFonts w:ascii="Times New Roman" w:hAnsi="Times New Roman" w:cs="Times New Roman"/>
                <w:sz w:val="16"/>
                <w:szCs w:val="16"/>
              </w:rPr>
            </w:pPr>
          </w:p>
        </w:tc>
        <w:tc>
          <w:tcPr>
            <w:tcW w:w="760" w:type="pct"/>
            <w:vMerge/>
          </w:tcPr>
          <w:p w:rsidR="001B01D9" w:rsidRPr="0099733F" w:rsidRDefault="001B01D9" w:rsidP="0099733F">
            <w:pPr>
              <w:spacing w:after="0" w:line="240" w:lineRule="auto"/>
              <w:rPr>
                <w:rFonts w:ascii="Times New Roman" w:hAnsi="Times New Roman" w:cs="Times New Roman"/>
                <w:sz w:val="16"/>
                <w:szCs w:val="16"/>
              </w:rPr>
            </w:pPr>
          </w:p>
        </w:tc>
        <w:tc>
          <w:tcPr>
            <w:tcW w:w="423" w:type="pct"/>
            <w:vMerge/>
          </w:tcPr>
          <w:p w:rsidR="001B01D9" w:rsidRPr="0099733F" w:rsidRDefault="001B01D9" w:rsidP="0099733F">
            <w:pPr>
              <w:spacing w:after="0" w:line="240" w:lineRule="auto"/>
              <w:rPr>
                <w:rFonts w:ascii="Times New Roman" w:hAnsi="Times New Roman" w:cs="Times New Roman"/>
                <w:sz w:val="16"/>
                <w:szCs w:val="16"/>
              </w:rPr>
            </w:pPr>
          </w:p>
        </w:tc>
        <w:tc>
          <w:tcPr>
            <w:tcW w:w="281" w:type="pct"/>
            <w:vMerge/>
          </w:tcPr>
          <w:p w:rsidR="001B01D9" w:rsidRPr="0099733F" w:rsidRDefault="001B01D9" w:rsidP="0099733F">
            <w:pPr>
              <w:spacing w:after="0" w:line="240" w:lineRule="auto"/>
              <w:rPr>
                <w:rFonts w:ascii="Times New Roman" w:hAnsi="Times New Roman" w:cs="Times New Roman"/>
                <w:sz w:val="16"/>
                <w:szCs w:val="16"/>
              </w:rPr>
            </w:pPr>
          </w:p>
        </w:tc>
        <w:tc>
          <w:tcPr>
            <w:tcW w:w="329" w:type="pct"/>
            <w:vMerge/>
          </w:tcPr>
          <w:p w:rsidR="001B01D9" w:rsidRPr="0099733F" w:rsidRDefault="001B01D9" w:rsidP="0099733F">
            <w:pPr>
              <w:spacing w:after="0" w:line="240" w:lineRule="auto"/>
              <w:rPr>
                <w:rFonts w:ascii="Times New Roman" w:hAnsi="Times New Roman" w:cs="Times New Roman"/>
                <w:sz w:val="16"/>
                <w:szCs w:val="16"/>
              </w:rPr>
            </w:pPr>
          </w:p>
        </w:tc>
        <w:tc>
          <w:tcPr>
            <w:tcW w:w="236" w:type="pct"/>
            <w:vMerge/>
          </w:tcPr>
          <w:p w:rsidR="001B01D9" w:rsidRPr="0099733F" w:rsidRDefault="001B01D9" w:rsidP="0099733F">
            <w:pPr>
              <w:spacing w:after="0" w:line="240" w:lineRule="auto"/>
              <w:rPr>
                <w:rFonts w:ascii="Times New Roman" w:hAnsi="Times New Roman" w:cs="Times New Roman"/>
                <w:sz w:val="16"/>
                <w:szCs w:val="16"/>
              </w:rPr>
            </w:pPr>
          </w:p>
        </w:tc>
        <w:tc>
          <w:tcPr>
            <w:tcW w:w="284" w:type="pct"/>
            <w:vMerge/>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Средства Дорожного фонда Московской </w:t>
            </w:r>
            <w:r w:rsidRPr="0099733F">
              <w:rPr>
                <w:rFonts w:ascii="Times New Roman" w:hAnsi="Times New Roman" w:cs="Times New Roman"/>
                <w:sz w:val="16"/>
                <w:szCs w:val="16"/>
              </w:rPr>
              <w:lastRenderedPageBreak/>
              <w:t>области</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lastRenderedPageBreak/>
              <w:t>0,00</w:t>
            </w:r>
          </w:p>
        </w:tc>
        <w:tc>
          <w:tcPr>
            <w:tcW w:w="377" w:type="pct"/>
          </w:tcPr>
          <w:p w:rsidR="001B01D9" w:rsidRPr="0099733F" w:rsidRDefault="001B01D9" w:rsidP="00D671FC">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r>
              <w:rPr>
                <w:rFonts w:ascii="Times New Roman" w:hAnsi="Times New Roman" w:cs="Times New Roman"/>
                <w:sz w:val="16"/>
                <w:szCs w:val="16"/>
              </w:rPr>
              <w:t> 814,01</w:t>
            </w:r>
          </w:p>
        </w:tc>
        <w:tc>
          <w:tcPr>
            <w:tcW w:w="281" w:type="pct"/>
          </w:tcPr>
          <w:p w:rsidR="001B01D9" w:rsidRPr="0099733F" w:rsidRDefault="001B01D9" w:rsidP="00AD39E1">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r>
              <w:rPr>
                <w:rFonts w:ascii="Times New Roman" w:hAnsi="Times New Roman" w:cs="Times New Roman"/>
                <w:sz w:val="16"/>
                <w:szCs w:val="16"/>
              </w:rPr>
              <w:t> 814,01</w:t>
            </w:r>
          </w:p>
        </w:tc>
        <w:tc>
          <w:tcPr>
            <w:tcW w:w="283"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106" w:type="pct"/>
            <w:vMerge/>
          </w:tcPr>
          <w:p w:rsidR="001B01D9" w:rsidRPr="0099733F" w:rsidRDefault="001B01D9" w:rsidP="0099733F">
            <w:pPr>
              <w:spacing w:after="0" w:line="240" w:lineRule="auto"/>
              <w:rPr>
                <w:rFonts w:ascii="Times New Roman" w:hAnsi="Times New Roman" w:cs="Times New Roman"/>
                <w:sz w:val="16"/>
                <w:szCs w:val="16"/>
              </w:rPr>
            </w:pPr>
          </w:p>
        </w:tc>
        <w:tc>
          <w:tcPr>
            <w:tcW w:w="760" w:type="pct"/>
            <w:vMerge/>
          </w:tcPr>
          <w:p w:rsidR="001B01D9" w:rsidRPr="0099733F" w:rsidRDefault="001B01D9" w:rsidP="0099733F">
            <w:pPr>
              <w:spacing w:after="0" w:line="240" w:lineRule="auto"/>
              <w:rPr>
                <w:rFonts w:ascii="Times New Roman" w:hAnsi="Times New Roman" w:cs="Times New Roman"/>
                <w:sz w:val="16"/>
                <w:szCs w:val="16"/>
              </w:rPr>
            </w:pPr>
          </w:p>
        </w:tc>
        <w:tc>
          <w:tcPr>
            <w:tcW w:w="423" w:type="pct"/>
            <w:vMerge/>
          </w:tcPr>
          <w:p w:rsidR="001B01D9" w:rsidRPr="0099733F" w:rsidRDefault="001B01D9" w:rsidP="0099733F">
            <w:pPr>
              <w:spacing w:after="0" w:line="240" w:lineRule="auto"/>
              <w:rPr>
                <w:rFonts w:ascii="Times New Roman" w:hAnsi="Times New Roman" w:cs="Times New Roman"/>
                <w:sz w:val="16"/>
                <w:szCs w:val="16"/>
              </w:rPr>
            </w:pPr>
          </w:p>
        </w:tc>
        <w:tc>
          <w:tcPr>
            <w:tcW w:w="281" w:type="pct"/>
            <w:vMerge/>
          </w:tcPr>
          <w:p w:rsidR="001B01D9" w:rsidRPr="0099733F" w:rsidRDefault="001B01D9" w:rsidP="0099733F">
            <w:pPr>
              <w:spacing w:after="0" w:line="240" w:lineRule="auto"/>
              <w:rPr>
                <w:rFonts w:ascii="Times New Roman" w:hAnsi="Times New Roman" w:cs="Times New Roman"/>
                <w:sz w:val="16"/>
                <w:szCs w:val="16"/>
              </w:rPr>
            </w:pPr>
          </w:p>
        </w:tc>
        <w:tc>
          <w:tcPr>
            <w:tcW w:w="329" w:type="pct"/>
            <w:vMerge/>
          </w:tcPr>
          <w:p w:rsidR="001B01D9" w:rsidRPr="0099733F" w:rsidRDefault="001B01D9" w:rsidP="0099733F">
            <w:pPr>
              <w:spacing w:after="0" w:line="240" w:lineRule="auto"/>
              <w:rPr>
                <w:rFonts w:ascii="Times New Roman" w:hAnsi="Times New Roman" w:cs="Times New Roman"/>
                <w:sz w:val="16"/>
                <w:szCs w:val="16"/>
              </w:rPr>
            </w:pPr>
          </w:p>
        </w:tc>
        <w:tc>
          <w:tcPr>
            <w:tcW w:w="236" w:type="pct"/>
            <w:vMerge/>
          </w:tcPr>
          <w:p w:rsidR="001B01D9" w:rsidRPr="0099733F" w:rsidRDefault="001B01D9" w:rsidP="0099733F">
            <w:pPr>
              <w:spacing w:after="0" w:line="240" w:lineRule="auto"/>
              <w:rPr>
                <w:rFonts w:ascii="Times New Roman" w:hAnsi="Times New Roman" w:cs="Times New Roman"/>
                <w:sz w:val="16"/>
                <w:szCs w:val="16"/>
              </w:rPr>
            </w:pPr>
          </w:p>
        </w:tc>
        <w:tc>
          <w:tcPr>
            <w:tcW w:w="284" w:type="pct"/>
            <w:vMerge/>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D671FC">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r>
              <w:rPr>
                <w:rFonts w:ascii="Times New Roman" w:hAnsi="Times New Roman" w:cs="Times New Roman"/>
                <w:sz w:val="16"/>
                <w:szCs w:val="16"/>
              </w:rPr>
              <w:t> 929,15</w:t>
            </w:r>
          </w:p>
        </w:tc>
        <w:tc>
          <w:tcPr>
            <w:tcW w:w="281" w:type="pct"/>
          </w:tcPr>
          <w:p w:rsidR="001B01D9" w:rsidRPr="0099733F" w:rsidRDefault="001B01D9" w:rsidP="00AD39E1">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w:t>
            </w:r>
            <w:r>
              <w:rPr>
                <w:rFonts w:ascii="Times New Roman" w:hAnsi="Times New Roman" w:cs="Times New Roman"/>
                <w:sz w:val="16"/>
                <w:szCs w:val="16"/>
              </w:rPr>
              <w:t> 929,15</w:t>
            </w:r>
          </w:p>
        </w:tc>
        <w:tc>
          <w:tcPr>
            <w:tcW w:w="283"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106"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6.</w:t>
            </w:r>
          </w:p>
        </w:tc>
        <w:tc>
          <w:tcPr>
            <w:tcW w:w="760"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г.о. Электросталь, г. Электросталь, ул. Николаева, д.30,32,34,36,38, ул. Чернышевского, д.35,37,39,41,43,47,49, ул. Радио, д.25,27</w:t>
            </w:r>
          </w:p>
        </w:tc>
        <w:tc>
          <w:tcPr>
            <w:tcW w:w="423" w:type="pct"/>
            <w:vMerge w:val="restart"/>
          </w:tcPr>
          <w:p w:rsidR="001B01D9" w:rsidRPr="0099733F" w:rsidRDefault="001B01D9" w:rsidP="0099733F">
            <w:pPr>
              <w:spacing w:after="0" w:line="240" w:lineRule="auto"/>
              <w:rPr>
                <w:rFonts w:ascii="Times New Roman" w:hAnsi="Times New Roman" w:cs="Times New Roman"/>
                <w:sz w:val="16"/>
                <w:szCs w:val="16"/>
              </w:rPr>
            </w:pPr>
          </w:p>
        </w:tc>
        <w:tc>
          <w:tcPr>
            <w:tcW w:w="281"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15.10.202</w:t>
            </w:r>
            <w:r>
              <w:rPr>
                <w:rFonts w:ascii="Times New Roman" w:hAnsi="Times New Roman" w:cs="Times New Roman"/>
                <w:sz w:val="16"/>
                <w:szCs w:val="16"/>
              </w:rPr>
              <w:t>2</w:t>
            </w:r>
          </w:p>
        </w:tc>
        <w:tc>
          <w:tcPr>
            <w:tcW w:w="284" w:type="pct"/>
            <w:vMerge w:val="restart"/>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16</w:t>
            </w:r>
            <w:r>
              <w:rPr>
                <w:rFonts w:ascii="Times New Roman" w:hAnsi="Times New Roman" w:cs="Times New Roman"/>
                <w:sz w:val="16"/>
                <w:szCs w:val="16"/>
              </w:rPr>
              <w:t xml:space="preserve"> </w:t>
            </w:r>
            <w:r w:rsidRPr="0099733F">
              <w:rPr>
                <w:rFonts w:ascii="Times New Roman" w:hAnsi="Times New Roman" w:cs="Times New Roman"/>
                <w:sz w:val="16"/>
                <w:szCs w:val="16"/>
              </w:rPr>
              <w:t>057,07</w:t>
            </w:r>
          </w:p>
        </w:tc>
        <w:tc>
          <w:tcPr>
            <w:tcW w:w="281"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16</w:t>
            </w:r>
            <w:r>
              <w:rPr>
                <w:rFonts w:ascii="Times New Roman" w:hAnsi="Times New Roman" w:cs="Times New Roman"/>
                <w:sz w:val="16"/>
                <w:szCs w:val="16"/>
              </w:rPr>
              <w:t xml:space="preserve"> </w:t>
            </w:r>
            <w:r w:rsidRPr="0099733F">
              <w:rPr>
                <w:rFonts w:ascii="Times New Roman" w:hAnsi="Times New Roman" w:cs="Times New Roman"/>
                <w:sz w:val="16"/>
                <w:szCs w:val="16"/>
              </w:rPr>
              <w:t>057,07</w:t>
            </w:r>
          </w:p>
        </w:tc>
        <w:tc>
          <w:tcPr>
            <w:tcW w:w="283"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106" w:type="pct"/>
            <w:vMerge/>
          </w:tcPr>
          <w:p w:rsidR="001B01D9" w:rsidRPr="0099733F" w:rsidRDefault="001B01D9" w:rsidP="0099733F">
            <w:pPr>
              <w:spacing w:after="0" w:line="240" w:lineRule="auto"/>
              <w:rPr>
                <w:rFonts w:ascii="Times New Roman" w:hAnsi="Times New Roman" w:cs="Times New Roman"/>
                <w:sz w:val="16"/>
                <w:szCs w:val="16"/>
              </w:rPr>
            </w:pPr>
          </w:p>
        </w:tc>
        <w:tc>
          <w:tcPr>
            <w:tcW w:w="760" w:type="pct"/>
            <w:vMerge/>
          </w:tcPr>
          <w:p w:rsidR="001B01D9" w:rsidRPr="0099733F" w:rsidRDefault="001B01D9" w:rsidP="0099733F">
            <w:pPr>
              <w:spacing w:after="0" w:line="240" w:lineRule="auto"/>
              <w:rPr>
                <w:rFonts w:ascii="Times New Roman" w:hAnsi="Times New Roman" w:cs="Times New Roman"/>
                <w:sz w:val="16"/>
                <w:szCs w:val="16"/>
              </w:rPr>
            </w:pPr>
          </w:p>
        </w:tc>
        <w:tc>
          <w:tcPr>
            <w:tcW w:w="423" w:type="pct"/>
            <w:vMerge/>
          </w:tcPr>
          <w:p w:rsidR="001B01D9" w:rsidRPr="0099733F" w:rsidRDefault="001B01D9" w:rsidP="0099733F">
            <w:pPr>
              <w:spacing w:after="0" w:line="240" w:lineRule="auto"/>
              <w:rPr>
                <w:rFonts w:ascii="Times New Roman" w:hAnsi="Times New Roman" w:cs="Times New Roman"/>
                <w:sz w:val="16"/>
                <w:szCs w:val="16"/>
              </w:rPr>
            </w:pPr>
          </w:p>
        </w:tc>
        <w:tc>
          <w:tcPr>
            <w:tcW w:w="281" w:type="pct"/>
            <w:vMerge/>
          </w:tcPr>
          <w:p w:rsidR="001B01D9" w:rsidRPr="0099733F" w:rsidRDefault="001B01D9" w:rsidP="0099733F">
            <w:pPr>
              <w:spacing w:after="0" w:line="240" w:lineRule="auto"/>
              <w:rPr>
                <w:rFonts w:ascii="Times New Roman" w:hAnsi="Times New Roman" w:cs="Times New Roman"/>
                <w:sz w:val="16"/>
                <w:szCs w:val="16"/>
              </w:rPr>
            </w:pPr>
          </w:p>
        </w:tc>
        <w:tc>
          <w:tcPr>
            <w:tcW w:w="329" w:type="pct"/>
            <w:vMerge/>
          </w:tcPr>
          <w:p w:rsidR="001B01D9" w:rsidRPr="0099733F" w:rsidRDefault="001B01D9" w:rsidP="0099733F">
            <w:pPr>
              <w:spacing w:after="0" w:line="240" w:lineRule="auto"/>
              <w:rPr>
                <w:rFonts w:ascii="Times New Roman" w:hAnsi="Times New Roman" w:cs="Times New Roman"/>
                <w:sz w:val="16"/>
                <w:szCs w:val="16"/>
              </w:rPr>
            </w:pPr>
          </w:p>
        </w:tc>
        <w:tc>
          <w:tcPr>
            <w:tcW w:w="236" w:type="pct"/>
            <w:vMerge/>
          </w:tcPr>
          <w:p w:rsidR="001B01D9" w:rsidRPr="0099733F" w:rsidRDefault="001B01D9" w:rsidP="0099733F">
            <w:pPr>
              <w:spacing w:after="0" w:line="240" w:lineRule="auto"/>
              <w:rPr>
                <w:rFonts w:ascii="Times New Roman" w:hAnsi="Times New Roman" w:cs="Times New Roman"/>
                <w:sz w:val="16"/>
                <w:szCs w:val="16"/>
              </w:rPr>
            </w:pPr>
          </w:p>
        </w:tc>
        <w:tc>
          <w:tcPr>
            <w:tcW w:w="284" w:type="pct"/>
            <w:vMerge/>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w:t>
            </w:r>
            <w:r>
              <w:rPr>
                <w:rFonts w:ascii="Times New Roman" w:hAnsi="Times New Roman" w:cs="Times New Roman"/>
                <w:sz w:val="16"/>
                <w:szCs w:val="16"/>
              </w:rPr>
              <w:t xml:space="preserve"> </w:t>
            </w:r>
            <w:r w:rsidRPr="0099733F">
              <w:rPr>
                <w:rFonts w:ascii="Times New Roman" w:hAnsi="Times New Roman" w:cs="Times New Roman"/>
                <w:sz w:val="16"/>
                <w:szCs w:val="16"/>
              </w:rPr>
              <w:t>877,77</w:t>
            </w:r>
          </w:p>
        </w:tc>
        <w:tc>
          <w:tcPr>
            <w:tcW w:w="281"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12</w:t>
            </w:r>
            <w:r>
              <w:rPr>
                <w:rFonts w:ascii="Times New Roman" w:hAnsi="Times New Roman" w:cs="Times New Roman"/>
                <w:sz w:val="16"/>
                <w:szCs w:val="16"/>
              </w:rPr>
              <w:t xml:space="preserve"> </w:t>
            </w:r>
            <w:r w:rsidRPr="0099733F">
              <w:rPr>
                <w:rFonts w:ascii="Times New Roman" w:hAnsi="Times New Roman" w:cs="Times New Roman"/>
                <w:sz w:val="16"/>
                <w:szCs w:val="16"/>
              </w:rPr>
              <w:t>877,77</w:t>
            </w:r>
          </w:p>
        </w:tc>
        <w:tc>
          <w:tcPr>
            <w:tcW w:w="283"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106" w:type="pct"/>
            <w:vMerge/>
          </w:tcPr>
          <w:p w:rsidR="001B01D9" w:rsidRPr="0099733F" w:rsidRDefault="001B01D9" w:rsidP="0099733F">
            <w:pPr>
              <w:spacing w:after="0" w:line="240" w:lineRule="auto"/>
              <w:rPr>
                <w:rFonts w:ascii="Times New Roman" w:hAnsi="Times New Roman" w:cs="Times New Roman"/>
                <w:sz w:val="16"/>
                <w:szCs w:val="16"/>
              </w:rPr>
            </w:pPr>
          </w:p>
        </w:tc>
        <w:tc>
          <w:tcPr>
            <w:tcW w:w="760" w:type="pct"/>
            <w:vMerge/>
          </w:tcPr>
          <w:p w:rsidR="001B01D9" w:rsidRPr="0099733F" w:rsidRDefault="001B01D9" w:rsidP="0099733F">
            <w:pPr>
              <w:spacing w:after="0" w:line="240" w:lineRule="auto"/>
              <w:rPr>
                <w:rFonts w:ascii="Times New Roman" w:hAnsi="Times New Roman" w:cs="Times New Roman"/>
                <w:sz w:val="16"/>
                <w:szCs w:val="16"/>
              </w:rPr>
            </w:pPr>
          </w:p>
        </w:tc>
        <w:tc>
          <w:tcPr>
            <w:tcW w:w="423" w:type="pct"/>
            <w:vMerge/>
          </w:tcPr>
          <w:p w:rsidR="001B01D9" w:rsidRPr="0099733F" w:rsidRDefault="001B01D9" w:rsidP="0099733F">
            <w:pPr>
              <w:spacing w:after="0" w:line="240" w:lineRule="auto"/>
              <w:rPr>
                <w:rFonts w:ascii="Times New Roman" w:hAnsi="Times New Roman" w:cs="Times New Roman"/>
                <w:sz w:val="16"/>
                <w:szCs w:val="16"/>
              </w:rPr>
            </w:pPr>
          </w:p>
        </w:tc>
        <w:tc>
          <w:tcPr>
            <w:tcW w:w="281" w:type="pct"/>
            <w:vMerge/>
          </w:tcPr>
          <w:p w:rsidR="001B01D9" w:rsidRPr="0099733F" w:rsidRDefault="001B01D9" w:rsidP="0099733F">
            <w:pPr>
              <w:spacing w:after="0" w:line="240" w:lineRule="auto"/>
              <w:rPr>
                <w:rFonts w:ascii="Times New Roman" w:hAnsi="Times New Roman" w:cs="Times New Roman"/>
                <w:sz w:val="16"/>
                <w:szCs w:val="16"/>
              </w:rPr>
            </w:pPr>
          </w:p>
        </w:tc>
        <w:tc>
          <w:tcPr>
            <w:tcW w:w="329" w:type="pct"/>
            <w:vMerge/>
          </w:tcPr>
          <w:p w:rsidR="001B01D9" w:rsidRPr="0099733F" w:rsidRDefault="001B01D9" w:rsidP="0099733F">
            <w:pPr>
              <w:spacing w:after="0" w:line="240" w:lineRule="auto"/>
              <w:rPr>
                <w:rFonts w:ascii="Times New Roman" w:hAnsi="Times New Roman" w:cs="Times New Roman"/>
                <w:sz w:val="16"/>
                <w:szCs w:val="16"/>
              </w:rPr>
            </w:pPr>
          </w:p>
        </w:tc>
        <w:tc>
          <w:tcPr>
            <w:tcW w:w="236" w:type="pct"/>
            <w:vMerge/>
          </w:tcPr>
          <w:p w:rsidR="001B01D9" w:rsidRPr="0099733F" w:rsidRDefault="001B01D9" w:rsidP="0099733F">
            <w:pPr>
              <w:spacing w:after="0" w:line="240" w:lineRule="auto"/>
              <w:rPr>
                <w:rFonts w:ascii="Times New Roman" w:hAnsi="Times New Roman" w:cs="Times New Roman"/>
                <w:sz w:val="16"/>
                <w:szCs w:val="16"/>
              </w:rPr>
            </w:pPr>
          </w:p>
        </w:tc>
        <w:tc>
          <w:tcPr>
            <w:tcW w:w="284" w:type="pct"/>
            <w:vMerge/>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r>
              <w:rPr>
                <w:rFonts w:ascii="Times New Roman" w:hAnsi="Times New Roman" w:cs="Times New Roman"/>
                <w:sz w:val="16"/>
                <w:szCs w:val="16"/>
              </w:rPr>
              <w:t xml:space="preserve"> </w:t>
            </w:r>
            <w:r w:rsidRPr="0099733F">
              <w:rPr>
                <w:rFonts w:ascii="Times New Roman" w:hAnsi="Times New Roman" w:cs="Times New Roman"/>
                <w:sz w:val="16"/>
                <w:szCs w:val="16"/>
              </w:rPr>
              <w:t>179,30</w:t>
            </w:r>
          </w:p>
        </w:tc>
        <w:tc>
          <w:tcPr>
            <w:tcW w:w="281"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r>
              <w:rPr>
                <w:rFonts w:ascii="Times New Roman" w:hAnsi="Times New Roman" w:cs="Times New Roman"/>
                <w:sz w:val="16"/>
                <w:szCs w:val="16"/>
              </w:rPr>
              <w:t xml:space="preserve"> </w:t>
            </w:r>
            <w:r w:rsidRPr="0099733F">
              <w:rPr>
                <w:rFonts w:ascii="Times New Roman" w:hAnsi="Times New Roman" w:cs="Times New Roman"/>
                <w:sz w:val="16"/>
                <w:szCs w:val="16"/>
              </w:rPr>
              <w:t>179,30</w:t>
            </w:r>
          </w:p>
        </w:tc>
        <w:tc>
          <w:tcPr>
            <w:tcW w:w="283"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106"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7.</w:t>
            </w:r>
          </w:p>
        </w:tc>
        <w:tc>
          <w:tcPr>
            <w:tcW w:w="760"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 xml:space="preserve"> г.о. Электросталь, г. Электросталь, ул.Западная д.20-1,20-2,20-3,20-4</w:t>
            </w:r>
          </w:p>
        </w:tc>
        <w:tc>
          <w:tcPr>
            <w:tcW w:w="423" w:type="pct"/>
            <w:vMerge w:val="restart"/>
          </w:tcPr>
          <w:p w:rsidR="001B01D9" w:rsidRPr="0099733F" w:rsidRDefault="001B01D9" w:rsidP="0099733F">
            <w:pPr>
              <w:spacing w:after="0" w:line="240" w:lineRule="auto"/>
              <w:rPr>
                <w:rFonts w:ascii="Times New Roman" w:hAnsi="Times New Roman" w:cs="Times New Roman"/>
                <w:sz w:val="16"/>
                <w:szCs w:val="16"/>
              </w:rPr>
            </w:pPr>
          </w:p>
        </w:tc>
        <w:tc>
          <w:tcPr>
            <w:tcW w:w="281"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Работы по благоустройству</w:t>
            </w:r>
          </w:p>
        </w:tc>
        <w:tc>
          <w:tcPr>
            <w:tcW w:w="329" w:type="pct"/>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30.07.2022-14.10.2022</w:t>
            </w:r>
          </w:p>
        </w:tc>
        <w:tc>
          <w:tcPr>
            <w:tcW w:w="236" w:type="pct"/>
            <w:vMerge w:val="restart"/>
          </w:tcPr>
          <w:p w:rsidR="001B01D9" w:rsidRPr="0099733F" w:rsidRDefault="001B01D9" w:rsidP="0099733F">
            <w:pPr>
              <w:spacing w:after="0" w:line="240" w:lineRule="auto"/>
              <w:rPr>
                <w:rFonts w:ascii="Times New Roman" w:hAnsi="Times New Roman" w:cs="Times New Roman"/>
                <w:sz w:val="16"/>
                <w:szCs w:val="16"/>
              </w:rPr>
            </w:pPr>
            <w:r>
              <w:rPr>
                <w:rFonts w:ascii="Times New Roman" w:hAnsi="Times New Roman" w:cs="Times New Roman"/>
                <w:sz w:val="16"/>
                <w:szCs w:val="16"/>
              </w:rPr>
              <w:t>15.10.2022</w:t>
            </w:r>
          </w:p>
        </w:tc>
        <w:tc>
          <w:tcPr>
            <w:tcW w:w="284" w:type="pct"/>
            <w:vMerge w:val="restart"/>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w:t>
            </w:r>
            <w:r>
              <w:rPr>
                <w:rFonts w:ascii="Times New Roman" w:hAnsi="Times New Roman" w:cs="Times New Roman"/>
                <w:sz w:val="16"/>
                <w:szCs w:val="16"/>
              </w:rPr>
              <w:t xml:space="preserve"> </w:t>
            </w:r>
            <w:r w:rsidRPr="0099733F">
              <w:rPr>
                <w:rFonts w:ascii="Times New Roman" w:hAnsi="Times New Roman" w:cs="Times New Roman"/>
                <w:sz w:val="16"/>
                <w:szCs w:val="16"/>
              </w:rPr>
              <w:t>754,95</w:t>
            </w:r>
          </w:p>
        </w:tc>
        <w:tc>
          <w:tcPr>
            <w:tcW w:w="281"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4</w:t>
            </w:r>
            <w:r>
              <w:rPr>
                <w:rFonts w:ascii="Times New Roman" w:hAnsi="Times New Roman" w:cs="Times New Roman"/>
                <w:sz w:val="16"/>
                <w:szCs w:val="16"/>
              </w:rPr>
              <w:t xml:space="preserve"> </w:t>
            </w:r>
            <w:r w:rsidRPr="0099733F">
              <w:rPr>
                <w:rFonts w:ascii="Times New Roman" w:hAnsi="Times New Roman" w:cs="Times New Roman"/>
                <w:sz w:val="16"/>
                <w:szCs w:val="16"/>
              </w:rPr>
              <w:t>754,95</w:t>
            </w:r>
          </w:p>
        </w:tc>
        <w:tc>
          <w:tcPr>
            <w:tcW w:w="283"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106" w:type="pct"/>
            <w:vMerge/>
          </w:tcPr>
          <w:p w:rsidR="001B01D9" w:rsidRPr="0099733F" w:rsidRDefault="001B01D9" w:rsidP="0099733F">
            <w:pPr>
              <w:spacing w:after="0" w:line="240" w:lineRule="auto"/>
              <w:rPr>
                <w:rFonts w:ascii="Times New Roman" w:hAnsi="Times New Roman" w:cs="Times New Roman"/>
                <w:sz w:val="16"/>
                <w:szCs w:val="16"/>
              </w:rPr>
            </w:pPr>
          </w:p>
        </w:tc>
        <w:tc>
          <w:tcPr>
            <w:tcW w:w="760" w:type="pct"/>
            <w:vMerge/>
          </w:tcPr>
          <w:p w:rsidR="001B01D9" w:rsidRPr="0099733F" w:rsidRDefault="001B01D9" w:rsidP="0099733F">
            <w:pPr>
              <w:spacing w:after="0" w:line="240" w:lineRule="auto"/>
              <w:rPr>
                <w:rFonts w:ascii="Times New Roman" w:hAnsi="Times New Roman" w:cs="Times New Roman"/>
                <w:sz w:val="16"/>
                <w:szCs w:val="16"/>
              </w:rPr>
            </w:pPr>
          </w:p>
        </w:tc>
        <w:tc>
          <w:tcPr>
            <w:tcW w:w="423" w:type="pct"/>
            <w:vMerge/>
          </w:tcPr>
          <w:p w:rsidR="001B01D9" w:rsidRPr="0099733F" w:rsidRDefault="001B01D9" w:rsidP="0099733F">
            <w:pPr>
              <w:spacing w:after="0" w:line="240" w:lineRule="auto"/>
              <w:rPr>
                <w:rFonts w:ascii="Times New Roman" w:hAnsi="Times New Roman" w:cs="Times New Roman"/>
                <w:sz w:val="16"/>
                <w:szCs w:val="16"/>
              </w:rPr>
            </w:pPr>
          </w:p>
        </w:tc>
        <w:tc>
          <w:tcPr>
            <w:tcW w:w="281" w:type="pct"/>
            <w:vMerge/>
          </w:tcPr>
          <w:p w:rsidR="001B01D9" w:rsidRPr="0099733F" w:rsidRDefault="001B01D9" w:rsidP="0099733F">
            <w:pPr>
              <w:spacing w:after="0" w:line="240" w:lineRule="auto"/>
              <w:rPr>
                <w:rFonts w:ascii="Times New Roman" w:hAnsi="Times New Roman" w:cs="Times New Roman"/>
                <w:sz w:val="16"/>
                <w:szCs w:val="16"/>
              </w:rPr>
            </w:pPr>
          </w:p>
        </w:tc>
        <w:tc>
          <w:tcPr>
            <w:tcW w:w="329" w:type="pct"/>
            <w:vMerge/>
          </w:tcPr>
          <w:p w:rsidR="001B01D9" w:rsidRPr="0099733F" w:rsidRDefault="001B01D9" w:rsidP="0099733F">
            <w:pPr>
              <w:spacing w:after="0" w:line="240" w:lineRule="auto"/>
              <w:rPr>
                <w:rFonts w:ascii="Times New Roman" w:hAnsi="Times New Roman" w:cs="Times New Roman"/>
                <w:sz w:val="16"/>
                <w:szCs w:val="16"/>
              </w:rPr>
            </w:pPr>
          </w:p>
        </w:tc>
        <w:tc>
          <w:tcPr>
            <w:tcW w:w="236" w:type="pct"/>
            <w:vMerge/>
          </w:tcPr>
          <w:p w:rsidR="001B01D9" w:rsidRPr="0099733F" w:rsidRDefault="001B01D9" w:rsidP="0099733F">
            <w:pPr>
              <w:spacing w:after="0" w:line="240" w:lineRule="auto"/>
              <w:rPr>
                <w:rFonts w:ascii="Times New Roman" w:hAnsi="Times New Roman" w:cs="Times New Roman"/>
                <w:sz w:val="16"/>
                <w:szCs w:val="16"/>
              </w:rPr>
            </w:pPr>
          </w:p>
        </w:tc>
        <w:tc>
          <w:tcPr>
            <w:tcW w:w="284" w:type="pct"/>
            <w:vMerge/>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r>
              <w:rPr>
                <w:rFonts w:ascii="Times New Roman" w:hAnsi="Times New Roman" w:cs="Times New Roman"/>
                <w:sz w:val="16"/>
                <w:szCs w:val="16"/>
              </w:rPr>
              <w:t xml:space="preserve"> </w:t>
            </w:r>
            <w:r w:rsidRPr="0099733F">
              <w:rPr>
                <w:rFonts w:ascii="Times New Roman" w:hAnsi="Times New Roman" w:cs="Times New Roman"/>
                <w:sz w:val="16"/>
                <w:szCs w:val="16"/>
              </w:rPr>
              <w:t>813,46</w:t>
            </w:r>
          </w:p>
        </w:tc>
        <w:tc>
          <w:tcPr>
            <w:tcW w:w="281"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3</w:t>
            </w:r>
            <w:r>
              <w:rPr>
                <w:rFonts w:ascii="Times New Roman" w:hAnsi="Times New Roman" w:cs="Times New Roman"/>
                <w:sz w:val="16"/>
                <w:szCs w:val="16"/>
              </w:rPr>
              <w:t xml:space="preserve"> </w:t>
            </w:r>
            <w:r w:rsidRPr="0099733F">
              <w:rPr>
                <w:rFonts w:ascii="Times New Roman" w:hAnsi="Times New Roman" w:cs="Times New Roman"/>
                <w:sz w:val="16"/>
                <w:szCs w:val="16"/>
              </w:rPr>
              <w:t>813,46</w:t>
            </w:r>
          </w:p>
        </w:tc>
        <w:tc>
          <w:tcPr>
            <w:tcW w:w="283"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106" w:type="pct"/>
            <w:vMerge/>
          </w:tcPr>
          <w:p w:rsidR="001B01D9" w:rsidRPr="0099733F" w:rsidRDefault="001B01D9" w:rsidP="0099733F">
            <w:pPr>
              <w:spacing w:after="0" w:line="240" w:lineRule="auto"/>
              <w:rPr>
                <w:rFonts w:ascii="Times New Roman" w:hAnsi="Times New Roman" w:cs="Times New Roman"/>
                <w:sz w:val="16"/>
                <w:szCs w:val="16"/>
              </w:rPr>
            </w:pPr>
          </w:p>
        </w:tc>
        <w:tc>
          <w:tcPr>
            <w:tcW w:w="760" w:type="pct"/>
            <w:vMerge/>
          </w:tcPr>
          <w:p w:rsidR="001B01D9" w:rsidRPr="0099733F" w:rsidRDefault="001B01D9" w:rsidP="0099733F">
            <w:pPr>
              <w:spacing w:after="0" w:line="240" w:lineRule="auto"/>
              <w:rPr>
                <w:rFonts w:ascii="Times New Roman" w:hAnsi="Times New Roman" w:cs="Times New Roman"/>
                <w:sz w:val="16"/>
                <w:szCs w:val="16"/>
              </w:rPr>
            </w:pPr>
          </w:p>
        </w:tc>
        <w:tc>
          <w:tcPr>
            <w:tcW w:w="423" w:type="pct"/>
            <w:vMerge/>
          </w:tcPr>
          <w:p w:rsidR="001B01D9" w:rsidRPr="0099733F" w:rsidRDefault="001B01D9" w:rsidP="0099733F">
            <w:pPr>
              <w:spacing w:after="0" w:line="240" w:lineRule="auto"/>
              <w:rPr>
                <w:rFonts w:ascii="Times New Roman" w:hAnsi="Times New Roman" w:cs="Times New Roman"/>
                <w:sz w:val="16"/>
                <w:szCs w:val="16"/>
              </w:rPr>
            </w:pPr>
          </w:p>
        </w:tc>
        <w:tc>
          <w:tcPr>
            <w:tcW w:w="281" w:type="pct"/>
            <w:vMerge/>
          </w:tcPr>
          <w:p w:rsidR="001B01D9" w:rsidRPr="0099733F" w:rsidRDefault="001B01D9" w:rsidP="0099733F">
            <w:pPr>
              <w:spacing w:after="0" w:line="240" w:lineRule="auto"/>
              <w:rPr>
                <w:rFonts w:ascii="Times New Roman" w:hAnsi="Times New Roman" w:cs="Times New Roman"/>
                <w:sz w:val="16"/>
                <w:szCs w:val="16"/>
              </w:rPr>
            </w:pPr>
          </w:p>
        </w:tc>
        <w:tc>
          <w:tcPr>
            <w:tcW w:w="329" w:type="pct"/>
            <w:vMerge/>
          </w:tcPr>
          <w:p w:rsidR="001B01D9" w:rsidRPr="0099733F" w:rsidRDefault="001B01D9" w:rsidP="0099733F">
            <w:pPr>
              <w:spacing w:after="0" w:line="240" w:lineRule="auto"/>
              <w:rPr>
                <w:rFonts w:ascii="Times New Roman" w:hAnsi="Times New Roman" w:cs="Times New Roman"/>
                <w:sz w:val="16"/>
                <w:szCs w:val="16"/>
              </w:rPr>
            </w:pPr>
          </w:p>
        </w:tc>
        <w:tc>
          <w:tcPr>
            <w:tcW w:w="236" w:type="pct"/>
            <w:vMerge/>
          </w:tcPr>
          <w:p w:rsidR="001B01D9" w:rsidRPr="0099733F" w:rsidRDefault="001B01D9" w:rsidP="0099733F">
            <w:pPr>
              <w:spacing w:after="0" w:line="240" w:lineRule="auto"/>
              <w:rPr>
                <w:rFonts w:ascii="Times New Roman" w:hAnsi="Times New Roman" w:cs="Times New Roman"/>
                <w:sz w:val="16"/>
                <w:szCs w:val="16"/>
              </w:rPr>
            </w:pPr>
          </w:p>
        </w:tc>
        <w:tc>
          <w:tcPr>
            <w:tcW w:w="284" w:type="pct"/>
            <w:vMerge/>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941,49</w:t>
            </w:r>
          </w:p>
        </w:tc>
        <w:tc>
          <w:tcPr>
            <w:tcW w:w="281"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941,49</w:t>
            </w:r>
          </w:p>
        </w:tc>
        <w:tc>
          <w:tcPr>
            <w:tcW w:w="283"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2419" w:type="pct"/>
            <w:gridSpan w:val="7"/>
            <w:vMerge w:val="restar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Всего по перечню:</w:t>
            </w: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Итого:</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D671FC">
            <w:pPr>
              <w:spacing w:after="0" w:line="240" w:lineRule="auto"/>
              <w:rPr>
                <w:rFonts w:ascii="Times New Roman" w:hAnsi="Times New Roman" w:cs="Times New Roman"/>
                <w:sz w:val="16"/>
                <w:szCs w:val="16"/>
              </w:rPr>
            </w:pPr>
            <w:r>
              <w:rPr>
                <w:rFonts w:ascii="Times New Roman" w:hAnsi="Times New Roman" w:cs="Times New Roman"/>
                <w:sz w:val="16"/>
                <w:szCs w:val="16"/>
              </w:rPr>
              <w:t>72 735,58</w:t>
            </w:r>
          </w:p>
        </w:tc>
        <w:tc>
          <w:tcPr>
            <w:tcW w:w="281" w:type="pct"/>
          </w:tcPr>
          <w:p w:rsidR="001B01D9" w:rsidRPr="0099733F" w:rsidRDefault="001B01D9" w:rsidP="001B01D9">
            <w:pPr>
              <w:spacing w:after="0" w:line="240" w:lineRule="auto"/>
              <w:rPr>
                <w:rFonts w:ascii="Times New Roman" w:hAnsi="Times New Roman" w:cs="Times New Roman"/>
                <w:sz w:val="16"/>
                <w:szCs w:val="16"/>
              </w:rPr>
            </w:pPr>
            <w:r>
              <w:rPr>
                <w:rFonts w:ascii="Times New Roman" w:hAnsi="Times New Roman" w:cs="Times New Roman"/>
                <w:sz w:val="16"/>
                <w:szCs w:val="16"/>
              </w:rPr>
              <w:t>72 735,58</w:t>
            </w:r>
          </w:p>
        </w:tc>
        <w:tc>
          <w:tcPr>
            <w:tcW w:w="283"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val="restart"/>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2419" w:type="pct"/>
            <w:gridSpan w:val="7"/>
            <w:vMerge/>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Дорожного фонда Московской области</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D671FC">
            <w:pPr>
              <w:spacing w:after="0" w:line="240" w:lineRule="auto"/>
              <w:rPr>
                <w:rFonts w:ascii="Times New Roman" w:hAnsi="Times New Roman" w:cs="Times New Roman"/>
                <w:sz w:val="16"/>
                <w:szCs w:val="16"/>
              </w:rPr>
            </w:pPr>
            <w:r>
              <w:rPr>
                <w:rFonts w:ascii="Times New Roman" w:hAnsi="Times New Roman" w:cs="Times New Roman"/>
                <w:sz w:val="16"/>
                <w:szCs w:val="16"/>
              </w:rPr>
              <w:t>58 333,91</w:t>
            </w:r>
          </w:p>
        </w:tc>
        <w:tc>
          <w:tcPr>
            <w:tcW w:w="281" w:type="pct"/>
          </w:tcPr>
          <w:p w:rsidR="001B01D9" w:rsidRPr="0099733F" w:rsidRDefault="001B01D9" w:rsidP="001B01D9">
            <w:pPr>
              <w:spacing w:after="0" w:line="240" w:lineRule="auto"/>
              <w:rPr>
                <w:rFonts w:ascii="Times New Roman" w:hAnsi="Times New Roman" w:cs="Times New Roman"/>
                <w:sz w:val="16"/>
                <w:szCs w:val="16"/>
              </w:rPr>
            </w:pPr>
            <w:r>
              <w:rPr>
                <w:rFonts w:ascii="Times New Roman" w:hAnsi="Times New Roman" w:cs="Times New Roman"/>
                <w:sz w:val="16"/>
                <w:szCs w:val="16"/>
              </w:rPr>
              <w:t>58 333,91</w:t>
            </w:r>
          </w:p>
        </w:tc>
        <w:tc>
          <w:tcPr>
            <w:tcW w:w="283"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B01D9" w:rsidRPr="0099733F" w:rsidRDefault="001B01D9" w:rsidP="0099733F">
            <w:pPr>
              <w:spacing w:after="0" w:line="240" w:lineRule="auto"/>
              <w:rPr>
                <w:rFonts w:ascii="Times New Roman" w:hAnsi="Times New Roman" w:cs="Times New Roman"/>
                <w:sz w:val="16"/>
                <w:szCs w:val="16"/>
              </w:rPr>
            </w:pPr>
          </w:p>
        </w:tc>
      </w:tr>
      <w:tr w:rsidR="001B01D9" w:rsidRPr="0099733F" w:rsidTr="0099733F">
        <w:trPr>
          <w:trHeight w:val="20"/>
        </w:trPr>
        <w:tc>
          <w:tcPr>
            <w:tcW w:w="2419" w:type="pct"/>
            <w:gridSpan w:val="7"/>
            <w:vMerge/>
          </w:tcPr>
          <w:p w:rsidR="001B01D9" w:rsidRPr="0099733F" w:rsidRDefault="001B01D9" w:rsidP="0099733F">
            <w:pPr>
              <w:spacing w:after="0" w:line="240" w:lineRule="auto"/>
              <w:rPr>
                <w:rFonts w:ascii="Times New Roman" w:hAnsi="Times New Roman" w:cs="Times New Roman"/>
                <w:sz w:val="16"/>
                <w:szCs w:val="16"/>
              </w:rPr>
            </w:pPr>
          </w:p>
        </w:tc>
        <w:tc>
          <w:tcPr>
            <w:tcW w:w="60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Средства бюджета городского округа Электросталь Московской области</w:t>
            </w:r>
          </w:p>
        </w:tc>
        <w:tc>
          <w:tcPr>
            <w:tcW w:w="376"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377" w:type="pct"/>
          </w:tcPr>
          <w:p w:rsidR="001B01D9" w:rsidRPr="0099733F" w:rsidRDefault="001B01D9" w:rsidP="00D671FC">
            <w:pPr>
              <w:spacing w:after="0" w:line="240" w:lineRule="auto"/>
              <w:rPr>
                <w:rFonts w:ascii="Times New Roman" w:hAnsi="Times New Roman" w:cs="Times New Roman"/>
                <w:sz w:val="16"/>
                <w:szCs w:val="16"/>
              </w:rPr>
            </w:pPr>
            <w:r>
              <w:rPr>
                <w:rFonts w:ascii="Times New Roman" w:hAnsi="Times New Roman" w:cs="Times New Roman"/>
                <w:sz w:val="16"/>
                <w:szCs w:val="16"/>
              </w:rPr>
              <w:t>14 401,67</w:t>
            </w:r>
          </w:p>
        </w:tc>
        <w:tc>
          <w:tcPr>
            <w:tcW w:w="281" w:type="pct"/>
          </w:tcPr>
          <w:p w:rsidR="001B01D9" w:rsidRPr="0099733F" w:rsidRDefault="001B01D9" w:rsidP="001B01D9">
            <w:pPr>
              <w:spacing w:after="0" w:line="240" w:lineRule="auto"/>
              <w:rPr>
                <w:rFonts w:ascii="Times New Roman" w:hAnsi="Times New Roman" w:cs="Times New Roman"/>
                <w:sz w:val="16"/>
                <w:szCs w:val="16"/>
              </w:rPr>
            </w:pPr>
            <w:r>
              <w:rPr>
                <w:rFonts w:ascii="Times New Roman" w:hAnsi="Times New Roman" w:cs="Times New Roman"/>
                <w:sz w:val="16"/>
                <w:szCs w:val="16"/>
              </w:rPr>
              <w:t>14 401,67</w:t>
            </w:r>
          </w:p>
        </w:tc>
        <w:tc>
          <w:tcPr>
            <w:tcW w:w="283" w:type="pct"/>
          </w:tcPr>
          <w:p w:rsidR="001B01D9" w:rsidRPr="0099733F" w:rsidRDefault="001B01D9" w:rsidP="00A862C4">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8"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189" w:type="pct"/>
          </w:tcPr>
          <w:p w:rsidR="001B01D9" w:rsidRPr="0099733F" w:rsidRDefault="001B01D9" w:rsidP="0099733F">
            <w:pPr>
              <w:spacing w:after="0" w:line="240" w:lineRule="auto"/>
              <w:rPr>
                <w:rFonts w:ascii="Times New Roman" w:hAnsi="Times New Roman" w:cs="Times New Roman"/>
                <w:sz w:val="16"/>
                <w:szCs w:val="16"/>
              </w:rPr>
            </w:pPr>
            <w:r w:rsidRPr="0099733F">
              <w:rPr>
                <w:rFonts w:ascii="Times New Roman" w:hAnsi="Times New Roman" w:cs="Times New Roman"/>
                <w:sz w:val="16"/>
                <w:szCs w:val="16"/>
              </w:rPr>
              <w:t>0,00</w:t>
            </w:r>
          </w:p>
        </w:tc>
        <w:tc>
          <w:tcPr>
            <w:tcW w:w="279" w:type="pct"/>
            <w:vMerge/>
          </w:tcPr>
          <w:p w:rsidR="001B01D9" w:rsidRPr="0099733F" w:rsidRDefault="001B01D9" w:rsidP="0099733F">
            <w:pPr>
              <w:spacing w:after="0" w:line="240" w:lineRule="auto"/>
              <w:rPr>
                <w:rFonts w:ascii="Times New Roman" w:hAnsi="Times New Roman" w:cs="Times New Roman"/>
                <w:sz w:val="16"/>
                <w:szCs w:val="16"/>
              </w:rPr>
            </w:pPr>
          </w:p>
        </w:tc>
      </w:tr>
    </w:tbl>
    <w:p w:rsidR="00E420B1" w:rsidRDefault="00E420B1" w:rsidP="009B659B">
      <w:pPr>
        <w:pStyle w:val="ConsPlusNormal"/>
        <w:ind w:firstLine="539"/>
        <w:jc w:val="center"/>
        <w:rPr>
          <w:rFonts w:ascii="Times New Roman" w:hAnsi="Times New Roman" w:cs="Times New Roman"/>
          <w:b/>
          <w:sz w:val="18"/>
          <w:szCs w:val="18"/>
        </w:rPr>
      </w:pPr>
    </w:p>
    <w:p w:rsidR="003E57A4" w:rsidRPr="00D875C5" w:rsidRDefault="00B711A5" w:rsidP="009B659B">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 xml:space="preserve">3. </w:t>
      </w:r>
      <w:r w:rsidR="003E57A4" w:rsidRPr="00D875C5">
        <w:rPr>
          <w:rFonts w:ascii="Times New Roman" w:hAnsi="Times New Roman" w:cs="Times New Roman"/>
          <w:b/>
          <w:sz w:val="18"/>
          <w:szCs w:val="18"/>
        </w:rPr>
        <w:t>Адресный перечень</w:t>
      </w:r>
      <w:r w:rsidR="00574907">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w:t>
      </w:r>
      <w:r w:rsidR="00574907" w:rsidRPr="00D875C5">
        <w:rPr>
          <w:rFonts w:ascii="Times New Roman" w:hAnsi="Times New Roman" w:cs="Times New Roman"/>
          <w:b/>
          <w:sz w:val="18"/>
          <w:szCs w:val="18"/>
        </w:rPr>
        <w:t>предусмотренн</w:t>
      </w:r>
      <w:r w:rsidR="00574907">
        <w:rPr>
          <w:rFonts w:ascii="Times New Roman" w:hAnsi="Times New Roman" w:cs="Times New Roman"/>
          <w:b/>
          <w:sz w:val="18"/>
          <w:szCs w:val="18"/>
        </w:rPr>
        <w:t xml:space="preserve">ый в рамках реализации мероприятия </w:t>
      </w:r>
      <w:r w:rsidR="003E57A4" w:rsidRPr="00D875C5">
        <w:rPr>
          <w:rFonts w:ascii="Times New Roman" w:hAnsi="Times New Roman" w:cs="Times New Roman"/>
          <w:b/>
          <w:sz w:val="18"/>
          <w:szCs w:val="18"/>
        </w:rPr>
        <w:t>F2.15</w:t>
      </w:r>
      <w:r w:rsidR="00527857" w:rsidRPr="00D875C5">
        <w:rPr>
          <w:rFonts w:ascii="Times New Roman" w:hAnsi="Times New Roman" w:cs="Times New Roman"/>
          <w:b/>
          <w:sz w:val="18"/>
          <w:szCs w:val="18"/>
        </w:rPr>
        <w:t>.</w:t>
      </w:r>
      <w:r w:rsidR="003E57A4" w:rsidRPr="00D875C5">
        <w:rPr>
          <w:rFonts w:ascii="Times New Roman" w:hAnsi="Times New Roman" w:cs="Times New Roman"/>
          <w:b/>
          <w:sz w:val="18"/>
          <w:szCs w:val="18"/>
        </w:rPr>
        <w:t xml:space="preserve"> подпрограммы I "Комфортная городская среда"</w:t>
      </w:r>
    </w:p>
    <w:p w:rsidR="00D86760" w:rsidRPr="00D875C5" w:rsidRDefault="003E57A4" w:rsidP="00717D9F">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(Обустройство и установка детских игровых площадок)</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2975"/>
        <w:gridCol w:w="1137"/>
        <w:gridCol w:w="1842"/>
        <w:gridCol w:w="2127"/>
        <w:gridCol w:w="992"/>
        <w:gridCol w:w="567"/>
        <w:gridCol w:w="850"/>
        <w:gridCol w:w="709"/>
        <w:gridCol w:w="604"/>
        <w:gridCol w:w="672"/>
        <w:gridCol w:w="567"/>
        <w:gridCol w:w="992"/>
        <w:gridCol w:w="709"/>
      </w:tblGrid>
      <w:tr w:rsidR="006F2A5F" w:rsidRPr="00D875C5" w:rsidTr="00E5691A">
        <w:trPr>
          <w:trHeight w:val="20"/>
        </w:trPr>
        <w:tc>
          <w:tcPr>
            <w:tcW w:w="345" w:type="dxa"/>
            <w:vMerge w:val="restart"/>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2975"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1137"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84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127"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99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969" w:type="dxa"/>
            <w:gridSpan w:val="6"/>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992"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709" w:type="dxa"/>
            <w:vMerge w:val="restart"/>
          </w:tcPr>
          <w:p w:rsidR="006F2A5F" w:rsidRPr="00D875C5" w:rsidRDefault="006F2A5F" w:rsidP="004034E6">
            <w:pPr>
              <w:spacing w:after="0"/>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6F2A5F" w:rsidRPr="00D875C5" w:rsidTr="00E5691A">
        <w:trPr>
          <w:trHeight w:val="20"/>
        </w:trPr>
        <w:tc>
          <w:tcPr>
            <w:tcW w:w="345" w:type="dxa"/>
            <w:vMerge/>
          </w:tcPr>
          <w:p w:rsidR="006F2A5F" w:rsidRPr="00D875C5" w:rsidRDefault="006F2A5F" w:rsidP="004034E6">
            <w:pPr>
              <w:rPr>
                <w:rFonts w:ascii="Times New Roman" w:hAnsi="Times New Roman" w:cs="Times New Roman"/>
                <w:sz w:val="16"/>
                <w:szCs w:val="16"/>
              </w:rPr>
            </w:pPr>
          </w:p>
        </w:tc>
        <w:tc>
          <w:tcPr>
            <w:tcW w:w="2975" w:type="dxa"/>
            <w:vMerge/>
          </w:tcPr>
          <w:p w:rsidR="006F2A5F" w:rsidRPr="00D875C5" w:rsidRDefault="006F2A5F" w:rsidP="004034E6">
            <w:pPr>
              <w:spacing w:after="0" w:line="240" w:lineRule="auto"/>
              <w:rPr>
                <w:rFonts w:ascii="Times New Roman" w:hAnsi="Times New Roman" w:cs="Times New Roman"/>
                <w:sz w:val="16"/>
                <w:szCs w:val="16"/>
              </w:rPr>
            </w:pPr>
          </w:p>
        </w:tc>
        <w:tc>
          <w:tcPr>
            <w:tcW w:w="1137" w:type="dxa"/>
            <w:vMerge/>
          </w:tcPr>
          <w:p w:rsidR="006F2A5F" w:rsidRPr="00D875C5" w:rsidRDefault="006F2A5F" w:rsidP="004034E6">
            <w:pPr>
              <w:rPr>
                <w:rFonts w:ascii="Times New Roman" w:hAnsi="Times New Roman" w:cs="Times New Roman"/>
                <w:sz w:val="16"/>
                <w:szCs w:val="16"/>
              </w:rPr>
            </w:pPr>
          </w:p>
        </w:tc>
        <w:tc>
          <w:tcPr>
            <w:tcW w:w="1842" w:type="dxa"/>
            <w:vMerge/>
          </w:tcPr>
          <w:p w:rsidR="006F2A5F" w:rsidRPr="00D875C5" w:rsidRDefault="006F2A5F" w:rsidP="004034E6">
            <w:pPr>
              <w:rPr>
                <w:rFonts w:ascii="Times New Roman" w:hAnsi="Times New Roman" w:cs="Times New Roman"/>
                <w:sz w:val="16"/>
                <w:szCs w:val="16"/>
              </w:rPr>
            </w:pPr>
          </w:p>
        </w:tc>
        <w:tc>
          <w:tcPr>
            <w:tcW w:w="2127" w:type="dxa"/>
            <w:vMerge/>
          </w:tcPr>
          <w:p w:rsidR="006F2A5F" w:rsidRPr="00D875C5" w:rsidRDefault="006F2A5F" w:rsidP="004034E6">
            <w:pPr>
              <w:pStyle w:val="ConsPlusNormal"/>
              <w:rPr>
                <w:rFonts w:ascii="Times New Roman" w:hAnsi="Times New Roman" w:cs="Times New Roman"/>
                <w:sz w:val="16"/>
                <w:szCs w:val="16"/>
              </w:rPr>
            </w:pPr>
          </w:p>
        </w:tc>
        <w:tc>
          <w:tcPr>
            <w:tcW w:w="992" w:type="dxa"/>
            <w:vMerge/>
          </w:tcPr>
          <w:p w:rsidR="006F2A5F" w:rsidRPr="00D875C5" w:rsidRDefault="006F2A5F" w:rsidP="004034E6">
            <w:pPr>
              <w:pStyle w:val="ConsPlusNormal"/>
              <w:rPr>
                <w:rFonts w:ascii="Times New Roman" w:hAnsi="Times New Roman" w:cs="Times New Roman"/>
                <w:sz w:val="16"/>
                <w:szCs w:val="16"/>
              </w:rPr>
            </w:pPr>
          </w:p>
        </w:tc>
        <w:tc>
          <w:tcPr>
            <w:tcW w:w="56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85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604"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67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567" w:type="dxa"/>
          </w:tcPr>
          <w:p w:rsidR="006F2A5F" w:rsidRPr="00D875C5" w:rsidRDefault="006F2A5F"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992" w:type="dxa"/>
            <w:vMerge/>
          </w:tcPr>
          <w:p w:rsidR="006F2A5F" w:rsidRPr="00D875C5" w:rsidRDefault="006F2A5F" w:rsidP="004034E6">
            <w:pPr>
              <w:pStyle w:val="ConsPlusNormal"/>
              <w:rPr>
                <w:rFonts w:ascii="Times New Roman" w:hAnsi="Times New Roman" w:cs="Times New Roman"/>
                <w:sz w:val="16"/>
                <w:szCs w:val="16"/>
              </w:rPr>
            </w:pPr>
          </w:p>
        </w:tc>
        <w:tc>
          <w:tcPr>
            <w:tcW w:w="709" w:type="dxa"/>
            <w:vMerge/>
          </w:tcPr>
          <w:p w:rsidR="006F2A5F" w:rsidRPr="00D875C5" w:rsidRDefault="006F2A5F" w:rsidP="004034E6">
            <w:pPr>
              <w:pStyle w:val="ConsPlusNormal"/>
              <w:rPr>
                <w:rFonts w:ascii="Times New Roman" w:hAnsi="Times New Roman" w:cs="Times New Roman"/>
                <w:sz w:val="16"/>
                <w:szCs w:val="16"/>
              </w:rPr>
            </w:pPr>
          </w:p>
        </w:tc>
      </w:tr>
      <w:tr w:rsidR="006F2A5F" w:rsidRPr="00D875C5" w:rsidTr="00E5691A">
        <w:trPr>
          <w:trHeight w:val="20"/>
        </w:trPr>
        <w:tc>
          <w:tcPr>
            <w:tcW w:w="345"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2975"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113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3</w:t>
            </w:r>
          </w:p>
        </w:tc>
        <w:tc>
          <w:tcPr>
            <w:tcW w:w="184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4</w:t>
            </w:r>
          </w:p>
        </w:tc>
        <w:tc>
          <w:tcPr>
            <w:tcW w:w="212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5</w:t>
            </w:r>
          </w:p>
        </w:tc>
        <w:tc>
          <w:tcPr>
            <w:tcW w:w="99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7</w:t>
            </w:r>
          </w:p>
        </w:tc>
        <w:tc>
          <w:tcPr>
            <w:tcW w:w="850"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8</w:t>
            </w:r>
          </w:p>
        </w:tc>
        <w:tc>
          <w:tcPr>
            <w:tcW w:w="709"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9</w:t>
            </w:r>
          </w:p>
        </w:tc>
        <w:tc>
          <w:tcPr>
            <w:tcW w:w="604"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10</w:t>
            </w:r>
          </w:p>
        </w:tc>
        <w:tc>
          <w:tcPr>
            <w:tcW w:w="672" w:type="dxa"/>
          </w:tcPr>
          <w:p w:rsidR="006F2A5F" w:rsidRPr="00D875C5" w:rsidRDefault="006F2A5F"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11</w:t>
            </w:r>
          </w:p>
        </w:tc>
        <w:tc>
          <w:tcPr>
            <w:tcW w:w="567"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12</w:t>
            </w:r>
          </w:p>
        </w:tc>
        <w:tc>
          <w:tcPr>
            <w:tcW w:w="992" w:type="dxa"/>
          </w:tcPr>
          <w:p w:rsidR="006F2A5F" w:rsidRPr="00D875C5" w:rsidRDefault="006F2A5F"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13</w:t>
            </w:r>
          </w:p>
        </w:tc>
        <w:tc>
          <w:tcPr>
            <w:tcW w:w="709" w:type="dxa"/>
          </w:tcPr>
          <w:p w:rsidR="006F2A5F" w:rsidRPr="00D875C5" w:rsidRDefault="006F2A5F" w:rsidP="004034E6">
            <w:pPr>
              <w:pStyle w:val="ConsPlusNormal"/>
              <w:rPr>
                <w:rFonts w:ascii="Times New Roman" w:hAnsi="Times New Roman" w:cs="Times New Roman"/>
                <w:sz w:val="16"/>
                <w:szCs w:val="16"/>
              </w:rPr>
            </w:pPr>
            <w:r>
              <w:rPr>
                <w:rFonts w:ascii="Times New Roman" w:hAnsi="Times New Roman" w:cs="Times New Roman"/>
                <w:sz w:val="16"/>
                <w:szCs w:val="16"/>
              </w:rPr>
              <w:t>14</w:t>
            </w:r>
          </w:p>
        </w:tc>
      </w:tr>
      <w:tr w:rsidR="006F2A5F" w:rsidRPr="00644EEF" w:rsidTr="00E5691A">
        <w:trPr>
          <w:trHeight w:val="20"/>
        </w:trPr>
        <w:tc>
          <w:tcPr>
            <w:tcW w:w="345"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1.</w:t>
            </w:r>
          </w:p>
        </w:tc>
        <w:tc>
          <w:tcPr>
            <w:tcW w:w="2975" w:type="dxa"/>
            <w:vMerge w:val="restart"/>
            <w:shd w:val="clear" w:color="auto" w:fill="auto"/>
          </w:tcPr>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1. г.о. Электросталь, г. Электросталь, ул. Советская, д.17, 17а;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 xml:space="preserve">2. г.о. Электросталь, г. Электросталь, Фрязевское шоссе, д.50;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lastRenderedPageBreak/>
              <w:t xml:space="preserve">3. г.о. Электросталь, г. Электросталь, ул. Юбилейная, д.5; </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4. г.о. Электросталь, г. Электросталь, ул. Карла Маркса, д.13,15,15а,17;</w:t>
            </w:r>
          </w:p>
          <w:p w:rsidR="006F2A5F" w:rsidRPr="00644EEF" w:rsidRDefault="006F2A5F" w:rsidP="004034E6">
            <w:pPr>
              <w:spacing w:after="0" w:line="240" w:lineRule="auto"/>
              <w:rPr>
                <w:rFonts w:ascii="Times New Roman" w:hAnsi="Times New Roman" w:cs="Times New Roman"/>
                <w:sz w:val="16"/>
                <w:szCs w:val="16"/>
              </w:rPr>
            </w:pPr>
            <w:r w:rsidRPr="00644EEF">
              <w:rPr>
                <w:rFonts w:ascii="Times New Roman" w:hAnsi="Times New Roman" w:cs="Times New Roman"/>
                <w:sz w:val="16"/>
                <w:szCs w:val="16"/>
              </w:rPr>
              <w:t>5. г.о. Электросталь, г. Электросталь, ул. Западная, д.22, корп.1,2,3;</w:t>
            </w:r>
          </w:p>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6. г.о. Электросталь, г. Электросталь, ул.Ялагина, д.8,10,10а,14</w:t>
            </w:r>
          </w:p>
        </w:tc>
        <w:tc>
          <w:tcPr>
            <w:tcW w:w="1137"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lastRenderedPageBreak/>
              <w:t>I/2021-IV/2021</w:t>
            </w:r>
          </w:p>
        </w:tc>
        <w:tc>
          <w:tcPr>
            <w:tcW w:w="184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Итого:</w:t>
            </w:r>
          </w:p>
        </w:tc>
        <w:tc>
          <w:tcPr>
            <w:tcW w:w="212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56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33 333,34</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6F2A5F" w:rsidRPr="00644EEF" w:rsidRDefault="006F2A5F"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 xml:space="preserve">КСДДиБ Администрации городского </w:t>
            </w:r>
            <w:r w:rsidRPr="00644EEF">
              <w:rPr>
                <w:rFonts w:ascii="Times New Roman" w:hAnsi="Times New Roman" w:cs="Times New Roman"/>
                <w:sz w:val="16"/>
                <w:szCs w:val="16"/>
              </w:rPr>
              <w:lastRenderedPageBreak/>
              <w:t>округа Электросталь Московской области</w:t>
            </w:r>
          </w:p>
        </w:tc>
        <w:tc>
          <w:tcPr>
            <w:tcW w:w="709" w:type="dxa"/>
            <w:vMerge w:val="restart"/>
            <w:shd w:val="clear" w:color="auto" w:fill="auto"/>
          </w:tcPr>
          <w:p w:rsidR="006F2A5F" w:rsidRPr="00644EEF" w:rsidRDefault="006F2A5F" w:rsidP="004034E6">
            <w:pPr>
              <w:pStyle w:val="ConsPlusNormal"/>
              <w:rPr>
                <w:rFonts w:ascii="Times New Roman" w:hAnsi="Times New Roman" w:cs="Times New Roman"/>
                <w:sz w:val="16"/>
                <w:szCs w:val="16"/>
              </w:rPr>
            </w:pPr>
          </w:p>
        </w:tc>
      </w:tr>
      <w:tr w:rsidR="006F2A5F" w:rsidRPr="00644EEF" w:rsidTr="00E5691A">
        <w:trPr>
          <w:trHeight w:val="20"/>
        </w:trPr>
        <w:tc>
          <w:tcPr>
            <w:tcW w:w="34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2975"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137"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184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Средства бюджета Московской области</w:t>
            </w:r>
          </w:p>
        </w:tc>
        <w:tc>
          <w:tcPr>
            <w:tcW w:w="212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567"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33 000,00</w:t>
            </w:r>
          </w:p>
        </w:tc>
        <w:tc>
          <w:tcPr>
            <w:tcW w:w="709"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6F2A5F" w:rsidRPr="00644EEF" w:rsidRDefault="006F2A5F"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6F2A5F" w:rsidRPr="00644EEF" w:rsidRDefault="006F2A5F"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c>
          <w:tcPr>
            <w:tcW w:w="709" w:type="dxa"/>
            <w:vMerge/>
            <w:shd w:val="clear" w:color="auto" w:fill="auto"/>
          </w:tcPr>
          <w:p w:rsidR="006F2A5F" w:rsidRPr="00644EEF" w:rsidRDefault="006F2A5F" w:rsidP="004034E6">
            <w:pPr>
              <w:pStyle w:val="ConsPlusNormal"/>
              <w:rPr>
                <w:rFonts w:ascii="Times New Roman" w:hAnsi="Times New Roman" w:cs="Times New Roman"/>
                <w:sz w:val="16"/>
                <w:szCs w:val="16"/>
              </w:rPr>
            </w:pPr>
          </w:p>
        </w:tc>
      </w:tr>
      <w:tr w:rsidR="000868D3" w:rsidRPr="00644EEF" w:rsidTr="00E5691A">
        <w:trPr>
          <w:trHeight w:val="20"/>
        </w:trPr>
        <w:tc>
          <w:tcPr>
            <w:tcW w:w="345"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2975"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1137"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1842" w:type="dxa"/>
            <w:shd w:val="clear" w:color="auto" w:fill="auto"/>
          </w:tcPr>
          <w:p w:rsidR="000868D3" w:rsidRPr="00D875C5" w:rsidRDefault="000868D3" w:rsidP="000868D3">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127"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567"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850"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333,34</w:t>
            </w:r>
          </w:p>
        </w:tc>
        <w:tc>
          <w:tcPr>
            <w:tcW w:w="709"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04"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672" w:type="dxa"/>
            <w:shd w:val="clear" w:color="auto" w:fill="auto"/>
          </w:tcPr>
          <w:p w:rsidR="000868D3" w:rsidRPr="00644EEF" w:rsidRDefault="000868D3" w:rsidP="004034E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567" w:type="dxa"/>
          </w:tcPr>
          <w:p w:rsidR="000868D3" w:rsidRPr="00644EEF" w:rsidRDefault="000868D3" w:rsidP="007C2856">
            <w:pPr>
              <w:pStyle w:val="ConsPlusNormal"/>
              <w:rPr>
                <w:rFonts w:ascii="Times New Roman" w:hAnsi="Times New Roman" w:cs="Times New Roman"/>
                <w:sz w:val="16"/>
                <w:szCs w:val="16"/>
              </w:rPr>
            </w:pPr>
            <w:r w:rsidRPr="00644EEF">
              <w:rPr>
                <w:rFonts w:ascii="Times New Roman" w:hAnsi="Times New Roman" w:cs="Times New Roman"/>
                <w:sz w:val="16"/>
                <w:szCs w:val="16"/>
              </w:rPr>
              <w:t>0,00</w:t>
            </w:r>
          </w:p>
        </w:tc>
        <w:tc>
          <w:tcPr>
            <w:tcW w:w="992"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c>
          <w:tcPr>
            <w:tcW w:w="709" w:type="dxa"/>
            <w:vMerge/>
            <w:shd w:val="clear" w:color="auto" w:fill="auto"/>
          </w:tcPr>
          <w:p w:rsidR="000868D3" w:rsidRPr="00644EEF" w:rsidRDefault="000868D3" w:rsidP="004034E6">
            <w:pPr>
              <w:pStyle w:val="ConsPlusNormal"/>
              <w:rPr>
                <w:rFonts w:ascii="Times New Roman" w:hAnsi="Times New Roman" w:cs="Times New Roman"/>
                <w:sz w:val="16"/>
                <w:szCs w:val="16"/>
              </w:rPr>
            </w:pPr>
          </w:p>
        </w:tc>
      </w:tr>
    </w:tbl>
    <w:p w:rsidR="00AE4C28" w:rsidRDefault="00AE4C28" w:rsidP="00717D9F">
      <w:pPr>
        <w:pStyle w:val="ConsPlusNormal"/>
        <w:ind w:firstLine="539"/>
        <w:jc w:val="center"/>
        <w:rPr>
          <w:rFonts w:ascii="Times New Roman" w:hAnsi="Times New Roman" w:cs="Times New Roman"/>
          <w:b/>
          <w:sz w:val="18"/>
          <w:szCs w:val="18"/>
        </w:rPr>
      </w:pPr>
    </w:p>
    <w:p w:rsidR="00D86760" w:rsidRDefault="00F016DC" w:rsidP="00F016DC">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3.1. Адресный перечень</w:t>
      </w:r>
      <w:r w:rsidR="00574907">
        <w:rPr>
          <w:rFonts w:ascii="Times New Roman" w:hAnsi="Times New Roman" w:cs="Times New Roman"/>
          <w:b/>
          <w:sz w:val="18"/>
          <w:szCs w:val="18"/>
        </w:rPr>
        <w:t>,</w:t>
      </w:r>
      <w:r w:rsidRPr="00D875C5">
        <w:rPr>
          <w:rFonts w:ascii="Times New Roman" w:hAnsi="Times New Roman" w:cs="Times New Roman"/>
          <w:b/>
          <w:sz w:val="18"/>
          <w:szCs w:val="18"/>
        </w:rPr>
        <w:t xml:space="preserve"> </w:t>
      </w:r>
      <w:r w:rsidR="00574907" w:rsidRPr="00D875C5">
        <w:rPr>
          <w:rFonts w:ascii="Times New Roman" w:hAnsi="Times New Roman" w:cs="Times New Roman"/>
          <w:b/>
          <w:sz w:val="18"/>
          <w:szCs w:val="18"/>
        </w:rPr>
        <w:t>предусмотренн</w:t>
      </w:r>
      <w:r w:rsidR="00574907">
        <w:rPr>
          <w:rFonts w:ascii="Times New Roman" w:hAnsi="Times New Roman" w:cs="Times New Roman"/>
          <w:b/>
          <w:sz w:val="18"/>
          <w:szCs w:val="18"/>
        </w:rPr>
        <w:t xml:space="preserve">ый в рамках реализации мероприятия </w:t>
      </w:r>
      <w:r w:rsidRPr="00D875C5">
        <w:rPr>
          <w:rFonts w:ascii="Times New Roman" w:hAnsi="Times New Roman" w:cs="Times New Roman"/>
          <w:b/>
          <w:sz w:val="18"/>
          <w:szCs w:val="18"/>
        </w:rPr>
        <w:t>01.39. Обустройство и установка детских</w:t>
      </w:r>
      <w:r w:rsidR="00574907">
        <w:rPr>
          <w:rFonts w:ascii="Times New Roman" w:hAnsi="Times New Roman" w:cs="Times New Roman"/>
          <w:b/>
          <w:sz w:val="18"/>
          <w:szCs w:val="18"/>
        </w:rPr>
        <w:t>,</w:t>
      </w:r>
      <w:r w:rsidRPr="00D875C5">
        <w:rPr>
          <w:rFonts w:ascii="Times New Roman" w:hAnsi="Times New Roman" w:cs="Times New Roman"/>
          <w:b/>
          <w:sz w:val="18"/>
          <w:szCs w:val="18"/>
        </w:rPr>
        <w:t xml:space="preserve"> игровых площадок на территории муниципальных образований Московской области подпрограммы I "Комфортная городская среда"</w:t>
      </w:r>
    </w:p>
    <w:tbl>
      <w:tblPr>
        <w:tblW w:w="51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34"/>
        <w:gridCol w:w="1571"/>
        <w:gridCol w:w="1149"/>
        <w:gridCol w:w="1117"/>
        <w:gridCol w:w="851"/>
        <w:gridCol w:w="993"/>
        <w:gridCol w:w="851"/>
        <w:gridCol w:w="2161"/>
        <w:gridCol w:w="957"/>
        <w:gridCol w:w="851"/>
        <w:gridCol w:w="990"/>
        <w:gridCol w:w="815"/>
        <w:gridCol w:w="815"/>
        <w:gridCol w:w="643"/>
        <w:gridCol w:w="990"/>
      </w:tblGrid>
      <w:tr w:rsidR="0099733F" w:rsidRPr="00D875C5" w:rsidTr="0099733F">
        <w:trPr>
          <w:trHeight w:val="20"/>
        </w:trPr>
        <w:tc>
          <w:tcPr>
            <w:tcW w:w="111" w:type="pct"/>
            <w:vMerge w:val="restart"/>
          </w:tcPr>
          <w:p w:rsidR="00574907" w:rsidRPr="00D875C5" w:rsidRDefault="00574907"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521"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объекта,/адрес </w:t>
            </w:r>
          </w:p>
        </w:tc>
        <w:tc>
          <w:tcPr>
            <w:tcW w:w="381"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Мощность/прирос мощности объекта строительства (кв.м.,п.м.,мест, койко-место и т.д.)</w:t>
            </w:r>
          </w:p>
        </w:tc>
        <w:tc>
          <w:tcPr>
            <w:tcW w:w="370"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Виды работ в соответствии с классификатором работ</w:t>
            </w:r>
          </w:p>
        </w:tc>
        <w:tc>
          <w:tcPr>
            <w:tcW w:w="282"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Сроки проведения работ</w:t>
            </w:r>
          </w:p>
        </w:tc>
        <w:tc>
          <w:tcPr>
            <w:tcW w:w="329"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объекта/завершение работ</w:t>
            </w:r>
          </w:p>
        </w:tc>
        <w:tc>
          <w:tcPr>
            <w:tcW w:w="282" w:type="pct"/>
            <w:vMerge w:val="restart"/>
          </w:tcPr>
          <w:p w:rsidR="00574907" w:rsidRPr="00E5691A" w:rsidRDefault="00574907" w:rsidP="00E5357A">
            <w:pPr>
              <w:spacing w:after="0"/>
              <w:rPr>
                <w:rFonts w:ascii="Times New Roman" w:hAnsi="Times New Roman" w:cs="Times New Roman"/>
                <w:sz w:val="16"/>
                <w:szCs w:val="16"/>
              </w:rPr>
            </w:pPr>
            <w:r w:rsidRPr="00E5691A">
              <w:rPr>
                <w:rFonts w:ascii="Times New Roman" w:hAnsi="Times New Roman" w:cs="Times New Roman"/>
                <w:sz w:val="16"/>
                <w:szCs w:val="16"/>
              </w:rPr>
              <w:t>Предельная стоимость объекта строительства (тыс.руб.)</w:t>
            </w:r>
          </w:p>
        </w:tc>
        <w:tc>
          <w:tcPr>
            <w:tcW w:w="716" w:type="pct"/>
            <w:vMerge w:val="restart"/>
          </w:tcPr>
          <w:p w:rsidR="00574907" w:rsidRPr="00D875C5"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317" w:type="pct"/>
            <w:vMerge w:val="restart"/>
          </w:tcPr>
          <w:p w:rsidR="00574907" w:rsidRPr="00E5691A" w:rsidRDefault="007055F3" w:rsidP="00E5357A">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01.01.2022 </w:t>
            </w:r>
            <w:r w:rsidRPr="00D875C5">
              <w:rPr>
                <w:rFonts w:ascii="Times New Roman" w:hAnsi="Times New Roman" w:cs="Times New Roman"/>
                <w:sz w:val="16"/>
                <w:szCs w:val="16"/>
              </w:rPr>
              <w:t xml:space="preserve"> (тыс. руб.)</w:t>
            </w:r>
          </w:p>
        </w:tc>
        <w:tc>
          <w:tcPr>
            <w:tcW w:w="282" w:type="pct"/>
            <w:vMerge w:val="restart"/>
          </w:tcPr>
          <w:p w:rsidR="00574907" w:rsidRPr="00D875C5"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081" w:type="pct"/>
            <w:gridSpan w:val="4"/>
          </w:tcPr>
          <w:p w:rsidR="00574907" w:rsidRPr="00E5691A" w:rsidRDefault="00574907" w:rsidP="00F016DC">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28" w:type="pct"/>
          </w:tcPr>
          <w:p w:rsidR="00574907" w:rsidRPr="00D875C5" w:rsidRDefault="00574907" w:rsidP="00F016DC">
            <w:pPr>
              <w:spacing w:after="0"/>
              <w:rPr>
                <w:rFonts w:ascii="Times New Roman" w:hAnsi="Times New Roman" w:cs="Times New Roman"/>
                <w:sz w:val="16"/>
                <w:szCs w:val="16"/>
              </w:rPr>
            </w:pPr>
            <w:r w:rsidRPr="00E5691A">
              <w:rPr>
                <w:rFonts w:ascii="Times New Roman" w:hAnsi="Times New Roman" w:cs="Times New Roman"/>
                <w:sz w:val="16"/>
                <w:szCs w:val="16"/>
              </w:rPr>
              <w:t>Остаток сметной сто</w:t>
            </w:r>
            <w:r w:rsidR="000B3EB0">
              <w:rPr>
                <w:rFonts w:ascii="Times New Roman" w:hAnsi="Times New Roman" w:cs="Times New Roman"/>
                <w:sz w:val="16"/>
                <w:szCs w:val="16"/>
              </w:rPr>
              <w:t>имости до ввода в эксплуатацию,</w:t>
            </w:r>
            <w:r w:rsidRPr="00E5691A">
              <w:rPr>
                <w:rFonts w:ascii="Times New Roman" w:hAnsi="Times New Roman" w:cs="Times New Roman"/>
                <w:sz w:val="16"/>
                <w:szCs w:val="16"/>
              </w:rPr>
              <w:t>(тыс.руб.)</w:t>
            </w:r>
          </w:p>
        </w:tc>
      </w:tr>
      <w:tr w:rsidR="009220A8" w:rsidRPr="00D875C5" w:rsidTr="0099733F">
        <w:trPr>
          <w:trHeight w:val="20"/>
        </w:trPr>
        <w:tc>
          <w:tcPr>
            <w:tcW w:w="111" w:type="pct"/>
            <w:vMerge/>
          </w:tcPr>
          <w:p w:rsidR="00C2532B" w:rsidRPr="00D875C5" w:rsidRDefault="00C2532B" w:rsidP="00F016DC">
            <w:pPr>
              <w:rPr>
                <w:rFonts w:ascii="Times New Roman" w:hAnsi="Times New Roman" w:cs="Times New Roman"/>
                <w:sz w:val="16"/>
                <w:szCs w:val="16"/>
              </w:rPr>
            </w:pPr>
          </w:p>
        </w:tc>
        <w:tc>
          <w:tcPr>
            <w:tcW w:w="521" w:type="pct"/>
            <w:vMerge/>
          </w:tcPr>
          <w:p w:rsidR="00C2532B" w:rsidRPr="00D875C5" w:rsidRDefault="00C2532B" w:rsidP="00F016DC">
            <w:pPr>
              <w:spacing w:after="0" w:line="240" w:lineRule="auto"/>
              <w:rPr>
                <w:rFonts w:ascii="Times New Roman" w:hAnsi="Times New Roman" w:cs="Times New Roman"/>
                <w:sz w:val="16"/>
                <w:szCs w:val="16"/>
              </w:rPr>
            </w:pPr>
          </w:p>
        </w:tc>
        <w:tc>
          <w:tcPr>
            <w:tcW w:w="381" w:type="pct"/>
            <w:vMerge/>
          </w:tcPr>
          <w:p w:rsidR="00C2532B" w:rsidRPr="00D875C5" w:rsidRDefault="00C2532B" w:rsidP="00F016DC">
            <w:pPr>
              <w:rPr>
                <w:rFonts w:ascii="Times New Roman" w:hAnsi="Times New Roman" w:cs="Times New Roman"/>
                <w:sz w:val="16"/>
                <w:szCs w:val="16"/>
              </w:rPr>
            </w:pPr>
          </w:p>
        </w:tc>
        <w:tc>
          <w:tcPr>
            <w:tcW w:w="370" w:type="pct"/>
            <w:vMerge/>
          </w:tcPr>
          <w:p w:rsidR="00C2532B" w:rsidRPr="00D875C5" w:rsidRDefault="00C2532B" w:rsidP="00F016DC">
            <w:pPr>
              <w:rPr>
                <w:rFonts w:ascii="Times New Roman" w:hAnsi="Times New Roman" w:cs="Times New Roman"/>
                <w:sz w:val="16"/>
                <w:szCs w:val="16"/>
              </w:rPr>
            </w:pPr>
          </w:p>
        </w:tc>
        <w:tc>
          <w:tcPr>
            <w:tcW w:w="282" w:type="pct"/>
            <w:vMerge/>
          </w:tcPr>
          <w:p w:rsidR="00C2532B" w:rsidRPr="00D875C5" w:rsidRDefault="00C2532B" w:rsidP="00F016DC">
            <w:pPr>
              <w:rPr>
                <w:rFonts w:ascii="Times New Roman" w:hAnsi="Times New Roman" w:cs="Times New Roman"/>
                <w:sz w:val="16"/>
                <w:szCs w:val="16"/>
              </w:rPr>
            </w:pPr>
          </w:p>
        </w:tc>
        <w:tc>
          <w:tcPr>
            <w:tcW w:w="329" w:type="pct"/>
            <w:vMerge/>
          </w:tcPr>
          <w:p w:rsidR="00C2532B" w:rsidRPr="00D875C5" w:rsidRDefault="00C2532B" w:rsidP="00F016DC">
            <w:pPr>
              <w:rPr>
                <w:rFonts w:ascii="Times New Roman" w:hAnsi="Times New Roman" w:cs="Times New Roman"/>
                <w:sz w:val="16"/>
                <w:szCs w:val="16"/>
              </w:rPr>
            </w:pPr>
          </w:p>
        </w:tc>
        <w:tc>
          <w:tcPr>
            <w:tcW w:w="282" w:type="pct"/>
            <w:vMerge/>
          </w:tcPr>
          <w:p w:rsidR="00C2532B" w:rsidRPr="00D875C5" w:rsidRDefault="00C2532B" w:rsidP="00F016DC">
            <w:pPr>
              <w:rPr>
                <w:rFonts w:ascii="Times New Roman" w:hAnsi="Times New Roman" w:cs="Times New Roman"/>
                <w:sz w:val="16"/>
                <w:szCs w:val="16"/>
              </w:rPr>
            </w:pPr>
          </w:p>
        </w:tc>
        <w:tc>
          <w:tcPr>
            <w:tcW w:w="716" w:type="pct"/>
            <w:vMerge/>
          </w:tcPr>
          <w:p w:rsidR="00C2532B" w:rsidRPr="00D875C5" w:rsidRDefault="00C2532B" w:rsidP="00F016DC">
            <w:pPr>
              <w:rPr>
                <w:rFonts w:ascii="Times New Roman" w:hAnsi="Times New Roman" w:cs="Times New Roman"/>
                <w:sz w:val="16"/>
                <w:szCs w:val="16"/>
              </w:rPr>
            </w:pPr>
          </w:p>
        </w:tc>
        <w:tc>
          <w:tcPr>
            <w:tcW w:w="317" w:type="pct"/>
            <w:vMerge/>
          </w:tcPr>
          <w:p w:rsidR="00C2532B" w:rsidRPr="00D875C5" w:rsidRDefault="00C2532B" w:rsidP="00F016DC">
            <w:pPr>
              <w:pStyle w:val="ConsPlusNormal"/>
              <w:rPr>
                <w:rFonts w:ascii="Times New Roman" w:hAnsi="Times New Roman" w:cs="Times New Roman"/>
                <w:sz w:val="16"/>
                <w:szCs w:val="16"/>
              </w:rPr>
            </w:pPr>
          </w:p>
        </w:tc>
        <w:tc>
          <w:tcPr>
            <w:tcW w:w="282" w:type="pct"/>
            <w:vMerge/>
          </w:tcPr>
          <w:p w:rsidR="00C2532B" w:rsidRPr="00D875C5" w:rsidRDefault="00C2532B" w:rsidP="00F016DC">
            <w:pPr>
              <w:pStyle w:val="ConsPlusNormal"/>
              <w:rPr>
                <w:rFonts w:ascii="Times New Roman" w:hAnsi="Times New Roman" w:cs="Times New Roman"/>
                <w:sz w:val="16"/>
                <w:szCs w:val="16"/>
              </w:rPr>
            </w:pPr>
          </w:p>
        </w:tc>
        <w:tc>
          <w:tcPr>
            <w:tcW w:w="328"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213"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28" w:type="pct"/>
          </w:tcPr>
          <w:p w:rsidR="00C2532B" w:rsidRPr="00D875C5" w:rsidRDefault="00C2532B" w:rsidP="00F016DC">
            <w:pPr>
              <w:pStyle w:val="ConsPlusNormal"/>
              <w:rPr>
                <w:rFonts w:ascii="Times New Roman" w:hAnsi="Times New Roman" w:cs="Times New Roman"/>
                <w:sz w:val="16"/>
                <w:szCs w:val="16"/>
              </w:rPr>
            </w:pPr>
          </w:p>
        </w:tc>
      </w:tr>
      <w:tr w:rsidR="009220A8" w:rsidRPr="00D875C5" w:rsidTr="0099733F">
        <w:trPr>
          <w:trHeight w:val="20"/>
        </w:trPr>
        <w:tc>
          <w:tcPr>
            <w:tcW w:w="111"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21"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381"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370"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329"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7</w:t>
            </w:r>
          </w:p>
        </w:tc>
        <w:tc>
          <w:tcPr>
            <w:tcW w:w="716"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8</w:t>
            </w:r>
          </w:p>
        </w:tc>
        <w:tc>
          <w:tcPr>
            <w:tcW w:w="317"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282"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328"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1</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sidR="00FA65FD">
              <w:rPr>
                <w:rFonts w:ascii="Times New Roman" w:hAnsi="Times New Roman" w:cs="Times New Roman"/>
                <w:sz w:val="16"/>
                <w:szCs w:val="16"/>
              </w:rPr>
              <w:t>2</w:t>
            </w:r>
          </w:p>
        </w:tc>
        <w:tc>
          <w:tcPr>
            <w:tcW w:w="270" w:type="pct"/>
          </w:tcPr>
          <w:p w:rsidR="00C2532B" w:rsidRPr="00D875C5" w:rsidRDefault="00C2532B"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sidR="00FA65FD">
              <w:rPr>
                <w:rFonts w:ascii="Times New Roman" w:hAnsi="Times New Roman" w:cs="Times New Roman"/>
                <w:sz w:val="16"/>
                <w:szCs w:val="16"/>
              </w:rPr>
              <w:t>3</w:t>
            </w:r>
          </w:p>
        </w:tc>
        <w:tc>
          <w:tcPr>
            <w:tcW w:w="213" w:type="pct"/>
          </w:tcPr>
          <w:p w:rsidR="00C2532B"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4</w:t>
            </w:r>
          </w:p>
        </w:tc>
        <w:tc>
          <w:tcPr>
            <w:tcW w:w="328" w:type="pct"/>
          </w:tcPr>
          <w:p w:rsidR="00C2532B" w:rsidRPr="00D875C5" w:rsidRDefault="00C2532B" w:rsidP="00F016DC">
            <w:pPr>
              <w:pStyle w:val="ConsPlusNormal"/>
              <w:rPr>
                <w:rFonts w:ascii="Times New Roman" w:hAnsi="Times New Roman" w:cs="Times New Roman"/>
                <w:sz w:val="16"/>
                <w:szCs w:val="16"/>
              </w:rPr>
            </w:pPr>
            <w:r>
              <w:rPr>
                <w:rFonts w:ascii="Times New Roman" w:hAnsi="Times New Roman" w:cs="Times New Roman"/>
                <w:sz w:val="16"/>
                <w:szCs w:val="16"/>
              </w:rPr>
              <w:t>1</w:t>
            </w:r>
            <w:r w:rsidR="00FA65FD">
              <w:rPr>
                <w:rFonts w:ascii="Times New Roman" w:hAnsi="Times New Roman" w:cs="Times New Roman"/>
                <w:sz w:val="16"/>
                <w:szCs w:val="16"/>
              </w:rPr>
              <w:t>5</w:t>
            </w: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1. г.о. Электросталь, г. Электросталь, Октябрьская, д.15,17,19,21, ул. Карла Маркса, д. 25а,29,31,33,35,37;</w:t>
            </w:r>
            <w:r w:rsidRPr="00717D9F">
              <w:rPr>
                <w:rFonts w:ascii="Times New Roman" w:hAnsi="Times New Roman" w:cs="Times New Roman"/>
                <w:sz w:val="16"/>
                <w:szCs w:val="16"/>
                <w:lang w:bidi="ru-RU"/>
              </w:rPr>
              <w:br/>
            </w:r>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2. г.о. Электросталь, г. Электросталь, Корнеева, д. 8,10,12, Комсомольская, д. 2, Загонова, д. 15,17;</w:t>
            </w:r>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328"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328"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328"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3. г.о. Электросталь, г. Электросталь, ул. Ялагина, д. 5,5-а,5-б, Бульвар 60-летия Победы, д. 2,4,4-а,4-б;</w:t>
            </w:r>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5 273,50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1 582,05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3 691,45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val="restart"/>
          </w:tcPr>
          <w:p w:rsidR="00E7711C" w:rsidRPr="00D875C5" w:rsidRDefault="00E7711C" w:rsidP="00F016DC">
            <w:pPr>
              <w:pStyle w:val="ConsPlusNormal"/>
              <w:rPr>
                <w:rFonts w:ascii="Times New Roman" w:hAnsi="Times New Roman" w:cs="Times New Roman"/>
                <w:sz w:val="16"/>
                <w:szCs w:val="16"/>
              </w:rPr>
            </w:pPr>
          </w:p>
        </w:tc>
        <w:tc>
          <w:tcPr>
            <w:tcW w:w="521" w:type="pct"/>
            <w:vMerge w:val="restart"/>
          </w:tcPr>
          <w:p w:rsidR="00E7711C" w:rsidRPr="00D875C5" w:rsidRDefault="00E7711C" w:rsidP="00F016DC">
            <w:pPr>
              <w:pStyle w:val="ConsPlusNormal"/>
              <w:rPr>
                <w:rFonts w:ascii="Times New Roman" w:hAnsi="Times New Roman" w:cs="Times New Roman"/>
                <w:sz w:val="16"/>
                <w:szCs w:val="16"/>
              </w:rPr>
            </w:pPr>
            <w:r w:rsidRPr="00717D9F">
              <w:rPr>
                <w:rFonts w:ascii="Times New Roman" w:hAnsi="Times New Roman" w:cs="Times New Roman"/>
                <w:sz w:val="16"/>
                <w:szCs w:val="16"/>
                <w:lang w:bidi="ru-RU"/>
              </w:rPr>
              <w:t>4. г.о. Электросталь, г. Электросталь, ул. Тевосяна, д. 21, ул. Островского, д. 16, 26, ул. 8 Марта, д. 43, 43а, 58, 58а, 60.</w:t>
            </w:r>
          </w:p>
        </w:tc>
        <w:tc>
          <w:tcPr>
            <w:tcW w:w="381" w:type="pct"/>
            <w:vMerge w:val="restart"/>
          </w:tcPr>
          <w:p w:rsidR="00E7711C" w:rsidRPr="00D875C5" w:rsidRDefault="00E7711C" w:rsidP="00F016DC">
            <w:pPr>
              <w:pStyle w:val="ConsPlusNormal"/>
              <w:rPr>
                <w:rFonts w:ascii="Times New Roman" w:hAnsi="Times New Roman" w:cs="Times New Roman"/>
                <w:sz w:val="16"/>
                <w:szCs w:val="16"/>
              </w:rPr>
            </w:pPr>
          </w:p>
        </w:tc>
        <w:tc>
          <w:tcPr>
            <w:tcW w:w="370" w:type="pct"/>
            <w:vMerge w:val="restart"/>
          </w:tcPr>
          <w:p w:rsidR="00E7711C" w:rsidRPr="00D875C5" w:rsidRDefault="00E7711C" w:rsidP="00F016DC">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w:t>
            </w:r>
          </w:p>
        </w:tc>
        <w:tc>
          <w:tcPr>
            <w:tcW w:w="282"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01.02.2022-15.10.2022</w:t>
            </w:r>
          </w:p>
        </w:tc>
        <w:tc>
          <w:tcPr>
            <w:tcW w:w="329" w:type="pct"/>
            <w:vMerge w:val="restart"/>
          </w:tcPr>
          <w:p w:rsidR="00E7711C" w:rsidRPr="00D875C5" w:rsidRDefault="00E7711C" w:rsidP="00156523">
            <w:pPr>
              <w:pStyle w:val="ConsPlusNormal"/>
              <w:rPr>
                <w:rFonts w:ascii="Times New Roman" w:hAnsi="Times New Roman" w:cs="Times New Roman"/>
                <w:sz w:val="16"/>
                <w:szCs w:val="16"/>
              </w:rPr>
            </w:pPr>
            <w:r>
              <w:rPr>
                <w:rFonts w:ascii="Times New Roman" w:hAnsi="Times New Roman" w:cs="Times New Roman"/>
                <w:sz w:val="16"/>
                <w:szCs w:val="16"/>
              </w:rPr>
              <w:t>16.10.2022</w:t>
            </w:r>
          </w:p>
        </w:tc>
        <w:tc>
          <w:tcPr>
            <w:tcW w:w="282" w:type="pct"/>
            <w:vMerge w:val="restart"/>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7 661,50</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7 661,50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2 298,45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2 298,45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111" w:type="pct"/>
            <w:vMerge/>
          </w:tcPr>
          <w:p w:rsidR="00E7711C" w:rsidRPr="00D875C5" w:rsidRDefault="00E7711C" w:rsidP="00F016DC">
            <w:pPr>
              <w:pStyle w:val="ConsPlusNormal"/>
              <w:rPr>
                <w:rFonts w:ascii="Times New Roman" w:hAnsi="Times New Roman" w:cs="Times New Roman"/>
                <w:sz w:val="16"/>
                <w:szCs w:val="16"/>
              </w:rPr>
            </w:pPr>
          </w:p>
        </w:tc>
        <w:tc>
          <w:tcPr>
            <w:tcW w:w="521" w:type="pct"/>
            <w:vMerge/>
          </w:tcPr>
          <w:p w:rsidR="00E7711C" w:rsidRPr="00D875C5" w:rsidRDefault="00E7711C" w:rsidP="00F016DC">
            <w:pPr>
              <w:pStyle w:val="ConsPlusNormal"/>
              <w:rPr>
                <w:rFonts w:ascii="Times New Roman" w:hAnsi="Times New Roman" w:cs="Times New Roman"/>
                <w:sz w:val="16"/>
                <w:szCs w:val="16"/>
              </w:rPr>
            </w:pPr>
          </w:p>
        </w:tc>
        <w:tc>
          <w:tcPr>
            <w:tcW w:w="381" w:type="pct"/>
            <w:vMerge/>
          </w:tcPr>
          <w:p w:rsidR="00E7711C" w:rsidRPr="00D875C5" w:rsidRDefault="00E7711C" w:rsidP="00F016DC">
            <w:pPr>
              <w:pStyle w:val="ConsPlusNormal"/>
              <w:rPr>
                <w:rFonts w:ascii="Times New Roman" w:hAnsi="Times New Roman" w:cs="Times New Roman"/>
                <w:sz w:val="16"/>
                <w:szCs w:val="16"/>
              </w:rPr>
            </w:pPr>
          </w:p>
        </w:tc>
        <w:tc>
          <w:tcPr>
            <w:tcW w:w="370"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329" w:type="pct"/>
            <w:vMerge/>
          </w:tcPr>
          <w:p w:rsidR="00E7711C" w:rsidRPr="00D875C5" w:rsidRDefault="00E7711C" w:rsidP="00F016DC">
            <w:pPr>
              <w:pStyle w:val="ConsPlusNormal"/>
              <w:rPr>
                <w:rFonts w:ascii="Times New Roman" w:hAnsi="Times New Roman" w:cs="Times New Roman"/>
                <w:sz w:val="16"/>
                <w:szCs w:val="16"/>
              </w:rPr>
            </w:pPr>
          </w:p>
        </w:tc>
        <w:tc>
          <w:tcPr>
            <w:tcW w:w="282" w:type="pct"/>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 xml:space="preserve">Средства бюджета городского округа Электросталь Московской </w:t>
            </w:r>
            <w:r w:rsidRPr="0004352E">
              <w:rPr>
                <w:rFonts w:ascii="Times New Roman" w:hAnsi="Times New Roman" w:cs="Times New Roman"/>
                <w:sz w:val="16"/>
                <w:szCs w:val="16"/>
              </w:rPr>
              <w:lastRenderedPageBreak/>
              <w:t>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lastRenderedPageBreak/>
              <w:t>0,00</w:t>
            </w:r>
          </w:p>
        </w:tc>
        <w:tc>
          <w:tcPr>
            <w:tcW w:w="282" w:type="pct"/>
          </w:tcPr>
          <w:p w:rsidR="00E7711C" w:rsidRPr="00D875C5" w:rsidRDefault="00E7711C" w:rsidP="00E7711C">
            <w:pPr>
              <w:pStyle w:val="ConsPlusNormal"/>
              <w:rPr>
                <w:rFonts w:ascii="Times New Roman" w:hAnsi="Times New Roman" w:cs="Times New Roman"/>
                <w:sz w:val="16"/>
                <w:szCs w:val="16"/>
              </w:rPr>
            </w:pPr>
            <w:r>
              <w:rPr>
                <w:rFonts w:ascii="Times New Roman" w:hAnsi="Times New Roman" w:cs="Times New Roman"/>
                <w:sz w:val="16"/>
                <w:szCs w:val="16"/>
              </w:rPr>
              <w:t>5 363,05</w:t>
            </w:r>
          </w:p>
        </w:tc>
        <w:tc>
          <w:tcPr>
            <w:tcW w:w="328" w:type="pct"/>
          </w:tcPr>
          <w:p w:rsidR="00E7711C" w:rsidRPr="00D875C5" w:rsidRDefault="00E7711C" w:rsidP="0001510C">
            <w:pPr>
              <w:pStyle w:val="ConsPlusNormal"/>
              <w:rPr>
                <w:rFonts w:ascii="Times New Roman" w:hAnsi="Times New Roman" w:cs="Times New Roman"/>
                <w:sz w:val="16"/>
                <w:szCs w:val="16"/>
              </w:rPr>
            </w:pPr>
            <w:r>
              <w:rPr>
                <w:rFonts w:ascii="Times New Roman" w:hAnsi="Times New Roman" w:cs="Times New Roman"/>
                <w:sz w:val="16"/>
                <w:szCs w:val="16"/>
              </w:rPr>
              <w:t>5 363,05</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2275" w:type="pct"/>
            <w:gridSpan w:val="7"/>
            <w:vMerge w:val="restart"/>
          </w:tcPr>
          <w:p w:rsidR="00E7711C"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328" w:type="pct"/>
          </w:tcPr>
          <w:p w:rsidR="00E7711C" w:rsidRPr="00D875C5" w:rsidRDefault="00E7711C"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23 </w:t>
            </w:r>
            <w:r>
              <w:rPr>
                <w:rFonts w:ascii="Times New Roman" w:hAnsi="Times New Roman" w:cs="Times New Roman"/>
                <w:sz w:val="16"/>
                <w:szCs w:val="16"/>
              </w:rPr>
              <w:t>482</w:t>
            </w:r>
            <w:r w:rsidRPr="00D875C5">
              <w:rPr>
                <w:rFonts w:ascii="Times New Roman" w:hAnsi="Times New Roman" w:cs="Times New Roman"/>
                <w:sz w:val="16"/>
                <w:szCs w:val="16"/>
              </w:rPr>
              <w:t>,00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val="restart"/>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20"/>
        </w:trPr>
        <w:tc>
          <w:tcPr>
            <w:tcW w:w="2275" w:type="pct"/>
            <w:gridSpan w:val="7"/>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328" w:type="pct"/>
          </w:tcPr>
          <w:p w:rsidR="00E7711C" w:rsidRPr="00D875C5" w:rsidRDefault="00E7711C"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7</w:t>
            </w:r>
            <w:r>
              <w:rPr>
                <w:rFonts w:ascii="Times New Roman" w:hAnsi="Times New Roman" w:cs="Times New Roman"/>
                <w:sz w:val="16"/>
                <w:szCs w:val="16"/>
              </w:rPr>
              <w:t> 044,60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r w:rsidR="00E7711C" w:rsidRPr="00D875C5" w:rsidTr="0099733F">
        <w:trPr>
          <w:trHeight w:val="612"/>
        </w:trPr>
        <w:tc>
          <w:tcPr>
            <w:tcW w:w="2275" w:type="pct"/>
            <w:gridSpan w:val="7"/>
            <w:vMerge/>
          </w:tcPr>
          <w:p w:rsidR="00E7711C" w:rsidRPr="00D875C5" w:rsidRDefault="00E7711C" w:rsidP="00F016DC">
            <w:pPr>
              <w:pStyle w:val="ConsPlusNormal"/>
              <w:rPr>
                <w:rFonts w:ascii="Times New Roman" w:hAnsi="Times New Roman" w:cs="Times New Roman"/>
                <w:sz w:val="16"/>
                <w:szCs w:val="16"/>
              </w:rPr>
            </w:pPr>
          </w:p>
        </w:tc>
        <w:tc>
          <w:tcPr>
            <w:tcW w:w="716" w:type="pct"/>
          </w:tcPr>
          <w:p w:rsidR="00E7711C" w:rsidRPr="00D875C5" w:rsidRDefault="00E7711C" w:rsidP="00F016DC">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317"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82" w:type="pct"/>
          </w:tcPr>
          <w:p w:rsidR="00E7711C" w:rsidRPr="00D875C5" w:rsidRDefault="00E7711C" w:rsidP="00E7711C">
            <w:pPr>
              <w:pStyle w:val="ConsPlusNormal"/>
              <w:rPr>
                <w:rFonts w:ascii="Times New Roman" w:hAnsi="Times New Roman" w:cs="Times New Roman"/>
                <w:sz w:val="16"/>
                <w:szCs w:val="16"/>
              </w:rPr>
            </w:pPr>
            <w:r w:rsidRPr="00D875C5">
              <w:rPr>
                <w:rFonts w:ascii="Times New Roman" w:hAnsi="Times New Roman" w:cs="Times New Roman"/>
                <w:sz w:val="16"/>
                <w:szCs w:val="16"/>
              </w:rPr>
              <w:t>16</w:t>
            </w:r>
            <w:r>
              <w:rPr>
                <w:rFonts w:ascii="Times New Roman" w:hAnsi="Times New Roman" w:cs="Times New Roman"/>
                <w:sz w:val="16"/>
                <w:szCs w:val="16"/>
              </w:rPr>
              <w:t> 437,40</w:t>
            </w:r>
          </w:p>
        </w:tc>
        <w:tc>
          <w:tcPr>
            <w:tcW w:w="328" w:type="pct"/>
          </w:tcPr>
          <w:p w:rsidR="00E7711C" w:rsidRPr="00D875C5" w:rsidRDefault="00E7711C" w:rsidP="0001510C">
            <w:pPr>
              <w:pStyle w:val="ConsPlusNormal"/>
              <w:rPr>
                <w:rFonts w:ascii="Times New Roman" w:hAnsi="Times New Roman" w:cs="Times New Roman"/>
                <w:sz w:val="16"/>
                <w:szCs w:val="16"/>
              </w:rPr>
            </w:pPr>
            <w:r w:rsidRPr="00D875C5">
              <w:rPr>
                <w:rFonts w:ascii="Times New Roman" w:hAnsi="Times New Roman" w:cs="Times New Roman"/>
                <w:sz w:val="16"/>
                <w:szCs w:val="16"/>
              </w:rPr>
              <w:t>16</w:t>
            </w:r>
            <w:r>
              <w:rPr>
                <w:rFonts w:ascii="Times New Roman" w:hAnsi="Times New Roman" w:cs="Times New Roman"/>
                <w:sz w:val="16"/>
                <w:szCs w:val="16"/>
              </w:rPr>
              <w:t> 437,40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70" w:type="pct"/>
          </w:tcPr>
          <w:p w:rsidR="00E7711C" w:rsidRPr="00D875C5" w:rsidRDefault="00E7711C" w:rsidP="00F016DC">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13" w:type="pct"/>
          </w:tcPr>
          <w:p w:rsidR="00E7711C" w:rsidRPr="00D875C5" w:rsidRDefault="00E7711C" w:rsidP="00156523">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8" w:type="pct"/>
            <w:vMerge/>
          </w:tcPr>
          <w:p w:rsidR="00E7711C" w:rsidRPr="00D875C5" w:rsidRDefault="00E7711C" w:rsidP="00F016DC">
            <w:pPr>
              <w:pStyle w:val="ConsPlusNormal"/>
              <w:rPr>
                <w:rFonts w:ascii="Times New Roman" w:hAnsi="Times New Roman" w:cs="Times New Roman"/>
                <w:sz w:val="16"/>
                <w:szCs w:val="16"/>
              </w:rPr>
            </w:pPr>
          </w:p>
        </w:tc>
      </w:tr>
    </w:tbl>
    <w:p w:rsidR="00AE4C28" w:rsidRDefault="00AE4C28" w:rsidP="00F016DC">
      <w:pPr>
        <w:spacing w:after="0" w:line="240" w:lineRule="auto"/>
        <w:rPr>
          <w:rFonts w:ascii="Times New Roman" w:hAnsi="Times New Roman" w:cs="Times New Roman"/>
          <w:sz w:val="20"/>
          <w:szCs w:val="20"/>
        </w:rPr>
      </w:pPr>
    </w:p>
    <w:p w:rsidR="00D86760" w:rsidRPr="00D875C5" w:rsidRDefault="00A97B33" w:rsidP="00DA1347">
      <w:pPr>
        <w:pStyle w:val="ConsPlusNormal"/>
        <w:ind w:firstLine="539"/>
        <w:jc w:val="center"/>
        <w:rPr>
          <w:rFonts w:ascii="Times New Roman" w:hAnsi="Times New Roman" w:cs="Times New Roman"/>
          <w:b/>
          <w:sz w:val="18"/>
          <w:szCs w:val="18"/>
        </w:rPr>
      </w:pPr>
      <w:r w:rsidRPr="00D875C5">
        <w:rPr>
          <w:rFonts w:ascii="Times New Roman" w:hAnsi="Times New Roman" w:cs="Times New Roman"/>
          <w:b/>
          <w:sz w:val="18"/>
          <w:szCs w:val="18"/>
        </w:rPr>
        <w:t>4</w:t>
      </w:r>
      <w:r w:rsidR="003735AF" w:rsidRPr="00D875C5">
        <w:rPr>
          <w:rFonts w:ascii="Times New Roman" w:hAnsi="Times New Roman" w:cs="Times New Roman"/>
          <w:b/>
          <w:sz w:val="18"/>
          <w:szCs w:val="18"/>
        </w:rPr>
        <w:t xml:space="preserve">. </w:t>
      </w:r>
      <w:r w:rsidR="00E5691A">
        <w:rPr>
          <w:rFonts w:ascii="Times New Roman CYR" w:hAnsi="Times New Roman CYR" w:cs="Times New Roman CYR"/>
          <w:b/>
          <w:bCs/>
          <w:sz w:val="18"/>
          <w:szCs w:val="18"/>
        </w:rPr>
        <w:t>Адресный перечень</w:t>
      </w:r>
      <w:r w:rsidR="00E5691A" w:rsidRPr="00D875C5">
        <w:rPr>
          <w:rFonts w:ascii="Times New Roman" w:hAnsi="Times New Roman" w:cs="Times New Roman"/>
          <w:b/>
          <w:sz w:val="18"/>
          <w:szCs w:val="18"/>
        </w:rPr>
        <w:t>, предусмотренн</w:t>
      </w:r>
      <w:r w:rsidR="00E5691A">
        <w:rPr>
          <w:rFonts w:ascii="Times New Roman" w:hAnsi="Times New Roman" w:cs="Times New Roman"/>
          <w:b/>
          <w:sz w:val="18"/>
          <w:szCs w:val="18"/>
        </w:rPr>
        <w:t>ый в рамках реализации мероприятия</w:t>
      </w:r>
      <w:r w:rsidR="00E5691A" w:rsidRPr="00D875C5">
        <w:rPr>
          <w:rFonts w:ascii="Times New Roman" w:hAnsi="Times New Roman" w:cs="Times New Roman"/>
          <w:b/>
          <w:sz w:val="18"/>
          <w:szCs w:val="18"/>
        </w:rPr>
        <w:t xml:space="preserve"> </w:t>
      </w:r>
      <w:r w:rsidR="00EC683B" w:rsidRPr="00D875C5">
        <w:rPr>
          <w:rFonts w:ascii="Times New Roman" w:hAnsi="Times New Roman" w:cs="Times New Roman"/>
          <w:b/>
          <w:sz w:val="18"/>
          <w:szCs w:val="18"/>
        </w:rPr>
        <w:t>1.25</w:t>
      </w:r>
      <w:r w:rsidR="00527857" w:rsidRPr="00D875C5">
        <w:rPr>
          <w:rFonts w:ascii="Times New Roman" w:hAnsi="Times New Roman" w:cs="Times New Roman"/>
          <w:b/>
          <w:sz w:val="18"/>
          <w:szCs w:val="18"/>
        </w:rPr>
        <w:t>.</w:t>
      </w:r>
      <w:r w:rsidR="003735AF" w:rsidRPr="00D875C5">
        <w:rPr>
          <w:rFonts w:ascii="Times New Roman" w:hAnsi="Times New Roman" w:cs="Times New Roman"/>
          <w:b/>
          <w:sz w:val="18"/>
          <w:szCs w:val="18"/>
        </w:rPr>
        <w:t xml:space="preserve"> подпрограммы I "Комфортная городская среда"</w:t>
      </w:r>
      <w:r w:rsidR="00E5691A">
        <w:rPr>
          <w:rFonts w:ascii="Times New Roman" w:hAnsi="Times New Roman" w:cs="Times New Roman"/>
          <w:b/>
          <w:sz w:val="18"/>
          <w:szCs w:val="18"/>
        </w:rPr>
        <w:t xml:space="preserve"> </w:t>
      </w:r>
      <w:r w:rsidR="003735AF" w:rsidRPr="00D875C5">
        <w:rPr>
          <w:rFonts w:ascii="Times New Roman" w:hAnsi="Times New Roman" w:cs="Times New Roman"/>
          <w:b/>
          <w:sz w:val="18"/>
          <w:szCs w:val="18"/>
        </w:rPr>
        <w:t>(</w:t>
      </w:r>
      <w:r w:rsidR="00511947" w:rsidRPr="00D875C5">
        <w:rPr>
          <w:rFonts w:ascii="Times New Roman" w:hAnsi="Times New Roman" w:cs="Times New Roman"/>
          <w:b/>
          <w:sz w:val="18"/>
          <w:szCs w:val="18"/>
        </w:rPr>
        <w:t>«народные тропы»)</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5"/>
        <w:gridCol w:w="4395"/>
        <w:gridCol w:w="709"/>
        <w:gridCol w:w="1557"/>
        <w:gridCol w:w="1703"/>
        <w:gridCol w:w="709"/>
        <w:gridCol w:w="567"/>
        <w:gridCol w:w="709"/>
        <w:gridCol w:w="548"/>
        <w:gridCol w:w="567"/>
        <w:gridCol w:w="567"/>
        <w:gridCol w:w="444"/>
        <w:gridCol w:w="1276"/>
        <w:gridCol w:w="992"/>
      </w:tblGrid>
      <w:tr w:rsidR="00616C57" w:rsidRPr="00D875C5" w:rsidTr="00616C57">
        <w:trPr>
          <w:trHeight w:val="20"/>
        </w:trPr>
        <w:tc>
          <w:tcPr>
            <w:tcW w:w="34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4395"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 xml:space="preserve">Наименование объекта, адрес </w:t>
            </w:r>
          </w:p>
        </w:tc>
        <w:tc>
          <w:tcPr>
            <w:tcW w:w="709"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Квартал/год реализации</w:t>
            </w:r>
          </w:p>
        </w:tc>
        <w:tc>
          <w:tcPr>
            <w:tcW w:w="1557"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1703"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Объём финансирования мероприятия в году, предшествующему году начала реализации муниципальной программы (тыс. руб.)</w:t>
            </w:r>
          </w:p>
        </w:tc>
        <w:tc>
          <w:tcPr>
            <w:tcW w:w="709"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3402" w:type="dxa"/>
            <w:gridSpan w:val="6"/>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1276" w:type="dxa"/>
            <w:vMerge w:val="restart"/>
          </w:tcPr>
          <w:p w:rsidR="00616C57" w:rsidRPr="00D875C5" w:rsidRDefault="00616C57" w:rsidP="004034E6">
            <w:pPr>
              <w:spacing w:after="0"/>
              <w:rPr>
                <w:rFonts w:ascii="Times New Roman" w:hAnsi="Times New Roman" w:cs="Times New Roman"/>
                <w:sz w:val="16"/>
                <w:szCs w:val="16"/>
              </w:rPr>
            </w:pPr>
            <w:r w:rsidRPr="00D875C5">
              <w:rPr>
                <w:rFonts w:ascii="Times New Roman" w:hAnsi="Times New Roman" w:cs="Times New Roman"/>
                <w:sz w:val="16"/>
                <w:szCs w:val="16"/>
              </w:rPr>
              <w:t>Ответственный за выполнение мероприятия подпрограммы</w:t>
            </w:r>
          </w:p>
        </w:tc>
        <w:tc>
          <w:tcPr>
            <w:tcW w:w="992" w:type="dxa"/>
            <w:vMerge w:val="restart"/>
          </w:tcPr>
          <w:p w:rsidR="00616C57" w:rsidRPr="00D875C5" w:rsidRDefault="00616C57" w:rsidP="004034E6">
            <w:pPr>
              <w:spacing w:after="0"/>
              <w:ind w:right="-62"/>
              <w:rPr>
                <w:rFonts w:ascii="Times New Roman" w:hAnsi="Times New Roman" w:cs="Times New Roman"/>
                <w:sz w:val="16"/>
                <w:szCs w:val="16"/>
              </w:rPr>
            </w:pPr>
            <w:r w:rsidRPr="00D875C5">
              <w:rPr>
                <w:rFonts w:ascii="Times New Roman" w:hAnsi="Times New Roman" w:cs="Times New Roman"/>
                <w:sz w:val="16"/>
                <w:szCs w:val="16"/>
              </w:rPr>
              <w:t>Показатель результативности</w:t>
            </w:r>
          </w:p>
        </w:tc>
      </w:tr>
      <w:tr w:rsidR="00616C57" w:rsidRPr="00D875C5" w:rsidTr="00616C57">
        <w:trPr>
          <w:trHeight w:val="20"/>
        </w:trPr>
        <w:tc>
          <w:tcPr>
            <w:tcW w:w="345" w:type="dxa"/>
            <w:vMerge/>
          </w:tcPr>
          <w:p w:rsidR="00616C57" w:rsidRPr="00D875C5" w:rsidRDefault="00616C57" w:rsidP="004034E6">
            <w:pPr>
              <w:rPr>
                <w:rFonts w:ascii="Times New Roman" w:hAnsi="Times New Roman" w:cs="Times New Roman"/>
                <w:sz w:val="16"/>
                <w:szCs w:val="16"/>
              </w:rPr>
            </w:pPr>
          </w:p>
        </w:tc>
        <w:tc>
          <w:tcPr>
            <w:tcW w:w="4395" w:type="dxa"/>
            <w:vMerge/>
          </w:tcPr>
          <w:p w:rsidR="00616C57" w:rsidRPr="00D875C5" w:rsidRDefault="00616C57" w:rsidP="004034E6">
            <w:pPr>
              <w:spacing w:after="0" w:line="240" w:lineRule="auto"/>
              <w:rPr>
                <w:rFonts w:ascii="Times New Roman" w:hAnsi="Times New Roman" w:cs="Times New Roman"/>
                <w:sz w:val="16"/>
                <w:szCs w:val="16"/>
              </w:rPr>
            </w:pPr>
          </w:p>
        </w:tc>
        <w:tc>
          <w:tcPr>
            <w:tcW w:w="709" w:type="dxa"/>
            <w:vMerge/>
          </w:tcPr>
          <w:p w:rsidR="00616C57" w:rsidRPr="00D875C5" w:rsidRDefault="00616C57" w:rsidP="004034E6">
            <w:pPr>
              <w:rPr>
                <w:rFonts w:ascii="Times New Roman" w:hAnsi="Times New Roman" w:cs="Times New Roman"/>
                <w:sz w:val="16"/>
                <w:szCs w:val="16"/>
              </w:rPr>
            </w:pPr>
          </w:p>
        </w:tc>
        <w:tc>
          <w:tcPr>
            <w:tcW w:w="1557" w:type="dxa"/>
            <w:vMerge/>
          </w:tcPr>
          <w:p w:rsidR="00616C57" w:rsidRPr="00D875C5" w:rsidRDefault="00616C57" w:rsidP="004034E6">
            <w:pPr>
              <w:rPr>
                <w:rFonts w:ascii="Times New Roman" w:hAnsi="Times New Roman" w:cs="Times New Roman"/>
                <w:sz w:val="16"/>
                <w:szCs w:val="16"/>
              </w:rPr>
            </w:pPr>
          </w:p>
        </w:tc>
        <w:tc>
          <w:tcPr>
            <w:tcW w:w="1703"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2020 г.</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2021 г.</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444"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2</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3</w:t>
            </w:r>
          </w:p>
        </w:tc>
        <w:tc>
          <w:tcPr>
            <w:tcW w:w="155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4</w:t>
            </w:r>
          </w:p>
        </w:tc>
        <w:tc>
          <w:tcPr>
            <w:tcW w:w="1703"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5</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6</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7</w:t>
            </w:r>
          </w:p>
        </w:tc>
        <w:tc>
          <w:tcPr>
            <w:tcW w:w="709"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8</w:t>
            </w:r>
          </w:p>
        </w:tc>
        <w:tc>
          <w:tcPr>
            <w:tcW w:w="548"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9</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10</w:t>
            </w:r>
          </w:p>
        </w:tc>
        <w:tc>
          <w:tcPr>
            <w:tcW w:w="567" w:type="dxa"/>
          </w:tcPr>
          <w:p w:rsidR="00616C57" w:rsidRPr="00D875C5" w:rsidRDefault="00616C57" w:rsidP="003D18D0">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11</w:t>
            </w:r>
          </w:p>
        </w:tc>
        <w:tc>
          <w:tcPr>
            <w:tcW w:w="444" w:type="dxa"/>
          </w:tcPr>
          <w:p w:rsidR="00616C57" w:rsidRPr="00D875C5" w:rsidRDefault="00616C57"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12</w:t>
            </w:r>
          </w:p>
        </w:tc>
        <w:tc>
          <w:tcPr>
            <w:tcW w:w="1276" w:type="dxa"/>
          </w:tcPr>
          <w:p w:rsidR="00616C57" w:rsidRPr="00D875C5" w:rsidRDefault="00616C57" w:rsidP="007C2856">
            <w:pPr>
              <w:pStyle w:val="ConsPlusNormal"/>
              <w:jc w:val="center"/>
              <w:rPr>
                <w:rFonts w:ascii="Times New Roman" w:hAnsi="Times New Roman" w:cs="Times New Roman"/>
                <w:sz w:val="16"/>
                <w:szCs w:val="16"/>
              </w:rPr>
            </w:pPr>
            <w:r w:rsidRPr="00D875C5">
              <w:rPr>
                <w:rFonts w:ascii="Times New Roman" w:hAnsi="Times New Roman" w:cs="Times New Roman"/>
                <w:sz w:val="16"/>
                <w:szCs w:val="16"/>
              </w:rPr>
              <w:t>13</w:t>
            </w:r>
          </w:p>
        </w:tc>
        <w:tc>
          <w:tcPr>
            <w:tcW w:w="992" w:type="dxa"/>
          </w:tcPr>
          <w:p w:rsidR="00616C57" w:rsidRPr="00D875C5" w:rsidRDefault="00616C57" w:rsidP="003D18D0">
            <w:pPr>
              <w:pStyle w:val="ConsPlusNormal"/>
              <w:jc w:val="center"/>
              <w:rPr>
                <w:rFonts w:ascii="Times New Roman" w:hAnsi="Times New Roman" w:cs="Times New Roman"/>
                <w:sz w:val="16"/>
                <w:szCs w:val="16"/>
              </w:rPr>
            </w:pPr>
            <w:r>
              <w:rPr>
                <w:rFonts w:ascii="Times New Roman" w:hAnsi="Times New Roman" w:cs="Times New Roman"/>
                <w:sz w:val="16"/>
                <w:szCs w:val="16"/>
              </w:rPr>
              <w:t>14</w:t>
            </w:r>
          </w:p>
        </w:tc>
      </w:tr>
      <w:tr w:rsidR="00616C57" w:rsidRPr="00D875C5" w:rsidTr="00616C57">
        <w:trPr>
          <w:trHeight w:val="20"/>
        </w:trPr>
        <w:tc>
          <w:tcPr>
            <w:tcW w:w="34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4395"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lang w:bidi="ru-RU"/>
              </w:rPr>
              <w:t>1. г.о. Электросталь, от 10,10а,10в,10б по ул. Тевосяна к автобусной остановке Фрязевское шоссе</w:t>
            </w:r>
            <w:r w:rsidRPr="00D875C5">
              <w:rPr>
                <w:rFonts w:ascii="Times New Roman" w:hAnsi="Times New Roman" w:cs="Times New Roman"/>
                <w:sz w:val="16"/>
                <w:szCs w:val="16"/>
                <w:lang w:bidi="ru-RU"/>
              </w:rPr>
              <w:br/>
              <w:t>2. г.о. Электросталь, к Детскому саду №30 по ул. Спортивная</w:t>
            </w:r>
            <w:r w:rsidRPr="00D875C5">
              <w:rPr>
                <w:rFonts w:ascii="Times New Roman" w:hAnsi="Times New Roman" w:cs="Times New Roman"/>
                <w:sz w:val="16"/>
                <w:szCs w:val="16"/>
                <w:lang w:bidi="ru-RU"/>
              </w:rPr>
              <w:br/>
              <w:t>3. Пешеходная дорожка г.о. Электросталь к МДОУ «Детский сад № 1 общеразвивающего вида», ул. Коллективная, д. 12</w:t>
            </w:r>
            <w:r w:rsidRPr="00D875C5">
              <w:rPr>
                <w:rFonts w:ascii="Times New Roman" w:hAnsi="Times New Roman" w:cs="Times New Roman"/>
                <w:sz w:val="16"/>
                <w:szCs w:val="16"/>
                <w:lang w:bidi="ru-RU"/>
              </w:rPr>
              <w:br/>
              <w:t>4. г.о. Электросталь, к МДОУ №5, ул. Западная, д. 27</w:t>
            </w:r>
            <w:r w:rsidRPr="00D875C5">
              <w:rPr>
                <w:rFonts w:ascii="Times New Roman" w:hAnsi="Times New Roman" w:cs="Times New Roman"/>
                <w:sz w:val="16"/>
                <w:szCs w:val="16"/>
                <w:lang w:bidi="ru-RU"/>
              </w:rPr>
              <w:br/>
              <w:t>5. г.о. Электросталь, к МДОУ №28, проспект Ленина, д. 25, корп. 1</w:t>
            </w:r>
            <w:r w:rsidRPr="00D875C5">
              <w:rPr>
                <w:rFonts w:ascii="Times New Roman" w:hAnsi="Times New Roman" w:cs="Times New Roman"/>
                <w:sz w:val="16"/>
                <w:szCs w:val="16"/>
                <w:lang w:bidi="ru-RU"/>
              </w:rPr>
              <w:br/>
              <w:t>6. г.о. Электросталь, к МДОУ №35, проспект Южный, д.9, корп. 5</w:t>
            </w:r>
            <w:r w:rsidRPr="00D875C5">
              <w:rPr>
                <w:rFonts w:ascii="Times New Roman" w:hAnsi="Times New Roman" w:cs="Times New Roman"/>
                <w:sz w:val="16"/>
                <w:szCs w:val="16"/>
                <w:lang w:bidi="ru-RU"/>
              </w:rPr>
              <w:br/>
              <w:t>7. Пешеходная дорожка г.о. Электросталь к МОУ «Гимназия №4», ул. Мира, 24В</w:t>
            </w:r>
            <w:r w:rsidRPr="00D875C5">
              <w:rPr>
                <w:rFonts w:ascii="Times New Roman" w:hAnsi="Times New Roman" w:cs="Times New Roman"/>
                <w:sz w:val="16"/>
                <w:szCs w:val="16"/>
                <w:lang w:bidi="ru-RU"/>
              </w:rPr>
              <w:br/>
              <w:t>8. г.о. Электросталь, к МОУ СОШ №20, ул. Победы, д.12, корп. 3</w:t>
            </w:r>
            <w:r w:rsidRPr="00D875C5">
              <w:rPr>
                <w:rFonts w:ascii="Times New Roman" w:hAnsi="Times New Roman" w:cs="Times New Roman"/>
                <w:sz w:val="16"/>
                <w:szCs w:val="16"/>
                <w:lang w:bidi="ru-RU"/>
              </w:rPr>
              <w:br/>
              <w:t>9. г.о. Электросталь, к МОУ «СОШ №22 с углублённым изучением отдельных предметов», ул. Ялагина, 14А</w:t>
            </w:r>
            <w:r w:rsidRPr="00D875C5">
              <w:rPr>
                <w:rFonts w:ascii="Times New Roman" w:hAnsi="Times New Roman" w:cs="Times New Roman"/>
                <w:sz w:val="16"/>
                <w:szCs w:val="16"/>
                <w:lang w:bidi="ru-RU"/>
              </w:rPr>
              <w:br/>
              <w:t>10. г.о. Электросталь, по ул. Западная к Детскому саду №53</w:t>
            </w:r>
            <w:r w:rsidRPr="00D875C5">
              <w:rPr>
                <w:rFonts w:ascii="Times New Roman" w:hAnsi="Times New Roman" w:cs="Times New Roman"/>
                <w:sz w:val="16"/>
                <w:szCs w:val="16"/>
                <w:lang w:bidi="ru-RU"/>
              </w:rPr>
              <w:br/>
              <w:t>11. Пешеходная дорожка ул. Спортивная, дд. 43, 45, 47 к частному сектору</w:t>
            </w:r>
            <w:r w:rsidRPr="00D875C5">
              <w:rPr>
                <w:rFonts w:ascii="Times New Roman" w:hAnsi="Times New Roman" w:cs="Times New Roman"/>
                <w:sz w:val="16"/>
                <w:szCs w:val="16"/>
                <w:lang w:bidi="ru-RU"/>
              </w:rPr>
              <w:br/>
              <w:t>12. Пешеходная дорожка от автобусной остановки Фрязевское шоссе до ул. Северная д. 9</w:t>
            </w:r>
            <w:r w:rsidRPr="00D875C5">
              <w:rPr>
                <w:rFonts w:ascii="Times New Roman" w:hAnsi="Times New Roman" w:cs="Times New Roman"/>
                <w:sz w:val="16"/>
                <w:szCs w:val="16"/>
                <w:lang w:bidi="ru-RU"/>
              </w:rPr>
              <w:br/>
              <w:t>13. Пешеходная дорожка за домом 19 по ул. Мира</w:t>
            </w:r>
            <w:r w:rsidRPr="00D875C5">
              <w:rPr>
                <w:rFonts w:ascii="Times New Roman" w:hAnsi="Times New Roman" w:cs="Times New Roman"/>
                <w:sz w:val="16"/>
                <w:szCs w:val="16"/>
                <w:lang w:bidi="ru-RU"/>
              </w:rPr>
              <w:br/>
              <w:t>14. Пешеходная дорожка к МДОУ центр развития ребенка – детский сад № 50, ул. Первомайская, д.44А</w:t>
            </w:r>
            <w:r w:rsidRPr="00D875C5">
              <w:rPr>
                <w:rFonts w:ascii="Times New Roman" w:hAnsi="Times New Roman" w:cs="Times New Roman"/>
                <w:sz w:val="16"/>
                <w:szCs w:val="16"/>
                <w:lang w:bidi="ru-RU"/>
              </w:rPr>
              <w:br/>
              <w:t xml:space="preserve">15. Пешеходная дорожка дворовой территории г. </w:t>
            </w:r>
            <w:r w:rsidRPr="00D875C5">
              <w:rPr>
                <w:rFonts w:ascii="Times New Roman" w:hAnsi="Times New Roman" w:cs="Times New Roman"/>
                <w:sz w:val="16"/>
                <w:szCs w:val="16"/>
                <w:lang w:bidi="ru-RU"/>
              </w:rPr>
              <w:lastRenderedPageBreak/>
              <w:t>Электросталь, ул. Западная, д. 15 к МБУ дополнительного образования «Детская художественная школа»</w:t>
            </w:r>
            <w:r w:rsidRPr="00D875C5">
              <w:rPr>
                <w:rFonts w:ascii="Times New Roman" w:hAnsi="Times New Roman" w:cs="Times New Roman"/>
                <w:sz w:val="16"/>
                <w:szCs w:val="16"/>
                <w:lang w:bidi="ru-RU"/>
              </w:rPr>
              <w:br/>
              <w:t>16. Пешеходная дорожка дворовой территории г. Электросталь, ул. Тевосяна, д.30А к МДОУ центр развития ребенка – детский сад № 46</w:t>
            </w:r>
            <w:r w:rsidRPr="00D875C5">
              <w:rPr>
                <w:rFonts w:ascii="Times New Roman" w:hAnsi="Times New Roman" w:cs="Times New Roman"/>
                <w:sz w:val="16"/>
                <w:szCs w:val="16"/>
                <w:lang w:bidi="ru-RU"/>
              </w:rPr>
              <w:br/>
              <w:t>17. Пешеходная дорожка дворовой территории г. Электросталь, ул. Восточная, д. 6 к МОУ Лицей №7</w:t>
            </w:r>
            <w:r w:rsidRPr="00D875C5">
              <w:rPr>
                <w:rFonts w:ascii="Times New Roman" w:hAnsi="Times New Roman" w:cs="Times New Roman"/>
                <w:sz w:val="16"/>
                <w:szCs w:val="16"/>
                <w:lang w:bidi="ru-RU"/>
              </w:rPr>
              <w:br/>
              <w:t>18. Пешеходная дорожка дворовой территории г. Электросталь, ул. Трудовая д.26 к ул. Рабочая д.13,15</w:t>
            </w:r>
            <w:r w:rsidRPr="00D875C5">
              <w:rPr>
                <w:rFonts w:ascii="Times New Roman" w:hAnsi="Times New Roman" w:cs="Times New Roman"/>
                <w:sz w:val="16"/>
                <w:szCs w:val="16"/>
                <w:lang w:bidi="ru-RU"/>
              </w:rPr>
              <w:br/>
              <w:t>19. Пешеходная дорожка дворовой территории г. Электросталь, ул. Мира, д. 24А к МДОУ «Центр развития ребенка - детский сад №7»</w:t>
            </w:r>
            <w:r w:rsidRPr="00D875C5">
              <w:rPr>
                <w:rFonts w:ascii="Times New Roman" w:hAnsi="Times New Roman" w:cs="Times New Roman"/>
                <w:sz w:val="16"/>
                <w:szCs w:val="16"/>
                <w:lang w:bidi="ru-RU"/>
              </w:rPr>
              <w:br/>
              <w:t>20. Пешеходная дорожка дворовой территории г. Электросталь, Восточный проезд д.25 до Мичуринского проезда</w:t>
            </w:r>
            <w:r w:rsidRPr="00D875C5">
              <w:rPr>
                <w:rFonts w:ascii="Times New Roman" w:hAnsi="Times New Roman" w:cs="Times New Roman"/>
                <w:sz w:val="16"/>
                <w:szCs w:val="16"/>
                <w:lang w:bidi="ru-RU"/>
              </w:rPr>
              <w:br/>
              <w:t>21. Пешеходная дорожка дворовой территории г. Электросталь, ул. Мира, д.18 к МДОУ «Детский сад №44 общеразвивающего вида», ул. Тевосяна, 18б</w:t>
            </w:r>
            <w:r w:rsidRPr="00D875C5">
              <w:rPr>
                <w:rFonts w:ascii="Times New Roman" w:hAnsi="Times New Roman" w:cs="Times New Roman"/>
                <w:sz w:val="16"/>
                <w:szCs w:val="16"/>
                <w:lang w:bidi="ru-RU"/>
              </w:rPr>
              <w:br/>
              <w:t>22. Пешеходная дорожка дворовой территории г. Электросталь, ул. Рабочая д.13 к пешеходному переходу</w:t>
            </w:r>
            <w:r w:rsidRPr="00D875C5">
              <w:rPr>
                <w:rFonts w:ascii="Times New Roman" w:hAnsi="Times New Roman" w:cs="Times New Roman"/>
                <w:sz w:val="16"/>
                <w:szCs w:val="16"/>
                <w:lang w:bidi="ru-RU"/>
              </w:rPr>
              <w:br/>
              <w:t>23. Пешеходная дорожка дворовой территории г. Электросталь, ул. Октябрьская, д.13 к пешеходному переходу</w:t>
            </w:r>
            <w:r w:rsidRPr="00D875C5">
              <w:rPr>
                <w:rFonts w:ascii="Times New Roman" w:hAnsi="Times New Roman" w:cs="Times New Roman"/>
                <w:sz w:val="16"/>
                <w:szCs w:val="16"/>
                <w:lang w:bidi="ru-RU"/>
              </w:rPr>
              <w:br/>
              <w:t>24. Пешеходная дорожка дворовой территории г. Электросталь, ул. Ялагина, дд. 26,30 к автобусной остановке</w:t>
            </w:r>
          </w:p>
        </w:tc>
        <w:tc>
          <w:tcPr>
            <w:tcW w:w="709" w:type="dxa"/>
            <w:vMerge w:val="restart"/>
          </w:tcPr>
          <w:p w:rsidR="00616C57" w:rsidRPr="00D875C5" w:rsidRDefault="00616C57" w:rsidP="004034E6">
            <w:pPr>
              <w:pStyle w:val="ConsPlusNormal"/>
              <w:rPr>
                <w:rFonts w:ascii="Times New Roman" w:hAnsi="Times New Roman" w:cs="Times New Roman"/>
                <w:sz w:val="16"/>
                <w:szCs w:val="16"/>
              </w:rPr>
            </w:pPr>
            <w:r w:rsidRPr="008C790D">
              <w:rPr>
                <w:rFonts w:ascii="Times New Roman" w:hAnsi="Times New Roman" w:cs="Times New Roman"/>
                <w:sz w:val="16"/>
                <w:szCs w:val="16"/>
              </w:rPr>
              <w:lastRenderedPageBreak/>
              <w:t>I/2021-IV/2021</w:t>
            </w: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63"/>
              <w:rPr>
                <w:rFonts w:ascii="Times New Roman" w:hAnsi="Times New Roman" w:cs="Times New Roman"/>
                <w:sz w:val="16"/>
                <w:szCs w:val="16"/>
              </w:rPr>
            </w:pPr>
            <w:r w:rsidRPr="00D875C5">
              <w:rPr>
                <w:rFonts w:ascii="Times New Roman" w:hAnsi="Times New Roman" w:cs="Times New Roman"/>
                <w:sz w:val="16"/>
                <w:szCs w:val="16"/>
              </w:rPr>
              <w:t>114</w:t>
            </w:r>
            <w:r>
              <w:rPr>
                <w:rFonts w:ascii="Times New Roman" w:hAnsi="Times New Roman" w:cs="Times New Roman"/>
                <w:sz w:val="16"/>
                <w:szCs w:val="16"/>
              </w:rPr>
              <w:t>02,37</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val="restart"/>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КСДДиБ Администрации городского округа Электросталь Московской области</w:t>
            </w:r>
          </w:p>
        </w:tc>
        <w:tc>
          <w:tcPr>
            <w:tcW w:w="992" w:type="dxa"/>
            <w:vMerge w:val="restart"/>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ind w:right="-25"/>
              <w:rPr>
                <w:rFonts w:ascii="Times New Roman" w:hAnsi="Times New Roman" w:cs="Times New Roman"/>
                <w:sz w:val="16"/>
                <w:szCs w:val="16"/>
              </w:rPr>
            </w:pPr>
            <w:r w:rsidRPr="00D875C5">
              <w:rPr>
                <w:rFonts w:ascii="Times New Roman" w:hAnsi="Times New Roman" w:cs="Times New Roman"/>
                <w:sz w:val="16"/>
                <w:szCs w:val="16"/>
              </w:rPr>
              <w:t>6</w:t>
            </w:r>
            <w:r>
              <w:rPr>
                <w:rFonts w:ascii="Times New Roman" w:hAnsi="Times New Roman" w:cs="Times New Roman"/>
                <w:sz w:val="16"/>
                <w:szCs w:val="16"/>
              </w:rPr>
              <w:t> 076,05</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E5357A" w:rsidP="004034E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2 897,98</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20"/>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федерального бюджета</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612"/>
        </w:trPr>
        <w:tc>
          <w:tcPr>
            <w:tcW w:w="345" w:type="dxa"/>
            <w:vMerge/>
          </w:tcPr>
          <w:p w:rsidR="00616C57" w:rsidRPr="00D875C5" w:rsidRDefault="00616C57" w:rsidP="004034E6">
            <w:pPr>
              <w:pStyle w:val="ConsPlusNormal"/>
              <w:rPr>
                <w:rFonts w:ascii="Times New Roman" w:hAnsi="Times New Roman" w:cs="Times New Roman"/>
                <w:sz w:val="16"/>
                <w:szCs w:val="16"/>
              </w:rPr>
            </w:pPr>
          </w:p>
        </w:tc>
        <w:tc>
          <w:tcPr>
            <w:tcW w:w="4395" w:type="dxa"/>
            <w:vMerge/>
          </w:tcPr>
          <w:p w:rsidR="00616C57" w:rsidRPr="00D875C5" w:rsidRDefault="00616C57" w:rsidP="004034E6">
            <w:pPr>
              <w:pStyle w:val="ConsPlusNormal"/>
              <w:rPr>
                <w:rFonts w:ascii="Times New Roman" w:hAnsi="Times New Roman" w:cs="Times New Roman"/>
                <w:sz w:val="16"/>
                <w:szCs w:val="16"/>
              </w:rPr>
            </w:pPr>
          </w:p>
        </w:tc>
        <w:tc>
          <w:tcPr>
            <w:tcW w:w="709" w:type="dxa"/>
            <w:vMerge/>
          </w:tcPr>
          <w:p w:rsidR="00616C57" w:rsidRPr="00D875C5" w:rsidRDefault="00616C57" w:rsidP="004034E6">
            <w:pPr>
              <w:pStyle w:val="ConsPlusNormal"/>
              <w:rPr>
                <w:rFonts w:ascii="Times New Roman" w:hAnsi="Times New Roman" w:cs="Times New Roman"/>
                <w:sz w:val="16"/>
                <w:szCs w:val="16"/>
              </w:rPr>
            </w:pPr>
          </w:p>
        </w:tc>
        <w:tc>
          <w:tcPr>
            <w:tcW w:w="155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Дорожного фонда Московской области</w:t>
            </w:r>
          </w:p>
        </w:tc>
        <w:tc>
          <w:tcPr>
            <w:tcW w:w="1703"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Pr>
          <w:p w:rsidR="00616C57" w:rsidRPr="00D875C5" w:rsidRDefault="00616C57" w:rsidP="004034E6">
            <w:pPr>
              <w:pStyle w:val="ConsPlusNormal"/>
              <w:rPr>
                <w:rFonts w:ascii="Times New Roman" w:hAnsi="Times New Roman" w:cs="Times New Roman"/>
                <w:sz w:val="16"/>
                <w:szCs w:val="16"/>
              </w:rPr>
            </w:pPr>
            <w:r>
              <w:rPr>
                <w:rFonts w:ascii="Times New Roman" w:hAnsi="Times New Roman" w:cs="Times New Roman"/>
                <w:sz w:val="16"/>
                <w:szCs w:val="16"/>
              </w:rPr>
              <w:t>2428,34</w:t>
            </w:r>
          </w:p>
        </w:tc>
        <w:tc>
          <w:tcPr>
            <w:tcW w:w="548"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r w:rsidR="00616C57" w:rsidRPr="00D875C5" w:rsidTr="00616C57">
        <w:trPr>
          <w:trHeight w:val="180"/>
        </w:trPr>
        <w:tc>
          <w:tcPr>
            <w:tcW w:w="345"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4395"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709" w:type="dxa"/>
            <w:vMerge/>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p>
        </w:tc>
        <w:tc>
          <w:tcPr>
            <w:tcW w:w="155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Внебюджетные средства</w:t>
            </w:r>
          </w:p>
        </w:tc>
        <w:tc>
          <w:tcPr>
            <w:tcW w:w="1703"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709"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48"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567" w:type="dxa"/>
            <w:tcBorders>
              <w:bottom w:val="single" w:sz="4" w:space="0" w:color="auto"/>
            </w:tcBorders>
          </w:tcPr>
          <w:p w:rsidR="00616C57" w:rsidRPr="00D875C5" w:rsidRDefault="00616C57" w:rsidP="004034E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444" w:type="dxa"/>
          </w:tcPr>
          <w:p w:rsidR="00616C57" w:rsidRPr="00D875C5" w:rsidRDefault="00616C57" w:rsidP="007C28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1276" w:type="dxa"/>
            <w:vMerge/>
          </w:tcPr>
          <w:p w:rsidR="00616C57" w:rsidRPr="00D875C5" w:rsidRDefault="00616C57" w:rsidP="004034E6">
            <w:pPr>
              <w:pStyle w:val="ConsPlusNormal"/>
              <w:rPr>
                <w:rFonts w:ascii="Times New Roman" w:hAnsi="Times New Roman" w:cs="Times New Roman"/>
                <w:sz w:val="16"/>
                <w:szCs w:val="16"/>
              </w:rPr>
            </w:pPr>
          </w:p>
        </w:tc>
        <w:tc>
          <w:tcPr>
            <w:tcW w:w="992" w:type="dxa"/>
            <w:vMerge/>
          </w:tcPr>
          <w:p w:rsidR="00616C57" w:rsidRPr="00D875C5" w:rsidRDefault="00616C57" w:rsidP="004034E6">
            <w:pPr>
              <w:pStyle w:val="ConsPlusNormal"/>
              <w:rPr>
                <w:rFonts w:ascii="Times New Roman" w:hAnsi="Times New Roman" w:cs="Times New Roman"/>
                <w:sz w:val="16"/>
                <w:szCs w:val="16"/>
              </w:rPr>
            </w:pPr>
          </w:p>
        </w:tc>
      </w:tr>
    </w:tbl>
    <w:p w:rsidR="0017180B" w:rsidRDefault="0017180B" w:rsidP="009B659B">
      <w:pPr>
        <w:pStyle w:val="ConsPlusNormal"/>
        <w:ind w:firstLine="539"/>
        <w:jc w:val="center"/>
        <w:rPr>
          <w:rFonts w:ascii="Times New Roman" w:hAnsi="Times New Roman" w:cs="Times New Roman"/>
          <w:b/>
          <w:sz w:val="18"/>
          <w:szCs w:val="18"/>
        </w:rPr>
      </w:pPr>
    </w:p>
    <w:p w:rsidR="00F61666" w:rsidRDefault="00E5691A" w:rsidP="00F61666">
      <w:pPr>
        <w:pStyle w:val="ConsPlusNormal"/>
        <w:numPr>
          <w:ilvl w:val="1"/>
          <w:numId w:val="8"/>
        </w:numPr>
        <w:jc w:val="center"/>
        <w:rPr>
          <w:rFonts w:ascii="Times New Roman" w:hAnsi="Times New Roman" w:cs="Times New Roman"/>
          <w:b/>
          <w:sz w:val="18"/>
          <w:szCs w:val="18"/>
        </w:rPr>
      </w:pPr>
      <w:r>
        <w:rPr>
          <w:rFonts w:ascii="Times New Roman CYR" w:hAnsi="Times New Roman CYR" w:cs="Times New Roman CYR"/>
          <w:b/>
          <w:bCs/>
          <w:sz w:val="18"/>
          <w:szCs w:val="18"/>
        </w:rPr>
        <w:t>Адресный перечень</w:t>
      </w:r>
      <w:r w:rsidRPr="00D875C5">
        <w:rPr>
          <w:rFonts w:ascii="Times New Roman" w:hAnsi="Times New Roman" w:cs="Times New Roman"/>
          <w:b/>
          <w:sz w:val="18"/>
          <w:szCs w:val="18"/>
        </w:rPr>
        <w:t>, предусмотренн</w:t>
      </w:r>
      <w:r>
        <w:rPr>
          <w:rFonts w:ascii="Times New Roman" w:hAnsi="Times New Roman" w:cs="Times New Roman"/>
          <w:b/>
          <w:sz w:val="18"/>
          <w:szCs w:val="18"/>
        </w:rPr>
        <w:t>ый в рамках реализации мероприятия</w:t>
      </w:r>
      <w:r w:rsidRPr="00D875C5">
        <w:rPr>
          <w:rFonts w:ascii="Times New Roman" w:hAnsi="Times New Roman" w:cs="Times New Roman"/>
          <w:b/>
          <w:sz w:val="18"/>
          <w:szCs w:val="18"/>
        </w:rPr>
        <w:t xml:space="preserve"> </w:t>
      </w:r>
      <w:r w:rsidR="009B659B">
        <w:rPr>
          <w:rFonts w:ascii="Times New Roman" w:hAnsi="Times New Roman" w:cs="Times New Roman"/>
          <w:b/>
          <w:sz w:val="18"/>
          <w:szCs w:val="18"/>
        </w:rPr>
        <w:t>1.21</w:t>
      </w:r>
      <w:r w:rsidR="009B659B" w:rsidRPr="00D875C5">
        <w:rPr>
          <w:rFonts w:ascii="Times New Roman" w:hAnsi="Times New Roman" w:cs="Times New Roman"/>
          <w:b/>
          <w:sz w:val="18"/>
          <w:szCs w:val="18"/>
        </w:rPr>
        <w:t xml:space="preserve">. </w:t>
      </w:r>
      <w:r w:rsidR="009B659B" w:rsidRPr="009B659B">
        <w:rPr>
          <w:rFonts w:ascii="Times New Roman" w:hAnsi="Times New Roman" w:cs="Times New Roman"/>
          <w:b/>
          <w:sz w:val="18"/>
          <w:szCs w:val="18"/>
        </w:rPr>
        <w:t>«Создание и ремонт пешеходных коммуникаций»</w:t>
      </w:r>
    </w:p>
    <w:p w:rsidR="00BC4283" w:rsidRDefault="009B659B" w:rsidP="00F61666">
      <w:pPr>
        <w:pStyle w:val="ConsPlusNormal"/>
        <w:ind w:left="927"/>
        <w:jc w:val="center"/>
        <w:rPr>
          <w:rFonts w:ascii="Times New Roman" w:hAnsi="Times New Roman" w:cs="Times New Roman"/>
          <w:sz w:val="20"/>
        </w:rPr>
      </w:pPr>
      <w:r w:rsidRPr="00D875C5">
        <w:rPr>
          <w:rFonts w:ascii="Times New Roman" w:hAnsi="Times New Roman" w:cs="Times New Roman"/>
          <w:b/>
          <w:sz w:val="18"/>
          <w:szCs w:val="18"/>
        </w:rPr>
        <w:t>подпрограммы II "</w:t>
      </w:r>
      <w:r>
        <w:rPr>
          <w:rFonts w:ascii="Times New Roman" w:hAnsi="Times New Roman" w:cs="Times New Roman"/>
          <w:b/>
          <w:sz w:val="18"/>
          <w:szCs w:val="18"/>
        </w:rPr>
        <w:t>Благоустройство территорий</w:t>
      </w:r>
      <w:r w:rsidRPr="00D875C5">
        <w:rPr>
          <w:rFonts w:ascii="Times New Roman" w:hAnsi="Times New Roman" w:cs="Times New Roman"/>
          <w:b/>
          <w:sz w:val="18"/>
          <w:szCs w:val="18"/>
        </w:rPr>
        <w:t>"</w:t>
      </w:r>
      <w:r w:rsidR="00484066">
        <w:rPr>
          <w:rFonts w:ascii="Times New Roman" w:hAnsi="Times New Roman" w:cs="Times New Roman"/>
          <w:b/>
          <w:sz w:val="18"/>
          <w:szCs w:val="18"/>
        </w:rPr>
        <w:t xml:space="preserve"> </w:t>
      </w:r>
      <w:r w:rsidRPr="00D875C5">
        <w:rPr>
          <w:rFonts w:ascii="Times New Roman" w:hAnsi="Times New Roman" w:cs="Times New Roman"/>
          <w:b/>
          <w:sz w:val="18"/>
          <w:szCs w:val="18"/>
        </w:rPr>
        <w:t>(«народные тропы»)</w:t>
      </w:r>
    </w:p>
    <w:tbl>
      <w:tblPr>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45"/>
        <w:gridCol w:w="2559"/>
        <w:gridCol w:w="1285"/>
        <w:gridCol w:w="848"/>
        <w:gridCol w:w="993"/>
        <w:gridCol w:w="701"/>
        <w:gridCol w:w="858"/>
        <w:gridCol w:w="2963"/>
        <w:gridCol w:w="12"/>
        <w:gridCol w:w="707"/>
        <w:gridCol w:w="842"/>
        <w:gridCol w:w="9"/>
        <w:gridCol w:w="842"/>
        <w:gridCol w:w="9"/>
        <w:gridCol w:w="473"/>
        <w:gridCol w:w="6"/>
        <w:gridCol w:w="467"/>
        <w:gridCol w:w="12"/>
        <w:gridCol w:w="9"/>
        <w:gridCol w:w="489"/>
        <w:gridCol w:w="941"/>
      </w:tblGrid>
      <w:tr w:rsidR="00A9261D" w:rsidRPr="00A9261D" w:rsidTr="00334D84">
        <w:trPr>
          <w:trHeight w:val="20"/>
        </w:trPr>
        <w:tc>
          <w:tcPr>
            <w:tcW w:w="112" w:type="pct"/>
            <w:vMerge w:val="restar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N п/п</w:t>
            </w:r>
          </w:p>
        </w:tc>
        <w:tc>
          <w:tcPr>
            <w:tcW w:w="832" w:type="pct"/>
            <w:vMerge w:val="restar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 xml:space="preserve">Наименование объекта,/адрес </w:t>
            </w:r>
          </w:p>
        </w:tc>
        <w:tc>
          <w:tcPr>
            <w:tcW w:w="418" w:type="pct"/>
            <w:vMerge w:val="restar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Мощность/прирос мощности объекта строительства (кв.м.,п.м.,мест, койко-место и т.д.)</w:t>
            </w:r>
          </w:p>
        </w:tc>
        <w:tc>
          <w:tcPr>
            <w:tcW w:w="276" w:type="pct"/>
            <w:vMerge w:val="restar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Виды работ в соответствии с классификатором работ</w:t>
            </w:r>
          </w:p>
        </w:tc>
        <w:tc>
          <w:tcPr>
            <w:tcW w:w="323" w:type="pct"/>
            <w:vMerge w:val="restar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Сроки проведения работ</w:t>
            </w:r>
          </w:p>
        </w:tc>
        <w:tc>
          <w:tcPr>
            <w:tcW w:w="228" w:type="pct"/>
            <w:vMerge w:val="restar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Открытие объекта/завершение работ</w:t>
            </w:r>
          </w:p>
        </w:tc>
        <w:tc>
          <w:tcPr>
            <w:tcW w:w="279" w:type="pct"/>
            <w:vMerge w:val="restar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Предельная стоимость объекта строительства (тыс.руб.)</w:t>
            </w:r>
          </w:p>
        </w:tc>
        <w:tc>
          <w:tcPr>
            <w:tcW w:w="968" w:type="pct"/>
            <w:gridSpan w:val="2"/>
            <w:vMerge w:val="restar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Источники финансирования</w:t>
            </w:r>
          </w:p>
        </w:tc>
        <w:tc>
          <w:tcPr>
            <w:tcW w:w="230" w:type="pct"/>
            <w:vMerge w:val="restar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Профинансировано на 01.01.2022  (тыс. руб.)</w:t>
            </w:r>
          </w:p>
        </w:tc>
        <w:tc>
          <w:tcPr>
            <w:tcW w:w="277" w:type="pct"/>
            <w:gridSpan w:val="2"/>
            <w:vMerge w:val="restar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Всего (тыс. руб.)</w:t>
            </w:r>
          </w:p>
        </w:tc>
        <w:tc>
          <w:tcPr>
            <w:tcW w:w="751" w:type="pct"/>
            <w:gridSpan w:val="8"/>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Объемы финансирования по годам (тыс. руб.)</w:t>
            </w:r>
          </w:p>
        </w:tc>
        <w:tc>
          <w:tcPr>
            <w:tcW w:w="306" w:type="pct"/>
            <w:vMerge w:val="restart"/>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Остаток сметной стоимости до ввода в эксплуатацию, (тыс.руб.)</w:t>
            </w:r>
          </w:p>
        </w:tc>
      </w:tr>
      <w:tr w:rsidR="008D1D56" w:rsidRPr="00A9261D" w:rsidTr="00334D84">
        <w:trPr>
          <w:trHeight w:val="20"/>
        </w:trPr>
        <w:tc>
          <w:tcPr>
            <w:tcW w:w="112" w:type="pct"/>
            <w:vMerge/>
          </w:tcPr>
          <w:p w:rsidR="007055F3" w:rsidRPr="00A9261D" w:rsidRDefault="007055F3" w:rsidP="00A9261D">
            <w:pPr>
              <w:spacing w:after="0" w:line="240" w:lineRule="auto"/>
              <w:rPr>
                <w:rFonts w:ascii="Times New Roman" w:hAnsi="Times New Roman" w:cs="Times New Roman"/>
                <w:sz w:val="16"/>
                <w:szCs w:val="16"/>
              </w:rPr>
            </w:pPr>
          </w:p>
        </w:tc>
        <w:tc>
          <w:tcPr>
            <w:tcW w:w="832" w:type="pct"/>
            <w:vMerge/>
          </w:tcPr>
          <w:p w:rsidR="007055F3" w:rsidRPr="00A9261D" w:rsidRDefault="007055F3" w:rsidP="00A9261D">
            <w:pPr>
              <w:spacing w:after="0" w:line="240" w:lineRule="auto"/>
              <w:rPr>
                <w:rFonts w:ascii="Times New Roman" w:hAnsi="Times New Roman" w:cs="Times New Roman"/>
                <w:sz w:val="16"/>
                <w:szCs w:val="16"/>
              </w:rPr>
            </w:pPr>
          </w:p>
        </w:tc>
        <w:tc>
          <w:tcPr>
            <w:tcW w:w="418" w:type="pct"/>
            <w:vMerge/>
          </w:tcPr>
          <w:p w:rsidR="007055F3" w:rsidRPr="00A9261D" w:rsidRDefault="007055F3" w:rsidP="00A9261D">
            <w:pPr>
              <w:spacing w:after="0" w:line="240" w:lineRule="auto"/>
              <w:rPr>
                <w:rFonts w:ascii="Times New Roman" w:hAnsi="Times New Roman" w:cs="Times New Roman"/>
                <w:sz w:val="16"/>
                <w:szCs w:val="16"/>
              </w:rPr>
            </w:pPr>
          </w:p>
        </w:tc>
        <w:tc>
          <w:tcPr>
            <w:tcW w:w="276" w:type="pct"/>
            <w:vMerge/>
          </w:tcPr>
          <w:p w:rsidR="007055F3" w:rsidRPr="00A9261D" w:rsidRDefault="007055F3" w:rsidP="00A9261D">
            <w:pPr>
              <w:spacing w:after="0" w:line="240" w:lineRule="auto"/>
              <w:rPr>
                <w:rFonts w:ascii="Times New Roman" w:hAnsi="Times New Roman" w:cs="Times New Roman"/>
                <w:sz w:val="16"/>
                <w:szCs w:val="16"/>
              </w:rPr>
            </w:pPr>
          </w:p>
        </w:tc>
        <w:tc>
          <w:tcPr>
            <w:tcW w:w="323" w:type="pct"/>
            <w:vMerge/>
          </w:tcPr>
          <w:p w:rsidR="007055F3" w:rsidRPr="00A9261D" w:rsidRDefault="007055F3" w:rsidP="00A9261D">
            <w:pPr>
              <w:spacing w:after="0" w:line="240" w:lineRule="auto"/>
              <w:rPr>
                <w:rFonts w:ascii="Times New Roman" w:hAnsi="Times New Roman" w:cs="Times New Roman"/>
                <w:sz w:val="16"/>
                <w:szCs w:val="16"/>
              </w:rPr>
            </w:pPr>
          </w:p>
        </w:tc>
        <w:tc>
          <w:tcPr>
            <w:tcW w:w="228" w:type="pct"/>
            <w:vMerge/>
          </w:tcPr>
          <w:p w:rsidR="007055F3" w:rsidRPr="00A9261D" w:rsidRDefault="007055F3" w:rsidP="00A9261D">
            <w:pPr>
              <w:spacing w:after="0" w:line="240" w:lineRule="auto"/>
              <w:rPr>
                <w:rFonts w:ascii="Times New Roman" w:hAnsi="Times New Roman" w:cs="Times New Roman"/>
                <w:sz w:val="16"/>
                <w:szCs w:val="16"/>
              </w:rPr>
            </w:pPr>
          </w:p>
        </w:tc>
        <w:tc>
          <w:tcPr>
            <w:tcW w:w="279" w:type="pct"/>
            <w:vMerge/>
          </w:tcPr>
          <w:p w:rsidR="007055F3" w:rsidRPr="00A9261D" w:rsidRDefault="007055F3" w:rsidP="00A9261D">
            <w:pPr>
              <w:spacing w:after="0" w:line="240" w:lineRule="auto"/>
              <w:rPr>
                <w:rFonts w:ascii="Times New Roman" w:hAnsi="Times New Roman" w:cs="Times New Roman"/>
                <w:sz w:val="16"/>
                <w:szCs w:val="16"/>
              </w:rPr>
            </w:pPr>
          </w:p>
        </w:tc>
        <w:tc>
          <w:tcPr>
            <w:tcW w:w="968" w:type="pct"/>
            <w:gridSpan w:val="2"/>
            <w:vMerge/>
          </w:tcPr>
          <w:p w:rsidR="007055F3" w:rsidRPr="00A9261D" w:rsidRDefault="007055F3" w:rsidP="00A9261D">
            <w:pPr>
              <w:spacing w:after="0" w:line="240" w:lineRule="auto"/>
              <w:rPr>
                <w:rFonts w:ascii="Times New Roman" w:hAnsi="Times New Roman" w:cs="Times New Roman"/>
                <w:sz w:val="16"/>
                <w:szCs w:val="16"/>
              </w:rPr>
            </w:pPr>
          </w:p>
        </w:tc>
        <w:tc>
          <w:tcPr>
            <w:tcW w:w="230" w:type="pct"/>
            <w:vMerge/>
          </w:tcPr>
          <w:p w:rsidR="007055F3" w:rsidRPr="00A9261D" w:rsidRDefault="007055F3" w:rsidP="00A9261D">
            <w:pPr>
              <w:spacing w:after="0" w:line="240" w:lineRule="auto"/>
              <w:rPr>
                <w:rFonts w:ascii="Times New Roman" w:hAnsi="Times New Roman" w:cs="Times New Roman"/>
                <w:sz w:val="16"/>
                <w:szCs w:val="16"/>
              </w:rPr>
            </w:pPr>
          </w:p>
        </w:tc>
        <w:tc>
          <w:tcPr>
            <w:tcW w:w="277" w:type="pct"/>
            <w:gridSpan w:val="2"/>
            <w:vMerge/>
          </w:tcPr>
          <w:p w:rsidR="007055F3" w:rsidRPr="00A9261D" w:rsidRDefault="007055F3" w:rsidP="00A9261D">
            <w:pPr>
              <w:spacing w:after="0" w:line="240" w:lineRule="auto"/>
              <w:rPr>
                <w:rFonts w:ascii="Times New Roman" w:hAnsi="Times New Roman" w:cs="Times New Roman"/>
                <w:sz w:val="16"/>
                <w:szCs w:val="16"/>
              </w:rPr>
            </w:pPr>
          </w:p>
        </w:tc>
        <w:tc>
          <w:tcPr>
            <w:tcW w:w="277" w:type="pct"/>
            <w:gridSpan w:val="2"/>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2022 г.</w:t>
            </w:r>
          </w:p>
        </w:tc>
        <w:tc>
          <w:tcPr>
            <w:tcW w:w="154" w:type="pc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2023 г.</w:t>
            </w:r>
          </w:p>
        </w:tc>
        <w:tc>
          <w:tcPr>
            <w:tcW w:w="154" w:type="pct"/>
            <w:gridSpan w:val="2"/>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2024 г.</w:t>
            </w:r>
          </w:p>
        </w:tc>
        <w:tc>
          <w:tcPr>
            <w:tcW w:w="166" w:type="pct"/>
            <w:gridSpan w:val="3"/>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2025 г.</w:t>
            </w:r>
          </w:p>
        </w:tc>
        <w:tc>
          <w:tcPr>
            <w:tcW w:w="306" w:type="pct"/>
            <w:vMerge/>
          </w:tcPr>
          <w:p w:rsidR="007055F3" w:rsidRPr="00A9261D" w:rsidRDefault="007055F3" w:rsidP="00A9261D">
            <w:pPr>
              <w:spacing w:after="0" w:line="240" w:lineRule="auto"/>
              <w:rPr>
                <w:rFonts w:ascii="Times New Roman" w:hAnsi="Times New Roman" w:cs="Times New Roman"/>
                <w:sz w:val="16"/>
                <w:szCs w:val="16"/>
              </w:rPr>
            </w:pPr>
          </w:p>
        </w:tc>
      </w:tr>
      <w:tr w:rsidR="008D1D56" w:rsidRPr="00A9261D" w:rsidTr="00334D84">
        <w:trPr>
          <w:trHeight w:val="20"/>
        </w:trPr>
        <w:tc>
          <w:tcPr>
            <w:tcW w:w="112" w:type="pc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w:t>
            </w:r>
          </w:p>
        </w:tc>
        <w:tc>
          <w:tcPr>
            <w:tcW w:w="832" w:type="pc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w:t>
            </w:r>
          </w:p>
        </w:tc>
        <w:tc>
          <w:tcPr>
            <w:tcW w:w="418" w:type="pct"/>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3</w:t>
            </w:r>
          </w:p>
        </w:tc>
        <w:tc>
          <w:tcPr>
            <w:tcW w:w="276" w:type="pct"/>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4</w:t>
            </w:r>
          </w:p>
        </w:tc>
        <w:tc>
          <w:tcPr>
            <w:tcW w:w="323" w:type="pct"/>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5</w:t>
            </w:r>
          </w:p>
        </w:tc>
        <w:tc>
          <w:tcPr>
            <w:tcW w:w="228" w:type="pct"/>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6</w:t>
            </w:r>
          </w:p>
        </w:tc>
        <w:tc>
          <w:tcPr>
            <w:tcW w:w="279" w:type="pct"/>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7</w:t>
            </w:r>
          </w:p>
        </w:tc>
        <w:tc>
          <w:tcPr>
            <w:tcW w:w="968" w:type="pct"/>
            <w:gridSpan w:val="2"/>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8</w:t>
            </w:r>
          </w:p>
        </w:tc>
        <w:tc>
          <w:tcPr>
            <w:tcW w:w="230" w:type="pct"/>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9</w:t>
            </w:r>
          </w:p>
        </w:tc>
        <w:tc>
          <w:tcPr>
            <w:tcW w:w="277" w:type="pct"/>
            <w:gridSpan w:val="2"/>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10</w:t>
            </w:r>
          </w:p>
        </w:tc>
        <w:tc>
          <w:tcPr>
            <w:tcW w:w="277" w:type="pct"/>
            <w:gridSpan w:val="2"/>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11</w:t>
            </w:r>
          </w:p>
        </w:tc>
        <w:tc>
          <w:tcPr>
            <w:tcW w:w="154" w:type="pct"/>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12</w:t>
            </w:r>
          </w:p>
        </w:tc>
        <w:tc>
          <w:tcPr>
            <w:tcW w:w="154" w:type="pct"/>
            <w:gridSpan w:val="2"/>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13</w:t>
            </w:r>
          </w:p>
        </w:tc>
        <w:tc>
          <w:tcPr>
            <w:tcW w:w="166" w:type="pct"/>
            <w:gridSpan w:val="3"/>
          </w:tcPr>
          <w:p w:rsidR="007055F3" w:rsidRPr="00A9261D" w:rsidRDefault="007055F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w:t>
            </w:r>
            <w:r w:rsidR="00156523" w:rsidRPr="00A9261D">
              <w:rPr>
                <w:rFonts w:ascii="Times New Roman" w:hAnsi="Times New Roman" w:cs="Times New Roman"/>
                <w:sz w:val="16"/>
                <w:szCs w:val="16"/>
              </w:rPr>
              <w:t>4</w:t>
            </w:r>
          </w:p>
        </w:tc>
        <w:tc>
          <w:tcPr>
            <w:tcW w:w="306" w:type="pct"/>
          </w:tcPr>
          <w:p w:rsidR="007055F3" w:rsidRPr="00A9261D" w:rsidRDefault="00156523"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15</w:t>
            </w:r>
          </w:p>
        </w:tc>
      </w:tr>
      <w:tr w:rsidR="00334D84" w:rsidRPr="00A9261D" w:rsidTr="00334D84">
        <w:trPr>
          <w:trHeight w:val="242"/>
        </w:trPr>
        <w:tc>
          <w:tcPr>
            <w:tcW w:w="112" w:type="pct"/>
            <w:vMerge w:val="restart"/>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w:t>
            </w:r>
          </w:p>
        </w:tc>
        <w:tc>
          <w:tcPr>
            <w:tcW w:w="832" w:type="pct"/>
            <w:vMerge w:val="restart"/>
          </w:tcPr>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Восточная 2,4,4а,4б,Спортивная 27,29</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Корнеева 6, 6а,Загонова 9,11</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3.</w:t>
            </w:r>
            <w:r w:rsidR="00334D84" w:rsidRPr="00A9261D">
              <w:rPr>
                <w:rFonts w:ascii="Times New Roman" w:hAnsi="Times New Roman" w:cs="Times New Roman"/>
                <w:sz w:val="16"/>
                <w:szCs w:val="16"/>
              </w:rPr>
              <w:t xml:space="preserve">Пешеходная дорожка дворовой территории: г.о. Электросталь, г. </w:t>
            </w:r>
            <w:r w:rsidR="00334D84" w:rsidRPr="00A9261D">
              <w:rPr>
                <w:rFonts w:ascii="Times New Roman" w:hAnsi="Times New Roman" w:cs="Times New Roman"/>
                <w:sz w:val="16"/>
                <w:szCs w:val="16"/>
              </w:rPr>
              <w:lastRenderedPageBreak/>
              <w:t>Электросталь, Юбилейная 1,1а,3,3а,5,5а (тропа №1)</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4.</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Юбилейная 1,1а,3,3а,5,5а (тропа №2)</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5.</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просп.Ленина д.01,1,1а,1б, ул.Первомайская д.08,08б,06,06б,06в</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6.</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просп.Ленина д.05,03,07, ул.Второва д.2,4,6,8,8 корп.1,10, ул.Первомайская д.010, 012</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7.</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просп.Ленина д.20,22,24,22а,20а, ул.Маяковского д.14, ул.Пушкина 12,14,16,18, Больничный проезд, 2, ул. Лермонтова, 1</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8.</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ул. Коллективная д.16, ул.Сталеваров д.2,2а,4,4а,4б,4в</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9.</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ул. Мира, д.20,22,20а,22а,24а</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10.</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ул. Победы, д.1-5,3-6,3-7,1-6, ул. Тевосяна, д.12б</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11.</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ул. Советская д.7,9</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12.</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ул. Тевосяна, д.12а,10,10а,10б,10В</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13.</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ул.Западная 2,2-а,2-б,2-в,4-б,6-б</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14.</w:t>
            </w:r>
            <w:r w:rsidR="00334D84" w:rsidRPr="00A9261D">
              <w:rPr>
                <w:rFonts w:ascii="Times New Roman" w:hAnsi="Times New Roman" w:cs="Times New Roman"/>
                <w:sz w:val="16"/>
                <w:szCs w:val="16"/>
              </w:rPr>
              <w:t xml:space="preserve">Пешеходная дорожка дворовой территории: г.о. Электросталь, г. </w:t>
            </w:r>
            <w:r w:rsidR="00334D84" w:rsidRPr="00A9261D">
              <w:rPr>
                <w:rFonts w:ascii="Times New Roman" w:hAnsi="Times New Roman" w:cs="Times New Roman"/>
                <w:sz w:val="16"/>
                <w:szCs w:val="16"/>
              </w:rPr>
              <w:lastRenderedPageBreak/>
              <w:t>Электросталь, ул.Западная 5,7,9 ул.Ялагина 12</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15.</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ул.Мира 32,34,34-а</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16.</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ул.Первомайская д.4а,6</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17.</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ул.Победы д.18-2,18-3,18-4,18-5,20-2,20-3,20-4,20-5</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18.</w:t>
            </w:r>
            <w:r w:rsidR="00334D84" w:rsidRPr="00A9261D">
              <w:rPr>
                <w:rFonts w:ascii="Times New Roman" w:hAnsi="Times New Roman" w:cs="Times New Roman"/>
                <w:sz w:val="16"/>
                <w:szCs w:val="16"/>
              </w:rPr>
              <w:t>Пешеходная дорожка дворовой территории: г.о. Электросталь, г. Электросталь, ул.Пушкина д.31,31а,32а, Ногинское шоссе д.18,18а,20а,20,22</w:t>
            </w:r>
          </w:p>
          <w:p w:rsidR="00334D84"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19.</w:t>
            </w:r>
            <w:r w:rsidR="00334D84" w:rsidRPr="00A9261D">
              <w:rPr>
                <w:rFonts w:ascii="Times New Roman" w:hAnsi="Times New Roman" w:cs="Times New Roman"/>
                <w:sz w:val="16"/>
                <w:szCs w:val="16"/>
              </w:rPr>
              <w:t>Пешеходная дорожка дворовой территории: г.о. Электросталь,г. Электросталь, пр-зд Чернышевского д.25,27, ул.Первомайская д.13,13а,36,38, ул. Советская д.22,24,26</w:t>
            </w:r>
          </w:p>
        </w:tc>
        <w:tc>
          <w:tcPr>
            <w:tcW w:w="418" w:type="pct"/>
            <w:vMerge w:val="restart"/>
            <w:vAlign w:val="bottom"/>
          </w:tcPr>
          <w:p w:rsidR="00334D84" w:rsidRPr="00A9261D" w:rsidRDefault="00334D84" w:rsidP="00A9261D">
            <w:pPr>
              <w:spacing w:after="0" w:line="240" w:lineRule="auto"/>
              <w:rPr>
                <w:rFonts w:ascii="Times New Roman" w:hAnsi="Times New Roman" w:cs="Times New Roman"/>
                <w:sz w:val="16"/>
                <w:szCs w:val="16"/>
              </w:rPr>
            </w:pPr>
          </w:p>
        </w:tc>
        <w:tc>
          <w:tcPr>
            <w:tcW w:w="276" w:type="pct"/>
            <w:vMerge w:val="restart"/>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Работы по благоустройству</w:t>
            </w:r>
          </w:p>
        </w:tc>
        <w:tc>
          <w:tcPr>
            <w:tcW w:w="323" w:type="pct"/>
            <w:vMerge w:val="restart"/>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15.04.2022-14.10.2022</w:t>
            </w:r>
          </w:p>
        </w:tc>
        <w:tc>
          <w:tcPr>
            <w:tcW w:w="228" w:type="pct"/>
            <w:vMerge w:val="restart"/>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15.10.2022</w:t>
            </w:r>
          </w:p>
        </w:tc>
        <w:tc>
          <w:tcPr>
            <w:tcW w:w="279" w:type="pct"/>
            <w:vMerge w:val="restart"/>
          </w:tcPr>
          <w:p w:rsidR="00334D84" w:rsidRPr="00A9261D" w:rsidRDefault="00334D84" w:rsidP="00A9261D">
            <w:pPr>
              <w:spacing w:after="0" w:line="240" w:lineRule="auto"/>
              <w:rPr>
                <w:rFonts w:ascii="Times New Roman" w:hAnsi="Times New Roman" w:cs="Times New Roman"/>
                <w:sz w:val="16"/>
                <w:szCs w:val="16"/>
              </w:rPr>
            </w:pPr>
          </w:p>
        </w:tc>
        <w:tc>
          <w:tcPr>
            <w:tcW w:w="968"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Итого:</w:t>
            </w:r>
          </w:p>
        </w:tc>
        <w:tc>
          <w:tcPr>
            <w:tcW w:w="230" w:type="pct"/>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12 628,55</w:t>
            </w:r>
          </w:p>
        </w:tc>
        <w:tc>
          <w:tcPr>
            <w:tcW w:w="277"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12 628,55</w:t>
            </w:r>
          </w:p>
        </w:tc>
        <w:tc>
          <w:tcPr>
            <w:tcW w:w="154" w:type="pct"/>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4"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6" w:type="pct"/>
            <w:gridSpan w:val="3"/>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val="restart"/>
          </w:tcPr>
          <w:p w:rsidR="00334D84" w:rsidRPr="00A9261D" w:rsidRDefault="00334D84" w:rsidP="00A9261D">
            <w:pPr>
              <w:spacing w:after="0" w:line="240" w:lineRule="auto"/>
              <w:rPr>
                <w:rFonts w:ascii="Times New Roman" w:hAnsi="Times New Roman" w:cs="Times New Roman"/>
                <w:sz w:val="16"/>
                <w:szCs w:val="16"/>
              </w:rPr>
            </w:pPr>
          </w:p>
        </w:tc>
      </w:tr>
      <w:tr w:rsidR="00334D84" w:rsidRPr="00A9261D" w:rsidTr="00334D84">
        <w:trPr>
          <w:trHeight w:val="180"/>
        </w:trPr>
        <w:tc>
          <w:tcPr>
            <w:tcW w:w="112" w:type="pct"/>
            <w:vMerge/>
          </w:tcPr>
          <w:p w:rsidR="00334D84" w:rsidRPr="00A9261D" w:rsidRDefault="00334D84" w:rsidP="00A9261D">
            <w:pPr>
              <w:spacing w:after="0" w:line="240" w:lineRule="auto"/>
              <w:rPr>
                <w:rFonts w:ascii="Times New Roman" w:hAnsi="Times New Roman" w:cs="Times New Roman"/>
                <w:sz w:val="16"/>
                <w:szCs w:val="16"/>
              </w:rPr>
            </w:pPr>
          </w:p>
        </w:tc>
        <w:tc>
          <w:tcPr>
            <w:tcW w:w="832" w:type="pct"/>
            <w:vMerge/>
          </w:tcPr>
          <w:p w:rsidR="00334D84" w:rsidRPr="00A9261D" w:rsidRDefault="00334D84" w:rsidP="00A9261D">
            <w:pPr>
              <w:spacing w:after="0" w:line="240" w:lineRule="auto"/>
              <w:rPr>
                <w:rFonts w:ascii="Times New Roman" w:hAnsi="Times New Roman" w:cs="Times New Roman"/>
                <w:sz w:val="16"/>
                <w:szCs w:val="16"/>
              </w:rPr>
            </w:pPr>
          </w:p>
        </w:tc>
        <w:tc>
          <w:tcPr>
            <w:tcW w:w="418" w:type="pct"/>
            <w:vMerge/>
          </w:tcPr>
          <w:p w:rsidR="00334D84" w:rsidRPr="00A9261D" w:rsidRDefault="00334D84" w:rsidP="00A9261D">
            <w:pPr>
              <w:spacing w:after="0" w:line="240" w:lineRule="auto"/>
              <w:rPr>
                <w:rFonts w:ascii="Times New Roman" w:hAnsi="Times New Roman" w:cs="Times New Roman"/>
                <w:sz w:val="16"/>
                <w:szCs w:val="16"/>
              </w:rPr>
            </w:pPr>
          </w:p>
        </w:tc>
        <w:tc>
          <w:tcPr>
            <w:tcW w:w="276" w:type="pct"/>
            <w:vMerge/>
          </w:tcPr>
          <w:p w:rsidR="00334D84" w:rsidRPr="00A9261D" w:rsidRDefault="00334D84" w:rsidP="00A9261D">
            <w:pPr>
              <w:spacing w:after="0" w:line="240" w:lineRule="auto"/>
              <w:rPr>
                <w:rFonts w:ascii="Times New Roman" w:hAnsi="Times New Roman" w:cs="Times New Roman"/>
                <w:sz w:val="16"/>
                <w:szCs w:val="16"/>
              </w:rPr>
            </w:pPr>
          </w:p>
        </w:tc>
        <w:tc>
          <w:tcPr>
            <w:tcW w:w="323" w:type="pct"/>
            <w:vMerge/>
          </w:tcPr>
          <w:p w:rsidR="00334D84" w:rsidRPr="00A9261D" w:rsidRDefault="00334D84" w:rsidP="00A9261D">
            <w:pPr>
              <w:spacing w:after="0" w:line="240" w:lineRule="auto"/>
              <w:rPr>
                <w:rFonts w:ascii="Times New Roman" w:hAnsi="Times New Roman" w:cs="Times New Roman"/>
                <w:sz w:val="16"/>
                <w:szCs w:val="16"/>
              </w:rPr>
            </w:pPr>
          </w:p>
        </w:tc>
        <w:tc>
          <w:tcPr>
            <w:tcW w:w="228" w:type="pct"/>
            <w:vMerge/>
          </w:tcPr>
          <w:p w:rsidR="00334D84" w:rsidRPr="00A9261D" w:rsidRDefault="00334D84" w:rsidP="00A9261D">
            <w:pPr>
              <w:spacing w:after="0" w:line="240" w:lineRule="auto"/>
              <w:rPr>
                <w:rFonts w:ascii="Times New Roman" w:hAnsi="Times New Roman" w:cs="Times New Roman"/>
                <w:sz w:val="16"/>
                <w:szCs w:val="16"/>
              </w:rPr>
            </w:pPr>
          </w:p>
        </w:tc>
        <w:tc>
          <w:tcPr>
            <w:tcW w:w="279" w:type="pct"/>
            <w:vMerge/>
          </w:tcPr>
          <w:p w:rsidR="00334D84" w:rsidRPr="00A9261D" w:rsidRDefault="00334D84" w:rsidP="00A9261D">
            <w:pPr>
              <w:spacing w:after="0" w:line="240" w:lineRule="auto"/>
              <w:rPr>
                <w:rFonts w:ascii="Times New Roman" w:hAnsi="Times New Roman" w:cs="Times New Roman"/>
                <w:sz w:val="16"/>
                <w:szCs w:val="16"/>
              </w:rPr>
            </w:pPr>
          </w:p>
        </w:tc>
        <w:tc>
          <w:tcPr>
            <w:tcW w:w="968"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Средства бюджета Московской области</w:t>
            </w:r>
          </w:p>
        </w:tc>
        <w:tc>
          <w:tcPr>
            <w:tcW w:w="230" w:type="pct"/>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4" w:type="pct"/>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4"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6" w:type="pct"/>
            <w:gridSpan w:val="3"/>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334D84" w:rsidRPr="00A9261D" w:rsidRDefault="00334D84" w:rsidP="00A9261D">
            <w:pPr>
              <w:spacing w:after="0" w:line="240" w:lineRule="auto"/>
              <w:rPr>
                <w:rFonts w:ascii="Times New Roman" w:hAnsi="Times New Roman" w:cs="Times New Roman"/>
                <w:sz w:val="16"/>
                <w:szCs w:val="16"/>
              </w:rPr>
            </w:pPr>
          </w:p>
        </w:tc>
      </w:tr>
      <w:tr w:rsidR="00334D84" w:rsidRPr="00A9261D" w:rsidTr="00334D84">
        <w:trPr>
          <w:trHeight w:val="180"/>
        </w:trPr>
        <w:tc>
          <w:tcPr>
            <w:tcW w:w="112" w:type="pct"/>
            <w:vMerge/>
          </w:tcPr>
          <w:p w:rsidR="00334D84" w:rsidRPr="00A9261D" w:rsidRDefault="00334D84" w:rsidP="00A9261D">
            <w:pPr>
              <w:spacing w:after="0" w:line="240" w:lineRule="auto"/>
              <w:rPr>
                <w:rFonts w:ascii="Times New Roman" w:hAnsi="Times New Roman" w:cs="Times New Roman"/>
                <w:sz w:val="16"/>
                <w:szCs w:val="16"/>
              </w:rPr>
            </w:pPr>
          </w:p>
        </w:tc>
        <w:tc>
          <w:tcPr>
            <w:tcW w:w="832" w:type="pct"/>
            <w:vMerge/>
          </w:tcPr>
          <w:p w:rsidR="00334D84" w:rsidRPr="00A9261D" w:rsidRDefault="00334D84" w:rsidP="00A9261D">
            <w:pPr>
              <w:spacing w:after="0" w:line="240" w:lineRule="auto"/>
              <w:rPr>
                <w:rFonts w:ascii="Times New Roman" w:hAnsi="Times New Roman" w:cs="Times New Roman"/>
                <w:sz w:val="16"/>
                <w:szCs w:val="16"/>
              </w:rPr>
            </w:pPr>
          </w:p>
        </w:tc>
        <w:tc>
          <w:tcPr>
            <w:tcW w:w="418" w:type="pct"/>
            <w:vMerge/>
          </w:tcPr>
          <w:p w:rsidR="00334D84" w:rsidRPr="00A9261D" w:rsidRDefault="00334D84" w:rsidP="00A9261D">
            <w:pPr>
              <w:spacing w:after="0" w:line="240" w:lineRule="auto"/>
              <w:rPr>
                <w:rFonts w:ascii="Times New Roman" w:hAnsi="Times New Roman" w:cs="Times New Roman"/>
                <w:sz w:val="16"/>
                <w:szCs w:val="16"/>
              </w:rPr>
            </w:pPr>
          </w:p>
        </w:tc>
        <w:tc>
          <w:tcPr>
            <w:tcW w:w="276" w:type="pct"/>
            <w:vMerge/>
          </w:tcPr>
          <w:p w:rsidR="00334D84" w:rsidRPr="00A9261D" w:rsidRDefault="00334D84" w:rsidP="00A9261D">
            <w:pPr>
              <w:spacing w:after="0" w:line="240" w:lineRule="auto"/>
              <w:rPr>
                <w:rFonts w:ascii="Times New Roman" w:hAnsi="Times New Roman" w:cs="Times New Roman"/>
                <w:sz w:val="16"/>
                <w:szCs w:val="16"/>
              </w:rPr>
            </w:pPr>
          </w:p>
        </w:tc>
        <w:tc>
          <w:tcPr>
            <w:tcW w:w="323" w:type="pct"/>
            <w:vMerge/>
          </w:tcPr>
          <w:p w:rsidR="00334D84" w:rsidRPr="00A9261D" w:rsidRDefault="00334D84" w:rsidP="00A9261D">
            <w:pPr>
              <w:spacing w:after="0" w:line="240" w:lineRule="auto"/>
              <w:rPr>
                <w:rFonts w:ascii="Times New Roman" w:hAnsi="Times New Roman" w:cs="Times New Roman"/>
                <w:sz w:val="16"/>
                <w:szCs w:val="16"/>
              </w:rPr>
            </w:pPr>
          </w:p>
        </w:tc>
        <w:tc>
          <w:tcPr>
            <w:tcW w:w="228" w:type="pct"/>
            <w:vMerge/>
          </w:tcPr>
          <w:p w:rsidR="00334D84" w:rsidRPr="00A9261D" w:rsidRDefault="00334D84" w:rsidP="00A9261D">
            <w:pPr>
              <w:spacing w:after="0" w:line="240" w:lineRule="auto"/>
              <w:rPr>
                <w:rFonts w:ascii="Times New Roman" w:hAnsi="Times New Roman" w:cs="Times New Roman"/>
                <w:sz w:val="16"/>
                <w:szCs w:val="16"/>
              </w:rPr>
            </w:pPr>
          </w:p>
        </w:tc>
        <w:tc>
          <w:tcPr>
            <w:tcW w:w="279" w:type="pct"/>
            <w:vMerge/>
          </w:tcPr>
          <w:p w:rsidR="00334D84" w:rsidRPr="00A9261D" w:rsidRDefault="00334D84" w:rsidP="00A9261D">
            <w:pPr>
              <w:spacing w:after="0" w:line="240" w:lineRule="auto"/>
              <w:rPr>
                <w:rFonts w:ascii="Times New Roman" w:hAnsi="Times New Roman" w:cs="Times New Roman"/>
                <w:sz w:val="16"/>
                <w:szCs w:val="16"/>
              </w:rPr>
            </w:pPr>
          </w:p>
        </w:tc>
        <w:tc>
          <w:tcPr>
            <w:tcW w:w="968"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 xml:space="preserve">Средства Дорожного фонда </w:t>
            </w:r>
          </w:p>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Московской области</w:t>
            </w:r>
          </w:p>
        </w:tc>
        <w:tc>
          <w:tcPr>
            <w:tcW w:w="230" w:type="pct"/>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10 128,00</w:t>
            </w:r>
          </w:p>
        </w:tc>
        <w:tc>
          <w:tcPr>
            <w:tcW w:w="277"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10 128,00</w:t>
            </w:r>
          </w:p>
        </w:tc>
        <w:tc>
          <w:tcPr>
            <w:tcW w:w="154" w:type="pct"/>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4" w:type="pct"/>
            <w:gridSpan w:val="2"/>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6" w:type="pct"/>
            <w:gridSpan w:val="3"/>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334D84" w:rsidRPr="00A9261D" w:rsidRDefault="00334D84" w:rsidP="00A9261D">
            <w:pPr>
              <w:spacing w:after="0" w:line="240" w:lineRule="auto"/>
              <w:rPr>
                <w:rFonts w:ascii="Times New Roman" w:hAnsi="Times New Roman" w:cs="Times New Roman"/>
                <w:sz w:val="16"/>
                <w:szCs w:val="16"/>
              </w:rPr>
            </w:pPr>
          </w:p>
        </w:tc>
      </w:tr>
      <w:tr w:rsidR="00334D84" w:rsidRPr="00A9261D" w:rsidTr="00334D84">
        <w:trPr>
          <w:trHeight w:val="348"/>
        </w:trPr>
        <w:tc>
          <w:tcPr>
            <w:tcW w:w="112" w:type="pct"/>
            <w:vMerge/>
          </w:tcPr>
          <w:p w:rsidR="00334D84" w:rsidRPr="00A9261D" w:rsidRDefault="00334D84" w:rsidP="00A9261D">
            <w:pPr>
              <w:spacing w:after="0" w:line="240" w:lineRule="auto"/>
              <w:rPr>
                <w:rFonts w:ascii="Times New Roman" w:hAnsi="Times New Roman" w:cs="Times New Roman"/>
                <w:sz w:val="16"/>
                <w:szCs w:val="16"/>
              </w:rPr>
            </w:pPr>
          </w:p>
        </w:tc>
        <w:tc>
          <w:tcPr>
            <w:tcW w:w="832" w:type="pct"/>
            <w:vMerge/>
          </w:tcPr>
          <w:p w:rsidR="00334D84" w:rsidRPr="00A9261D" w:rsidRDefault="00334D84" w:rsidP="00A9261D">
            <w:pPr>
              <w:spacing w:after="0" w:line="240" w:lineRule="auto"/>
              <w:rPr>
                <w:rFonts w:ascii="Times New Roman" w:hAnsi="Times New Roman" w:cs="Times New Roman"/>
                <w:sz w:val="16"/>
                <w:szCs w:val="16"/>
              </w:rPr>
            </w:pPr>
          </w:p>
        </w:tc>
        <w:tc>
          <w:tcPr>
            <w:tcW w:w="418" w:type="pct"/>
            <w:vMerge/>
          </w:tcPr>
          <w:p w:rsidR="00334D84" w:rsidRPr="00A9261D" w:rsidRDefault="00334D84" w:rsidP="00A9261D">
            <w:pPr>
              <w:spacing w:after="0" w:line="240" w:lineRule="auto"/>
              <w:rPr>
                <w:rFonts w:ascii="Times New Roman" w:hAnsi="Times New Roman" w:cs="Times New Roman"/>
                <w:sz w:val="16"/>
                <w:szCs w:val="16"/>
              </w:rPr>
            </w:pPr>
          </w:p>
        </w:tc>
        <w:tc>
          <w:tcPr>
            <w:tcW w:w="276" w:type="pct"/>
            <w:vMerge/>
          </w:tcPr>
          <w:p w:rsidR="00334D84" w:rsidRPr="00A9261D" w:rsidRDefault="00334D84" w:rsidP="00A9261D">
            <w:pPr>
              <w:spacing w:after="0" w:line="240" w:lineRule="auto"/>
              <w:rPr>
                <w:rFonts w:ascii="Times New Roman" w:hAnsi="Times New Roman" w:cs="Times New Roman"/>
                <w:sz w:val="16"/>
                <w:szCs w:val="16"/>
              </w:rPr>
            </w:pPr>
          </w:p>
        </w:tc>
        <w:tc>
          <w:tcPr>
            <w:tcW w:w="323" w:type="pct"/>
            <w:vMerge/>
          </w:tcPr>
          <w:p w:rsidR="00334D84" w:rsidRPr="00A9261D" w:rsidRDefault="00334D84" w:rsidP="00A9261D">
            <w:pPr>
              <w:spacing w:after="0" w:line="240" w:lineRule="auto"/>
              <w:rPr>
                <w:rFonts w:ascii="Times New Roman" w:hAnsi="Times New Roman" w:cs="Times New Roman"/>
                <w:sz w:val="16"/>
                <w:szCs w:val="16"/>
              </w:rPr>
            </w:pPr>
          </w:p>
        </w:tc>
        <w:tc>
          <w:tcPr>
            <w:tcW w:w="228" w:type="pct"/>
            <w:vMerge/>
          </w:tcPr>
          <w:p w:rsidR="00334D84" w:rsidRPr="00A9261D" w:rsidRDefault="00334D84" w:rsidP="00A9261D">
            <w:pPr>
              <w:spacing w:after="0" w:line="240" w:lineRule="auto"/>
              <w:rPr>
                <w:rFonts w:ascii="Times New Roman" w:hAnsi="Times New Roman" w:cs="Times New Roman"/>
                <w:sz w:val="16"/>
                <w:szCs w:val="16"/>
              </w:rPr>
            </w:pPr>
          </w:p>
        </w:tc>
        <w:tc>
          <w:tcPr>
            <w:tcW w:w="279" w:type="pct"/>
            <w:vMerge/>
          </w:tcPr>
          <w:p w:rsidR="00334D84" w:rsidRPr="00A9261D" w:rsidRDefault="00334D84" w:rsidP="00A9261D">
            <w:pPr>
              <w:spacing w:after="0" w:line="240" w:lineRule="auto"/>
              <w:rPr>
                <w:rFonts w:ascii="Times New Roman" w:hAnsi="Times New Roman" w:cs="Times New Roman"/>
                <w:sz w:val="16"/>
                <w:szCs w:val="16"/>
              </w:rPr>
            </w:pPr>
          </w:p>
        </w:tc>
        <w:tc>
          <w:tcPr>
            <w:tcW w:w="968"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Средства федерального бюджета</w:t>
            </w:r>
          </w:p>
        </w:tc>
        <w:tc>
          <w:tcPr>
            <w:tcW w:w="230" w:type="pct"/>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4" w:type="pct"/>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4"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6" w:type="pct"/>
            <w:gridSpan w:val="3"/>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334D84" w:rsidRPr="00A9261D" w:rsidRDefault="00334D84" w:rsidP="00A9261D">
            <w:pPr>
              <w:spacing w:after="0" w:line="240" w:lineRule="auto"/>
              <w:rPr>
                <w:rFonts w:ascii="Times New Roman" w:hAnsi="Times New Roman" w:cs="Times New Roman"/>
                <w:sz w:val="16"/>
                <w:szCs w:val="16"/>
              </w:rPr>
            </w:pPr>
          </w:p>
        </w:tc>
      </w:tr>
      <w:tr w:rsidR="00334D84" w:rsidRPr="00A9261D" w:rsidTr="00334D84">
        <w:trPr>
          <w:trHeight w:val="348"/>
        </w:trPr>
        <w:tc>
          <w:tcPr>
            <w:tcW w:w="112" w:type="pct"/>
            <w:vMerge/>
          </w:tcPr>
          <w:p w:rsidR="00334D84" w:rsidRPr="00A9261D" w:rsidRDefault="00334D84" w:rsidP="00A9261D">
            <w:pPr>
              <w:spacing w:after="0" w:line="240" w:lineRule="auto"/>
              <w:rPr>
                <w:rFonts w:ascii="Times New Roman" w:hAnsi="Times New Roman" w:cs="Times New Roman"/>
                <w:sz w:val="16"/>
                <w:szCs w:val="16"/>
              </w:rPr>
            </w:pPr>
          </w:p>
        </w:tc>
        <w:tc>
          <w:tcPr>
            <w:tcW w:w="832" w:type="pct"/>
            <w:vMerge/>
          </w:tcPr>
          <w:p w:rsidR="00334D84" w:rsidRPr="00A9261D" w:rsidRDefault="00334D84" w:rsidP="00A9261D">
            <w:pPr>
              <w:spacing w:after="0" w:line="240" w:lineRule="auto"/>
              <w:rPr>
                <w:rFonts w:ascii="Times New Roman" w:hAnsi="Times New Roman" w:cs="Times New Roman"/>
                <w:sz w:val="16"/>
                <w:szCs w:val="16"/>
              </w:rPr>
            </w:pPr>
          </w:p>
        </w:tc>
        <w:tc>
          <w:tcPr>
            <w:tcW w:w="418" w:type="pct"/>
            <w:vMerge/>
          </w:tcPr>
          <w:p w:rsidR="00334D84" w:rsidRPr="00A9261D" w:rsidRDefault="00334D84" w:rsidP="00A9261D">
            <w:pPr>
              <w:spacing w:after="0" w:line="240" w:lineRule="auto"/>
              <w:rPr>
                <w:rFonts w:ascii="Times New Roman" w:hAnsi="Times New Roman" w:cs="Times New Roman"/>
                <w:sz w:val="16"/>
                <w:szCs w:val="16"/>
              </w:rPr>
            </w:pPr>
          </w:p>
        </w:tc>
        <w:tc>
          <w:tcPr>
            <w:tcW w:w="276" w:type="pct"/>
            <w:vMerge/>
          </w:tcPr>
          <w:p w:rsidR="00334D84" w:rsidRPr="00A9261D" w:rsidRDefault="00334D84" w:rsidP="00A9261D">
            <w:pPr>
              <w:spacing w:after="0" w:line="240" w:lineRule="auto"/>
              <w:rPr>
                <w:rFonts w:ascii="Times New Roman" w:hAnsi="Times New Roman" w:cs="Times New Roman"/>
                <w:sz w:val="16"/>
                <w:szCs w:val="16"/>
              </w:rPr>
            </w:pPr>
          </w:p>
        </w:tc>
        <w:tc>
          <w:tcPr>
            <w:tcW w:w="323" w:type="pct"/>
            <w:vMerge/>
          </w:tcPr>
          <w:p w:rsidR="00334D84" w:rsidRPr="00A9261D" w:rsidRDefault="00334D84" w:rsidP="00A9261D">
            <w:pPr>
              <w:spacing w:after="0" w:line="240" w:lineRule="auto"/>
              <w:rPr>
                <w:rFonts w:ascii="Times New Roman" w:hAnsi="Times New Roman" w:cs="Times New Roman"/>
                <w:sz w:val="16"/>
                <w:szCs w:val="16"/>
              </w:rPr>
            </w:pPr>
          </w:p>
        </w:tc>
        <w:tc>
          <w:tcPr>
            <w:tcW w:w="228" w:type="pct"/>
            <w:vMerge/>
          </w:tcPr>
          <w:p w:rsidR="00334D84" w:rsidRPr="00A9261D" w:rsidRDefault="00334D84" w:rsidP="00A9261D">
            <w:pPr>
              <w:spacing w:after="0" w:line="240" w:lineRule="auto"/>
              <w:rPr>
                <w:rFonts w:ascii="Times New Roman" w:hAnsi="Times New Roman" w:cs="Times New Roman"/>
                <w:sz w:val="16"/>
                <w:szCs w:val="16"/>
              </w:rPr>
            </w:pPr>
          </w:p>
        </w:tc>
        <w:tc>
          <w:tcPr>
            <w:tcW w:w="279" w:type="pct"/>
            <w:vMerge/>
          </w:tcPr>
          <w:p w:rsidR="00334D84" w:rsidRPr="00A9261D" w:rsidRDefault="00334D84" w:rsidP="00A9261D">
            <w:pPr>
              <w:spacing w:after="0" w:line="240" w:lineRule="auto"/>
              <w:rPr>
                <w:rFonts w:ascii="Times New Roman" w:hAnsi="Times New Roman" w:cs="Times New Roman"/>
                <w:sz w:val="16"/>
                <w:szCs w:val="16"/>
              </w:rPr>
            </w:pPr>
          </w:p>
        </w:tc>
        <w:tc>
          <w:tcPr>
            <w:tcW w:w="968"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2 500,55</w:t>
            </w:r>
          </w:p>
        </w:tc>
        <w:tc>
          <w:tcPr>
            <w:tcW w:w="277"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2 500,55</w:t>
            </w:r>
          </w:p>
        </w:tc>
        <w:tc>
          <w:tcPr>
            <w:tcW w:w="154" w:type="pct"/>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4"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6" w:type="pct"/>
            <w:gridSpan w:val="3"/>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334D84" w:rsidRPr="00A9261D" w:rsidRDefault="00334D84" w:rsidP="00A9261D">
            <w:pPr>
              <w:spacing w:after="0" w:line="240" w:lineRule="auto"/>
              <w:rPr>
                <w:rFonts w:ascii="Times New Roman" w:hAnsi="Times New Roman" w:cs="Times New Roman"/>
                <w:sz w:val="16"/>
                <w:szCs w:val="16"/>
              </w:rPr>
            </w:pPr>
          </w:p>
        </w:tc>
      </w:tr>
      <w:tr w:rsidR="00334D84" w:rsidRPr="00A9261D" w:rsidTr="00334D84">
        <w:trPr>
          <w:trHeight w:val="444"/>
        </w:trPr>
        <w:tc>
          <w:tcPr>
            <w:tcW w:w="112" w:type="pct"/>
            <w:vMerge/>
          </w:tcPr>
          <w:p w:rsidR="00334D84" w:rsidRPr="00A9261D" w:rsidRDefault="00334D84" w:rsidP="00A9261D">
            <w:pPr>
              <w:spacing w:after="0" w:line="240" w:lineRule="auto"/>
              <w:rPr>
                <w:rFonts w:ascii="Times New Roman" w:hAnsi="Times New Roman" w:cs="Times New Roman"/>
                <w:sz w:val="16"/>
                <w:szCs w:val="16"/>
              </w:rPr>
            </w:pPr>
          </w:p>
        </w:tc>
        <w:tc>
          <w:tcPr>
            <w:tcW w:w="832" w:type="pct"/>
            <w:vMerge/>
          </w:tcPr>
          <w:p w:rsidR="00334D84" w:rsidRPr="00A9261D" w:rsidRDefault="00334D84" w:rsidP="00A9261D">
            <w:pPr>
              <w:spacing w:after="0" w:line="240" w:lineRule="auto"/>
              <w:rPr>
                <w:rFonts w:ascii="Times New Roman" w:hAnsi="Times New Roman" w:cs="Times New Roman"/>
                <w:sz w:val="16"/>
                <w:szCs w:val="16"/>
              </w:rPr>
            </w:pPr>
          </w:p>
        </w:tc>
        <w:tc>
          <w:tcPr>
            <w:tcW w:w="418" w:type="pct"/>
            <w:vMerge/>
          </w:tcPr>
          <w:p w:rsidR="00334D84" w:rsidRPr="00A9261D" w:rsidRDefault="00334D84" w:rsidP="00A9261D">
            <w:pPr>
              <w:spacing w:after="0" w:line="240" w:lineRule="auto"/>
              <w:rPr>
                <w:rFonts w:ascii="Times New Roman" w:hAnsi="Times New Roman" w:cs="Times New Roman"/>
                <w:sz w:val="16"/>
                <w:szCs w:val="16"/>
              </w:rPr>
            </w:pPr>
          </w:p>
        </w:tc>
        <w:tc>
          <w:tcPr>
            <w:tcW w:w="276" w:type="pct"/>
            <w:vMerge/>
          </w:tcPr>
          <w:p w:rsidR="00334D84" w:rsidRPr="00A9261D" w:rsidRDefault="00334D84" w:rsidP="00A9261D">
            <w:pPr>
              <w:spacing w:after="0" w:line="240" w:lineRule="auto"/>
              <w:rPr>
                <w:rFonts w:ascii="Times New Roman" w:hAnsi="Times New Roman" w:cs="Times New Roman"/>
                <w:sz w:val="16"/>
                <w:szCs w:val="16"/>
              </w:rPr>
            </w:pPr>
          </w:p>
        </w:tc>
        <w:tc>
          <w:tcPr>
            <w:tcW w:w="323" w:type="pct"/>
            <w:vMerge/>
          </w:tcPr>
          <w:p w:rsidR="00334D84" w:rsidRPr="00A9261D" w:rsidRDefault="00334D84" w:rsidP="00A9261D">
            <w:pPr>
              <w:spacing w:after="0" w:line="240" w:lineRule="auto"/>
              <w:rPr>
                <w:rFonts w:ascii="Times New Roman" w:hAnsi="Times New Roman" w:cs="Times New Roman"/>
                <w:sz w:val="16"/>
                <w:szCs w:val="16"/>
              </w:rPr>
            </w:pPr>
          </w:p>
        </w:tc>
        <w:tc>
          <w:tcPr>
            <w:tcW w:w="228" w:type="pct"/>
            <w:vMerge/>
          </w:tcPr>
          <w:p w:rsidR="00334D84" w:rsidRPr="00A9261D" w:rsidRDefault="00334D84" w:rsidP="00A9261D">
            <w:pPr>
              <w:spacing w:after="0" w:line="240" w:lineRule="auto"/>
              <w:rPr>
                <w:rFonts w:ascii="Times New Roman" w:hAnsi="Times New Roman" w:cs="Times New Roman"/>
                <w:sz w:val="16"/>
                <w:szCs w:val="16"/>
              </w:rPr>
            </w:pPr>
          </w:p>
        </w:tc>
        <w:tc>
          <w:tcPr>
            <w:tcW w:w="279" w:type="pct"/>
            <w:vMerge/>
          </w:tcPr>
          <w:p w:rsidR="00334D84" w:rsidRPr="00A9261D" w:rsidRDefault="00334D84" w:rsidP="00A9261D">
            <w:pPr>
              <w:spacing w:after="0" w:line="240" w:lineRule="auto"/>
              <w:rPr>
                <w:rFonts w:ascii="Times New Roman" w:hAnsi="Times New Roman" w:cs="Times New Roman"/>
                <w:sz w:val="16"/>
                <w:szCs w:val="16"/>
              </w:rPr>
            </w:pPr>
          </w:p>
        </w:tc>
        <w:tc>
          <w:tcPr>
            <w:tcW w:w="968"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Внебюджетные средства</w:t>
            </w:r>
          </w:p>
        </w:tc>
        <w:tc>
          <w:tcPr>
            <w:tcW w:w="230" w:type="pct"/>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4" w:type="pct"/>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4" w:type="pct"/>
            <w:gridSpan w:val="2"/>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6" w:type="pct"/>
            <w:gridSpan w:val="3"/>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334D84" w:rsidRPr="00A9261D" w:rsidRDefault="00334D84" w:rsidP="00A9261D">
            <w:pPr>
              <w:spacing w:after="0" w:line="240" w:lineRule="auto"/>
              <w:rPr>
                <w:rFonts w:ascii="Times New Roman" w:hAnsi="Times New Roman" w:cs="Times New Roman"/>
                <w:sz w:val="16"/>
                <w:szCs w:val="16"/>
              </w:rPr>
            </w:pPr>
          </w:p>
        </w:tc>
      </w:tr>
      <w:tr w:rsidR="00334D84" w:rsidRPr="00A9261D" w:rsidTr="008D21A3">
        <w:trPr>
          <w:trHeight w:val="16409"/>
        </w:trPr>
        <w:tc>
          <w:tcPr>
            <w:tcW w:w="112" w:type="pct"/>
            <w:vMerge/>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p>
        </w:tc>
        <w:tc>
          <w:tcPr>
            <w:tcW w:w="832" w:type="pct"/>
            <w:vMerge/>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p>
        </w:tc>
        <w:tc>
          <w:tcPr>
            <w:tcW w:w="418" w:type="pct"/>
            <w:vMerge/>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p>
        </w:tc>
        <w:tc>
          <w:tcPr>
            <w:tcW w:w="276" w:type="pct"/>
            <w:vMerge/>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p>
        </w:tc>
        <w:tc>
          <w:tcPr>
            <w:tcW w:w="323" w:type="pct"/>
            <w:vMerge/>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p>
        </w:tc>
        <w:tc>
          <w:tcPr>
            <w:tcW w:w="228" w:type="pct"/>
            <w:vMerge/>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p>
        </w:tc>
        <w:tc>
          <w:tcPr>
            <w:tcW w:w="279" w:type="pct"/>
            <w:vMerge/>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p>
        </w:tc>
        <w:tc>
          <w:tcPr>
            <w:tcW w:w="2225" w:type="pct"/>
            <w:gridSpan w:val="13"/>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p>
        </w:tc>
        <w:tc>
          <w:tcPr>
            <w:tcW w:w="306" w:type="pct"/>
            <w:vMerge/>
            <w:tcBorders>
              <w:bottom w:val="single" w:sz="4" w:space="0" w:color="auto"/>
            </w:tcBorders>
          </w:tcPr>
          <w:p w:rsidR="00334D84" w:rsidRPr="00A9261D" w:rsidRDefault="00334D84" w:rsidP="00A9261D">
            <w:pPr>
              <w:spacing w:after="0" w:line="240" w:lineRule="auto"/>
              <w:rPr>
                <w:rFonts w:ascii="Times New Roman" w:hAnsi="Times New Roman" w:cs="Times New Roman"/>
                <w:sz w:val="16"/>
                <w:szCs w:val="16"/>
              </w:rPr>
            </w:pPr>
          </w:p>
        </w:tc>
      </w:tr>
      <w:tr w:rsidR="00C32C67" w:rsidRPr="00A9261D" w:rsidTr="00334D84">
        <w:trPr>
          <w:trHeight w:val="224"/>
        </w:trPr>
        <w:tc>
          <w:tcPr>
            <w:tcW w:w="112" w:type="pct"/>
            <w:vMerge w:val="restar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lastRenderedPageBreak/>
              <w:t>2.</w:t>
            </w:r>
          </w:p>
        </w:tc>
        <w:tc>
          <w:tcPr>
            <w:tcW w:w="832" w:type="pct"/>
            <w:vMerge w:val="restar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1.Пешеходная дорожка: г.о. Электросталь, г. Электросталь, от Восточная 2,4,4а,4б,Спортивная 27,29 до МБОУ «Школа-интернат №1» корпус 1</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2.Пешеходная дорожка: г.о. Электросталь, г. Электросталь, от Комсомольская 6,4, Восточная 6,6а, пр-д Восточный 25 до МОУ «Лицей №7»</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3.Пешеходная дорожка: г.о. Электросталь, г. Электросталь, от Ялагина 24 до МОУ «СОШ №5»</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4.Пешеходная дорожка: г.о. Электросталь, г. Электросталь, от пр.Южный 1-1.1-2,1-3,1-4,1-6,3-2,3-4 до ГБУСО МО «КЦСОР «Золотой ключик»</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5.Пешеходная дорожка: г.о. Электросталь, г. Электросталь, от пр.Южный 7-3,7-5,7-6,7-7 до МОУ «Гимназия №21»</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6.Пешеходная дорожка: г.о. Электросталь, г. Электросталь, от ул. 1 Поселковая, д.24а, ул. 2 Поселковая, д.24,22, ул. Красная, д.80,82,82а до МБОУ «Центр «Надежда»</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7.Пешеходная дорожка: г.о. Электросталь, г. Электросталь, от ул. Мира, д. 5 до МОУ СОШ №2 (тропа №1)</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8.Пешеходная дорожка: г.о. Электросталь, г. Электросталь, от ул. Мира, д. 5 до МОУ СОШ №2 (тропа №2)</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9.Пешеходная дорожка: г.о. Электросталь, г. Электросталь, от ул. Победы, д.1-3,1-4,3-3,3-4 до МОУ «Гимназия № 4»</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10.Пешеходная дорожка: г.о. Электросталь, г. Электросталь, от ул. Тевосяна, д.12а,10,10а,10б,10В до автобусной остановки</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11.Пешеходная дорожка: г.о. Электросталь, г. Электросталь, от ул. Тевосяна, д.12а,10,10а,10б,10В до пешеходного перехода</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 xml:space="preserve">12.Пешеходная дорожка: г.о. </w:t>
            </w:r>
            <w:r w:rsidRPr="00A9261D">
              <w:rPr>
                <w:rFonts w:ascii="Times New Roman" w:hAnsi="Times New Roman" w:cs="Times New Roman"/>
                <w:sz w:val="16"/>
                <w:szCs w:val="16"/>
              </w:rPr>
              <w:lastRenderedPageBreak/>
              <w:t>Электросталь, д. Есино, от ул. Центральная, д. 1 до родника</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13.Пешеходная дорожка: г.о. Электросталь, п. Елизаветино от ул. Центральная д.36,37,38 до СДК Елизаветино</w:t>
            </w:r>
          </w:p>
        </w:tc>
        <w:tc>
          <w:tcPr>
            <w:tcW w:w="418" w:type="pct"/>
            <w:vMerge w:val="restart"/>
          </w:tcPr>
          <w:p w:rsidR="00C32C67" w:rsidRPr="00A9261D" w:rsidRDefault="00C32C67" w:rsidP="00A9261D">
            <w:pPr>
              <w:spacing w:after="0" w:line="240" w:lineRule="auto"/>
              <w:rPr>
                <w:rFonts w:ascii="Times New Roman" w:hAnsi="Times New Roman" w:cs="Times New Roman"/>
                <w:sz w:val="16"/>
                <w:szCs w:val="16"/>
              </w:rPr>
            </w:pPr>
          </w:p>
        </w:tc>
        <w:tc>
          <w:tcPr>
            <w:tcW w:w="276" w:type="pct"/>
            <w:vMerge w:val="restar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Работы по благоустройству</w:t>
            </w:r>
          </w:p>
        </w:tc>
        <w:tc>
          <w:tcPr>
            <w:tcW w:w="323" w:type="pct"/>
            <w:vMerge w:val="restar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15.04.2022-14.10.2022</w:t>
            </w:r>
          </w:p>
        </w:tc>
        <w:tc>
          <w:tcPr>
            <w:tcW w:w="228" w:type="pct"/>
            <w:vMerge w:val="restar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15.10.2022</w:t>
            </w:r>
          </w:p>
        </w:tc>
        <w:tc>
          <w:tcPr>
            <w:tcW w:w="279" w:type="pct"/>
            <w:vMerge w:val="restart"/>
          </w:tcPr>
          <w:p w:rsidR="00C32C67" w:rsidRPr="00A9261D" w:rsidRDefault="00C32C67" w:rsidP="00A9261D">
            <w:pPr>
              <w:spacing w:after="0" w:line="240" w:lineRule="auto"/>
              <w:rPr>
                <w:rFonts w:ascii="Times New Roman" w:hAnsi="Times New Roman" w:cs="Times New Roman"/>
                <w:sz w:val="16"/>
                <w:szCs w:val="16"/>
              </w:rPr>
            </w:pPr>
          </w:p>
        </w:tc>
        <w:tc>
          <w:tcPr>
            <w:tcW w:w="968"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Итого:</w:t>
            </w:r>
          </w:p>
        </w:tc>
        <w:tc>
          <w:tcPr>
            <w:tcW w:w="230"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12 354,87</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12 354,87</w:t>
            </w:r>
          </w:p>
        </w:tc>
        <w:tc>
          <w:tcPr>
            <w:tcW w:w="156"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6"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2"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val="restart"/>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334D84">
        <w:trPr>
          <w:trHeight w:val="298"/>
        </w:trPr>
        <w:tc>
          <w:tcPr>
            <w:tcW w:w="112" w:type="pct"/>
            <w:vMerge/>
          </w:tcPr>
          <w:p w:rsidR="00C32C67" w:rsidRPr="00A9261D" w:rsidRDefault="00C32C67" w:rsidP="00A9261D">
            <w:pPr>
              <w:spacing w:after="0" w:line="240" w:lineRule="auto"/>
              <w:rPr>
                <w:rFonts w:ascii="Times New Roman" w:hAnsi="Times New Roman" w:cs="Times New Roman"/>
                <w:sz w:val="16"/>
                <w:szCs w:val="16"/>
              </w:rPr>
            </w:pPr>
          </w:p>
        </w:tc>
        <w:tc>
          <w:tcPr>
            <w:tcW w:w="832" w:type="pct"/>
            <w:vMerge/>
          </w:tcPr>
          <w:p w:rsidR="00C32C67" w:rsidRPr="00A9261D" w:rsidRDefault="00C32C67" w:rsidP="00A9261D">
            <w:pPr>
              <w:spacing w:after="0" w:line="240" w:lineRule="auto"/>
              <w:rPr>
                <w:rFonts w:ascii="Times New Roman" w:hAnsi="Times New Roman" w:cs="Times New Roman"/>
                <w:sz w:val="16"/>
                <w:szCs w:val="16"/>
              </w:rPr>
            </w:pPr>
          </w:p>
        </w:tc>
        <w:tc>
          <w:tcPr>
            <w:tcW w:w="418" w:type="pct"/>
            <w:vMerge/>
          </w:tcPr>
          <w:p w:rsidR="00C32C67" w:rsidRPr="00A9261D" w:rsidRDefault="00C32C67" w:rsidP="00A9261D">
            <w:pPr>
              <w:spacing w:after="0" w:line="240" w:lineRule="auto"/>
              <w:rPr>
                <w:rFonts w:ascii="Times New Roman" w:hAnsi="Times New Roman" w:cs="Times New Roman"/>
                <w:sz w:val="16"/>
                <w:szCs w:val="16"/>
              </w:rPr>
            </w:pPr>
          </w:p>
        </w:tc>
        <w:tc>
          <w:tcPr>
            <w:tcW w:w="276" w:type="pct"/>
            <w:vMerge/>
          </w:tcPr>
          <w:p w:rsidR="00C32C67" w:rsidRPr="00A9261D" w:rsidRDefault="00C32C67" w:rsidP="00A9261D">
            <w:pPr>
              <w:spacing w:after="0" w:line="240" w:lineRule="auto"/>
              <w:rPr>
                <w:rFonts w:ascii="Times New Roman" w:hAnsi="Times New Roman" w:cs="Times New Roman"/>
                <w:sz w:val="16"/>
                <w:szCs w:val="16"/>
              </w:rPr>
            </w:pPr>
          </w:p>
        </w:tc>
        <w:tc>
          <w:tcPr>
            <w:tcW w:w="323" w:type="pct"/>
            <w:vMerge/>
          </w:tcPr>
          <w:p w:rsidR="00C32C67" w:rsidRPr="00A9261D" w:rsidRDefault="00C32C67" w:rsidP="00A9261D">
            <w:pPr>
              <w:spacing w:after="0" w:line="240" w:lineRule="auto"/>
              <w:rPr>
                <w:rFonts w:ascii="Times New Roman" w:hAnsi="Times New Roman" w:cs="Times New Roman"/>
                <w:sz w:val="16"/>
                <w:szCs w:val="16"/>
              </w:rPr>
            </w:pPr>
          </w:p>
        </w:tc>
        <w:tc>
          <w:tcPr>
            <w:tcW w:w="228" w:type="pct"/>
            <w:vMerge/>
          </w:tcPr>
          <w:p w:rsidR="00C32C67" w:rsidRPr="00A9261D" w:rsidRDefault="00C32C67" w:rsidP="00A9261D">
            <w:pPr>
              <w:spacing w:after="0" w:line="240" w:lineRule="auto"/>
              <w:rPr>
                <w:rFonts w:ascii="Times New Roman" w:hAnsi="Times New Roman" w:cs="Times New Roman"/>
                <w:sz w:val="16"/>
                <w:szCs w:val="16"/>
              </w:rPr>
            </w:pPr>
          </w:p>
        </w:tc>
        <w:tc>
          <w:tcPr>
            <w:tcW w:w="279" w:type="pct"/>
            <w:vMerge/>
          </w:tcPr>
          <w:p w:rsidR="00C32C67" w:rsidRPr="00A9261D" w:rsidRDefault="00C32C67" w:rsidP="00A9261D">
            <w:pPr>
              <w:spacing w:after="0" w:line="240" w:lineRule="auto"/>
              <w:rPr>
                <w:rFonts w:ascii="Times New Roman" w:hAnsi="Times New Roman" w:cs="Times New Roman"/>
                <w:sz w:val="16"/>
                <w:szCs w:val="16"/>
              </w:rPr>
            </w:pPr>
          </w:p>
        </w:tc>
        <w:tc>
          <w:tcPr>
            <w:tcW w:w="968"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Средства бюджета Московской области</w:t>
            </w:r>
          </w:p>
        </w:tc>
        <w:tc>
          <w:tcPr>
            <w:tcW w:w="230"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9 908,52</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9 908,52</w:t>
            </w:r>
          </w:p>
        </w:tc>
        <w:tc>
          <w:tcPr>
            <w:tcW w:w="156"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6"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2"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334D84">
        <w:trPr>
          <w:trHeight w:val="435"/>
        </w:trPr>
        <w:tc>
          <w:tcPr>
            <w:tcW w:w="112" w:type="pct"/>
            <w:vMerge/>
          </w:tcPr>
          <w:p w:rsidR="00C32C67" w:rsidRPr="00A9261D" w:rsidRDefault="00C32C67" w:rsidP="00A9261D">
            <w:pPr>
              <w:spacing w:after="0" w:line="240" w:lineRule="auto"/>
              <w:rPr>
                <w:rFonts w:ascii="Times New Roman" w:hAnsi="Times New Roman" w:cs="Times New Roman"/>
                <w:sz w:val="16"/>
                <w:szCs w:val="16"/>
              </w:rPr>
            </w:pPr>
          </w:p>
        </w:tc>
        <w:tc>
          <w:tcPr>
            <w:tcW w:w="832" w:type="pct"/>
            <w:vMerge/>
          </w:tcPr>
          <w:p w:rsidR="00C32C67" w:rsidRPr="00A9261D" w:rsidRDefault="00C32C67" w:rsidP="00A9261D">
            <w:pPr>
              <w:spacing w:after="0" w:line="240" w:lineRule="auto"/>
              <w:rPr>
                <w:rFonts w:ascii="Times New Roman" w:hAnsi="Times New Roman" w:cs="Times New Roman"/>
                <w:sz w:val="16"/>
                <w:szCs w:val="16"/>
              </w:rPr>
            </w:pPr>
          </w:p>
        </w:tc>
        <w:tc>
          <w:tcPr>
            <w:tcW w:w="418" w:type="pct"/>
            <w:vMerge/>
          </w:tcPr>
          <w:p w:rsidR="00C32C67" w:rsidRPr="00A9261D" w:rsidRDefault="00C32C67" w:rsidP="00A9261D">
            <w:pPr>
              <w:spacing w:after="0" w:line="240" w:lineRule="auto"/>
              <w:rPr>
                <w:rFonts w:ascii="Times New Roman" w:hAnsi="Times New Roman" w:cs="Times New Roman"/>
                <w:sz w:val="16"/>
                <w:szCs w:val="16"/>
              </w:rPr>
            </w:pPr>
          </w:p>
        </w:tc>
        <w:tc>
          <w:tcPr>
            <w:tcW w:w="276" w:type="pct"/>
            <w:vMerge/>
          </w:tcPr>
          <w:p w:rsidR="00C32C67" w:rsidRPr="00A9261D" w:rsidRDefault="00C32C67" w:rsidP="00A9261D">
            <w:pPr>
              <w:spacing w:after="0" w:line="240" w:lineRule="auto"/>
              <w:rPr>
                <w:rFonts w:ascii="Times New Roman" w:hAnsi="Times New Roman" w:cs="Times New Roman"/>
                <w:sz w:val="16"/>
                <w:szCs w:val="16"/>
              </w:rPr>
            </w:pPr>
          </w:p>
        </w:tc>
        <w:tc>
          <w:tcPr>
            <w:tcW w:w="323" w:type="pct"/>
            <w:vMerge/>
          </w:tcPr>
          <w:p w:rsidR="00C32C67" w:rsidRPr="00A9261D" w:rsidRDefault="00C32C67" w:rsidP="00A9261D">
            <w:pPr>
              <w:spacing w:after="0" w:line="240" w:lineRule="auto"/>
              <w:rPr>
                <w:rFonts w:ascii="Times New Roman" w:hAnsi="Times New Roman" w:cs="Times New Roman"/>
                <w:sz w:val="16"/>
                <w:szCs w:val="16"/>
              </w:rPr>
            </w:pPr>
          </w:p>
        </w:tc>
        <w:tc>
          <w:tcPr>
            <w:tcW w:w="228" w:type="pct"/>
            <w:vMerge/>
          </w:tcPr>
          <w:p w:rsidR="00C32C67" w:rsidRPr="00A9261D" w:rsidRDefault="00C32C67" w:rsidP="00A9261D">
            <w:pPr>
              <w:spacing w:after="0" w:line="240" w:lineRule="auto"/>
              <w:rPr>
                <w:rFonts w:ascii="Times New Roman" w:hAnsi="Times New Roman" w:cs="Times New Roman"/>
                <w:sz w:val="16"/>
                <w:szCs w:val="16"/>
              </w:rPr>
            </w:pPr>
          </w:p>
        </w:tc>
        <w:tc>
          <w:tcPr>
            <w:tcW w:w="279" w:type="pct"/>
            <w:vMerge/>
          </w:tcPr>
          <w:p w:rsidR="00C32C67" w:rsidRPr="00A9261D" w:rsidRDefault="00C32C67" w:rsidP="00A9261D">
            <w:pPr>
              <w:spacing w:after="0" w:line="240" w:lineRule="auto"/>
              <w:rPr>
                <w:rFonts w:ascii="Times New Roman" w:hAnsi="Times New Roman" w:cs="Times New Roman"/>
                <w:sz w:val="16"/>
                <w:szCs w:val="16"/>
              </w:rPr>
            </w:pPr>
          </w:p>
        </w:tc>
        <w:tc>
          <w:tcPr>
            <w:tcW w:w="968"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 xml:space="preserve">Средства Дорожного фонда </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Московской области</w:t>
            </w:r>
          </w:p>
        </w:tc>
        <w:tc>
          <w:tcPr>
            <w:tcW w:w="230"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6"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6"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2"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AD39E1">
        <w:trPr>
          <w:trHeight w:val="372"/>
        </w:trPr>
        <w:tc>
          <w:tcPr>
            <w:tcW w:w="112"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832"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418"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76" w:type="pct"/>
            <w:vMerge/>
          </w:tcPr>
          <w:p w:rsidR="00C32C67" w:rsidRPr="00A9261D" w:rsidRDefault="00C32C67" w:rsidP="00A9261D">
            <w:pPr>
              <w:spacing w:after="0" w:line="240" w:lineRule="auto"/>
              <w:rPr>
                <w:rFonts w:ascii="Times New Roman" w:hAnsi="Times New Roman" w:cs="Times New Roman"/>
                <w:sz w:val="16"/>
                <w:szCs w:val="16"/>
              </w:rPr>
            </w:pPr>
          </w:p>
        </w:tc>
        <w:tc>
          <w:tcPr>
            <w:tcW w:w="323" w:type="pct"/>
            <w:vMerge/>
          </w:tcPr>
          <w:p w:rsidR="00C32C67" w:rsidRPr="00A9261D" w:rsidRDefault="00C32C67" w:rsidP="00A9261D">
            <w:pPr>
              <w:spacing w:after="0" w:line="240" w:lineRule="auto"/>
              <w:rPr>
                <w:rFonts w:ascii="Times New Roman" w:hAnsi="Times New Roman" w:cs="Times New Roman"/>
                <w:sz w:val="16"/>
                <w:szCs w:val="16"/>
              </w:rPr>
            </w:pPr>
          </w:p>
        </w:tc>
        <w:tc>
          <w:tcPr>
            <w:tcW w:w="228" w:type="pct"/>
            <w:vMerge/>
          </w:tcPr>
          <w:p w:rsidR="00C32C67" w:rsidRPr="00A9261D" w:rsidRDefault="00C32C67" w:rsidP="00A9261D">
            <w:pPr>
              <w:spacing w:after="0" w:line="240" w:lineRule="auto"/>
              <w:rPr>
                <w:rFonts w:ascii="Times New Roman" w:hAnsi="Times New Roman" w:cs="Times New Roman"/>
                <w:sz w:val="16"/>
                <w:szCs w:val="16"/>
              </w:rPr>
            </w:pPr>
          </w:p>
        </w:tc>
        <w:tc>
          <w:tcPr>
            <w:tcW w:w="279" w:type="pct"/>
            <w:vMerge/>
          </w:tcPr>
          <w:p w:rsidR="00C32C67" w:rsidRPr="00A9261D" w:rsidRDefault="00C32C67" w:rsidP="00A9261D">
            <w:pPr>
              <w:spacing w:after="0" w:line="240" w:lineRule="auto"/>
              <w:rPr>
                <w:rFonts w:ascii="Times New Roman" w:hAnsi="Times New Roman" w:cs="Times New Roman"/>
                <w:sz w:val="16"/>
                <w:szCs w:val="16"/>
              </w:rPr>
            </w:pPr>
          </w:p>
        </w:tc>
        <w:tc>
          <w:tcPr>
            <w:tcW w:w="964" w:type="pct"/>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Средства федерального бюджета</w:t>
            </w:r>
          </w:p>
        </w:tc>
        <w:tc>
          <w:tcPr>
            <w:tcW w:w="234"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6"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6"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2"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AD39E1">
        <w:trPr>
          <w:trHeight w:val="420"/>
        </w:trPr>
        <w:tc>
          <w:tcPr>
            <w:tcW w:w="112"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832"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418"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76" w:type="pct"/>
            <w:vMerge/>
          </w:tcPr>
          <w:p w:rsidR="00C32C67" w:rsidRPr="00A9261D" w:rsidRDefault="00C32C67" w:rsidP="00A9261D">
            <w:pPr>
              <w:spacing w:after="0" w:line="240" w:lineRule="auto"/>
              <w:rPr>
                <w:rFonts w:ascii="Times New Roman" w:hAnsi="Times New Roman" w:cs="Times New Roman"/>
                <w:sz w:val="16"/>
                <w:szCs w:val="16"/>
              </w:rPr>
            </w:pPr>
          </w:p>
        </w:tc>
        <w:tc>
          <w:tcPr>
            <w:tcW w:w="323" w:type="pct"/>
            <w:vMerge/>
          </w:tcPr>
          <w:p w:rsidR="00C32C67" w:rsidRPr="00A9261D" w:rsidRDefault="00C32C67" w:rsidP="00A9261D">
            <w:pPr>
              <w:spacing w:after="0" w:line="240" w:lineRule="auto"/>
              <w:rPr>
                <w:rFonts w:ascii="Times New Roman" w:hAnsi="Times New Roman" w:cs="Times New Roman"/>
                <w:sz w:val="16"/>
                <w:szCs w:val="16"/>
              </w:rPr>
            </w:pPr>
          </w:p>
        </w:tc>
        <w:tc>
          <w:tcPr>
            <w:tcW w:w="228" w:type="pct"/>
            <w:vMerge/>
          </w:tcPr>
          <w:p w:rsidR="00C32C67" w:rsidRPr="00A9261D" w:rsidRDefault="00C32C67" w:rsidP="00A9261D">
            <w:pPr>
              <w:spacing w:after="0" w:line="240" w:lineRule="auto"/>
              <w:rPr>
                <w:rFonts w:ascii="Times New Roman" w:hAnsi="Times New Roman" w:cs="Times New Roman"/>
                <w:sz w:val="16"/>
                <w:szCs w:val="16"/>
              </w:rPr>
            </w:pPr>
          </w:p>
        </w:tc>
        <w:tc>
          <w:tcPr>
            <w:tcW w:w="279" w:type="pct"/>
            <w:vMerge/>
          </w:tcPr>
          <w:p w:rsidR="00C32C67" w:rsidRPr="00A9261D" w:rsidRDefault="00C32C67" w:rsidP="00A9261D">
            <w:pPr>
              <w:spacing w:after="0" w:line="240" w:lineRule="auto"/>
              <w:rPr>
                <w:rFonts w:ascii="Times New Roman" w:hAnsi="Times New Roman" w:cs="Times New Roman"/>
                <w:sz w:val="16"/>
                <w:szCs w:val="16"/>
              </w:rPr>
            </w:pPr>
          </w:p>
        </w:tc>
        <w:tc>
          <w:tcPr>
            <w:tcW w:w="964" w:type="pct"/>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Средства бюджета городского округа Электросталь Московской области</w:t>
            </w:r>
          </w:p>
        </w:tc>
        <w:tc>
          <w:tcPr>
            <w:tcW w:w="234"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2 446,35</w:t>
            </w:r>
          </w:p>
        </w:tc>
        <w:tc>
          <w:tcPr>
            <w:tcW w:w="277"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2 446,35</w:t>
            </w:r>
          </w:p>
        </w:tc>
        <w:tc>
          <w:tcPr>
            <w:tcW w:w="156"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6"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2"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AD39E1">
        <w:trPr>
          <w:trHeight w:val="372"/>
        </w:trPr>
        <w:tc>
          <w:tcPr>
            <w:tcW w:w="112"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832"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418"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76" w:type="pct"/>
            <w:vMerge/>
          </w:tcPr>
          <w:p w:rsidR="00C32C67" w:rsidRPr="00A9261D" w:rsidRDefault="00C32C67" w:rsidP="00A9261D">
            <w:pPr>
              <w:spacing w:after="0" w:line="240" w:lineRule="auto"/>
              <w:rPr>
                <w:rFonts w:ascii="Times New Roman" w:hAnsi="Times New Roman" w:cs="Times New Roman"/>
                <w:sz w:val="16"/>
                <w:szCs w:val="16"/>
              </w:rPr>
            </w:pPr>
          </w:p>
        </w:tc>
        <w:tc>
          <w:tcPr>
            <w:tcW w:w="323" w:type="pct"/>
            <w:vMerge/>
          </w:tcPr>
          <w:p w:rsidR="00C32C67" w:rsidRPr="00A9261D" w:rsidRDefault="00C32C67" w:rsidP="00A9261D">
            <w:pPr>
              <w:spacing w:after="0" w:line="240" w:lineRule="auto"/>
              <w:rPr>
                <w:rFonts w:ascii="Times New Roman" w:hAnsi="Times New Roman" w:cs="Times New Roman"/>
                <w:sz w:val="16"/>
                <w:szCs w:val="16"/>
              </w:rPr>
            </w:pPr>
          </w:p>
        </w:tc>
        <w:tc>
          <w:tcPr>
            <w:tcW w:w="228" w:type="pct"/>
            <w:vMerge/>
          </w:tcPr>
          <w:p w:rsidR="00C32C67" w:rsidRPr="00A9261D" w:rsidRDefault="00C32C67" w:rsidP="00A9261D">
            <w:pPr>
              <w:spacing w:after="0" w:line="240" w:lineRule="auto"/>
              <w:rPr>
                <w:rFonts w:ascii="Times New Roman" w:hAnsi="Times New Roman" w:cs="Times New Roman"/>
                <w:sz w:val="16"/>
                <w:szCs w:val="16"/>
              </w:rPr>
            </w:pPr>
          </w:p>
        </w:tc>
        <w:tc>
          <w:tcPr>
            <w:tcW w:w="279" w:type="pct"/>
            <w:vMerge/>
          </w:tcPr>
          <w:p w:rsidR="00C32C67" w:rsidRPr="00A9261D" w:rsidRDefault="00C32C67" w:rsidP="00A9261D">
            <w:pPr>
              <w:spacing w:after="0" w:line="240" w:lineRule="auto"/>
              <w:rPr>
                <w:rFonts w:ascii="Times New Roman" w:hAnsi="Times New Roman" w:cs="Times New Roman"/>
                <w:sz w:val="16"/>
                <w:szCs w:val="16"/>
              </w:rPr>
            </w:pPr>
          </w:p>
        </w:tc>
        <w:tc>
          <w:tcPr>
            <w:tcW w:w="964" w:type="pct"/>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Внебюджетные средства</w:t>
            </w:r>
          </w:p>
        </w:tc>
        <w:tc>
          <w:tcPr>
            <w:tcW w:w="234"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6"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6"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62" w:type="pct"/>
            <w:gridSpan w:val="2"/>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8D21A3">
        <w:trPr>
          <w:trHeight w:val="6864"/>
        </w:trPr>
        <w:tc>
          <w:tcPr>
            <w:tcW w:w="112"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832"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418"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76"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323"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28"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79"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225" w:type="pct"/>
            <w:gridSpan w:val="13"/>
            <w:vMerge w:val="restart"/>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8D21A3">
        <w:trPr>
          <w:trHeight w:val="1298"/>
        </w:trPr>
        <w:tc>
          <w:tcPr>
            <w:tcW w:w="112"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832"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418" w:type="pct"/>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76" w:type="pct"/>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323" w:type="pct"/>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28" w:type="pct"/>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79" w:type="pct"/>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2225" w:type="pct"/>
            <w:gridSpan w:val="13"/>
            <w:vMerge/>
            <w:tcBorders>
              <w:bottom w:val="single" w:sz="4" w:space="0" w:color="auto"/>
            </w:tcBorders>
          </w:tcPr>
          <w:p w:rsidR="00C32C67" w:rsidRPr="00A9261D" w:rsidRDefault="00C32C67" w:rsidP="00A9261D">
            <w:pPr>
              <w:spacing w:after="0" w:line="240" w:lineRule="auto"/>
              <w:rPr>
                <w:rFonts w:ascii="Times New Roman" w:hAnsi="Times New Roman" w:cs="Times New Roman"/>
                <w:sz w:val="16"/>
                <w:szCs w:val="16"/>
              </w:rPr>
            </w:pP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8D21A3">
        <w:trPr>
          <w:trHeight w:val="23"/>
        </w:trPr>
        <w:tc>
          <w:tcPr>
            <w:tcW w:w="2468" w:type="pct"/>
            <w:gridSpan w:val="7"/>
            <w:vMerge w:val="restar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Всего по мероприятию</w:t>
            </w:r>
          </w:p>
        </w:tc>
        <w:tc>
          <w:tcPr>
            <w:tcW w:w="968"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Итого:</w:t>
            </w:r>
          </w:p>
        </w:tc>
        <w:tc>
          <w:tcPr>
            <w:tcW w:w="230"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4"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24 983,42</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24 983,42</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8D21A3">
        <w:trPr>
          <w:trHeight w:val="23"/>
        </w:trPr>
        <w:tc>
          <w:tcPr>
            <w:tcW w:w="2468" w:type="pct"/>
            <w:gridSpan w:val="7"/>
            <w:vMerge/>
          </w:tcPr>
          <w:p w:rsidR="00C32C67" w:rsidRPr="00A9261D" w:rsidRDefault="00C32C67" w:rsidP="00A9261D">
            <w:pPr>
              <w:spacing w:after="0" w:line="240" w:lineRule="auto"/>
              <w:rPr>
                <w:rFonts w:ascii="Times New Roman" w:hAnsi="Times New Roman" w:cs="Times New Roman"/>
                <w:sz w:val="16"/>
                <w:szCs w:val="16"/>
              </w:rPr>
            </w:pPr>
          </w:p>
        </w:tc>
        <w:tc>
          <w:tcPr>
            <w:tcW w:w="968"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Средства бюджета Московской области</w:t>
            </w:r>
          </w:p>
        </w:tc>
        <w:tc>
          <w:tcPr>
            <w:tcW w:w="230"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4"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9 908,52</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9 908,52</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8D21A3">
        <w:trPr>
          <w:trHeight w:val="204"/>
        </w:trPr>
        <w:tc>
          <w:tcPr>
            <w:tcW w:w="2468" w:type="pct"/>
            <w:gridSpan w:val="7"/>
            <w:vMerge/>
          </w:tcPr>
          <w:p w:rsidR="00C32C67" w:rsidRPr="00A9261D" w:rsidRDefault="00C32C67" w:rsidP="00A9261D">
            <w:pPr>
              <w:spacing w:after="0" w:line="240" w:lineRule="auto"/>
              <w:rPr>
                <w:rFonts w:ascii="Times New Roman" w:hAnsi="Times New Roman" w:cs="Times New Roman"/>
                <w:sz w:val="16"/>
                <w:szCs w:val="16"/>
              </w:rPr>
            </w:pPr>
          </w:p>
        </w:tc>
        <w:tc>
          <w:tcPr>
            <w:tcW w:w="968"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 xml:space="preserve">Средства Дорожного фонда </w:t>
            </w:r>
          </w:p>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Московской области</w:t>
            </w:r>
          </w:p>
        </w:tc>
        <w:tc>
          <w:tcPr>
            <w:tcW w:w="230"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4"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10 128,00</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10 128,00</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8D21A3">
        <w:trPr>
          <w:trHeight w:val="156"/>
        </w:trPr>
        <w:tc>
          <w:tcPr>
            <w:tcW w:w="2468" w:type="pct"/>
            <w:gridSpan w:val="7"/>
            <w:vMerge/>
          </w:tcPr>
          <w:p w:rsidR="00C32C67" w:rsidRPr="00A9261D" w:rsidRDefault="00C32C67" w:rsidP="00A9261D">
            <w:pPr>
              <w:spacing w:after="0" w:line="240" w:lineRule="auto"/>
              <w:rPr>
                <w:rFonts w:ascii="Times New Roman" w:hAnsi="Times New Roman" w:cs="Times New Roman"/>
                <w:sz w:val="16"/>
                <w:szCs w:val="16"/>
              </w:rPr>
            </w:pPr>
          </w:p>
        </w:tc>
        <w:tc>
          <w:tcPr>
            <w:tcW w:w="968"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Средства федерального бюджета</w:t>
            </w:r>
          </w:p>
        </w:tc>
        <w:tc>
          <w:tcPr>
            <w:tcW w:w="230"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4"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8D21A3">
        <w:trPr>
          <w:trHeight w:val="192"/>
        </w:trPr>
        <w:tc>
          <w:tcPr>
            <w:tcW w:w="2468" w:type="pct"/>
            <w:gridSpan w:val="7"/>
            <w:vMerge/>
          </w:tcPr>
          <w:p w:rsidR="00C32C67" w:rsidRPr="00A9261D" w:rsidRDefault="00C32C67" w:rsidP="00A9261D">
            <w:pPr>
              <w:spacing w:after="0" w:line="240" w:lineRule="auto"/>
              <w:rPr>
                <w:rFonts w:ascii="Times New Roman" w:hAnsi="Times New Roman" w:cs="Times New Roman"/>
                <w:sz w:val="16"/>
                <w:szCs w:val="16"/>
              </w:rPr>
            </w:pPr>
          </w:p>
        </w:tc>
        <w:tc>
          <w:tcPr>
            <w:tcW w:w="968"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Средства бюджета городского округа Электросталь Московской области</w:t>
            </w:r>
          </w:p>
        </w:tc>
        <w:tc>
          <w:tcPr>
            <w:tcW w:w="230"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4"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4 946,90</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4 946,90</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r w:rsidR="00C32C67" w:rsidRPr="00A9261D" w:rsidTr="008D21A3">
        <w:trPr>
          <w:trHeight w:val="168"/>
        </w:trPr>
        <w:tc>
          <w:tcPr>
            <w:tcW w:w="2468" w:type="pct"/>
            <w:gridSpan w:val="7"/>
            <w:vMerge/>
          </w:tcPr>
          <w:p w:rsidR="00C32C67" w:rsidRPr="00A9261D" w:rsidRDefault="00C32C67" w:rsidP="00A9261D">
            <w:pPr>
              <w:spacing w:after="0" w:line="240" w:lineRule="auto"/>
              <w:rPr>
                <w:rFonts w:ascii="Times New Roman" w:hAnsi="Times New Roman" w:cs="Times New Roman"/>
                <w:sz w:val="16"/>
                <w:szCs w:val="16"/>
              </w:rPr>
            </w:pPr>
          </w:p>
        </w:tc>
        <w:tc>
          <w:tcPr>
            <w:tcW w:w="968"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Внебюджетные средства</w:t>
            </w:r>
          </w:p>
        </w:tc>
        <w:tc>
          <w:tcPr>
            <w:tcW w:w="230"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4"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277" w:type="pct"/>
            <w:gridSpan w:val="2"/>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gridSpan w:val="3"/>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159" w:type="pct"/>
          </w:tcPr>
          <w:p w:rsidR="00C32C67" w:rsidRPr="00A9261D" w:rsidRDefault="00C32C67" w:rsidP="00A9261D">
            <w:pPr>
              <w:spacing w:after="0" w:line="240" w:lineRule="auto"/>
              <w:rPr>
                <w:rFonts w:ascii="Times New Roman" w:hAnsi="Times New Roman" w:cs="Times New Roman"/>
                <w:sz w:val="16"/>
                <w:szCs w:val="16"/>
              </w:rPr>
            </w:pPr>
            <w:r w:rsidRPr="00A9261D">
              <w:rPr>
                <w:rFonts w:ascii="Times New Roman" w:hAnsi="Times New Roman" w:cs="Times New Roman"/>
                <w:sz w:val="16"/>
                <w:szCs w:val="16"/>
              </w:rPr>
              <w:t>0,00</w:t>
            </w:r>
          </w:p>
        </w:tc>
        <w:tc>
          <w:tcPr>
            <w:tcW w:w="306" w:type="pct"/>
            <w:vMerge/>
          </w:tcPr>
          <w:p w:rsidR="00C32C67" w:rsidRPr="00A9261D" w:rsidRDefault="00C32C67" w:rsidP="00A9261D">
            <w:pPr>
              <w:spacing w:after="0" w:line="240" w:lineRule="auto"/>
              <w:rPr>
                <w:rFonts w:ascii="Times New Roman" w:hAnsi="Times New Roman" w:cs="Times New Roman"/>
                <w:sz w:val="16"/>
                <w:szCs w:val="16"/>
              </w:rPr>
            </w:pPr>
          </w:p>
        </w:tc>
      </w:tr>
    </w:tbl>
    <w:p w:rsidR="001402F4" w:rsidRDefault="001402F4" w:rsidP="001402F4">
      <w:pPr>
        <w:pStyle w:val="ConsPlusNormal"/>
        <w:ind w:firstLine="539"/>
        <w:jc w:val="center"/>
        <w:rPr>
          <w:rFonts w:ascii="Times New Roman" w:hAnsi="Times New Roman" w:cs="Times New Roman"/>
          <w:b/>
          <w:sz w:val="18"/>
          <w:szCs w:val="18"/>
        </w:rPr>
      </w:pPr>
      <w:r>
        <w:rPr>
          <w:rFonts w:ascii="Times New Roman" w:hAnsi="Times New Roman" w:cs="Times New Roman"/>
          <w:b/>
          <w:sz w:val="18"/>
          <w:szCs w:val="18"/>
        </w:rPr>
        <w:t>5</w:t>
      </w:r>
      <w:r w:rsidRPr="00D875C5">
        <w:rPr>
          <w:rFonts w:ascii="Times New Roman" w:hAnsi="Times New Roman" w:cs="Times New Roman"/>
          <w:b/>
          <w:sz w:val="18"/>
          <w:szCs w:val="18"/>
        </w:rPr>
        <w:t>. Адресный перечень</w:t>
      </w:r>
      <w:r>
        <w:rPr>
          <w:rFonts w:ascii="Times New Roman" w:hAnsi="Times New Roman" w:cs="Times New Roman"/>
          <w:b/>
          <w:sz w:val="18"/>
          <w:szCs w:val="18"/>
        </w:rPr>
        <w:t>,</w:t>
      </w:r>
      <w:r w:rsidRPr="00D875C5">
        <w:rPr>
          <w:rFonts w:ascii="Times New Roman" w:hAnsi="Times New Roman" w:cs="Times New Roman"/>
          <w:b/>
          <w:sz w:val="18"/>
          <w:szCs w:val="18"/>
        </w:rPr>
        <w:t xml:space="preserve"> предусмотренн</w:t>
      </w:r>
      <w:r>
        <w:rPr>
          <w:rFonts w:ascii="Times New Roman" w:hAnsi="Times New Roman" w:cs="Times New Roman"/>
          <w:b/>
          <w:sz w:val="18"/>
          <w:szCs w:val="18"/>
        </w:rPr>
        <w:t>ый в рамках реализации мероприятия 01.37</w:t>
      </w:r>
      <w:r w:rsidRPr="00D875C5">
        <w:rPr>
          <w:rFonts w:ascii="Times New Roman" w:hAnsi="Times New Roman" w:cs="Times New Roman"/>
          <w:b/>
          <w:sz w:val="18"/>
          <w:szCs w:val="18"/>
        </w:rPr>
        <w:t xml:space="preserve">. </w:t>
      </w:r>
      <w:r>
        <w:rPr>
          <w:rFonts w:ascii="Times New Roman" w:hAnsi="Times New Roman" w:cs="Times New Roman"/>
          <w:b/>
          <w:sz w:val="18"/>
          <w:szCs w:val="18"/>
        </w:rPr>
        <w:t>«</w:t>
      </w:r>
      <w:r w:rsidRPr="00F4765A">
        <w:rPr>
          <w:rFonts w:ascii="Times New Roman" w:hAnsi="Times New Roman" w:cs="Times New Roman"/>
          <w:b/>
          <w:sz w:val="18"/>
          <w:szCs w:val="18"/>
        </w:rPr>
        <w:t>Благоустройство лесопарковых зон</w:t>
      </w:r>
      <w:r>
        <w:rPr>
          <w:rFonts w:ascii="Times New Roman" w:hAnsi="Times New Roman" w:cs="Times New Roman"/>
          <w:b/>
          <w:sz w:val="18"/>
          <w:szCs w:val="18"/>
        </w:rPr>
        <w:t>»</w:t>
      </w:r>
      <w:r w:rsidRPr="00D875C5">
        <w:rPr>
          <w:rFonts w:ascii="Times New Roman" w:hAnsi="Times New Roman" w:cs="Times New Roman"/>
          <w:b/>
          <w:sz w:val="18"/>
          <w:szCs w:val="18"/>
        </w:rPr>
        <w:t xml:space="preserve"> подпрограммы I "Комфортная городская среда"</w:t>
      </w:r>
      <w:r w:rsidR="000603F4">
        <w:rPr>
          <w:rFonts w:ascii="Times New Roman" w:hAnsi="Times New Roman" w:cs="Times New Roman"/>
          <w:b/>
          <w:sz w:val="18"/>
          <w:szCs w:val="18"/>
        </w:rPr>
        <w:t xml:space="preserve"> </w:t>
      </w:r>
      <w:r w:rsidR="007D3948">
        <w:rPr>
          <w:rFonts w:ascii="Times New Roman" w:hAnsi="Times New Roman" w:cs="Times New Roman"/>
          <w:b/>
          <w:sz w:val="18"/>
          <w:szCs w:val="18"/>
        </w:rPr>
        <w:t>согласно ГП от 21.12.2022</w:t>
      </w:r>
    </w:p>
    <w:tbl>
      <w:tblPr>
        <w:tblW w:w="52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000" w:firstRow="0" w:lastRow="0" w:firstColumn="0" w:lastColumn="0" w:noHBand="0" w:noVBand="0"/>
      </w:tblPr>
      <w:tblGrid>
        <w:gridCol w:w="336"/>
        <w:gridCol w:w="1430"/>
        <w:gridCol w:w="1294"/>
        <w:gridCol w:w="1054"/>
        <w:gridCol w:w="910"/>
        <w:gridCol w:w="710"/>
        <w:gridCol w:w="993"/>
        <w:gridCol w:w="2548"/>
        <w:gridCol w:w="851"/>
        <w:gridCol w:w="993"/>
        <w:gridCol w:w="993"/>
        <w:gridCol w:w="851"/>
        <w:gridCol w:w="707"/>
        <w:gridCol w:w="710"/>
        <w:gridCol w:w="990"/>
      </w:tblGrid>
      <w:tr w:rsidR="00C32C67" w:rsidRPr="00D875C5" w:rsidTr="00C32C67">
        <w:trPr>
          <w:trHeight w:val="20"/>
        </w:trPr>
        <w:tc>
          <w:tcPr>
            <w:tcW w:w="109" w:type="pct"/>
            <w:vMerge w:val="restar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N п/п</w:t>
            </w:r>
          </w:p>
        </w:tc>
        <w:tc>
          <w:tcPr>
            <w:tcW w:w="465"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 xml:space="preserve">Наименование объекта,/адрес </w:t>
            </w:r>
          </w:p>
        </w:tc>
        <w:tc>
          <w:tcPr>
            <w:tcW w:w="421"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Мощность/прирос мощности объекта строительства (кв.м.,п.м.,мест, койко-место и т.д.)</w:t>
            </w:r>
          </w:p>
        </w:tc>
        <w:tc>
          <w:tcPr>
            <w:tcW w:w="343"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Виды работ в соответствии с классификатором работ</w:t>
            </w:r>
          </w:p>
        </w:tc>
        <w:tc>
          <w:tcPr>
            <w:tcW w:w="296"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Сроки проведения работ</w:t>
            </w:r>
          </w:p>
        </w:tc>
        <w:tc>
          <w:tcPr>
            <w:tcW w:w="231"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Открытие объекта/завершение работ</w:t>
            </w:r>
          </w:p>
        </w:tc>
        <w:tc>
          <w:tcPr>
            <w:tcW w:w="323" w:type="pct"/>
            <w:vMerge w:val="restart"/>
          </w:tcPr>
          <w:p w:rsidR="001402F4" w:rsidRPr="00E5691A"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Предельная стоимость объекта строительства (тыс.руб.)</w:t>
            </w:r>
          </w:p>
        </w:tc>
        <w:tc>
          <w:tcPr>
            <w:tcW w:w="829" w:type="pct"/>
            <w:vMerge w:val="restart"/>
          </w:tcPr>
          <w:p w:rsidR="001402F4" w:rsidRPr="00D875C5" w:rsidRDefault="001402F4" w:rsidP="00417D56">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Источники финансирования</w:t>
            </w:r>
          </w:p>
        </w:tc>
        <w:tc>
          <w:tcPr>
            <w:tcW w:w="277" w:type="pct"/>
            <w:vMerge w:val="restart"/>
          </w:tcPr>
          <w:p w:rsidR="001402F4" w:rsidRPr="00E5691A" w:rsidRDefault="001402F4" w:rsidP="00417D56">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Профинансировано на 01.01.2022 </w:t>
            </w:r>
            <w:r w:rsidRPr="00D875C5">
              <w:rPr>
                <w:rFonts w:ascii="Times New Roman" w:hAnsi="Times New Roman" w:cs="Times New Roman"/>
                <w:sz w:val="16"/>
                <w:szCs w:val="16"/>
              </w:rPr>
              <w:t xml:space="preserve"> (тыс. руб.)</w:t>
            </w:r>
          </w:p>
        </w:tc>
        <w:tc>
          <w:tcPr>
            <w:tcW w:w="323" w:type="pct"/>
            <w:vMerge w:val="restart"/>
          </w:tcPr>
          <w:p w:rsidR="001402F4" w:rsidRPr="00D875C5" w:rsidRDefault="001402F4" w:rsidP="00417D56">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Всего (тыс. руб.)</w:t>
            </w:r>
          </w:p>
        </w:tc>
        <w:tc>
          <w:tcPr>
            <w:tcW w:w="1061" w:type="pct"/>
            <w:gridSpan w:val="4"/>
          </w:tcPr>
          <w:p w:rsidR="001402F4" w:rsidRPr="00E5691A" w:rsidRDefault="001402F4" w:rsidP="00417D56">
            <w:pPr>
              <w:spacing w:after="0" w:line="240" w:lineRule="auto"/>
              <w:rPr>
                <w:rFonts w:ascii="Times New Roman" w:hAnsi="Times New Roman" w:cs="Times New Roman"/>
                <w:sz w:val="16"/>
                <w:szCs w:val="16"/>
              </w:rPr>
            </w:pPr>
            <w:r w:rsidRPr="00D875C5">
              <w:rPr>
                <w:rFonts w:ascii="Times New Roman" w:hAnsi="Times New Roman" w:cs="Times New Roman"/>
                <w:sz w:val="16"/>
                <w:szCs w:val="16"/>
              </w:rPr>
              <w:t>Объемы финансирования по годам (тыс. руб.)</w:t>
            </w:r>
          </w:p>
        </w:tc>
        <w:tc>
          <w:tcPr>
            <w:tcW w:w="322" w:type="pct"/>
          </w:tcPr>
          <w:p w:rsidR="001402F4" w:rsidRPr="00D875C5" w:rsidRDefault="001402F4" w:rsidP="00417D56">
            <w:pPr>
              <w:spacing w:after="0" w:line="240" w:lineRule="auto"/>
              <w:rPr>
                <w:rFonts w:ascii="Times New Roman" w:hAnsi="Times New Roman" w:cs="Times New Roman"/>
                <w:sz w:val="16"/>
                <w:szCs w:val="16"/>
              </w:rPr>
            </w:pPr>
            <w:r w:rsidRPr="00E5691A">
              <w:rPr>
                <w:rFonts w:ascii="Times New Roman" w:hAnsi="Times New Roman" w:cs="Times New Roman"/>
                <w:sz w:val="16"/>
                <w:szCs w:val="16"/>
              </w:rPr>
              <w:t>Остаток сметной стоимости до ввода в эксплуатацию(тыс.руб.)</w:t>
            </w:r>
          </w:p>
        </w:tc>
      </w:tr>
      <w:tr w:rsidR="00C32C67" w:rsidRPr="00D875C5" w:rsidTr="00C32C67">
        <w:trPr>
          <w:trHeight w:val="20"/>
        </w:trPr>
        <w:tc>
          <w:tcPr>
            <w:tcW w:w="109" w:type="pct"/>
            <w:vMerge/>
          </w:tcPr>
          <w:p w:rsidR="001402F4" w:rsidRPr="00D875C5" w:rsidRDefault="001402F4" w:rsidP="00417D56">
            <w:pPr>
              <w:rPr>
                <w:rFonts w:ascii="Times New Roman" w:hAnsi="Times New Roman" w:cs="Times New Roman"/>
                <w:sz w:val="16"/>
                <w:szCs w:val="16"/>
              </w:rPr>
            </w:pPr>
          </w:p>
        </w:tc>
        <w:tc>
          <w:tcPr>
            <w:tcW w:w="465" w:type="pct"/>
            <w:vMerge/>
          </w:tcPr>
          <w:p w:rsidR="001402F4" w:rsidRPr="00D875C5" w:rsidRDefault="001402F4" w:rsidP="00417D56">
            <w:pPr>
              <w:spacing w:after="0" w:line="240" w:lineRule="auto"/>
              <w:rPr>
                <w:rFonts w:ascii="Times New Roman" w:hAnsi="Times New Roman" w:cs="Times New Roman"/>
                <w:sz w:val="16"/>
                <w:szCs w:val="16"/>
              </w:rPr>
            </w:pPr>
          </w:p>
        </w:tc>
        <w:tc>
          <w:tcPr>
            <w:tcW w:w="421" w:type="pct"/>
            <w:vMerge/>
          </w:tcPr>
          <w:p w:rsidR="001402F4" w:rsidRPr="00D875C5" w:rsidRDefault="001402F4" w:rsidP="00417D56">
            <w:pPr>
              <w:rPr>
                <w:rFonts w:ascii="Times New Roman" w:hAnsi="Times New Roman" w:cs="Times New Roman"/>
                <w:sz w:val="16"/>
                <w:szCs w:val="16"/>
              </w:rPr>
            </w:pPr>
          </w:p>
        </w:tc>
        <w:tc>
          <w:tcPr>
            <w:tcW w:w="343" w:type="pct"/>
            <w:vMerge/>
          </w:tcPr>
          <w:p w:rsidR="001402F4" w:rsidRPr="00D875C5" w:rsidRDefault="001402F4" w:rsidP="00417D56">
            <w:pPr>
              <w:rPr>
                <w:rFonts w:ascii="Times New Roman" w:hAnsi="Times New Roman" w:cs="Times New Roman"/>
                <w:sz w:val="16"/>
                <w:szCs w:val="16"/>
              </w:rPr>
            </w:pPr>
          </w:p>
        </w:tc>
        <w:tc>
          <w:tcPr>
            <w:tcW w:w="296" w:type="pct"/>
            <w:vMerge/>
          </w:tcPr>
          <w:p w:rsidR="001402F4" w:rsidRPr="00D875C5" w:rsidRDefault="001402F4" w:rsidP="00417D56">
            <w:pPr>
              <w:rPr>
                <w:rFonts w:ascii="Times New Roman" w:hAnsi="Times New Roman" w:cs="Times New Roman"/>
                <w:sz w:val="16"/>
                <w:szCs w:val="16"/>
              </w:rPr>
            </w:pPr>
          </w:p>
        </w:tc>
        <w:tc>
          <w:tcPr>
            <w:tcW w:w="231" w:type="pct"/>
            <w:vMerge/>
          </w:tcPr>
          <w:p w:rsidR="001402F4" w:rsidRPr="00D875C5" w:rsidRDefault="001402F4" w:rsidP="00417D56">
            <w:pPr>
              <w:rPr>
                <w:rFonts w:ascii="Times New Roman" w:hAnsi="Times New Roman" w:cs="Times New Roman"/>
                <w:sz w:val="16"/>
                <w:szCs w:val="16"/>
              </w:rPr>
            </w:pPr>
          </w:p>
        </w:tc>
        <w:tc>
          <w:tcPr>
            <w:tcW w:w="323" w:type="pct"/>
            <w:vMerge/>
          </w:tcPr>
          <w:p w:rsidR="001402F4" w:rsidRPr="00D875C5" w:rsidRDefault="001402F4" w:rsidP="00417D56">
            <w:pPr>
              <w:rPr>
                <w:rFonts w:ascii="Times New Roman" w:hAnsi="Times New Roman" w:cs="Times New Roman"/>
                <w:sz w:val="16"/>
                <w:szCs w:val="16"/>
              </w:rPr>
            </w:pPr>
          </w:p>
        </w:tc>
        <w:tc>
          <w:tcPr>
            <w:tcW w:w="829" w:type="pct"/>
            <w:vMerge/>
          </w:tcPr>
          <w:p w:rsidR="001402F4" w:rsidRPr="00D875C5" w:rsidRDefault="001402F4" w:rsidP="00417D56">
            <w:pPr>
              <w:rPr>
                <w:rFonts w:ascii="Times New Roman" w:hAnsi="Times New Roman" w:cs="Times New Roman"/>
                <w:sz w:val="16"/>
                <w:szCs w:val="16"/>
              </w:rPr>
            </w:pPr>
          </w:p>
        </w:tc>
        <w:tc>
          <w:tcPr>
            <w:tcW w:w="277" w:type="pct"/>
            <w:vMerge/>
          </w:tcPr>
          <w:p w:rsidR="001402F4" w:rsidRPr="00D875C5" w:rsidRDefault="001402F4" w:rsidP="00417D56">
            <w:pPr>
              <w:pStyle w:val="ConsPlusNormal"/>
              <w:rPr>
                <w:rFonts w:ascii="Times New Roman" w:hAnsi="Times New Roman" w:cs="Times New Roman"/>
                <w:sz w:val="16"/>
                <w:szCs w:val="16"/>
              </w:rPr>
            </w:pPr>
          </w:p>
        </w:tc>
        <w:tc>
          <w:tcPr>
            <w:tcW w:w="323" w:type="pct"/>
            <w:vMerge/>
          </w:tcPr>
          <w:p w:rsidR="001402F4" w:rsidRPr="00D875C5" w:rsidRDefault="001402F4" w:rsidP="00417D56">
            <w:pPr>
              <w:pStyle w:val="ConsPlusNormal"/>
              <w:rPr>
                <w:rFonts w:ascii="Times New Roman" w:hAnsi="Times New Roman" w:cs="Times New Roman"/>
                <w:sz w:val="16"/>
                <w:szCs w:val="16"/>
              </w:rPr>
            </w:pPr>
          </w:p>
        </w:tc>
        <w:tc>
          <w:tcPr>
            <w:tcW w:w="323"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2022 г.</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2023 г.</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2024 г.</w:t>
            </w:r>
          </w:p>
        </w:tc>
        <w:tc>
          <w:tcPr>
            <w:tcW w:w="231"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2025 г.</w:t>
            </w:r>
          </w:p>
        </w:tc>
        <w:tc>
          <w:tcPr>
            <w:tcW w:w="322" w:type="pct"/>
          </w:tcPr>
          <w:p w:rsidR="001402F4" w:rsidRPr="00D875C5" w:rsidRDefault="001402F4" w:rsidP="00417D56">
            <w:pPr>
              <w:pStyle w:val="ConsPlusNormal"/>
              <w:rPr>
                <w:rFonts w:ascii="Times New Roman" w:hAnsi="Times New Roman" w:cs="Times New Roman"/>
                <w:sz w:val="16"/>
                <w:szCs w:val="16"/>
              </w:rPr>
            </w:pPr>
          </w:p>
        </w:tc>
      </w:tr>
      <w:tr w:rsidR="00C32C67" w:rsidRPr="00D875C5" w:rsidTr="00C32C67">
        <w:trPr>
          <w:trHeight w:val="20"/>
        </w:trPr>
        <w:tc>
          <w:tcPr>
            <w:tcW w:w="10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465"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2</w:t>
            </w:r>
          </w:p>
        </w:tc>
        <w:tc>
          <w:tcPr>
            <w:tcW w:w="421"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3</w:t>
            </w:r>
          </w:p>
        </w:tc>
        <w:tc>
          <w:tcPr>
            <w:tcW w:w="343"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4</w:t>
            </w:r>
          </w:p>
        </w:tc>
        <w:tc>
          <w:tcPr>
            <w:tcW w:w="296"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5</w:t>
            </w:r>
          </w:p>
        </w:tc>
        <w:tc>
          <w:tcPr>
            <w:tcW w:w="231"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6</w:t>
            </w:r>
          </w:p>
        </w:tc>
        <w:tc>
          <w:tcPr>
            <w:tcW w:w="323"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7</w:t>
            </w:r>
          </w:p>
        </w:tc>
        <w:tc>
          <w:tcPr>
            <w:tcW w:w="829"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8</w:t>
            </w:r>
          </w:p>
        </w:tc>
        <w:tc>
          <w:tcPr>
            <w:tcW w:w="277"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9</w:t>
            </w:r>
          </w:p>
        </w:tc>
        <w:tc>
          <w:tcPr>
            <w:tcW w:w="323"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10</w:t>
            </w:r>
          </w:p>
        </w:tc>
        <w:tc>
          <w:tcPr>
            <w:tcW w:w="323"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11</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2</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1</w:t>
            </w:r>
            <w:r>
              <w:rPr>
                <w:rFonts w:ascii="Times New Roman" w:hAnsi="Times New Roman" w:cs="Times New Roman"/>
                <w:sz w:val="16"/>
                <w:szCs w:val="16"/>
              </w:rPr>
              <w:t>3</w:t>
            </w:r>
          </w:p>
        </w:tc>
        <w:tc>
          <w:tcPr>
            <w:tcW w:w="231" w:type="pct"/>
          </w:tcPr>
          <w:p w:rsidR="001402F4"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14</w:t>
            </w:r>
          </w:p>
        </w:tc>
        <w:tc>
          <w:tcPr>
            <w:tcW w:w="322"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15</w:t>
            </w:r>
          </w:p>
        </w:tc>
      </w:tr>
      <w:tr w:rsidR="00C32C67" w:rsidRPr="00D875C5" w:rsidTr="00C32C67">
        <w:trPr>
          <w:trHeight w:val="20"/>
        </w:trPr>
        <w:tc>
          <w:tcPr>
            <w:tcW w:w="109" w:type="pct"/>
            <w:vMerge w:val="restar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1.</w:t>
            </w:r>
          </w:p>
        </w:tc>
        <w:tc>
          <w:tcPr>
            <w:tcW w:w="465"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Благоустройство лесопарка Авангард по адресу: Московская область, г.Электросталь, Фрязевское шоссе, с северо-западной стороны от стадиона «Авангард»</w:t>
            </w:r>
          </w:p>
        </w:tc>
        <w:tc>
          <w:tcPr>
            <w:tcW w:w="421" w:type="pct"/>
            <w:vMerge w:val="restart"/>
          </w:tcPr>
          <w:p w:rsidR="001402F4" w:rsidRPr="00D875C5" w:rsidRDefault="001402F4" w:rsidP="00417D56">
            <w:pPr>
              <w:pStyle w:val="ConsPlusNormal"/>
              <w:rPr>
                <w:rFonts w:ascii="Times New Roman" w:hAnsi="Times New Roman" w:cs="Times New Roman"/>
                <w:sz w:val="16"/>
                <w:szCs w:val="16"/>
              </w:rPr>
            </w:pPr>
          </w:p>
        </w:tc>
        <w:tc>
          <w:tcPr>
            <w:tcW w:w="343"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 (ПИР)</w:t>
            </w:r>
          </w:p>
        </w:tc>
        <w:tc>
          <w:tcPr>
            <w:tcW w:w="296"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01.02.2022-30.08.2022</w:t>
            </w:r>
          </w:p>
        </w:tc>
        <w:tc>
          <w:tcPr>
            <w:tcW w:w="231"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w:t>
            </w:r>
          </w:p>
        </w:tc>
        <w:tc>
          <w:tcPr>
            <w:tcW w:w="323" w:type="pct"/>
            <w:vMerge w:val="restart"/>
          </w:tcPr>
          <w:p w:rsidR="001402F4" w:rsidRPr="00D875C5" w:rsidRDefault="007D3948" w:rsidP="00417D56">
            <w:pPr>
              <w:pStyle w:val="ConsPlusNormal"/>
              <w:rPr>
                <w:rFonts w:ascii="Times New Roman" w:hAnsi="Times New Roman" w:cs="Times New Roman"/>
                <w:sz w:val="16"/>
                <w:szCs w:val="16"/>
              </w:rPr>
            </w:pPr>
            <w:r>
              <w:rPr>
                <w:rFonts w:ascii="Times New Roman" w:hAnsi="Times New Roman" w:cs="Times New Roman"/>
                <w:sz w:val="16"/>
                <w:szCs w:val="16"/>
              </w:rPr>
              <w:t>65 062,00</w:t>
            </w:r>
          </w:p>
        </w:tc>
        <w:tc>
          <w:tcPr>
            <w:tcW w:w="82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65 062,00</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65 062,00</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2" w:type="pct"/>
            <w:vMerge w:val="restart"/>
          </w:tcPr>
          <w:p w:rsidR="001402F4" w:rsidRPr="00D875C5" w:rsidRDefault="001402F4" w:rsidP="00417D56">
            <w:pPr>
              <w:pStyle w:val="ConsPlusNormal"/>
              <w:rPr>
                <w:rFonts w:ascii="Times New Roman" w:hAnsi="Times New Roman" w:cs="Times New Roman"/>
                <w:sz w:val="16"/>
                <w:szCs w:val="16"/>
              </w:rPr>
            </w:pPr>
          </w:p>
        </w:tc>
      </w:tr>
      <w:tr w:rsidR="00C32C67" w:rsidRPr="00D875C5" w:rsidTr="00C32C67">
        <w:trPr>
          <w:trHeight w:val="20"/>
        </w:trPr>
        <w:tc>
          <w:tcPr>
            <w:tcW w:w="109" w:type="pct"/>
            <w:vMerge/>
          </w:tcPr>
          <w:p w:rsidR="001402F4" w:rsidRPr="00D875C5" w:rsidRDefault="001402F4" w:rsidP="00417D56">
            <w:pPr>
              <w:pStyle w:val="ConsPlusNormal"/>
              <w:rPr>
                <w:rFonts w:ascii="Times New Roman" w:hAnsi="Times New Roman" w:cs="Times New Roman"/>
                <w:sz w:val="16"/>
                <w:szCs w:val="16"/>
              </w:rPr>
            </w:pPr>
          </w:p>
        </w:tc>
        <w:tc>
          <w:tcPr>
            <w:tcW w:w="465" w:type="pct"/>
            <w:vMerge/>
          </w:tcPr>
          <w:p w:rsidR="001402F4" w:rsidRPr="00D875C5" w:rsidRDefault="001402F4" w:rsidP="00417D56">
            <w:pPr>
              <w:pStyle w:val="ConsPlusNormal"/>
              <w:rPr>
                <w:rFonts w:ascii="Times New Roman" w:hAnsi="Times New Roman" w:cs="Times New Roman"/>
                <w:sz w:val="16"/>
                <w:szCs w:val="16"/>
              </w:rPr>
            </w:pPr>
          </w:p>
        </w:tc>
        <w:tc>
          <w:tcPr>
            <w:tcW w:w="421" w:type="pct"/>
            <w:vMerge/>
          </w:tcPr>
          <w:p w:rsidR="001402F4" w:rsidRPr="00D875C5" w:rsidRDefault="001402F4" w:rsidP="00417D56">
            <w:pPr>
              <w:pStyle w:val="ConsPlusNormal"/>
              <w:rPr>
                <w:rFonts w:ascii="Times New Roman" w:hAnsi="Times New Roman" w:cs="Times New Roman"/>
                <w:sz w:val="16"/>
                <w:szCs w:val="16"/>
              </w:rPr>
            </w:pPr>
          </w:p>
        </w:tc>
        <w:tc>
          <w:tcPr>
            <w:tcW w:w="343" w:type="pct"/>
            <w:vMerge/>
          </w:tcPr>
          <w:p w:rsidR="001402F4" w:rsidRPr="00D875C5" w:rsidRDefault="001402F4" w:rsidP="00417D56">
            <w:pPr>
              <w:pStyle w:val="ConsPlusNormal"/>
              <w:rPr>
                <w:rFonts w:ascii="Times New Roman" w:hAnsi="Times New Roman" w:cs="Times New Roman"/>
                <w:sz w:val="16"/>
                <w:szCs w:val="16"/>
              </w:rPr>
            </w:pPr>
          </w:p>
        </w:tc>
        <w:tc>
          <w:tcPr>
            <w:tcW w:w="296" w:type="pct"/>
            <w:vMerge/>
          </w:tcPr>
          <w:p w:rsidR="001402F4" w:rsidRPr="00D875C5" w:rsidRDefault="001402F4" w:rsidP="00417D56">
            <w:pPr>
              <w:pStyle w:val="ConsPlusNormal"/>
              <w:rPr>
                <w:rFonts w:ascii="Times New Roman" w:hAnsi="Times New Roman" w:cs="Times New Roman"/>
                <w:sz w:val="16"/>
                <w:szCs w:val="16"/>
              </w:rPr>
            </w:pPr>
          </w:p>
        </w:tc>
        <w:tc>
          <w:tcPr>
            <w:tcW w:w="231" w:type="pct"/>
            <w:vMerge/>
          </w:tcPr>
          <w:p w:rsidR="001402F4" w:rsidRPr="00D875C5" w:rsidRDefault="001402F4" w:rsidP="00417D56">
            <w:pPr>
              <w:pStyle w:val="ConsPlusNormal"/>
              <w:rPr>
                <w:rFonts w:ascii="Times New Roman" w:hAnsi="Times New Roman" w:cs="Times New Roman"/>
                <w:sz w:val="16"/>
                <w:szCs w:val="16"/>
              </w:rPr>
            </w:pPr>
          </w:p>
        </w:tc>
        <w:tc>
          <w:tcPr>
            <w:tcW w:w="323" w:type="pct"/>
            <w:vMerge/>
          </w:tcPr>
          <w:p w:rsidR="001402F4" w:rsidRPr="00D875C5" w:rsidRDefault="001402F4" w:rsidP="00417D56">
            <w:pPr>
              <w:pStyle w:val="ConsPlusNormal"/>
              <w:rPr>
                <w:rFonts w:ascii="Times New Roman" w:hAnsi="Times New Roman" w:cs="Times New Roman"/>
                <w:sz w:val="16"/>
                <w:szCs w:val="16"/>
              </w:rPr>
            </w:pPr>
          </w:p>
        </w:tc>
        <w:tc>
          <w:tcPr>
            <w:tcW w:w="82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52 179,72</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52 179,72</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2" w:type="pct"/>
            <w:vMerge/>
          </w:tcPr>
          <w:p w:rsidR="001402F4" w:rsidRPr="00D875C5" w:rsidRDefault="001402F4" w:rsidP="00417D56">
            <w:pPr>
              <w:pStyle w:val="ConsPlusNormal"/>
              <w:rPr>
                <w:rFonts w:ascii="Times New Roman" w:hAnsi="Times New Roman" w:cs="Times New Roman"/>
                <w:sz w:val="16"/>
                <w:szCs w:val="16"/>
              </w:rPr>
            </w:pPr>
          </w:p>
        </w:tc>
      </w:tr>
      <w:tr w:rsidR="00C32C67" w:rsidRPr="00D875C5" w:rsidTr="00C32C67">
        <w:trPr>
          <w:trHeight w:val="20"/>
        </w:trPr>
        <w:tc>
          <w:tcPr>
            <w:tcW w:w="109" w:type="pct"/>
            <w:vMerge/>
          </w:tcPr>
          <w:p w:rsidR="001402F4" w:rsidRPr="00D875C5" w:rsidRDefault="001402F4" w:rsidP="00417D56">
            <w:pPr>
              <w:pStyle w:val="ConsPlusNormal"/>
              <w:rPr>
                <w:rFonts w:ascii="Times New Roman" w:hAnsi="Times New Roman" w:cs="Times New Roman"/>
                <w:sz w:val="16"/>
                <w:szCs w:val="16"/>
              </w:rPr>
            </w:pPr>
          </w:p>
        </w:tc>
        <w:tc>
          <w:tcPr>
            <w:tcW w:w="465" w:type="pct"/>
            <w:vMerge/>
          </w:tcPr>
          <w:p w:rsidR="001402F4" w:rsidRPr="00D875C5" w:rsidRDefault="001402F4" w:rsidP="00417D56">
            <w:pPr>
              <w:pStyle w:val="ConsPlusNormal"/>
              <w:rPr>
                <w:rFonts w:ascii="Times New Roman" w:hAnsi="Times New Roman" w:cs="Times New Roman"/>
                <w:sz w:val="16"/>
                <w:szCs w:val="16"/>
              </w:rPr>
            </w:pPr>
          </w:p>
        </w:tc>
        <w:tc>
          <w:tcPr>
            <w:tcW w:w="421" w:type="pct"/>
            <w:vMerge/>
          </w:tcPr>
          <w:p w:rsidR="001402F4" w:rsidRPr="00D875C5" w:rsidRDefault="001402F4" w:rsidP="00417D56">
            <w:pPr>
              <w:pStyle w:val="ConsPlusNormal"/>
              <w:rPr>
                <w:rFonts w:ascii="Times New Roman" w:hAnsi="Times New Roman" w:cs="Times New Roman"/>
                <w:sz w:val="16"/>
                <w:szCs w:val="16"/>
              </w:rPr>
            </w:pPr>
          </w:p>
        </w:tc>
        <w:tc>
          <w:tcPr>
            <w:tcW w:w="343" w:type="pct"/>
            <w:vMerge/>
          </w:tcPr>
          <w:p w:rsidR="001402F4" w:rsidRPr="00D875C5" w:rsidRDefault="001402F4" w:rsidP="00417D56">
            <w:pPr>
              <w:pStyle w:val="ConsPlusNormal"/>
              <w:rPr>
                <w:rFonts w:ascii="Times New Roman" w:hAnsi="Times New Roman" w:cs="Times New Roman"/>
                <w:sz w:val="16"/>
                <w:szCs w:val="16"/>
              </w:rPr>
            </w:pPr>
          </w:p>
        </w:tc>
        <w:tc>
          <w:tcPr>
            <w:tcW w:w="296" w:type="pct"/>
            <w:vMerge/>
          </w:tcPr>
          <w:p w:rsidR="001402F4" w:rsidRPr="00D875C5" w:rsidRDefault="001402F4" w:rsidP="00417D56">
            <w:pPr>
              <w:pStyle w:val="ConsPlusNormal"/>
              <w:rPr>
                <w:rFonts w:ascii="Times New Roman" w:hAnsi="Times New Roman" w:cs="Times New Roman"/>
                <w:sz w:val="16"/>
                <w:szCs w:val="16"/>
              </w:rPr>
            </w:pPr>
          </w:p>
        </w:tc>
        <w:tc>
          <w:tcPr>
            <w:tcW w:w="231" w:type="pct"/>
            <w:vMerge/>
          </w:tcPr>
          <w:p w:rsidR="001402F4" w:rsidRPr="00D875C5" w:rsidRDefault="001402F4" w:rsidP="00417D56">
            <w:pPr>
              <w:pStyle w:val="ConsPlusNormal"/>
              <w:rPr>
                <w:rFonts w:ascii="Times New Roman" w:hAnsi="Times New Roman" w:cs="Times New Roman"/>
                <w:sz w:val="16"/>
                <w:szCs w:val="16"/>
              </w:rPr>
            </w:pPr>
          </w:p>
        </w:tc>
        <w:tc>
          <w:tcPr>
            <w:tcW w:w="323" w:type="pct"/>
            <w:vMerge/>
          </w:tcPr>
          <w:p w:rsidR="001402F4" w:rsidRPr="00D875C5" w:rsidRDefault="001402F4" w:rsidP="00417D56">
            <w:pPr>
              <w:pStyle w:val="ConsPlusNormal"/>
              <w:rPr>
                <w:rFonts w:ascii="Times New Roman" w:hAnsi="Times New Roman" w:cs="Times New Roman"/>
                <w:sz w:val="16"/>
                <w:szCs w:val="16"/>
              </w:rPr>
            </w:pPr>
          </w:p>
        </w:tc>
        <w:tc>
          <w:tcPr>
            <w:tcW w:w="829" w:type="pct"/>
          </w:tcPr>
          <w:p w:rsidR="001402F4" w:rsidRPr="00D875C5" w:rsidRDefault="001402F4" w:rsidP="00417D5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12 882,28</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12 882,28</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2" w:type="pct"/>
            <w:vMerge/>
          </w:tcPr>
          <w:p w:rsidR="001402F4" w:rsidRPr="00D875C5" w:rsidRDefault="001402F4" w:rsidP="00417D56">
            <w:pPr>
              <w:pStyle w:val="ConsPlusNormal"/>
              <w:rPr>
                <w:rFonts w:ascii="Times New Roman" w:hAnsi="Times New Roman" w:cs="Times New Roman"/>
                <w:sz w:val="16"/>
                <w:szCs w:val="16"/>
              </w:rPr>
            </w:pPr>
          </w:p>
        </w:tc>
      </w:tr>
      <w:tr w:rsidR="00C32C67" w:rsidRPr="00D875C5" w:rsidTr="00C32C67">
        <w:trPr>
          <w:trHeight w:val="20"/>
        </w:trPr>
        <w:tc>
          <w:tcPr>
            <w:tcW w:w="109"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2.</w:t>
            </w:r>
          </w:p>
        </w:tc>
        <w:tc>
          <w:tcPr>
            <w:tcW w:w="465" w:type="pct"/>
            <w:vMerge/>
          </w:tcPr>
          <w:p w:rsidR="001402F4" w:rsidRPr="00D875C5" w:rsidRDefault="001402F4" w:rsidP="00417D56">
            <w:pPr>
              <w:pStyle w:val="ConsPlusNormal"/>
              <w:rPr>
                <w:rFonts w:ascii="Times New Roman" w:hAnsi="Times New Roman" w:cs="Times New Roman"/>
                <w:sz w:val="16"/>
                <w:szCs w:val="16"/>
              </w:rPr>
            </w:pPr>
          </w:p>
        </w:tc>
        <w:tc>
          <w:tcPr>
            <w:tcW w:w="421" w:type="pct"/>
            <w:vMerge/>
          </w:tcPr>
          <w:p w:rsidR="001402F4" w:rsidRPr="00D875C5" w:rsidRDefault="001402F4" w:rsidP="00417D56">
            <w:pPr>
              <w:pStyle w:val="ConsPlusNormal"/>
              <w:rPr>
                <w:rFonts w:ascii="Times New Roman" w:hAnsi="Times New Roman" w:cs="Times New Roman"/>
                <w:sz w:val="16"/>
                <w:szCs w:val="16"/>
              </w:rPr>
            </w:pPr>
          </w:p>
        </w:tc>
        <w:tc>
          <w:tcPr>
            <w:tcW w:w="343"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Работы по благоустройству с прохождением экспертизы (СМР)</w:t>
            </w:r>
          </w:p>
        </w:tc>
        <w:tc>
          <w:tcPr>
            <w:tcW w:w="296"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01.02.2022-31.05.2023</w:t>
            </w:r>
          </w:p>
        </w:tc>
        <w:tc>
          <w:tcPr>
            <w:tcW w:w="231" w:type="pct"/>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01.06.2023</w:t>
            </w:r>
          </w:p>
        </w:tc>
        <w:tc>
          <w:tcPr>
            <w:tcW w:w="323" w:type="pct"/>
            <w:vMerge w:val="restart"/>
          </w:tcPr>
          <w:p w:rsidR="001402F4" w:rsidRPr="00D875C5" w:rsidRDefault="007D3948" w:rsidP="00417D56">
            <w:pPr>
              <w:pStyle w:val="ConsPlusNormal"/>
              <w:rPr>
                <w:rFonts w:ascii="Times New Roman" w:hAnsi="Times New Roman" w:cs="Times New Roman"/>
                <w:sz w:val="16"/>
                <w:szCs w:val="16"/>
              </w:rPr>
            </w:pPr>
            <w:r>
              <w:rPr>
                <w:rFonts w:ascii="Times New Roman" w:hAnsi="Times New Roman" w:cs="Times New Roman"/>
                <w:sz w:val="16"/>
                <w:szCs w:val="16"/>
              </w:rPr>
              <w:t>677 000,00</w:t>
            </w:r>
          </w:p>
        </w:tc>
        <w:tc>
          <w:tcPr>
            <w:tcW w:w="82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677 000,00</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426 479,54</w:t>
            </w:r>
          </w:p>
        </w:tc>
        <w:tc>
          <w:tcPr>
            <w:tcW w:w="277" w:type="pct"/>
          </w:tcPr>
          <w:p w:rsidR="001402F4" w:rsidRPr="00936BC8" w:rsidRDefault="00C32C67" w:rsidP="00417D56">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1402F4">
              <w:rPr>
                <w:rFonts w:ascii="Times New Roman" w:eastAsia="Times New Roman" w:hAnsi="Times New Roman" w:cs="Times New Roman"/>
                <w:sz w:val="16"/>
                <w:szCs w:val="16"/>
              </w:rPr>
              <w:t>250 520,46</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2" w:type="pct"/>
            <w:vMerge w:val="restart"/>
          </w:tcPr>
          <w:p w:rsidR="001402F4" w:rsidRPr="00D875C5" w:rsidRDefault="001402F4" w:rsidP="00417D56">
            <w:pPr>
              <w:pStyle w:val="ConsPlusNormal"/>
              <w:rPr>
                <w:rFonts w:ascii="Times New Roman" w:hAnsi="Times New Roman" w:cs="Times New Roman"/>
                <w:sz w:val="16"/>
                <w:szCs w:val="16"/>
              </w:rPr>
            </w:pPr>
          </w:p>
        </w:tc>
      </w:tr>
      <w:tr w:rsidR="00C32C67" w:rsidRPr="00D875C5" w:rsidTr="00C32C67">
        <w:trPr>
          <w:trHeight w:val="20"/>
        </w:trPr>
        <w:tc>
          <w:tcPr>
            <w:tcW w:w="109" w:type="pct"/>
            <w:vMerge/>
          </w:tcPr>
          <w:p w:rsidR="001402F4" w:rsidRPr="00D875C5" w:rsidRDefault="001402F4" w:rsidP="00417D56">
            <w:pPr>
              <w:pStyle w:val="ConsPlusNormal"/>
              <w:rPr>
                <w:rFonts w:ascii="Times New Roman" w:hAnsi="Times New Roman" w:cs="Times New Roman"/>
                <w:sz w:val="16"/>
                <w:szCs w:val="16"/>
              </w:rPr>
            </w:pPr>
          </w:p>
        </w:tc>
        <w:tc>
          <w:tcPr>
            <w:tcW w:w="465" w:type="pct"/>
            <w:vMerge/>
          </w:tcPr>
          <w:p w:rsidR="001402F4" w:rsidRPr="00D875C5" w:rsidRDefault="001402F4" w:rsidP="00417D56">
            <w:pPr>
              <w:pStyle w:val="ConsPlusNormal"/>
              <w:rPr>
                <w:rFonts w:ascii="Times New Roman" w:hAnsi="Times New Roman" w:cs="Times New Roman"/>
                <w:sz w:val="16"/>
                <w:szCs w:val="16"/>
              </w:rPr>
            </w:pPr>
          </w:p>
        </w:tc>
        <w:tc>
          <w:tcPr>
            <w:tcW w:w="421" w:type="pct"/>
            <w:vMerge/>
          </w:tcPr>
          <w:p w:rsidR="001402F4" w:rsidRPr="00D875C5" w:rsidRDefault="001402F4" w:rsidP="00417D56">
            <w:pPr>
              <w:pStyle w:val="ConsPlusNormal"/>
              <w:rPr>
                <w:rFonts w:ascii="Times New Roman" w:hAnsi="Times New Roman" w:cs="Times New Roman"/>
                <w:sz w:val="16"/>
                <w:szCs w:val="16"/>
              </w:rPr>
            </w:pPr>
          </w:p>
        </w:tc>
        <w:tc>
          <w:tcPr>
            <w:tcW w:w="343" w:type="pct"/>
            <w:vMerge/>
          </w:tcPr>
          <w:p w:rsidR="001402F4" w:rsidRPr="00D875C5" w:rsidRDefault="001402F4" w:rsidP="00417D56">
            <w:pPr>
              <w:pStyle w:val="ConsPlusNormal"/>
              <w:rPr>
                <w:rFonts w:ascii="Times New Roman" w:hAnsi="Times New Roman" w:cs="Times New Roman"/>
                <w:sz w:val="16"/>
                <w:szCs w:val="16"/>
              </w:rPr>
            </w:pPr>
          </w:p>
        </w:tc>
        <w:tc>
          <w:tcPr>
            <w:tcW w:w="296" w:type="pct"/>
            <w:vMerge/>
          </w:tcPr>
          <w:p w:rsidR="001402F4" w:rsidRPr="00D875C5" w:rsidRDefault="001402F4" w:rsidP="00417D56">
            <w:pPr>
              <w:pStyle w:val="ConsPlusNormal"/>
              <w:rPr>
                <w:rFonts w:ascii="Times New Roman" w:hAnsi="Times New Roman" w:cs="Times New Roman"/>
                <w:sz w:val="16"/>
                <w:szCs w:val="16"/>
              </w:rPr>
            </w:pPr>
          </w:p>
        </w:tc>
        <w:tc>
          <w:tcPr>
            <w:tcW w:w="231" w:type="pct"/>
            <w:vMerge/>
          </w:tcPr>
          <w:p w:rsidR="001402F4" w:rsidRPr="00D875C5" w:rsidRDefault="001402F4" w:rsidP="00417D56">
            <w:pPr>
              <w:pStyle w:val="ConsPlusNormal"/>
              <w:rPr>
                <w:rFonts w:ascii="Times New Roman" w:hAnsi="Times New Roman" w:cs="Times New Roman"/>
                <w:sz w:val="16"/>
                <w:szCs w:val="16"/>
              </w:rPr>
            </w:pPr>
          </w:p>
        </w:tc>
        <w:tc>
          <w:tcPr>
            <w:tcW w:w="323" w:type="pct"/>
            <w:vMerge/>
          </w:tcPr>
          <w:p w:rsidR="001402F4" w:rsidRPr="00D875C5" w:rsidRDefault="001402F4" w:rsidP="00417D56">
            <w:pPr>
              <w:pStyle w:val="ConsPlusNormal"/>
              <w:rPr>
                <w:rFonts w:ascii="Times New Roman" w:hAnsi="Times New Roman" w:cs="Times New Roman"/>
                <w:sz w:val="16"/>
                <w:szCs w:val="16"/>
              </w:rPr>
            </w:pPr>
          </w:p>
        </w:tc>
        <w:tc>
          <w:tcPr>
            <w:tcW w:w="82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542 954,00</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421 050,00</w:t>
            </w:r>
          </w:p>
        </w:tc>
        <w:tc>
          <w:tcPr>
            <w:tcW w:w="277"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121 904,00</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2" w:type="pct"/>
            <w:vMerge/>
          </w:tcPr>
          <w:p w:rsidR="001402F4" w:rsidRPr="00D875C5" w:rsidRDefault="001402F4" w:rsidP="00417D56">
            <w:pPr>
              <w:pStyle w:val="ConsPlusNormal"/>
              <w:rPr>
                <w:rFonts w:ascii="Times New Roman" w:hAnsi="Times New Roman" w:cs="Times New Roman"/>
                <w:sz w:val="16"/>
                <w:szCs w:val="16"/>
              </w:rPr>
            </w:pPr>
          </w:p>
        </w:tc>
      </w:tr>
      <w:tr w:rsidR="00C32C67" w:rsidRPr="00D875C5" w:rsidTr="00C32C67">
        <w:trPr>
          <w:trHeight w:val="20"/>
        </w:trPr>
        <w:tc>
          <w:tcPr>
            <w:tcW w:w="109" w:type="pct"/>
            <w:vMerge/>
          </w:tcPr>
          <w:p w:rsidR="001402F4" w:rsidRPr="00D875C5" w:rsidRDefault="001402F4" w:rsidP="00417D56">
            <w:pPr>
              <w:pStyle w:val="ConsPlusNormal"/>
              <w:rPr>
                <w:rFonts w:ascii="Times New Roman" w:hAnsi="Times New Roman" w:cs="Times New Roman"/>
                <w:sz w:val="16"/>
                <w:szCs w:val="16"/>
              </w:rPr>
            </w:pPr>
          </w:p>
        </w:tc>
        <w:tc>
          <w:tcPr>
            <w:tcW w:w="465" w:type="pct"/>
            <w:vMerge/>
          </w:tcPr>
          <w:p w:rsidR="001402F4" w:rsidRPr="00D875C5" w:rsidRDefault="001402F4" w:rsidP="00417D56">
            <w:pPr>
              <w:pStyle w:val="ConsPlusNormal"/>
              <w:rPr>
                <w:rFonts w:ascii="Times New Roman" w:hAnsi="Times New Roman" w:cs="Times New Roman"/>
                <w:sz w:val="16"/>
                <w:szCs w:val="16"/>
              </w:rPr>
            </w:pPr>
          </w:p>
        </w:tc>
        <w:tc>
          <w:tcPr>
            <w:tcW w:w="421" w:type="pct"/>
            <w:vMerge/>
          </w:tcPr>
          <w:p w:rsidR="001402F4" w:rsidRPr="00D875C5" w:rsidRDefault="001402F4" w:rsidP="00417D56">
            <w:pPr>
              <w:pStyle w:val="ConsPlusNormal"/>
              <w:rPr>
                <w:rFonts w:ascii="Times New Roman" w:hAnsi="Times New Roman" w:cs="Times New Roman"/>
                <w:sz w:val="16"/>
                <w:szCs w:val="16"/>
              </w:rPr>
            </w:pPr>
          </w:p>
        </w:tc>
        <w:tc>
          <w:tcPr>
            <w:tcW w:w="343" w:type="pct"/>
            <w:vMerge/>
          </w:tcPr>
          <w:p w:rsidR="001402F4" w:rsidRPr="00D875C5" w:rsidRDefault="001402F4" w:rsidP="00417D56">
            <w:pPr>
              <w:pStyle w:val="ConsPlusNormal"/>
              <w:rPr>
                <w:rFonts w:ascii="Times New Roman" w:hAnsi="Times New Roman" w:cs="Times New Roman"/>
                <w:sz w:val="16"/>
                <w:szCs w:val="16"/>
              </w:rPr>
            </w:pPr>
          </w:p>
        </w:tc>
        <w:tc>
          <w:tcPr>
            <w:tcW w:w="296" w:type="pct"/>
            <w:vMerge/>
          </w:tcPr>
          <w:p w:rsidR="001402F4" w:rsidRPr="00D875C5" w:rsidRDefault="001402F4" w:rsidP="00417D56">
            <w:pPr>
              <w:pStyle w:val="ConsPlusNormal"/>
              <w:rPr>
                <w:rFonts w:ascii="Times New Roman" w:hAnsi="Times New Roman" w:cs="Times New Roman"/>
                <w:sz w:val="16"/>
                <w:szCs w:val="16"/>
              </w:rPr>
            </w:pPr>
          </w:p>
        </w:tc>
        <w:tc>
          <w:tcPr>
            <w:tcW w:w="231" w:type="pct"/>
            <w:vMerge/>
          </w:tcPr>
          <w:p w:rsidR="001402F4" w:rsidRPr="00D875C5" w:rsidRDefault="001402F4" w:rsidP="00417D56">
            <w:pPr>
              <w:pStyle w:val="ConsPlusNormal"/>
              <w:rPr>
                <w:rFonts w:ascii="Times New Roman" w:hAnsi="Times New Roman" w:cs="Times New Roman"/>
                <w:sz w:val="16"/>
                <w:szCs w:val="16"/>
              </w:rPr>
            </w:pPr>
          </w:p>
        </w:tc>
        <w:tc>
          <w:tcPr>
            <w:tcW w:w="323" w:type="pct"/>
            <w:vMerge/>
          </w:tcPr>
          <w:p w:rsidR="001402F4" w:rsidRPr="00D875C5" w:rsidRDefault="001402F4" w:rsidP="00417D56">
            <w:pPr>
              <w:pStyle w:val="ConsPlusNormal"/>
              <w:rPr>
                <w:rFonts w:ascii="Times New Roman" w:hAnsi="Times New Roman" w:cs="Times New Roman"/>
                <w:sz w:val="16"/>
                <w:szCs w:val="16"/>
              </w:rPr>
            </w:pPr>
          </w:p>
        </w:tc>
        <w:tc>
          <w:tcPr>
            <w:tcW w:w="829" w:type="pct"/>
          </w:tcPr>
          <w:p w:rsidR="001402F4" w:rsidRPr="00D875C5" w:rsidRDefault="001402F4" w:rsidP="00417D5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134 046,00</w:t>
            </w:r>
          </w:p>
        </w:tc>
        <w:tc>
          <w:tcPr>
            <w:tcW w:w="323" w:type="pct"/>
          </w:tcPr>
          <w:p w:rsidR="001402F4" w:rsidRPr="00936BC8"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5 429,5</w:t>
            </w:r>
            <w:r w:rsidR="00A930B2">
              <w:rPr>
                <w:rFonts w:ascii="Times New Roman" w:eastAsia="Times New Roman" w:hAnsi="Times New Roman" w:cs="Times New Roman"/>
                <w:sz w:val="16"/>
                <w:szCs w:val="16"/>
              </w:rPr>
              <w:t>4</w:t>
            </w:r>
          </w:p>
        </w:tc>
        <w:tc>
          <w:tcPr>
            <w:tcW w:w="277"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128 616,46</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2" w:type="pct"/>
            <w:vMerge/>
          </w:tcPr>
          <w:p w:rsidR="001402F4" w:rsidRPr="00D875C5" w:rsidRDefault="001402F4" w:rsidP="00417D56">
            <w:pPr>
              <w:pStyle w:val="ConsPlusNormal"/>
              <w:rPr>
                <w:rFonts w:ascii="Times New Roman" w:hAnsi="Times New Roman" w:cs="Times New Roman"/>
                <w:sz w:val="16"/>
                <w:szCs w:val="16"/>
              </w:rPr>
            </w:pPr>
          </w:p>
        </w:tc>
      </w:tr>
      <w:tr w:rsidR="00C32C67" w:rsidRPr="00D875C5" w:rsidTr="00C32C67">
        <w:trPr>
          <w:trHeight w:val="20"/>
        </w:trPr>
        <w:tc>
          <w:tcPr>
            <w:tcW w:w="2188" w:type="pct"/>
            <w:gridSpan w:val="7"/>
            <w:vMerge w:val="restar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Итого по мероприятию</w:t>
            </w:r>
          </w:p>
        </w:tc>
        <w:tc>
          <w:tcPr>
            <w:tcW w:w="82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Итого:</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tcPr>
          <w:p w:rsidR="001402F4" w:rsidRPr="00936BC8" w:rsidRDefault="001402F4" w:rsidP="00417D56">
            <w:pPr>
              <w:spacing w:after="0" w:line="240" w:lineRule="auto"/>
              <w:ind w:left="-23"/>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742 062,00</w:t>
            </w:r>
          </w:p>
        </w:tc>
        <w:tc>
          <w:tcPr>
            <w:tcW w:w="323" w:type="pct"/>
          </w:tcPr>
          <w:p w:rsidR="001402F4"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491 541,54</w:t>
            </w:r>
          </w:p>
        </w:tc>
        <w:tc>
          <w:tcPr>
            <w:tcW w:w="277" w:type="pct"/>
          </w:tcPr>
          <w:p w:rsidR="001402F4" w:rsidRPr="00936BC8" w:rsidRDefault="00C32C67" w:rsidP="00417D56">
            <w:pPr>
              <w:spacing w:after="0" w:line="240" w:lineRule="auto"/>
              <w:ind w:left="-75"/>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  </w:t>
            </w:r>
            <w:r w:rsidR="001402F4">
              <w:rPr>
                <w:rFonts w:ascii="Times New Roman" w:eastAsia="Times New Roman" w:hAnsi="Times New Roman" w:cs="Times New Roman"/>
                <w:sz w:val="16"/>
                <w:szCs w:val="16"/>
              </w:rPr>
              <w:t>250 520,46</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2" w:type="pct"/>
            <w:vMerge w:val="restart"/>
          </w:tcPr>
          <w:p w:rsidR="001402F4" w:rsidRPr="00D875C5" w:rsidRDefault="001402F4" w:rsidP="00417D56">
            <w:pPr>
              <w:pStyle w:val="ConsPlusNormal"/>
              <w:rPr>
                <w:rFonts w:ascii="Times New Roman" w:hAnsi="Times New Roman" w:cs="Times New Roman"/>
                <w:sz w:val="16"/>
                <w:szCs w:val="16"/>
              </w:rPr>
            </w:pPr>
          </w:p>
        </w:tc>
      </w:tr>
      <w:tr w:rsidR="00C32C67" w:rsidRPr="00D875C5" w:rsidTr="00C32C67">
        <w:trPr>
          <w:trHeight w:val="20"/>
        </w:trPr>
        <w:tc>
          <w:tcPr>
            <w:tcW w:w="2188" w:type="pct"/>
            <w:gridSpan w:val="7"/>
            <w:vMerge/>
          </w:tcPr>
          <w:p w:rsidR="001402F4" w:rsidRPr="00D875C5" w:rsidRDefault="001402F4" w:rsidP="00417D56">
            <w:pPr>
              <w:pStyle w:val="ConsPlusNormal"/>
              <w:rPr>
                <w:rFonts w:ascii="Times New Roman" w:hAnsi="Times New Roman" w:cs="Times New Roman"/>
                <w:sz w:val="16"/>
                <w:szCs w:val="16"/>
              </w:rPr>
            </w:pPr>
          </w:p>
        </w:tc>
        <w:tc>
          <w:tcPr>
            <w:tcW w:w="829"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Средства бюджета Московской области</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tcPr>
          <w:p w:rsidR="001402F4" w:rsidRPr="00936BC8" w:rsidRDefault="001402F4" w:rsidP="00417D56">
            <w:pPr>
              <w:spacing w:after="0" w:line="240" w:lineRule="auto"/>
              <w:ind w:left="-23"/>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595 133,72</w:t>
            </w:r>
          </w:p>
        </w:tc>
        <w:tc>
          <w:tcPr>
            <w:tcW w:w="323" w:type="pct"/>
          </w:tcPr>
          <w:p w:rsidR="001402F4"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473 229,72</w:t>
            </w:r>
          </w:p>
        </w:tc>
        <w:tc>
          <w:tcPr>
            <w:tcW w:w="277"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121 904,00</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2" w:type="pct"/>
            <w:vMerge/>
          </w:tcPr>
          <w:p w:rsidR="001402F4" w:rsidRPr="00D875C5" w:rsidRDefault="001402F4" w:rsidP="00417D56">
            <w:pPr>
              <w:pStyle w:val="ConsPlusNormal"/>
              <w:rPr>
                <w:rFonts w:ascii="Times New Roman" w:hAnsi="Times New Roman" w:cs="Times New Roman"/>
                <w:sz w:val="16"/>
                <w:szCs w:val="16"/>
              </w:rPr>
            </w:pPr>
          </w:p>
        </w:tc>
      </w:tr>
      <w:tr w:rsidR="00C32C67" w:rsidRPr="00D875C5" w:rsidTr="00C32C67">
        <w:trPr>
          <w:trHeight w:val="20"/>
        </w:trPr>
        <w:tc>
          <w:tcPr>
            <w:tcW w:w="2188" w:type="pct"/>
            <w:gridSpan w:val="7"/>
            <w:vMerge/>
          </w:tcPr>
          <w:p w:rsidR="001402F4" w:rsidRPr="00D875C5" w:rsidRDefault="001402F4" w:rsidP="00417D56">
            <w:pPr>
              <w:pStyle w:val="ConsPlusNormal"/>
              <w:rPr>
                <w:rFonts w:ascii="Times New Roman" w:hAnsi="Times New Roman" w:cs="Times New Roman"/>
                <w:sz w:val="16"/>
                <w:szCs w:val="16"/>
              </w:rPr>
            </w:pPr>
          </w:p>
        </w:tc>
        <w:tc>
          <w:tcPr>
            <w:tcW w:w="829" w:type="pct"/>
          </w:tcPr>
          <w:p w:rsidR="001402F4" w:rsidRPr="00D875C5" w:rsidRDefault="001402F4" w:rsidP="00417D56">
            <w:pPr>
              <w:pStyle w:val="ConsPlusNormal"/>
              <w:rPr>
                <w:rFonts w:ascii="Times New Roman" w:hAnsi="Times New Roman" w:cs="Times New Roman"/>
                <w:sz w:val="16"/>
                <w:szCs w:val="16"/>
              </w:rPr>
            </w:pPr>
            <w:r w:rsidRPr="0004352E">
              <w:rPr>
                <w:rFonts w:ascii="Times New Roman" w:hAnsi="Times New Roman" w:cs="Times New Roman"/>
                <w:sz w:val="16"/>
                <w:szCs w:val="16"/>
              </w:rPr>
              <w:t>Средства бюджета городского округа Электросталь Московской области</w:t>
            </w:r>
          </w:p>
        </w:tc>
        <w:tc>
          <w:tcPr>
            <w:tcW w:w="277"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3" w:type="pct"/>
          </w:tcPr>
          <w:p w:rsidR="001402F4" w:rsidRPr="00936BC8" w:rsidRDefault="001402F4" w:rsidP="00417D56">
            <w:pPr>
              <w:spacing w:after="0" w:line="240" w:lineRule="auto"/>
              <w:ind w:left="-23"/>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146 928,28</w:t>
            </w:r>
          </w:p>
        </w:tc>
        <w:tc>
          <w:tcPr>
            <w:tcW w:w="323" w:type="pct"/>
          </w:tcPr>
          <w:p w:rsidR="001402F4" w:rsidRDefault="001402F4" w:rsidP="00417D56">
            <w:pPr>
              <w:spacing w:after="0" w:line="240" w:lineRule="auto"/>
              <w:outlineLvl w:val="0"/>
              <w:rPr>
                <w:rFonts w:ascii="Times New Roman" w:eastAsia="Times New Roman" w:hAnsi="Times New Roman" w:cs="Times New Roman"/>
                <w:sz w:val="16"/>
                <w:szCs w:val="16"/>
              </w:rPr>
            </w:pPr>
            <w:r>
              <w:rPr>
                <w:rFonts w:ascii="Times New Roman" w:eastAsia="Times New Roman" w:hAnsi="Times New Roman" w:cs="Times New Roman"/>
                <w:sz w:val="16"/>
                <w:szCs w:val="16"/>
              </w:rPr>
              <w:t>18 311,82</w:t>
            </w:r>
          </w:p>
        </w:tc>
        <w:tc>
          <w:tcPr>
            <w:tcW w:w="277" w:type="pct"/>
          </w:tcPr>
          <w:p w:rsidR="001402F4" w:rsidRPr="00D875C5" w:rsidRDefault="001402F4" w:rsidP="00417D56">
            <w:pPr>
              <w:pStyle w:val="ConsPlusNormal"/>
              <w:rPr>
                <w:rFonts w:ascii="Times New Roman" w:hAnsi="Times New Roman" w:cs="Times New Roman"/>
                <w:sz w:val="16"/>
                <w:szCs w:val="16"/>
              </w:rPr>
            </w:pPr>
            <w:r>
              <w:rPr>
                <w:rFonts w:ascii="Times New Roman" w:hAnsi="Times New Roman" w:cs="Times New Roman"/>
                <w:sz w:val="16"/>
                <w:szCs w:val="16"/>
              </w:rPr>
              <w:t>128 616,46</w:t>
            </w:r>
          </w:p>
        </w:tc>
        <w:tc>
          <w:tcPr>
            <w:tcW w:w="230"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231" w:type="pct"/>
          </w:tcPr>
          <w:p w:rsidR="001402F4" w:rsidRPr="00D875C5" w:rsidRDefault="001402F4" w:rsidP="00417D56">
            <w:pPr>
              <w:pStyle w:val="ConsPlusNormal"/>
              <w:rPr>
                <w:rFonts w:ascii="Times New Roman" w:hAnsi="Times New Roman" w:cs="Times New Roman"/>
                <w:sz w:val="16"/>
                <w:szCs w:val="16"/>
              </w:rPr>
            </w:pPr>
            <w:r w:rsidRPr="00D875C5">
              <w:rPr>
                <w:rFonts w:ascii="Times New Roman" w:hAnsi="Times New Roman" w:cs="Times New Roman"/>
                <w:sz w:val="16"/>
                <w:szCs w:val="16"/>
              </w:rPr>
              <w:t>0,00</w:t>
            </w:r>
          </w:p>
        </w:tc>
        <w:tc>
          <w:tcPr>
            <w:tcW w:w="322" w:type="pct"/>
            <w:vMerge/>
          </w:tcPr>
          <w:p w:rsidR="001402F4" w:rsidRPr="00D875C5" w:rsidRDefault="001402F4" w:rsidP="00417D56">
            <w:pPr>
              <w:pStyle w:val="ConsPlusNormal"/>
              <w:rPr>
                <w:rFonts w:ascii="Times New Roman" w:hAnsi="Times New Roman" w:cs="Times New Roman"/>
                <w:sz w:val="16"/>
                <w:szCs w:val="16"/>
              </w:rPr>
            </w:pPr>
          </w:p>
        </w:tc>
      </w:tr>
    </w:tbl>
    <w:p w:rsidR="001402F4" w:rsidRDefault="001402F4" w:rsidP="001402F4">
      <w:pPr>
        <w:jc w:val="right"/>
        <w:rPr>
          <w:rFonts w:ascii="Times New Roman" w:hAnsi="Times New Roman" w:cs="Times New Roman"/>
          <w:sz w:val="20"/>
          <w:szCs w:val="20"/>
        </w:rPr>
      </w:pPr>
      <w:r w:rsidRPr="00D875C5">
        <w:rPr>
          <w:rFonts w:ascii="Times New Roman" w:hAnsi="Times New Roman" w:cs="Times New Roman"/>
          <w:sz w:val="20"/>
          <w:szCs w:val="20"/>
        </w:rPr>
        <w:t>».</w:t>
      </w:r>
    </w:p>
    <w:p w:rsidR="006A0621" w:rsidRPr="005277C7" w:rsidRDefault="00EB7E5F" w:rsidP="005277C7">
      <w:pPr>
        <w:pStyle w:val="ConsPlusNormal"/>
        <w:rPr>
          <w:rFonts w:ascii="Times New Roman" w:hAnsi="Times New Roman" w:cs="Times New Roman"/>
          <w:b/>
          <w:sz w:val="18"/>
          <w:szCs w:val="18"/>
        </w:rPr>
      </w:pPr>
      <w:r>
        <w:rPr>
          <w:rFonts w:ascii="Times New Roman" w:hAnsi="Times New Roman" w:cs="Times New Roman"/>
          <w:color w:val="000000"/>
          <w:sz w:val="18"/>
          <w:szCs w:val="18"/>
        </w:rPr>
        <w:t xml:space="preserve"> </w:t>
      </w:r>
    </w:p>
    <w:sectPr w:rsidR="006A0621" w:rsidRPr="005277C7" w:rsidSect="007E156F">
      <w:type w:val="continuous"/>
      <w:pgSz w:w="16838" w:h="11906" w:orient="landscape" w:code="9"/>
      <w:pgMar w:top="1701" w:right="1134" w:bottom="851"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421" w:rsidRDefault="003E2421" w:rsidP="00EE0CB4">
      <w:pPr>
        <w:spacing w:after="0" w:line="240" w:lineRule="auto"/>
      </w:pPr>
      <w:r>
        <w:separator/>
      </w:r>
    </w:p>
  </w:endnote>
  <w:endnote w:type="continuationSeparator" w:id="0">
    <w:p w:rsidR="003E2421" w:rsidRDefault="003E2421" w:rsidP="00EE0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New Roman CYR">
    <w:altName w:val="Cambria"/>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421" w:rsidRDefault="003E2421" w:rsidP="00EE0CB4">
      <w:pPr>
        <w:spacing w:after="0" w:line="240" w:lineRule="auto"/>
      </w:pPr>
      <w:r>
        <w:separator/>
      </w:r>
    </w:p>
  </w:footnote>
  <w:footnote w:type="continuationSeparator" w:id="0">
    <w:p w:rsidR="003E2421" w:rsidRDefault="003E2421" w:rsidP="00EE0C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97809"/>
      <w:docPartObj>
        <w:docPartGallery w:val="Page Numbers (Top of Page)"/>
        <w:docPartUnique/>
      </w:docPartObj>
    </w:sdtPr>
    <w:sdtEndPr/>
    <w:sdtContent>
      <w:p w:rsidR="00B94336" w:rsidRDefault="00D81E59">
        <w:pPr>
          <w:pStyle w:val="a4"/>
          <w:jc w:val="center"/>
        </w:pPr>
        <w:r>
          <w:rPr>
            <w:noProof/>
          </w:rPr>
          <w:fldChar w:fldCharType="begin"/>
        </w:r>
        <w:r>
          <w:rPr>
            <w:noProof/>
          </w:rPr>
          <w:instrText xml:space="preserve"> PAGE   \* MERGEFORMAT </w:instrText>
        </w:r>
        <w:r>
          <w:rPr>
            <w:noProof/>
          </w:rPr>
          <w:fldChar w:fldCharType="separate"/>
        </w:r>
        <w:r w:rsidR="00EB7E5F">
          <w:rPr>
            <w:noProof/>
          </w:rPr>
          <w:t>59</w:t>
        </w:r>
        <w:r>
          <w:rPr>
            <w:noProof/>
          </w:rPr>
          <w:fldChar w:fldCharType="end"/>
        </w:r>
      </w:p>
    </w:sdtContent>
  </w:sdt>
  <w:p w:rsidR="00B94336" w:rsidRDefault="00B9433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537EA"/>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51008F"/>
    <w:multiLevelType w:val="hybridMultilevel"/>
    <w:tmpl w:val="6194E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E871DF"/>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42282F"/>
    <w:multiLevelType w:val="hybridMultilevel"/>
    <w:tmpl w:val="A7A85E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2D68232D"/>
    <w:multiLevelType w:val="multilevel"/>
    <w:tmpl w:val="B36808BC"/>
    <w:lvl w:ilvl="0">
      <w:start w:val="1"/>
      <w:numFmt w:val="decimal"/>
      <w:suff w:val="space"/>
      <w:lvlText w:val="%1."/>
      <w:lvlJc w:val="left"/>
      <w:pPr>
        <w:ind w:left="0" w:firstLine="567"/>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5" w15:restartNumberingAfterBreak="0">
    <w:nsid w:val="2E7753A2"/>
    <w:multiLevelType w:val="hybridMultilevel"/>
    <w:tmpl w:val="90385120"/>
    <w:lvl w:ilvl="0" w:tplc="56DC89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2A80CB1"/>
    <w:multiLevelType w:val="hybridMultilevel"/>
    <w:tmpl w:val="036A5AB4"/>
    <w:lvl w:ilvl="0" w:tplc="D85CFE9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8FF4CC9"/>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C621CB"/>
    <w:multiLevelType w:val="hybridMultilevel"/>
    <w:tmpl w:val="4E4ADD80"/>
    <w:lvl w:ilvl="0" w:tplc="041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0CB6E0C"/>
    <w:multiLevelType w:val="hybridMultilevel"/>
    <w:tmpl w:val="CC34696A"/>
    <w:lvl w:ilvl="0" w:tplc="D85CFE9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F1D55A1"/>
    <w:multiLevelType w:val="hybridMultilevel"/>
    <w:tmpl w:val="692E76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432A78"/>
    <w:multiLevelType w:val="hybridMultilevel"/>
    <w:tmpl w:val="7F8EEB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9CD2D01"/>
    <w:multiLevelType w:val="hybridMultilevel"/>
    <w:tmpl w:val="D546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B957788"/>
    <w:multiLevelType w:val="hybridMultilevel"/>
    <w:tmpl w:val="E76A8184"/>
    <w:lvl w:ilvl="0" w:tplc="D85CF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74A412C1"/>
    <w:multiLevelType w:val="hybridMultilevel"/>
    <w:tmpl w:val="DD3496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A5261E4"/>
    <w:multiLevelType w:val="hybridMultilevel"/>
    <w:tmpl w:val="7898C21E"/>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BE71640"/>
    <w:multiLevelType w:val="hybridMultilevel"/>
    <w:tmpl w:val="B6D23280"/>
    <w:lvl w:ilvl="0" w:tplc="66400038">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7"/>
  </w:num>
  <w:num w:numId="4">
    <w:abstractNumId w:val="6"/>
  </w:num>
  <w:num w:numId="5">
    <w:abstractNumId w:val="10"/>
  </w:num>
  <w:num w:numId="6">
    <w:abstractNumId w:val="5"/>
  </w:num>
  <w:num w:numId="7">
    <w:abstractNumId w:val="3"/>
  </w:num>
  <w:num w:numId="8">
    <w:abstractNumId w:val="4"/>
  </w:num>
  <w:num w:numId="9">
    <w:abstractNumId w:val="17"/>
  </w:num>
  <w:num w:numId="10">
    <w:abstractNumId w:val="2"/>
  </w:num>
  <w:num w:numId="11">
    <w:abstractNumId w:val="8"/>
  </w:num>
  <w:num w:numId="12">
    <w:abstractNumId w:val="16"/>
  </w:num>
  <w:num w:numId="13">
    <w:abstractNumId w:val="15"/>
  </w:num>
  <w:num w:numId="14">
    <w:abstractNumId w:val="9"/>
  </w:num>
  <w:num w:numId="15">
    <w:abstractNumId w:val="1"/>
  </w:num>
  <w:num w:numId="16">
    <w:abstractNumId w:val="11"/>
  </w:num>
  <w:num w:numId="17">
    <w:abstractNumId w:val="0"/>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5D3187"/>
    <w:rsid w:val="0000063A"/>
    <w:rsid w:val="00001A97"/>
    <w:rsid w:val="00001CC5"/>
    <w:rsid w:val="00002341"/>
    <w:rsid w:val="0000272F"/>
    <w:rsid w:val="00003100"/>
    <w:rsid w:val="0000573A"/>
    <w:rsid w:val="00005AB5"/>
    <w:rsid w:val="000101D2"/>
    <w:rsid w:val="00010E11"/>
    <w:rsid w:val="00011F88"/>
    <w:rsid w:val="00014ABC"/>
    <w:rsid w:val="0001510C"/>
    <w:rsid w:val="000204EC"/>
    <w:rsid w:val="00022985"/>
    <w:rsid w:val="00022A1F"/>
    <w:rsid w:val="00023AAD"/>
    <w:rsid w:val="000251DE"/>
    <w:rsid w:val="0002576D"/>
    <w:rsid w:val="00026982"/>
    <w:rsid w:val="00031131"/>
    <w:rsid w:val="00034870"/>
    <w:rsid w:val="00035154"/>
    <w:rsid w:val="00036E8B"/>
    <w:rsid w:val="00041AA4"/>
    <w:rsid w:val="00042084"/>
    <w:rsid w:val="0004352E"/>
    <w:rsid w:val="000436F5"/>
    <w:rsid w:val="0004660B"/>
    <w:rsid w:val="00046822"/>
    <w:rsid w:val="000468B1"/>
    <w:rsid w:val="00046CB7"/>
    <w:rsid w:val="000470D6"/>
    <w:rsid w:val="000473A6"/>
    <w:rsid w:val="000473EC"/>
    <w:rsid w:val="00050F81"/>
    <w:rsid w:val="00051914"/>
    <w:rsid w:val="00051954"/>
    <w:rsid w:val="00052008"/>
    <w:rsid w:val="00052412"/>
    <w:rsid w:val="0005306B"/>
    <w:rsid w:val="00053860"/>
    <w:rsid w:val="00053D74"/>
    <w:rsid w:val="0005405F"/>
    <w:rsid w:val="000542E6"/>
    <w:rsid w:val="00054A29"/>
    <w:rsid w:val="0005580D"/>
    <w:rsid w:val="00056D8F"/>
    <w:rsid w:val="00060218"/>
    <w:rsid w:val="000603F4"/>
    <w:rsid w:val="00061BFF"/>
    <w:rsid w:val="0006273E"/>
    <w:rsid w:val="0006276C"/>
    <w:rsid w:val="00062946"/>
    <w:rsid w:val="000629FC"/>
    <w:rsid w:val="00065E06"/>
    <w:rsid w:val="00066695"/>
    <w:rsid w:val="00067142"/>
    <w:rsid w:val="00067F65"/>
    <w:rsid w:val="000707C4"/>
    <w:rsid w:val="00071A79"/>
    <w:rsid w:val="00072478"/>
    <w:rsid w:val="0007385B"/>
    <w:rsid w:val="00073889"/>
    <w:rsid w:val="00074922"/>
    <w:rsid w:val="0007727D"/>
    <w:rsid w:val="00077CE4"/>
    <w:rsid w:val="00080770"/>
    <w:rsid w:val="000808CA"/>
    <w:rsid w:val="00081543"/>
    <w:rsid w:val="00082685"/>
    <w:rsid w:val="000838B0"/>
    <w:rsid w:val="00085873"/>
    <w:rsid w:val="00086003"/>
    <w:rsid w:val="000868D3"/>
    <w:rsid w:val="000876F9"/>
    <w:rsid w:val="00090C7A"/>
    <w:rsid w:val="000918BA"/>
    <w:rsid w:val="00091F1B"/>
    <w:rsid w:val="00094132"/>
    <w:rsid w:val="0009503D"/>
    <w:rsid w:val="00096310"/>
    <w:rsid w:val="00096925"/>
    <w:rsid w:val="00096D99"/>
    <w:rsid w:val="000A0424"/>
    <w:rsid w:val="000A16B7"/>
    <w:rsid w:val="000A38C0"/>
    <w:rsid w:val="000A462C"/>
    <w:rsid w:val="000A4EE9"/>
    <w:rsid w:val="000A7181"/>
    <w:rsid w:val="000A7A21"/>
    <w:rsid w:val="000A7F57"/>
    <w:rsid w:val="000B0FDE"/>
    <w:rsid w:val="000B10D9"/>
    <w:rsid w:val="000B18C0"/>
    <w:rsid w:val="000B190C"/>
    <w:rsid w:val="000B24A5"/>
    <w:rsid w:val="000B34A6"/>
    <w:rsid w:val="000B3502"/>
    <w:rsid w:val="000B36F1"/>
    <w:rsid w:val="000B3A9E"/>
    <w:rsid w:val="000B3EB0"/>
    <w:rsid w:val="000B3FCE"/>
    <w:rsid w:val="000B475A"/>
    <w:rsid w:val="000B544D"/>
    <w:rsid w:val="000B5B31"/>
    <w:rsid w:val="000B64FF"/>
    <w:rsid w:val="000B79D5"/>
    <w:rsid w:val="000C1978"/>
    <w:rsid w:val="000C1B8F"/>
    <w:rsid w:val="000C1C8D"/>
    <w:rsid w:val="000C24A5"/>
    <w:rsid w:val="000C2FB5"/>
    <w:rsid w:val="000C52F5"/>
    <w:rsid w:val="000C5C0F"/>
    <w:rsid w:val="000C5C94"/>
    <w:rsid w:val="000D0A5B"/>
    <w:rsid w:val="000D1812"/>
    <w:rsid w:val="000D656A"/>
    <w:rsid w:val="000D66FE"/>
    <w:rsid w:val="000D6D05"/>
    <w:rsid w:val="000E0E22"/>
    <w:rsid w:val="000E0FC5"/>
    <w:rsid w:val="000E1997"/>
    <w:rsid w:val="000E24B6"/>
    <w:rsid w:val="000E338A"/>
    <w:rsid w:val="000E4466"/>
    <w:rsid w:val="000E560E"/>
    <w:rsid w:val="000E568A"/>
    <w:rsid w:val="000E5A42"/>
    <w:rsid w:val="000E5EBC"/>
    <w:rsid w:val="000E750C"/>
    <w:rsid w:val="000E79AA"/>
    <w:rsid w:val="000F1CB8"/>
    <w:rsid w:val="000F31E1"/>
    <w:rsid w:val="000F3EC9"/>
    <w:rsid w:val="000F4C3C"/>
    <w:rsid w:val="000F658E"/>
    <w:rsid w:val="000F68AC"/>
    <w:rsid w:val="00100BCB"/>
    <w:rsid w:val="0010147B"/>
    <w:rsid w:val="00101681"/>
    <w:rsid w:val="00102507"/>
    <w:rsid w:val="00102725"/>
    <w:rsid w:val="00105C9C"/>
    <w:rsid w:val="00106860"/>
    <w:rsid w:val="00107A36"/>
    <w:rsid w:val="00111D5A"/>
    <w:rsid w:val="00113C10"/>
    <w:rsid w:val="00114586"/>
    <w:rsid w:val="001145C6"/>
    <w:rsid w:val="001150AC"/>
    <w:rsid w:val="00115F25"/>
    <w:rsid w:val="00117E78"/>
    <w:rsid w:val="001207BB"/>
    <w:rsid w:val="00123A58"/>
    <w:rsid w:val="001249C2"/>
    <w:rsid w:val="00125373"/>
    <w:rsid w:val="0012561C"/>
    <w:rsid w:val="0012742B"/>
    <w:rsid w:val="00127A14"/>
    <w:rsid w:val="00130E7D"/>
    <w:rsid w:val="00130ED9"/>
    <w:rsid w:val="0013185F"/>
    <w:rsid w:val="001325B8"/>
    <w:rsid w:val="00134E66"/>
    <w:rsid w:val="00135C8D"/>
    <w:rsid w:val="00136C0E"/>
    <w:rsid w:val="001371A2"/>
    <w:rsid w:val="001373EC"/>
    <w:rsid w:val="001400EB"/>
    <w:rsid w:val="001402F4"/>
    <w:rsid w:val="00141935"/>
    <w:rsid w:val="00142558"/>
    <w:rsid w:val="0014277F"/>
    <w:rsid w:val="00142825"/>
    <w:rsid w:val="0014300B"/>
    <w:rsid w:val="00143818"/>
    <w:rsid w:val="001445F9"/>
    <w:rsid w:val="00147C59"/>
    <w:rsid w:val="001501A5"/>
    <w:rsid w:val="0015029A"/>
    <w:rsid w:val="001524F7"/>
    <w:rsid w:val="00154E54"/>
    <w:rsid w:val="001555CB"/>
    <w:rsid w:val="00155A92"/>
    <w:rsid w:val="00156523"/>
    <w:rsid w:val="0015753F"/>
    <w:rsid w:val="001575F1"/>
    <w:rsid w:val="00157BD9"/>
    <w:rsid w:val="00160D14"/>
    <w:rsid w:val="00163A5F"/>
    <w:rsid w:val="0016444F"/>
    <w:rsid w:val="0016509B"/>
    <w:rsid w:val="00166446"/>
    <w:rsid w:val="00166817"/>
    <w:rsid w:val="00167BE6"/>
    <w:rsid w:val="00167BF5"/>
    <w:rsid w:val="00167F77"/>
    <w:rsid w:val="00170564"/>
    <w:rsid w:val="00171203"/>
    <w:rsid w:val="0017180B"/>
    <w:rsid w:val="00173DD0"/>
    <w:rsid w:val="00174E43"/>
    <w:rsid w:val="00176869"/>
    <w:rsid w:val="00181098"/>
    <w:rsid w:val="00183276"/>
    <w:rsid w:val="00183C2E"/>
    <w:rsid w:val="00185AF2"/>
    <w:rsid w:val="00185B2E"/>
    <w:rsid w:val="00187A14"/>
    <w:rsid w:val="00187D9C"/>
    <w:rsid w:val="00187EA0"/>
    <w:rsid w:val="00187FA6"/>
    <w:rsid w:val="001957DB"/>
    <w:rsid w:val="001A1508"/>
    <w:rsid w:val="001A25DD"/>
    <w:rsid w:val="001A42D0"/>
    <w:rsid w:val="001A4660"/>
    <w:rsid w:val="001A6B5B"/>
    <w:rsid w:val="001B01D9"/>
    <w:rsid w:val="001B04AF"/>
    <w:rsid w:val="001B0B52"/>
    <w:rsid w:val="001B1C5F"/>
    <w:rsid w:val="001B45CB"/>
    <w:rsid w:val="001B541B"/>
    <w:rsid w:val="001B68B1"/>
    <w:rsid w:val="001B6AF5"/>
    <w:rsid w:val="001B701D"/>
    <w:rsid w:val="001C1B20"/>
    <w:rsid w:val="001C21D2"/>
    <w:rsid w:val="001C2F27"/>
    <w:rsid w:val="001C3A71"/>
    <w:rsid w:val="001C76E1"/>
    <w:rsid w:val="001D038C"/>
    <w:rsid w:val="001D07A6"/>
    <w:rsid w:val="001D09E8"/>
    <w:rsid w:val="001D19E0"/>
    <w:rsid w:val="001D2464"/>
    <w:rsid w:val="001D2CA8"/>
    <w:rsid w:val="001D300E"/>
    <w:rsid w:val="001D4218"/>
    <w:rsid w:val="001D46CA"/>
    <w:rsid w:val="001D53B9"/>
    <w:rsid w:val="001D69D5"/>
    <w:rsid w:val="001D6FFC"/>
    <w:rsid w:val="001E02D5"/>
    <w:rsid w:val="001E07E0"/>
    <w:rsid w:val="001E1521"/>
    <w:rsid w:val="001E2C66"/>
    <w:rsid w:val="001E53CE"/>
    <w:rsid w:val="001E550D"/>
    <w:rsid w:val="001F05B7"/>
    <w:rsid w:val="001F2A6D"/>
    <w:rsid w:val="001F3899"/>
    <w:rsid w:val="001F3A4D"/>
    <w:rsid w:val="001F533B"/>
    <w:rsid w:val="001F6795"/>
    <w:rsid w:val="001F7475"/>
    <w:rsid w:val="001F7B85"/>
    <w:rsid w:val="00200C68"/>
    <w:rsid w:val="00201723"/>
    <w:rsid w:val="0020242F"/>
    <w:rsid w:val="002026AC"/>
    <w:rsid w:val="002031DF"/>
    <w:rsid w:val="002031E2"/>
    <w:rsid w:val="00203A5F"/>
    <w:rsid w:val="00205B33"/>
    <w:rsid w:val="00206629"/>
    <w:rsid w:val="002071E7"/>
    <w:rsid w:val="002074E4"/>
    <w:rsid w:val="00207C74"/>
    <w:rsid w:val="002118BD"/>
    <w:rsid w:val="00211C1D"/>
    <w:rsid w:val="00212FD8"/>
    <w:rsid w:val="00213E10"/>
    <w:rsid w:val="00214611"/>
    <w:rsid w:val="002158DA"/>
    <w:rsid w:val="00215D0B"/>
    <w:rsid w:val="0021795D"/>
    <w:rsid w:val="00217A4E"/>
    <w:rsid w:val="00217C41"/>
    <w:rsid w:val="00220C17"/>
    <w:rsid w:val="00220E54"/>
    <w:rsid w:val="002210AE"/>
    <w:rsid w:val="00221CF1"/>
    <w:rsid w:val="00221F62"/>
    <w:rsid w:val="002221C0"/>
    <w:rsid w:val="00222EBC"/>
    <w:rsid w:val="0022436B"/>
    <w:rsid w:val="00225864"/>
    <w:rsid w:val="00226266"/>
    <w:rsid w:val="00227D2F"/>
    <w:rsid w:val="00231A24"/>
    <w:rsid w:val="00231BF5"/>
    <w:rsid w:val="00232F20"/>
    <w:rsid w:val="00233395"/>
    <w:rsid w:val="002337C0"/>
    <w:rsid w:val="00233A8C"/>
    <w:rsid w:val="0023484C"/>
    <w:rsid w:val="0023597C"/>
    <w:rsid w:val="00235A03"/>
    <w:rsid w:val="00236969"/>
    <w:rsid w:val="00237C1D"/>
    <w:rsid w:val="0024014D"/>
    <w:rsid w:val="00242676"/>
    <w:rsid w:val="002428F2"/>
    <w:rsid w:val="00242A2F"/>
    <w:rsid w:val="0024365A"/>
    <w:rsid w:val="00243CEA"/>
    <w:rsid w:val="00244C4C"/>
    <w:rsid w:val="00245595"/>
    <w:rsid w:val="00245BA6"/>
    <w:rsid w:val="00245D5C"/>
    <w:rsid w:val="00246891"/>
    <w:rsid w:val="002475ED"/>
    <w:rsid w:val="00247F25"/>
    <w:rsid w:val="002516CE"/>
    <w:rsid w:val="00251AE9"/>
    <w:rsid w:val="00252515"/>
    <w:rsid w:val="00252B2D"/>
    <w:rsid w:val="00253558"/>
    <w:rsid w:val="00256D54"/>
    <w:rsid w:val="0026021C"/>
    <w:rsid w:val="00261FD2"/>
    <w:rsid w:val="002637CA"/>
    <w:rsid w:val="00264A72"/>
    <w:rsid w:val="00265CE7"/>
    <w:rsid w:val="002665A0"/>
    <w:rsid w:val="00272A12"/>
    <w:rsid w:val="002736B7"/>
    <w:rsid w:val="00273C25"/>
    <w:rsid w:val="00273F20"/>
    <w:rsid w:val="00274094"/>
    <w:rsid w:val="0027437F"/>
    <w:rsid w:val="00274592"/>
    <w:rsid w:val="002747C9"/>
    <w:rsid w:val="00274E8E"/>
    <w:rsid w:val="002751A7"/>
    <w:rsid w:val="002753CF"/>
    <w:rsid w:val="002757DF"/>
    <w:rsid w:val="0027603D"/>
    <w:rsid w:val="002762EC"/>
    <w:rsid w:val="002764ED"/>
    <w:rsid w:val="00276846"/>
    <w:rsid w:val="00280630"/>
    <w:rsid w:val="00280921"/>
    <w:rsid w:val="002814DD"/>
    <w:rsid w:val="0028293E"/>
    <w:rsid w:val="00282A2C"/>
    <w:rsid w:val="00283B5D"/>
    <w:rsid w:val="00283DF9"/>
    <w:rsid w:val="00284E73"/>
    <w:rsid w:val="002852F4"/>
    <w:rsid w:val="0028698D"/>
    <w:rsid w:val="002874DD"/>
    <w:rsid w:val="0028777F"/>
    <w:rsid w:val="002877DB"/>
    <w:rsid w:val="00290232"/>
    <w:rsid w:val="002916EE"/>
    <w:rsid w:val="00291AA2"/>
    <w:rsid w:val="00293803"/>
    <w:rsid w:val="002940E9"/>
    <w:rsid w:val="00294D6F"/>
    <w:rsid w:val="00296CE4"/>
    <w:rsid w:val="00297F46"/>
    <w:rsid w:val="002A167D"/>
    <w:rsid w:val="002A4906"/>
    <w:rsid w:val="002A5569"/>
    <w:rsid w:val="002A592B"/>
    <w:rsid w:val="002A610D"/>
    <w:rsid w:val="002A6F1C"/>
    <w:rsid w:val="002B0449"/>
    <w:rsid w:val="002B09C4"/>
    <w:rsid w:val="002B09CA"/>
    <w:rsid w:val="002B0E21"/>
    <w:rsid w:val="002B3A99"/>
    <w:rsid w:val="002B3B7E"/>
    <w:rsid w:val="002B3F88"/>
    <w:rsid w:val="002B45E3"/>
    <w:rsid w:val="002B46C8"/>
    <w:rsid w:val="002B49BB"/>
    <w:rsid w:val="002B6EB7"/>
    <w:rsid w:val="002C0AA3"/>
    <w:rsid w:val="002C0AE9"/>
    <w:rsid w:val="002C1444"/>
    <w:rsid w:val="002C1A42"/>
    <w:rsid w:val="002C3549"/>
    <w:rsid w:val="002C3B3B"/>
    <w:rsid w:val="002C413D"/>
    <w:rsid w:val="002C5604"/>
    <w:rsid w:val="002C5C80"/>
    <w:rsid w:val="002C6301"/>
    <w:rsid w:val="002C6979"/>
    <w:rsid w:val="002D28B0"/>
    <w:rsid w:val="002D387C"/>
    <w:rsid w:val="002D3A08"/>
    <w:rsid w:val="002D4A0B"/>
    <w:rsid w:val="002D6C69"/>
    <w:rsid w:val="002D7282"/>
    <w:rsid w:val="002E017D"/>
    <w:rsid w:val="002E1914"/>
    <w:rsid w:val="002E2C12"/>
    <w:rsid w:val="002E33F7"/>
    <w:rsid w:val="002E397B"/>
    <w:rsid w:val="002E4691"/>
    <w:rsid w:val="002E4A26"/>
    <w:rsid w:val="002E78B2"/>
    <w:rsid w:val="002E7A46"/>
    <w:rsid w:val="002F109D"/>
    <w:rsid w:val="002F1209"/>
    <w:rsid w:val="002F2C68"/>
    <w:rsid w:val="002F3C9C"/>
    <w:rsid w:val="002F3D3E"/>
    <w:rsid w:val="002F55C5"/>
    <w:rsid w:val="002F652B"/>
    <w:rsid w:val="00300427"/>
    <w:rsid w:val="00300DC7"/>
    <w:rsid w:val="0030341C"/>
    <w:rsid w:val="00303BBD"/>
    <w:rsid w:val="00303D53"/>
    <w:rsid w:val="00303E91"/>
    <w:rsid w:val="003053E5"/>
    <w:rsid w:val="003065B7"/>
    <w:rsid w:val="00306613"/>
    <w:rsid w:val="00306FD5"/>
    <w:rsid w:val="003079CE"/>
    <w:rsid w:val="003102AC"/>
    <w:rsid w:val="00310857"/>
    <w:rsid w:val="00310EDB"/>
    <w:rsid w:val="00312EC3"/>
    <w:rsid w:val="00314AF9"/>
    <w:rsid w:val="00314C59"/>
    <w:rsid w:val="0031609A"/>
    <w:rsid w:val="00317735"/>
    <w:rsid w:val="00322915"/>
    <w:rsid w:val="003237DD"/>
    <w:rsid w:val="003255D3"/>
    <w:rsid w:val="003274BE"/>
    <w:rsid w:val="0033084C"/>
    <w:rsid w:val="00330AB9"/>
    <w:rsid w:val="00330BC1"/>
    <w:rsid w:val="00331120"/>
    <w:rsid w:val="00332350"/>
    <w:rsid w:val="00332DBF"/>
    <w:rsid w:val="00333A18"/>
    <w:rsid w:val="00333F06"/>
    <w:rsid w:val="003342FD"/>
    <w:rsid w:val="00334D84"/>
    <w:rsid w:val="003359A8"/>
    <w:rsid w:val="0033664A"/>
    <w:rsid w:val="00336B3E"/>
    <w:rsid w:val="00337D2F"/>
    <w:rsid w:val="00340816"/>
    <w:rsid w:val="003416BF"/>
    <w:rsid w:val="00343188"/>
    <w:rsid w:val="003431EF"/>
    <w:rsid w:val="003434F9"/>
    <w:rsid w:val="00344B3E"/>
    <w:rsid w:val="00344F65"/>
    <w:rsid w:val="00351096"/>
    <w:rsid w:val="003518AE"/>
    <w:rsid w:val="00351FD6"/>
    <w:rsid w:val="00352266"/>
    <w:rsid w:val="00353643"/>
    <w:rsid w:val="003569E5"/>
    <w:rsid w:val="003622FD"/>
    <w:rsid w:val="003637D2"/>
    <w:rsid w:val="00367D25"/>
    <w:rsid w:val="00371458"/>
    <w:rsid w:val="00371A62"/>
    <w:rsid w:val="003735AF"/>
    <w:rsid w:val="003740D5"/>
    <w:rsid w:val="003740FD"/>
    <w:rsid w:val="00375024"/>
    <w:rsid w:val="00375395"/>
    <w:rsid w:val="00377FCF"/>
    <w:rsid w:val="00380E04"/>
    <w:rsid w:val="00380F7D"/>
    <w:rsid w:val="003822DA"/>
    <w:rsid w:val="003834FF"/>
    <w:rsid w:val="0038628F"/>
    <w:rsid w:val="00392205"/>
    <w:rsid w:val="003924FC"/>
    <w:rsid w:val="00394A82"/>
    <w:rsid w:val="003A0017"/>
    <w:rsid w:val="003A1109"/>
    <w:rsid w:val="003A1CBE"/>
    <w:rsid w:val="003A2719"/>
    <w:rsid w:val="003A2BCA"/>
    <w:rsid w:val="003A2F21"/>
    <w:rsid w:val="003A462C"/>
    <w:rsid w:val="003A6588"/>
    <w:rsid w:val="003A6824"/>
    <w:rsid w:val="003A6AF1"/>
    <w:rsid w:val="003B0326"/>
    <w:rsid w:val="003B1522"/>
    <w:rsid w:val="003B1E62"/>
    <w:rsid w:val="003B217F"/>
    <w:rsid w:val="003B4C22"/>
    <w:rsid w:val="003B61F6"/>
    <w:rsid w:val="003B7CB3"/>
    <w:rsid w:val="003C01C4"/>
    <w:rsid w:val="003C07E4"/>
    <w:rsid w:val="003C2540"/>
    <w:rsid w:val="003C3649"/>
    <w:rsid w:val="003C5B7F"/>
    <w:rsid w:val="003D012C"/>
    <w:rsid w:val="003D08D8"/>
    <w:rsid w:val="003D091E"/>
    <w:rsid w:val="003D18D0"/>
    <w:rsid w:val="003D21C7"/>
    <w:rsid w:val="003D2550"/>
    <w:rsid w:val="003D283F"/>
    <w:rsid w:val="003D346A"/>
    <w:rsid w:val="003D3C20"/>
    <w:rsid w:val="003D44A7"/>
    <w:rsid w:val="003D48B0"/>
    <w:rsid w:val="003D49BE"/>
    <w:rsid w:val="003D5886"/>
    <w:rsid w:val="003D5E09"/>
    <w:rsid w:val="003D6DED"/>
    <w:rsid w:val="003D780B"/>
    <w:rsid w:val="003D7916"/>
    <w:rsid w:val="003D7DC2"/>
    <w:rsid w:val="003E089E"/>
    <w:rsid w:val="003E211E"/>
    <w:rsid w:val="003E2421"/>
    <w:rsid w:val="003E42F6"/>
    <w:rsid w:val="003E4D92"/>
    <w:rsid w:val="003E57A4"/>
    <w:rsid w:val="003E5958"/>
    <w:rsid w:val="003E783A"/>
    <w:rsid w:val="003F0491"/>
    <w:rsid w:val="003F0CE3"/>
    <w:rsid w:val="003F15F1"/>
    <w:rsid w:val="003F2030"/>
    <w:rsid w:val="003F2716"/>
    <w:rsid w:val="003F2910"/>
    <w:rsid w:val="003F37C1"/>
    <w:rsid w:val="003F391B"/>
    <w:rsid w:val="003F4239"/>
    <w:rsid w:val="003F550E"/>
    <w:rsid w:val="003F5684"/>
    <w:rsid w:val="003F71B7"/>
    <w:rsid w:val="003F7661"/>
    <w:rsid w:val="003F7F9C"/>
    <w:rsid w:val="00400501"/>
    <w:rsid w:val="00400B0D"/>
    <w:rsid w:val="004034E6"/>
    <w:rsid w:val="00403955"/>
    <w:rsid w:val="00403F44"/>
    <w:rsid w:val="00406046"/>
    <w:rsid w:val="00406C3A"/>
    <w:rsid w:val="00406C9A"/>
    <w:rsid w:val="004115F7"/>
    <w:rsid w:val="00411BC2"/>
    <w:rsid w:val="0041248A"/>
    <w:rsid w:val="00412FCB"/>
    <w:rsid w:val="004130A9"/>
    <w:rsid w:val="00413ACA"/>
    <w:rsid w:val="00414561"/>
    <w:rsid w:val="00415825"/>
    <w:rsid w:val="00416451"/>
    <w:rsid w:val="00417BE2"/>
    <w:rsid w:val="00417D56"/>
    <w:rsid w:val="004206F6"/>
    <w:rsid w:val="00420912"/>
    <w:rsid w:val="00421D0B"/>
    <w:rsid w:val="00422809"/>
    <w:rsid w:val="0042289E"/>
    <w:rsid w:val="00424382"/>
    <w:rsid w:val="004247D3"/>
    <w:rsid w:val="00425C94"/>
    <w:rsid w:val="00426016"/>
    <w:rsid w:val="004263EA"/>
    <w:rsid w:val="00430D43"/>
    <w:rsid w:val="004318BC"/>
    <w:rsid w:val="00431990"/>
    <w:rsid w:val="00431A4E"/>
    <w:rsid w:val="00432F69"/>
    <w:rsid w:val="004335E0"/>
    <w:rsid w:val="004347C0"/>
    <w:rsid w:val="00434AA4"/>
    <w:rsid w:val="00434E87"/>
    <w:rsid w:val="00435529"/>
    <w:rsid w:val="00441327"/>
    <w:rsid w:val="004419A6"/>
    <w:rsid w:val="00441D66"/>
    <w:rsid w:val="00445466"/>
    <w:rsid w:val="004463F9"/>
    <w:rsid w:val="00447BE5"/>
    <w:rsid w:val="004519BC"/>
    <w:rsid w:val="00452537"/>
    <w:rsid w:val="004551F0"/>
    <w:rsid w:val="0045673B"/>
    <w:rsid w:val="00457167"/>
    <w:rsid w:val="00457236"/>
    <w:rsid w:val="00461DD5"/>
    <w:rsid w:val="00463775"/>
    <w:rsid w:val="00464F46"/>
    <w:rsid w:val="004661DB"/>
    <w:rsid w:val="004663F7"/>
    <w:rsid w:val="00467DEA"/>
    <w:rsid w:val="004713B6"/>
    <w:rsid w:val="0047306D"/>
    <w:rsid w:val="00477750"/>
    <w:rsid w:val="0048040F"/>
    <w:rsid w:val="004815DD"/>
    <w:rsid w:val="00481FA4"/>
    <w:rsid w:val="004829A2"/>
    <w:rsid w:val="00482A30"/>
    <w:rsid w:val="00482C6A"/>
    <w:rsid w:val="00484066"/>
    <w:rsid w:val="00485E7E"/>
    <w:rsid w:val="004869AF"/>
    <w:rsid w:val="00487F84"/>
    <w:rsid w:val="00492CA1"/>
    <w:rsid w:val="00494704"/>
    <w:rsid w:val="004950ED"/>
    <w:rsid w:val="00495F95"/>
    <w:rsid w:val="00496086"/>
    <w:rsid w:val="00496C46"/>
    <w:rsid w:val="00496F44"/>
    <w:rsid w:val="004A0231"/>
    <w:rsid w:val="004A10A6"/>
    <w:rsid w:val="004A1E71"/>
    <w:rsid w:val="004A531A"/>
    <w:rsid w:val="004A53D4"/>
    <w:rsid w:val="004A5641"/>
    <w:rsid w:val="004A5991"/>
    <w:rsid w:val="004B08C3"/>
    <w:rsid w:val="004B0AA8"/>
    <w:rsid w:val="004B14B7"/>
    <w:rsid w:val="004B1DEE"/>
    <w:rsid w:val="004B2E09"/>
    <w:rsid w:val="004B36A6"/>
    <w:rsid w:val="004B3C4E"/>
    <w:rsid w:val="004B3DB4"/>
    <w:rsid w:val="004B54CD"/>
    <w:rsid w:val="004B5C54"/>
    <w:rsid w:val="004B5CD7"/>
    <w:rsid w:val="004B5FB4"/>
    <w:rsid w:val="004B6650"/>
    <w:rsid w:val="004B761A"/>
    <w:rsid w:val="004B7B83"/>
    <w:rsid w:val="004B7FDC"/>
    <w:rsid w:val="004C14B0"/>
    <w:rsid w:val="004C1A2D"/>
    <w:rsid w:val="004C1B81"/>
    <w:rsid w:val="004C2576"/>
    <w:rsid w:val="004C343E"/>
    <w:rsid w:val="004C54CD"/>
    <w:rsid w:val="004D05B9"/>
    <w:rsid w:val="004D284B"/>
    <w:rsid w:val="004D3C79"/>
    <w:rsid w:val="004D5088"/>
    <w:rsid w:val="004D51C5"/>
    <w:rsid w:val="004D5E76"/>
    <w:rsid w:val="004D64CB"/>
    <w:rsid w:val="004D64ED"/>
    <w:rsid w:val="004D6CF7"/>
    <w:rsid w:val="004D730A"/>
    <w:rsid w:val="004D735F"/>
    <w:rsid w:val="004D7AAD"/>
    <w:rsid w:val="004D7D75"/>
    <w:rsid w:val="004E21EA"/>
    <w:rsid w:val="004E322E"/>
    <w:rsid w:val="004E33A6"/>
    <w:rsid w:val="004E365D"/>
    <w:rsid w:val="004E4587"/>
    <w:rsid w:val="004E4E4A"/>
    <w:rsid w:val="004E53C6"/>
    <w:rsid w:val="004E5EAB"/>
    <w:rsid w:val="004E64A2"/>
    <w:rsid w:val="004E6DEA"/>
    <w:rsid w:val="004E71A5"/>
    <w:rsid w:val="004F3491"/>
    <w:rsid w:val="004F35B6"/>
    <w:rsid w:val="004F36B6"/>
    <w:rsid w:val="004F597F"/>
    <w:rsid w:val="004F67A0"/>
    <w:rsid w:val="00500FC1"/>
    <w:rsid w:val="005011A7"/>
    <w:rsid w:val="00502875"/>
    <w:rsid w:val="00502A12"/>
    <w:rsid w:val="00503617"/>
    <w:rsid w:val="00503C32"/>
    <w:rsid w:val="00505D4A"/>
    <w:rsid w:val="00506B63"/>
    <w:rsid w:val="0051081C"/>
    <w:rsid w:val="0051096F"/>
    <w:rsid w:val="00510FC0"/>
    <w:rsid w:val="0051146A"/>
    <w:rsid w:val="00511947"/>
    <w:rsid w:val="00513A4D"/>
    <w:rsid w:val="0051511C"/>
    <w:rsid w:val="0051779E"/>
    <w:rsid w:val="005207D9"/>
    <w:rsid w:val="00521BE7"/>
    <w:rsid w:val="00521F24"/>
    <w:rsid w:val="00525F2C"/>
    <w:rsid w:val="005271AD"/>
    <w:rsid w:val="005277C7"/>
    <w:rsid w:val="00527857"/>
    <w:rsid w:val="00527F85"/>
    <w:rsid w:val="0053060A"/>
    <w:rsid w:val="00530BFF"/>
    <w:rsid w:val="0053418C"/>
    <w:rsid w:val="005351F9"/>
    <w:rsid w:val="005362BF"/>
    <w:rsid w:val="005367B9"/>
    <w:rsid w:val="005367FF"/>
    <w:rsid w:val="0053682D"/>
    <w:rsid w:val="00537743"/>
    <w:rsid w:val="00540C5B"/>
    <w:rsid w:val="00540E1A"/>
    <w:rsid w:val="00540E25"/>
    <w:rsid w:val="00542000"/>
    <w:rsid w:val="00543245"/>
    <w:rsid w:val="00543C37"/>
    <w:rsid w:val="005508BF"/>
    <w:rsid w:val="0055167B"/>
    <w:rsid w:val="00552404"/>
    <w:rsid w:val="00553E5E"/>
    <w:rsid w:val="00555694"/>
    <w:rsid w:val="00555696"/>
    <w:rsid w:val="00555993"/>
    <w:rsid w:val="00556708"/>
    <w:rsid w:val="00556F50"/>
    <w:rsid w:val="00557A42"/>
    <w:rsid w:val="00557EC6"/>
    <w:rsid w:val="00560319"/>
    <w:rsid w:val="005616A6"/>
    <w:rsid w:val="00563F36"/>
    <w:rsid w:val="005657A6"/>
    <w:rsid w:val="00565EFC"/>
    <w:rsid w:val="005667D6"/>
    <w:rsid w:val="00566B22"/>
    <w:rsid w:val="00567F7C"/>
    <w:rsid w:val="005710DD"/>
    <w:rsid w:val="00571483"/>
    <w:rsid w:val="005722C8"/>
    <w:rsid w:val="00572BAE"/>
    <w:rsid w:val="0057303E"/>
    <w:rsid w:val="00573205"/>
    <w:rsid w:val="00573A6C"/>
    <w:rsid w:val="00574907"/>
    <w:rsid w:val="00575104"/>
    <w:rsid w:val="005760C4"/>
    <w:rsid w:val="00577803"/>
    <w:rsid w:val="005800CC"/>
    <w:rsid w:val="0058192E"/>
    <w:rsid w:val="00581FE1"/>
    <w:rsid w:val="00582F87"/>
    <w:rsid w:val="00583E28"/>
    <w:rsid w:val="00584A7C"/>
    <w:rsid w:val="005868DC"/>
    <w:rsid w:val="00586AEB"/>
    <w:rsid w:val="0059043B"/>
    <w:rsid w:val="00590C4C"/>
    <w:rsid w:val="00592B52"/>
    <w:rsid w:val="00593736"/>
    <w:rsid w:val="005947CE"/>
    <w:rsid w:val="005955DD"/>
    <w:rsid w:val="005958D5"/>
    <w:rsid w:val="00595DC2"/>
    <w:rsid w:val="00596303"/>
    <w:rsid w:val="005966BA"/>
    <w:rsid w:val="00597666"/>
    <w:rsid w:val="005A1093"/>
    <w:rsid w:val="005A1279"/>
    <w:rsid w:val="005A14B3"/>
    <w:rsid w:val="005A1CC0"/>
    <w:rsid w:val="005A1DB2"/>
    <w:rsid w:val="005A4463"/>
    <w:rsid w:val="005A4BA0"/>
    <w:rsid w:val="005A6FBD"/>
    <w:rsid w:val="005A7356"/>
    <w:rsid w:val="005B01DE"/>
    <w:rsid w:val="005B0340"/>
    <w:rsid w:val="005B0B17"/>
    <w:rsid w:val="005B0EDE"/>
    <w:rsid w:val="005B4D0D"/>
    <w:rsid w:val="005B51B0"/>
    <w:rsid w:val="005B6B5B"/>
    <w:rsid w:val="005C02AE"/>
    <w:rsid w:val="005C06D7"/>
    <w:rsid w:val="005C381C"/>
    <w:rsid w:val="005C3EFF"/>
    <w:rsid w:val="005C4096"/>
    <w:rsid w:val="005C591D"/>
    <w:rsid w:val="005C6523"/>
    <w:rsid w:val="005C65ED"/>
    <w:rsid w:val="005C6B59"/>
    <w:rsid w:val="005D3187"/>
    <w:rsid w:val="005D3205"/>
    <w:rsid w:val="005D60C8"/>
    <w:rsid w:val="005D717F"/>
    <w:rsid w:val="005D77E9"/>
    <w:rsid w:val="005E1B13"/>
    <w:rsid w:val="005E364F"/>
    <w:rsid w:val="005E5ABB"/>
    <w:rsid w:val="005E5B6A"/>
    <w:rsid w:val="005F120E"/>
    <w:rsid w:val="005F146A"/>
    <w:rsid w:val="005F1485"/>
    <w:rsid w:val="005F2E59"/>
    <w:rsid w:val="005F300B"/>
    <w:rsid w:val="005F4CD9"/>
    <w:rsid w:val="005F5196"/>
    <w:rsid w:val="005F538B"/>
    <w:rsid w:val="005F6DE6"/>
    <w:rsid w:val="005F76F3"/>
    <w:rsid w:val="00600137"/>
    <w:rsid w:val="00602059"/>
    <w:rsid w:val="00602786"/>
    <w:rsid w:val="00602977"/>
    <w:rsid w:val="0060542F"/>
    <w:rsid w:val="006054B2"/>
    <w:rsid w:val="006054D8"/>
    <w:rsid w:val="006058F2"/>
    <w:rsid w:val="00606383"/>
    <w:rsid w:val="00606AC7"/>
    <w:rsid w:val="006070F1"/>
    <w:rsid w:val="006072B5"/>
    <w:rsid w:val="0060753E"/>
    <w:rsid w:val="006077B7"/>
    <w:rsid w:val="0061074B"/>
    <w:rsid w:val="00610D99"/>
    <w:rsid w:val="00611552"/>
    <w:rsid w:val="00612549"/>
    <w:rsid w:val="006136F3"/>
    <w:rsid w:val="00613CAC"/>
    <w:rsid w:val="00614F30"/>
    <w:rsid w:val="006158B8"/>
    <w:rsid w:val="00615CF9"/>
    <w:rsid w:val="00616410"/>
    <w:rsid w:val="00616C57"/>
    <w:rsid w:val="00620033"/>
    <w:rsid w:val="006209AF"/>
    <w:rsid w:val="006222FC"/>
    <w:rsid w:val="00622DD1"/>
    <w:rsid w:val="00624E9F"/>
    <w:rsid w:val="006259D1"/>
    <w:rsid w:val="00626248"/>
    <w:rsid w:val="00626693"/>
    <w:rsid w:val="0062762F"/>
    <w:rsid w:val="00627E21"/>
    <w:rsid w:val="00627F2B"/>
    <w:rsid w:val="006308D7"/>
    <w:rsid w:val="00630E6F"/>
    <w:rsid w:val="00632B80"/>
    <w:rsid w:val="00632C60"/>
    <w:rsid w:val="00632E39"/>
    <w:rsid w:val="00633328"/>
    <w:rsid w:val="006343C5"/>
    <w:rsid w:val="00635D8F"/>
    <w:rsid w:val="0063662E"/>
    <w:rsid w:val="00637E4A"/>
    <w:rsid w:val="00640260"/>
    <w:rsid w:val="0064072A"/>
    <w:rsid w:val="00641B32"/>
    <w:rsid w:val="0064220C"/>
    <w:rsid w:val="00642A4E"/>
    <w:rsid w:val="00643D8D"/>
    <w:rsid w:val="006442EB"/>
    <w:rsid w:val="00644988"/>
    <w:rsid w:val="00644EEC"/>
    <w:rsid w:val="00644EEF"/>
    <w:rsid w:val="00646F5D"/>
    <w:rsid w:val="00646F6A"/>
    <w:rsid w:val="006473B6"/>
    <w:rsid w:val="00647E7F"/>
    <w:rsid w:val="006507AB"/>
    <w:rsid w:val="006507B0"/>
    <w:rsid w:val="006517E0"/>
    <w:rsid w:val="00652AD3"/>
    <w:rsid w:val="00652F04"/>
    <w:rsid w:val="006548AC"/>
    <w:rsid w:val="00655AFF"/>
    <w:rsid w:val="00656541"/>
    <w:rsid w:val="00657281"/>
    <w:rsid w:val="006606C9"/>
    <w:rsid w:val="00660C39"/>
    <w:rsid w:val="00660FFD"/>
    <w:rsid w:val="0066130F"/>
    <w:rsid w:val="00662E0F"/>
    <w:rsid w:val="0066313E"/>
    <w:rsid w:val="00663170"/>
    <w:rsid w:val="00663389"/>
    <w:rsid w:val="00665125"/>
    <w:rsid w:val="0066618C"/>
    <w:rsid w:val="00667237"/>
    <w:rsid w:val="00670410"/>
    <w:rsid w:val="006707E8"/>
    <w:rsid w:val="00671086"/>
    <w:rsid w:val="00671A41"/>
    <w:rsid w:val="0067302A"/>
    <w:rsid w:val="00673343"/>
    <w:rsid w:val="0067362B"/>
    <w:rsid w:val="00673C76"/>
    <w:rsid w:val="00675267"/>
    <w:rsid w:val="006756F2"/>
    <w:rsid w:val="006768F8"/>
    <w:rsid w:val="00676B69"/>
    <w:rsid w:val="006776A4"/>
    <w:rsid w:val="00683C0F"/>
    <w:rsid w:val="00684E03"/>
    <w:rsid w:val="006854B1"/>
    <w:rsid w:val="00685ACF"/>
    <w:rsid w:val="00687176"/>
    <w:rsid w:val="0069031A"/>
    <w:rsid w:val="006923A7"/>
    <w:rsid w:val="006934E9"/>
    <w:rsid w:val="006937DF"/>
    <w:rsid w:val="006939E9"/>
    <w:rsid w:val="006958BB"/>
    <w:rsid w:val="00696660"/>
    <w:rsid w:val="006966E1"/>
    <w:rsid w:val="006A0621"/>
    <w:rsid w:val="006A23D8"/>
    <w:rsid w:val="006A2DF9"/>
    <w:rsid w:val="006A534B"/>
    <w:rsid w:val="006A59E8"/>
    <w:rsid w:val="006A5F84"/>
    <w:rsid w:val="006A63A7"/>
    <w:rsid w:val="006B08A2"/>
    <w:rsid w:val="006B1032"/>
    <w:rsid w:val="006B258F"/>
    <w:rsid w:val="006B2E56"/>
    <w:rsid w:val="006B2FAF"/>
    <w:rsid w:val="006B3598"/>
    <w:rsid w:val="006B3E3A"/>
    <w:rsid w:val="006B5602"/>
    <w:rsid w:val="006B5967"/>
    <w:rsid w:val="006B5CC9"/>
    <w:rsid w:val="006B6072"/>
    <w:rsid w:val="006B7006"/>
    <w:rsid w:val="006C16A6"/>
    <w:rsid w:val="006C17CB"/>
    <w:rsid w:val="006C17F7"/>
    <w:rsid w:val="006C2284"/>
    <w:rsid w:val="006C29F5"/>
    <w:rsid w:val="006C34B8"/>
    <w:rsid w:val="006C34EB"/>
    <w:rsid w:val="006C3A64"/>
    <w:rsid w:val="006C4002"/>
    <w:rsid w:val="006C4A45"/>
    <w:rsid w:val="006C5503"/>
    <w:rsid w:val="006C5629"/>
    <w:rsid w:val="006C57BD"/>
    <w:rsid w:val="006C7BE5"/>
    <w:rsid w:val="006D0118"/>
    <w:rsid w:val="006D07E7"/>
    <w:rsid w:val="006D215A"/>
    <w:rsid w:val="006D23F9"/>
    <w:rsid w:val="006D270A"/>
    <w:rsid w:val="006D2C76"/>
    <w:rsid w:val="006D511C"/>
    <w:rsid w:val="006D520B"/>
    <w:rsid w:val="006D5671"/>
    <w:rsid w:val="006E13B3"/>
    <w:rsid w:val="006E15D6"/>
    <w:rsid w:val="006E1BEA"/>
    <w:rsid w:val="006E1C9D"/>
    <w:rsid w:val="006E3529"/>
    <w:rsid w:val="006E3968"/>
    <w:rsid w:val="006E4E85"/>
    <w:rsid w:val="006E6ABD"/>
    <w:rsid w:val="006E6DD3"/>
    <w:rsid w:val="006E7360"/>
    <w:rsid w:val="006F012A"/>
    <w:rsid w:val="006F0F42"/>
    <w:rsid w:val="006F0FBA"/>
    <w:rsid w:val="006F2A5F"/>
    <w:rsid w:val="006F2F24"/>
    <w:rsid w:val="006F3BF1"/>
    <w:rsid w:val="006F5CE4"/>
    <w:rsid w:val="006F7E6A"/>
    <w:rsid w:val="00705365"/>
    <w:rsid w:val="007055F3"/>
    <w:rsid w:val="0070572F"/>
    <w:rsid w:val="007060E2"/>
    <w:rsid w:val="007065EB"/>
    <w:rsid w:val="00707130"/>
    <w:rsid w:val="007078BD"/>
    <w:rsid w:val="00707FF1"/>
    <w:rsid w:val="00711AC5"/>
    <w:rsid w:val="00711B8E"/>
    <w:rsid w:val="00712585"/>
    <w:rsid w:val="00713420"/>
    <w:rsid w:val="00716307"/>
    <w:rsid w:val="00716C0D"/>
    <w:rsid w:val="00717B89"/>
    <w:rsid w:val="00717D9F"/>
    <w:rsid w:val="00722942"/>
    <w:rsid w:val="0072326D"/>
    <w:rsid w:val="00723C8E"/>
    <w:rsid w:val="00724C85"/>
    <w:rsid w:val="00725464"/>
    <w:rsid w:val="00725760"/>
    <w:rsid w:val="00725A03"/>
    <w:rsid w:val="00725B31"/>
    <w:rsid w:val="00726751"/>
    <w:rsid w:val="00726AAE"/>
    <w:rsid w:val="00726F03"/>
    <w:rsid w:val="00730F1B"/>
    <w:rsid w:val="00731413"/>
    <w:rsid w:val="007314CF"/>
    <w:rsid w:val="007322DC"/>
    <w:rsid w:val="007329CE"/>
    <w:rsid w:val="00733189"/>
    <w:rsid w:val="007339E0"/>
    <w:rsid w:val="00733D7F"/>
    <w:rsid w:val="007353C7"/>
    <w:rsid w:val="0073542C"/>
    <w:rsid w:val="00735E00"/>
    <w:rsid w:val="0073734D"/>
    <w:rsid w:val="007402A5"/>
    <w:rsid w:val="00740989"/>
    <w:rsid w:val="00740F2E"/>
    <w:rsid w:val="007415B4"/>
    <w:rsid w:val="007427E3"/>
    <w:rsid w:val="00743D7B"/>
    <w:rsid w:val="00743DE6"/>
    <w:rsid w:val="007449B0"/>
    <w:rsid w:val="00744F0C"/>
    <w:rsid w:val="00746F36"/>
    <w:rsid w:val="007478E8"/>
    <w:rsid w:val="0075174A"/>
    <w:rsid w:val="00752D85"/>
    <w:rsid w:val="00753012"/>
    <w:rsid w:val="00753F41"/>
    <w:rsid w:val="00754997"/>
    <w:rsid w:val="00755054"/>
    <w:rsid w:val="00755594"/>
    <w:rsid w:val="00755F14"/>
    <w:rsid w:val="0075627B"/>
    <w:rsid w:val="0075711C"/>
    <w:rsid w:val="00757515"/>
    <w:rsid w:val="00757654"/>
    <w:rsid w:val="00757D0B"/>
    <w:rsid w:val="00757E90"/>
    <w:rsid w:val="0076236C"/>
    <w:rsid w:val="00763DA9"/>
    <w:rsid w:val="0076472A"/>
    <w:rsid w:val="00764F26"/>
    <w:rsid w:val="00766031"/>
    <w:rsid w:val="00766099"/>
    <w:rsid w:val="00766409"/>
    <w:rsid w:val="00770917"/>
    <w:rsid w:val="00770EAC"/>
    <w:rsid w:val="00770FBE"/>
    <w:rsid w:val="00772141"/>
    <w:rsid w:val="0077312B"/>
    <w:rsid w:val="007745B5"/>
    <w:rsid w:val="00775B11"/>
    <w:rsid w:val="00776B4B"/>
    <w:rsid w:val="0077702A"/>
    <w:rsid w:val="00777370"/>
    <w:rsid w:val="00777FA8"/>
    <w:rsid w:val="007803DB"/>
    <w:rsid w:val="0078067C"/>
    <w:rsid w:val="00781E94"/>
    <w:rsid w:val="007830F6"/>
    <w:rsid w:val="0078443C"/>
    <w:rsid w:val="007855F6"/>
    <w:rsid w:val="007868AC"/>
    <w:rsid w:val="00786C69"/>
    <w:rsid w:val="00787F54"/>
    <w:rsid w:val="00791C2C"/>
    <w:rsid w:val="00791CF9"/>
    <w:rsid w:val="0079243A"/>
    <w:rsid w:val="00792C25"/>
    <w:rsid w:val="00793654"/>
    <w:rsid w:val="0079582E"/>
    <w:rsid w:val="007974BE"/>
    <w:rsid w:val="00797AFB"/>
    <w:rsid w:val="007A0617"/>
    <w:rsid w:val="007A1018"/>
    <w:rsid w:val="007A2C0E"/>
    <w:rsid w:val="007A3B60"/>
    <w:rsid w:val="007A4212"/>
    <w:rsid w:val="007A4AAD"/>
    <w:rsid w:val="007A5C0E"/>
    <w:rsid w:val="007A606B"/>
    <w:rsid w:val="007B01B6"/>
    <w:rsid w:val="007B02B9"/>
    <w:rsid w:val="007B0877"/>
    <w:rsid w:val="007B1A9F"/>
    <w:rsid w:val="007B2102"/>
    <w:rsid w:val="007B397F"/>
    <w:rsid w:val="007B459B"/>
    <w:rsid w:val="007B6A78"/>
    <w:rsid w:val="007B6AB4"/>
    <w:rsid w:val="007B6DBD"/>
    <w:rsid w:val="007C01F1"/>
    <w:rsid w:val="007C061A"/>
    <w:rsid w:val="007C2395"/>
    <w:rsid w:val="007C2856"/>
    <w:rsid w:val="007C2D66"/>
    <w:rsid w:val="007C316E"/>
    <w:rsid w:val="007C3738"/>
    <w:rsid w:val="007C5114"/>
    <w:rsid w:val="007C5ABF"/>
    <w:rsid w:val="007C663E"/>
    <w:rsid w:val="007C6E7F"/>
    <w:rsid w:val="007C6F0A"/>
    <w:rsid w:val="007C719E"/>
    <w:rsid w:val="007D034C"/>
    <w:rsid w:val="007D1055"/>
    <w:rsid w:val="007D2042"/>
    <w:rsid w:val="007D3252"/>
    <w:rsid w:val="007D3948"/>
    <w:rsid w:val="007D44CB"/>
    <w:rsid w:val="007D4FCA"/>
    <w:rsid w:val="007D5776"/>
    <w:rsid w:val="007D60D0"/>
    <w:rsid w:val="007D74F6"/>
    <w:rsid w:val="007E08F0"/>
    <w:rsid w:val="007E156F"/>
    <w:rsid w:val="007E232E"/>
    <w:rsid w:val="007E42D0"/>
    <w:rsid w:val="007E5675"/>
    <w:rsid w:val="007E6E55"/>
    <w:rsid w:val="007E74AF"/>
    <w:rsid w:val="007E76E1"/>
    <w:rsid w:val="007F0153"/>
    <w:rsid w:val="007F072E"/>
    <w:rsid w:val="007F1ABB"/>
    <w:rsid w:val="007F224A"/>
    <w:rsid w:val="007F308E"/>
    <w:rsid w:val="007F319B"/>
    <w:rsid w:val="007F3C83"/>
    <w:rsid w:val="007F5FE7"/>
    <w:rsid w:val="007F6752"/>
    <w:rsid w:val="007F6E0A"/>
    <w:rsid w:val="0080079C"/>
    <w:rsid w:val="008008B2"/>
    <w:rsid w:val="0080091C"/>
    <w:rsid w:val="00801468"/>
    <w:rsid w:val="00801E11"/>
    <w:rsid w:val="00801E34"/>
    <w:rsid w:val="0080299E"/>
    <w:rsid w:val="00802FF3"/>
    <w:rsid w:val="0080311A"/>
    <w:rsid w:val="00806626"/>
    <w:rsid w:val="0081009D"/>
    <w:rsid w:val="00810AEB"/>
    <w:rsid w:val="0081114F"/>
    <w:rsid w:val="008152BE"/>
    <w:rsid w:val="00815376"/>
    <w:rsid w:val="00815A16"/>
    <w:rsid w:val="008166F2"/>
    <w:rsid w:val="0082086F"/>
    <w:rsid w:val="00821651"/>
    <w:rsid w:val="00821D88"/>
    <w:rsid w:val="00824079"/>
    <w:rsid w:val="00824311"/>
    <w:rsid w:val="00826987"/>
    <w:rsid w:val="00826F80"/>
    <w:rsid w:val="00827074"/>
    <w:rsid w:val="00827157"/>
    <w:rsid w:val="00827631"/>
    <w:rsid w:val="00827C94"/>
    <w:rsid w:val="00830669"/>
    <w:rsid w:val="008306C0"/>
    <w:rsid w:val="008312DC"/>
    <w:rsid w:val="00831617"/>
    <w:rsid w:val="00832038"/>
    <w:rsid w:val="00833B68"/>
    <w:rsid w:val="00834FA9"/>
    <w:rsid w:val="00835738"/>
    <w:rsid w:val="0083658D"/>
    <w:rsid w:val="00841175"/>
    <w:rsid w:val="00842433"/>
    <w:rsid w:val="00842D62"/>
    <w:rsid w:val="008432AF"/>
    <w:rsid w:val="00843333"/>
    <w:rsid w:val="00843F32"/>
    <w:rsid w:val="0084463B"/>
    <w:rsid w:val="008452DE"/>
    <w:rsid w:val="0084592C"/>
    <w:rsid w:val="0084651F"/>
    <w:rsid w:val="00846539"/>
    <w:rsid w:val="0084696F"/>
    <w:rsid w:val="008476E6"/>
    <w:rsid w:val="00847E48"/>
    <w:rsid w:val="00847EE0"/>
    <w:rsid w:val="00854CA8"/>
    <w:rsid w:val="0085539B"/>
    <w:rsid w:val="008564B4"/>
    <w:rsid w:val="00856836"/>
    <w:rsid w:val="008604E5"/>
    <w:rsid w:val="00860AB3"/>
    <w:rsid w:val="008619BA"/>
    <w:rsid w:val="008623B5"/>
    <w:rsid w:val="00862A6A"/>
    <w:rsid w:val="00863047"/>
    <w:rsid w:val="0086389B"/>
    <w:rsid w:val="0086540C"/>
    <w:rsid w:val="008662E3"/>
    <w:rsid w:val="00866350"/>
    <w:rsid w:val="008674C8"/>
    <w:rsid w:val="00867C4A"/>
    <w:rsid w:val="00867E6B"/>
    <w:rsid w:val="008706A3"/>
    <w:rsid w:val="00870B36"/>
    <w:rsid w:val="008711AD"/>
    <w:rsid w:val="00872120"/>
    <w:rsid w:val="00874235"/>
    <w:rsid w:val="00874787"/>
    <w:rsid w:val="008749A8"/>
    <w:rsid w:val="00874CCC"/>
    <w:rsid w:val="0087501A"/>
    <w:rsid w:val="008764CC"/>
    <w:rsid w:val="008768CB"/>
    <w:rsid w:val="00877AA8"/>
    <w:rsid w:val="00881188"/>
    <w:rsid w:val="008827EE"/>
    <w:rsid w:val="008837C2"/>
    <w:rsid w:val="0088430A"/>
    <w:rsid w:val="00884B31"/>
    <w:rsid w:val="008855F0"/>
    <w:rsid w:val="008859B8"/>
    <w:rsid w:val="00885E20"/>
    <w:rsid w:val="00886952"/>
    <w:rsid w:val="00887048"/>
    <w:rsid w:val="00887737"/>
    <w:rsid w:val="00887E73"/>
    <w:rsid w:val="008912E2"/>
    <w:rsid w:val="008914AA"/>
    <w:rsid w:val="0089318C"/>
    <w:rsid w:val="00893676"/>
    <w:rsid w:val="008949E4"/>
    <w:rsid w:val="00894B3A"/>
    <w:rsid w:val="00896413"/>
    <w:rsid w:val="008A0AB9"/>
    <w:rsid w:val="008A10E5"/>
    <w:rsid w:val="008A2BB1"/>
    <w:rsid w:val="008A3239"/>
    <w:rsid w:val="008A4699"/>
    <w:rsid w:val="008A4745"/>
    <w:rsid w:val="008A5C57"/>
    <w:rsid w:val="008A65EC"/>
    <w:rsid w:val="008A7E04"/>
    <w:rsid w:val="008B1A3F"/>
    <w:rsid w:val="008B1F45"/>
    <w:rsid w:val="008B2B7B"/>
    <w:rsid w:val="008B325A"/>
    <w:rsid w:val="008B3D6B"/>
    <w:rsid w:val="008B5053"/>
    <w:rsid w:val="008B51F0"/>
    <w:rsid w:val="008C1039"/>
    <w:rsid w:val="008C1972"/>
    <w:rsid w:val="008C2609"/>
    <w:rsid w:val="008C3F82"/>
    <w:rsid w:val="008C566D"/>
    <w:rsid w:val="008C72A4"/>
    <w:rsid w:val="008C790D"/>
    <w:rsid w:val="008D0345"/>
    <w:rsid w:val="008D046C"/>
    <w:rsid w:val="008D0BA9"/>
    <w:rsid w:val="008D1D56"/>
    <w:rsid w:val="008D21A3"/>
    <w:rsid w:val="008D2E09"/>
    <w:rsid w:val="008D33FA"/>
    <w:rsid w:val="008D3699"/>
    <w:rsid w:val="008D3746"/>
    <w:rsid w:val="008D383D"/>
    <w:rsid w:val="008D4264"/>
    <w:rsid w:val="008D5CAC"/>
    <w:rsid w:val="008D7633"/>
    <w:rsid w:val="008D7DAB"/>
    <w:rsid w:val="008E1371"/>
    <w:rsid w:val="008E17DD"/>
    <w:rsid w:val="008E465C"/>
    <w:rsid w:val="008E48CA"/>
    <w:rsid w:val="008E5D22"/>
    <w:rsid w:val="008E65B1"/>
    <w:rsid w:val="008E7F8F"/>
    <w:rsid w:val="008F0F39"/>
    <w:rsid w:val="008F28BC"/>
    <w:rsid w:val="008F29CC"/>
    <w:rsid w:val="008F2C11"/>
    <w:rsid w:val="008F572F"/>
    <w:rsid w:val="008F5C59"/>
    <w:rsid w:val="008F6C51"/>
    <w:rsid w:val="00900A72"/>
    <w:rsid w:val="0090243F"/>
    <w:rsid w:val="00902C6A"/>
    <w:rsid w:val="00903EC9"/>
    <w:rsid w:val="00904616"/>
    <w:rsid w:val="00904E4E"/>
    <w:rsid w:val="009056BD"/>
    <w:rsid w:val="00906211"/>
    <w:rsid w:val="00906244"/>
    <w:rsid w:val="0090630F"/>
    <w:rsid w:val="00907968"/>
    <w:rsid w:val="00907B8E"/>
    <w:rsid w:val="00907FE1"/>
    <w:rsid w:val="00911E28"/>
    <w:rsid w:val="009123CF"/>
    <w:rsid w:val="00912CF2"/>
    <w:rsid w:val="00913C01"/>
    <w:rsid w:val="00914F35"/>
    <w:rsid w:val="009204E0"/>
    <w:rsid w:val="00920A9F"/>
    <w:rsid w:val="00921672"/>
    <w:rsid w:val="00921B06"/>
    <w:rsid w:val="00921BAD"/>
    <w:rsid w:val="00921EC3"/>
    <w:rsid w:val="009220A8"/>
    <w:rsid w:val="00923211"/>
    <w:rsid w:val="00923F5D"/>
    <w:rsid w:val="00924175"/>
    <w:rsid w:val="009248FE"/>
    <w:rsid w:val="00925D9E"/>
    <w:rsid w:val="00926B34"/>
    <w:rsid w:val="00926E8D"/>
    <w:rsid w:val="00927A40"/>
    <w:rsid w:val="00927D88"/>
    <w:rsid w:val="009312A9"/>
    <w:rsid w:val="009320C5"/>
    <w:rsid w:val="00932DB6"/>
    <w:rsid w:val="0093542B"/>
    <w:rsid w:val="0093661E"/>
    <w:rsid w:val="0093663C"/>
    <w:rsid w:val="00936BC8"/>
    <w:rsid w:val="0094118C"/>
    <w:rsid w:val="00942586"/>
    <w:rsid w:val="00942915"/>
    <w:rsid w:val="00942ED3"/>
    <w:rsid w:val="00944862"/>
    <w:rsid w:val="00945177"/>
    <w:rsid w:val="009501AC"/>
    <w:rsid w:val="00950476"/>
    <w:rsid w:val="0095088A"/>
    <w:rsid w:val="009518A2"/>
    <w:rsid w:val="00953237"/>
    <w:rsid w:val="009541B0"/>
    <w:rsid w:val="00955827"/>
    <w:rsid w:val="00957CB3"/>
    <w:rsid w:val="00960E5C"/>
    <w:rsid w:val="00964552"/>
    <w:rsid w:val="00965BD5"/>
    <w:rsid w:val="00966469"/>
    <w:rsid w:val="009671AF"/>
    <w:rsid w:val="009677E0"/>
    <w:rsid w:val="0097189E"/>
    <w:rsid w:val="00971DAC"/>
    <w:rsid w:val="00973583"/>
    <w:rsid w:val="00973C33"/>
    <w:rsid w:val="00976959"/>
    <w:rsid w:val="009778C5"/>
    <w:rsid w:val="00982029"/>
    <w:rsid w:val="00982933"/>
    <w:rsid w:val="009845EB"/>
    <w:rsid w:val="00986EF6"/>
    <w:rsid w:val="009909D1"/>
    <w:rsid w:val="0099124B"/>
    <w:rsid w:val="009918B6"/>
    <w:rsid w:val="0099228B"/>
    <w:rsid w:val="00992686"/>
    <w:rsid w:val="009927B4"/>
    <w:rsid w:val="00993564"/>
    <w:rsid w:val="00995FF6"/>
    <w:rsid w:val="00996586"/>
    <w:rsid w:val="0099733F"/>
    <w:rsid w:val="009974BD"/>
    <w:rsid w:val="009A0435"/>
    <w:rsid w:val="009A2D83"/>
    <w:rsid w:val="009A41CA"/>
    <w:rsid w:val="009A459A"/>
    <w:rsid w:val="009A4694"/>
    <w:rsid w:val="009A5CE4"/>
    <w:rsid w:val="009A6694"/>
    <w:rsid w:val="009A7464"/>
    <w:rsid w:val="009A754A"/>
    <w:rsid w:val="009A7FBA"/>
    <w:rsid w:val="009B0D71"/>
    <w:rsid w:val="009B181C"/>
    <w:rsid w:val="009B2A21"/>
    <w:rsid w:val="009B407B"/>
    <w:rsid w:val="009B659B"/>
    <w:rsid w:val="009B6BCA"/>
    <w:rsid w:val="009C22CA"/>
    <w:rsid w:val="009C29D7"/>
    <w:rsid w:val="009C2D48"/>
    <w:rsid w:val="009C2DDB"/>
    <w:rsid w:val="009C4382"/>
    <w:rsid w:val="009C58A9"/>
    <w:rsid w:val="009C5970"/>
    <w:rsid w:val="009C6181"/>
    <w:rsid w:val="009C777A"/>
    <w:rsid w:val="009C7FF4"/>
    <w:rsid w:val="009D0DC2"/>
    <w:rsid w:val="009D3316"/>
    <w:rsid w:val="009D4248"/>
    <w:rsid w:val="009D496E"/>
    <w:rsid w:val="009D5716"/>
    <w:rsid w:val="009D5E05"/>
    <w:rsid w:val="009D6699"/>
    <w:rsid w:val="009E1966"/>
    <w:rsid w:val="009E2519"/>
    <w:rsid w:val="009E28C6"/>
    <w:rsid w:val="009E2FB5"/>
    <w:rsid w:val="009E6849"/>
    <w:rsid w:val="009F00E7"/>
    <w:rsid w:val="009F0C00"/>
    <w:rsid w:val="009F13CC"/>
    <w:rsid w:val="009F177D"/>
    <w:rsid w:val="009F3178"/>
    <w:rsid w:val="009F364F"/>
    <w:rsid w:val="009F52F7"/>
    <w:rsid w:val="009F5881"/>
    <w:rsid w:val="009F5E08"/>
    <w:rsid w:val="009F637F"/>
    <w:rsid w:val="009F696F"/>
    <w:rsid w:val="009F73EE"/>
    <w:rsid w:val="009F756B"/>
    <w:rsid w:val="00A001F1"/>
    <w:rsid w:val="00A00237"/>
    <w:rsid w:val="00A037AB"/>
    <w:rsid w:val="00A04E28"/>
    <w:rsid w:val="00A0526B"/>
    <w:rsid w:val="00A06E6F"/>
    <w:rsid w:val="00A077BF"/>
    <w:rsid w:val="00A07C51"/>
    <w:rsid w:val="00A10B22"/>
    <w:rsid w:val="00A10B9C"/>
    <w:rsid w:val="00A12F11"/>
    <w:rsid w:val="00A13927"/>
    <w:rsid w:val="00A13C93"/>
    <w:rsid w:val="00A207F0"/>
    <w:rsid w:val="00A22406"/>
    <w:rsid w:val="00A23174"/>
    <w:rsid w:val="00A24051"/>
    <w:rsid w:val="00A24E02"/>
    <w:rsid w:val="00A2615D"/>
    <w:rsid w:val="00A264F5"/>
    <w:rsid w:val="00A26849"/>
    <w:rsid w:val="00A30CA0"/>
    <w:rsid w:val="00A31E35"/>
    <w:rsid w:val="00A32A79"/>
    <w:rsid w:val="00A32F29"/>
    <w:rsid w:val="00A335E7"/>
    <w:rsid w:val="00A35E18"/>
    <w:rsid w:val="00A40617"/>
    <w:rsid w:val="00A41DC6"/>
    <w:rsid w:val="00A42A2C"/>
    <w:rsid w:val="00A43624"/>
    <w:rsid w:val="00A4394D"/>
    <w:rsid w:val="00A44DE1"/>
    <w:rsid w:val="00A44F05"/>
    <w:rsid w:val="00A45804"/>
    <w:rsid w:val="00A45BB8"/>
    <w:rsid w:val="00A462D8"/>
    <w:rsid w:val="00A46777"/>
    <w:rsid w:val="00A46AB0"/>
    <w:rsid w:val="00A4707E"/>
    <w:rsid w:val="00A50685"/>
    <w:rsid w:val="00A506F1"/>
    <w:rsid w:val="00A558A2"/>
    <w:rsid w:val="00A55C41"/>
    <w:rsid w:val="00A56BD9"/>
    <w:rsid w:val="00A56D30"/>
    <w:rsid w:val="00A57089"/>
    <w:rsid w:val="00A62A84"/>
    <w:rsid w:val="00A63964"/>
    <w:rsid w:val="00A64EA8"/>
    <w:rsid w:val="00A66B3C"/>
    <w:rsid w:val="00A67346"/>
    <w:rsid w:val="00A700C8"/>
    <w:rsid w:val="00A70981"/>
    <w:rsid w:val="00A70ACA"/>
    <w:rsid w:val="00A72233"/>
    <w:rsid w:val="00A7610E"/>
    <w:rsid w:val="00A7678D"/>
    <w:rsid w:val="00A80BC4"/>
    <w:rsid w:val="00A81A94"/>
    <w:rsid w:val="00A81BCB"/>
    <w:rsid w:val="00A8335D"/>
    <w:rsid w:val="00A84A09"/>
    <w:rsid w:val="00A8586D"/>
    <w:rsid w:val="00A8590C"/>
    <w:rsid w:val="00A86096"/>
    <w:rsid w:val="00A862C4"/>
    <w:rsid w:val="00A90337"/>
    <w:rsid w:val="00A909D2"/>
    <w:rsid w:val="00A90DB0"/>
    <w:rsid w:val="00A91C6C"/>
    <w:rsid w:val="00A91D93"/>
    <w:rsid w:val="00A9261D"/>
    <w:rsid w:val="00A92E0A"/>
    <w:rsid w:val="00A92FBF"/>
    <w:rsid w:val="00A930B2"/>
    <w:rsid w:val="00A932B0"/>
    <w:rsid w:val="00A94882"/>
    <w:rsid w:val="00A962E9"/>
    <w:rsid w:val="00A96DAD"/>
    <w:rsid w:val="00A96E83"/>
    <w:rsid w:val="00A97B33"/>
    <w:rsid w:val="00AA043E"/>
    <w:rsid w:val="00AA1B2A"/>
    <w:rsid w:val="00AA395F"/>
    <w:rsid w:val="00AA3ADE"/>
    <w:rsid w:val="00AA483A"/>
    <w:rsid w:val="00AA4B4D"/>
    <w:rsid w:val="00AA505D"/>
    <w:rsid w:val="00AA5129"/>
    <w:rsid w:val="00AB0C13"/>
    <w:rsid w:val="00AB1938"/>
    <w:rsid w:val="00AB2F45"/>
    <w:rsid w:val="00AB39E8"/>
    <w:rsid w:val="00AB3FC7"/>
    <w:rsid w:val="00AB5227"/>
    <w:rsid w:val="00AB5494"/>
    <w:rsid w:val="00AB613E"/>
    <w:rsid w:val="00AB697B"/>
    <w:rsid w:val="00AB6CEB"/>
    <w:rsid w:val="00AB7470"/>
    <w:rsid w:val="00AB7949"/>
    <w:rsid w:val="00AC535F"/>
    <w:rsid w:val="00AC6525"/>
    <w:rsid w:val="00AC6AE9"/>
    <w:rsid w:val="00AC7CFA"/>
    <w:rsid w:val="00AD0681"/>
    <w:rsid w:val="00AD0844"/>
    <w:rsid w:val="00AD2EA2"/>
    <w:rsid w:val="00AD39E1"/>
    <w:rsid w:val="00AD4DD6"/>
    <w:rsid w:val="00AD584B"/>
    <w:rsid w:val="00AE0A27"/>
    <w:rsid w:val="00AE17E3"/>
    <w:rsid w:val="00AE1C55"/>
    <w:rsid w:val="00AE1F49"/>
    <w:rsid w:val="00AE390A"/>
    <w:rsid w:val="00AE4611"/>
    <w:rsid w:val="00AE4762"/>
    <w:rsid w:val="00AE4C28"/>
    <w:rsid w:val="00AE59C0"/>
    <w:rsid w:val="00AE5E2B"/>
    <w:rsid w:val="00AE70D2"/>
    <w:rsid w:val="00AE71CD"/>
    <w:rsid w:val="00AE7F0F"/>
    <w:rsid w:val="00AF3429"/>
    <w:rsid w:val="00AF62D4"/>
    <w:rsid w:val="00B003F5"/>
    <w:rsid w:val="00B00A4F"/>
    <w:rsid w:val="00B01FE2"/>
    <w:rsid w:val="00B020D5"/>
    <w:rsid w:val="00B04ACA"/>
    <w:rsid w:val="00B0551C"/>
    <w:rsid w:val="00B05971"/>
    <w:rsid w:val="00B05D62"/>
    <w:rsid w:val="00B05E49"/>
    <w:rsid w:val="00B06C1C"/>
    <w:rsid w:val="00B1035E"/>
    <w:rsid w:val="00B12B4F"/>
    <w:rsid w:val="00B12CD1"/>
    <w:rsid w:val="00B156FF"/>
    <w:rsid w:val="00B160A7"/>
    <w:rsid w:val="00B22172"/>
    <w:rsid w:val="00B22470"/>
    <w:rsid w:val="00B22589"/>
    <w:rsid w:val="00B2451A"/>
    <w:rsid w:val="00B24C6C"/>
    <w:rsid w:val="00B253E4"/>
    <w:rsid w:val="00B26020"/>
    <w:rsid w:val="00B269EE"/>
    <w:rsid w:val="00B30EB1"/>
    <w:rsid w:val="00B317E6"/>
    <w:rsid w:val="00B31850"/>
    <w:rsid w:val="00B31969"/>
    <w:rsid w:val="00B31FE0"/>
    <w:rsid w:val="00B31FF8"/>
    <w:rsid w:val="00B325C6"/>
    <w:rsid w:val="00B32E7F"/>
    <w:rsid w:val="00B33701"/>
    <w:rsid w:val="00B3469D"/>
    <w:rsid w:val="00B35843"/>
    <w:rsid w:val="00B3620D"/>
    <w:rsid w:val="00B378F8"/>
    <w:rsid w:val="00B4017C"/>
    <w:rsid w:val="00B40457"/>
    <w:rsid w:val="00B42671"/>
    <w:rsid w:val="00B42731"/>
    <w:rsid w:val="00B4304F"/>
    <w:rsid w:val="00B43915"/>
    <w:rsid w:val="00B44B9C"/>
    <w:rsid w:val="00B4568A"/>
    <w:rsid w:val="00B513AB"/>
    <w:rsid w:val="00B52D07"/>
    <w:rsid w:val="00B53AC8"/>
    <w:rsid w:val="00B550D1"/>
    <w:rsid w:val="00B55316"/>
    <w:rsid w:val="00B55C63"/>
    <w:rsid w:val="00B56CCA"/>
    <w:rsid w:val="00B613C0"/>
    <w:rsid w:val="00B61912"/>
    <w:rsid w:val="00B62E0D"/>
    <w:rsid w:val="00B63F69"/>
    <w:rsid w:val="00B64778"/>
    <w:rsid w:val="00B655FA"/>
    <w:rsid w:val="00B6776B"/>
    <w:rsid w:val="00B67B1B"/>
    <w:rsid w:val="00B7031B"/>
    <w:rsid w:val="00B711A5"/>
    <w:rsid w:val="00B7248E"/>
    <w:rsid w:val="00B72816"/>
    <w:rsid w:val="00B736C5"/>
    <w:rsid w:val="00B73FBD"/>
    <w:rsid w:val="00B73FE1"/>
    <w:rsid w:val="00B749FB"/>
    <w:rsid w:val="00B74BF4"/>
    <w:rsid w:val="00B7645E"/>
    <w:rsid w:val="00B77697"/>
    <w:rsid w:val="00B809E5"/>
    <w:rsid w:val="00B82930"/>
    <w:rsid w:val="00B82B96"/>
    <w:rsid w:val="00B83160"/>
    <w:rsid w:val="00B845D3"/>
    <w:rsid w:val="00B856B0"/>
    <w:rsid w:val="00B86F71"/>
    <w:rsid w:val="00B87443"/>
    <w:rsid w:val="00B90969"/>
    <w:rsid w:val="00B913F4"/>
    <w:rsid w:val="00B91942"/>
    <w:rsid w:val="00B938C0"/>
    <w:rsid w:val="00B94336"/>
    <w:rsid w:val="00B9449B"/>
    <w:rsid w:val="00B94F43"/>
    <w:rsid w:val="00B9525A"/>
    <w:rsid w:val="00B954F7"/>
    <w:rsid w:val="00B955A1"/>
    <w:rsid w:val="00B96494"/>
    <w:rsid w:val="00B96B94"/>
    <w:rsid w:val="00B97BB4"/>
    <w:rsid w:val="00BA0B47"/>
    <w:rsid w:val="00BA10BA"/>
    <w:rsid w:val="00BA13DF"/>
    <w:rsid w:val="00BA2F2C"/>
    <w:rsid w:val="00BA6440"/>
    <w:rsid w:val="00BA6ACD"/>
    <w:rsid w:val="00BA7715"/>
    <w:rsid w:val="00BB04E0"/>
    <w:rsid w:val="00BB0504"/>
    <w:rsid w:val="00BB1219"/>
    <w:rsid w:val="00BB1247"/>
    <w:rsid w:val="00BB1E50"/>
    <w:rsid w:val="00BB253C"/>
    <w:rsid w:val="00BB4C55"/>
    <w:rsid w:val="00BB66FD"/>
    <w:rsid w:val="00BB6D73"/>
    <w:rsid w:val="00BB6DFA"/>
    <w:rsid w:val="00BB7AAF"/>
    <w:rsid w:val="00BB7ABC"/>
    <w:rsid w:val="00BC0384"/>
    <w:rsid w:val="00BC2052"/>
    <w:rsid w:val="00BC3C05"/>
    <w:rsid w:val="00BC413D"/>
    <w:rsid w:val="00BC4283"/>
    <w:rsid w:val="00BC4530"/>
    <w:rsid w:val="00BC5EFE"/>
    <w:rsid w:val="00BC7D80"/>
    <w:rsid w:val="00BC7DDC"/>
    <w:rsid w:val="00BD1D30"/>
    <w:rsid w:val="00BD243E"/>
    <w:rsid w:val="00BD3ABC"/>
    <w:rsid w:val="00BD401C"/>
    <w:rsid w:val="00BD4F8D"/>
    <w:rsid w:val="00BD562B"/>
    <w:rsid w:val="00BD58E2"/>
    <w:rsid w:val="00BD5FAB"/>
    <w:rsid w:val="00BD6295"/>
    <w:rsid w:val="00BD731A"/>
    <w:rsid w:val="00BD737D"/>
    <w:rsid w:val="00BD7C2B"/>
    <w:rsid w:val="00BD7D20"/>
    <w:rsid w:val="00BD7D3E"/>
    <w:rsid w:val="00BE1A4F"/>
    <w:rsid w:val="00BE2C22"/>
    <w:rsid w:val="00BE44FB"/>
    <w:rsid w:val="00BE63FA"/>
    <w:rsid w:val="00BF0C3B"/>
    <w:rsid w:val="00BF21F0"/>
    <w:rsid w:val="00BF2351"/>
    <w:rsid w:val="00BF3459"/>
    <w:rsid w:val="00BF409B"/>
    <w:rsid w:val="00BF4319"/>
    <w:rsid w:val="00BF52BA"/>
    <w:rsid w:val="00BF578F"/>
    <w:rsid w:val="00C00CA1"/>
    <w:rsid w:val="00C00E3C"/>
    <w:rsid w:val="00C01314"/>
    <w:rsid w:val="00C01898"/>
    <w:rsid w:val="00C01B5D"/>
    <w:rsid w:val="00C01DC0"/>
    <w:rsid w:val="00C0341A"/>
    <w:rsid w:val="00C0448C"/>
    <w:rsid w:val="00C04D84"/>
    <w:rsid w:val="00C061AF"/>
    <w:rsid w:val="00C06C47"/>
    <w:rsid w:val="00C1182B"/>
    <w:rsid w:val="00C1186E"/>
    <w:rsid w:val="00C1287B"/>
    <w:rsid w:val="00C12944"/>
    <w:rsid w:val="00C13A9C"/>
    <w:rsid w:val="00C14D13"/>
    <w:rsid w:val="00C16BC5"/>
    <w:rsid w:val="00C172BC"/>
    <w:rsid w:val="00C17E49"/>
    <w:rsid w:val="00C20091"/>
    <w:rsid w:val="00C20FD6"/>
    <w:rsid w:val="00C223B7"/>
    <w:rsid w:val="00C22E56"/>
    <w:rsid w:val="00C2532B"/>
    <w:rsid w:val="00C258CD"/>
    <w:rsid w:val="00C26E6F"/>
    <w:rsid w:val="00C31CB3"/>
    <w:rsid w:val="00C32C67"/>
    <w:rsid w:val="00C33DBA"/>
    <w:rsid w:val="00C345E0"/>
    <w:rsid w:val="00C34611"/>
    <w:rsid w:val="00C35534"/>
    <w:rsid w:val="00C35726"/>
    <w:rsid w:val="00C35AB4"/>
    <w:rsid w:val="00C35B79"/>
    <w:rsid w:val="00C36F16"/>
    <w:rsid w:val="00C36F7A"/>
    <w:rsid w:val="00C37697"/>
    <w:rsid w:val="00C41BB4"/>
    <w:rsid w:val="00C43055"/>
    <w:rsid w:val="00C4379D"/>
    <w:rsid w:val="00C45835"/>
    <w:rsid w:val="00C458E8"/>
    <w:rsid w:val="00C45A22"/>
    <w:rsid w:val="00C4607B"/>
    <w:rsid w:val="00C46C0D"/>
    <w:rsid w:val="00C46EA7"/>
    <w:rsid w:val="00C4755C"/>
    <w:rsid w:val="00C476B0"/>
    <w:rsid w:val="00C5178C"/>
    <w:rsid w:val="00C521AF"/>
    <w:rsid w:val="00C54949"/>
    <w:rsid w:val="00C54F7D"/>
    <w:rsid w:val="00C60368"/>
    <w:rsid w:val="00C615DD"/>
    <w:rsid w:val="00C629AD"/>
    <w:rsid w:val="00C62DDE"/>
    <w:rsid w:val="00C630B8"/>
    <w:rsid w:val="00C64604"/>
    <w:rsid w:val="00C65599"/>
    <w:rsid w:val="00C67317"/>
    <w:rsid w:val="00C73030"/>
    <w:rsid w:val="00C749D1"/>
    <w:rsid w:val="00C750BB"/>
    <w:rsid w:val="00C75DFA"/>
    <w:rsid w:val="00C760A9"/>
    <w:rsid w:val="00C8055F"/>
    <w:rsid w:val="00C811E6"/>
    <w:rsid w:val="00C8178E"/>
    <w:rsid w:val="00C81852"/>
    <w:rsid w:val="00C8238C"/>
    <w:rsid w:val="00C823C5"/>
    <w:rsid w:val="00C82F6B"/>
    <w:rsid w:val="00C84D8E"/>
    <w:rsid w:val="00C84F7A"/>
    <w:rsid w:val="00C8540A"/>
    <w:rsid w:val="00C86156"/>
    <w:rsid w:val="00C86790"/>
    <w:rsid w:val="00C90532"/>
    <w:rsid w:val="00C905A2"/>
    <w:rsid w:val="00C90B1E"/>
    <w:rsid w:val="00C9156C"/>
    <w:rsid w:val="00C924FC"/>
    <w:rsid w:val="00C94241"/>
    <w:rsid w:val="00C95C84"/>
    <w:rsid w:val="00C96870"/>
    <w:rsid w:val="00C96CC8"/>
    <w:rsid w:val="00C9746E"/>
    <w:rsid w:val="00CA2321"/>
    <w:rsid w:val="00CA343C"/>
    <w:rsid w:val="00CA37DA"/>
    <w:rsid w:val="00CA441B"/>
    <w:rsid w:val="00CA6946"/>
    <w:rsid w:val="00CA6C79"/>
    <w:rsid w:val="00CB0249"/>
    <w:rsid w:val="00CB049E"/>
    <w:rsid w:val="00CB143B"/>
    <w:rsid w:val="00CB1825"/>
    <w:rsid w:val="00CB1AF9"/>
    <w:rsid w:val="00CB2B3B"/>
    <w:rsid w:val="00CB447B"/>
    <w:rsid w:val="00CB621C"/>
    <w:rsid w:val="00CB63DE"/>
    <w:rsid w:val="00CC009F"/>
    <w:rsid w:val="00CC0A0F"/>
    <w:rsid w:val="00CC3AF5"/>
    <w:rsid w:val="00CC4185"/>
    <w:rsid w:val="00CC4E25"/>
    <w:rsid w:val="00CC513E"/>
    <w:rsid w:val="00CC537A"/>
    <w:rsid w:val="00CC5736"/>
    <w:rsid w:val="00CC58F5"/>
    <w:rsid w:val="00CC6D98"/>
    <w:rsid w:val="00CD012A"/>
    <w:rsid w:val="00CD1F47"/>
    <w:rsid w:val="00CD25B7"/>
    <w:rsid w:val="00CD25F6"/>
    <w:rsid w:val="00CD3C3A"/>
    <w:rsid w:val="00CD3F15"/>
    <w:rsid w:val="00CD4282"/>
    <w:rsid w:val="00CD6076"/>
    <w:rsid w:val="00CD6E20"/>
    <w:rsid w:val="00CE065F"/>
    <w:rsid w:val="00CE1A9C"/>
    <w:rsid w:val="00CE24E5"/>
    <w:rsid w:val="00CE2750"/>
    <w:rsid w:val="00CE6F23"/>
    <w:rsid w:val="00CE7DE0"/>
    <w:rsid w:val="00CE7FDA"/>
    <w:rsid w:val="00CF0004"/>
    <w:rsid w:val="00CF19DE"/>
    <w:rsid w:val="00CF254B"/>
    <w:rsid w:val="00CF370E"/>
    <w:rsid w:val="00CF38DF"/>
    <w:rsid w:val="00CF6508"/>
    <w:rsid w:val="00CF7487"/>
    <w:rsid w:val="00D0033C"/>
    <w:rsid w:val="00D00438"/>
    <w:rsid w:val="00D005F9"/>
    <w:rsid w:val="00D01B3C"/>
    <w:rsid w:val="00D030F2"/>
    <w:rsid w:val="00D03C72"/>
    <w:rsid w:val="00D04081"/>
    <w:rsid w:val="00D05CA7"/>
    <w:rsid w:val="00D06AB8"/>
    <w:rsid w:val="00D0722E"/>
    <w:rsid w:val="00D13387"/>
    <w:rsid w:val="00D1484C"/>
    <w:rsid w:val="00D14885"/>
    <w:rsid w:val="00D20569"/>
    <w:rsid w:val="00D21DC9"/>
    <w:rsid w:val="00D2238C"/>
    <w:rsid w:val="00D224BE"/>
    <w:rsid w:val="00D2616C"/>
    <w:rsid w:val="00D270CC"/>
    <w:rsid w:val="00D2736A"/>
    <w:rsid w:val="00D30BE3"/>
    <w:rsid w:val="00D31B75"/>
    <w:rsid w:val="00D33C05"/>
    <w:rsid w:val="00D357E7"/>
    <w:rsid w:val="00D364C6"/>
    <w:rsid w:val="00D3689C"/>
    <w:rsid w:val="00D36FDA"/>
    <w:rsid w:val="00D37328"/>
    <w:rsid w:val="00D373F0"/>
    <w:rsid w:val="00D375FE"/>
    <w:rsid w:val="00D37B1C"/>
    <w:rsid w:val="00D40DAB"/>
    <w:rsid w:val="00D41555"/>
    <w:rsid w:val="00D446B2"/>
    <w:rsid w:val="00D45090"/>
    <w:rsid w:val="00D477D9"/>
    <w:rsid w:val="00D50D0D"/>
    <w:rsid w:val="00D5186D"/>
    <w:rsid w:val="00D5186F"/>
    <w:rsid w:val="00D51F1D"/>
    <w:rsid w:val="00D51F7A"/>
    <w:rsid w:val="00D52622"/>
    <w:rsid w:val="00D52FAB"/>
    <w:rsid w:val="00D546E9"/>
    <w:rsid w:val="00D54F06"/>
    <w:rsid w:val="00D57320"/>
    <w:rsid w:val="00D60D0C"/>
    <w:rsid w:val="00D61157"/>
    <w:rsid w:val="00D61F43"/>
    <w:rsid w:val="00D64E2A"/>
    <w:rsid w:val="00D64E39"/>
    <w:rsid w:val="00D65E78"/>
    <w:rsid w:val="00D671FC"/>
    <w:rsid w:val="00D67328"/>
    <w:rsid w:val="00D67401"/>
    <w:rsid w:val="00D67EAB"/>
    <w:rsid w:val="00D7168B"/>
    <w:rsid w:val="00D718E3"/>
    <w:rsid w:val="00D73D60"/>
    <w:rsid w:val="00D81C24"/>
    <w:rsid w:val="00D81CF5"/>
    <w:rsid w:val="00D81E59"/>
    <w:rsid w:val="00D827F2"/>
    <w:rsid w:val="00D827F7"/>
    <w:rsid w:val="00D82E50"/>
    <w:rsid w:val="00D8325C"/>
    <w:rsid w:val="00D83C75"/>
    <w:rsid w:val="00D855AB"/>
    <w:rsid w:val="00D85765"/>
    <w:rsid w:val="00D857E1"/>
    <w:rsid w:val="00D86760"/>
    <w:rsid w:val="00D86A49"/>
    <w:rsid w:val="00D86FA3"/>
    <w:rsid w:val="00D875C5"/>
    <w:rsid w:val="00D91D20"/>
    <w:rsid w:val="00D92552"/>
    <w:rsid w:val="00D92B7B"/>
    <w:rsid w:val="00D935A3"/>
    <w:rsid w:val="00D9438E"/>
    <w:rsid w:val="00D95A81"/>
    <w:rsid w:val="00DA0103"/>
    <w:rsid w:val="00DA0D34"/>
    <w:rsid w:val="00DA1347"/>
    <w:rsid w:val="00DA26AB"/>
    <w:rsid w:val="00DA314F"/>
    <w:rsid w:val="00DA3606"/>
    <w:rsid w:val="00DA367E"/>
    <w:rsid w:val="00DA3BA7"/>
    <w:rsid w:val="00DA4106"/>
    <w:rsid w:val="00DA4518"/>
    <w:rsid w:val="00DA4C47"/>
    <w:rsid w:val="00DA63F2"/>
    <w:rsid w:val="00DB16F0"/>
    <w:rsid w:val="00DB205A"/>
    <w:rsid w:val="00DB4961"/>
    <w:rsid w:val="00DB4AB3"/>
    <w:rsid w:val="00DB6A8D"/>
    <w:rsid w:val="00DB6A98"/>
    <w:rsid w:val="00DB6F74"/>
    <w:rsid w:val="00DB7BED"/>
    <w:rsid w:val="00DC08B2"/>
    <w:rsid w:val="00DC11D1"/>
    <w:rsid w:val="00DC39D5"/>
    <w:rsid w:val="00DC4C30"/>
    <w:rsid w:val="00DC5B19"/>
    <w:rsid w:val="00DC6ADA"/>
    <w:rsid w:val="00DC6CBE"/>
    <w:rsid w:val="00DC72A1"/>
    <w:rsid w:val="00DC7310"/>
    <w:rsid w:val="00DC763B"/>
    <w:rsid w:val="00DC7F17"/>
    <w:rsid w:val="00DD08F2"/>
    <w:rsid w:val="00DD1157"/>
    <w:rsid w:val="00DD13E2"/>
    <w:rsid w:val="00DD16D0"/>
    <w:rsid w:val="00DD1AA5"/>
    <w:rsid w:val="00DD2A93"/>
    <w:rsid w:val="00DD3201"/>
    <w:rsid w:val="00DD36CA"/>
    <w:rsid w:val="00DD4BD0"/>
    <w:rsid w:val="00DD6458"/>
    <w:rsid w:val="00DD7E24"/>
    <w:rsid w:val="00DE08EB"/>
    <w:rsid w:val="00DE2340"/>
    <w:rsid w:val="00DE3262"/>
    <w:rsid w:val="00DE33E2"/>
    <w:rsid w:val="00DE4012"/>
    <w:rsid w:val="00DE7677"/>
    <w:rsid w:val="00DF09B4"/>
    <w:rsid w:val="00DF1F2E"/>
    <w:rsid w:val="00DF2278"/>
    <w:rsid w:val="00DF297A"/>
    <w:rsid w:val="00DF3768"/>
    <w:rsid w:val="00DF6A73"/>
    <w:rsid w:val="00DF78CB"/>
    <w:rsid w:val="00E002E6"/>
    <w:rsid w:val="00E01869"/>
    <w:rsid w:val="00E031FA"/>
    <w:rsid w:val="00E04E1F"/>
    <w:rsid w:val="00E05999"/>
    <w:rsid w:val="00E05D8D"/>
    <w:rsid w:val="00E077B6"/>
    <w:rsid w:val="00E077C6"/>
    <w:rsid w:val="00E10949"/>
    <w:rsid w:val="00E11059"/>
    <w:rsid w:val="00E116DC"/>
    <w:rsid w:val="00E14081"/>
    <w:rsid w:val="00E1411E"/>
    <w:rsid w:val="00E1453E"/>
    <w:rsid w:val="00E15884"/>
    <w:rsid w:val="00E16158"/>
    <w:rsid w:val="00E16398"/>
    <w:rsid w:val="00E167EB"/>
    <w:rsid w:val="00E17BEF"/>
    <w:rsid w:val="00E20B59"/>
    <w:rsid w:val="00E21BF7"/>
    <w:rsid w:val="00E22592"/>
    <w:rsid w:val="00E227DF"/>
    <w:rsid w:val="00E25E5E"/>
    <w:rsid w:val="00E277A4"/>
    <w:rsid w:val="00E27D34"/>
    <w:rsid w:val="00E30376"/>
    <w:rsid w:val="00E3094B"/>
    <w:rsid w:val="00E32598"/>
    <w:rsid w:val="00E32FD2"/>
    <w:rsid w:val="00E37DD3"/>
    <w:rsid w:val="00E4004A"/>
    <w:rsid w:val="00E407CB"/>
    <w:rsid w:val="00E4119D"/>
    <w:rsid w:val="00E41494"/>
    <w:rsid w:val="00E41B14"/>
    <w:rsid w:val="00E420B1"/>
    <w:rsid w:val="00E42BC5"/>
    <w:rsid w:val="00E42D61"/>
    <w:rsid w:val="00E43A52"/>
    <w:rsid w:val="00E452FA"/>
    <w:rsid w:val="00E4553A"/>
    <w:rsid w:val="00E50969"/>
    <w:rsid w:val="00E50F75"/>
    <w:rsid w:val="00E5357A"/>
    <w:rsid w:val="00E53DCF"/>
    <w:rsid w:val="00E54CCA"/>
    <w:rsid w:val="00E5563C"/>
    <w:rsid w:val="00E5595A"/>
    <w:rsid w:val="00E5691A"/>
    <w:rsid w:val="00E623E2"/>
    <w:rsid w:val="00E6304E"/>
    <w:rsid w:val="00E64073"/>
    <w:rsid w:val="00E6461A"/>
    <w:rsid w:val="00E64D06"/>
    <w:rsid w:val="00E66C7C"/>
    <w:rsid w:val="00E66F02"/>
    <w:rsid w:val="00E727C9"/>
    <w:rsid w:val="00E73548"/>
    <w:rsid w:val="00E739B1"/>
    <w:rsid w:val="00E73E81"/>
    <w:rsid w:val="00E74322"/>
    <w:rsid w:val="00E75019"/>
    <w:rsid w:val="00E7574D"/>
    <w:rsid w:val="00E761C1"/>
    <w:rsid w:val="00E76C39"/>
    <w:rsid w:val="00E7711C"/>
    <w:rsid w:val="00E81D82"/>
    <w:rsid w:val="00E8317F"/>
    <w:rsid w:val="00E860F4"/>
    <w:rsid w:val="00E86A3B"/>
    <w:rsid w:val="00E86CDF"/>
    <w:rsid w:val="00E90339"/>
    <w:rsid w:val="00E9088A"/>
    <w:rsid w:val="00E90C99"/>
    <w:rsid w:val="00E90CDA"/>
    <w:rsid w:val="00E90FD2"/>
    <w:rsid w:val="00E91AED"/>
    <w:rsid w:val="00E91FFE"/>
    <w:rsid w:val="00E92223"/>
    <w:rsid w:val="00E9301C"/>
    <w:rsid w:val="00E935A7"/>
    <w:rsid w:val="00E93D9D"/>
    <w:rsid w:val="00E9580B"/>
    <w:rsid w:val="00E971ED"/>
    <w:rsid w:val="00E97C85"/>
    <w:rsid w:val="00EA2619"/>
    <w:rsid w:val="00EA28EF"/>
    <w:rsid w:val="00EA461F"/>
    <w:rsid w:val="00EA6354"/>
    <w:rsid w:val="00EA6381"/>
    <w:rsid w:val="00EB08CA"/>
    <w:rsid w:val="00EB16BD"/>
    <w:rsid w:val="00EB279F"/>
    <w:rsid w:val="00EB4684"/>
    <w:rsid w:val="00EB4B08"/>
    <w:rsid w:val="00EB64AC"/>
    <w:rsid w:val="00EB7DF0"/>
    <w:rsid w:val="00EB7E5F"/>
    <w:rsid w:val="00EC11C0"/>
    <w:rsid w:val="00EC29F1"/>
    <w:rsid w:val="00EC3F4A"/>
    <w:rsid w:val="00EC4EBD"/>
    <w:rsid w:val="00EC66AD"/>
    <w:rsid w:val="00EC683B"/>
    <w:rsid w:val="00EC6C71"/>
    <w:rsid w:val="00EC718B"/>
    <w:rsid w:val="00ED00EA"/>
    <w:rsid w:val="00ED2ED6"/>
    <w:rsid w:val="00ED4081"/>
    <w:rsid w:val="00ED4488"/>
    <w:rsid w:val="00ED5067"/>
    <w:rsid w:val="00ED5477"/>
    <w:rsid w:val="00ED5852"/>
    <w:rsid w:val="00ED6974"/>
    <w:rsid w:val="00ED6A5D"/>
    <w:rsid w:val="00ED6DFD"/>
    <w:rsid w:val="00ED79F9"/>
    <w:rsid w:val="00EE0520"/>
    <w:rsid w:val="00EE0CB4"/>
    <w:rsid w:val="00EE2710"/>
    <w:rsid w:val="00EE4779"/>
    <w:rsid w:val="00EE5B1B"/>
    <w:rsid w:val="00EE71DE"/>
    <w:rsid w:val="00EE7BE8"/>
    <w:rsid w:val="00EF0BC4"/>
    <w:rsid w:val="00EF0C02"/>
    <w:rsid w:val="00EF16BE"/>
    <w:rsid w:val="00EF7BCD"/>
    <w:rsid w:val="00F01417"/>
    <w:rsid w:val="00F016DC"/>
    <w:rsid w:val="00F03E76"/>
    <w:rsid w:val="00F044D3"/>
    <w:rsid w:val="00F04631"/>
    <w:rsid w:val="00F05E7C"/>
    <w:rsid w:val="00F1184D"/>
    <w:rsid w:val="00F1307B"/>
    <w:rsid w:val="00F14331"/>
    <w:rsid w:val="00F143C7"/>
    <w:rsid w:val="00F145A5"/>
    <w:rsid w:val="00F146EB"/>
    <w:rsid w:val="00F14ACA"/>
    <w:rsid w:val="00F15E0D"/>
    <w:rsid w:val="00F165E1"/>
    <w:rsid w:val="00F1688B"/>
    <w:rsid w:val="00F176B1"/>
    <w:rsid w:val="00F21A82"/>
    <w:rsid w:val="00F21A88"/>
    <w:rsid w:val="00F21B65"/>
    <w:rsid w:val="00F21F7A"/>
    <w:rsid w:val="00F23621"/>
    <w:rsid w:val="00F2407D"/>
    <w:rsid w:val="00F25176"/>
    <w:rsid w:val="00F25C9D"/>
    <w:rsid w:val="00F26198"/>
    <w:rsid w:val="00F31863"/>
    <w:rsid w:val="00F328D1"/>
    <w:rsid w:val="00F32C23"/>
    <w:rsid w:val="00F33125"/>
    <w:rsid w:val="00F33D81"/>
    <w:rsid w:val="00F34686"/>
    <w:rsid w:val="00F3543A"/>
    <w:rsid w:val="00F3624E"/>
    <w:rsid w:val="00F374CC"/>
    <w:rsid w:val="00F40853"/>
    <w:rsid w:val="00F41401"/>
    <w:rsid w:val="00F42267"/>
    <w:rsid w:val="00F4295E"/>
    <w:rsid w:val="00F431AF"/>
    <w:rsid w:val="00F44B59"/>
    <w:rsid w:val="00F44D96"/>
    <w:rsid w:val="00F46221"/>
    <w:rsid w:val="00F46320"/>
    <w:rsid w:val="00F4765A"/>
    <w:rsid w:val="00F47C20"/>
    <w:rsid w:val="00F503E7"/>
    <w:rsid w:val="00F50955"/>
    <w:rsid w:val="00F51953"/>
    <w:rsid w:val="00F524E1"/>
    <w:rsid w:val="00F53AF3"/>
    <w:rsid w:val="00F53C22"/>
    <w:rsid w:val="00F54772"/>
    <w:rsid w:val="00F548DC"/>
    <w:rsid w:val="00F55064"/>
    <w:rsid w:val="00F56800"/>
    <w:rsid w:val="00F574E6"/>
    <w:rsid w:val="00F57D22"/>
    <w:rsid w:val="00F61666"/>
    <w:rsid w:val="00F6219F"/>
    <w:rsid w:val="00F6292B"/>
    <w:rsid w:val="00F63F07"/>
    <w:rsid w:val="00F65355"/>
    <w:rsid w:val="00F653FB"/>
    <w:rsid w:val="00F654BE"/>
    <w:rsid w:val="00F6635E"/>
    <w:rsid w:val="00F66393"/>
    <w:rsid w:val="00F663E1"/>
    <w:rsid w:val="00F6647B"/>
    <w:rsid w:val="00F67616"/>
    <w:rsid w:val="00F6764F"/>
    <w:rsid w:val="00F70AB6"/>
    <w:rsid w:val="00F7184E"/>
    <w:rsid w:val="00F71D95"/>
    <w:rsid w:val="00F72389"/>
    <w:rsid w:val="00F726C2"/>
    <w:rsid w:val="00F732C6"/>
    <w:rsid w:val="00F741EB"/>
    <w:rsid w:val="00F74247"/>
    <w:rsid w:val="00F752D0"/>
    <w:rsid w:val="00F757EC"/>
    <w:rsid w:val="00F7734F"/>
    <w:rsid w:val="00F80E84"/>
    <w:rsid w:val="00F82462"/>
    <w:rsid w:val="00F85056"/>
    <w:rsid w:val="00F852F9"/>
    <w:rsid w:val="00F87CD4"/>
    <w:rsid w:val="00F91632"/>
    <w:rsid w:val="00F91855"/>
    <w:rsid w:val="00F9253B"/>
    <w:rsid w:val="00F9461D"/>
    <w:rsid w:val="00F94871"/>
    <w:rsid w:val="00F9505B"/>
    <w:rsid w:val="00F959CA"/>
    <w:rsid w:val="00F967C8"/>
    <w:rsid w:val="00F96BEB"/>
    <w:rsid w:val="00F9720C"/>
    <w:rsid w:val="00F977E1"/>
    <w:rsid w:val="00FA0CC7"/>
    <w:rsid w:val="00FA0D9A"/>
    <w:rsid w:val="00FA0E80"/>
    <w:rsid w:val="00FA1749"/>
    <w:rsid w:val="00FA25BE"/>
    <w:rsid w:val="00FA2D56"/>
    <w:rsid w:val="00FA33A9"/>
    <w:rsid w:val="00FA39C1"/>
    <w:rsid w:val="00FA3C70"/>
    <w:rsid w:val="00FA43C0"/>
    <w:rsid w:val="00FA4639"/>
    <w:rsid w:val="00FA57CA"/>
    <w:rsid w:val="00FA65FD"/>
    <w:rsid w:val="00FA7B1B"/>
    <w:rsid w:val="00FA7CBF"/>
    <w:rsid w:val="00FA7F75"/>
    <w:rsid w:val="00FB0809"/>
    <w:rsid w:val="00FB0D1B"/>
    <w:rsid w:val="00FB1E22"/>
    <w:rsid w:val="00FB2886"/>
    <w:rsid w:val="00FB288E"/>
    <w:rsid w:val="00FB339E"/>
    <w:rsid w:val="00FB3703"/>
    <w:rsid w:val="00FB7653"/>
    <w:rsid w:val="00FB771A"/>
    <w:rsid w:val="00FB7730"/>
    <w:rsid w:val="00FC134D"/>
    <w:rsid w:val="00FC16E8"/>
    <w:rsid w:val="00FC2F45"/>
    <w:rsid w:val="00FC342D"/>
    <w:rsid w:val="00FC5150"/>
    <w:rsid w:val="00FC6DE9"/>
    <w:rsid w:val="00FC70A4"/>
    <w:rsid w:val="00FD1029"/>
    <w:rsid w:val="00FD3E06"/>
    <w:rsid w:val="00FD3ED1"/>
    <w:rsid w:val="00FD4324"/>
    <w:rsid w:val="00FD5655"/>
    <w:rsid w:val="00FD6F95"/>
    <w:rsid w:val="00FE1E63"/>
    <w:rsid w:val="00FE2429"/>
    <w:rsid w:val="00FE2D86"/>
    <w:rsid w:val="00FE4275"/>
    <w:rsid w:val="00FE53B9"/>
    <w:rsid w:val="00FE71A3"/>
    <w:rsid w:val="00FE77A2"/>
    <w:rsid w:val="00FF1396"/>
    <w:rsid w:val="00FF20FD"/>
    <w:rsid w:val="00FF213C"/>
    <w:rsid w:val="00FF2717"/>
    <w:rsid w:val="00FF3662"/>
    <w:rsid w:val="00FF39CB"/>
    <w:rsid w:val="00FF5137"/>
    <w:rsid w:val="00FF5C32"/>
    <w:rsid w:val="00FF66B4"/>
    <w:rsid w:val="00FF6BE0"/>
    <w:rsid w:val="00FF7B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657237-5222-4C6F-89C8-D10D0ED63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0CB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D3187"/>
    <w:rPr>
      <w:color w:val="0000FF"/>
      <w:u w:val="single"/>
    </w:rPr>
  </w:style>
  <w:style w:type="paragraph" w:styleId="a4">
    <w:name w:val="header"/>
    <w:basedOn w:val="a"/>
    <w:link w:val="a5"/>
    <w:uiPriority w:val="99"/>
    <w:unhideWhenUsed/>
    <w:rsid w:val="005D318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187"/>
  </w:style>
  <w:style w:type="paragraph" w:styleId="a6">
    <w:name w:val="Balloon Text"/>
    <w:basedOn w:val="a"/>
    <w:link w:val="a7"/>
    <w:uiPriority w:val="99"/>
    <w:semiHidden/>
    <w:unhideWhenUsed/>
    <w:rsid w:val="005D318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D3187"/>
    <w:rPr>
      <w:rFonts w:ascii="Tahoma" w:hAnsi="Tahoma" w:cs="Tahoma"/>
      <w:sz w:val="16"/>
      <w:szCs w:val="16"/>
    </w:rPr>
  </w:style>
  <w:style w:type="table" w:styleId="a8">
    <w:name w:val="Table Grid"/>
    <w:basedOn w:val="a1"/>
    <w:uiPriority w:val="39"/>
    <w:rsid w:val="005B034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link w:val="ConsPlusNormal0"/>
    <w:qFormat/>
    <w:rsid w:val="005B0340"/>
    <w:pPr>
      <w:widowControl w:val="0"/>
      <w:autoSpaceDE w:val="0"/>
      <w:autoSpaceDN w:val="0"/>
      <w:spacing w:after="0" w:line="240" w:lineRule="auto"/>
    </w:pPr>
    <w:rPr>
      <w:rFonts w:ascii="Calibri" w:eastAsia="Times New Roman" w:hAnsi="Calibri" w:cs="Calibri"/>
      <w:szCs w:val="20"/>
    </w:rPr>
  </w:style>
  <w:style w:type="character" w:customStyle="1" w:styleId="ConsPlusNormal0">
    <w:name w:val="ConsPlusNormal Знак"/>
    <w:link w:val="ConsPlusNormal"/>
    <w:locked/>
    <w:rsid w:val="005B0340"/>
    <w:rPr>
      <w:rFonts w:ascii="Calibri" w:eastAsia="Times New Roman" w:hAnsi="Calibri" w:cs="Calibri"/>
      <w:szCs w:val="20"/>
    </w:rPr>
  </w:style>
  <w:style w:type="paragraph" w:customStyle="1" w:styleId="Default">
    <w:name w:val="Default"/>
    <w:rsid w:val="00411BC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9">
    <w:name w:val="footer"/>
    <w:basedOn w:val="a"/>
    <w:link w:val="aa"/>
    <w:uiPriority w:val="99"/>
    <w:unhideWhenUsed/>
    <w:rsid w:val="000772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7727D"/>
  </w:style>
  <w:style w:type="paragraph" w:styleId="ab">
    <w:name w:val="List Paragraph"/>
    <w:basedOn w:val="a"/>
    <w:uiPriority w:val="34"/>
    <w:qFormat/>
    <w:rsid w:val="008F572F"/>
    <w:pPr>
      <w:ind w:left="720"/>
      <w:contextualSpacing/>
    </w:pPr>
  </w:style>
  <w:style w:type="paragraph" w:styleId="ac">
    <w:name w:val="footnote text"/>
    <w:basedOn w:val="a"/>
    <w:link w:val="ad"/>
    <w:uiPriority w:val="99"/>
    <w:semiHidden/>
    <w:unhideWhenUsed/>
    <w:rsid w:val="00826F80"/>
    <w:pPr>
      <w:spacing w:after="0" w:line="240" w:lineRule="auto"/>
    </w:pPr>
    <w:rPr>
      <w:rFonts w:ascii="Times New Roman" w:eastAsiaTheme="minorHAnsi" w:hAnsi="Times New Roman"/>
      <w:sz w:val="20"/>
      <w:szCs w:val="20"/>
      <w:lang w:eastAsia="en-US"/>
    </w:rPr>
  </w:style>
  <w:style w:type="character" w:customStyle="1" w:styleId="ad">
    <w:name w:val="Текст сноски Знак"/>
    <w:basedOn w:val="a0"/>
    <w:link w:val="ac"/>
    <w:uiPriority w:val="99"/>
    <w:semiHidden/>
    <w:rsid w:val="00826F80"/>
    <w:rPr>
      <w:rFonts w:ascii="Times New Roman" w:eastAsiaTheme="minorHAnsi" w:hAnsi="Times New Roman"/>
      <w:sz w:val="20"/>
      <w:szCs w:val="20"/>
      <w:lang w:eastAsia="en-US"/>
    </w:rPr>
  </w:style>
  <w:style w:type="character" w:styleId="ae">
    <w:name w:val="footnote reference"/>
    <w:basedOn w:val="a0"/>
    <w:uiPriority w:val="99"/>
    <w:semiHidden/>
    <w:unhideWhenUsed/>
    <w:rsid w:val="00826F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46835">
      <w:bodyDiv w:val="1"/>
      <w:marLeft w:val="0"/>
      <w:marRight w:val="0"/>
      <w:marTop w:val="0"/>
      <w:marBottom w:val="0"/>
      <w:divBdr>
        <w:top w:val="none" w:sz="0" w:space="0" w:color="auto"/>
        <w:left w:val="none" w:sz="0" w:space="0" w:color="auto"/>
        <w:bottom w:val="none" w:sz="0" w:space="0" w:color="auto"/>
        <w:right w:val="none" w:sz="0" w:space="0" w:color="auto"/>
      </w:divBdr>
    </w:div>
    <w:div w:id="78141206">
      <w:bodyDiv w:val="1"/>
      <w:marLeft w:val="0"/>
      <w:marRight w:val="0"/>
      <w:marTop w:val="0"/>
      <w:marBottom w:val="0"/>
      <w:divBdr>
        <w:top w:val="none" w:sz="0" w:space="0" w:color="auto"/>
        <w:left w:val="none" w:sz="0" w:space="0" w:color="auto"/>
        <w:bottom w:val="none" w:sz="0" w:space="0" w:color="auto"/>
        <w:right w:val="none" w:sz="0" w:space="0" w:color="auto"/>
      </w:divBdr>
    </w:div>
    <w:div w:id="89202994">
      <w:bodyDiv w:val="1"/>
      <w:marLeft w:val="0"/>
      <w:marRight w:val="0"/>
      <w:marTop w:val="0"/>
      <w:marBottom w:val="0"/>
      <w:divBdr>
        <w:top w:val="none" w:sz="0" w:space="0" w:color="auto"/>
        <w:left w:val="none" w:sz="0" w:space="0" w:color="auto"/>
        <w:bottom w:val="none" w:sz="0" w:space="0" w:color="auto"/>
        <w:right w:val="none" w:sz="0" w:space="0" w:color="auto"/>
      </w:divBdr>
    </w:div>
    <w:div w:id="93061263">
      <w:bodyDiv w:val="1"/>
      <w:marLeft w:val="0"/>
      <w:marRight w:val="0"/>
      <w:marTop w:val="0"/>
      <w:marBottom w:val="0"/>
      <w:divBdr>
        <w:top w:val="none" w:sz="0" w:space="0" w:color="auto"/>
        <w:left w:val="none" w:sz="0" w:space="0" w:color="auto"/>
        <w:bottom w:val="none" w:sz="0" w:space="0" w:color="auto"/>
        <w:right w:val="none" w:sz="0" w:space="0" w:color="auto"/>
      </w:divBdr>
    </w:div>
    <w:div w:id="113526260">
      <w:bodyDiv w:val="1"/>
      <w:marLeft w:val="0"/>
      <w:marRight w:val="0"/>
      <w:marTop w:val="0"/>
      <w:marBottom w:val="0"/>
      <w:divBdr>
        <w:top w:val="none" w:sz="0" w:space="0" w:color="auto"/>
        <w:left w:val="none" w:sz="0" w:space="0" w:color="auto"/>
        <w:bottom w:val="none" w:sz="0" w:space="0" w:color="auto"/>
        <w:right w:val="none" w:sz="0" w:space="0" w:color="auto"/>
      </w:divBdr>
    </w:div>
    <w:div w:id="120534507">
      <w:bodyDiv w:val="1"/>
      <w:marLeft w:val="0"/>
      <w:marRight w:val="0"/>
      <w:marTop w:val="0"/>
      <w:marBottom w:val="0"/>
      <w:divBdr>
        <w:top w:val="none" w:sz="0" w:space="0" w:color="auto"/>
        <w:left w:val="none" w:sz="0" w:space="0" w:color="auto"/>
        <w:bottom w:val="none" w:sz="0" w:space="0" w:color="auto"/>
        <w:right w:val="none" w:sz="0" w:space="0" w:color="auto"/>
      </w:divBdr>
    </w:div>
    <w:div w:id="120880231">
      <w:bodyDiv w:val="1"/>
      <w:marLeft w:val="0"/>
      <w:marRight w:val="0"/>
      <w:marTop w:val="0"/>
      <w:marBottom w:val="0"/>
      <w:divBdr>
        <w:top w:val="none" w:sz="0" w:space="0" w:color="auto"/>
        <w:left w:val="none" w:sz="0" w:space="0" w:color="auto"/>
        <w:bottom w:val="none" w:sz="0" w:space="0" w:color="auto"/>
        <w:right w:val="none" w:sz="0" w:space="0" w:color="auto"/>
      </w:divBdr>
    </w:div>
    <w:div w:id="124735112">
      <w:bodyDiv w:val="1"/>
      <w:marLeft w:val="0"/>
      <w:marRight w:val="0"/>
      <w:marTop w:val="0"/>
      <w:marBottom w:val="0"/>
      <w:divBdr>
        <w:top w:val="none" w:sz="0" w:space="0" w:color="auto"/>
        <w:left w:val="none" w:sz="0" w:space="0" w:color="auto"/>
        <w:bottom w:val="none" w:sz="0" w:space="0" w:color="auto"/>
        <w:right w:val="none" w:sz="0" w:space="0" w:color="auto"/>
      </w:divBdr>
    </w:div>
    <w:div w:id="188567455">
      <w:bodyDiv w:val="1"/>
      <w:marLeft w:val="0"/>
      <w:marRight w:val="0"/>
      <w:marTop w:val="0"/>
      <w:marBottom w:val="0"/>
      <w:divBdr>
        <w:top w:val="none" w:sz="0" w:space="0" w:color="auto"/>
        <w:left w:val="none" w:sz="0" w:space="0" w:color="auto"/>
        <w:bottom w:val="none" w:sz="0" w:space="0" w:color="auto"/>
        <w:right w:val="none" w:sz="0" w:space="0" w:color="auto"/>
      </w:divBdr>
    </w:div>
    <w:div w:id="204175334">
      <w:bodyDiv w:val="1"/>
      <w:marLeft w:val="0"/>
      <w:marRight w:val="0"/>
      <w:marTop w:val="0"/>
      <w:marBottom w:val="0"/>
      <w:divBdr>
        <w:top w:val="none" w:sz="0" w:space="0" w:color="auto"/>
        <w:left w:val="none" w:sz="0" w:space="0" w:color="auto"/>
        <w:bottom w:val="none" w:sz="0" w:space="0" w:color="auto"/>
        <w:right w:val="none" w:sz="0" w:space="0" w:color="auto"/>
      </w:divBdr>
    </w:div>
    <w:div w:id="228425350">
      <w:bodyDiv w:val="1"/>
      <w:marLeft w:val="0"/>
      <w:marRight w:val="0"/>
      <w:marTop w:val="0"/>
      <w:marBottom w:val="0"/>
      <w:divBdr>
        <w:top w:val="none" w:sz="0" w:space="0" w:color="auto"/>
        <w:left w:val="none" w:sz="0" w:space="0" w:color="auto"/>
        <w:bottom w:val="none" w:sz="0" w:space="0" w:color="auto"/>
        <w:right w:val="none" w:sz="0" w:space="0" w:color="auto"/>
      </w:divBdr>
    </w:div>
    <w:div w:id="243489690">
      <w:bodyDiv w:val="1"/>
      <w:marLeft w:val="0"/>
      <w:marRight w:val="0"/>
      <w:marTop w:val="0"/>
      <w:marBottom w:val="0"/>
      <w:divBdr>
        <w:top w:val="none" w:sz="0" w:space="0" w:color="auto"/>
        <w:left w:val="none" w:sz="0" w:space="0" w:color="auto"/>
        <w:bottom w:val="none" w:sz="0" w:space="0" w:color="auto"/>
        <w:right w:val="none" w:sz="0" w:space="0" w:color="auto"/>
      </w:divBdr>
    </w:div>
    <w:div w:id="287703440">
      <w:bodyDiv w:val="1"/>
      <w:marLeft w:val="0"/>
      <w:marRight w:val="0"/>
      <w:marTop w:val="0"/>
      <w:marBottom w:val="0"/>
      <w:divBdr>
        <w:top w:val="none" w:sz="0" w:space="0" w:color="auto"/>
        <w:left w:val="none" w:sz="0" w:space="0" w:color="auto"/>
        <w:bottom w:val="none" w:sz="0" w:space="0" w:color="auto"/>
        <w:right w:val="none" w:sz="0" w:space="0" w:color="auto"/>
      </w:divBdr>
    </w:div>
    <w:div w:id="306936179">
      <w:bodyDiv w:val="1"/>
      <w:marLeft w:val="0"/>
      <w:marRight w:val="0"/>
      <w:marTop w:val="0"/>
      <w:marBottom w:val="0"/>
      <w:divBdr>
        <w:top w:val="none" w:sz="0" w:space="0" w:color="auto"/>
        <w:left w:val="none" w:sz="0" w:space="0" w:color="auto"/>
        <w:bottom w:val="none" w:sz="0" w:space="0" w:color="auto"/>
        <w:right w:val="none" w:sz="0" w:space="0" w:color="auto"/>
      </w:divBdr>
    </w:div>
    <w:div w:id="307635068">
      <w:bodyDiv w:val="1"/>
      <w:marLeft w:val="0"/>
      <w:marRight w:val="0"/>
      <w:marTop w:val="0"/>
      <w:marBottom w:val="0"/>
      <w:divBdr>
        <w:top w:val="none" w:sz="0" w:space="0" w:color="auto"/>
        <w:left w:val="none" w:sz="0" w:space="0" w:color="auto"/>
        <w:bottom w:val="none" w:sz="0" w:space="0" w:color="auto"/>
        <w:right w:val="none" w:sz="0" w:space="0" w:color="auto"/>
      </w:divBdr>
    </w:div>
    <w:div w:id="307974579">
      <w:bodyDiv w:val="1"/>
      <w:marLeft w:val="0"/>
      <w:marRight w:val="0"/>
      <w:marTop w:val="0"/>
      <w:marBottom w:val="0"/>
      <w:divBdr>
        <w:top w:val="none" w:sz="0" w:space="0" w:color="auto"/>
        <w:left w:val="none" w:sz="0" w:space="0" w:color="auto"/>
        <w:bottom w:val="none" w:sz="0" w:space="0" w:color="auto"/>
        <w:right w:val="none" w:sz="0" w:space="0" w:color="auto"/>
      </w:divBdr>
    </w:div>
    <w:div w:id="330258483">
      <w:bodyDiv w:val="1"/>
      <w:marLeft w:val="0"/>
      <w:marRight w:val="0"/>
      <w:marTop w:val="0"/>
      <w:marBottom w:val="0"/>
      <w:divBdr>
        <w:top w:val="none" w:sz="0" w:space="0" w:color="auto"/>
        <w:left w:val="none" w:sz="0" w:space="0" w:color="auto"/>
        <w:bottom w:val="none" w:sz="0" w:space="0" w:color="auto"/>
        <w:right w:val="none" w:sz="0" w:space="0" w:color="auto"/>
      </w:divBdr>
    </w:div>
    <w:div w:id="338394348">
      <w:bodyDiv w:val="1"/>
      <w:marLeft w:val="0"/>
      <w:marRight w:val="0"/>
      <w:marTop w:val="0"/>
      <w:marBottom w:val="0"/>
      <w:divBdr>
        <w:top w:val="none" w:sz="0" w:space="0" w:color="auto"/>
        <w:left w:val="none" w:sz="0" w:space="0" w:color="auto"/>
        <w:bottom w:val="none" w:sz="0" w:space="0" w:color="auto"/>
        <w:right w:val="none" w:sz="0" w:space="0" w:color="auto"/>
      </w:divBdr>
    </w:div>
    <w:div w:id="368646502">
      <w:bodyDiv w:val="1"/>
      <w:marLeft w:val="0"/>
      <w:marRight w:val="0"/>
      <w:marTop w:val="0"/>
      <w:marBottom w:val="0"/>
      <w:divBdr>
        <w:top w:val="none" w:sz="0" w:space="0" w:color="auto"/>
        <w:left w:val="none" w:sz="0" w:space="0" w:color="auto"/>
        <w:bottom w:val="none" w:sz="0" w:space="0" w:color="auto"/>
        <w:right w:val="none" w:sz="0" w:space="0" w:color="auto"/>
      </w:divBdr>
    </w:div>
    <w:div w:id="373239288">
      <w:bodyDiv w:val="1"/>
      <w:marLeft w:val="0"/>
      <w:marRight w:val="0"/>
      <w:marTop w:val="0"/>
      <w:marBottom w:val="0"/>
      <w:divBdr>
        <w:top w:val="none" w:sz="0" w:space="0" w:color="auto"/>
        <w:left w:val="none" w:sz="0" w:space="0" w:color="auto"/>
        <w:bottom w:val="none" w:sz="0" w:space="0" w:color="auto"/>
        <w:right w:val="none" w:sz="0" w:space="0" w:color="auto"/>
      </w:divBdr>
    </w:div>
    <w:div w:id="374476589">
      <w:bodyDiv w:val="1"/>
      <w:marLeft w:val="0"/>
      <w:marRight w:val="0"/>
      <w:marTop w:val="0"/>
      <w:marBottom w:val="0"/>
      <w:divBdr>
        <w:top w:val="none" w:sz="0" w:space="0" w:color="auto"/>
        <w:left w:val="none" w:sz="0" w:space="0" w:color="auto"/>
        <w:bottom w:val="none" w:sz="0" w:space="0" w:color="auto"/>
        <w:right w:val="none" w:sz="0" w:space="0" w:color="auto"/>
      </w:divBdr>
    </w:div>
    <w:div w:id="390350202">
      <w:bodyDiv w:val="1"/>
      <w:marLeft w:val="0"/>
      <w:marRight w:val="0"/>
      <w:marTop w:val="0"/>
      <w:marBottom w:val="0"/>
      <w:divBdr>
        <w:top w:val="none" w:sz="0" w:space="0" w:color="auto"/>
        <w:left w:val="none" w:sz="0" w:space="0" w:color="auto"/>
        <w:bottom w:val="none" w:sz="0" w:space="0" w:color="auto"/>
        <w:right w:val="none" w:sz="0" w:space="0" w:color="auto"/>
      </w:divBdr>
    </w:div>
    <w:div w:id="425198374">
      <w:bodyDiv w:val="1"/>
      <w:marLeft w:val="0"/>
      <w:marRight w:val="0"/>
      <w:marTop w:val="0"/>
      <w:marBottom w:val="0"/>
      <w:divBdr>
        <w:top w:val="none" w:sz="0" w:space="0" w:color="auto"/>
        <w:left w:val="none" w:sz="0" w:space="0" w:color="auto"/>
        <w:bottom w:val="none" w:sz="0" w:space="0" w:color="auto"/>
        <w:right w:val="none" w:sz="0" w:space="0" w:color="auto"/>
      </w:divBdr>
    </w:div>
    <w:div w:id="477839134">
      <w:bodyDiv w:val="1"/>
      <w:marLeft w:val="0"/>
      <w:marRight w:val="0"/>
      <w:marTop w:val="0"/>
      <w:marBottom w:val="0"/>
      <w:divBdr>
        <w:top w:val="none" w:sz="0" w:space="0" w:color="auto"/>
        <w:left w:val="none" w:sz="0" w:space="0" w:color="auto"/>
        <w:bottom w:val="none" w:sz="0" w:space="0" w:color="auto"/>
        <w:right w:val="none" w:sz="0" w:space="0" w:color="auto"/>
      </w:divBdr>
    </w:div>
    <w:div w:id="480385345">
      <w:bodyDiv w:val="1"/>
      <w:marLeft w:val="0"/>
      <w:marRight w:val="0"/>
      <w:marTop w:val="0"/>
      <w:marBottom w:val="0"/>
      <w:divBdr>
        <w:top w:val="none" w:sz="0" w:space="0" w:color="auto"/>
        <w:left w:val="none" w:sz="0" w:space="0" w:color="auto"/>
        <w:bottom w:val="none" w:sz="0" w:space="0" w:color="auto"/>
        <w:right w:val="none" w:sz="0" w:space="0" w:color="auto"/>
      </w:divBdr>
    </w:div>
    <w:div w:id="508251606">
      <w:bodyDiv w:val="1"/>
      <w:marLeft w:val="0"/>
      <w:marRight w:val="0"/>
      <w:marTop w:val="0"/>
      <w:marBottom w:val="0"/>
      <w:divBdr>
        <w:top w:val="none" w:sz="0" w:space="0" w:color="auto"/>
        <w:left w:val="none" w:sz="0" w:space="0" w:color="auto"/>
        <w:bottom w:val="none" w:sz="0" w:space="0" w:color="auto"/>
        <w:right w:val="none" w:sz="0" w:space="0" w:color="auto"/>
      </w:divBdr>
    </w:div>
    <w:div w:id="514072094">
      <w:bodyDiv w:val="1"/>
      <w:marLeft w:val="0"/>
      <w:marRight w:val="0"/>
      <w:marTop w:val="0"/>
      <w:marBottom w:val="0"/>
      <w:divBdr>
        <w:top w:val="none" w:sz="0" w:space="0" w:color="auto"/>
        <w:left w:val="none" w:sz="0" w:space="0" w:color="auto"/>
        <w:bottom w:val="none" w:sz="0" w:space="0" w:color="auto"/>
        <w:right w:val="none" w:sz="0" w:space="0" w:color="auto"/>
      </w:divBdr>
    </w:div>
    <w:div w:id="537351828">
      <w:bodyDiv w:val="1"/>
      <w:marLeft w:val="0"/>
      <w:marRight w:val="0"/>
      <w:marTop w:val="0"/>
      <w:marBottom w:val="0"/>
      <w:divBdr>
        <w:top w:val="none" w:sz="0" w:space="0" w:color="auto"/>
        <w:left w:val="none" w:sz="0" w:space="0" w:color="auto"/>
        <w:bottom w:val="none" w:sz="0" w:space="0" w:color="auto"/>
        <w:right w:val="none" w:sz="0" w:space="0" w:color="auto"/>
      </w:divBdr>
    </w:div>
    <w:div w:id="538787637">
      <w:bodyDiv w:val="1"/>
      <w:marLeft w:val="0"/>
      <w:marRight w:val="0"/>
      <w:marTop w:val="0"/>
      <w:marBottom w:val="0"/>
      <w:divBdr>
        <w:top w:val="none" w:sz="0" w:space="0" w:color="auto"/>
        <w:left w:val="none" w:sz="0" w:space="0" w:color="auto"/>
        <w:bottom w:val="none" w:sz="0" w:space="0" w:color="auto"/>
        <w:right w:val="none" w:sz="0" w:space="0" w:color="auto"/>
      </w:divBdr>
    </w:div>
    <w:div w:id="573709277">
      <w:bodyDiv w:val="1"/>
      <w:marLeft w:val="0"/>
      <w:marRight w:val="0"/>
      <w:marTop w:val="0"/>
      <w:marBottom w:val="0"/>
      <w:divBdr>
        <w:top w:val="none" w:sz="0" w:space="0" w:color="auto"/>
        <w:left w:val="none" w:sz="0" w:space="0" w:color="auto"/>
        <w:bottom w:val="none" w:sz="0" w:space="0" w:color="auto"/>
        <w:right w:val="none" w:sz="0" w:space="0" w:color="auto"/>
      </w:divBdr>
    </w:div>
    <w:div w:id="634062113">
      <w:bodyDiv w:val="1"/>
      <w:marLeft w:val="0"/>
      <w:marRight w:val="0"/>
      <w:marTop w:val="0"/>
      <w:marBottom w:val="0"/>
      <w:divBdr>
        <w:top w:val="none" w:sz="0" w:space="0" w:color="auto"/>
        <w:left w:val="none" w:sz="0" w:space="0" w:color="auto"/>
        <w:bottom w:val="none" w:sz="0" w:space="0" w:color="auto"/>
        <w:right w:val="none" w:sz="0" w:space="0" w:color="auto"/>
      </w:divBdr>
    </w:div>
    <w:div w:id="680164159">
      <w:bodyDiv w:val="1"/>
      <w:marLeft w:val="0"/>
      <w:marRight w:val="0"/>
      <w:marTop w:val="0"/>
      <w:marBottom w:val="0"/>
      <w:divBdr>
        <w:top w:val="none" w:sz="0" w:space="0" w:color="auto"/>
        <w:left w:val="none" w:sz="0" w:space="0" w:color="auto"/>
        <w:bottom w:val="none" w:sz="0" w:space="0" w:color="auto"/>
        <w:right w:val="none" w:sz="0" w:space="0" w:color="auto"/>
      </w:divBdr>
    </w:div>
    <w:div w:id="712272690">
      <w:bodyDiv w:val="1"/>
      <w:marLeft w:val="0"/>
      <w:marRight w:val="0"/>
      <w:marTop w:val="0"/>
      <w:marBottom w:val="0"/>
      <w:divBdr>
        <w:top w:val="none" w:sz="0" w:space="0" w:color="auto"/>
        <w:left w:val="none" w:sz="0" w:space="0" w:color="auto"/>
        <w:bottom w:val="none" w:sz="0" w:space="0" w:color="auto"/>
        <w:right w:val="none" w:sz="0" w:space="0" w:color="auto"/>
      </w:divBdr>
    </w:div>
    <w:div w:id="716012280">
      <w:bodyDiv w:val="1"/>
      <w:marLeft w:val="0"/>
      <w:marRight w:val="0"/>
      <w:marTop w:val="0"/>
      <w:marBottom w:val="0"/>
      <w:divBdr>
        <w:top w:val="none" w:sz="0" w:space="0" w:color="auto"/>
        <w:left w:val="none" w:sz="0" w:space="0" w:color="auto"/>
        <w:bottom w:val="none" w:sz="0" w:space="0" w:color="auto"/>
        <w:right w:val="none" w:sz="0" w:space="0" w:color="auto"/>
      </w:divBdr>
    </w:div>
    <w:div w:id="718364008">
      <w:bodyDiv w:val="1"/>
      <w:marLeft w:val="0"/>
      <w:marRight w:val="0"/>
      <w:marTop w:val="0"/>
      <w:marBottom w:val="0"/>
      <w:divBdr>
        <w:top w:val="none" w:sz="0" w:space="0" w:color="auto"/>
        <w:left w:val="none" w:sz="0" w:space="0" w:color="auto"/>
        <w:bottom w:val="none" w:sz="0" w:space="0" w:color="auto"/>
        <w:right w:val="none" w:sz="0" w:space="0" w:color="auto"/>
      </w:divBdr>
    </w:div>
    <w:div w:id="735977909">
      <w:bodyDiv w:val="1"/>
      <w:marLeft w:val="0"/>
      <w:marRight w:val="0"/>
      <w:marTop w:val="0"/>
      <w:marBottom w:val="0"/>
      <w:divBdr>
        <w:top w:val="none" w:sz="0" w:space="0" w:color="auto"/>
        <w:left w:val="none" w:sz="0" w:space="0" w:color="auto"/>
        <w:bottom w:val="none" w:sz="0" w:space="0" w:color="auto"/>
        <w:right w:val="none" w:sz="0" w:space="0" w:color="auto"/>
      </w:divBdr>
    </w:div>
    <w:div w:id="763502423">
      <w:bodyDiv w:val="1"/>
      <w:marLeft w:val="0"/>
      <w:marRight w:val="0"/>
      <w:marTop w:val="0"/>
      <w:marBottom w:val="0"/>
      <w:divBdr>
        <w:top w:val="none" w:sz="0" w:space="0" w:color="auto"/>
        <w:left w:val="none" w:sz="0" w:space="0" w:color="auto"/>
        <w:bottom w:val="none" w:sz="0" w:space="0" w:color="auto"/>
        <w:right w:val="none" w:sz="0" w:space="0" w:color="auto"/>
      </w:divBdr>
    </w:div>
    <w:div w:id="791947693">
      <w:bodyDiv w:val="1"/>
      <w:marLeft w:val="0"/>
      <w:marRight w:val="0"/>
      <w:marTop w:val="0"/>
      <w:marBottom w:val="0"/>
      <w:divBdr>
        <w:top w:val="none" w:sz="0" w:space="0" w:color="auto"/>
        <w:left w:val="none" w:sz="0" w:space="0" w:color="auto"/>
        <w:bottom w:val="none" w:sz="0" w:space="0" w:color="auto"/>
        <w:right w:val="none" w:sz="0" w:space="0" w:color="auto"/>
      </w:divBdr>
    </w:div>
    <w:div w:id="794953632">
      <w:bodyDiv w:val="1"/>
      <w:marLeft w:val="0"/>
      <w:marRight w:val="0"/>
      <w:marTop w:val="0"/>
      <w:marBottom w:val="0"/>
      <w:divBdr>
        <w:top w:val="none" w:sz="0" w:space="0" w:color="auto"/>
        <w:left w:val="none" w:sz="0" w:space="0" w:color="auto"/>
        <w:bottom w:val="none" w:sz="0" w:space="0" w:color="auto"/>
        <w:right w:val="none" w:sz="0" w:space="0" w:color="auto"/>
      </w:divBdr>
    </w:div>
    <w:div w:id="807818585">
      <w:bodyDiv w:val="1"/>
      <w:marLeft w:val="0"/>
      <w:marRight w:val="0"/>
      <w:marTop w:val="0"/>
      <w:marBottom w:val="0"/>
      <w:divBdr>
        <w:top w:val="none" w:sz="0" w:space="0" w:color="auto"/>
        <w:left w:val="none" w:sz="0" w:space="0" w:color="auto"/>
        <w:bottom w:val="none" w:sz="0" w:space="0" w:color="auto"/>
        <w:right w:val="none" w:sz="0" w:space="0" w:color="auto"/>
      </w:divBdr>
    </w:div>
    <w:div w:id="834958500">
      <w:bodyDiv w:val="1"/>
      <w:marLeft w:val="0"/>
      <w:marRight w:val="0"/>
      <w:marTop w:val="0"/>
      <w:marBottom w:val="0"/>
      <w:divBdr>
        <w:top w:val="none" w:sz="0" w:space="0" w:color="auto"/>
        <w:left w:val="none" w:sz="0" w:space="0" w:color="auto"/>
        <w:bottom w:val="none" w:sz="0" w:space="0" w:color="auto"/>
        <w:right w:val="none" w:sz="0" w:space="0" w:color="auto"/>
      </w:divBdr>
    </w:div>
    <w:div w:id="837767736">
      <w:bodyDiv w:val="1"/>
      <w:marLeft w:val="0"/>
      <w:marRight w:val="0"/>
      <w:marTop w:val="0"/>
      <w:marBottom w:val="0"/>
      <w:divBdr>
        <w:top w:val="none" w:sz="0" w:space="0" w:color="auto"/>
        <w:left w:val="none" w:sz="0" w:space="0" w:color="auto"/>
        <w:bottom w:val="none" w:sz="0" w:space="0" w:color="auto"/>
        <w:right w:val="none" w:sz="0" w:space="0" w:color="auto"/>
      </w:divBdr>
    </w:div>
    <w:div w:id="850532971">
      <w:bodyDiv w:val="1"/>
      <w:marLeft w:val="0"/>
      <w:marRight w:val="0"/>
      <w:marTop w:val="0"/>
      <w:marBottom w:val="0"/>
      <w:divBdr>
        <w:top w:val="none" w:sz="0" w:space="0" w:color="auto"/>
        <w:left w:val="none" w:sz="0" w:space="0" w:color="auto"/>
        <w:bottom w:val="none" w:sz="0" w:space="0" w:color="auto"/>
        <w:right w:val="none" w:sz="0" w:space="0" w:color="auto"/>
      </w:divBdr>
    </w:div>
    <w:div w:id="866648869">
      <w:bodyDiv w:val="1"/>
      <w:marLeft w:val="0"/>
      <w:marRight w:val="0"/>
      <w:marTop w:val="0"/>
      <w:marBottom w:val="0"/>
      <w:divBdr>
        <w:top w:val="none" w:sz="0" w:space="0" w:color="auto"/>
        <w:left w:val="none" w:sz="0" w:space="0" w:color="auto"/>
        <w:bottom w:val="none" w:sz="0" w:space="0" w:color="auto"/>
        <w:right w:val="none" w:sz="0" w:space="0" w:color="auto"/>
      </w:divBdr>
    </w:div>
    <w:div w:id="871960581">
      <w:bodyDiv w:val="1"/>
      <w:marLeft w:val="0"/>
      <w:marRight w:val="0"/>
      <w:marTop w:val="0"/>
      <w:marBottom w:val="0"/>
      <w:divBdr>
        <w:top w:val="none" w:sz="0" w:space="0" w:color="auto"/>
        <w:left w:val="none" w:sz="0" w:space="0" w:color="auto"/>
        <w:bottom w:val="none" w:sz="0" w:space="0" w:color="auto"/>
        <w:right w:val="none" w:sz="0" w:space="0" w:color="auto"/>
      </w:divBdr>
    </w:div>
    <w:div w:id="877356858">
      <w:bodyDiv w:val="1"/>
      <w:marLeft w:val="0"/>
      <w:marRight w:val="0"/>
      <w:marTop w:val="0"/>
      <w:marBottom w:val="0"/>
      <w:divBdr>
        <w:top w:val="none" w:sz="0" w:space="0" w:color="auto"/>
        <w:left w:val="none" w:sz="0" w:space="0" w:color="auto"/>
        <w:bottom w:val="none" w:sz="0" w:space="0" w:color="auto"/>
        <w:right w:val="none" w:sz="0" w:space="0" w:color="auto"/>
      </w:divBdr>
    </w:div>
    <w:div w:id="907686790">
      <w:bodyDiv w:val="1"/>
      <w:marLeft w:val="0"/>
      <w:marRight w:val="0"/>
      <w:marTop w:val="0"/>
      <w:marBottom w:val="0"/>
      <w:divBdr>
        <w:top w:val="none" w:sz="0" w:space="0" w:color="auto"/>
        <w:left w:val="none" w:sz="0" w:space="0" w:color="auto"/>
        <w:bottom w:val="none" w:sz="0" w:space="0" w:color="auto"/>
        <w:right w:val="none" w:sz="0" w:space="0" w:color="auto"/>
      </w:divBdr>
    </w:div>
    <w:div w:id="925844682">
      <w:bodyDiv w:val="1"/>
      <w:marLeft w:val="0"/>
      <w:marRight w:val="0"/>
      <w:marTop w:val="0"/>
      <w:marBottom w:val="0"/>
      <w:divBdr>
        <w:top w:val="none" w:sz="0" w:space="0" w:color="auto"/>
        <w:left w:val="none" w:sz="0" w:space="0" w:color="auto"/>
        <w:bottom w:val="none" w:sz="0" w:space="0" w:color="auto"/>
        <w:right w:val="none" w:sz="0" w:space="0" w:color="auto"/>
      </w:divBdr>
    </w:div>
    <w:div w:id="938638351">
      <w:bodyDiv w:val="1"/>
      <w:marLeft w:val="0"/>
      <w:marRight w:val="0"/>
      <w:marTop w:val="0"/>
      <w:marBottom w:val="0"/>
      <w:divBdr>
        <w:top w:val="none" w:sz="0" w:space="0" w:color="auto"/>
        <w:left w:val="none" w:sz="0" w:space="0" w:color="auto"/>
        <w:bottom w:val="none" w:sz="0" w:space="0" w:color="auto"/>
        <w:right w:val="none" w:sz="0" w:space="0" w:color="auto"/>
      </w:divBdr>
    </w:div>
    <w:div w:id="987977689">
      <w:bodyDiv w:val="1"/>
      <w:marLeft w:val="0"/>
      <w:marRight w:val="0"/>
      <w:marTop w:val="0"/>
      <w:marBottom w:val="0"/>
      <w:divBdr>
        <w:top w:val="none" w:sz="0" w:space="0" w:color="auto"/>
        <w:left w:val="none" w:sz="0" w:space="0" w:color="auto"/>
        <w:bottom w:val="none" w:sz="0" w:space="0" w:color="auto"/>
        <w:right w:val="none" w:sz="0" w:space="0" w:color="auto"/>
      </w:divBdr>
    </w:div>
    <w:div w:id="994450382">
      <w:bodyDiv w:val="1"/>
      <w:marLeft w:val="0"/>
      <w:marRight w:val="0"/>
      <w:marTop w:val="0"/>
      <w:marBottom w:val="0"/>
      <w:divBdr>
        <w:top w:val="none" w:sz="0" w:space="0" w:color="auto"/>
        <w:left w:val="none" w:sz="0" w:space="0" w:color="auto"/>
        <w:bottom w:val="none" w:sz="0" w:space="0" w:color="auto"/>
        <w:right w:val="none" w:sz="0" w:space="0" w:color="auto"/>
      </w:divBdr>
    </w:div>
    <w:div w:id="1025057175">
      <w:bodyDiv w:val="1"/>
      <w:marLeft w:val="0"/>
      <w:marRight w:val="0"/>
      <w:marTop w:val="0"/>
      <w:marBottom w:val="0"/>
      <w:divBdr>
        <w:top w:val="none" w:sz="0" w:space="0" w:color="auto"/>
        <w:left w:val="none" w:sz="0" w:space="0" w:color="auto"/>
        <w:bottom w:val="none" w:sz="0" w:space="0" w:color="auto"/>
        <w:right w:val="none" w:sz="0" w:space="0" w:color="auto"/>
      </w:divBdr>
    </w:div>
    <w:div w:id="1033579699">
      <w:bodyDiv w:val="1"/>
      <w:marLeft w:val="0"/>
      <w:marRight w:val="0"/>
      <w:marTop w:val="0"/>
      <w:marBottom w:val="0"/>
      <w:divBdr>
        <w:top w:val="none" w:sz="0" w:space="0" w:color="auto"/>
        <w:left w:val="none" w:sz="0" w:space="0" w:color="auto"/>
        <w:bottom w:val="none" w:sz="0" w:space="0" w:color="auto"/>
        <w:right w:val="none" w:sz="0" w:space="0" w:color="auto"/>
      </w:divBdr>
    </w:div>
    <w:div w:id="1035739465">
      <w:bodyDiv w:val="1"/>
      <w:marLeft w:val="0"/>
      <w:marRight w:val="0"/>
      <w:marTop w:val="0"/>
      <w:marBottom w:val="0"/>
      <w:divBdr>
        <w:top w:val="none" w:sz="0" w:space="0" w:color="auto"/>
        <w:left w:val="none" w:sz="0" w:space="0" w:color="auto"/>
        <w:bottom w:val="none" w:sz="0" w:space="0" w:color="auto"/>
        <w:right w:val="none" w:sz="0" w:space="0" w:color="auto"/>
      </w:divBdr>
    </w:div>
    <w:div w:id="1043142414">
      <w:bodyDiv w:val="1"/>
      <w:marLeft w:val="0"/>
      <w:marRight w:val="0"/>
      <w:marTop w:val="0"/>
      <w:marBottom w:val="0"/>
      <w:divBdr>
        <w:top w:val="none" w:sz="0" w:space="0" w:color="auto"/>
        <w:left w:val="none" w:sz="0" w:space="0" w:color="auto"/>
        <w:bottom w:val="none" w:sz="0" w:space="0" w:color="auto"/>
        <w:right w:val="none" w:sz="0" w:space="0" w:color="auto"/>
      </w:divBdr>
    </w:div>
    <w:div w:id="1094745055">
      <w:bodyDiv w:val="1"/>
      <w:marLeft w:val="0"/>
      <w:marRight w:val="0"/>
      <w:marTop w:val="0"/>
      <w:marBottom w:val="0"/>
      <w:divBdr>
        <w:top w:val="none" w:sz="0" w:space="0" w:color="auto"/>
        <w:left w:val="none" w:sz="0" w:space="0" w:color="auto"/>
        <w:bottom w:val="none" w:sz="0" w:space="0" w:color="auto"/>
        <w:right w:val="none" w:sz="0" w:space="0" w:color="auto"/>
      </w:divBdr>
    </w:div>
    <w:div w:id="1095638980">
      <w:bodyDiv w:val="1"/>
      <w:marLeft w:val="0"/>
      <w:marRight w:val="0"/>
      <w:marTop w:val="0"/>
      <w:marBottom w:val="0"/>
      <w:divBdr>
        <w:top w:val="none" w:sz="0" w:space="0" w:color="auto"/>
        <w:left w:val="none" w:sz="0" w:space="0" w:color="auto"/>
        <w:bottom w:val="none" w:sz="0" w:space="0" w:color="auto"/>
        <w:right w:val="none" w:sz="0" w:space="0" w:color="auto"/>
      </w:divBdr>
    </w:div>
    <w:div w:id="1112014948">
      <w:bodyDiv w:val="1"/>
      <w:marLeft w:val="0"/>
      <w:marRight w:val="0"/>
      <w:marTop w:val="0"/>
      <w:marBottom w:val="0"/>
      <w:divBdr>
        <w:top w:val="none" w:sz="0" w:space="0" w:color="auto"/>
        <w:left w:val="none" w:sz="0" w:space="0" w:color="auto"/>
        <w:bottom w:val="none" w:sz="0" w:space="0" w:color="auto"/>
        <w:right w:val="none" w:sz="0" w:space="0" w:color="auto"/>
      </w:divBdr>
    </w:div>
    <w:div w:id="1118837095">
      <w:bodyDiv w:val="1"/>
      <w:marLeft w:val="0"/>
      <w:marRight w:val="0"/>
      <w:marTop w:val="0"/>
      <w:marBottom w:val="0"/>
      <w:divBdr>
        <w:top w:val="none" w:sz="0" w:space="0" w:color="auto"/>
        <w:left w:val="none" w:sz="0" w:space="0" w:color="auto"/>
        <w:bottom w:val="none" w:sz="0" w:space="0" w:color="auto"/>
        <w:right w:val="none" w:sz="0" w:space="0" w:color="auto"/>
      </w:divBdr>
    </w:div>
    <w:div w:id="1139150567">
      <w:bodyDiv w:val="1"/>
      <w:marLeft w:val="0"/>
      <w:marRight w:val="0"/>
      <w:marTop w:val="0"/>
      <w:marBottom w:val="0"/>
      <w:divBdr>
        <w:top w:val="none" w:sz="0" w:space="0" w:color="auto"/>
        <w:left w:val="none" w:sz="0" w:space="0" w:color="auto"/>
        <w:bottom w:val="none" w:sz="0" w:space="0" w:color="auto"/>
        <w:right w:val="none" w:sz="0" w:space="0" w:color="auto"/>
      </w:divBdr>
    </w:div>
    <w:div w:id="1140341115">
      <w:bodyDiv w:val="1"/>
      <w:marLeft w:val="0"/>
      <w:marRight w:val="0"/>
      <w:marTop w:val="0"/>
      <w:marBottom w:val="0"/>
      <w:divBdr>
        <w:top w:val="none" w:sz="0" w:space="0" w:color="auto"/>
        <w:left w:val="none" w:sz="0" w:space="0" w:color="auto"/>
        <w:bottom w:val="none" w:sz="0" w:space="0" w:color="auto"/>
        <w:right w:val="none" w:sz="0" w:space="0" w:color="auto"/>
      </w:divBdr>
    </w:div>
    <w:div w:id="1144346092">
      <w:bodyDiv w:val="1"/>
      <w:marLeft w:val="0"/>
      <w:marRight w:val="0"/>
      <w:marTop w:val="0"/>
      <w:marBottom w:val="0"/>
      <w:divBdr>
        <w:top w:val="none" w:sz="0" w:space="0" w:color="auto"/>
        <w:left w:val="none" w:sz="0" w:space="0" w:color="auto"/>
        <w:bottom w:val="none" w:sz="0" w:space="0" w:color="auto"/>
        <w:right w:val="none" w:sz="0" w:space="0" w:color="auto"/>
      </w:divBdr>
    </w:div>
    <w:div w:id="1208178252">
      <w:bodyDiv w:val="1"/>
      <w:marLeft w:val="0"/>
      <w:marRight w:val="0"/>
      <w:marTop w:val="0"/>
      <w:marBottom w:val="0"/>
      <w:divBdr>
        <w:top w:val="none" w:sz="0" w:space="0" w:color="auto"/>
        <w:left w:val="none" w:sz="0" w:space="0" w:color="auto"/>
        <w:bottom w:val="none" w:sz="0" w:space="0" w:color="auto"/>
        <w:right w:val="none" w:sz="0" w:space="0" w:color="auto"/>
      </w:divBdr>
    </w:div>
    <w:div w:id="1244878279">
      <w:bodyDiv w:val="1"/>
      <w:marLeft w:val="0"/>
      <w:marRight w:val="0"/>
      <w:marTop w:val="0"/>
      <w:marBottom w:val="0"/>
      <w:divBdr>
        <w:top w:val="none" w:sz="0" w:space="0" w:color="auto"/>
        <w:left w:val="none" w:sz="0" w:space="0" w:color="auto"/>
        <w:bottom w:val="none" w:sz="0" w:space="0" w:color="auto"/>
        <w:right w:val="none" w:sz="0" w:space="0" w:color="auto"/>
      </w:divBdr>
    </w:div>
    <w:div w:id="1270432623">
      <w:bodyDiv w:val="1"/>
      <w:marLeft w:val="0"/>
      <w:marRight w:val="0"/>
      <w:marTop w:val="0"/>
      <w:marBottom w:val="0"/>
      <w:divBdr>
        <w:top w:val="none" w:sz="0" w:space="0" w:color="auto"/>
        <w:left w:val="none" w:sz="0" w:space="0" w:color="auto"/>
        <w:bottom w:val="none" w:sz="0" w:space="0" w:color="auto"/>
        <w:right w:val="none" w:sz="0" w:space="0" w:color="auto"/>
      </w:divBdr>
    </w:div>
    <w:div w:id="1283340097">
      <w:bodyDiv w:val="1"/>
      <w:marLeft w:val="0"/>
      <w:marRight w:val="0"/>
      <w:marTop w:val="0"/>
      <w:marBottom w:val="0"/>
      <w:divBdr>
        <w:top w:val="none" w:sz="0" w:space="0" w:color="auto"/>
        <w:left w:val="none" w:sz="0" w:space="0" w:color="auto"/>
        <w:bottom w:val="none" w:sz="0" w:space="0" w:color="auto"/>
        <w:right w:val="none" w:sz="0" w:space="0" w:color="auto"/>
      </w:divBdr>
    </w:div>
    <w:div w:id="1301691861">
      <w:bodyDiv w:val="1"/>
      <w:marLeft w:val="0"/>
      <w:marRight w:val="0"/>
      <w:marTop w:val="0"/>
      <w:marBottom w:val="0"/>
      <w:divBdr>
        <w:top w:val="none" w:sz="0" w:space="0" w:color="auto"/>
        <w:left w:val="none" w:sz="0" w:space="0" w:color="auto"/>
        <w:bottom w:val="none" w:sz="0" w:space="0" w:color="auto"/>
        <w:right w:val="none" w:sz="0" w:space="0" w:color="auto"/>
      </w:divBdr>
    </w:div>
    <w:div w:id="1318026591">
      <w:bodyDiv w:val="1"/>
      <w:marLeft w:val="0"/>
      <w:marRight w:val="0"/>
      <w:marTop w:val="0"/>
      <w:marBottom w:val="0"/>
      <w:divBdr>
        <w:top w:val="none" w:sz="0" w:space="0" w:color="auto"/>
        <w:left w:val="none" w:sz="0" w:space="0" w:color="auto"/>
        <w:bottom w:val="none" w:sz="0" w:space="0" w:color="auto"/>
        <w:right w:val="none" w:sz="0" w:space="0" w:color="auto"/>
      </w:divBdr>
    </w:div>
    <w:div w:id="1330255373">
      <w:bodyDiv w:val="1"/>
      <w:marLeft w:val="0"/>
      <w:marRight w:val="0"/>
      <w:marTop w:val="0"/>
      <w:marBottom w:val="0"/>
      <w:divBdr>
        <w:top w:val="none" w:sz="0" w:space="0" w:color="auto"/>
        <w:left w:val="none" w:sz="0" w:space="0" w:color="auto"/>
        <w:bottom w:val="none" w:sz="0" w:space="0" w:color="auto"/>
        <w:right w:val="none" w:sz="0" w:space="0" w:color="auto"/>
      </w:divBdr>
    </w:div>
    <w:div w:id="1338075366">
      <w:bodyDiv w:val="1"/>
      <w:marLeft w:val="0"/>
      <w:marRight w:val="0"/>
      <w:marTop w:val="0"/>
      <w:marBottom w:val="0"/>
      <w:divBdr>
        <w:top w:val="none" w:sz="0" w:space="0" w:color="auto"/>
        <w:left w:val="none" w:sz="0" w:space="0" w:color="auto"/>
        <w:bottom w:val="none" w:sz="0" w:space="0" w:color="auto"/>
        <w:right w:val="none" w:sz="0" w:space="0" w:color="auto"/>
      </w:divBdr>
    </w:div>
    <w:div w:id="1349600601">
      <w:bodyDiv w:val="1"/>
      <w:marLeft w:val="0"/>
      <w:marRight w:val="0"/>
      <w:marTop w:val="0"/>
      <w:marBottom w:val="0"/>
      <w:divBdr>
        <w:top w:val="none" w:sz="0" w:space="0" w:color="auto"/>
        <w:left w:val="none" w:sz="0" w:space="0" w:color="auto"/>
        <w:bottom w:val="none" w:sz="0" w:space="0" w:color="auto"/>
        <w:right w:val="none" w:sz="0" w:space="0" w:color="auto"/>
      </w:divBdr>
    </w:div>
    <w:div w:id="1388869879">
      <w:bodyDiv w:val="1"/>
      <w:marLeft w:val="0"/>
      <w:marRight w:val="0"/>
      <w:marTop w:val="0"/>
      <w:marBottom w:val="0"/>
      <w:divBdr>
        <w:top w:val="none" w:sz="0" w:space="0" w:color="auto"/>
        <w:left w:val="none" w:sz="0" w:space="0" w:color="auto"/>
        <w:bottom w:val="none" w:sz="0" w:space="0" w:color="auto"/>
        <w:right w:val="none" w:sz="0" w:space="0" w:color="auto"/>
      </w:divBdr>
    </w:div>
    <w:div w:id="1402558591">
      <w:bodyDiv w:val="1"/>
      <w:marLeft w:val="0"/>
      <w:marRight w:val="0"/>
      <w:marTop w:val="0"/>
      <w:marBottom w:val="0"/>
      <w:divBdr>
        <w:top w:val="none" w:sz="0" w:space="0" w:color="auto"/>
        <w:left w:val="none" w:sz="0" w:space="0" w:color="auto"/>
        <w:bottom w:val="none" w:sz="0" w:space="0" w:color="auto"/>
        <w:right w:val="none" w:sz="0" w:space="0" w:color="auto"/>
      </w:divBdr>
    </w:div>
    <w:div w:id="1403092239">
      <w:bodyDiv w:val="1"/>
      <w:marLeft w:val="0"/>
      <w:marRight w:val="0"/>
      <w:marTop w:val="0"/>
      <w:marBottom w:val="0"/>
      <w:divBdr>
        <w:top w:val="none" w:sz="0" w:space="0" w:color="auto"/>
        <w:left w:val="none" w:sz="0" w:space="0" w:color="auto"/>
        <w:bottom w:val="none" w:sz="0" w:space="0" w:color="auto"/>
        <w:right w:val="none" w:sz="0" w:space="0" w:color="auto"/>
      </w:divBdr>
    </w:div>
    <w:div w:id="1473328609">
      <w:bodyDiv w:val="1"/>
      <w:marLeft w:val="0"/>
      <w:marRight w:val="0"/>
      <w:marTop w:val="0"/>
      <w:marBottom w:val="0"/>
      <w:divBdr>
        <w:top w:val="none" w:sz="0" w:space="0" w:color="auto"/>
        <w:left w:val="none" w:sz="0" w:space="0" w:color="auto"/>
        <w:bottom w:val="none" w:sz="0" w:space="0" w:color="auto"/>
        <w:right w:val="none" w:sz="0" w:space="0" w:color="auto"/>
      </w:divBdr>
    </w:div>
    <w:div w:id="1474566228">
      <w:bodyDiv w:val="1"/>
      <w:marLeft w:val="0"/>
      <w:marRight w:val="0"/>
      <w:marTop w:val="0"/>
      <w:marBottom w:val="0"/>
      <w:divBdr>
        <w:top w:val="none" w:sz="0" w:space="0" w:color="auto"/>
        <w:left w:val="none" w:sz="0" w:space="0" w:color="auto"/>
        <w:bottom w:val="none" w:sz="0" w:space="0" w:color="auto"/>
        <w:right w:val="none" w:sz="0" w:space="0" w:color="auto"/>
      </w:divBdr>
    </w:div>
    <w:div w:id="1504323360">
      <w:bodyDiv w:val="1"/>
      <w:marLeft w:val="0"/>
      <w:marRight w:val="0"/>
      <w:marTop w:val="0"/>
      <w:marBottom w:val="0"/>
      <w:divBdr>
        <w:top w:val="none" w:sz="0" w:space="0" w:color="auto"/>
        <w:left w:val="none" w:sz="0" w:space="0" w:color="auto"/>
        <w:bottom w:val="none" w:sz="0" w:space="0" w:color="auto"/>
        <w:right w:val="none" w:sz="0" w:space="0" w:color="auto"/>
      </w:divBdr>
    </w:div>
    <w:div w:id="1539314732">
      <w:bodyDiv w:val="1"/>
      <w:marLeft w:val="0"/>
      <w:marRight w:val="0"/>
      <w:marTop w:val="0"/>
      <w:marBottom w:val="0"/>
      <w:divBdr>
        <w:top w:val="none" w:sz="0" w:space="0" w:color="auto"/>
        <w:left w:val="none" w:sz="0" w:space="0" w:color="auto"/>
        <w:bottom w:val="none" w:sz="0" w:space="0" w:color="auto"/>
        <w:right w:val="none" w:sz="0" w:space="0" w:color="auto"/>
      </w:divBdr>
    </w:div>
    <w:div w:id="1540127774">
      <w:bodyDiv w:val="1"/>
      <w:marLeft w:val="0"/>
      <w:marRight w:val="0"/>
      <w:marTop w:val="0"/>
      <w:marBottom w:val="0"/>
      <w:divBdr>
        <w:top w:val="none" w:sz="0" w:space="0" w:color="auto"/>
        <w:left w:val="none" w:sz="0" w:space="0" w:color="auto"/>
        <w:bottom w:val="none" w:sz="0" w:space="0" w:color="auto"/>
        <w:right w:val="none" w:sz="0" w:space="0" w:color="auto"/>
      </w:divBdr>
    </w:div>
    <w:div w:id="1570188155">
      <w:bodyDiv w:val="1"/>
      <w:marLeft w:val="0"/>
      <w:marRight w:val="0"/>
      <w:marTop w:val="0"/>
      <w:marBottom w:val="0"/>
      <w:divBdr>
        <w:top w:val="none" w:sz="0" w:space="0" w:color="auto"/>
        <w:left w:val="none" w:sz="0" w:space="0" w:color="auto"/>
        <w:bottom w:val="none" w:sz="0" w:space="0" w:color="auto"/>
        <w:right w:val="none" w:sz="0" w:space="0" w:color="auto"/>
      </w:divBdr>
    </w:div>
    <w:div w:id="1589850685">
      <w:bodyDiv w:val="1"/>
      <w:marLeft w:val="0"/>
      <w:marRight w:val="0"/>
      <w:marTop w:val="0"/>
      <w:marBottom w:val="0"/>
      <w:divBdr>
        <w:top w:val="none" w:sz="0" w:space="0" w:color="auto"/>
        <w:left w:val="none" w:sz="0" w:space="0" w:color="auto"/>
        <w:bottom w:val="none" w:sz="0" w:space="0" w:color="auto"/>
        <w:right w:val="none" w:sz="0" w:space="0" w:color="auto"/>
      </w:divBdr>
    </w:div>
    <w:div w:id="1612862487">
      <w:bodyDiv w:val="1"/>
      <w:marLeft w:val="0"/>
      <w:marRight w:val="0"/>
      <w:marTop w:val="0"/>
      <w:marBottom w:val="0"/>
      <w:divBdr>
        <w:top w:val="none" w:sz="0" w:space="0" w:color="auto"/>
        <w:left w:val="none" w:sz="0" w:space="0" w:color="auto"/>
        <w:bottom w:val="none" w:sz="0" w:space="0" w:color="auto"/>
        <w:right w:val="none" w:sz="0" w:space="0" w:color="auto"/>
      </w:divBdr>
    </w:div>
    <w:div w:id="1659071035">
      <w:bodyDiv w:val="1"/>
      <w:marLeft w:val="0"/>
      <w:marRight w:val="0"/>
      <w:marTop w:val="0"/>
      <w:marBottom w:val="0"/>
      <w:divBdr>
        <w:top w:val="none" w:sz="0" w:space="0" w:color="auto"/>
        <w:left w:val="none" w:sz="0" w:space="0" w:color="auto"/>
        <w:bottom w:val="none" w:sz="0" w:space="0" w:color="auto"/>
        <w:right w:val="none" w:sz="0" w:space="0" w:color="auto"/>
      </w:divBdr>
    </w:div>
    <w:div w:id="1661229024">
      <w:bodyDiv w:val="1"/>
      <w:marLeft w:val="0"/>
      <w:marRight w:val="0"/>
      <w:marTop w:val="0"/>
      <w:marBottom w:val="0"/>
      <w:divBdr>
        <w:top w:val="none" w:sz="0" w:space="0" w:color="auto"/>
        <w:left w:val="none" w:sz="0" w:space="0" w:color="auto"/>
        <w:bottom w:val="none" w:sz="0" w:space="0" w:color="auto"/>
        <w:right w:val="none" w:sz="0" w:space="0" w:color="auto"/>
      </w:divBdr>
    </w:div>
    <w:div w:id="1664313850">
      <w:bodyDiv w:val="1"/>
      <w:marLeft w:val="0"/>
      <w:marRight w:val="0"/>
      <w:marTop w:val="0"/>
      <w:marBottom w:val="0"/>
      <w:divBdr>
        <w:top w:val="none" w:sz="0" w:space="0" w:color="auto"/>
        <w:left w:val="none" w:sz="0" w:space="0" w:color="auto"/>
        <w:bottom w:val="none" w:sz="0" w:space="0" w:color="auto"/>
        <w:right w:val="none" w:sz="0" w:space="0" w:color="auto"/>
      </w:divBdr>
    </w:div>
    <w:div w:id="1710643593">
      <w:bodyDiv w:val="1"/>
      <w:marLeft w:val="0"/>
      <w:marRight w:val="0"/>
      <w:marTop w:val="0"/>
      <w:marBottom w:val="0"/>
      <w:divBdr>
        <w:top w:val="none" w:sz="0" w:space="0" w:color="auto"/>
        <w:left w:val="none" w:sz="0" w:space="0" w:color="auto"/>
        <w:bottom w:val="none" w:sz="0" w:space="0" w:color="auto"/>
        <w:right w:val="none" w:sz="0" w:space="0" w:color="auto"/>
      </w:divBdr>
    </w:div>
    <w:div w:id="1728069774">
      <w:bodyDiv w:val="1"/>
      <w:marLeft w:val="0"/>
      <w:marRight w:val="0"/>
      <w:marTop w:val="0"/>
      <w:marBottom w:val="0"/>
      <w:divBdr>
        <w:top w:val="none" w:sz="0" w:space="0" w:color="auto"/>
        <w:left w:val="none" w:sz="0" w:space="0" w:color="auto"/>
        <w:bottom w:val="none" w:sz="0" w:space="0" w:color="auto"/>
        <w:right w:val="none" w:sz="0" w:space="0" w:color="auto"/>
      </w:divBdr>
    </w:div>
    <w:div w:id="1735591711">
      <w:bodyDiv w:val="1"/>
      <w:marLeft w:val="0"/>
      <w:marRight w:val="0"/>
      <w:marTop w:val="0"/>
      <w:marBottom w:val="0"/>
      <w:divBdr>
        <w:top w:val="none" w:sz="0" w:space="0" w:color="auto"/>
        <w:left w:val="none" w:sz="0" w:space="0" w:color="auto"/>
        <w:bottom w:val="none" w:sz="0" w:space="0" w:color="auto"/>
        <w:right w:val="none" w:sz="0" w:space="0" w:color="auto"/>
      </w:divBdr>
    </w:div>
    <w:div w:id="1741363076">
      <w:bodyDiv w:val="1"/>
      <w:marLeft w:val="0"/>
      <w:marRight w:val="0"/>
      <w:marTop w:val="0"/>
      <w:marBottom w:val="0"/>
      <w:divBdr>
        <w:top w:val="none" w:sz="0" w:space="0" w:color="auto"/>
        <w:left w:val="none" w:sz="0" w:space="0" w:color="auto"/>
        <w:bottom w:val="none" w:sz="0" w:space="0" w:color="auto"/>
        <w:right w:val="none" w:sz="0" w:space="0" w:color="auto"/>
      </w:divBdr>
    </w:div>
    <w:div w:id="1851917352">
      <w:bodyDiv w:val="1"/>
      <w:marLeft w:val="0"/>
      <w:marRight w:val="0"/>
      <w:marTop w:val="0"/>
      <w:marBottom w:val="0"/>
      <w:divBdr>
        <w:top w:val="none" w:sz="0" w:space="0" w:color="auto"/>
        <w:left w:val="none" w:sz="0" w:space="0" w:color="auto"/>
        <w:bottom w:val="none" w:sz="0" w:space="0" w:color="auto"/>
        <w:right w:val="none" w:sz="0" w:space="0" w:color="auto"/>
      </w:divBdr>
    </w:div>
    <w:div w:id="1879276432">
      <w:bodyDiv w:val="1"/>
      <w:marLeft w:val="0"/>
      <w:marRight w:val="0"/>
      <w:marTop w:val="0"/>
      <w:marBottom w:val="0"/>
      <w:divBdr>
        <w:top w:val="none" w:sz="0" w:space="0" w:color="auto"/>
        <w:left w:val="none" w:sz="0" w:space="0" w:color="auto"/>
        <w:bottom w:val="none" w:sz="0" w:space="0" w:color="auto"/>
        <w:right w:val="none" w:sz="0" w:space="0" w:color="auto"/>
      </w:divBdr>
    </w:div>
    <w:div w:id="1885559961">
      <w:bodyDiv w:val="1"/>
      <w:marLeft w:val="0"/>
      <w:marRight w:val="0"/>
      <w:marTop w:val="0"/>
      <w:marBottom w:val="0"/>
      <w:divBdr>
        <w:top w:val="none" w:sz="0" w:space="0" w:color="auto"/>
        <w:left w:val="none" w:sz="0" w:space="0" w:color="auto"/>
        <w:bottom w:val="none" w:sz="0" w:space="0" w:color="auto"/>
        <w:right w:val="none" w:sz="0" w:space="0" w:color="auto"/>
      </w:divBdr>
    </w:div>
    <w:div w:id="1889414789">
      <w:bodyDiv w:val="1"/>
      <w:marLeft w:val="0"/>
      <w:marRight w:val="0"/>
      <w:marTop w:val="0"/>
      <w:marBottom w:val="0"/>
      <w:divBdr>
        <w:top w:val="none" w:sz="0" w:space="0" w:color="auto"/>
        <w:left w:val="none" w:sz="0" w:space="0" w:color="auto"/>
        <w:bottom w:val="none" w:sz="0" w:space="0" w:color="auto"/>
        <w:right w:val="none" w:sz="0" w:space="0" w:color="auto"/>
      </w:divBdr>
    </w:div>
    <w:div w:id="1918401052">
      <w:bodyDiv w:val="1"/>
      <w:marLeft w:val="0"/>
      <w:marRight w:val="0"/>
      <w:marTop w:val="0"/>
      <w:marBottom w:val="0"/>
      <w:divBdr>
        <w:top w:val="none" w:sz="0" w:space="0" w:color="auto"/>
        <w:left w:val="none" w:sz="0" w:space="0" w:color="auto"/>
        <w:bottom w:val="none" w:sz="0" w:space="0" w:color="auto"/>
        <w:right w:val="none" w:sz="0" w:space="0" w:color="auto"/>
      </w:divBdr>
    </w:div>
    <w:div w:id="1983076253">
      <w:bodyDiv w:val="1"/>
      <w:marLeft w:val="0"/>
      <w:marRight w:val="0"/>
      <w:marTop w:val="0"/>
      <w:marBottom w:val="0"/>
      <w:divBdr>
        <w:top w:val="none" w:sz="0" w:space="0" w:color="auto"/>
        <w:left w:val="none" w:sz="0" w:space="0" w:color="auto"/>
        <w:bottom w:val="none" w:sz="0" w:space="0" w:color="auto"/>
        <w:right w:val="none" w:sz="0" w:space="0" w:color="auto"/>
      </w:divBdr>
    </w:div>
    <w:div w:id="2002004545">
      <w:bodyDiv w:val="1"/>
      <w:marLeft w:val="0"/>
      <w:marRight w:val="0"/>
      <w:marTop w:val="0"/>
      <w:marBottom w:val="0"/>
      <w:divBdr>
        <w:top w:val="none" w:sz="0" w:space="0" w:color="auto"/>
        <w:left w:val="none" w:sz="0" w:space="0" w:color="auto"/>
        <w:bottom w:val="none" w:sz="0" w:space="0" w:color="auto"/>
        <w:right w:val="none" w:sz="0" w:space="0" w:color="auto"/>
      </w:divBdr>
    </w:div>
    <w:div w:id="2005232774">
      <w:bodyDiv w:val="1"/>
      <w:marLeft w:val="0"/>
      <w:marRight w:val="0"/>
      <w:marTop w:val="0"/>
      <w:marBottom w:val="0"/>
      <w:divBdr>
        <w:top w:val="none" w:sz="0" w:space="0" w:color="auto"/>
        <w:left w:val="none" w:sz="0" w:space="0" w:color="auto"/>
        <w:bottom w:val="none" w:sz="0" w:space="0" w:color="auto"/>
        <w:right w:val="none" w:sz="0" w:space="0" w:color="auto"/>
      </w:divBdr>
    </w:div>
    <w:div w:id="2023510239">
      <w:bodyDiv w:val="1"/>
      <w:marLeft w:val="0"/>
      <w:marRight w:val="0"/>
      <w:marTop w:val="0"/>
      <w:marBottom w:val="0"/>
      <w:divBdr>
        <w:top w:val="none" w:sz="0" w:space="0" w:color="auto"/>
        <w:left w:val="none" w:sz="0" w:space="0" w:color="auto"/>
        <w:bottom w:val="none" w:sz="0" w:space="0" w:color="auto"/>
        <w:right w:val="none" w:sz="0" w:space="0" w:color="auto"/>
      </w:divBdr>
    </w:div>
    <w:div w:id="2054622078">
      <w:bodyDiv w:val="1"/>
      <w:marLeft w:val="0"/>
      <w:marRight w:val="0"/>
      <w:marTop w:val="0"/>
      <w:marBottom w:val="0"/>
      <w:divBdr>
        <w:top w:val="none" w:sz="0" w:space="0" w:color="auto"/>
        <w:left w:val="none" w:sz="0" w:space="0" w:color="auto"/>
        <w:bottom w:val="none" w:sz="0" w:space="0" w:color="auto"/>
        <w:right w:val="none" w:sz="0" w:space="0" w:color="auto"/>
      </w:divBdr>
    </w:div>
    <w:div w:id="2073045010">
      <w:bodyDiv w:val="1"/>
      <w:marLeft w:val="0"/>
      <w:marRight w:val="0"/>
      <w:marTop w:val="0"/>
      <w:marBottom w:val="0"/>
      <w:divBdr>
        <w:top w:val="none" w:sz="0" w:space="0" w:color="auto"/>
        <w:left w:val="none" w:sz="0" w:space="0" w:color="auto"/>
        <w:bottom w:val="none" w:sz="0" w:space="0" w:color="auto"/>
        <w:right w:val="none" w:sz="0" w:space="0" w:color="auto"/>
      </w:divBdr>
    </w:div>
    <w:div w:id="2074428283">
      <w:bodyDiv w:val="1"/>
      <w:marLeft w:val="0"/>
      <w:marRight w:val="0"/>
      <w:marTop w:val="0"/>
      <w:marBottom w:val="0"/>
      <w:divBdr>
        <w:top w:val="none" w:sz="0" w:space="0" w:color="auto"/>
        <w:left w:val="none" w:sz="0" w:space="0" w:color="auto"/>
        <w:bottom w:val="none" w:sz="0" w:space="0" w:color="auto"/>
        <w:right w:val="none" w:sz="0" w:space="0" w:color="auto"/>
      </w:divBdr>
    </w:div>
    <w:div w:id="2081979316">
      <w:bodyDiv w:val="1"/>
      <w:marLeft w:val="0"/>
      <w:marRight w:val="0"/>
      <w:marTop w:val="0"/>
      <w:marBottom w:val="0"/>
      <w:divBdr>
        <w:top w:val="none" w:sz="0" w:space="0" w:color="auto"/>
        <w:left w:val="none" w:sz="0" w:space="0" w:color="auto"/>
        <w:bottom w:val="none" w:sz="0" w:space="0" w:color="auto"/>
        <w:right w:val="none" w:sz="0" w:space="0" w:color="auto"/>
      </w:divBdr>
    </w:div>
    <w:div w:id="2123769748">
      <w:bodyDiv w:val="1"/>
      <w:marLeft w:val="0"/>
      <w:marRight w:val="0"/>
      <w:marTop w:val="0"/>
      <w:marBottom w:val="0"/>
      <w:divBdr>
        <w:top w:val="none" w:sz="0" w:space="0" w:color="auto"/>
        <w:left w:val="none" w:sz="0" w:space="0" w:color="auto"/>
        <w:bottom w:val="none" w:sz="0" w:space="0" w:color="auto"/>
        <w:right w:val="none" w:sz="0" w:space="0" w:color="auto"/>
      </w:divBdr>
    </w:div>
    <w:div w:id="213432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nd=56E4D8B85FE9772334195F92D4035C1A&amp;req=doc&amp;base=LAW&amp;n=340000&amp;dst=100008&amp;fld=134&amp;REFFIELD=134&amp;REFDST=1044&amp;REFDOC=375289&amp;REFBASE=LAW&amp;stat=refcode%3D16610%3Bdstident%3D100008%3Bindex%3D2271&amp;date=18.03.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FE2177074BA3879D3405B59A53AFA1C035C40D1B7E46BEF55B67627B722248E43C9CE1CF7155FBB1EC9229B48EB8N9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52B9D-FEB6-45FC-8983-93E0A487D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21712</Words>
  <Characters>123764</Characters>
  <Application>Microsoft Office Word</Application>
  <DocSecurity>0</DocSecurity>
  <Lines>1031</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ishutina</dc:creator>
  <cp:lastModifiedBy>Юлия Рукоданова</cp:lastModifiedBy>
  <cp:revision>18</cp:revision>
  <cp:lastPrinted>2023-01-30T08:52:00Z</cp:lastPrinted>
  <dcterms:created xsi:type="dcterms:W3CDTF">2023-01-17T08:18:00Z</dcterms:created>
  <dcterms:modified xsi:type="dcterms:W3CDTF">2023-09-13T09:53:00Z</dcterms:modified>
</cp:coreProperties>
</file>