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79F" w:rsidRDefault="0086679F" w:rsidP="0086679F">
      <w:pPr>
        <w:spacing w:after="0" w:line="240" w:lineRule="auto"/>
        <w:ind w:firstLine="709"/>
        <w:rPr>
          <w:rFonts w:ascii="Times New Roman" w:hAnsi="Times New Roman" w:cs="Times New Roman"/>
          <w:b/>
          <w:bCs/>
          <w:sz w:val="28"/>
          <w:szCs w:val="28"/>
        </w:rPr>
      </w:pPr>
      <w:r>
        <w:rPr>
          <w:rFonts w:ascii="Times New Roman" w:hAnsi="Times New Roman" w:cs="Times New Roman"/>
          <w:b/>
          <w:bCs/>
          <w:sz w:val="28"/>
          <w:szCs w:val="28"/>
        </w:rPr>
        <w:t>Межрайонная природоохранная прокуратура разъясняет.</w:t>
      </w:r>
    </w:p>
    <w:p w:rsidR="0086679F" w:rsidRDefault="0086679F" w:rsidP="0086679F">
      <w:pPr>
        <w:spacing w:after="0" w:line="240" w:lineRule="auto"/>
        <w:ind w:firstLine="709"/>
        <w:rPr>
          <w:rFonts w:ascii="Times New Roman" w:hAnsi="Times New Roman" w:cs="Times New Roman"/>
          <w:b/>
          <w:bCs/>
          <w:sz w:val="28"/>
          <w:szCs w:val="28"/>
        </w:rPr>
      </w:pPr>
    </w:p>
    <w:p w:rsidR="0086679F" w:rsidRDefault="004C2223" w:rsidP="0086679F">
      <w:pPr>
        <w:spacing w:after="0" w:line="240" w:lineRule="auto"/>
        <w:ind w:firstLine="709"/>
        <w:rPr>
          <w:rFonts w:ascii="Times New Roman" w:hAnsi="Times New Roman" w:cs="Times New Roman"/>
          <w:sz w:val="28"/>
          <w:szCs w:val="28"/>
        </w:rPr>
      </w:pPr>
      <w:r w:rsidRPr="0086679F">
        <w:rPr>
          <w:rFonts w:ascii="Times New Roman" w:hAnsi="Times New Roman" w:cs="Times New Roman"/>
          <w:sz w:val="28"/>
          <w:szCs w:val="28"/>
        </w:rPr>
        <w:t>03.02.2025 принят Федеральный закон № 4-ФЗ «О безопасности людей</w:t>
      </w:r>
      <w:r w:rsidR="0086679F">
        <w:rPr>
          <w:rFonts w:ascii="Times New Roman" w:hAnsi="Times New Roman" w:cs="Times New Roman"/>
          <w:sz w:val="28"/>
          <w:szCs w:val="28"/>
        </w:rPr>
        <w:t xml:space="preserve"> </w:t>
      </w:r>
      <w:r w:rsidRPr="0086679F">
        <w:rPr>
          <w:rFonts w:ascii="Times New Roman" w:hAnsi="Times New Roman" w:cs="Times New Roman"/>
          <w:sz w:val="28"/>
          <w:szCs w:val="28"/>
        </w:rPr>
        <w:t>на водных объектах».</w:t>
      </w:r>
    </w:p>
    <w:p w:rsidR="004C2223" w:rsidRPr="0086679F" w:rsidRDefault="004C2223" w:rsidP="0086679F">
      <w:pPr>
        <w:spacing w:after="0" w:line="240" w:lineRule="auto"/>
        <w:ind w:firstLine="709"/>
        <w:jc w:val="both"/>
        <w:rPr>
          <w:rFonts w:ascii="Times New Roman" w:hAnsi="Times New Roman" w:cs="Times New Roman"/>
          <w:sz w:val="28"/>
          <w:szCs w:val="28"/>
        </w:rPr>
      </w:pPr>
      <w:r w:rsidRPr="0086679F">
        <w:rPr>
          <w:rFonts w:ascii="Times New Roman" w:hAnsi="Times New Roman" w:cs="Times New Roman"/>
          <w:sz w:val="28"/>
          <w:szCs w:val="28"/>
        </w:rPr>
        <w:t>Законодательно урегулированы отношения в области обеспечения</w:t>
      </w:r>
      <w:r w:rsidR="0086679F">
        <w:rPr>
          <w:rFonts w:ascii="Times New Roman" w:hAnsi="Times New Roman" w:cs="Times New Roman"/>
          <w:sz w:val="28"/>
          <w:szCs w:val="28"/>
        </w:rPr>
        <w:t xml:space="preserve"> </w:t>
      </w:r>
      <w:r w:rsidRPr="0086679F">
        <w:rPr>
          <w:rFonts w:ascii="Times New Roman" w:hAnsi="Times New Roman" w:cs="Times New Roman"/>
          <w:sz w:val="28"/>
          <w:szCs w:val="28"/>
        </w:rPr>
        <w:t>безопасности людей на водных объектах и прилегающих к ним территориях.</w:t>
      </w:r>
    </w:p>
    <w:p w:rsidR="004C2223" w:rsidRPr="0086679F" w:rsidRDefault="004C2223" w:rsidP="0086679F">
      <w:pPr>
        <w:spacing w:after="0" w:line="240" w:lineRule="auto"/>
        <w:ind w:firstLine="709"/>
        <w:jc w:val="both"/>
        <w:rPr>
          <w:rFonts w:ascii="Times New Roman" w:hAnsi="Times New Roman" w:cs="Times New Roman"/>
          <w:sz w:val="28"/>
          <w:szCs w:val="28"/>
        </w:rPr>
      </w:pPr>
      <w:r w:rsidRPr="0086679F">
        <w:rPr>
          <w:rFonts w:ascii="Times New Roman" w:hAnsi="Times New Roman" w:cs="Times New Roman"/>
          <w:sz w:val="28"/>
          <w:szCs w:val="28"/>
        </w:rPr>
        <w:t>В числе прочего в Федеральном законе предусмотрены требования к базам (сооружениям) для стоянки маломерных судов, которые теперь должны в обязательном порядке иметь:- оборудование и материалы для локализации и ликвидации разливов нефтепродуктов при размещении более 20 маломерных моторных судов;- места для заправки судов моторным топливом, позволяющие обеспечивать соблюдение требований в области охраны окружающей среды и требований пожарной безопасности; </w:t>
      </w:r>
      <w:r w:rsidR="0086679F">
        <w:rPr>
          <w:rFonts w:ascii="Times New Roman" w:hAnsi="Times New Roman" w:cs="Times New Roman"/>
          <w:sz w:val="28"/>
          <w:szCs w:val="28"/>
        </w:rPr>
        <w:br/>
      </w:r>
      <w:r w:rsidRPr="0086679F">
        <w:rPr>
          <w:rFonts w:ascii="Times New Roman" w:hAnsi="Times New Roman" w:cs="Times New Roman"/>
          <w:sz w:val="28"/>
          <w:szCs w:val="28"/>
        </w:rPr>
        <w:t>- площадки для размещения контейнеров для сбора твердых коммунальных отходов и емкости для сбора отработанного топлива.</w:t>
      </w:r>
    </w:p>
    <w:p w:rsidR="004C2223" w:rsidRPr="0086679F" w:rsidRDefault="004C2223" w:rsidP="0086679F">
      <w:pPr>
        <w:spacing w:after="0" w:line="240" w:lineRule="auto"/>
        <w:ind w:firstLine="709"/>
        <w:jc w:val="both"/>
        <w:rPr>
          <w:rFonts w:ascii="Times New Roman" w:hAnsi="Times New Roman" w:cs="Times New Roman"/>
          <w:sz w:val="28"/>
          <w:szCs w:val="28"/>
        </w:rPr>
      </w:pPr>
      <w:r w:rsidRPr="0086679F">
        <w:rPr>
          <w:rFonts w:ascii="Times New Roman" w:hAnsi="Times New Roman" w:cs="Times New Roman"/>
          <w:sz w:val="28"/>
          <w:szCs w:val="28"/>
        </w:rPr>
        <w:t>Кроме того, разграничиваются полномочия федеральных органов исполнительной власти, органов государственной власти субъектов РФ, органов публичной власти федеральных территорий в области обеспечения безопасности людей на водных объектах. </w:t>
      </w:r>
    </w:p>
    <w:p w:rsidR="004C2223" w:rsidRPr="0086679F" w:rsidRDefault="004C2223" w:rsidP="0086679F">
      <w:pPr>
        <w:spacing w:after="0" w:line="240" w:lineRule="auto"/>
        <w:ind w:firstLine="709"/>
        <w:jc w:val="both"/>
        <w:rPr>
          <w:rFonts w:ascii="Times New Roman" w:hAnsi="Times New Roman" w:cs="Times New Roman"/>
          <w:sz w:val="28"/>
          <w:szCs w:val="28"/>
        </w:rPr>
      </w:pPr>
      <w:r w:rsidRPr="0086679F">
        <w:rPr>
          <w:rFonts w:ascii="Times New Roman" w:hAnsi="Times New Roman" w:cs="Times New Roman"/>
          <w:sz w:val="28"/>
          <w:szCs w:val="28"/>
        </w:rPr>
        <w:t>Устанавливаются основные требования безопасности людей на водных объектах при использовании баз (сооружений) для стоянки маломерных судов, при использовании пляжей, при использовании переправ (кроме паромных), на которых используются маломерные суда, при использовании ледовых переправ и наплавных мостов. </w:t>
      </w:r>
    </w:p>
    <w:p w:rsidR="004C2223" w:rsidRPr="0086679F" w:rsidRDefault="004C2223" w:rsidP="0086679F">
      <w:pPr>
        <w:spacing w:after="0" w:line="240" w:lineRule="auto"/>
        <w:ind w:firstLine="709"/>
        <w:jc w:val="both"/>
        <w:rPr>
          <w:rFonts w:ascii="Times New Roman" w:hAnsi="Times New Roman" w:cs="Times New Roman"/>
          <w:sz w:val="28"/>
          <w:szCs w:val="28"/>
        </w:rPr>
      </w:pPr>
      <w:r w:rsidRPr="0086679F">
        <w:rPr>
          <w:rFonts w:ascii="Times New Roman" w:hAnsi="Times New Roman" w:cs="Times New Roman"/>
          <w:sz w:val="28"/>
          <w:szCs w:val="28"/>
        </w:rPr>
        <w:t>Предусматривается, что маломерные суда, зарегистрированные в Государственном судовом реестре, Российском международном реестре судов, Российском открытом реестре судов, в течение пяти лет со дня вступления в силу настоящего Федерального закона при очередном освидетельствовании проходят процедуру перерегистрации в реестре маломерных судов. Очередное освидетельствование проводится Государственной инспекцией. </w:t>
      </w:r>
    </w:p>
    <w:p w:rsidR="004C2223" w:rsidRPr="0086679F" w:rsidRDefault="004C2223" w:rsidP="0086679F">
      <w:pPr>
        <w:spacing w:after="0" w:line="240" w:lineRule="auto"/>
        <w:ind w:firstLine="709"/>
        <w:jc w:val="both"/>
        <w:rPr>
          <w:rFonts w:ascii="Times New Roman" w:hAnsi="Times New Roman" w:cs="Times New Roman"/>
          <w:sz w:val="28"/>
          <w:szCs w:val="28"/>
        </w:rPr>
      </w:pPr>
      <w:r w:rsidRPr="0086679F">
        <w:rPr>
          <w:rFonts w:ascii="Times New Roman" w:hAnsi="Times New Roman" w:cs="Times New Roman"/>
          <w:sz w:val="28"/>
          <w:szCs w:val="28"/>
        </w:rPr>
        <w:t>После дня вступления в силу настоящего Федерального закона лица, имеющие дипломы и квалификационные свидетельства, предоставляющие им право управления маломерными судами, полученные в соответствии с Кодексом торгового мореплавания РФ и Кодексом внутреннего водного транспорта РФ, по истечении срока их действия обязаны получить в Государственной инспекции удостоверение на право управления маломерным судном. </w:t>
      </w:r>
    </w:p>
    <w:p w:rsidR="004C2223" w:rsidRPr="0086679F" w:rsidRDefault="004C2223" w:rsidP="0086679F">
      <w:pPr>
        <w:spacing w:after="0" w:line="240" w:lineRule="auto"/>
        <w:ind w:firstLine="709"/>
        <w:rPr>
          <w:rFonts w:ascii="Times New Roman" w:hAnsi="Times New Roman" w:cs="Times New Roman"/>
          <w:sz w:val="28"/>
          <w:szCs w:val="28"/>
        </w:rPr>
      </w:pPr>
      <w:r w:rsidRPr="0086679F">
        <w:rPr>
          <w:rFonts w:ascii="Times New Roman" w:hAnsi="Times New Roman" w:cs="Times New Roman"/>
          <w:sz w:val="28"/>
          <w:szCs w:val="28"/>
        </w:rPr>
        <w:t>Федеральный закон вступает в силу с 1 сентября 2025 года.</w:t>
      </w:r>
    </w:p>
    <w:p w:rsidR="0086679F" w:rsidRDefault="0086679F" w:rsidP="0086679F">
      <w:pPr>
        <w:spacing w:after="0" w:line="240" w:lineRule="auto"/>
        <w:rPr>
          <w:rFonts w:ascii="Times New Roman" w:hAnsi="Times New Roman" w:cs="Times New Roman"/>
          <w:sz w:val="28"/>
          <w:szCs w:val="28"/>
        </w:rPr>
      </w:pPr>
    </w:p>
    <w:p w:rsidR="0086679F" w:rsidRPr="0086679F" w:rsidRDefault="0086679F" w:rsidP="0086679F">
      <w:pPr>
        <w:spacing w:after="0" w:line="240" w:lineRule="auto"/>
        <w:rPr>
          <w:rFonts w:ascii="Times New Roman" w:hAnsi="Times New Roman" w:cs="Times New Roman"/>
          <w:sz w:val="28"/>
          <w:szCs w:val="28"/>
        </w:rPr>
      </w:pPr>
      <w:r w:rsidRPr="0086679F">
        <w:rPr>
          <w:rFonts w:ascii="Times New Roman" w:hAnsi="Times New Roman" w:cs="Times New Roman"/>
          <w:sz w:val="28"/>
          <w:szCs w:val="28"/>
        </w:rPr>
        <w:t xml:space="preserve">Старший помощник межрайонного </w:t>
      </w:r>
    </w:p>
    <w:p w:rsidR="0086679F" w:rsidRPr="0086679F" w:rsidRDefault="0086679F" w:rsidP="0086679F">
      <w:pPr>
        <w:spacing w:after="0" w:line="240" w:lineRule="auto"/>
        <w:rPr>
          <w:rFonts w:ascii="Times New Roman" w:hAnsi="Times New Roman" w:cs="Times New Roman"/>
          <w:sz w:val="28"/>
          <w:szCs w:val="28"/>
        </w:rPr>
      </w:pPr>
      <w:r w:rsidRPr="0086679F">
        <w:rPr>
          <w:rFonts w:ascii="Times New Roman" w:hAnsi="Times New Roman" w:cs="Times New Roman"/>
          <w:sz w:val="28"/>
          <w:szCs w:val="28"/>
        </w:rPr>
        <w:t>природоохранного прокурора                                                        Н.П. Лазаренко</w:t>
      </w:r>
    </w:p>
    <w:p w:rsidR="0086679F" w:rsidRDefault="0086679F" w:rsidP="0086679F">
      <w:pPr>
        <w:spacing w:after="0" w:line="240" w:lineRule="auto"/>
        <w:ind w:firstLine="709"/>
        <w:rPr>
          <w:rFonts w:ascii="Times New Roman" w:hAnsi="Times New Roman" w:cs="Times New Roman"/>
          <w:b/>
          <w:bCs/>
          <w:sz w:val="28"/>
          <w:szCs w:val="28"/>
        </w:rPr>
      </w:pPr>
    </w:p>
    <w:p w:rsidR="0086679F" w:rsidRDefault="0086679F" w:rsidP="0086679F">
      <w:pPr>
        <w:spacing w:after="0" w:line="240" w:lineRule="auto"/>
        <w:ind w:firstLine="709"/>
        <w:rPr>
          <w:rFonts w:ascii="Times New Roman" w:hAnsi="Times New Roman" w:cs="Times New Roman"/>
          <w:b/>
          <w:bCs/>
          <w:sz w:val="28"/>
          <w:szCs w:val="28"/>
        </w:rPr>
      </w:pPr>
    </w:p>
    <w:p w:rsidR="00F6077E" w:rsidRPr="0086679F" w:rsidRDefault="00F6077E" w:rsidP="005157E9">
      <w:pPr>
        <w:spacing w:after="0" w:line="240" w:lineRule="auto"/>
        <w:rPr>
          <w:rFonts w:ascii="Times New Roman" w:hAnsi="Times New Roman" w:cs="Times New Roman"/>
          <w:sz w:val="28"/>
          <w:szCs w:val="28"/>
        </w:rPr>
      </w:pPr>
      <w:bookmarkStart w:id="0" w:name="_GoBack"/>
      <w:bookmarkEnd w:id="0"/>
    </w:p>
    <w:sectPr w:rsidR="00F6077E" w:rsidRPr="008667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3DB9"/>
    <w:rsid w:val="00133410"/>
    <w:rsid w:val="004C2223"/>
    <w:rsid w:val="005157E9"/>
    <w:rsid w:val="00825A0E"/>
    <w:rsid w:val="0086679F"/>
    <w:rsid w:val="00943DB9"/>
    <w:rsid w:val="00F60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C4678"/>
  <w15:docId w15:val="{31C76CD2-37E8-414D-85DC-99800C075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675128">
      <w:bodyDiv w:val="1"/>
      <w:marLeft w:val="0"/>
      <w:marRight w:val="0"/>
      <w:marTop w:val="0"/>
      <w:marBottom w:val="0"/>
      <w:divBdr>
        <w:top w:val="none" w:sz="0" w:space="0" w:color="auto"/>
        <w:left w:val="none" w:sz="0" w:space="0" w:color="auto"/>
        <w:bottom w:val="none" w:sz="0" w:space="0" w:color="auto"/>
        <w:right w:val="none" w:sz="0" w:space="0" w:color="auto"/>
      </w:divBdr>
      <w:divsChild>
        <w:div w:id="355422877">
          <w:marLeft w:val="0"/>
          <w:marRight w:val="0"/>
          <w:marTop w:val="0"/>
          <w:marBottom w:val="960"/>
          <w:divBdr>
            <w:top w:val="none" w:sz="0" w:space="0" w:color="auto"/>
            <w:left w:val="none" w:sz="0" w:space="0" w:color="auto"/>
            <w:bottom w:val="none" w:sz="0" w:space="0" w:color="auto"/>
            <w:right w:val="none" w:sz="0" w:space="0" w:color="auto"/>
          </w:divBdr>
        </w:div>
        <w:div w:id="1274049138">
          <w:marLeft w:val="0"/>
          <w:marRight w:val="720"/>
          <w:marTop w:val="0"/>
          <w:marBottom w:val="0"/>
          <w:divBdr>
            <w:top w:val="none" w:sz="0" w:space="0" w:color="auto"/>
            <w:left w:val="none" w:sz="0" w:space="0" w:color="auto"/>
            <w:bottom w:val="none" w:sz="0" w:space="0" w:color="auto"/>
            <w:right w:val="none" w:sz="0" w:space="0" w:color="auto"/>
          </w:divBdr>
          <w:divsChild>
            <w:div w:id="1651515407">
              <w:marLeft w:val="0"/>
              <w:marRight w:val="0"/>
              <w:marTop w:val="0"/>
              <w:marBottom w:val="120"/>
              <w:divBdr>
                <w:top w:val="none" w:sz="0" w:space="0" w:color="auto"/>
                <w:left w:val="none" w:sz="0" w:space="0" w:color="auto"/>
                <w:bottom w:val="none" w:sz="0" w:space="0" w:color="auto"/>
                <w:right w:val="none" w:sz="0" w:space="0" w:color="auto"/>
              </w:divBdr>
            </w:div>
            <w:div w:id="1992244320">
              <w:marLeft w:val="0"/>
              <w:marRight w:val="0"/>
              <w:marTop w:val="0"/>
              <w:marBottom w:val="120"/>
              <w:divBdr>
                <w:top w:val="none" w:sz="0" w:space="0" w:color="auto"/>
                <w:left w:val="none" w:sz="0" w:space="0" w:color="auto"/>
                <w:bottom w:val="none" w:sz="0" w:space="0" w:color="auto"/>
                <w:right w:val="none" w:sz="0" w:space="0" w:color="auto"/>
              </w:divBdr>
            </w:div>
          </w:divsChild>
        </w:div>
        <w:div w:id="701443156">
          <w:marLeft w:val="0"/>
          <w:marRight w:val="0"/>
          <w:marTop w:val="0"/>
          <w:marBottom w:val="0"/>
          <w:divBdr>
            <w:top w:val="none" w:sz="0" w:space="0" w:color="auto"/>
            <w:left w:val="none" w:sz="0" w:space="0" w:color="auto"/>
            <w:bottom w:val="none" w:sz="0" w:space="0" w:color="auto"/>
            <w:right w:val="none" w:sz="0" w:space="0" w:color="auto"/>
          </w:divBdr>
          <w:divsChild>
            <w:div w:id="595136150">
              <w:marLeft w:val="0"/>
              <w:marRight w:val="0"/>
              <w:marTop w:val="0"/>
              <w:marBottom w:val="0"/>
              <w:divBdr>
                <w:top w:val="none" w:sz="0" w:space="0" w:color="auto"/>
                <w:left w:val="none" w:sz="0" w:space="0" w:color="auto"/>
                <w:bottom w:val="none" w:sz="0" w:space="0" w:color="auto"/>
                <w:right w:val="none" w:sz="0" w:space="0" w:color="auto"/>
              </w:divBdr>
              <w:divsChild>
                <w:div w:id="59278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161538">
      <w:bodyDiv w:val="1"/>
      <w:marLeft w:val="0"/>
      <w:marRight w:val="0"/>
      <w:marTop w:val="0"/>
      <w:marBottom w:val="0"/>
      <w:divBdr>
        <w:top w:val="none" w:sz="0" w:space="0" w:color="auto"/>
        <w:left w:val="none" w:sz="0" w:space="0" w:color="auto"/>
        <w:bottom w:val="none" w:sz="0" w:space="0" w:color="auto"/>
        <w:right w:val="none" w:sz="0" w:space="0" w:color="auto"/>
      </w:divBdr>
      <w:divsChild>
        <w:div w:id="225335911">
          <w:marLeft w:val="0"/>
          <w:marRight w:val="0"/>
          <w:marTop w:val="0"/>
          <w:marBottom w:val="960"/>
          <w:divBdr>
            <w:top w:val="none" w:sz="0" w:space="0" w:color="auto"/>
            <w:left w:val="none" w:sz="0" w:space="0" w:color="auto"/>
            <w:bottom w:val="none" w:sz="0" w:space="0" w:color="auto"/>
            <w:right w:val="none" w:sz="0" w:space="0" w:color="auto"/>
          </w:divBdr>
        </w:div>
        <w:div w:id="2061663464">
          <w:marLeft w:val="0"/>
          <w:marRight w:val="720"/>
          <w:marTop w:val="0"/>
          <w:marBottom w:val="0"/>
          <w:divBdr>
            <w:top w:val="none" w:sz="0" w:space="0" w:color="auto"/>
            <w:left w:val="none" w:sz="0" w:space="0" w:color="auto"/>
            <w:bottom w:val="none" w:sz="0" w:space="0" w:color="auto"/>
            <w:right w:val="none" w:sz="0" w:space="0" w:color="auto"/>
          </w:divBdr>
          <w:divsChild>
            <w:div w:id="1397166965">
              <w:marLeft w:val="0"/>
              <w:marRight w:val="0"/>
              <w:marTop w:val="0"/>
              <w:marBottom w:val="120"/>
              <w:divBdr>
                <w:top w:val="none" w:sz="0" w:space="0" w:color="auto"/>
                <w:left w:val="none" w:sz="0" w:space="0" w:color="auto"/>
                <w:bottom w:val="none" w:sz="0" w:space="0" w:color="auto"/>
                <w:right w:val="none" w:sz="0" w:space="0" w:color="auto"/>
              </w:divBdr>
            </w:div>
            <w:div w:id="79915882">
              <w:marLeft w:val="0"/>
              <w:marRight w:val="0"/>
              <w:marTop w:val="0"/>
              <w:marBottom w:val="120"/>
              <w:divBdr>
                <w:top w:val="none" w:sz="0" w:space="0" w:color="auto"/>
                <w:left w:val="none" w:sz="0" w:space="0" w:color="auto"/>
                <w:bottom w:val="none" w:sz="0" w:space="0" w:color="auto"/>
                <w:right w:val="none" w:sz="0" w:space="0" w:color="auto"/>
              </w:divBdr>
            </w:div>
          </w:divsChild>
        </w:div>
        <w:div w:id="481196348">
          <w:marLeft w:val="0"/>
          <w:marRight w:val="0"/>
          <w:marTop w:val="0"/>
          <w:marBottom w:val="0"/>
          <w:divBdr>
            <w:top w:val="none" w:sz="0" w:space="0" w:color="auto"/>
            <w:left w:val="none" w:sz="0" w:space="0" w:color="auto"/>
            <w:bottom w:val="none" w:sz="0" w:space="0" w:color="auto"/>
            <w:right w:val="none" w:sz="0" w:space="0" w:color="auto"/>
          </w:divBdr>
          <w:divsChild>
            <w:div w:id="1293318817">
              <w:marLeft w:val="0"/>
              <w:marRight w:val="0"/>
              <w:marTop w:val="0"/>
              <w:marBottom w:val="0"/>
              <w:divBdr>
                <w:top w:val="none" w:sz="0" w:space="0" w:color="auto"/>
                <w:left w:val="none" w:sz="0" w:space="0" w:color="auto"/>
                <w:bottom w:val="none" w:sz="0" w:space="0" w:color="auto"/>
                <w:right w:val="none" w:sz="0" w:space="0" w:color="auto"/>
              </w:divBdr>
              <w:divsChild>
                <w:div w:id="202450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359</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Прокуратура</dc:creator>
  <cp:keywords/>
  <dc:description/>
  <cp:lastModifiedBy>Лазаренко Николай Павлович</cp:lastModifiedBy>
  <cp:revision>5</cp:revision>
  <dcterms:created xsi:type="dcterms:W3CDTF">2025-04-03T06:48:00Z</dcterms:created>
  <dcterms:modified xsi:type="dcterms:W3CDTF">2025-04-03T07:14:00Z</dcterms:modified>
</cp:coreProperties>
</file>