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97447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E97447">
        <w:rPr>
          <w:sz w:val="44"/>
          <w:szCs w:val="44"/>
        </w:rPr>
        <w:t>ПОСТАНОВЛЕНИЕ</w:t>
      </w:r>
    </w:p>
    <w:p w:rsidR="001D29B9" w:rsidRPr="00E97447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B7366F" w:rsidP="001D29B9">
      <w:pPr>
        <w:ind w:right="-285"/>
        <w:jc w:val="center"/>
        <w:outlineLvl w:val="0"/>
      </w:pPr>
      <w:r w:rsidRPr="00E97447">
        <w:t>22.07.2025</w:t>
      </w:r>
      <w:r w:rsidR="001D29B9">
        <w:t xml:space="preserve"> № </w:t>
      </w:r>
      <w:r w:rsidRPr="00E97447">
        <w:t>46/7</w:t>
      </w:r>
      <w:bookmarkStart w:id="0" w:name="_GoBack"/>
      <w:bookmarkEnd w:id="0"/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E97447">
      <w:pPr>
        <w:ind w:right="-285"/>
        <w:rPr>
          <w:rFonts w:cs="Times New Roman"/>
        </w:rPr>
      </w:pPr>
    </w:p>
    <w:p w:rsidR="00EF1399" w:rsidRPr="008A54E0" w:rsidRDefault="00EF1399" w:rsidP="00E97447">
      <w:pPr>
        <w:ind w:right="-285"/>
        <w:rPr>
          <w:rFonts w:cs="Times New Roman"/>
        </w:rPr>
      </w:pPr>
    </w:p>
    <w:p w:rsidR="001A2D04" w:rsidRPr="0030099B" w:rsidRDefault="001A2D04" w:rsidP="00E97447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744814">
        <w:rPr>
          <w:rFonts w:cs="Times New Roman"/>
        </w:rPr>
        <w:t>Управления по культуре и делам молодежи Администрации городского округа Электросталь Московской области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744814">
        <w:rPr>
          <w:rFonts w:cs="Times New Roman"/>
        </w:rPr>
        <w:t>09</w:t>
      </w:r>
      <w:r w:rsidR="00797782" w:rsidRPr="00381DD1">
        <w:rPr>
          <w:rFonts w:cs="Times New Roman"/>
        </w:rPr>
        <w:t>.</w:t>
      </w:r>
      <w:r w:rsidR="002600E2" w:rsidRPr="00381DD1">
        <w:rPr>
          <w:rFonts w:cs="Times New Roman"/>
        </w:rPr>
        <w:t>0</w:t>
      </w:r>
      <w:r w:rsidR="00744814">
        <w:rPr>
          <w:rFonts w:cs="Times New Roman"/>
        </w:rPr>
        <w:t>7</w:t>
      </w:r>
      <w:r w:rsidR="00797782" w:rsidRPr="00381DD1">
        <w:rPr>
          <w:rFonts w:cs="Times New Roman"/>
        </w:rPr>
        <w:t>.202</w:t>
      </w:r>
      <w:r w:rsidR="002600E2" w:rsidRPr="00381DD1">
        <w:rPr>
          <w:rFonts w:cs="Times New Roman"/>
        </w:rPr>
        <w:t>5</w:t>
      </w:r>
      <w:r w:rsidR="00C269F7" w:rsidRPr="00381DD1">
        <w:rPr>
          <w:rFonts w:cs="Times New Roman"/>
        </w:rPr>
        <w:t xml:space="preserve"> № </w:t>
      </w:r>
      <w:r w:rsidR="00744814">
        <w:rPr>
          <w:rFonts w:cs="Times New Roman"/>
        </w:rPr>
        <w:t>1.8/320исх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744814">
        <w:rPr>
          <w:rFonts w:cs="Times New Roman"/>
          <w:color w:val="000000" w:themeColor="text1"/>
        </w:rPr>
        <w:t>15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744814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744814">
        <w:rPr>
          <w:rFonts w:cs="Times New Roman"/>
          <w:color w:val="000000" w:themeColor="text1"/>
        </w:rPr>
        <w:t>29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E97447">
      <w:pPr>
        <w:ind w:right="-2"/>
        <w:jc w:val="both"/>
        <w:rPr>
          <w:color w:val="000000"/>
        </w:rPr>
      </w:pPr>
    </w:p>
    <w:p w:rsidR="002600E2" w:rsidRPr="004779D2" w:rsidRDefault="00451F8E" w:rsidP="00E97447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4779D2">
        <w:rPr>
          <w:color w:val="000000"/>
        </w:rPr>
        <w:t xml:space="preserve"> </w:t>
      </w:r>
      <w:r w:rsidR="00744814">
        <w:rPr>
          <w:color w:val="000000"/>
        </w:rPr>
        <w:t>Дмитрову Ирину Валерьевну</w:t>
      </w:r>
      <w:r w:rsidR="00BD6594">
        <w:rPr>
          <w:color w:val="000000"/>
        </w:rPr>
        <w:t xml:space="preserve">, </w:t>
      </w:r>
      <w:r w:rsidR="00744814">
        <w:rPr>
          <w:color w:val="000000"/>
        </w:rPr>
        <w:t>заведующего Библиотекой искусств муниципального учреждения «Централизованная библиотечная система» городского округа Электросталь Московской области</w:t>
      </w:r>
      <w:r w:rsidR="00BD6594">
        <w:rPr>
          <w:color w:val="000000"/>
        </w:rPr>
        <w:t xml:space="preserve">, </w:t>
      </w:r>
      <w:r w:rsidR="00744814">
        <w:rPr>
          <w:color w:val="000000"/>
        </w:rPr>
        <w:t xml:space="preserve">за высокий профессионализм, многолетний добросовестный труд </w:t>
      </w:r>
      <w:r w:rsidR="00A41ADC">
        <w:rPr>
          <w:color w:val="000000"/>
        </w:rPr>
        <w:t>и в связи с Юбилеем со дня рождения.</w:t>
      </w:r>
      <w:r w:rsidR="00BD6594">
        <w:rPr>
          <w:color w:val="000000"/>
        </w:rPr>
        <w:t xml:space="preserve"> </w:t>
      </w:r>
      <w:r w:rsidR="00FB141F" w:rsidRPr="004779D2">
        <w:rPr>
          <w:color w:val="000000"/>
        </w:rPr>
        <w:t xml:space="preserve"> </w:t>
      </w:r>
    </w:p>
    <w:p w:rsidR="000527AD" w:rsidRPr="00A3554D" w:rsidRDefault="00451F8E" w:rsidP="00E97447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97447">
        <w:rPr>
          <w:color w:val="000000" w:themeColor="text1"/>
        </w:rPr>
        <w:t xml:space="preserve">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9C4F65" w:rsidRDefault="009C4F65" w:rsidP="00E97447"/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C5" w:rsidRDefault="00ED54C5" w:rsidP="00AD249F">
      <w:r>
        <w:separator/>
      </w:r>
    </w:p>
  </w:endnote>
  <w:endnote w:type="continuationSeparator" w:id="0">
    <w:p w:rsidR="00ED54C5" w:rsidRDefault="00ED54C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C5" w:rsidRDefault="00ED54C5" w:rsidP="00AD249F">
      <w:r>
        <w:separator/>
      </w:r>
    </w:p>
  </w:footnote>
  <w:footnote w:type="continuationSeparator" w:id="0">
    <w:p w:rsidR="00ED54C5" w:rsidRDefault="00ED54C5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97447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4814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5789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2C0B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1ADC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366F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97447"/>
    <w:rsid w:val="00EA522D"/>
    <w:rsid w:val="00EA5E47"/>
    <w:rsid w:val="00EB067B"/>
    <w:rsid w:val="00EB2CDF"/>
    <w:rsid w:val="00EB3195"/>
    <w:rsid w:val="00ED0E2D"/>
    <w:rsid w:val="00ED54C5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69F2-99B5-4425-8D1D-A7DEFABE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171</cp:revision>
  <cp:lastPrinted>2025-07-18T06:58:00Z</cp:lastPrinted>
  <dcterms:created xsi:type="dcterms:W3CDTF">2019-07-09T12:16:00Z</dcterms:created>
  <dcterms:modified xsi:type="dcterms:W3CDTF">2025-07-24T12:53:00Z</dcterms:modified>
</cp:coreProperties>
</file>