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9E" w:rsidRPr="007C679E" w:rsidRDefault="007C679E" w:rsidP="006B5302">
      <w:pPr>
        <w:spacing w:after="0" w:line="240" w:lineRule="auto"/>
        <w:ind w:right="-1"/>
        <w:jc w:val="center"/>
        <w:rPr>
          <w:rFonts w:ascii="Times New Roman" w:eastAsia="Times New Roman" w:hAnsi="Times New Roman" w:cs="Arial"/>
          <w:noProof/>
          <w:sz w:val="24"/>
          <w:szCs w:val="24"/>
          <w:lang w:eastAsia="ru-RU"/>
        </w:rPr>
      </w:pPr>
      <w:r w:rsidRPr="007C679E">
        <w:rPr>
          <w:rFonts w:ascii="Times New Roman" w:eastAsia="Times New Roman" w:hAnsi="Times New Roman" w:cs="Arial"/>
          <w:noProof/>
          <w:sz w:val="24"/>
          <w:szCs w:val="24"/>
          <w:lang w:eastAsia="ru-RU"/>
        </w:rPr>
        <w:drawing>
          <wp:inline distT="0" distB="0" distL="0" distR="0" wp14:anchorId="0F9E07B5" wp14:editId="3C9A6FEA">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7C679E" w:rsidRPr="007C679E" w:rsidRDefault="007C679E" w:rsidP="006B5302">
      <w:pPr>
        <w:spacing w:after="0" w:line="240" w:lineRule="auto"/>
        <w:ind w:right="-1" w:firstLine="1701"/>
        <w:rPr>
          <w:rFonts w:ascii="Times New Roman" w:eastAsia="Times New Roman" w:hAnsi="Times New Roman" w:cs="Arial"/>
          <w:b/>
          <w:sz w:val="24"/>
          <w:szCs w:val="24"/>
          <w:lang w:eastAsia="ru-RU"/>
        </w:rPr>
      </w:pPr>
      <w:r w:rsidRPr="007C679E">
        <w:rPr>
          <w:rFonts w:ascii="Times New Roman" w:eastAsia="Times New Roman" w:hAnsi="Times New Roman" w:cs="Arial"/>
          <w:sz w:val="24"/>
          <w:szCs w:val="24"/>
          <w:lang w:eastAsia="ru-RU"/>
        </w:rPr>
        <w:tab/>
      </w:r>
    </w:p>
    <w:p w:rsidR="007C679E" w:rsidRPr="007C679E" w:rsidRDefault="007C679E" w:rsidP="006B5302">
      <w:pPr>
        <w:spacing w:after="0" w:line="240" w:lineRule="auto"/>
        <w:ind w:right="-1"/>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АДМИНИСТРАЦИЯ ГОРОДСКОГО ОКРУГА ЭЛЕКТРОСТАЛЬ</w:t>
      </w:r>
    </w:p>
    <w:p w:rsidR="007C679E" w:rsidRPr="007C679E" w:rsidRDefault="007C679E" w:rsidP="006B5302">
      <w:pPr>
        <w:spacing w:after="0" w:line="240" w:lineRule="auto"/>
        <w:ind w:right="-1"/>
        <w:contextualSpacing/>
        <w:jc w:val="center"/>
        <w:rPr>
          <w:rFonts w:ascii="Times New Roman" w:eastAsia="Times New Roman" w:hAnsi="Times New Roman" w:cs="Arial"/>
          <w:b/>
          <w:sz w:val="12"/>
          <w:szCs w:val="12"/>
          <w:lang w:eastAsia="ru-RU"/>
        </w:rPr>
      </w:pPr>
    </w:p>
    <w:p w:rsidR="007C679E" w:rsidRPr="007C679E" w:rsidRDefault="007C679E" w:rsidP="006B5302">
      <w:pPr>
        <w:spacing w:after="0" w:line="240" w:lineRule="auto"/>
        <w:ind w:right="-1"/>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МОСКОВСКОЙ   ОБЛАСТИ</w:t>
      </w:r>
    </w:p>
    <w:p w:rsidR="007C679E" w:rsidRPr="007C679E" w:rsidRDefault="007C679E" w:rsidP="006B5302">
      <w:pPr>
        <w:spacing w:after="0" w:line="240" w:lineRule="auto"/>
        <w:ind w:right="-1" w:firstLine="1701"/>
        <w:contextualSpacing/>
        <w:jc w:val="center"/>
        <w:rPr>
          <w:rFonts w:ascii="Times New Roman" w:eastAsia="Times New Roman" w:hAnsi="Times New Roman" w:cs="Arial"/>
          <w:sz w:val="16"/>
          <w:szCs w:val="16"/>
          <w:lang w:eastAsia="ru-RU"/>
        </w:rPr>
      </w:pPr>
    </w:p>
    <w:p w:rsidR="007C679E" w:rsidRPr="002501E1" w:rsidRDefault="007C679E" w:rsidP="006B5302">
      <w:pPr>
        <w:spacing w:after="0" w:line="240" w:lineRule="auto"/>
        <w:ind w:right="-1"/>
        <w:contextualSpacing/>
        <w:jc w:val="center"/>
        <w:rPr>
          <w:rFonts w:ascii="Times New Roman" w:eastAsia="Times New Roman" w:hAnsi="Times New Roman" w:cs="Arial"/>
          <w:sz w:val="44"/>
          <w:szCs w:val="24"/>
          <w:lang w:eastAsia="ru-RU"/>
        </w:rPr>
      </w:pPr>
      <w:bookmarkStart w:id="0" w:name="_GoBack"/>
      <w:r w:rsidRPr="002501E1">
        <w:rPr>
          <w:rFonts w:ascii="Times New Roman" w:eastAsia="Times New Roman" w:hAnsi="Times New Roman" w:cs="Arial"/>
          <w:sz w:val="44"/>
          <w:szCs w:val="24"/>
          <w:lang w:eastAsia="ru-RU"/>
        </w:rPr>
        <w:t>ПОСТАНОВЛЕНИЕ</w:t>
      </w:r>
    </w:p>
    <w:p w:rsidR="007C679E" w:rsidRPr="002501E1" w:rsidRDefault="007C679E" w:rsidP="006B5302">
      <w:pPr>
        <w:spacing w:after="0" w:line="240" w:lineRule="auto"/>
        <w:ind w:right="-1"/>
        <w:jc w:val="center"/>
        <w:rPr>
          <w:rFonts w:ascii="Times New Roman" w:eastAsia="Times New Roman" w:hAnsi="Times New Roman" w:cs="Arial"/>
          <w:sz w:val="24"/>
          <w:szCs w:val="24"/>
          <w:lang w:eastAsia="ru-RU"/>
        </w:rPr>
      </w:pPr>
    </w:p>
    <w:p w:rsidR="00C12906" w:rsidRPr="002501E1" w:rsidRDefault="00C12906" w:rsidP="006B5302">
      <w:pPr>
        <w:spacing w:after="0" w:line="240" w:lineRule="auto"/>
        <w:ind w:right="-1"/>
        <w:jc w:val="center"/>
        <w:outlineLvl w:val="0"/>
        <w:rPr>
          <w:rFonts w:ascii="Times New Roman" w:hAnsi="Times New Roman" w:cs="Times New Roman"/>
        </w:rPr>
      </w:pPr>
    </w:p>
    <w:p w:rsidR="006B5302" w:rsidRPr="006B5302" w:rsidRDefault="006B5302" w:rsidP="006B5302">
      <w:pPr>
        <w:jc w:val="center"/>
        <w:rPr>
          <w:rFonts w:ascii="Times New Roman" w:hAnsi="Times New Roman" w:cs="Times New Roman"/>
          <w:sz w:val="24"/>
          <w:szCs w:val="24"/>
        </w:rPr>
      </w:pPr>
      <w:r w:rsidRPr="006B5302">
        <w:rPr>
          <w:rFonts w:ascii="Times New Roman" w:eastAsia="Calibri" w:hAnsi="Times New Roman" w:cs="Times New Roman"/>
          <w:sz w:val="24"/>
          <w:szCs w:val="24"/>
        </w:rPr>
        <w:t>27.03.2023</w:t>
      </w:r>
      <w:r w:rsidRPr="006B5302">
        <w:rPr>
          <w:rFonts w:ascii="Times New Roman" w:hAnsi="Times New Roman" w:cs="Times New Roman"/>
          <w:sz w:val="24"/>
          <w:szCs w:val="24"/>
        </w:rPr>
        <w:t xml:space="preserve"> № </w:t>
      </w:r>
      <w:r w:rsidRPr="006B5302">
        <w:rPr>
          <w:rFonts w:ascii="Times New Roman" w:eastAsia="Calibri" w:hAnsi="Times New Roman" w:cs="Times New Roman"/>
          <w:sz w:val="24"/>
          <w:szCs w:val="24"/>
        </w:rPr>
        <w:t>351/3</w:t>
      </w:r>
    </w:p>
    <w:p w:rsidR="00C12906" w:rsidRDefault="00C12906" w:rsidP="000B5A8E">
      <w:pPr>
        <w:spacing w:after="0" w:line="240" w:lineRule="auto"/>
        <w:outlineLvl w:val="0"/>
        <w:rPr>
          <w:rFonts w:ascii="Times New Roman" w:hAnsi="Times New Roman" w:cs="Times New Roman"/>
        </w:rPr>
      </w:pPr>
    </w:p>
    <w:p w:rsidR="00696DC4" w:rsidRPr="00572E4C" w:rsidRDefault="00696DC4" w:rsidP="000B5A8E">
      <w:pPr>
        <w:spacing w:after="0" w:line="240" w:lineRule="auto"/>
        <w:outlineLvl w:val="0"/>
        <w:rPr>
          <w:rFonts w:ascii="Times New Roman" w:hAnsi="Times New Roman" w:cs="Times New Roman"/>
          <w:sz w:val="24"/>
        </w:rPr>
      </w:pPr>
    </w:p>
    <w:p w:rsidR="0023685B" w:rsidRPr="0023685B" w:rsidRDefault="0023685B" w:rsidP="006B5302">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r w:rsidR="006B5302">
        <w:rPr>
          <w:rFonts w:ascii="Times New Roman" w:eastAsia="Times New Roman" w:hAnsi="Times New Roman" w:cs="Times New Roman"/>
          <w:bCs/>
          <w:sz w:val="24"/>
          <w:szCs w:val="24"/>
          <w:lang w:eastAsia="ru-RU"/>
        </w:rPr>
        <w:t xml:space="preserve"> </w:t>
      </w:r>
      <w:r w:rsidRPr="0023685B">
        <w:rPr>
          <w:rFonts w:ascii="Times New Roman" w:eastAsia="Times New Roman" w:hAnsi="Times New Roman" w:cs="Times New Roman"/>
          <w:bCs/>
          <w:sz w:val="24"/>
          <w:szCs w:val="24"/>
          <w:lang w:eastAsia="ru-RU"/>
        </w:rPr>
        <w:t>городского округа Электросталь Московской области «Спорт»</w:t>
      </w:r>
      <w:bookmarkEnd w:id="0"/>
    </w:p>
    <w:p w:rsidR="000A3A26" w:rsidRDefault="000A3A26" w:rsidP="00572E4C">
      <w:pPr>
        <w:autoSpaceDE w:val="0"/>
        <w:autoSpaceDN w:val="0"/>
        <w:adjustRightInd w:val="0"/>
        <w:spacing w:after="0" w:line="240" w:lineRule="auto"/>
        <w:rPr>
          <w:rFonts w:ascii="Times New Roman" w:hAnsi="Times New Roman" w:cs="Times New Roman"/>
          <w:bCs/>
          <w:sz w:val="24"/>
        </w:rPr>
      </w:pPr>
    </w:p>
    <w:p w:rsidR="00333BC4" w:rsidRPr="000B5A8E" w:rsidRDefault="00333BC4" w:rsidP="00572E4C">
      <w:pPr>
        <w:autoSpaceDE w:val="0"/>
        <w:autoSpaceDN w:val="0"/>
        <w:adjustRightInd w:val="0"/>
        <w:spacing w:after="0" w:line="240" w:lineRule="auto"/>
        <w:rPr>
          <w:rFonts w:ascii="Times New Roman" w:hAnsi="Times New Roman" w:cs="Times New Roman"/>
          <w:bCs/>
          <w:sz w:val="24"/>
        </w:rPr>
      </w:pPr>
    </w:p>
    <w:p w:rsidR="00F60445" w:rsidRPr="00572E4C" w:rsidRDefault="000B5A8E" w:rsidP="002C32E8">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2C32E8">
        <w:rPr>
          <w:rFonts w:ascii="Times New Roman" w:hAnsi="Times New Roman" w:cs="Times New Roman"/>
          <w:sz w:val="24"/>
          <w:szCs w:val="24"/>
        </w:rPr>
        <w:t>, решением Совета депутатов городского округа Электросталь Моско</w:t>
      </w:r>
      <w:r w:rsidR="00192B66">
        <w:rPr>
          <w:rFonts w:ascii="Times New Roman" w:hAnsi="Times New Roman" w:cs="Times New Roman"/>
          <w:sz w:val="24"/>
          <w:szCs w:val="24"/>
        </w:rPr>
        <w:t>вской области от 15.12.2022 №</w:t>
      </w:r>
      <w:r w:rsidR="00CC75B3">
        <w:rPr>
          <w:rFonts w:ascii="Times New Roman" w:hAnsi="Times New Roman" w:cs="Times New Roman"/>
          <w:sz w:val="24"/>
          <w:szCs w:val="24"/>
        </w:rPr>
        <w:t xml:space="preserve"> </w:t>
      </w:r>
      <w:r w:rsidR="00192B66">
        <w:rPr>
          <w:rFonts w:ascii="Times New Roman" w:hAnsi="Times New Roman" w:cs="Times New Roman"/>
          <w:sz w:val="24"/>
          <w:szCs w:val="24"/>
        </w:rPr>
        <w:t>1</w:t>
      </w:r>
      <w:r w:rsidR="00CC75B3">
        <w:rPr>
          <w:rFonts w:ascii="Times New Roman" w:hAnsi="Times New Roman" w:cs="Times New Roman"/>
          <w:sz w:val="24"/>
          <w:szCs w:val="24"/>
        </w:rPr>
        <w:t>9</w:t>
      </w:r>
      <w:r w:rsidR="00192B66">
        <w:rPr>
          <w:rFonts w:ascii="Times New Roman" w:hAnsi="Times New Roman" w:cs="Times New Roman"/>
          <w:sz w:val="24"/>
          <w:szCs w:val="24"/>
        </w:rPr>
        <w:t>3</w:t>
      </w:r>
      <w:r w:rsidR="002C32E8">
        <w:rPr>
          <w:rFonts w:ascii="Times New Roman" w:hAnsi="Times New Roman" w:cs="Times New Roman"/>
          <w:sz w:val="24"/>
          <w:szCs w:val="24"/>
        </w:rPr>
        <w:t xml:space="preserve">/35 «О бюджете городского округа Электросталь на 2023 год и на плановый период 2024 и 2025 годов»,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rsidR="00E276BE" w:rsidRDefault="00FF2CCA" w:rsidP="00851470">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rsidR="00851470">
        <w:t xml:space="preserve"> </w:t>
      </w:r>
      <w:r w:rsidR="00851470"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w:t>
      </w:r>
      <w:r w:rsidR="005D0E16" w:rsidRPr="00851470">
        <w:rPr>
          <w:rFonts w:ascii="Times New Roman" w:hAnsi="Times New Roman" w:cs="Times New Roman"/>
          <w:sz w:val="24"/>
          <w:szCs w:val="24"/>
        </w:rPr>
        <w:t xml:space="preserve">Администрации </w:t>
      </w:r>
      <w:r w:rsidR="005D0E16">
        <w:rPr>
          <w:rFonts w:ascii="Times New Roman" w:hAnsi="Times New Roman" w:cs="Times New Roman"/>
          <w:sz w:val="24"/>
          <w:szCs w:val="24"/>
        </w:rPr>
        <w:t xml:space="preserve">городского </w:t>
      </w:r>
      <w:r w:rsidR="005D0E16" w:rsidRPr="00851470">
        <w:rPr>
          <w:rFonts w:ascii="Times New Roman" w:hAnsi="Times New Roman" w:cs="Times New Roman"/>
          <w:sz w:val="24"/>
          <w:szCs w:val="24"/>
        </w:rPr>
        <w:t xml:space="preserve">округа </w:t>
      </w:r>
      <w:r w:rsidR="005D0E16">
        <w:rPr>
          <w:rFonts w:ascii="Times New Roman" w:hAnsi="Times New Roman" w:cs="Times New Roman"/>
          <w:sz w:val="24"/>
          <w:szCs w:val="24"/>
        </w:rPr>
        <w:t xml:space="preserve">Электросталь </w:t>
      </w:r>
      <w:r w:rsidR="005D0E16" w:rsidRPr="00851470">
        <w:rPr>
          <w:rFonts w:ascii="Times New Roman" w:hAnsi="Times New Roman" w:cs="Times New Roman"/>
          <w:sz w:val="24"/>
          <w:szCs w:val="24"/>
        </w:rPr>
        <w:t>Московской</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области</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от</w:t>
      </w:r>
      <w:r w:rsidR="00851470" w:rsidRPr="00851470">
        <w:rPr>
          <w:rFonts w:ascii="Times New Roman" w:hAnsi="Times New Roman" w:cs="Times New Roman"/>
          <w:sz w:val="24"/>
          <w:szCs w:val="24"/>
        </w:rPr>
        <w:t xml:space="preserve"> </w:t>
      </w:r>
      <w:r w:rsidR="00851470">
        <w:rPr>
          <w:rFonts w:ascii="Times New Roman" w:hAnsi="Times New Roman" w:cs="Times New Roman"/>
          <w:sz w:val="24"/>
          <w:szCs w:val="24"/>
        </w:rPr>
        <w:t>08.12.2022</w:t>
      </w:r>
      <w:r w:rsidR="002C32E8">
        <w:rPr>
          <w:rFonts w:ascii="Times New Roman" w:hAnsi="Times New Roman" w:cs="Times New Roman"/>
          <w:sz w:val="24"/>
          <w:szCs w:val="24"/>
        </w:rPr>
        <w:t xml:space="preserve"> №1418/12</w:t>
      </w:r>
      <w:r w:rsidR="00845E74">
        <w:rPr>
          <w:rFonts w:ascii="Times New Roman" w:hAnsi="Times New Roman" w:cs="Times New Roman"/>
          <w:sz w:val="24"/>
          <w:szCs w:val="24"/>
        </w:rPr>
        <w:t>, изложив ее в новой редакции согласно приложению к настоящему постановлению.</w:t>
      </w:r>
      <w:r w:rsidR="00851470" w:rsidRPr="00851470">
        <w:rPr>
          <w:rFonts w:ascii="Times New Roman" w:hAnsi="Times New Roman" w:cs="Times New Roman"/>
          <w:sz w:val="24"/>
          <w:szCs w:val="24"/>
        </w:rPr>
        <w:t xml:space="preserve"> </w:t>
      </w:r>
    </w:p>
    <w:p w:rsidR="00E30FB1" w:rsidRPr="00572E4C" w:rsidRDefault="00845E74" w:rsidP="00E276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81730B" w:rsidRPr="00572E4C">
        <w:rPr>
          <w:rFonts w:ascii="Times New Roman" w:hAnsi="Times New Roman" w:cs="Times New Roman"/>
          <w:sz w:val="24"/>
          <w:szCs w:val="24"/>
        </w:rPr>
        <w:t>.</w:t>
      </w:r>
      <w:r w:rsidR="00E276BE">
        <w:rPr>
          <w:rFonts w:ascii="Times New Roman" w:hAnsi="Times New Roman" w:cs="Times New Roman"/>
          <w:sz w:val="24"/>
          <w:szCs w:val="24"/>
        </w:rPr>
        <w:t xml:space="preserve"> </w:t>
      </w:r>
      <w:r w:rsidR="000B5A8E"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000B5A8E" w:rsidRPr="00572E4C">
        <w:rPr>
          <w:rFonts w:ascii="Times New Roman" w:hAnsi="Times New Roman" w:cs="Times New Roman"/>
          <w:sz w:val="24"/>
          <w:szCs w:val="24"/>
        </w:rPr>
        <w:t xml:space="preserve">на официальном сайте городского округа Электросталь Московской области </w:t>
      </w:r>
      <w:r>
        <w:rPr>
          <w:rFonts w:ascii="Times New Roman" w:hAnsi="Times New Roman" w:cs="Times New Roman"/>
          <w:sz w:val="24"/>
          <w:szCs w:val="24"/>
        </w:rPr>
        <w:t xml:space="preserve">по адресу: </w:t>
      </w:r>
      <w:hyperlink r:id="rId10" w:history="1">
        <w:r w:rsidR="000B5A8E" w:rsidRPr="00572E4C">
          <w:rPr>
            <w:rStyle w:val="a3"/>
            <w:rFonts w:ascii="Times New Roman" w:hAnsi="Times New Roman" w:cs="Times New Roman"/>
            <w:color w:val="auto"/>
            <w:sz w:val="24"/>
            <w:szCs w:val="24"/>
            <w:u w:val="none"/>
          </w:rPr>
          <w:t>www.electrostal.ru</w:t>
        </w:r>
      </w:hyperlink>
      <w:r w:rsidR="000B5A8E" w:rsidRPr="00572E4C">
        <w:rPr>
          <w:rFonts w:ascii="Times New Roman" w:hAnsi="Times New Roman" w:cs="Times New Roman"/>
          <w:sz w:val="24"/>
          <w:szCs w:val="24"/>
        </w:rPr>
        <w:t>.</w:t>
      </w:r>
    </w:p>
    <w:p w:rsidR="000B5A8E" w:rsidRPr="000B5A8E" w:rsidRDefault="00845E74" w:rsidP="000B5A8E">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rsidR="000B5A8E" w:rsidRDefault="000B5A8E" w:rsidP="006B5302">
      <w:pPr>
        <w:autoSpaceDE w:val="0"/>
        <w:autoSpaceDN w:val="0"/>
        <w:adjustRightInd w:val="0"/>
        <w:spacing w:after="0" w:line="240" w:lineRule="auto"/>
        <w:jc w:val="both"/>
        <w:rPr>
          <w:rFonts w:ascii="Times New Roman" w:hAnsi="Times New Roman" w:cs="Times New Roman"/>
          <w:sz w:val="24"/>
        </w:rPr>
      </w:pPr>
    </w:p>
    <w:p w:rsidR="005A241B" w:rsidRDefault="005A241B" w:rsidP="006B5302">
      <w:pPr>
        <w:autoSpaceDE w:val="0"/>
        <w:autoSpaceDN w:val="0"/>
        <w:adjustRightInd w:val="0"/>
        <w:spacing w:after="0" w:line="240" w:lineRule="auto"/>
        <w:jc w:val="both"/>
        <w:rPr>
          <w:rFonts w:ascii="Times New Roman" w:hAnsi="Times New Roman" w:cs="Times New Roman"/>
          <w:sz w:val="24"/>
        </w:rPr>
      </w:pPr>
    </w:p>
    <w:p w:rsidR="00AF4C14" w:rsidRDefault="00AF4C14" w:rsidP="006B5302">
      <w:pPr>
        <w:autoSpaceDE w:val="0"/>
        <w:autoSpaceDN w:val="0"/>
        <w:adjustRightInd w:val="0"/>
        <w:spacing w:after="0" w:line="240" w:lineRule="auto"/>
        <w:jc w:val="both"/>
        <w:rPr>
          <w:rFonts w:ascii="Times New Roman" w:hAnsi="Times New Roman" w:cs="Times New Roman"/>
          <w:sz w:val="24"/>
        </w:rPr>
      </w:pPr>
    </w:p>
    <w:p w:rsidR="006B5302" w:rsidRDefault="006B5302" w:rsidP="006B5302">
      <w:pPr>
        <w:autoSpaceDE w:val="0"/>
        <w:autoSpaceDN w:val="0"/>
        <w:adjustRightInd w:val="0"/>
        <w:spacing w:after="0" w:line="240" w:lineRule="auto"/>
        <w:jc w:val="both"/>
        <w:rPr>
          <w:rFonts w:ascii="Times New Roman" w:hAnsi="Times New Roman" w:cs="Times New Roman"/>
          <w:sz w:val="24"/>
        </w:rPr>
      </w:pPr>
    </w:p>
    <w:p w:rsidR="002C2ED1" w:rsidRPr="000B5A8E" w:rsidRDefault="002C2ED1" w:rsidP="006B5302">
      <w:pPr>
        <w:autoSpaceDE w:val="0"/>
        <w:autoSpaceDN w:val="0"/>
        <w:adjustRightInd w:val="0"/>
        <w:spacing w:after="0" w:line="240" w:lineRule="auto"/>
        <w:jc w:val="both"/>
        <w:rPr>
          <w:rFonts w:ascii="Times New Roman" w:hAnsi="Times New Roman" w:cs="Times New Roman"/>
          <w:sz w:val="24"/>
        </w:rPr>
      </w:pPr>
    </w:p>
    <w:p w:rsidR="000B5A8E" w:rsidRPr="000B5A8E" w:rsidRDefault="000B5A8E" w:rsidP="00572E4C">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sidR="005141CA">
        <w:rPr>
          <w:rFonts w:ascii="Times New Roman" w:hAnsi="Times New Roman" w:cs="Times New Roman"/>
          <w:sz w:val="24"/>
        </w:rPr>
        <w:t xml:space="preserve">     </w:t>
      </w:r>
      <w:r w:rsidR="00AF4C14">
        <w:rPr>
          <w:rFonts w:ascii="Times New Roman" w:hAnsi="Times New Roman" w:cs="Times New Roman"/>
          <w:sz w:val="24"/>
        </w:rPr>
        <w:t xml:space="preserve">          </w:t>
      </w:r>
      <w:r w:rsidRPr="000B5A8E">
        <w:rPr>
          <w:rFonts w:ascii="Times New Roman" w:hAnsi="Times New Roman" w:cs="Times New Roman"/>
          <w:sz w:val="24"/>
        </w:rPr>
        <w:t>И.Ю. Волкова</w:t>
      </w:r>
    </w:p>
    <w:p w:rsidR="000B5A8E" w:rsidRDefault="000B5A8E" w:rsidP="00572E4C">
      <w:pPr>
        <w:spacing w:after="0" w:line="240" w:lineRule="exact"/>
        <w:jc w:val="both"/>
        <w:rPr>
          <w:rFonts w:ascii="Times New Roman" w:hAnsi="Times New Roman" w:cs="Times New Roman"/>
          <w:sz w:val="24"/>
        </w:rPr>
      </w:pPr>
    </w:p>
    <w:p w:rsidR="006B5302" w:rsidRDefault="006B5302" w:rsidP="00572E4C">
      <w:pPr>
        <w:spacing w:line="240" w:lineRule="exact"/>
        <w:jc w:val="both"/>
        <w:rPr>
          <w:rFonts w:ascii="Times New Roman" w:hAnsi="Times New Roman" w:cs="Times New Roman"/>
          <w:sz w:val="24"/>
        </w:rPr>
      </w:pPr>
    </w:p>
    <w:p w:rsidR="006B5302" w:rsidRPr="0081730B" w:rsidRDefault="006B5302" w:rsidP="00572E4C">
      <w:pPr>
        <w:spacing w:line="240" w:lineRule="exact"/>
        <w:jc w:val="both"/>
        <w:rPr>
          <w:rFonts w:ascii="Times New Roman" w:hAnsi="Times New Roman" w:cs="Times New Roman"/>
          <w:sz w:val="40"/>
          <w:szCs w:val="36"/>
        </w:rPr>
        <w:sectPr w:rsidR="006B5302" w:rsidRPr="0081730B" w:rsidSect="00CC75B3">
          <w:headerReference w:type="default" r:id="rId11"/>
          <w:pgSz w:w="11906" w:h="16838"/>
          <w:pgMar w:top="1134" w:right="567" w:bottom="1134" w:left="1701" w:header="709" w:footer="709" w:gutter="0"/>
          <w:cols w:space="708"/>
          <w:titlePg/>
          <w:docGrid w:linePitch="360"/>
        </w:sectPr>
      </w:pPr>
    </w:p>
    <w:p w:rsidR="002C2ED1" w:rsidRDefault="00E276BE" w:rsidP="00E276BE">
      <w:pPr>
        <w:tabs>
          <w:tab w:val="left" w:pos="851"/>
        </w:tabs>
        <w:spacing w:after="0" w:line="240" w:lineRule="auto"/>
        <w:ind w:left="5103"/>
        <w:rPr>
          <w:rFonts w:ascii="Times New Roman" w:hAnsi="Times New Roman" w:cs="Times New Roman"/>
          <w:sz w:val="24"/>
        </w:rPr>
      </w:pPr>
      <w:r>
        <w:rPr>
          <w:rFonts w:ascii="Times New Roman" w:hAnsi="Times New Roman" w:cs="Times New Roman"/>
          <w:sz w:val="24"/>
        </w:rPr>
        <w:lastRenderedPageBreak/>
        <w:t xml:space="preserve">                                                                     </w:t>
      </w:r>
      <w:r w:rsidR="005D0E16">
        <w:rPr>
          <w:rFonts w:ascii="Times New Roman" w:hAnsi="Times New Roman" w:cs="Times New Roman"/>
          <w:sz w:val="24"/>
        </w:rPr>
        <w:t xml:space="preserve">                              </w:t>
      </w:r>
      <w:r w:rsidR="002C2ED1">
        <w:rPr>
          <w:rFonts w:ascii="Times New Roman" w:hAnsi="Times New Roman" w:cs="Times New Roman"/>
          <w:sz w:val="24"/>
        </w:rPr>
        <w:t xml:space="preserve">Приложение </w:t>
      </w:r>
    </w:p>
    <w:p w:rsidR="00B932B3" w:rsidRDefault="00B932B3" w:rsidP="002C2ED1">
      <w:pPr>
        <w:tabs>
          <w:tab w:val="left" w:pos="851"/>
        </w:tabs>
        <w:spacing w:after="0" w:line="240" w:lineRule="auto"/>
        <w:ind w:left="9204"/>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002C2ED1">
        <w:rPr>
          <w:rFonts w:ascii="Times New Roman" w:hAnsi="Times New Roman" w:cs="Times New Roman"/>
          <w:sz w:val="24"/>
        </w:rPr>
        <w:t xml:space="preserve">К постановлению Администрации </w:t>
      </w:r>
    </w:p>
    <w:p w:rsidR="00B932B3" w:rsidRDefault="00B932B3" w:rsidP="00B932B3">
      <w:pPr>
        <w:tabs>
          <w:tab w:val="left" w:pos="851"/>
        </w:tabs>
        <w:spacing w:after="0" w:line="240" w:lineRule="auto"/>
        <w:ind w:left="9204"/>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г</w:t>
      </w:r>
      <w:r w:rsidR="002C2ED1">
        <w:rPr>
          <w:rFonts w:ascii="Times New Roman" w:hAnsi="Times New Roman" w:cs="Times New Roman"/>
          <w:sz w:val="24"/>
        </w:rPr>
        <w:t>ородского</w:t>
      </w:r>
      <w:r>
        <w:rPr>
          <w:rFonts w:ascii="Times New Roman" w:hAnsi="Times New Roman" w:cs="Times New Roman"/>
          <w:sz w:val="24"/>
        </w:rPr>
        <w:t xml:space="preserve"> </w:t>
      </w:r>
      <w:r w:rsidR="002C2ED1">
        <w:rPr>
          <w:rFonts w:ascii="Times New Roman" w:hAnsi="Times New Roman" w:cs="Times New Roman"/>
          <w:sz w:val="24"/>
        </w:rPr>
        <w:t xml:space="preserve">округа Электросталь </w:t>
      </w:r>
    </w:p>
    <w:p w:rsidR="002C2ED1" w:rsidRDefault="00B932B3" w:rsidP="002C2ED1">
      <w:pPr>
        <w:tabs>
          <w:tab w:val="left" w:pos="851"/>
        </w:tabs>
        <w:spacing w:after="0" w:line="240" w:lineRule="auto"/>
        <w:ind w:left="9204"/>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002C2ED1">
        <w:rPr>
          <w:rFonts w:ascii="Times New Roman" w:hAnsi="Times New Roman" w:cs="Times New Roman"/>
          <w:sz w:val="24"/>
        </w:rPr>
        <w:t xml:space="preserve">Московской области </w:t>
      </w:r>
    </w:p>
    <w:p w:rsidR="002C2ED1" w:rsidRDefault="00B932B3" w:rsidP="002C2ED1">
      <w:pPr>
        <w:tabs>
          <w:tab w:val="left" w:pos="851"/>
        </w:tabs>
        <w:spacing w:after="0" w:line="240" w:lineRule="auto"/>
        <w:ind w:left="9204"/>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о</w:t>
      </w:r>
      <w:r w:rsidR="002C2ED1">
        <w:rPr>
          <w:rFonts w:ascii="Times New Roman" w:hAnsi="Times New Roman" w:cs="Times New Roman"/>
          <w:sz w:val="24"/>
        </w:rPr>
        <w:t>т</w:t>
      </w:r>
      <w:r w:rsidR="006B5302">
        <w:rPr>
          <w:rFonts w:ascii="Times New Roman" w:hAnsi="Times New Roman" w:cs="Times New Roman"/>
          <w:sz w:val="24"/>
        </w:rPr>
        <w:t xml:space="preserve"> </w:t>
      </w:r>
      <w:r w:rsidR="006B5302" w:rsidRPr="006B5302">
        <w:rPr>
          <w:rFonts w:ascii="Times New Roman" w:eastAsia="Calibri" w:hAnsi="Times New Roman" w:cs="Times New Roman"/>
          <w:sz w:val="24"/>
          <w:szCs w:val="24"/>
        </w:rPr>
        <w:t>27.03.2023</w:t>
      </w:r>
      <w:r w:rsidR="006B5302" w:rsidRPr="006B5302">
        <w:rPr>
          <w:rFonts w:ascii="Times New Roman" w:hAnsi="Times New Roman" w:cs="Times New Roman"/>
          <w:sz w:val="24"/>
          <w:szCs w:val="24"/>
        </w:rPr>
        <w:t xml:space="preserve"> № </w:t>
      </w:r>
      <w:r w:rsidR="006B5302" w:rsidRPr="006B5302">
        <w:rPr>
          <w:rFonts w:ascii="Times New Roman" w:eastAsia="Calibri" w:hAnsi="Times New Roman" w:cs="Times New Roman"/>
          <w:sz w:val="24"/>
          <w:szCs w:val="24"/>
        </w:rPr>
        <w:t>351/3</w:t>
      </w:r>
    </w:p>
    <w:p w:rsidR="00B932B3" w:rsidRDefault="00B932B3" w:rsidP="002C2ED1">
      <w:pPr>
        <w:tabs>
          <w:tab w:val="left" w:pos="851"/>
        </w:tabs>
        <w:spacing w:after="0" w:line="240" w:lineRule="auto"/>
        <w:ind w:left="9204"/>
        <w:rPr>
          <w:rFonts w:ascii="Times New Roman" w:hAnsi="Times New Roman" w:cs="Times New Roman"/>
          <w:sz w:val="24"/>
        </w:rPr>
      </w:pPr>
    </w:p>
    <w:p w:rsidR="000F170C" w:rsidRPr="002B1569" w:rsidRDefault="002C2ED1" w:rsidP="00E276BE">
      <w:pPr>
        <w:tabs>
          <w:tab w:val="left" w:pos="851"/>
        </w:tabs>
        <w:spacing w:after="0" w:line="240" w:lineRule="auto"/>
        <w:ind w:left="5103"/>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0F170C" w:rsidRPr="002B1569">
        <w:rPr>
          <w:rFonts w:ascii="Times New Roman" w:hAnsi="Times New Roman" w:cs="Times New Roman"/>
          <w:sz w:val="24"/>
        </w:rPr>
        <w:t>УТВЕРЖДЕНА</w:t>
      </w:r>
    </w:p>
    <w:p w:rsidR="000F170C" w:rsidRPr="002B1569" w:rsidRDefault="00B932B3" w:rsidP="00B932B3">
      <w:pPr>
        <w:tabs>
          <w:tab w:val="left" w:pos="851"/>
        </w:tabs>
        <w:spacing w:after="0" w:line="240" w:lineRule="auto"/>
        <w:ind w:left="5103"/>
        <w:jc w:val="cente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F170C" w:rsidRPr="002B1569">
        <w:rPr>
          <w:rFonts w:ascii="Times New Roman" w:hAnsi="Times New Roman" w:cs="Times New Roman"/>
          <w:sz w:val="24"/>
        </w:rPr>
        <w:t>постановлением Администрации</w:t>
      </w:r>
    </w:p>
    <w:p w:rsidR="000F170C" w:rsidRPr="002B1569" w:rsidRDefault="00B932B3" w:rsidP="00B932B3">
      <w:pPr>
        <w:tabs>
          <w:tab w:val="left" w:pos="851"/>
        </w:tabs>
        <w:spacing w:after="0" w:line="240" w:lineRule="auto"/>
        <w:ind w:left="5103"/>
        <w:jc w:val="cente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F170C" w:rsidRPr="002B1569">
        <w:rPr>
          <w:rFonts w:ascii="Times New Roman" w:hAnsi="Times New Roman" w:cs="Times New Roman"/>
          <w:sz w:val="24"/>
        </w:rPr>
        <w:t>городского округа Электросталь</w:t>
      </w:r>
    </w:p>
    <w:p w:rsidR="000F170C" w:rsidRPr="002B1569" w:rsidRDefault="00E276BE" w:rsidP="00E276BE">
      <w:pPr>
        <w:tabs>
          <w:tab w:val="left" w:pos="851"/>
        </w:tabs>
        <w:spacing w:after="0" w:line="240" w:lineRule="auto"/>
        <w:ind w:left="5103"/>
        <w:jc w:val="center"/>
        <w:rPr>
          <w:rFonts w:ascii="Times New Roman" w:hAnsi="Times New Roman" w:cs="Times New Roman"/>
          <w:sz w:val="24"/>
        </w:rPr>
      </w:pPr>
      <w:r>
        <w:rPr>
          <w:rFonts w:ascii="Times New Roman" w:hAnsi="Times New Roman" w:cs="Times New Roman"/>
          <w:sz w:val="24"/>
        </w:rPr>
        <w:t xml:space="preserve">                                                  </w:t>
      </w:r>
      <w:r w:rsidR="00B932B3">
        <w:rPr>
          <w:rFonts w:ascii="Times New Roman" w:hAnsi="Times New Roman" w:cs="Times New Roman"/>
          <w:sz w:val="24"/>
        </w:rPr>
        <w:t xml:space="preserve">                         </w:t>
      </w:r>
      <w:r w:rsidR="000F170C" w:rsidRPr="002B1569">
        <w:rPr>
          <w:rFonts w:ascii="Times New Roman" w:hAnsi="Times New Roman" w:cs="Times New Roman"/>
          <w:sz w:val="24"/>
        </w:rPr>
        <w:t xml:space="preserve">Московской области </w:t>
      </w:r>
    </w:p>
    <w:p w:rsidR="000F170C" w:rsidRPr="002B1569" w:rsidRDefault="00B932B3" w:rsidP="00B932B3">
      <w:pPr>
        <w:spacing w:after="0" w:line="240" w:lineRule="auto"/>
        <w:ind w:left="9351" w:firstLine="561"/>
        <w:jc w:val="center"/>
        <w:outlineLvl w:val="0"/>
        <w:rPr>
          <w:rFonts w:ascii="Times New Roman" w:hAnsi="Times New Roman" w:cs="Times New Roman"/>
          <w:sz w:val="24"/>
        </w:rPr>
      </w:pPr>
      <w:r>
        <w:rPr>
          <w:rFonts w:ascii="Times New Roman" w:hAnsi="Times New Roman" w:cs="Times New Roman"/>
          <w:sz w:val="24"/>
        </w:rPr>
        <w:t xml:space="preserve">           от</w:t>
      </w:r>
      <w:r w:rsidR="00E276BE">
        <w:rPr>
          <w:rFonts w:ascii="Times New Roman" w:hAnsi="Times New Roman" w:cs="Times New Roman"/>
          <w:sz w:val="24"/>
        </w:rPr>
        <w:t>__</w:t>
      </w:r>
      <w:r w:rsidR="00C33A2D">
        <w:rPr>
          <w:rFonts w:ascii="Times New Roman" w:hAnsi="Times New Roman" w:cs="Times New Roman"/>
          <w:sz w:val="24"/>
          <w:u w:val="single"/>
        </w:rPr>
        <w:t>08.12.2022</w:t>
      </w:r>
      <w:r w:rsidR="002C2ED1">
        <w:rPr>
          <w:rFonts w:ascii="Times New Roman" w:hAnsi="Times New Roman" w:cs="Times New Roman"/>
          <w:sz w:val="24"/>
        </w:rPr>
        <w:t>_</w:t>
      </w:r>
      <w:r w:rsidR="000F170C" w:rsidRPr="002B1569">
        <w:rPr>
          <w:rFonts w:ascii="Times New Roman" w:hAnsi="Times New Roman" w:cs="Times New Roman"/>
          <w:sz w:val="24"/>
        </w:rPr>
        <w:t xml:space="preserve"> № </w:t>
      </w:r>
      <w:r w:rsidR="00C33A2D">
        <w:rPr>
          <w:rFonts w:ascii="Times New Roman" w:hAnsi="Times New Roman" w:cs="Times New Roman"/>
          <w:sz w:val="24"/>
          <w:u w:val="single"/>
        </w:rPr>
        <w:t>1418/12</w:t>
      </w:r>
      <w:r w:rsidR="000F170C" w:rsidRPr="002B1569">
        <w:rPr>
          <w:rFonts w:ascii="Times New Roman" w:hAnsi="Times New Roman" w:cs="Times New Roman"/>
          <w:sz w:val="24"/>
        </w:rPr>
        <w:t>_</w:t>
      </w:r>
    </w:p>
    <w:p w:rsidR="000F170C" w:rsidRPr="002B1569" w:rsidRDefault="000F170C" w:rsidP="000F170C">
      <w:pPr>
        <w:tabs>
          <w:tab w:val="left" w:pos="3900"/>
        </w:tabs>
        <w:spacing w:after="0" w:line="240" w:lineRule="auto"/>
        <w:outlineLvl w:val="0"/>
        <w:rPr>
          <w:rFonts w:cs="Times New Roman"/>
        </w:rPr>
      </w:pPr>
      <w:r w:rsidRPr="002B1569">
        <w:rPr>
          <w:rFonts w:cs="Times New Roman"/>
        </w:rPr>
        <w:tab/>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612445" w:rsidRPr="002B1569" w:rsidRDefault="00612445" w:rsidP="00612445">
      <w:pPr>
        <w:pStyle w:val="aa"/>
        <w:spacing w:after="0" w:line="240" w:lineRule="auto"/>
        <w:ind w:left="360"/>
        <w:rPr>
          <w:rFonts w:ascii="Times New Roman" w:hAnsi="Times New Roman" w:cs="Times New Roman"/>
          <w:sz w:val="24"/>
          <w:szCs w:val="24"/>
        </w:rPr>
      </w:pPr>
    </w:p>
    <w:p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rsidTr="00612445">
        <w:trPr>
          <w:trHeight w:val="224"/>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tc>
      </w:tr>
      <w:tr w:rsidR="00612445" w:rsidRPr="002B1569" w:rsidTr="00612445">
        <w:trPr>
          <w:trHeight w:val="315"/>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315"/>
        </w:trPr>
        <w:tc>
          <w:tcPr>
            <w:tcW w:w="4820" w:type="dxa"/>
            <w:vMerge w:val="restart"/>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rsidTr="00612445">
        <w:trPr>
          <w:trHeight w:val="465"/>
        </w:trPr>
        <w:tc>
          <w:tcPr>
            <w:tcW w:w="4820" w:type="dxa"/>
            <w:vMerge/>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rsidTr="00612445">
        <w:trPr>
          <w:trHeight w:val="271"/>
        </w:trPr>
        <w:tc>
          <w:tcPr>
            <w:tcW w:w="4820" w:type="dxa"/>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rsidTr="00612445">
        <w:trPr>
          <w:trHeight w:val="278"/>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5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7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265"/>
        </w:trPr>
        <w:tc>
          <w:tcPr>
            <w:tcW w:w="4820" w:type="dxa"/>
            <w:vMerge w:val="restart"/>
            <w:shd w:val="clear" w:color="auto" w:fill="auto"/>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lastRenderedPageBreak/>
              <w:t>Краткая характеристика подпрограмм</w:t>
            </w:r>
          </w:p>
        </w:tc>
        <w:tc>
          <w:tcPr>
            <w:tcW w:w="10013" w:type="dxa"/>
            <w:gridSpan w:val="6"/>
            <w:shd w:val="clear" w:color="auto" w:fill="auto"/>
            <w:hideMark/>
          </w:tcPr>
          <w:p w:rsidR="00612445" w:rsidRPr="002B1569" w:rsidRDefault="00275F21"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rsidTr="00612445">
        <w:trPr>
          <w:trHeight w:val="829"/>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275F21"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rsidTr="00612445">
        <w:trPr>
          <w:trHeight w:val="377"/>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275F21"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rsidTr="00612445">
        <w:trPr>
          <w:trHeight w:val="765"/>
        </w:trPr>
        <w:tc>
          <w:tcPr>
            <w:tcW w:w="4820" w:type="dxa"/>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rsidTr="00612445">
        <w:trPr>
          <w:trHeight w:val="477"/>
        </w:trPr>
        <w:tc>
          <w:tcPr>
            <w:tcW w:w="4820" w:type="dxa"/>
            <w:shd w:val="clear" w:color="auto" w:fill="auto"/>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612445" w:rsidRPr="002B1569" w:rsidRDefault="009C4A0E"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1 542 379,7</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317 449,2</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30</w:t>
            </w:r>
            <w:r w:rsidR="00612445" w:rsidRPr="002B1569">
              <w:rPr>
                <w:rFonts w:ascii="Times New Roman" w:hAnsi="Times New Roman" w:cs="Times New Roman"/>
                <w:sz w:val="24"/>
                <w:szCs w:val="24"/>
              </w:rPr>
              <w:t>9 378,9</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91 122,9</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36 468,7</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650" w:type="dxa"/>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549"/>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407"/>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rsidR="00612445" w:rsidRPr="002B1569" w:rsidRDefault="009C4A0E" w:rsidP="00612445">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1 633 502,</w:t>
            </w:r>
            <w:r w:rsidRPr="009E4A07">
              <w:rPr>
                <w:rFonts w:ascii="Times New Roman" w:eastAsia="Times New Roman" w:hAnsi="Times New Roman" w:cs="Times New Roman"/>
                <w:bCs/>
                <w:sz w:val="24"/>
                <w:szCs w:val="24"/>
                <w:lang w:eastAsia="ru-RU"/>
              </w:rPr>
              <w:t>6</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365179,0</w:t>
            </w:r>
          </w:p>
        </w:tc>
        <w:tc>
          <w:tcPr>
            <w:tcW w:w="1701" w:type="dxa"/>
          </w:tcPr>
          <w:p w:rsidR="00612445" w:rsidRPr="002B1569" w:rsidRDefault="009C4A0E" w:rsidP="00EF0C8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34</w:t>
            </w:r>
            <w:r w:rsidR="00612445" w:rsidRPr="002B1569">
              <w:rPr>
                <w:rFonts w:ascii="Times New Roman" w:hAnsi="Times New Roman" w:cs="Times New Roman"/>
                <w:sz w:val="24"/>
                <w:szCs w:val="24"/>
              </w:rPr>
              <w:t>5</w:t>
            </w:r>
            <w:r>
              <w:rPr>
                <w:rFonts w:ascii="Times New Roman" w:hAnsi="Times New Roman" w:cs="Times New Roman"/>
                <w:sz w:val="24"/>
                <w:szCs w:val="24"/>
              </w:rPr>
              <w:t> 847</w:t>
            </w:r>
            <w:r w:rsidRPr="009E4A07">
              <w:rPr>
                <w:rFonts w:ascii="Times New Roman" w:hAnsi="Times New Roman" w:cs="Times New Roman"/>
                <w:sz w:val="24"/>
                <w:szCs w:val="24"/>
              </w:rPr>
              <w:t>,6</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rsidR="000F170C" w:rsidRPr="002B1569" w:rsidRDefault="000F170C"/>
    <w:p w:rsidR="000F170C" w:rsidRPr="002B1569" w:rsidRDefault="000F170C">
      <w:pPr>
        <w:sectPr w:rsidR="000F170C" w:rsidRPr="002B1569" w:rsidSect="009B3F17">
          <w:pgSz w:w="16838" w:h="11906" w:orient="landscape"/>
          <w:pgMar w:top="1701" w:right="1134" w:bottom="567" w:left="1134" w:header="709" w:footer="709" w:gutter="0"/>
          <w:cols w:space="708"/>
          <w:docGrid w:linePitch="360"/>
        </w:sectPr>
      </w:pPr>
    </w:p>
    <w:p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rsidR="000F170C" w:rsidRPr="002B1569" w:rsidRDefault="000F170C" w:rsidP="009C4A0E">
      <w:pPr>
        <w:spacing w:after="0"/>
        <w:jc w:val="both"/>
        <w:rPr>
          <w:rFonts w:ascii="Times New Roman" w:eastAsia="Times New Roman" w:hAnsi="Times New Roman" w:cs="Times New Roman"/>
          <w:sz w:val="28"/>
          <w:szCs w:val="28"/>
          <w:lang w:eastAsia="ru-RU"/>
        </w:rPr>
      </w:pP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 «СШОР по игровым видам спорта «Электросталь» с 1967 года (год постройки) ни разу не проводился капитальный ремонт.</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 xml:space="preserve">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w:t>
      </w:r>
      <w:r w:rsidRPr="002B1569">
        <w:rPr>
          <w:rFonts w:ascii="Times New Roman" w:eastAsia="Times New Roman" w:hAnsi="Times New Roman" w:cs="Calibri"/>
          <w:sz w:val="24"/>
          <w:lang w:eastAsia="ru-RU"/>
        </w:rPr>
        <w:lastRenderedPageBreak/>
        <w:t>долю граждан, систематически занимающихся физической культурой и спортом.</w:t>
      </w:r>
    </w:p>
    <w:p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9B3F17">
          <w:pgSz w:w="16838" w:h="11906" w:orient="landscape"/>
          <w:pgMar w:top="1701" w:right="1134" w:bottom="567" w:left="1134" w:header="709" w:footer="709" w:gutter="0"/>
          <w:cols w:space="708"/>
          <w:docGrid w:linePitch="360"/>
        </w:sectPr>
      </w:pPr>
    </w:p>
    <w:p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560"/>
        <w:gridCol w:w="1984"/>
      </w:tblGrid>
      <w:tr w:rsidR="000E4F05" w:rsidRPr="002B1569" w:rsidTr="00EF0C88">
        <w:tc>
          <w:tcPr>
            <w:tcW w:w="547"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560"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rsidTr="00EF0C88">
        <w:tc>
          <w:tcPr>
            <w:tcW w:w="547" w:type="dxa"/>
            <w:vMerge/>
          </w:tcPr>
          <w:p w:rsidR="000F170C" w:rsidRPr="002B1569" w:rsidRDefault="000F170C" w:rsidP="00612445">
            <w:pPr>
              <w:rPr>
                <w:rFonts w:ascii="Times New Roman" w:hAnsi="Times New Roman" w:cs="Times New Roman"/>
                <w:sz w:val="20"/>
                <w:szCs w:val="20"/>
              </w:rPr>
            </w:pPr>
          </w:p>
        </w:tc>
        <w:tc>
          <w:tcPr>
            <w:tcW w:w="2781"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BF142F">
            <w:pPr>
              <w:jc w:val="center"/>
              <w:rPr>
                <w:rFonts w:ascii="Times New Roman" w:hAnsi="Times New Roman" w:cs="Times New Roman"/>
                <w:sz w:val="20"/>
                <w:szCs w:val="20"/>
              </w:rPr>
            </w:pPr>
          </w:p>
        </w:tc>
        <w:tc>
          <w:tcPr>
            <w:tcW w:w="1134" w:type="dxa"/>
            <w:vMerge/>
          </w:tcPr>
          <w:p w:rsidR="000F170C" w:rsidRPr="002B1569" w:rsidRDefault="000F170C" w:rsidP="00BF142F">
            <w:pPr>
              <w:jc w:val="center"/>
              <w:rPr>
                <w:rFonts w:ascii="Times New Roman" w:hAnsi="Times New Roman" w:cs="Times New Roman"/>
                <w:sz w:val="20"/>
                <w:szCs w:val="20"/>
              </w:rPr>
            </w:pPr>
          </w:p>
        </w:tc>
        <w:tc>
          <w:tcPr>
            <w:tcW w:w="1276" w:type="dxa"/>
            <w:vMerge/>
          </w:tcPr>
          <w:p w:rsidR="000F170C" w:rsidRPr="002B1569" w:rsidRDefault="000F170C" w:rsidP="00612445">
            <w:pPr>
              <w:rPr>
                <w:rFonts w:ascii="Times New Roman" w:hAnsi="Times New Roman" w:cs="Times New Roman"/>
                <w:sz w:val="20"/>
                <w:szCs w:val="20"/>
              </w:rPr>
            </w:pP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560"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612445">
            <w:pPr>
              <w:rPr>
                <w:rFonts w:ascii="Times New Roman" w:hAnsi="Times New Roman" w:cs="Times New Roman"/>
                <w:sz w:val="20"/>
                <w:szCs w:val="20"/>
              </w:rPr>
            </w:pPr>
          </w:p>
        </w:tc>
      </w:tr>
      <w:tr w:rsidR="000E4F05" w:rsidRPr="002B1569" w:rsidTr="00EF0C88">
        <w:trPr>
          <w:trHeight w:val="155"/>
        </w:trPr>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1984"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9E4A07" w:rsidRDefault="00827F31" w:rsidP="00612445">
            <w:pPr>
              <w:pStyle w:val="ConsPlusNormal"/>
              <w:jc w:val="center"/>
              <w:rPr>
                <w:rFonts w:ascii="Times New Roman" w:hAnsi="Times New Roman" w:cs="Times New Roman"/>
                <w:color w:val="FF0000"/>
                <w:sz w:val="20"/>
              </w:rPr>
            </w:pPr>
            <w:r w:rsidRPr="009E4A07">
              <w:rPr>
                <w:rFonts w:ascii="Times New Roman" w:hAnsi="Times New Roman" w:cs="Times New Roman"/>
                <w:sz w:val="20"/>
              </w:rPr>
              <w:t>51,9</w:t>
            </w:r>
          </w:p>
        </w:tc>
        <w:tc>
          <w:tcPr>
            <w:tcW w:w="850" w:type="dxa"/>
          </w:tcPr>
          <w:p w:rsidR="000F170C" w:rsidRPr="009E4A07" w:rsidRDefault="00AF4C14" w:rsidP="00612445">
            <w:pPr>
              <w:pStyle w:val="ConsPlusNormal"/>
              <w:jc w:val="center"/>
              <w:rPr>
                <w:rFonts w:ascii="Times New Roman" w:hAnsi="Times New Roman" w:cs="Times New Roman"/>
                <w:color w:val="FF0000"/>
                <w:sz w:val="20"/>
              </w:rPr>
            </w:pPr>
            <w:r w:rsidRPr="009E4A07">
              <w:rPr>
                <w:rFonts w:ascii="Times New Roman" w:hAnsi="Times New Roman" w:cs="Times New Roman"/>
                <w:sz w:val="20"/>
              </w:rPr>
              <w:t>55,3</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55,4</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55,5</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55,6</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55,7</w:t>
            </w:r>
          </w:p>
        </w:tc>
        <w:tc>
          <w:tcPr>
            <w:tcW w:w="1560" w:type="dxa"/>
          </w:tcPr>
          <w:p w:rsidR="000F170C" w:rsidRPr="002B1569" w:rsidRDefault="000F170C" w:rsidP="00612445">
            <w:pPr>
              <w:spacing w:after="0"/>
              <w:jc w:val="center"/>
              <w:rPr>
                <w:rFonts w:ascii="Times New Roman" w:hAnsi="Times New Roman" w:cs="Times New Roman"/>
                <w:sz w:val="20"/>
                <w:szCs w:val="20"/>
              </w:rPr>
            </w:pPr>
            <w:r w:rsidRPr="002B1569">
              <w:rPr>
                <w:rFonts w:ascii="Times New Roman" w:hAnsi="Times New Roman" w:cs="Times New Roman"/>
                <w:sz w:val="20"/>
                <w:szCs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01.01, </w:t>
            </w:r>
          </w:p>
          <w:p w:rsidR="00EF0C88" w:rsidRPr="002B1569" w:rsidRDefault="00EF0C88" w:rsidP="00015D8C">
            <w:pPr>
              <w:pStyle w:val="ConsPlusNormal"/>
              <w:jc w:val="center"/>
              <w:rPr>
                <w:rFonts w:ascii="Times New Roman" w:hAnsi="Times New Roman" w:cs="Times New Roman"/>
                <w:sz w:val="20"/>
              </w:rPr>
            </w:pPr>
            <w:r w:rsidRPr="002B1569">
              <w:rPr>
                <w:rFonts w:ascii="Times New Roman" w:hAnsi="Times New Roman" w:cs="Times New Roman"/>
                <w:sz w:val="20"/>
              </w:rPr>
              <w:t>01.04,</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31,6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rsidR="000F170C" w:rsidRPr="002B1569" w:rsidRDefault="000F170C" w:rsidP="009D67F7">
            <w:pPr>
              <w:pStyle w:val="ConsPlusNormal"/>
              <w:rPr>
                <w:rFonts w:ascii="Times New Roman" w:hAnsi="Times New Roman" w:cs="Times New Roman"/>
                <w:sz w:val="20"/>
              </w:rPr>
            </w:pPr>
            <w:r w:rsidRPr="009D67F7">
              <w:rPr>
                <w:rFonts w:ascii="Times New Roman" w:hAnsi="Times New Roman" w:cs="Times New Roman"/>
                <w:sz w:val="20"/>
              </w:rPr>
              <w:t xml:space="preserve">Доля жителей </w:t>
            </w:r>
            <w:r w:rsidR="008C0646" w:rsidRPr="009D67F7">
              <w:rPr>
                <w:rFonts w:ascii="Times New Roman" w:hAnsi="Times New Roman" w:cs="Times New Roman"/>
                <w:sz w:val="20"/>
              </w:rPr>
              <w:t>Московской</w:t>
            </w:r>
            <w:r w:rsidR="00E276BE" w:rsidRPr="009D67F7">
              <w:rPr>
                <w:rFonts w:ascii="Times New Roman" w:hAnsi="Times New Roman" w:cs="Times New Roman"/>
                <w:sz w:val="20"/>
              </w:rPr>
              <w:t xml:space="preserve">  </w:t>
            </w:r>
            <w:r w:rsidRPr="009D67F7">
              <w:rPr>
                <w:rFonts w:ascii="Times New Roman" w:hAnsi="Times New Roman" w:cs="Times New Roman"/>
                <w:sz w:val="20"/>
              </w:rPr>
              <w:t>области,</w:t>
            </w:r>
            <w:r w:rsidRPr="002B1569">
              <w:rPr>
                <w:rFonts w:ascii="Times New Roman" w:hAnsi="Times New Roman" w:cs="Times New Roman"/>
                <w:sz w:val="20"/>
              </w:rPr>
              <w:t xml:space="preserve"> выполнивших </w:t>
            </w:r>
            <w:r w:rsidRPr="002B1569">
              <w:rPr>
                <w:rFonts w:ascii="Times New Roman" w:hAnsi="Times New Roman" w:cs="Times New Roman"/>
                <w:sz w:val="20"/>
              </w:rPr>
              <w:lastRenderedPageBreak/>
              <w:t>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4.</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AF4C14" w:rsidRPr="002B1569" w:rsidRDefault="00AF4C14" w:rsidP="00612445">
            <w:pPr>
              <w:pStyle w:val="ConsPlusNormal"/>
              <w:jc w:val="center"/>
              <w:rPr>
                <w:rFonts w:ascii="Times New Roman" w:hAnsi="Times New Roman" w:cs="Times New Roman"/>
                <w:sz w:val="20"/>
              </w:rPr>
            </w:pPr>
            <w:r>
              <w:rPr>
                <w:rFonts w:ascii="Times New Roman" w:hAnsi="Times New Roman" w:cs="Times New Roman"/>
                <w:sz w:val="20"/>
                <w:lang w:eastAsia="en-US"/>
              </w:rPr>
              <w:t>15,5</w:t>
            </w:r>
          </w:p>
        </w:tc>
        <w:tc>
          <w:tcPr>
            <w:tcW w:w="850" w:type="dxa"/>
          </w:tcPr>
          <w:p w:rsidR="00AF4C14"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16,5</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17</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19,1</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19,2</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Pr="006F5747">
              <w:rPr>
                <w:rFonts w:ascii="Times New Roman" w:hAnsi="Times New Roman" w:cs="Times New Roman"/>
                <w:sz w:val="20"/>
              </w:rPr>
              <w:t xml:space="preserve"> мероприятие</w:t>
            </w:r>
          </w:p>
          <w:p w:rsidR="000F170C" w:rsidRPr="002B1569" w:rsidRDefault="00531EE1" w:rsidP="00612445">
            <w:pPr>
              <w:pStyle w:val="ConsPlusNormal"/>
              <w:jc w:val="center"/>
              <w:rPr>
                <w:rFonts w:ascii="Times New Roman" w:hAnsi="Times New Roman" w:cs="Times New Roman"/>
                <w:sz w:val="20"/>
              </w:rPr>
            </w:pPr>
            <w:r w:rsidRPr="006F5747">
              <w:rPr>
                <w:rFonts w:ascii="Times New Roman" w:hAnsi="Times New Roman" w:cs="Times New Roman"/>
                <w:sz w:val="20"/>
              </w:rPr>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00531EE1" w:rsidRPr="006F5747">
              <w:rPr>
                <w:rFonts w:ascii="Times New Roman" w:hAnsi="Times New Roman" w:cs="Times New Roman"/>
                <w:sz w:val="20"/>
              </w:rPr>
              <w:t xml:space="preserve"> </w:t>
            </w:r>
            <w:r w:rsidR="00827F31">
              <w:rPr>
                <w:rFonts w:ascii="Times New Roman" w:hAnsi="Times New Roman" w:cs="Times New Roman"/>
                <w:sz w:val="20"/>
              </w:rPr>
              <w:t>мероприятие</w:t>
            </w:r>
            <w:r w:rsidRPr="006F5747">
              <w:rPr>
                <w:rFonts w:ascii="Times New Roman" w:hAnsi="Times New Roman" w:cs="Times New Roman"/>
                <w:sz w:val="20"/>
              </w:rPr>
              <w:t xml:space="preserve"> </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01.01</w:t>
            </w:r>
          </w:p>
          <w:p w:rsidR="00531EE1"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03.01</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Р5.01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531EE1" w:rsidRPr="006F5747" w:rsidRDefault="00827F31" w:rsidP="00015D8C">
            <w:pPr>
              <w:pStyle w:val="ConsPlusNormal"/>
              <w:jc w:val="center"/>
              <w:rPr>
                <w:rFonts w:ascii="Times New Roman" w:hAnsi="Times New Roman" w:cs="Times New Roman"/>
                <w:sz w:val="20"/>
              </w:rPr>
            </w:pPr>
            <w:r>
              <w:rPr>
                <w:rFonts w:ascii="Times New Roman" w:hAnsi="Times New Roman" w:cs="Times New Roman"/>
                <w:sz w:val="20"/>
              </w:rPr>
              <w:t>0</w:t>
            </w:r>
            <w:r w:rsidR="00531EE1" w:rsidRPr="006F5747">
              <w:rPr>
                <w:rFonts w:ascii="Times New Roman" w:hAnsi="Times New Roman" w:cs="Times New Roman"/>
                <w:sz w:val="20"/>
              </w:rPr>
              <w:t>1.</w:t>
            </w:r>
            <w:r>
              <w:rPr>
                <w:rFonts w:ascii="Times New Roman" w:hAnsi="Times New Roman" w:cs="Times New Roman"/>
                <w:sz w:val="20"/>
              </w:rPr>
              <w:t>0</w:t>
            </w:r>
            <w:r w:rsidR="00531EE1" w:rsidRPr="006F5747">
              <w:rPr>
                <w:rFonts w:ascii="Times New Roman" w:hAnsi="Times New Roman" w:cs="Times New Roman"/>
                <w:sz w:val="20"/>
              </w:rPr>
              <w:t>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0F170C" w:rsidRPr="00531EE1" w:rsidRDefault="00531EE1" w:rsidP="00612445">
            <w:pPr>
              <w:pStyle w:val="ConsPlusNormal"/>
              <w:jc w:val="center"/>
              <w:rPr>
                <w:rFonts w:ascii="Times New Roman" w:hAnsi="Times New Roman" w:cs="Times New Roman"/>
                <w:sz w:val="20"/>
              </w:rPr>
            </w:pPr>
            <w:r w:rsidRPr="00827F31">
              <w:rPr>
                <w:rFonts w:ascii="Times New Roman" w:hAnsi="Times New Roman" w:cs="Times New Roman"/>
                <w:sz w:val="20"/>
              </w:rPr>
              <w:t>01</w:t>
            </w:r>
            <w:r w:rsidRPr="006F5747">
              <w:rPr>
                <w:rFonts w:ascii="Times New Roman" w:hAnsi="Times New Roman" w:cs="Times New Roman"/>
                <w:sz w:val="20"/>
              </w:rPr>
              <w:t>.02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rsidR="000F170C" w:rsidRPr="002B1569" w:rsidRDefault="000F170C"/>
    <w:p w:rsidR="00160753" w:rsidRPr="002B1569" w:rsidRDefault="00BF142F" w:rsidP="00D05CE1">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0F170C" w:rsidRPr="002B1569" w:rsidRDefault="000F170C" w:rsidP="009214F5">
      <w:pPr>
        <w:pStyle w:val="ac"/>
        <w:jc w:val="both"/>
        <w:rPr>
          <w:rFonts w:ascii="Times New Roman" w:hAnsi="Times New Roman"/>
          <w:i/>
          <w:sz w:val="18"/>
          <w:szCs w:val="18"/>
        </w:rPr>
      </w:pPr>
    </w:p>
    <w:tbl>
      <w:tblPr>
        <w:tblW w:w="160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087"/>
        <w:gridCol w:w="1424"/>
        <w:gridCol w:w="1762"/>
        <w:gridCol w:w="1338"/>
        <w:gridCol w:w="730"/>
        <w:gridCol w:w="536"/>
        <w:gridCol w:w="558"/>
        <w:gridCol w:w="604"/>
        <w:gridCol w:w="611"/>
        <w:gridCol w:w="1067"/>
        <w:gridCol w:w="1054"/>
        <w:gridCol w:w="1016"/>
        <w:gridCol w:w="1016"/>
        <w:gridCol w:w="1682"/>
      </w:tblGrid>
      <w:tr w:rsidR="00015D8C" w:rsidRPr="002B1569" w:rsidTr="00E435DE">
        <w:trPr>
          <w:trHeight w:val="372"/>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bookmarkStart w:id="1" w:name="_Hlk116982376"/>
            <w:r w:rsidRPr="002B1569">
              <w:rPr>
                <w:rFonts w:ascii="Times New Roman" w:eastAsia="Times New Roman" w:hAnsi="Times New Roman" w:cs="Times New Roman"/>
                <w:bCs/>
                <w:sz w:val="20"/>
                <w:szCs w:val="20"/>
                <w:lang w:eastAsia="ru-RU"/>
              </w:rPr>
              <w:t>№ п/п</w:t>
            </w:r>
          </w:p>
        </w:tc>
        <w:tc>
          <w:tcPr>
            <w:tcW w:w="2087"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192" w:type="dxa"/>
            <w:gridSpan w:val="9"/>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68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015D8C" w:rsidRPr="002B1569" w:rsidTr="00E435DE">
        <w:trPr>
          <w:trHeight w:val="25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424"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76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33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3039" w:type="dxa"/>
            <w:gridSpan w:val="5"/>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67"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r>
      <w:tr w:rsidR="000F170C" w:rsidRPr="002B1569" w:rsidTr="00E435DE">
        <w:trPr>
          <w:trHeight w:val="255"/>
        </w:trPr>
        <w:tc>
          <w:tcPr>
            <w:tcW w:w="57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208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42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76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33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3039" w:type="dxa"/>
            <w:gridSpan w:val="5"/>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6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5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68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015D8C" w:rsidRPr="002B1569" w:rsidTr="00E435DE">
        <w:trPr>
          <w:trHeight w:val="315"/>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2087" w:type="dxa"/>
            <w:vMerge w:val="restart"/>
            <w:shd w:val="clear" w:color="auto" w:fill="auto"/>
            <w:hideMark/>
          </w:tcPr>
          <w:p w:rsidR="00015D8C" w:rsidRPr="002B1569" w:rsidRDefault="00F734E3"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r>
            <w:r w:rsidR="00015D8C" w:rsidRPr="002B1569">
              <w:rPr>
                <w:rFonts w:ascii="Times New Roman" w:eastAsia="Times New Roman" w:hAnsi="Times New Roman" w:cs="Times New Roman"/>
                <w:sz w:val="20"/>
                <w:szCs w:val="20"/>
                <w:lang w:eastAsia="ru-RU"/>
              </w:rPr>
              <w:t>Обеспечение условий для развития на территории городского округа физической культуры, школ</w:t>
            </w:r>
            <w:r w:rsidRPr="002B1569">
              <w:rPr>
                <w:rFonts w:ascii="Times New Roman" w:eastAsia="Times New Roman" w:hAnsi="Times New Roman" w:cs="Times New Roman"/>
                <w:sz w:val="20"/>
                <w:szCs w:val="20"/>
                <w:lang w:eastAsia="ru-RU"/>
              </w:rPr>
              <w:t>ьного спорта и массового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516837" w:rsidRDefault="00B67A0A" w:rsidP="00015D8C">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617 629,5</w:t>
            </w:r>
          </w:p>
        </w:tc>
        <w:tc>
          <w:tcPr>
            <w:tcW w:w="3039" w:type="dxa"/>
            <w:gridSpan w:val="5"/>
            <w:shd w:val="clear" w:color="auto" w:fill="auto"/>
          </w:tcPr>
          <w:p w:rsidR="00015D8C" w:rsidRPr="002B1569" w:rsidRDefault="00B67A0A" w:rsidP="00015D8C">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126</w:t>
            </w:r>
            <w:r w:rsidR="00015D8C" w:rsidRPr="002B1569">
              <w:rPr>
                <w:rFonts w:ascii="Times New Roman" w:eastAsia="Times New Roman" w:hAnsi="Times New Roman" w:cs="Times New Roman"/>
                <w:sz w:val="20"/>
                <w:szCs w:val="20"/>
                <w:lang w:eastAsia="ru-RU"/>
              </w:rPr>
              <w:t>825,5</w:t>
            </w:r>
          </w:p>
        </w:tc>
        <w:tc>
          <w:tcPr>
            <w:tcW w:w="1067" w:type="dxa"/>
            <w:shd w:val="clear" w:color="auto" w:fill="auto"/>
          </w:tcPr>
          <w:p w:rsidR="00015D8C" w:rsidRPr="00516837" w:rsidRDefault="00B67A0A" w:rsidP="00015D8C">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119978,5</w:t>
            </w:r>
          </w:p>
        </w:tc>
        <w:tc>
          <w:tcPr>
            <w:tcW w:w="1054" w:type="dxa"/>
            <w:shd w:val="clear" w:color="auto" w:fill="auto"/>
          </w:tcPr>
          <w:p w:rsidR="00015D8C" w:rsidRPr="00516837" w:rsidRDefault="00B67A0A" w:rsidP="00015D8C">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116825,5</w:t>
            </w:r>
          </w:p>
        </w:tc>
        <w:tc>
          <w:tcPr>
            <w:tcW w:w="1016" w:type="dxa"/>
            <w:shd w:val="clear" w:color="auto" w:fill="auto"/>
          </w:tcPr>
          <w:p w:rsidR="00015D8C" w:rsidRPr="002B1569" w:rsidRDefault="00B67A0A"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r w:rsidR="00015D8C" w:rsidRPr="002B1569">
              <w:rPr>
                <w:rFonts w:ascii="Times New Roman" w:eastAsia="Times New Roman" w:hAnsi="Times New Roman" w:cs="Times New Roman"/>
                <w:sz w:val="20"/>
                <w:szCs w:val="20"/>
                <w:lang w:eastAsia="ru-RU"/>
              </w:rPr>
              <w:t>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15D8C" w:rsidRPr="002B1569" w:rsidTr="00E435DE">
        <w:trPr>
          <w:trHeight w:val="679"/>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516837" w:rsidRDefault="00B67A0A" w:rsidP="00015D8C">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617 629,5</w:t>
            </w:r>
          </w:p>
        </w:tc>
        <w:tc>
          <w:tcPr>
            <w:tcW w:w="3039" w:type="dxa"/>
            <w:gridSpan w:val="5"/>
            <w:shd w:val="clear" w:color="000000" w:fill="FFFFFF"/>
          </w:tcPr>
          <w:p w:rsidR="00015D8C" w:rsidRPr="002B1569" w:rsidRDefault="00015D8C" w:rsidP="00015D8C">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67" w:type="dxa"/>
            <w:shd w:val="clear" w:color="auto" w:fill="auto"/>
          </w:tcPr>
          <w:p w:rsidR="00015D8C" w:rsidRPr="00516837" w:rsidRDefault="00B67A0A" w:rsidP="00015D8C">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119 978,5</w:t>
            </w:r>
          </w:p>
        </w:tc>
        <w:tc>
          <w:tcPr>
            <w:tcW w:w="1054" w:type="dxa"/>
            <w:shd w:val="clear" w:color="auto" w:fill="auto"/>
          </w:tcPr>
          <w:p w:rsidR="00015D8C" w:rsidRPr="00516837" w:rsidRDefault="00B67A0A" w:rsidP="00015D8C">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w:t>
            </w:r>
            <w:r w:rsidR="00015D8C" w:rsidRPr="00516837">
              <w:rPr>
                <w:rFonts w:ascii="Times New Roman" w:eastAsia="Times New Roman" w:hAnsi="Times New Roman" w:cs="Times New Roman"/>
                <w:sz w:val="20"/>
                <w:szCs w:val="20"/>
                <w:lang w:eastAsia="ru-RU"/>
              </w:rPr>
              <w:t>6 825,5</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413"/>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1.1</w:t>
            </w:r>
            <w:r w:rsidR="00E435DE" w:rsidRPr="009E4A07">
              <w:rPr>
                <w:rFonts w:ascii="Times New Roman" w:eastAsia="Times New Roman" w:hAnsi="Times New Roman" w:cs="Times New Roman"/>
                <w:sz w:val="20"/>
                <w:szCs w:val="20"/>
                <w:lang w:eastAsia="ru-RU"/>
              </w:rPr>
              <w:t>.</w:t>
            </w:r>
          </w:p>
        </w:tc>
        <w:tc>
          <w:tcPr>
            <w:tcW w:w="2087" w:type="dxa"/>
            <w:vMerge w:val="restart"/>
            <w:shd w:val="clear" w:color="auto" w:fill="auto"/>
            <w:hideMark/>
          </w:tcPr>
          <w:p w:rsidR="00015D8C" w:rsidRPr="002B1569" w:rsidRDefault="0044576A"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015D8C" w:rsidRPr="002B1569" w:rsidRDefault="00015D8C" w:rsidP="009D67F7">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Расходы на обеспечение деятельности муниципальных учреждений в области физической культуры и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2B1569" w:rsidRDefault="009C4A0E"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608 153,0</w:t>
            </w:r>
          </w:p>
        </w:tc>
        <w:tc>
          <w:tcPr>
            <w:tcW w:w="3039" w:type="dxa"/>
            <w:gridSpan w:val="5"/>
            <w:shd w:val="clear" w:color="000000" w:fill="FFFFFF"/>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125 000,0</w:t>
            </w:r>
          </w:p>
        </w:tc>
        <w:tc>
          <w:tcPr>
            <w:tcW w:w="1067"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118 153,0</w:t>
            </w:r>
          </w:p>
        </w:tc>
        <w:tc>
          <w:tcPr>
            <w:tcW w:w="1054"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w:t>
            </w:r>
            <w:r w:rsidR="00015D8C" w:rsidRPr="002B1569">
              <w:rPr>
                <w:rFonts w:ascii="Times New Roman" w:eastAsia="Times New Roman" w:hAnsi="Times New Roman" w:cs="Times New Roman"/>
                <w:sz w:val="20"/>
                <w:szCs w:val="20"/>
                <w:lang w:eastAsia="ru-RU"/>
              </w:rPr>
              <w:t>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val="restart"/>
            <w:shd w:val="clear" w:color="auto" w:fill="auto"/>
          </w:tcPr>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МБУ «Мир спорта Сталь»</w:t>
            </w:r>
          </w:p>
        </w:tc>
      </w:tr>
      <w:tr w:rsidR="00C43290" w:rsidRPr="002B1569" w:rsidTr="00E435DE">
        <w:trPr>
          <w:trHeight w:val="86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2B1569" w:rsidRDefault="009C4A0E"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608 153,0</w:t>
            </w:r>
          </w:p>
        </w:tc>
        <w:tc>
          <w:tcPr>
            <w:tcW w:w="3039" w:type="dxa"/>
            <w:gridSpan w:val="5"/>
            <w:shd w:val="clear" w:color="000000" w:fill="FFFFFF"/>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125 000,0</w:t>
            </w:r>
          </w:p>
        </w:tc>
        <w:tc>
          <w:tcPr>
            <w:tcW w:w="1067"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118 153,0</w:t>
            </w:r>
          </w:p>
        </w:tc>
        <w:tc>
          <w:tcPr>
            <w:tcW w:w="1054"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w:t>
            </w:r>
            <w:r w:rsidR="00015D8C" w:rsidRPr="002B1569">
              <w:rPr>
                <w:rFonts w:ascii="Times New Roman" w:eastAsia="Times New Roman" w:hAnsi="Times New Roman" w:cs="Times New Roman"/>
                <w:sz w:val="20"/>
                <w:szCs w:val="20"/>
                <w:lang w:eastAsia="ru-RU"/>
              </w:rPr>
              <w:t>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C43290" w:rsidRPr="002B1569" w:rsidTr="00E435DE">
        <w:trPr>
          <w:trHeight w:val="330"/>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015D8C" w:rsidRPr="002B1569" w:rsidRDefault="002D7F8F" w:rsidP="00015D8C">
            <w:pPr>
              <w:spacing w:after="0" w:line="240" w:lineRule="auto"/>
              <w:rPr>
                <w:rFonts w:ascii="Times New Roman" w:eastAsia="Times New Roman" w:hAnsi="Times New Roman" w:cs="Times New Roman"/>
                <w:sz w:val="20"/>
                <w:szCs w:val="20"/>
                <w:lang w:eastAsia="ru-RU"/>
              </w:rPr>
            </w:pPr>
            <w:r w:rsidRPr="006F5747">
              <w:rPr>
                <w:rFonts w:ascii="Times New Roman" w:eastAsia="Times New Roman" w:hAnsi="Times New Roman" w:cs="Times New Roman"/>
                <w:sz w:val="20"/>
                <w:szCs w:val="20"/>
                <w:lang w:eastAsia="ru-RU"/>
              </w:rPr>
              <w:t xml:space="preserve">Результат выполнения мероприятия: </w:t>
            </w:r>
            <w:r w:rsidR="00015D8C" w:rsidRPr="006F5747">
              <w:rPr>
                <w:rFonts w:ascii="Times New Roman" w:eastAsia="Times New Roman" w:hAnsi="Times New Roman" w:cs="Times New Roman"/>
                <w:sz w:val="20"/>
                <w:szCs w:val="20"/>
                <w:lang w:eastAsia="ru-RU"/>
              </w:rPr>
              <w:t>Финансовое обеспечение муниципальных учреждений, осуществляющих деятельность в сфере физической культуры и спорта</w:t>
            </w:r>
            <w:r w:rsidR="003C7548" w:rsidRPr="006F5747">
              <w:rPr>
                <w:rFonts w:ascii="Times New Roman" w:eastAsia="Times New Roman" w:hAnsi="Times New Roman" w:cs="Times New Roman"/>
                <w:sz w:val="20"/>
                <w:szCs w:val="20"/>
                <w:lang w:eastAsia="ru-RU"/>
              </w:rPr>
              <w:t xml:space="preserve"> (ед.)</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r w:rsidR="00543364">
              <w:rPr>
                <w:rFonts w:ascii="Times New Roman" w:eastAsia="Times New Roman" w:hAnsi="Times New Roman" w:cs="Times New Roman"/>
                <w:sz w:val="20"/>
                <w:szCs w:val="20"/>
                <w:lang w:eastAsia="ru-RU"/>
              </w:rPr>
              <w:t xml:space="preserve"> </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2D7F8F" w:rsidRPr="002B1569" w:rsidTr="00E435DE">
        <w:trPr>
          <w:trHeight w:val="58"/>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2D7F8F" w:rsidRPr="002B1569" w:rsidTr="00E435DE">
        <w:trPr>
          <w:trHeight w:val="279"/>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730"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36"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58"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04"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67"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54"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315"/>
        </w:trPr>
        <w:tc>
          <w:tcPr>
            <w:tcW w:w="57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1.2.</w:t>
            </w:r>
          </w:p>
        </w:tc>
        <w:tc>
          <w:tcPr>
            <w:tcW w:w="2087" w:type="dxa"/>
            <w:vMerge w:val="restart"/>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01.04</w:t>
            </w:r>
            <w:r w:rsidRPr="002B1569">
              <w:rPr>
                <w:rFonts w:ascii="Times New Roman" w:eastAsia="Times New Roman" w:hAnsi="Times New Roman" w:cs="Times New Roman"/>
                <w:sz w:val="20"/>
                <w:szCs w:val="20"/>
                <w:lang w:eastAsia="ru-RU"/>
              </w:rPr>
              <w:br/>
            </w:r>
            <w:r w:rsidRPr="002B1569">
              <w:rPr>
                <w:rFonts w:ascii="Times New Roman" w:eastAsia="Times New Roman" w:hAnsi="Times New Roman" w:cs="Times New Roman"/>
                <w:sz w:val="20"/>
                <w:szCs w:val="20"/>
                <w:lang w:eastAsia="ru-RU"/>
              </w:rPr>
              <w:lastRenderedPageBreak/>
              <w:t>Организация и проведение физкультурно-оздоровительных и спортивных мероприятий</w:t>
            </w:r>
          </w:p>
        </w:tc>
        <w:tc>
          <w:tcPr>
            <w:tcW w:w="1424" w:type="dxa"/>
            <w:vMerge w:val="restart"/>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2023-2027</w:t>
            </w:r>
          </w:p>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Итого:</w:t>
            </w: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val="restart"/>
            <w:shd w:val="clear" w:color="auto" w:fill="auto"/>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lastRenderedPageBreak/>
              <w:t>МБУ «СШОР по водным видам спорта «Электросталь», МБУ «СШОР по игровым видам спорта «Электросталь», МБУ «СШОР по единоборствам», МБУ «СШОР по хоккею «Кристалл-Электросталь»,</w:t>
            </w:r>
            <w:r w:rsidRPr="002B1569">
              <w:rPr>
                <w:rFonts w:ascii="Times New Roman" w:eastAsia="Times New Roman" w:hAnsi="Times New Roman" w:cs="Times New Roman"/>
                <w:sz w:val="20"/>
                <w:szCs w:val="20"/>
                <w:lang w:eastAsia="ru-RU"/>
              </w:rPr>
              <w:t xml:space="preserve"> МБУ «Мир спорта Сталь»</w:t>
            </w:r>
          </w:p>
        </w:tc>
      </w:tr>
      <w:tr w:rsidR="00E435DE" w:rsidRPr="002B1569" w:rsidTr="00E435DE">
        <w:trPr>
          <w:trHeight w:val="450"/>
        </w:trPr>
        <w:tc>
          <w:tcPr>
            <w:tcW w:w="578"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p w:rsidR="009214F5" w:rsidRPr="002B1569" w:rsidRDefault="009214F5"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r>
      <w:tr w:rsidR="00E435DE" w:rsidRPr="002B1569" w:rsidTr="00E435DE">
        <w:trPr>
          <w:trHeight w:val="315"/>
        </w:trPr>
        <w:tc>
          <w:tcPr>
            <w:tcW w:w="578" w:type="dxa"/>
            <w:vMerge/>
            <w:hideMark/>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2B1569" w:rsidRDefault="002D7F8F" w:rsidP="005B507C">
            <w:pPr>
              <w:spacing w:after="0" w:line="240" w:lineRule="auto"/>
              <w:rPr>
                <w:rFonts w:ascii="Times New Roman" w:eastAsiaTheme="minorEastAsia" w:hAnsi="Times New Roman" w:cs="Times New Roman"/>
                <w:sz w:val="20"/>
                <w:szCs w:val="20"/>
                <w:lang w:eastAsia="ru-RU"/>
              </w:rPr>
            </w:pPr>
            <w:r w:rsidRPr="009E4A07">
              <w:rPr>
                <w:rFonts w:ascii="Times New Roman" w:eastAsia="Times New Roman" w:hAnsi="Times New Roman" w:cs="Times New Roman"/>
                <w:sz w:val="20"/>
                <w:szCs w:val="20"/>
                <w:lang w:eastAsia="ru-RU"/>
              </w:rPr>
              <w:t xml:space="preserve">Результат выполнения мероприятия: </w:t>
            </w:r>
            <w:r w:rsidR="005B507C" w:rsidRPr="009E4A07">
              <w:rPr>
                <w:rFonts w:ascii="Times New Roman" w:eastAsiaTheme="minorEastAsia" w:hAnsi="Times New Roman" w:cs="Times New Roman"/>
                <w:sz w:val="20"/>
                <w:szCs w:val="20"/>
                <w:lang w:eastAsia="ru-RU"/>
              </w:rPr>
              <w:t>Количество проведенных</w:t>
            </w:r>
            <w:r w:rsidR="00E435DE" w:rsidRPr="009E4A07">
              <w:rPr>
                <w:rFonts w:ascii="Times New Roman" w:eastAsiaTheme="minorEastAsia" w:hAnsi="Times New Roman" w:cs="Times New Roman"/>
                <w:sz w:val="20"/>
                <w:szCs w:val="20"/>
                <w:lang w:eastAsia="ru-RU"/>
              </w:rPr>
              <w:t xml:space="preserve"> физкультурн</w:t>
            </w:r>
            <w:r w:rsidR="005B507C" w:rsidRPr="009E4A07">
              <w:rPr>
                <w:rFonts w:ascii="Times New Roman" w:eastAsiaTheme="minorEastAsia" w:hAnsi="Times New Roman" w:cs="Times New Roman"/>
                <w:sz w:val="20"/>
                <w:szCs w:val="20"/>
                <w:lang w:eastAsia="ru-RU"/>
              </w:rPr>
              <w:t>ых</w:t>
            </w:r>
            <w:r w:rsidR="00E435DE" w:rsidRPr="009E4A07">
              <w:rPr>
                <w:rFonts w:ascii="Times New Roman" w:eastAsiaTheme="minorEastAsia" w:hAnsi="Times New Roman" w:cs="Times New Roman"/>
                <w:sz w:val="20"/>
                <w:szCs w:val="20"/>
                <w:lang w:eastAsia="ru-RU"/>
              </w:rPr>
              <w:t xml:space="preserve"> и спортивных мероприятий </w:t>
            </w:r>
            <w:r w:rsidR="005B507C" w:rsidRPr="009E4A07">
              <w:rPr>
                <w:rFonts w:ascii="Times New Roman" w:eastAsiaTheme="minorEastAsia" w:hAnsi="Times New Roman" w:cs="Times New Roman"/>
                <w:sz w:val="20"/>
                <w:szCs w:val="20"/>
                <w:lang w:eastAsia="ru-RU"/>
              </w:rPr>
              <w:t>(ед.)</w:t>
            </w:r>
          </w:p>
        </w:tc>
        <w:tc>
          <w:tcPr>
            <w:tcW w:w="1424"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shd w:val="clear" w:color="auto" w:fill="auto"/>
          </w:tcPr>
          <w:p w:rsidR="00E435DE" w:rsidRPr="002B1569" w:rsidRDefault="009214F5"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D7F8F" w:rsidRPr="002B1569" w:rsidTr="00E435DE">
        <w:trPr>
          <w:trHeight w:val="255"/>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2D7F8F" w:rsidRPr="002B1569" w:rsidTr="00E435DE">
        <w:trPr>
          <w:trHeight w:val="697"/>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DA6068"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639</w:t>
            </w:r>
          </w:p>
        </w:tc>
        <w:tc>
          <w:tcPr>
            <w:tcW w:w="730"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536"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37</w:t>
            </w:r>
          </w:p>
        </w:tc>
        <w:tc>
          <w:tcPr>
            <w:tcW w:w="558"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65</w:t>
            </w:r>
          </w:p>
        </w:tc>
        <w:tc>
          <w:tcPr>
            <w:tcW w:w="604"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w:t>
            </w:r>
          </w:p>
        </w:tc>
        <w:tc>
          <w:tcPr>
            <w:tcW w:w="611"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1067"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w:t>
            </w:r>
          </w:p>
        </w:tc>
        <w:tc>
          <w:tcPr>
            <w:tcW w:w="1054"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128</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131</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134</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2B1569" w:rsidRPr="006A3B28" w:rsidTr="0036069F">
        <w:trPr>
          <w:trHeight w:val="72"/>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Основное мероприятие 03.</w:t>
            </w:r>
            <w:r w:rsidRPr="006A3B28">
              <w:rPr>
                <w:rFonts w:ascii="Times New Roman" w:eastAsia="Times New Roman" w:hAnsi="Times New Roman" w:cs="Times New Roman"/>
                <w:sz w:val="20"/>
                <w:szCs w:val="20"/>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424" w:type="dxa"/>
            <w:vMerge w:val="restart"/>
            <w:shd w:val="clear" w:color="auto" w:fill="auto"/>
            <w:hideMark/>
          </w:tcPr>
          <w:p w:rsidR="00E435DE" w:rsidRPr="006A3B28" w:rsidRDefault="00E435DE"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4</w:t>
            </w: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47 153,0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49 017,0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E435DE" w:rsidRPr="006A3B28" w:rsidTr="00E435DE">
        <w:trPr>
          <w:trHeight w:val="315"/>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27 002,2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511"/>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35 081,8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36 468,6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444"/>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2.1.</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Мероприятие 03.01.</w:t>
            </w:r>
            <w:r w:rsidRPr="006A3B28">
              <w:rPr>
                <w:rFonts w:ascii="Times New Roman" w:eastAsia="Times New Roman" w:hAnsi="Times New Roman" w:cs="Times New Roman"/>
                <w:sz w:val="20"/>
                <w:szCs w:val="20"/>
                <w:lang w:eastAsia="ru-RU"/>
              </w:rPr>
              <w:br/>
              <w:t xml:space="preserve">Проведение капитального </w:t>
            </w:r>
            <w:r w:rsidRPr="006A3B28">
              <w:rPr>
                <w:rFonts w:ascii="Times New Roman" w:eastAsia="Times New Roman" w:hAnsi="Times New Roman" w:cs="Times New Roman"/>
                <w:sz w:val="20"/>
                <w:szCs w:val="20"/>
                <w:lang w:eastAsia="ru-RU"/>
              </w:rPr>
              <w:lastRenderedPageBreak/>
              <w:t>ремонта муниципальных объектов физической культуры и спорта</w:t>
            </w:r>
          </w:p>
        </w:tc>
        <w:tc>
          <w:tcPr>
            <w:tcW w:w="1424" w:type="dxa"/>
            <w:vMerge w:val="restart"/>
            <w:shd w:val="clear" w:color="auto" w:fill="auto"/>
            <w:hideMark/>
          </w:tcPr>
          <w:p w:rsidR="00E435DE" w:rsidRPr="006A3B28" w:rsidRDefault="00D24950"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2024-2026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F734E3" w:rsidRPr="006A3B28" w:rsidRDefault="002D730F" w:rsidP="00015D8C">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20"/>
              </w:rPr>
              <w:t>МКУ СБ</w:t>
            </w:r>
            <w:r w:rsidR="002136F2" w:rsidRPr="009E4A07">
              <w:rPr>
                <w:rFonts w:ascii="Times New Roman" w:hAnsi="Times New Roman" w:cs="Times New Roman"/>
                <w:sz w:val="20"/>
                <w:szCs w:val="20"/>
              </w:rPr>
              <w:t>ДХ</w:t>
            </w:r>
            <w:r w:rsidR="00F734E3" w:rsidRPr="009E4A07">
              <w:rPr>
                <w:rFonts w:ascii="Times New Roman" w:hAnsi="Times New Roman" w:cs="Times New Roman"/>
                <w:sz w:val="20"/>
                <w:szCs w:val="20"/>
              </w:rPr>
              <w:t>,</w:t>
            </w:r>
            <w:r w:rsidR="00F734E3" w:rsidRPr="006A3B28">
              <w:rPr>
                <w:rFonts w:ascii="Times New Roman" w:hAnsi="Times New Roman" w:cs="Times New Roman"/>
                <w:sz w:val="20"/>
                <w:szCs w:val="20"/>
              </w:rPr>
              <w:t xml:space="preserve"> УФКиС</w:t>
            </w:r>
          </w:p>
        </w:tc>
      </w:tr>
      <w:tr w:rsidR="00E435DE" w:rsidRPr="006A3B28" w:rsidTr="00E435DE">
        <w:trPr>
          <w:trHeight w:val="70"/>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Средства бюджета </w:t>
            </w:r>
            <w:r w:rsidRPr="006A3B28">
              <w:rPr>
                <w:rFonts w:ascii="Times New Roman" w:eastAsia="Times New Roman" w:hAnsi="Times New Roman" w:cs="Times New Roman"/>
                <w:sz w:val="20"/>
                <w:szCs w:val="20"/>
                <w:lang w:eastAsia="ru-RU"/>
              </w:rPr>
              <w:lastRenderedPageBreak/>
              <w:t>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27002,2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264"/>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1E2314" w:rsidRPr="006A3B28" w:rsidRDefault="001E2314"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0E4F05" w:rsidRPr="006A3B28" w:rsidTr="00E435DE">
        <w:trPr>
          <w:trHeight w:val="31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6F5747" w:rsidRDefault="002D7F8F" w:rsidP="009214F5">
            <w:pPr>
              <w:spacing w:after="0" w:line="240" w:lineRule="auto"/>
              <w:rPr>
                <w:rFonts w:ascii="Times New Roman" w:eastAsia="Times New Roman" w:hAnsi="Times New Roman" w:cs="Times New Roman"/>
                <w:sz w:val="20"/>
                <w:szCs w:val="20"/>
                <w:lang w:eastAsia="ru-RU"/>
              </w:rPr>
            </w:pPr>
            <w:r w:rsidRPr="006F5747">
              <w:rPr>
                <w:rFonts w:ascii="Times New Roman" w:eastAsia="Times New Roman" w:hAnsi="Times New Roman" w:cs="Times New Roman"/>
                <w:sz w:val="20"/>
                <w:szCs w:val="20"/>
                <w:lang w:eastAsia="ru-RU"/>
              </w:rPr>
              <w:t xml:space="preserve">Результат выполнения мероприятия: </w:t>
            </w:r>
            <w:r w:rsidR="003B3082" w:rsidRPr="006F5747">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r w:rsidR="009214F5" w:rsidRPr="006F5747">
              <w:rPr>
                <w:rFonts w:ascii="Times New Roman" w:eastAsiaTheme="minorEastAsia" w:hAnsi="Times New Roman" w:cs="Times New Roman"/>
                <w:sz w:val="20"/>
                <w:szCs w:val="20"/>
                <w:lang w:eastAsia="ru-RU"/>
              </w:rPr>
              <w:t xml:space="preserve"> </w:t>
            </w:r>
            <w:r w:rsidR="004166CF" w:rsidRPr="006F5747">
              <w:rPr>
                <w:rFonts w:ascii="Times New Roman" w:eastAsiaTheme="minorEastAsia" w:hAnsi="Times New Roman" w:cs="Times New Roman"/>
                <w:sz w:val="20"/>
                <w:szCs w:val="20"/>
                <w:lang w:eastAsia="ru-RU"/>
              </w:rPr>
              <w:t>(</w:t>
            </w:r>
            <w:r w:rsidR="009214F5" w:rsidRPr="006F5747">
              <w:rPr>
                <w:rFonts w:ascii="Times New Roman" w:eastAsiaTheme="minorEastAsia" w:hAnsi="Times New Roman" w:cs="Times New Roman"/>
                <w:sz w:val="20"/>
                <w:szCs w:val="20"/>
                <w:lang w:eastAsia="ru-RU"/>
              </w:rPr>
              <w:t>е</w:t>
            </w:r>
            <w:r w:rsidR="004166CF" w:rsidRPr="006F5747">
              <w:rPr>
                <w:rFonts w:ascii="Times New Roman" w:eastAsiaTheme="minorEastAsia" w:hAnsi="Times New Roman" w:cs="Times New Roman"/>
                <w:sz w:val="20"/>
                <w:szCs w:val="20"/>
                <w:lang w:eastAsia="ru-RU"/>
              </w:rPr>
              <w:t>д</w:t>
            </w:r>
            <w:r w:rsidR="00E435DE" w:rsidRPr="006F5747">
              <w:rPr>
                <w:rFonts w:ascii="Times New Roman" w:eastAsia="Times New Roman" w:hAnsi="Times New Roman" w:cs="Times New Roman"/>
                <w:sz w:val="20"/>
                <w:szCs w:val="20"/>
                <w:lang w:eastAsia="ru-RU"/>
              </w:rPr>
              <w:t>.</w:t>
            </w:r>
            <w:r w:rsidR="004166CF" w:rsidRPr="006F5747">
              <w:rPr>
                <w:rFonts w:ascii="Times New Roman" w:eastAsia="Times New Roman" w:hAnsi="Times New Roman" w:cs="Times New Roman"/>
                <w:sz w:val="20"/>
                <w:szCs w:val="20"/>
                <w:lang w:eastAsia="ru-RU"/>
              </w:rPr>
              <w:t>)</w:t>
            </w:r>
          </w:p>
        </w:tc>
        <w:tc>
          <w:tcPr>
            <w:tcW w:w="1424"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2027 год</w:t>
            </w:r>
          </w:p>
        </w:tc>
        <w:tc>
          <w:tcPr>
            <w:tcW w:w="1682" w:type="dxa"/>
            <w:vMerge w:val="restart"/>
            <w:shd w:val="clear" w:color="auto" w:fill="auto"/>
            <w:hideMark/>
          </w:tcPr>
          <w:p w:rsidR="00E435DE"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r w:rsidR="00E435DE" w:rsidRPr="006A3B28">
              <w:rPr>
                <w:rFonts w:ascii="Times New Roman" w:eastAsia="Times New Roman" w:hAnsi="Times New Roman" w:cs="Times New Roman"/>
                <w:sz w:val="20"/>
                <w:szCs w:val="20"/>
                <w:lang w:eastAsia="ru-RU"/>
              </w:rPr>
              <w:t> </w:t>
            </w:r>
          </w:p>
        </w:tc>
      </w:tr>
      <w:tr w:rsidR="002D7F8F" w:rsidRPr="006A3B28" w:rsidTr="00E435DE">
        <w:trPr>
          <w:trHeight w:val="25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F5747"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730"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w:t>
            </w:r>
          </w:p>
        </w:tc>
        <w:tc>
          <w:tcPr>
            <w:tcW w:w="558"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w:t>
            </w:r>
          </w:p>
        </w:tc>
        <w:tc>
          <w:tcPr>
            <w:tcW w:w="604"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III</w:t>
            </w:r>
          </w:p>
        </w:tc>
        <w:tc>
          <w:tcPr>
            <w:tcW w:w="611"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IV</w:t>
            </w:r>
          </w:p>
        </w:tc>
        <w:tc>
          <w:tcPr>
            <w:tcW w:w="1067"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2D7F8F" w:rsidRPr="006A3B28" w:rsidTr="00E435DE">
        <w:trPr>
          <w:trHeight w:val="707"/>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F5747"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730"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36"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5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04"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11"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67"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54"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325"/>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w:t>
            </w:r>
          </w:p>
        </w:tc>
        <w:tc>
          <w:tcPr>
            <w:tcW w:w="2087" w:type="dxa"/>
            <w:vMerge w:val="restart"/>
          </w:tcPr>
          <w:p w:rsidR="009214F5" w:rsidRPr="006F5747" w:rsidRDefault="009214F5" w:rsidP="00E435DE">
            <w:pPr>
              <w:spacing w:after="0" w:line="240" w:lineRule="auto"/>
              <w:rPr>
                <w:rFonts w:ascii="Times New Roman" w:eastAsia="Times New Roman" w:hAnsi="Times New Roman" w:cs="Times New Roman"/>
                <w:sz w:val="20"/>
                <w:szCs w:val="20"/>
                <w:lang w:eastAsia="ru-RU"/>
              </w:rPr>
            </w:pPr>
            <w:r w:rsidRPr="006F5747">
              <w:rPr>
                <w:rFonts w:ascii="Times New Roman" w:eastAsia="Times New Roman" w:hAnsi="Times New Roman" w:cs="Times New Roman"/>
                <w:sz w:val="20"/>
                <w:szCs w:val="20"/>
                <w:lang w:eastAsia="ru-RU"/>
              </w:rPr>
              <w:t xml:space="preserve">Основное мероприятие </w:t>
            </w:r>
            <w:r w:rsidRPr="006F5747">
              <w:rPr>
                <w:rFonts w:ascii="Times New Roman" w:eastAsia="Times New Roman" w:hAnsi="Times New Roman" w:cs="Times New Roman"/>
                <w:sz w:val="20"/>
                <w:szCs w:val="20"/>
                <w:lang w:val="en-US" w:eastAsia="ru-RU"/>
              </w:rPr>
              <w:t>P</w:t>
            </w:r>
            <w:r w:rsidRPr="006F5747">
              <w:rPr>
                <w:rFonts w:ascii="Times New Roman" w:eastAsia="Times New Roman" w:hAnsi="Times New Roman" w:cs="Times New Roman"/>
                <w:sz w:val="20"/>
                <w:szCs w:val="20"/>
                <w:lang w:eastAsia="ru-RU"/>
              </w:rPr>
              <w:t>5.</w:t>
            </w:r>
            <w:r w:rsidRPr="006F5747">
              <w:rPr>
                <w:rFonts w:ascii="Times New Roman" w:eastAsia="Times New Roman" w:hAnsi="Times New Roman" w:cs="Times New Roman"/>
                <w:sz w:val="20"/>
                <w:szCs w:val="20"/>
                <w:lang w:eastAsia="ru-RU"/>
              </w:rPr>
              <w:br/>
              <w:t>Спорт - норма жизни</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p w:rsidR="002A22F6" w:rsidRPr="006A3B28" w:rsidRDefault="002A22F6"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0E4F05">
        <w:trPr>
          <w:trHeight w:val="72"/>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3.1</w:t>
            </w:r>
          </w:p>
        </w:tc>
        <w:tc>
          <w:tcPr>
            <w:tcW w:w="2087"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Мероприятие </w:t>
            </w:r>
            <w:r w:rsidRPr="006A3B28">
              <w:rPr>
                <w:rFonts w:ascii="Times New Roman" w:eastAsia="Times New Roman" w:hAnsi="Times New Roman" w:cs="Times New Roman"/>
                <w:sz w:val="20"/>
                <w:szCs w:val="20"/>
                <w:lang w:val="en-US" w:eastAsia="ru-RU"/>
              </w:rPr>
              <w:t>P</w:t>
            </w:r>
            <w:r w:rsidRPr="006A3B28">
              <w:rPr>
                <w:rFonts w:ascii="Times New Roman" w:eastAsia="Times New Roman" w:hAnsi="Times New Roman" w:cs="Times New Roman"/>
                <w:sz w:val="20"/>
                <w:szCs w:val="20"/>
                <w:lang w:eastAsia="ru-RU"/>
              </w:rPr>
              <w:t>5.01.</w:t>
            </w:r>
            <w:r w:rsidRPr="006A3B28">
              <w:rPr>
                <w:rFonts w:ascii="Times New Roman" w:eastAsia="Times New Roman" w:hAnsi="Times New Roman" w:cs="Times New Roman"/>
                <w:sz w:val="20"/>
                <w:szCs w:val="20"/>
                <w:lang w:eastAsia="ru-RU"/>
              </w:rPr>
              <w:br/>
            </w:r>
            <w:r w:rsidRPr="006A3B28">
              <w:rPr>
                <w:rFonts w:ascii="Times New Roman" w:eastAsia="Times New Roman" w:hAnsi="Times New Roman" w:cs="Times New Roman"/>
                <w:sz w:val="20"/>
                <w:szCs w:val="20"/>
                <w:lang w:eastAsia="ru-RU"/>
              </w:rPr>
              <w:lastRenderedPageBreak/>
              <w:t>Подготовка основания, приобретение и установка плоскостных спортивных сооружений</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2D730F" w:rsidP="00E435DE">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20"/>
              </w:rPr>
              <w:t>МКУ СБ</w:t>
            </w:r>
            <w:r w:rsidR="002136F2" w:rsidRPr="009E4A07">
              <w:rPr>
                <w:rFonts w:ascii="Times New Roman" w:hAnsi="Times New Roman" w:cs="Times New Roman"/>
                <w:sz w:val="20"/>
                <w:szCs w:val="20"/>
              </w:rPr>
              <w:t>ДХ</w:t>
            </w:r>
            <w:r w:rsidR="009214F5" w:rsidRPr="009E4A07">
              <w:rPr>
                <w:rFonts w:ascii="Times New Roman" w:hAnsi="Times New Roman" w:cs="Times New Roman"/>
                <w:sz w:val="20"/>
                <w:szCs w:val="20"/>
              </w:rPr>
              <w:t>,</w:t>
            </w:r>
            <w:r w:rsidR="009214F5" w:rsidRPr="006A3B28">
              <w:rPr>
                <w:rFonts w:ascii="Times New Roman" w:hAnsi="Times New Roman" w:cs="Times New Roman"/>
                <w:sz w:val="20"/>
                <w:szCs w:val="20"/>
              </w:rPr>
              <w:t xml:space="preserve"> </w:t>
            </w:r>
            <w:r w:rsidR="009214F5" w:rsidRPr="006A3B28">
              <w:rPr>
                <w:rFonts w:ascii="Times New Roman" w:hAnsi="Times New Roman" w:cs="Times New Roman"/>
                <w:sz w:val="20"/>
                <w:szCs w:val="20"/>
              </w:rPr>
              <w:lastRenderedPageBreak/>
              <w:t>УФКиС</w:t>
            </w:r>
          </w:p>
        </w:tc>
      </w:tr>
      <w:tr w:rsidR="009214F5" w:rsidRPr="002B1569" w:rsidTr="00E435DE">
        <w:trPr>
          <w:trHeight w:val="125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9214F5" w:rsidRPr="002B1569" w:rsidTr="00E435DE">
        <w:trPr>
          <w:trHeight w:val="707"/>
        </w:trPr>
        <w:tc>
          <w:tcPr>
            <w:tcW w:w="578"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67"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1054"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0E4F05" w:rsidRPr="002B1569" w:rsidTr="00E435DE">
        <w:trPr>
          <w:trHeight w:val="351"/>
        </w:trPr>
        <w:tc>
          <w:tcPr>
            <w:tcW w:w="578" w:type="dxa"/>
            <w:vMerge/>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p>
        </w:tc>
        <w:tc>
          <w:tcPr>
            <w:tcW w:w="2087" w:type="dxa"/>
            <w:vMerge w:val="restart"/>
          </w:tcPr>
          <w:p w:rsidR="00785586" w:rsidRPr="009E4A07" w:rsidRDefault="00785586" w:rsidP="00785586">
            <w:pPr>
              <w:spacing w:after="0" w:line="240" w:lineRule="auto"/>
              <w:rPr>
                <w:rFonts w:ascii="Times New Roman" w:eastAsia="Times New Roman" w:hAnsi="Times New Roman" w:cs="Times New Roman"/>
                <w:color w:val="000000" w:themeColor="text1"/>
                <w:sz w:val="20"/>
                <w:szCs w:val="16"/>
                <w:lang w:eastAsia="ru-RU"/>
              </w:rPr>
            </w:pPr>
            <w:r w:rsidRPr="009E4A07">
              <w:rPr>
                <w:rFonts w:ascii="Times New Roman" w:eastAsia="Times New Roman" w:hAnsi="Times New Roman" w:cs="Times New Roman"/>
                <w:color w:val="000000" w:themeColor="text1"/>
                <w:sz w:val="20"/>
                <w:szCs w:val="16"/>
                <w:lang w:eastAsia="ru-RU"/>
              </w:rPr>
              <w:t>Результат выполнения мероприятия:</w:t>
            </w:r>
          </w:p>
          <w:p w:rsidR="009214F5" w:rsidRPr="002B1569" w:rsidRDefault="00785586" w:rsidP="00785586">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iCs/>
                <w:sz w:val="20"/>
                <w:szCs w:val="16"/>
                <w:lang w:eastAsia="ru-RU"/>
              </w:rPr>
              <w:t>Количество установленных в муниципальных образованиях Московской области плоскостных спортивных сооружений (ед.)</w:t>
            </w:r>
          </w:p>
        </w:tc>
        <w:tc>
          <w:tcPr>
            <w:tcW w:w="1424"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D7F8F" w:rsidRPr="002B1569" w:rsidTr="00E435DE">
        <w:trPr>
          <w:trHeight w:val="285"/>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730"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536"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tr w:rsidR="002D7F8F" w:rsidRPr="002B1569" w:rsidTr="00E435DE">
        <w:trPr>
          <w:trHeight w:val="417"/>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15190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730"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36"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58"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04"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11"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67" w:type="dxa"/>
          </w:tcPr>
          <w:p w:rsidR="00E435DE" w:rsidRPr="002B1569" w:rsidRDefault="004D1E7B"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1054"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bookmarkEnd w:id="1"/>
      <w:tr w:rsidR="009214F5" w:rsidRPr="002B1569" w:rsidTr="00817C40">
        <w:trPr>
          <w:trHeight w:val="315"/>
        </w:trPr>
        <w:tc>
          <w:tcPr>
            <w:tcW w:w="578"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2087" w:type="dxa"/>
            <w:vMerge w:val="restart"/>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Всего по подпрограмме </w:t>
            </w:r>
          </w:p>
        </w:tc>
        <w:tc>
          <w:tcPr>
            <w:tcW w:w="1424"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E51BC7" w:rsidRPr="00516837" w:rsidRDefault="000E46AE" w:rsidP="00222576">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740 106,5</w:t>
            </w:r>
          </w:p>
        </w:tc>
        <w:tc>
          <w:tcPr>
            <w:tcW w:w="3039" w:type="dxa"/>
            <w:gridSpan w:val="5"/>
            <w:shd w:val="clear" w:color="auto" w:fill="auto"/>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126825,5</w:t>
            </w:r>
          </w:p>
        </w:tc>
        <w:tc>
          <w:tcPr>
            <w:tcW w:w="1067" w:type="dxa"/>
            <w:shd w:val="clear" w:color="auto" w:fill="auto"/>
          </w:tcPr>
          <w:p w:rsidR="009214F5" w:rsidRPr="00516837" w:rsidRDefault="00B67A0A" w:rsidP="00817C40">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184131,5</w:t>
            </w:r>
          </w:p>
        </w:tc>
        <w:tc>
          <w:tcPr>
            <w:tcW w:w="1054" w:type="dxa"/>
            <w:shd w:val="clear" w:color="auto" w:fill="auto"/>
          </w:tcPr>
          <w:p w:rsidR="009214F5" w:rsidRPr="00516837" w:rsidRDefault="00B67A0A" w:rsidP="00817C40">
            <w:pPr>
              <w:spacing w:after="0" w:line="240" w:lineRule="auto"/>
              <w:rPr>
                <w:rFonts w:ascii="Times New Roman" w:hAnsi="Times New Roman" w:cs="Times New Roman"/>
                <w:sz w:val="20"/>
                <w:szCs w:val="20"/>
              </w:rPr>
            </w:pPr>
            <w:r w:rsidRPr="00516837">
              <w:rPr>
                <w:rFonts w:ascii="Times New Roman" w:hAnsi="Times New Roman" w:cs="Times New Roman"/>
                <w:sz w:val="20"/>
                <w:szCs w:val="20"/>
              </w:rPr>
              <w:t>16</w:t>
            </w:r>
            <w:r w:rsidR="00D50E45" w:rsidRPr="00516837">
              <w:rPr>
                <w:rFonts w:ascii="Times New Roman" w:hAnsi="Times New Roman" w:cs="Times New Roman"/>
                <w:sz w:val="20"/>
                <w:szCs w:val="20"/>
              </w:rPr>
              <w:t>5842,5</w:t>
            </w:r>
          </w:p>
        </w:tc>
        <w:tc>
          <w:tcPr>
            <w:tcW w:w="1016"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136307,0</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9214F5" w:rsidRPr="002B1569" w:rsidTr="00817C40">
        <w:trPr>
          <w:trHeight w:val="315"/>
        </w:trPr>
        <w:tc>
          <w:tcPr>
            <w:tcW w:w="578"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highlight w:val="yellow"/>
                <w:lang w:eastAsia="ru-RU"/>
              </w:rPr>
            </w:pPr>
          </w:p>
        </w:tc>
        <w:tc>
          <w:tcPr>
            <w:tcW w:w="2087"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516837" w:rsidRDefault="000E46AE" w:rsidP="00222576">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648 983,7</w:t>
            </w:r>
          </w:p>
        </w:tc>
        <w:tc>
          <w:tcPr>
            <w:tcW w:w="3039" w:type="dxa"/>
            <w:gridSpan w:val="5"/>
            <w:shd w:val="clear" w:color="auto" w:fill="auto"/>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126825,5</w:t>
            </w:r>
          </w:p>
        </w:tc>
        <w:tc>
          <w:tcPr>
            <w:tcW w:w="1067" w:type="dxa"/>
            <w:shd w:val="clear" w:color="auto" w:fill="auto"/>
          </w:tcPr>
          <w:p w:rsidR="009214F5" w:rsidRPr="00516837" w:rsidRDefault="00B67A0A" w:rsidP="00817C40">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136401,7</w:t>
            </w:r>
          </w:p>
        </w:tc>
        <w:tc>
          <w:tcPr>
            <w:tcW w:w="1054" w:type="dxa"/>
            <w:shd w:val="clear" w:color="auto" w:fill="auto"/>
          </w:tcPr>
          <w:p w:rsidR="009214F5" w:rsidRPr="00516837" w:rsidRDefault="00B67A0A" w:rsidP="00817C40">
            <w:pPr>
              <w:spacing w:after="0" w:line="240" w:lineRule="auto"/>
              <w:rPr>
                <w:rFonts w:ascii="Times New Roman" w:hAnsi="Times New Roman" w:cs="Times New Roman"/>
                <w:sz w:val="20"/>
                <w:szCs w:val="20"/>
              </w:rPr>
            </w:pPr>
            <w:r w:rsidRPr="00516837">
              <w:rPr>
                <w:rFonts w:ascii="Times New Roman" w:hAnsi="Times New Roman" w:cs="Times New Roman"/>
                <w:sz w:val="20"/>
                <w:szCs w:val="20"/>
              </w:rPr>
              <w:t>12</w:t>
            </w:r>
            <w:r w:rsidR="00D50E45" w:rsidRPr="00516837">
              <w:rPr>
                <w:rFonts w:ascii="Times New Roman" w:hAnsi="Times New Roman" w:cs="Times New Roman"/>
                <w:sz w:val="20"/>
                <w:szCs w:val="20"/>
              </w:rPr>
              <w:t>9373,9</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129382,6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r>
      <w:tr w:rsidR="009214F5" w:rsidRPr="002B1569" w:rsidTr="00817C40">
        <w:trPr>
          <w:trHeight w:val="679"/>
        </w:trPr>
        <w:tc>
          <w:tcPr>
            <w:tcW w:w="578" w:type="dxa"/>
            <w:vMerge/>
            <w:hideMark/>
          </w:tcPr>
          <w:p w:rsidR="009214F5" w:rsidRPr="002B1569" w:rsidRDefault="009214F5"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6A1E5C" w:rsidRPr="002B1569" w:rsidRDefault="006A1E5C" w:rsidP="0022257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91122,8</w:t>
            </w:r>
          </w:p>
        </w:tc>
        <w:tc>
          <w:tcPr>
            <w:tcW w:w="3039" w:type="dxa"/>
            <w:gridSpan w:val="5"/>
            <w:shd w:val="clear" w:color="000000" w:fill="FFFFFF"/>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0,0</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47729,8</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36 468,6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6 924,4</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r>
      <w:tr w:rsidR="00BD1400" w:rsidRPr="002B1569" w:rsidTr="000D51C1">
        <w:trPr>
          <w:trHeight w:val="392"/>
        </w:trPr>
        <w:tc>
          <w:tcPr>
            <w:tcW w:w="16063" w:type="dxa"/>
            <w:gridSpan w:val="15"/>
          </w:tcPr>
          <w:p w:rsidR="00BD1400" w:rsidRPr="000D51C1" w:rsidRDefault="00BD1400" w:rsidP="00817C40">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rPr>
              <w:t>в том числе по главным распорядителям бюджетных средств</w:t>
            </w:r>
            <w:r w:rsidR="000D51C1" w:rsidRPr="009E4A07">
              <w:rPr>
                <w:rFonts w:ascii="Times New Roman" w:hAnsi="Times New Roman" w:cs="Times New Roman"/>
              </w:rPr>
              <w:t>:</w:t>
            </w:r>
          </w:p>
        </w:tc>
      </w:tr>
      <w:tr w:rsidR="00D05CE1" w:rsidRPr="002B1569" w:rsidTr="00A814E5">
        <w:trPr>
          <w:trHeight w:val="679"/>
        </w:trPr>
        <w:tc>
          <w:tcPr>
            <w:tcW w:w="578" w:type="dxa"/>
            <w:vMerge w:val="restart"/>
          </w:tcPr>
          <w:p w:rsidR="00D05CE1" w:rsidRPr="002B1569" w:rsidRDefault="00D05CE1"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val="restart"/>
          </w:tcPr>
          <w:p w:rsidR="00D05CE1" w:rsidRPr="009E4A07" w:rsidRDefault="00D05CE1" w:rsidP="00817C40">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18"/>
              </w:rPr>
              <w:t xml:space="preserve">Всего по ГРБС - УГЖКХ </w:t>
            </w:r>
            <w:r w:rsidRPr="009E4A07">
              <w:rPr>
                <w:rFonts w:ascii="Times New Roman" w:hAnsi="Times New Roman" w:cs="Times New Roman"/>
                <w:sz w:val="20"/>
                <w:szCs w:val="18"/>
              </w:rPr>
              <w:lastRenderedPageBreak/>
              <w:t>Администрации городского округа Электросталь Московской области</w:t>
            </w:r>
          </w:p>
        </w:tc>
        <w:tc>
          <w:tcPr>
            <w:tcW w:w="1424" w:type="dxa"/>
            <w:vMerge w:val="restart"/>
            <w:shd w:val="clear" w:color="auto" w:fill="auto"/>
          </w:tcPr>
          <w:p w:rsidR="00D05CE1" w:rsidRPr="002B1569" w:rsidRDefault="00D05CE1" w:rsidP="000D51C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Х</w:t>
            </w:r>
          </w:p>
          <w:p w:rsidR="00D05CE1" w:rsidRPr="002B1569" w:rsidRDefault="00D05CE1"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D05CE1" w:rsidRPr="002B1569" w:rsidRDefault="00D05CE1"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122477,07</w:t>
            </w:r>
          </w:p>
        </w:tc>
        <w:tc>
          <w:tcPr>
            <w:tcW w:w="3039" w:type="dxa"/>
            <w:gridSpan w:val="5"/>
            <w:shd w:val="clear" w:color="000000" w:fill="FFFFFF"/>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067"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64153,00</w:t>
            </w:r>
          </w:p>
        </w:tc>
        <w:tc>
          <w:tcPr>
            <w:tcW w:w="1054"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49017,04</w:t>
            </w:r>
          </w:p>
        </w:tc>
        <w:tc>
          <w:tcPr>
            <w:tcW w:w="1016"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9307,03</w:t>
            </w:r>
          </w:p>
        </w:tc>
        <w:tc>
          <w:tcPr>
            <w:tcW w:w="1016"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682" w:type="dxa"/>
            <w:vMerge w:val="restart"/>
            <w:shd w:val="clear" w:color="auto" w:fill="auto"/>
          </w:tcPr>
          <w:p w:rsidR="00D05CE1" w:rsidRPr="002B1569" w:rsidRDefault="00D05CE1" w:rsidP="00D05CE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D05CE1" w:rsidRPr="002B1569" w:rsidTr="00A814E5">
        <w:trPr>
          <w:trHeight w:val="679"/>
        </w:trPr>
        <w:tc>
          <w:tcPr>
            <w:tcW w:w="578" w:type="dxa"/>
            <w:vMerge/>
          </w:tcPr>
          <w:p w:rsidR="00D05CE1" w:rsidRPr="002B1569" w:rsidRDefault="00D05CE1"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D05CE1" w:rsidRPr="002B1569" w:rsidRDefault="00D05CE1"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D05CE1" w:rsidRPr="002B1569" w:rsidRDefault="00D05CE1"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31354,14</w:t>
            </w:r>
          </w:p>
        </w:tc>
        <w:tc>
          <w:tcPr>
            <w:tcW w:w="3039" w:type="dxa"/>
            <w:gridSpan w:val="5"/>
            <w:shd w:val="clear" w:color="000000" w:fill="FFFFFF"/>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067"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16423,17</w:t>
            </w:r>
          </w:p>
        </w:tc>
        <w:tc>
          <w:tcPr>
            <w:tcW w:w="1054"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12548,37</w:t>
            </w:r>
          </w:p>
        </w:tc>
        <w:tc>
          <w:tcPr>
            <w:tcW w:w="1016"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2382,60</w:t>
            </w:r>
          </w:p>
        </w:tc>
        <w:tc>
          <w:tcPr>
            <w:tcW w:w="1016"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682" w:type="dxa"/>
            <w:vMerge/>
            <w:shd w:val="clear" w:color="auto" w:fill="auto"/>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r>
      <w:tr w:rsidR="00D05CE1" w:rsidRPr="002B1569" w:rsidTr="00A814E5">
        <w:trPr>
          <w:trHeight w:val="679"/>
        </w:trPr>
        <w:tc>
          <w:tcPr>
            <w:tcW w:w="578" w:type="dxa"/>
            <w:vMerge/>
          </w:tcPr>
          <w:p w:rsidR="00D05CE1" w:rsidRPr="002B1569" w:rsidRDefault="00D05CE1"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D05CE1" w:rsidRPr="002B1569" w:rsidRDefault="00D05CE1"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D05CE1" w:rsidRPr="002B1569" w:rsidRDefault="00D05CE1"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91122,93</w:t>
            </w:r>
          </w:p>
        </w:tc>
        <w:tc>
          <w:tcPr>
            <w:tcW w:w="3039" w:type="dxa"/>
            <w:gridSpan w:val="5"/>
            <w:shd w:val="clear" w:color="000000" w:fill="FFFFFF"/>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067"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47729,83</w:t>
            </w:r>
          </w:p>
        </w:tc>
        <w:tc>
          <w:tcPr>
            <w:tcW w:w="1054"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36468,67</w:t>
            </w:r>
          </w:p>
        </w:tc>
        <w:tc>
          <w:tcPr>
            <w:tcW w:w="1016"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6924,43</w:t>
            </w:r>
          </w:p>
        </w:tc>
        <w:tc>
          <w:tcPr>
            <w:tcW w:w="1016"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682" w:type="dxa"/>
            <w:vMerge/>
            <w:shd w:val="clear" w:color="auto" w:fill="auto"/>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r>
      <w:tr w:rsidR="0077403F" w:rsidRPr="002B1569" w:rsidTr="0077403F">
        <w:trPr>
          <w:trHeight w:val="679"/>
        </w:trPr>
        <w:tc>
          <w:tcPr>
            <w:tcW w:w="578" w:type="dxa"/>
            <w:vMerge w:val="restart"/>
          </w:tcPr>
          <w:p w:rsidR="0077403F" w:rsidRPr="002B1569" w:rsidRDefault="0077403F"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val="restart"/>
          </w:tcPr>
          <w:p w:rsidR="0077403F" w:rsidRPr="002B1569" w:rsidRDefault="0077403F" w:rsidP="00817C40">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18"/>
              </w:rPr>
              <w:t>Всего по ГРБС - Управление по физической культуре и спорту Администрации городского округа Электросталь Московской области</w:t>
            </w:r>
          </w:p>
        </w:tc>
        <w:tc>
          <w:tcPr>
            <w:tcW w:w="1424" w:type="dxa"/>
            <w:vMerge w:val="restart"/>
            <w:shd w:val="clear" w:color="auto" w:fill="auto"/>
          </w:tcPr>
          <w:p w:rsidR="0077403F" w:rsidRPr="002B1569" w:rsidRDefault="0077403F" w:rsidP="003B536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77403F" w:rsidRPr="002B1569" w:rsidRDefault="0077403F"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77403F" w:rsidRPr="002B1569" w:rsidRDefault="0077403F"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77403F" w:rsidRPr="00516837" w:rsidRDefault="0077403F" w:rsidP="002D730F">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617 629,5</w:t>
            </w:r>
          </w:p>
        </w:tc>
        <w:tc>
          <w:tcPr>
            <w:tcW w:w="3039" w:type="dxa"/>
            <w:gridSpan w:val="5"/>
            <w:shd w:val="clear" w:color="000000" w:fill="FFFFFF"/>
          </w:tcPr>
          <w:p w:rsidR="0077403F" w:rsidRPr="002B1569" w:rsidRDefault="0077403F" w:rsidP="002D730F">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126</w:t>
            </w:r>
            <w:r w:rsidRPr="002B1569">
              <w:rPr>
                <w:rFonts w:ascii="Times New Roman" w:eastAsia="Times New Roman" w:hAnsi="Times New Roman" w:cs="Times New Roman"/>
                <w:sz w:val="20"/>
                <w:szCs w:val="20"/>
                <w:lang w:eastAsia="ru-RU"/>
              </w:rPr>
              <w:t>825,5</w:t>
            </w:r>
          </w:p>
        </w:tc>
        <w:tc>
          <w:tcPr>
            <w:tcW w:w="1067" w:type="dxa"/>
            <w:shd w:val="clear" w:color="auto" w:fill="auto"/>
          </w:tcPr>
          <w:p w:rsidR="0077403F" w:rsidRPr="00516837" w:rsidRDefault="0077403F" w:rsidP="002D730F">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119978,5</w:t>
            </w:r>
          </w:p>
        </w:tc>
        <w:tc>
          <w:tcPr>
            <w:tcW w:w="1054" w:type="dxa"/>
            <w:shd w:val="clear" w:color="auto" w:fill="auto"/>
          </w:tcPr>
          <w:p w:rsidR="0077403F" w:rsidRPr="00516837" w:rsidRDefault="0077403F" w:rsidP="002D730F">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116825,5</w:t>
            </w:r>
          </w:p>
        </w:tc>
        <w:tc>
          <w:tcPr>
            <w:tcW w:w="1016"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r w:rsidRPr="002B1569">
              <w:rPr>
                <w:rFonts w:ascii="Times New Roman" w:eastAsia="Times New Roman" w:hAnsi="Times New Roman" w:cs="Times New Roman"/>
                <w:sz w:val="20"/>
                <w:szCs w:val="20"/>
                <w:lang w:eastAsia="ru-RU"/>
              </w:rPr>
              <w:t>000,0</w:t>
            </w:r>
          </w:p>
        </w:tc>
        <w:tc>
          <w:tcPr>
            <w:tcW w:w="1016"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77403F" w:rsidRPr="002B1569" w:rsidRDefault="0077403F" w:rsidP="0077403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77403F" w:rsidRPr="002B1569" w:rsidTr="002D730F">
        <w:trPr>
          <w:trHeight w:val="679"/>
        </w:trPr>
        <w:tc>
          <w:tcPr>
            <w:tcW w:w="578" w:type="dxa"/>
            <w:vMerge/>
          </w:tcPr>
          <w:p w:rsidR="0077403F" w:rsidRPr="002B1569" w:rsidRDefault="0077403F"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tcPr>
          <w:p w:rsidR="0077403F" w:rsidRPr="002B1569" w:rsidRDefault="0077403F"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77403F" w:rsidRPr="002B1569" w:rsidRDefault="0077403F"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77403F" w:rsidRPr="002B1569" w:rsidRDefault="0077403F"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77403F" w:rsidRPr="00516837" w:rsidRDefault="0077403F" w:rsidP="002D730F">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617 629,5</w:t>
            </w:r>
          </w:p>
        </w:tc>
        <w:tc>
          <w:tcPr>
            <w:tcW w:w="3039" w:type="dxa"/>
            <w:gridSpan w:val="5"/>
            <w:shd w:val="clear" w:color="000000" w:fill="FFFFFF"/>
          </w:tcPr>
          <w:p w:rsidR="0077403F" w:rsidRPr="002B1569" w:rsidRDefault="0077403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67" w:type="dxa"/>
            <w:shd w:val="clear" w:color="auto" w:fill="auto"/>
          </w:tcPr>
          <w:p w:rsidR="0077403F" w:rsidRPr="00516837" w:rsidRDefault="0077403F" w:rsidP="002D730F">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119 978,5</w:t>
            </w:r>
          </w:p>
        </w:tc>
        <w:tc>
          <w:tcPr>
            <w:tcW w:w="1054" w:type="dxa"/>
            <w:shd w:val="clear" w:color="auto" w:fill="auto"/>
          </w:tcPr>
          <w:p w:rsidR="0077403F" w:rsidRPr="00516837" w:rsidRDefault="0077403F" w:rsidP="002D730F">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116 825,5</w:t>
            </w:r>
          </w:p>
        </w:tc>
        <w:tc>
          <w:tcPr>
            <w:tcW w:w="1016"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016"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77403F" w:rsidRPr="002B1569" w:rsidRDefault="0077403F" w:rsidP="00817C40">
            <w:pPr>
              <w:spacing w:after="0" w:line="240" w:lineRule="auto"/>
              <w:rPr>
                <w:rFonts w:ascii="Times New Roman" w:eastAsia="Times New Roman" w:hAnsi="Times New Roman" w:cs="Times New Roman"/>
                <w:sz w:val="20"/>
                <w:szCs w:val="20"/>
                <w:lang w:eastAsia="ru-RU"/>
              </w:rPr>
            </w:pPr>
          </w:p>
        </w:tc>
      </w:tr>
    </w:tbl>
    <w:p w:rsidR="00817C40" w:rsidRPr="002B1569" w:rsidRDefault="000F170C" w:rsidP="000F170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lang w:eastAsia="ru-RU"/>
        </w:rPr>
        <w:br/>
      </w:r>
    </w:p>
    <w:p w:rsidR="00817C40" w:rsidRPr="002B1569" w:rsidRDefault="00817C40">
      <w:pP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rsidTr="00BE642C">
        <w:trPr>
          <w:gridAfter w:val="1"/>
          <w:wAfter w:w="10" w:type="dxa"/>
          <w:trHeight w:val="163"/>
        </w:trPr>
        <w:tc>
          <w:tcPr>
            <w:tcW w:w="432"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завер-шение работ</w:t>
            </w:r>
          </w:p>
        </w:tc>
        <w:tc>
          <w:tcPr>
            <w:tcW w:w="1253"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Профинанси-ровано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Источники финанси-рования</w:t>
            </w:r>
          </w:p>
        </w:tc>
        <w:tc>
          <w:tcPr>
            <w:tcW w:w="5114" w:type="dxa"/>
            <w:gridSpan w:val="8"/>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2B1569" w:rsidRPr="002B1569" w:rsidTr="00286D1F">
        <w:trPr>
          <w:gridAfter w:val="1"/>
          <w:wAfter w:w="10" w:type="dxa"/>
          <w:trHeight w:val="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rsidTr="00286D1F">
        <w:trPr>
          <w:gridAfter w:val="1"/>
          <w:wAfter w:w="10" w:type="dxa"/>
          <w:trHeight w:val="423"/>
        </w:trPr>
        <w:tc>
          <w:tcPr>
            <w:tcW w:w="43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rsidTr="00286D1F">
        <w:trPr>
          <w:gridAfter w:val="1"/>
          <w:wAfter w:w="10" w:type="dxa"/>
          <w:trHeight w:val="432"/>
        </w:trPr>
        <w:tc>
          <w:tcPr>
            <w:tcW w:w="432" w:type="dxa"/>
            <w:vMerge w:val="restart"/>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игровым видам спорта «Электросталь» по адресу: </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1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976"/>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58"/>
        </w:trPr>
        <w:tc>
          <w:tcPr>
            <w:tcW w:w="432" w:type="dxa"/>
            <w:vMerge w:val="restart"/>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дзюдо и самбо «Электросталь» по адресу: </w:t>
            </w:r>
          </w:p>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Красная,</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 д. 36</w:t>
            </w:r>
          </w:p>
        </w:tc>
        <w:tc>
          <w:tcPr>
            <w:tcW w:w="118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58"/>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976"/>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trHeight w:val="58"/>
        </w:trPr>
        <w:tc>
          <w:tcPr>
            <w:tcW w:w="7534" w:type="dxa"/>
            <w:gridSpan w:val="8"/>
            <w:vMerge w:val="restart"/>
          </w:tcPr>
          <w:p w:rsidR="004D1E7B" w:rsidRPr="002B1569" w:rsidRDefault="004D1E7B" w:rsidP="0081730B">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286D1F">
        <w:trPr>
          <w:trHeight w:val="265"/>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BE642C">
        <w:trPr>
          <w:trHeight w:val="72"/>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81730B" w:rsidTr="00BE642C">
        <w:trPr>
          <w:trHeight w:val="72"/>
        </w:trPr>
        <w:tc>
          <w:tcPr>
            <w:tcW w:w="59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 </w:t>
            </w:r>
            <w:r w:rsidRPr="0081730B">
              <w:rPr>
                <w:rFonts w:ascii="Times New Roman" w:eastAsia="Times New Roman" w:hAnsi="Times New Roman" w:cs="Times New Roman"/>
                <w:sz w:val="16"/>
                <w:szCs w:val="16"/>
              </w:rPr>
              <w:br/>
              <w:t>п/п</w:t>
            </w:r>
          </w:p>
        </w:tc>
        <w:tc>
          <w:tcPr>
            <w:tcW w:w="1524" w:type="dxa"/>
            <w:vMerge w:val="restart"/>
            <w:shd w:val="clear" w:color="auto" w:fill="auto"/>
            <w:hideMark/>
          </w:tcPr>
          <w:p w:rsidR="0053223A"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Н</w:t>
            </w:r>
            <w:r w:rsidR="00817C40" w:rsidRPr="0081730B">
              <w:rPr>
                <w:rFonts w:ascii="Times New Roman" w:eastAsia="Times New Roman" w:hAnsi="Times New Roman" w:cs="Times New Roman"/>
                <w:sz w:val="16"/>
                <w:szCs w:val="16"/>
              </w:rPr>
              <w:t xml:space="preserve">аименование </w:t>
            </w:r>
            <w:r w:rsidRPr="0081730B">
              <w:rPr>
                <w:rFonts w:ascii="Times New Roman" w:eastAsia="Times New Roman" w:hAnsi="Times New Roman" w:cs="Times New Roman"/>
                <w:sz w:val="16"/>
                <w:szCs w:val="16"/>
              </w:rPr>
              <w:t xml:space="preserve">объекта, </w:t>
            </w:r>
          </w:p>
          <w:p w:rsidR="00817C40"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адрес</w:t>
            </w:r>
            <w:r w:rsidR="00817C40" w:rsidRPr="0081730B">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rsidR="00817C40" w:rsidRPr="0081730B" w:rsidRDefault="006A3B28"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Виды работ в соответствии с классифи</w:t>
            </w:r>
            <w:r w:rsidR="002A22F6" w:rsidRPr="0081730B">
              <w:rPr>
                <w:rFonts w:ascii="Times New Roman" w:eastAsia="Times New Roman" w:hAnsi="Times New Roman" w:cs="Times New Roman"/>
                <w:sz w:val="16"/>
                <w:szCs w:val="16"/>
              </w:rPr>
              <w:t>-</w:t>
            </w:r>
            <w:r w:rsidRPr="0081730B">
              <w:rPr>
                <w:rFonts w:ascii="Times New Roman" w:eastAsia="Times New Roman" w:hAnsi="Times New Roman" w:cs="Times New Roman"/>
                <w:sz w:val="16"/>
                <w:szCs w:val="16"/>
              </w:rPr>
              <w:t>катором работ</w:t>
            </w:r>
          </w:p>
        </w:tc>
        <w:tc>
          <w:tcPr>
            <w:tcW w:w="100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Открытие объекта/</w:t>
            </w:r>
          </w:p>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завер-шение работ</w:t>
            </w:r>
          </w:p>
        </w:tc>
        <w:tc>
          <w:tcPr>
            <w:tcW w:w="1278" w:type="dxa"/>
            <w:vMerge w:val="restart"/>
            <w:shd w:val="clear" w:color="auto" w:fill="auto"/>
            <w:hideMark/>
          </w:tcPr>
          <w:p w:rsidR="0053223A"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Предельная стоимость объекта </w:t>
            </w:r>
          </w:p>
          <w:p w:rsidR="00817C40"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(тыс. руб.)</w:t>
            </w:r>
          </w:p>
        </w:tc>
        <w:tc>
          <w:tcPr>
            <w:tcW w:w="1134"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Профинанси-ровано на 01.01.2023 </w:t>
            </w:r>
            <w:r w:rsidRPr="0081730B">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Источники финанси-рования</w:t>
            </w:r>
          </w:p>
        </w:tc>
        <w:tc>
          <w:tcPr>
            <w:tcW w:w="4656" w:type="dxa"/>
            <w:gridSpan w:val="6"/>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rsidR="00817C40" w:rsidRPr="0081730B" w:rsidRDefault="00817C40" w:rsidP="00BE642C">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4"/>
                <w:szCs w:val="16"/>
              </w:rPr>
              <w:t>Остаток сметной стоимости до завершения работ</w:t>
            </w:r>
            <w:r w:rsidRPr="0081730B">
              <w:rPr>
                <w:rFonts w:ascii="Times New Roman" w:eastAsia="Times New Roman" w:hAnsi="Times New Roman" w:cs="Times New Roman"/>
                <w:sz w:val="14"/>
                <w:szCs w:val="16"/>
              </w:rPr>
              <w:br/>
              <w:t>(тыс. рублей)</w:t>
            </w:r>
          </w:p>
        </w:tc>
      </w:tr>
      <w:tr w:rsidR="000E4F05" w:rsidRPr="0081730B" w:rsidTr="0053223A">
        <w:trPr>
          <w:trHeight w:val="57"/>
        </w:trPr>
        <w:tc>
          <w:tcPr>
            <w:tcW w:w="59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Всего</w:t>
            </w:r>
          </w:p>
        </w:tc>
        <w:tc>
          <w:tcPr>
            <w:tcW w:w="709"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2023 год</w:t>
            </w:r>
          </w:p>
        </w:tc>
        <w:tc>
          <w:tcPr>
            <w:tcW w:w="992"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2024 год</w:t>
            </w:r>
          </w:p>
        </w:tc>
        <w:tc>
          <w:tcPr>
            <w:tcW w:w="676"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2025 год</w:t>
            </w:r>
          </w:p>
        </w:tc>
        <w:tc>
          <w:tcPr>
            <w:tcW w:w="708"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2026 год</w:t>
            </w:r>
          </w:p>
        </w:tc>
        <w:tc>
          <w:tcPr>
            <w:tcW w:w="574"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2027 год</w:t>
            </w:r>
          </w:p>
        </w:tc>
        <w:tc>
          <w:tcPr>
            <w:tcW w:w="130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r>
      <w:tr w:rsidR="000E4F05" w:rsidRPr="0081730B" w:rsidTr="0053223A">
        <w:trPr>
          <w:trHeight w:val="423"/>
        </w:trPr>
        <w:tc>
          <w:tcPr>
            <w:tcW w:w="59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05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3</w:t>
            </w:r>
          </w:p>
        </w:tc>
        <w:tc>
          <w:tcPr>
            <w:tcW w:w="1283"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4</w:t>
            </w:r>
          </w:p>
        </w:tc>
        <w:tc>
          <w:tcPr>
            <w:tcW w:w="100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5</w:t>
            </w:r>
          </w:p>
        </w:tc>
        <w:tc>
          <w:tcPr>
            <w:tcW w:w="975"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6</w:t>
            </w:r>
          </w:p>
        </w:tc>
        <w:tc>
          <w:tcPr>
            <w:tcW w:w="127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7</w:t>
            </w:r>
          </w:p>
        </w:tc>
        <w:tc>
          <w:tcPr>
            <w:tcW w:w="113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8</w:t>
            </w:r>
          </w:p>
        </w:tc>
        <w:tc>
          <w:tcPr>
            <w:tcW w:w="12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9</w:t>
            </w:r>
          </w:p>
        </w:tc>
        <w:tc>
          <w:tcPr>
            <w:tcW w:w="997"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10</w:t>
            </w:r>
          </w:p>
        </w:tc>
        <w:tc>
          <w:tcPr>
            <w:tcW w:w="709"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11</w:t>
            </w:r>
          </w:p>
        </w:tc>
        <w:tc>
          <w:tcPr>
            <w:tcW w:w="992"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12</w:t>
            </w:r>
          </w:p>
        </w:tc>
        <w:tc>
          <w:tcPr>
            <w:tcW w:w="6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13</w:t>
            </w:r>
          </w:p>
        </w:tc>
        <w:tc>
          <w:tcPr>
            <w:tcW w:w="70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14</w:t>
            </w:r>
          </w:p>
        </w:tc>
        <w:tc>
          <w:tcPr>
            <w:tcW w:w="57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15</w:t>
            </w:r>
          </w:p>
        </w:tc>
        <w:tc>
          <w:tcPr>
            <w:tcW w:w="130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160</w:t>
            </w:r>
          </w:p>
        </w:tc>
      </w:tr>
      <w:tr w:rsidR="000E4F05" w:rsidRPr="0081730B" w:rsidTr="0053223A">
        <w:trPr>
          <w:trHeight w:val="432"/>
        </w:trPr>
        <w:tc>
          <w:tcPr>
            <w:tcW w:w="596" w:type="dxa"/>
            <w:vMerge w:val="restart"/>
            <w:shd w:val="clear" w:color="auto" w:fill="auto"/>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vMerge w:val="restart"/>
            <w:shd w:val="clear" w:color="auto" w:fill="auto"/>
            <w:hideMark/>
          </w:tcPr>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Многофункци</w:t>
            </w:r>
            <w:r w:rsidR="003B3082" w:rsidRPr="0081730B">
              <w:rPr>
                <w:rFonts w:ascii="Times New Roman" w:eastAsia="Times New Roman" w:hAnsi="Times New Roman" w:cs="Times New Roman"/>
                <w:sz w:val="16"/>
                <w:szCs w:val="16"/>
              </w:rPr>
              <w:t>о-на</w:t>
            </w:r>
            <w:r w:rsidRPr="0081730B">
              <w:rPr>
                <w:rFonts w:ascii="Times New Roman" w:eastAsia="Times New Roman" w:hAnsi="Times New Roman" w:cs="Times New Roman"/>
                <w:sz w:val="16"/>
                <w:szCs w:val="16"/>
              </w:rPr>
              <w:t xml:space="preserve">льная хоккейная площадка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по адресу: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г.о. Электросталь, </w:t>
            </w:r>
          </w:p>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п. Елизаветино</w:t>
            </w:r>
          </w:p>
        </w:tc>
        <w:tc>
          <w:tcPr>
            <w:tcW w:w="1051"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w:t>
            </w:r>
          </w:p>
        </w:tc>
        <w:tc>
          <w:tcPr>
            <w:tcW w:w="1283"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Устройство</w:t>
            </w:r>
          </w:p>
        </w:tc>
        <w:tc>
          <w:tcPr>
            <w:tcW w:w="1006"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01.01.2024-30.11.2024</w:t>
            </w:r>
          </w:p>
        </w:tc>
        <w:tc>
          <w:tcPr>
            <w:tcW w:w="975"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30.11.2024</w:t>
            </w:r>
          </w:p>
        </w:tc>
        <w:tc>
          <w:tcPr>
            <w:tcW w:w="1278"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12 000,00</w:t>
            </w: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157"/>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976"/>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58"/>
        </w:trPr>
        <w:tc>
          <w:tcPr>
            <w:tcW w:w="596" w:type="dxa"/>
            <w:vMerge w:val="restart"/>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524" w:type="dxa"/>
            <w:vMerge w:val="restart"/>
          </w:tcPr>
          <w:p w:rsidR="003B3082"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Универсальная спортивная площадка по адресу:</w:t>
            </w:r>
          </w:p>
          <w:p w:rsidR="00F734E3"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 xml:space="preserve"> г. Электросталь, ул. Красная, д.36</w:t>
            </w:r>
          </w:p>
        </w:tc>
        <w:tc>
          <w:tcPr>
            <w:tcW w:w="1051"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20</w:t>
            </w:r>
          </w:p>
        </w:tc>
        <w:tc>
          <w:tcPr>
            <w:tcW w:w="1283"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Устройство</w:t>
            </w:r>
          </w:p>
        </w:tc>
        <w:tc>
          <w:tcPr>
            <w:tcW w:w="1006"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01.01.2024-30.11.2024</w:t>
            </w:r>
          </w:p>
        </w:tc>
        <w:tc>
          <w:tcPr>
            <w:tcW w:w="975"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30.11.2024</w:t>
            </w:r>
          </w:p>
        </w:tc>
        <w:tc>
          <w:tcPr>
            <w:tcW w:w="1278"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5 000,00</w:t>
            </w:r>
          </w:p>
        </w:tc>
        <w:tc>
          <w:tcPr>
            <w:tcW w:w="113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709"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676"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F734E3" w:rsidRPr="0081730B" w:rsidRDefault="00F734E3"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709"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676"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976"/>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709"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676"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7713" w:type="dxa"/>
            <w:gridSpan w:val="7"/>
            <w:vMerge w:val="restart"/>
          </w:tcPr>
          <w:p w:rsidR="004D1E7B" w:rsidRPr="0081730B" w:rsidRDefault="004D1E7B" w:rsidP="0057418D">
            <w:pPr>
              <w:spacing w:after="0" w:line="240" w:lineRule="auto"/>
              <w:rPr>
                <w:rFonts w:ascii="Times New Roman" w:eastAsia="Times New Roman" w:hAnsi="Times New Roman" w:cs="Times New Roman"/>
                <w:sz w:val="20"/>
                <w:szCs w:val="20"/>
                <w:lang w:eastAsia="ru-RU"/>
              </w:rPr>
            </w:pPr>
            <w:r w:rsidRPr="0081730B">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Итого</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val="restart"/>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265"/>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976"/>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bl>
    <w:p w:rsidR="009B3F17" w:rsidRDefault="009B3F17" w:rsidP="00817C40">
      <w:pPr>
        <w:spacing w:after="0" w:line="240" w:lineRule="auto"/>
        <w:jc w:val="center"/>
        <w:rPr>
          <w:rFonts w:ascii="Times New Roman" w:hAnsi="Times New Roman" w:cs="Times New Roman"/>
          <w:sz w:val="24"/>
          <w:szCs w:val="24"/>
          <w:shd w:val="clear" w:color="auto" w:fill="FFFFFF"/>
        </w:rPr>
      </w:pPr>
    </w:p>
    <w:p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rsidR="004D1E7B" w:rsidRPr="002B1569" w:rsidRDefault="004D1E7B" w:rsidP="00817C40">
      <w:pPr>
        <w:spacing w:after="0" w:line="240" w:lineRule="auto"/>
        <w:jc w:val="center"/>
        <w:rPr>
          <w:rFonts w:ascii="Times New Roman" w:hAnsi="Times New Roman"/>
          <w:b/>
          <w:sz w:val="24"/>
          <w:szCs w:val="24"/>
        </w:rPr>
      </w:pPr>
    </w:p>
    <w:p w:rsidR="000F170C" w:rsidRPr="002B1569" w:rsidRDefault="000F170C" w:rsidP="000F170C">
      <w:pPr>
        <w:pStyle w:val="ac"/>
        <w:ind w:left="862"/>
        <w:jc w:val="center"/>
        <w:rPr>
          <w:rFonts w:ascii="Times New Roman" w:hAnsi="Times New Roman"/>
          <w:i/>
          <w:sz w:val="18"/>
          <w:szCs w:val="18"/>
        </w:rPr>
      </w:pPr>
    </w:p>
    <w:tbl>
      <w:tblPr>
        <w:tblW w:w="15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03"/>
        <w:gridCol w:w="1383"/>
        <w:gridCol w:w="1641"/>
        <w:gridCol w:w="1097"/>
        <w:gridCol w:w="780"/>
        <w:gridCol w:w="465"/>
        <w:gridCol w:w="492"/>
        <w:gridCol w:w="545"/>
        <w:gridCol w:w="541"/>
        <w:gridCol w:w="1016"/>
        <w:gridCol w:w="1045"/>
        <w:gridCol w:w="1016"/>
        <w:gridCol w:w="1100"/>
        <w:gridCol w:w="2335"/>
      </w:tblGrid>
      <w:tr w:rsidR="002B1569" w:rsidRPr="002B1569" w:rsidTr="00A95909">
        <w:trPr>
          <w:trHeight w:val="372"/>
        </w:trPr>
        <w:tc>
          <w:tcPr>
            <w:tcW w:w="526"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90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8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641"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97"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000" w:type="dxa"/>
            <w:gridSpan w:val="9"/>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2335"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2B1569" w:rsidRPr="002B1569" w:rsidTr="00A95909">
        <w:trPr>
          <w:trHeight w:val="255"/>
        </w:trPr>
        <w:tc>
          <w:tcPr>
            <w:tcW w:w="526"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90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38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641"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097"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2823" w:type="dxa"/>
            <w:gridSpan w:val="5"/>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2B1569" w:rsidRPr="002B1569" w:rsidTr="00A95909">
        <w:trPr>
          <w:trHeight w:val="255"/>
        </w:trPr>
        <w:tc>
          <w:tcPr>
            <w:tcW w:w="52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90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8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6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97"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2823" w:type="dxa"/>
            <w:gridSpan w:val="5"/>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100"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233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2B1569" w:rsidRPr="002B1569" w:rsidTr="00A95909">
        <w:trPr>
          <w:trHeight w:val="265"/>
        </w:trPr>
        <w:tc>
          <w:tcPr>
            <w:tcW w:w="526"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Подготовка спортивных сборных команд</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679"/>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17"/>
        </w:trPr>
        <w:tc>
          <w:tcPr>
            <w:tcW w:w="526"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1.1</w:t>
            </w: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Мероприятие 01.01 </w:t>
            </w:r>
          </w:p>
          <w:p w:rsidR="00817C40" w:rsidRPr="002B1569" w:rsidRDefault="00817C40" w:rsidP="005B507C">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 xml:space="preserve">Расходы на обеспечение деятельности муниципальных учреждений по </w:t>
            </w:r>
            <w:r w:rsidR="003C7548" w:rsidRPr="009E4A07">
              <w:rPr>
                <w:rFonts w:ascii="Times New Roman" w:eastAsia="Times New Roman" w:hAnsi="Times New Roman" w:cs="Times New Roman"/>
                <w:sz w:val="20"/>
                <w:szCs w:val="20"/>
                <w:lang w:eastAsia="ru-RU"/>
              </w:rPr>
              <w:t>подготовке спортивного</w:t>
            </w:r>
            <w:r w:rsidRPr="009E4A07">
              <w:rPr>
                <w:rFonts w:ascii="Times New Roman" w:eastAsia="Times New Roman" w:hAnsi="Times New Roman" w:cs="Times New Roman"/>
                <w:sz w:val="20"/>
                <w:szCs w:val="20"/>
                <w:lang w:eastAsia="ru-RU"/>
              </w:rPr>
              <w:t xml:space="preserve"> резерва</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водным видам спорта «Электросталь»,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игровым видам спорта </w:t>
            </w:r>
            <w:r w:rsidR="004D1E7B" w:rsidRPr="002B1569">
              <w:rPr>
                <w:rFonts w:ascii="Times New Roman" w:hAnsi="Times New Roman" w:cs="Times New Roman"/>
                <w:sz w:val="20"/>
                <w:szCs w:val="20"/>
              </w:rPr>
              <w:t>«</w:t>
            </w:r>
            <w:r w:rsidRPr="002B1569">
              <w:rPr>
                <w:rFonts w:ascii="Times New Roman" w:hAnsi="Times New Roman" w:cs="Times New Roman"/>
                <w:sz w:val="20"/>
                <w:szCs w:val="20"/>
              </w:rPr>
              <w:t xml:space="preserve">Электросталь»,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единоборствам», </w:t>
            </w:r>
          </w:p>
          <w:p w:rsidR="00817C40" w:rsidRPr="002B1569" w:rsidRDefault="00817C40" w:rsidP="004D1E7B">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t>МБУ «СШОР по хоккею «Кристалл-</w:t>
            </w:r>
            <w:r w:rsidR="004D1E7B" w:rsidRPr="002B1569">
              <w:rPr>
                <w:rFonts w:ascii="Times New Roman" w:hAnsi="Times New Roman" w:cs="Times New Roman"/>
                <w:sz w:val="20"/>
                <w:szCs w:val="20"/>
              </w:rPr>
              <w:t>Э</w:t>
            </w:r>
            <w:r w:rsidR="002A22F6" w:rsidRPr="002B1569">
              <w:rPr>
                <w:rFonts w:ascii="Times New Roman" w:hAnsi="Times New Roman" w:cs="Times New Roman"/>
                <w:sz w:val="20"/>
                <w:szCs w:val="20"/>
              </w:rPr>
              <w:t>л</w:t>
            </w:r>
            <w:r w:rsidRPr="002B1569">
              <w:rPr>
                <w:rFonts w:ascii="Times New Roman" w:hAnsi="Times New Roman" w:cs="Times New Roman"/>
                <w:sz w:val="20"/>
                <w:szCs w:val="20"/>
              </w:rPr>
              <w:t>ектросталь»</w:t>
            </w:r>
          </w:p>
        </w:tc>
      </w:tr>
      <w:tr w:rsidR="002B1569" w:rsidRPr="002B1569" w:rsidTr="00A95909">
        <w:trPr>
          <w:trHeight w:val="865"/>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r>
      <w:tr w:rsidR="002B1569" w:rsidRPr="002B1569" w:rsidTr="00A95909">
        <w:trPr>
          <w:trHeight w:val="330"/>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val="restart"/>
            <w:shd w:val="clear" w:color="auto" w:fill="auto"/>
            <w:hideMark/>
          </w:tcPr>
          <w:p w:rsidR="00817C40" w:rsidRPr="002B1569" w:rsidRDefault="002D7F8F" w:rsidP="00817C40">
            <w:pPr>
              <w:spacing w:after="0" w:line="240" w:lineRule="auto"/>
              <w:rPr>
                <w:rFonts w:ascii="Times New Roman" w:eastAsia="Times New Roman" w:hAnsi="Times New Roman" w:cs="Times New Roman"/>
                <w:sz w:val="20"/>
                <w:szCs w:val="20"/>
                <w:lang w:eastAsia="ru-RU"/>
              </w:rPr>
            </w:pPr>
            <w:r w:rsidRPr="00F719E5">
              <w:rPr>
                <w:rFonts w:ascii="Times New Roman" w:eastAsia="Times New Roman" w:hAnsi="Times New Roman" w:cs="Times New Roman"/>
                <w:sz w:val="20"/>
                <w:szCs w:val="20"/>
                <w:lang w:eastAsia="ru-RU"/>
              </w:rPr>
              <w:t xml:space="preserve">Результат выполнения мероприятия: </w:t>
            </w:r>
            <w:r w:rsidR="00817C40" w:rsidRPr="00F719E5">
              <w:rPr>
                <w:rFonts w:ascii="Times New Roman" w:eastAsiaTheme="minorEastAsia" w:hAnsi="Times New Roman" w:cs="Times New Roman"/>
                <w:sz w:val="20"/>
                <w:szCs w:val="20"/>
                <w:lang w:eastAsia="ru-RU"/>
              </w:rPr>
              <w:t xml:space="preserve">Обеспечение деятельности муниципальных учреждений, оказывающих муниципальные услуги </w:t>
            </w:r>
            <w:r w:rsidR="00817C40" w:rsidRPr="00F719E5">
              <w:rPr>
                <w:rFonts w:ascii="Times New Roman" w:eastAsiaTheme="minorEastAsia" w:hAnsi="Times New Roman" w:cs="Times New Roman"/>
                <w:sz w:val="20"/>
                <w:szCs w:val="20"/>
                <w:lang w:eastAsia="ru-RU"/>
              </w:rPr>
              <w:lastRenderedPageBreak/>
              <w:t xml:space="preserve">(выполнение работ) </w:t>
            </w:r>
            <w:r w:rsidR="00286D1F" w:rsidRPr="00F719E5">
              <w:rPr>
                <w:rFonts w:ascii="Times New Roman" w:eastAsiaTheme="minorEastAsia" w:hAnsi="Times New Roman" w:cs="Times New Roman"/>
                <w:sz w:val="20"/>
                <w:szCs w:val="20"/>
                <w:lang w:eastAsia="ru-RU"/>
              </w:rPr>
              <w:t>по спортивной</w:t>
            </w:r>
            <w:r w:rsidRPr="00F719E5">
              <w:rPr>
                <w:rFonts w:ascii="Times New Roman" w:eastAsiaTheme="minorEastAsia" w:hAnsi="Times New Roman" w:cs="Times New Roman"/>
                <w:sz w:val="20"/>
                <w:szCs w:val="20"/>
                <w:lang w:eastAsia="ru-RU"/>
              </w:rPr>
              <w:t xml:space="preserve"> подготовке (ед.)</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Х</w:t>
            </w:r>
          </w:p>
        </w:tc>
        <w:tc>
          <w:tcPr>
            <w:tcW w:w="1641"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097"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80"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043" w:type="dxa"/>
            <w:gridSpan w:val="4"/>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255"/>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780"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46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4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5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4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100"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79"/>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780"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6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92"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45"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100"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65"/>
        </w:trPr>
        <w:tc>
          <w:tcPr>
            <w:tcW w:w="526" w:type="dxa"/>
            <w:vMerge w:val="restart"/>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1903" w:type="dxa"/>
            <w:vMerge w:val="restart"/>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83" w:type="dxa"/>
            <w:vMerge w:val="restart"/>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4D1E7B" w:rsidRPr="002B1569" w:rsidRDefault="004D1E7B" w:rsidP="00596749">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679"/>
        </w:trPr>
        <w:tc>
          <w:tcPr>
            <w:tcW w:w="526" w:type="dxa"/>
            <w:vMerge/>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903" w:type="dxa"/>
            <w:vMerge/>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r>
      <w:tr w:rsidR="00A814E5" w:rsidRPr="002B1569" w:rsidTr="00A814E5">
        <w:trPr>
          <w:trHeight w:val="679"/>
        </w:trPr>
        <w:tc>
          <w:tcPr>
            <w:tcW w:w="15885" w:type="dxa"/>
            <w:gridSpan w:val="15"/>
          </w:tcPr>
          <w:p w:rsidR="00A814E5" w:rsidRPr="002B1569" w:rsidRDefault="00A814E5" w:rsidP="004D1E7B">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rPr>
              <w:t>в том числе по главным распорядителям бюджетных средств:</w:t>
            </w:r>
          </w:p>
        </w:tc>
      </w:tr>
      <w:tr w:rsidR="00A814E5" w:rsidRPr="002B1569" w:rsidTr="00A95909">
        <w:trPr>
          <w:trHeight w:val="679"/>
        </w:trPr>
        <w:tc>
          <w:tcPr>
            <w:tcW w:w="526" w:type="dxa"/>
            <w:vMerge w:val="restart"/>
          </w:tcPr>
          <w:p w:rsidR="00A814E5" w:rsidRPr="002B1569" w:rsidRDefault="00A814E5" w:rsidP="004D1E7B">
            <w:pPr>
              <w:spacing w:after="0" w:line="240" w:lineRule="auto"/>
              <w:rPr>
                <w:rFonts w:ascii="Times New Roman" w:eastAsia="Times New Roman" w:hAnsi="Times New Roman" w:cs="Times New Roman"/>
                <w:sz w:val="20"/>
                <w:szCs w:val="20"/>
                <w:lang w:eastAsia="ru-RU"/>
              </w:rPr>
            </w:pPr>
          </w:p>
        </w:tc>
        <w:tc>
          <w:tcPr>
            <w:tcW w:w="1903" w:type="dxa"/>
            <w:vMerge w:val="restart"/>
          </w:tcPr>
          <w:p w:rsidR="00A814E5" w:rsidRPr="002B1569" w:rsidRDefault="003B5365" w:rsidP="004D1E7B">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18"/>
              </w:rPr>
              <w:t>Всего по ГРБС - Управление по физической культуре и спорту Администрации городского округа Электросталь Московской области</w:t>
            </w:r>
          </w:p>
        </w:tc>
        <w:tc>
          <w:tcPr>
            <w:tcW w:w="1383" w:type="dxa"/>
            <w:vMerge w:val="restart"/>
            <w:shd w:val="clear" w:color="auto" w:fill="auto"/>
          </w:tcPr>
          <w:p w:rsidR="00A814E5" w:rsidRPr="002B1569" w:rsidRDefault="00A814E5" w:rsidP="00A814E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A814E5" w:rsidRPr="002B1569" w:rsidRDefault="00A814E5" w:rsidP="004D1E7B">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tcPr>
          <w:p w:rsidR="00A814E5" w:rsidRPr="002B1569" w:rsidRDefault="00A814E5"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3B5365" w:rsidRPr="002B1569" w:rsidRDefault="003B5365" w:rsidP="003B536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A814E5" w:rsidRPr="002B1569" w:rsidRDefault="00A814E5" w:rsidP="004D1E7B">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A814E5" w:rsidRPr="002B1569" w:rsidRDefault="003B5365"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A814E5" w:rsidRPr="002B1569" w:rsidRDefault="003B5365"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A814E5" w:rsidRPr="002B1569" w:rsidRDefault="003B5365"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A814E5" w:rsidRPr="002B1569" w:rsidRDefault="003B5365"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A814E5" w:rsidRPr="002B1569" w:rsidRDefault="003B5365"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A814E5" w:rsidRPr="002B1569" w:rsidRDefault="00A814E5" w:rsidP="00A814E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A814E5" w:rsidRPr="002B1569" w:rsidRDefault="00A814E5" w:rsidP="004D1E7B">
            <w:pPr>
              <w:spacing w:after="0" w:line="240" w:lineRule="auto"/>
              <w:rPr>
                <w:rFonts w:ascii="Times New Roman" w:eastAsia="Times New Roman" w:hAnsi="Times New Roman" w:cs="Times New Roman"/>
                <w:sz w:val="20"/>
                <w:szCs w:val="20"/>
                <w:lang w:eastAsia="ru-RU"/>
              </w:rPr>
            </w:pPr>
          </w:p>
        </w:tc>
      </w:tr>
      <w:tr w:rsidR="00A814E5" w:rsidRPr="002B1569" w:rsidTr="00A95909">
        <w:trPr>
          <w:trHeight w:val="679"/>
        </w:trPr>
        <w:tc>
          <w:tcPr>
            <w:tcW w:w="526" w:type="dxa"/>
            <w:vMerge/>
          </w:tcPr>
          <w:p w:rsidR="00A814E5" w:rsidRPr="002B1569" w:rsidRDefault="00A814E5" w:rsidP="004D1E7B">
            <w:pPr>
              <w:spacing w:after="0" w:line="240" w:lineRule="auto"/>
              <w:rPr>
                <w:rFonts w:ascii="Times New Roman" w:eastAsia="Times New Roman" w:hAnsi="Times New Roman" w:cs="Times New Roman"/>
                <w:sz w:val="20"/>
                <w:szCs w:val="20"/>
                <w:lang w:eastAsia="ru-RU"/>
              </w:rPr>
            </w:pPr>
          </w:p>
        </w:tc>
        <w:tc>
          <w:tcPr>
            <w:tcW w:w="1903" w:type="dxa"/>
            <w:vMerge/>
          </w:tcPr>
          <w:p w:rsidR="00A814E5" w:rsidRPr="002B1569" w:rsidRDefault="00A814E5" w:rsidP="004D1E7B">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tcPr>
          <w:p w:rsidR="00A814E5" w:rsidRPr="002B1569" w:rsidRDefault="00A814E5" w:rsidP="004D1E7B">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tcPr>
          <w:p w:rsidR="00A814E5" w:rsidRPr="002B1569" w:rsidRDefault="00A814E5"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A814E5" w:rsidRPr="002B1569" w:rsidRDefault="003B5365"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A814E5" w:rsidRPr="002B1569" w:rsidRDefault="003B5365"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A814E5" w:rsidRPr="002B1569" w:rsidRDefault="003B5365"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A814E5" w:rsidRPr="002B1569" w:rsidRDefault="003B5365"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A814E5" w:rsidRPr="002B1569" w:rsidRDefault="003B5365"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A814E5" w:rsidRPr="002B1569" w:rsidRDefault="003B5365"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A814E5" w:rsidRPr="002B1569" w:rsidRDefault="00A814E5" w:rsidP="004D1E7B">
            <w:pPr>
              <w:spacing w:after="0" w:line="240" w:lineRule="auto"/>
              <w:rPr>
                <w:rFonts w:ascii="Times New Roman" w:eastAsia="Times New Roman" w:hAnsi="Times New Roman" w:cs="Times New Roman"/>
                <w:sz w:val="20"/>
                <w:szCs w:val="20"/>
                <w:lang w:eastAsia="ru-RU"/>
              </w:rPr>
            </w:pPr>
          </w:p>
        </w:tc>
      </w:tr>
    </w:tbl>
    <w:p w:rsidR="000F170C" w:rsidRPr="002B1569" w:rsidRDefault="000F170C"/>
    <w:p w:rsidR="004D1E7B" w:rsidRPr="002B1569" w:rsidRDefault="004D1E7B">
      <w:pP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br w:type="page"/>
      </w:r>
    </w:p>
    <w:p w:rsidR="00D10FF5" w:rsidRPr="00A814E5" w:rsidRDefault="00D10FF5" w:rsidP="000F170C">
      <w:pPr>
        <w:pStyle w:val="ac"/>
        <w:ind w:left="720"/>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2B1569" w:rsidTr="00D10FF5">
        <w:trPr>
          <w:trHeight w:val="372"/>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3239"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2102"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51"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5304" w:type="dxa"/>
            <w:gridSpan w:val="5"/>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9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D10FF5" w:rsidRPr="002B1569" w:rsidTr="00D10FF5">
        <w:trPr>
          <w:trHeight w:val="255"/>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324"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2102"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051"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11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64"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9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67"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9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r>
      <w:tr w:rsidR="00D10FF5" w:rsidRPr="002B1569" w:rsidTr="00D10FF5">
        <w:trPr>
          <w:trHeight w:val="255"/>
        </w:trPr>
        <w:tc>
          <w:tcPr>
            <w:tcW w:w="5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3239"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2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2102"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5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111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6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9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67"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9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D10FF5" w:rsidRPr="002B1569" w:rsidTr="00D10FF5">
        <w:trPr>
          <w:trHeight w:val="117"/>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3239" w:type="dxa"/>
            <w:vMerge w:val="restart"/>
            <w:shd w:val="clear" w:color="auto" w:fill="auto"/>
            <w:hideMark/>
          </w:tcPr>
          <w:p w:rsidR="00D10FF5" w:rsidRPr="002B1569" w:rsidRDefault="00D10FF5" w:rsidP="00A20672">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 xml:space="preserve">Создание условий для реализации полномочий </w:t>
            </w:r>
            <w:r w:rsidR="00A20672" w:rsidRPr="002B1569">
              <w:rPr>
                <w:rFonts w:ascii="Times New Roman" w:eastAsia="Times New Roman" w:hAnsi="Times New Roman" w:cs="Times New Roman"/>
                <w:sz w:val="20"/>
                <w:szCs w:val="20"/>
                <w:lang w:eastAsia="ru-RU"/>
              </w:rPr>
              <w:t>органов местного самоуправления</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A74356" w:rsidP="00A20672">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D10FF5" w:rsidRPr="00A74356" w:rsidRDefault="00D10FF5" w:rsidP="00A20672">
            <w:pPr>
              <w:spacing w:after="0" w:line="240" w:lineRule="auto"/>
              <w:jc w:val="center"/>
              <w:rPr>
                <w:rFonts w:ascii="Times New Roman" w:hAnsi="Times New Roman" w:cs="Times New Roman"/>
                <w:sz w:val="20"/>
                <w:szCs w:val="20"/>
              </w:rPr>
            </w:pPr>
            <w:r w:rsidRPr="00A74356">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D10FF5" w:rsidRPr="002B1569" w:rsidTr="00D10FF5">
        <w:trPr>
          <w:trHeight w:val="679"/>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A74356" w:rsidP="00A20672">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D10FF5" w:rsidRPr="00A74356" w:rsidRDefault="00D10FF5" w:rsidP="00A20672">
            <w:pPr>
              <w:spacing w:after="0" w:line="240" w:lineRule="auto"/>
              <w:jc w:val="center"/>
              <w:rPr>
                <w:rFonts w:ascii="Times New Roman" w:hAnsi="Times New Roman" w:cs="Times New Roman"/>
                <w:sz w:val="20"/>
                <w:szCs w:val="20"/>
              </w:rPr>
            </w:pPr>
            <w:r w:rsidRPr="00A74356">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r>
      <w:tr w:rsidR="00B60F16" w:rsidRPr="002B1569" w:rsidTr="00D10FF5">
        <w:trPr>
          <w:trHeight w:val="212"/>
        </w:trPr>
        <w:tc>
          <w:tcPr>
            <w:tcW w:w="560" w:type="dxa"/>
            <w:vMerge w:val="restart"/>
            <w:shd w:val="clear" w:color="auto" w:fill="auto"/>
            <w:hideMark/>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p>
        </w:tc>
        <w:tc>
          <w:tcPr>
            <w:tcW w:w="3239" w:type="dxa"/>
            <w:vMerge w:val="restart"/>
            <w:shd w:val="clear" w:color="auto" w:fill="auto"/>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324" w:type="dxa"/>
            <w:vMerge w:val="restart"/>
            <w:shd w:val="clear" w:color="auto" w:fill="auto"/>
            <w:hideMark/>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B60F16" w:rsidRPr="00516837" w:rsidRDefault="008C0646" w:rsidP="00B60F16">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54 373,8</w:t>
            </w:r>
          </w:p>
        </w:tc>
        <w:tc>
          <w:tcPr>
            <w:tcW w:w="1111" w:type="dxa"/>
            <w:shd w:val="clear" w:color="auto" w:fill="auto"/>
          </w:tcPr>
          <w:p w:rsidR="00B60F16" w:rsidRPr="00516837" w:rsidRDefault="00A74356" w:rsidP="00B60F16">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9 871,3</w:t>
            </w:r>
          </w:p>
        </w:tc>
        <w:tc>
          <w:tcPr>
            <w:tcW w:w="1081" w:type="dxa"/>
            <w:shd w:val="clear" w:color="auto" w:fill="auto"/>
          </w:tcPr>
          <w:p w:rsidR="00B60F16" w:rsidRPr="00516837" w:rsidRDefault="00B60F16"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11 251,3</w:t>
            </w:r>
          </w:p>
        </w:tc>
        <w:tc>
          <w:tcPr>
            <w:tcW w:w="1064" w:type="dxa"/>
            <w:shd w:val="clear" w:color="auto" w:fill="auto"/>
          </w:tcPr>
          <w:p w:rsidR="00B60F16" w:rsidRPr="00A74356" w:rsidRDefault="00B60F16" w:rsidP="00B60F16">
            <w:r w:rsidRPr="00A74356">
              <w:rPr>
                <w:rFonts w:ascii="Times New Roman" w:eastAsia="Times New Roman" w:hAnsi="Times New Roman" w:cs="Times New Roman"/>
                <w:sz w:val="20"/>
                <w:szCs w:val="20"/>
                <w:lang w:eastAsia="ru-RU"/>
              </w:rPr>
              <w:t>11 251,3</w:t>
            </w:r>
          </w:p>
        </w:tc>
        <w:tc>
          <w:tcPr>
            <w:tcW w:w="981"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val="restart"/>
            <w:shd w:val="clear" w:color="auto" w:fill="auto"/>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УФКиС</w:t>
            </w:r>
          </w:p>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r>
      <w:tr w:rsidR="00B60F16" w:rsidRPr="002B1569" w:rsidTr="00D10FF5">
        <w:trPr>
          <w:trHeight w:val="865"/>
        </w:trPr>
        <w:tc>
          <w:tcPr>
            <w:tcW w:w="560" w:type="dxa"/>
            <w:vMerge/>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p>
        </w:tc>
        <w:tc>
          <w:tcPr>
            <w:tcW w:w="3239" w:type="dxa"/>
            <w:vMerge/>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B60F16" w:rsidRPr="00516837" w:rsidRDefault="008C0646" w:rsidP="00B60F16">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54 373,8</w:t>
            </w:r>
          </w:p>
        </w:tc>
        <w:tc>
          <w:tcPr>
            <w:tcW w:w="1111" w:type="dxa"/>
            <w:shd w:val="clear" w:color="auto" w:fill="auto"/>
          </w:tcPr>
          <w:p w:rsidR="00B60F16" w:rsidRPr="00516837" w:rsidRDefault="00A74356" w:rsidP="00B60F16">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9 871,3</w:t>
            </w:r>
          </w:p>
        </w:tc>
        <w:tc>
          <w:tcPr>
            <w:tcW w:w="1081" w:type="dxa"/>
            <w:shd w:val="clear" w:color="auto" w:fill="auto"/>
          </w:tcPr>
          <w:p w:rsidR="00B60F16" w:rsidRPr="00516837" w:rsidRDefault="00B60F16"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11 251,3</w:t>
            </w:r>
          </w:p>
        </w:tc>
        <w:tc>
          <w:tcPr>
            <w:tcW w:w="1064" w:type="dxa"/>
            <w:shd w:val="clear" w:color="auto" w:fill="auto"/>
          </w:tcPr>
          <w:p w:rsidR="00B60F16" w:rsidRPr="00A74356" w:rsidRDefault="00B60F16" w:rsidP="00B60F16">
            <w:r w:rsidRPr="00A74356">
              <w:rPr>
                <w:rFonts w:ascii="Times New Roman" w:eastAsia="Times New Roman" w:hAnsi="Times New Roman" w:cs="Times New Roman"/>
                <w:sz w:val="20"/>
                <w:szCs w:val="20"/>
                <w:lang w:eastAsia="ru-RU"/>
              </w:rPr>
              <w:t>11 251,3</w:t>
            </w:r>
          </w:p>
        </w:tc>
        <w:tc>
          <w:tcPr>
            <w:tcW w:w="981"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shd w:val="clear" w:color="auto" w:fill="auto"/>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75"/>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w:t>
            </w:r>
          </w:p>
        </w:tc>
        <w:tc>
          <w:tcPr>
            <w:tcW w:w="3239" w:type="dxa"/>
            <w:vMerge w:val="restart"/>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01.02.</w:t>
            </w:r>
          </w:p>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9E4A07" w:rsidRDefault="00A74356" w:rsidP="00773D84">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6745,6</w:t>
            </w:r>
          </w:p>
        </w:tc>
        <w:tc>
          <w:tcPr>
            <w:tcW w:w="1111" w:type="dxa"/>
            <w:shd w:val="clear" w:color="auto" w:fill="auto"/>
          </w:tcPr>
          <w:p w:rsidR="00D10FF5" w:rsidRPr="00516837" w:rsidRDefault="00A74356" w:rsidP="00A206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1 248,6</w:t>
            </w:r>
          </w:p>
        </w:tc>
        <w:tc>
          <w:tcPr>
            <w:tcW w:w="1081" w:type="dxa"/>
            <w:shd w:val="clear" w:color="auto" w:fill="auto"/>
          </w:tcPr>
          <w:p w:rsidR="00D10FF5" w:rsidRPr="00516837" w:rsidRDefault="00D10FF5"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w:t>
            </w:r>
            <w:r w:rsidR="00A74356">
              <w:rPr>
                <w:rFonts w:ascii="Times New Roman" w:eastAsia="Times New Roman" w:hAnsi="Times New Roman" w:cs="Times New Roman"/>
                <w:sz w:val="20"/>
                <w:szCs w:val="20"/>
                <w:lang w:eastAsia="ru-RU"/>
              </w:rPr>
              <w:t> 248,5</w:t>
            </w:r>
          </w:p>
        </w:tc>
        <w:tc>
          <w:tcPr>
            <w:tcW w:w="1064" w:type="dxa"/>
            <w:shd w:val="clear" w:color="auto" w:fill="auto"/>
          </w:tcPr>
          <w:p w:rsidR="00D10FF5" w:rsidRPr="009E4A07" w:rsidRDefault="00773D84" w:rsidP="00A20672">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1248,5</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УФКиС</w:t>
            </w:r>
          </w:p>
        </w:tc>
      </w:tr>
      <w:tr w:rsidR="000E4F05" w:rsidRPr="002B1569" w:rsidTr="00D10FF5">
        <w:trPr>
          <w:trHeight w:val="617"/>
        </w:trPr>
        <w:tc>
          <w:tcPr>
            <w:tcW w:w="5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3239"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округа </w:t>
            </w:r>
            <w:r w:rsidR="00BD0FEF" w:rsidRPr="002B1569">
              <w:rPr>
                <w:rFonts w:ascii="Times New Roman" w:eastAsia="Times New Roman" w:hAnsi="Times New Roman" w:cs="Times New Roman"/>
                <w:sz w:val="20"/>
                <w:szCs w:val="20"/>
                <w:lang w:eastAsia="ru-RU"/>
              </w:rPr>
              <w:t>Электросталь Московской</w:t>
            </w:r>
            <w:r w:rsidRPr="002B1569">
              <w:rPr>
                <w:rFonts w:ascii="Times New Roman" w:eastAsia="Times New Roman" w:hAnsi="Times New Roman" w:cs="Times New Roman"/>
                <w:sz w:val="20"/>
                <w:szCs w:val="20"/>
                <w:lang w:eastAsia="ru-RU"/>
              </w:rPr>
              <w:t xml:space="preserve"> области</w:t>
            </w:r>
          </w:p>
        </w:tc>
        <w:tc>
          <w:tcPr>
            <w:tcW w:w="1051" w:type="dxa"/>
            <w:shd w:val="clear" w:color="auto" w:fill="auto"/>
          </w:tcPr>
          <w:p w:rsidR="00101E41" w:rsidRPr="009E4A07" w:rsidRDefault="00A74356"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6745,6</w:t>
            </w:r>
          </w:p>
          <w:p w:rsidR="00D10FF5" w:rsidRPr="009E4A07" w:rsidRDefault="00D10FF5" w:rsidP="00101E41">
            <w:pPr>
              <w:rPr>
                <w:rFonts w:ascii="Times New Roman" w:eastAsia="Times New Roman" w:hAnsi="Times New Roman" w:cs="Times New Roman"/>
                <w:sz w:val="20"/>
                <w:szCs w:val="20"/>
                <w:lang w:eastAsia="ru-RU"/>
              </w:rPr>
            </w:pPr>
          </w:p>
        </w:tc>
        <w:tc>
          <w:tcPr>
            <w:tcW w:w="1111" w:type="dxa"/>
            <w:shd w:val="clear" w:color="auto" w:fill="auto"/>
          </w:tcPr>
          <w:p w:rsidR="00D10FF5" w:rsidRPr="00516837" w:rsidRDefault="00A74356" w:rsidP="00A206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1 248,6</w:t>
            </w:r>
          </w:p>
        </w:tc>
        <w:tc>
          <w:tcPr>
            <w:tcW w:w="1081" w:type="dxa"/>
            <w:shd w:val="clear" w:color="auto" w:fill="auto"/>
          </w:tcPr>
          <w:p w:rsidR="00D10FF5" w:rsidRPr="00101E41" w:rsidRDefault="00A74356" w:rsidP="00773D84">
            <w:pPr>
              <w:jc w:val="center"/>
              <w:rPr>
                <w:rFonts w:ascii="Times New Roman" w:hAnsi="Times New Roman" w:cs="Times New Roman"/>
                <w:sz w:val="20"/>
                <w:szCs w:val="20"/>
              </w:rPr>
            </w:pPr>
            <w:r w:rsidRPr="009E4A07">
              <w:rPr>
                <w:rFonts w:ascii="Times New Roman" w:hAnsi="Times New Roman" w:cs="Times New Roman"/>
                <w:sz w:val="20"/>
                <w:szCs w:val="20"/>
              </w:rPr>
              <w:t>1248,5</w:t>
            </w:r>
          </w:p>
        </w:tc>
        <w:tc>
          <w:tcPr>
            <w:tcW w:w="1064" w:type="dxa"/>
            <w:shd w:val="clear" w:color="auto" w:fill="auto"/>
          </w:tcPr>
          <w:p w:rsidR="00101E41" w:rsidRPr="009E4A07" w:rsidRDefault="00101E41" w:rsidP="00A20672">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1248,5</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17"/>
        </w:trPr>
        <w:tc>
          <w:tcPr>
            <w:tcW w:w="5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3239" w:type="dxa"/>
            <w:vMerge w:val="restart"/>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24"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A74356" w:rsidP="0020747F">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D10FF5" w:rsidRPr="00A74356" w:rsidRDefault="00D10FF5" w:rsidP="00A20672">
            <w:pPr>
              <w:spacing w:after="0" w:line="240" w:lineRule="auto"/>
              <w:jc w:val="center"/>
              <w:rPr>
                <w:rFonts w:ascii="Times New Roman" w:hAnsi="Times New Roman" w:cs="Times New Roman"/>
                <w:sz w:val="20"/>
                <w:szCs w:val="20"/>
              </w:rPr>
            </w:pPr>
            <w:r w:rsidRPr="00A74356">
              <w:rPr>
                <w:rFonts w:ascii="Times New Roman" w:eastAsia="Times New Roman" w:hAnsi="Times New Roman" w:cs="Times New Roman"/>
                <w:sz w:val="20"/>
                <w:szCs w:val="20"/>
                <w:lang w:eastAsia="ru-RU"/>
              </w:rPr>
              <w:t>12</w:t>
            </w:r>
            <w:r w:rsidR="00A20672" w:rsidRPr="00A74356">
              <w:rPr>
                <w:rFonts w:ascii="Times New Roman" w:eastAsia="Times New Roman" w:hAnsi="Times New Roman" w:cs="Times New Roman"/>
                <w:sz w:val="20"/>
                <w:szCs w:val="20"/>
                <w:lang w:eastAsia="ru-RU"/>
              </w:rPr>
              <w:t xml:space="preserve"> </w:t>
            </w:r>
            <w:r w:rsidRPr="00A74356">
              <w:rPr>
                <w:rFonts w:ascii="Times New Roman" w:eastAsia="Times New Roman" w:hAnsi="Times New Roman" w:cs="Times New Roman"/>
                <w:sz w:val="20"/>
                <w:szCs w:val="20"/>
                <w:lang w:eastAsia="ru-RU"/>
              </w:rPr>
              <w:t>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E4F05" w:rsidRPr="002B1569" w:rsidTr="00D10FF5">
        <w:trPr>
          <w:trHeight w:val="679"/>
        </w:trPr>
        <w:tc>
          <w:tcPr>
            <w:tcW w:w="560"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3239"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p w:rsidR="00101E41" w:rsidRPr="009E4A07" w:rsidRDefault="00101E41" w:rsidP="00A20672">
            <w:pPr>
              <w:spacing w:after="0" w:line="240" w:lineRule="auto"/>
              <w:jc w:val="center"/>
              <w:rPr>
                <w:rFonts w:ascii="Times New Roman" w:eastAsia="Times New Roman" w:hAnsi="Times New Roman" w:cs="Times New Roman"/>
                <w:sz w:val="20"/>
                <w:szCs w:val="20"/>
                <w:lang w:eastAsia="ru-RU"/>
              </w:rPr>
            </w:pP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D10FF5" w:rsidP="00773D84">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w:t>
            </w:r>
            <w:r w:rsidR="00A74356" w:rsidRPr="009E4A07">
              <w:rPr>
                <w:rFonts w:ascii="Times New Roman" w:eastAsia="Times New Roman" w:hAnsi="Times New Roman" w:cs="Times New Roman"/>
                <w:sz w:val="20"/>
                <w:szCs w:val="20"/>
                <w:lang w:eastAsia="ru-RU"/>
              </w:rPr>
              <w:t> 499,8</w:t>
            </w:r>
          </w:p>
        </w:tc>
        <w:tc>
          <w:tcPr>
            <w:tcW w:w="1064" w:type="dxa"/>
            <w:shd w:val="clear" w:color="auto" w:fill="auto"/>
          </w:tcPr>
          <w:p w:rsidR="00101E41" w:rsidRPr="00A74356" w:rsidRDefault="00101E41" w:rsidP="00A20672">
            <w:pPr>
              <w:spacing w:after="0" w:line="240" w:lineRule="auto"/>
              <w:jc w:val="center"/>
              <w:rPr>
                <w:rFonts w:ascii="Times New Roman" w:eastAsia="Times New Roman" w:hAnsi="Times New Roman" w:cs="Times New Roman"/>
                <w:sz w:val="20"/>
                <w:szCs w:val="20"/>
                <w:lang w:eastAsia="ru-RU"/>
              </w:rPr>
            </w:pPr>
            <w:r w:rsidRPr="00A74356">
              <w:rPr>
                <w:rFonts w:ascii="Times New Roman" w:eastAsia="Times New Roman" w:hAnsi="Times New Roman" w:cs="Times New Roman"/>
                <w:sz w:val="20"/>
                <w:szCs w:val="20"/>
                <w:lang w:eastAsia="ru-RU"/>
              </w:rPr>
              <w:t>12 499,8</w:t>
            </w:r>
          </w:p>
          <w:p w:rsidR="00D10FF5" w:rsidRPr="00A74356" w:rsidRDefault="00D10FF5" w:rsidP="00A20672">
            <w:pPr>
              <w:spacing w:after="0" w:line="240" w:lineRule="auto"/>
              <w:jc w:val="center"/>
              <w:rPr>
                <w:rFonts w:ascii="Times New Roman" w:hAnsi="Times New Roman" w:cs="Times New Roman"/>
                <w:sz w:val="20"/>
                <w:szCs w:val="20"/>
              </w:rPr>
            </w:pP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r>
      <w:tr w:rsidR="00A814E5" w:rsidRPr="002B1569" w:rsidTr="00A814E5">
        <w:trPr>
          <w:trHeight w:val="679"/>
        </w:trPr>
        <w:tc>
          <w:tcPr>
            <w:tcW w:w="15540" w:type="dxa"/>
            <w:gridSpan w:val="11"/>
          </w:tcPr>
          <w:p w:rsidR="00A814E5" w:rsidRPr="002B1569" w:rsidRDefault="00A814E5" w:rsidP="00EC5CF1">
            <w:pPr>
              <w:spacing w:after="0" w:line="240" w:lineRule="auto"/>
              <w:rPr>
                <w:rFonts w:ascii="Times New Roman" w:eastAsia="Times New Roman" w:hAnsi="Times New Roman" w:cs="Times New Roman"/>
                <w:sz w:val="20"/>
                <w:szCs w:val="20"/>
                <w:lang w:eastAsia="ru-RU"/>
              </w:rPr>
            </w:pPr>
            <w:r w:rsidRPr="00A74356">
              <w:rPr>
                <w:rFonts w:ascii="Times New Roman" w:hAnsi="Times New Roman" w:cs="Times New Roman"/>
              </w:rPr>
              <w:t>в том числе по главным распорядителям бюджетных средств:</w:t>
            </w:r>
          </w:p>
        </w:tc>
      </w:tr>
      <w:tr w:rsidR="002F6F8F" w:rsidRPr="002B1569" w:rsidTr="002F6F8F">
        <w:trPr>
          <w:trHeight w:val="428"/>
        </w:trPr>
        <w:tc>
          <w:tcPr>
            <w:tcW w:w="560" w:type="dxa"/>
            <w:vMerge w:val="restart"/>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c>
          <w:tcPr>
            <w:tcW w:w="3239" w:type="dxa"/>
            <w:vMerge w:val="restart"/>
          </w:tcPr>
          <w:p w:rsidR="002F6F8F" w:rsidRPr="002B1569" w:rsidRDefault="002F6F8F" w:rsidP="00A814E5">
            <w:pPr>
              <w:spacing w:after="0" w:line="240" w:lineRule="auto"/>
              <w:rPr>
                <w:rFonts w:ascii="Times New Roman" w:eastAsia="Times New Roman" w:hAnsi="Times New Roman" w:cs="Times New Roman"/>
                <w:sz w:val="20"/>
                <w:szCs w:val="20"/>
                <w:lang w:eastAsia="ru-RU"/>
              </w:rPr>
            </w:pPr>
            <w:r w:rsidRPr="00A74356">
              <w:rPr>
                <w:rFonts w:ascii="Times New Roman" w:hAnsi="Times New Roman" w:cs="Times New Roman"/>
                <w:sz w:val="20"/>
                <w:szCs w:val="18"/>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hAnsi="Times New Roman" w:cs="Times New Roman"/>
                <w:sz w:val="20"/>
                <w:szCs w:val="18"/>
              </w:rPr>
              <w:t xml:space="preserve"> </w:t>
            </w:r>
          </w:p>
        </w:tc>
        <w:tc>
          <w:tcPr>
            <w:tcW w:w="1324" w:type="dxa"/>
            <w:vMerge w:val="restart"/>
            <w:shd w:val="clear" w:color="auto" w:fill="auto"/>
          </w:tcPr>
          <w:p w:rsidR="002F6F8F" w:rsidRPr="00A814E5" w:rsidRDefault="002F6F8F" w:rsidP="00EC5CF1">
            <w:pPr>
              <w:spacing w:after="0" w:line="240" w:lineRule="auto"/>
              <w:jc w:val="center"/>
              <w:rPr>
                <w:rFonts w:ascii="Times New Roman" w:eastAsia="Times New Roman" w:hAnsi="Times New Roman" w:cs="Times New Roman"/>
                <w:b/>
                <w:sz w:val="20"/>
                <w:szCs w:val="20"/>
                <w:lang w:eastAsia="ru-RU"/>
              </w:rPr>
            </w:pPr>
            <w:r w:rsidRPr="002B1569">
              <w:rPr>
                <w:rFonts w:ascii="Times New Roman" w:eastAsia="Times New Roman" w:hAnsi="Times New Roman" w:cs="Times New Roman"/>
                <w:sz w:val="20"/>
                <w:szCs w:val="20"/>
                <w:lang w:eastAsia="ru-RU"/>
              </w:rPr>
              <w:t>Х</w:t>
            </w:r>
          </w:p>
        </w:tc>
        <w:tc>
          <w:tcPr>
            <w:tcW w:w="2102" w:type="dxa"/>
            <w:shd w:val="clear" w:color="auto" w:fill="auto"/>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2F6F8F" w:rsidRPr="002B1569" w:rsidRDefault="00A74356" w:rsidP="002D73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61 119,5</w:t>
            </w:r>
          </w:p>
        </w:tc>
        <w:tc>
          <w:tcPr>
            <w:tcW w:w="1111" w:type="dxa"/>
            <w:shd w:val="clear" w:color="000000" w:fill="FFFFFF"/>
          </w:tcPr>
          <w:p w:rsidR="002F6F8F" w:rsidRPr="002B1569" w:rsidRDefault="002F6F8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2F6F8F" w:rsidRPr="009E4A07" w:rsidRDefault="00A74356" w:rsidP="00DB1C6D">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val="restart"/>
            <w:shd w:val="clear" w:color="auto" w:fill="auto"/>
          </w:tcPr>
          <w:p w:rsidR="002F6F8F" w:rsidRPr="002B1569" w:rsidRDefault="002F6F8F" w:rsidP="00A814E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F6F8F" w:rsidRPr="002B1569" w:rsidTr="00D10FF5">
        <w:trPr>
          <w:trHeight w:val="679"/>
        </w:trPr>
        <w:tc>
          <w:tcPr>
            <w:tcW w:w="560" w:type="dxa"/>
            <w:vMerge/>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c>
          <w:tcPr>
            <w:tcW w:w="3239" w:type="dxa"/>
            <w:vMerge/>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2F6F8F" w:rsidRPr="002B1569" w:rsidRDefault="002F6F8F" w:rsidP="00EC5CF1">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2F6F8F" w:rsidRPr="002B1569" w:rsidRDefault="00A74356" w:rsidP="002D73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61 119,5</w:t>
            </w:r>
          </w:p>
        </w:tc>
        <w:tc>
          <w:tcPr>
            <w:tcW w:w="1111" w:type="dxa"/>
            <w:shd w:val="clear" w:color="000000" w:fill="FFFFFF"/>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2F6F8F" w:rsidRPr="009E4A07" w:rsidRDefault="00A74356" w:rsidP="002D730F">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shd w:val="clear" w:color="auto" w:fill="auto"/>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r>
    </w:tbl>
    <w:p w:rsidR="00A20672" w:rsidRPr="002B1569" w:rsidRDefault="00A20672">
      <w:pPr>
        <w:rPr>
          <w:rFonts w:ascii="Times New Roman" w:eastAsiaTheme="minorEastAsia" w:hAnsi="Times New Roman" w:cs="Times New Roman"/>
          <w:sz w:val="24"/>
          <w:szCs w:val="18"/>
          <w:lang w:eastAsia="ru-RU"/>
        </w:rPr>
      </w:pPr>
    </w:p>
    <w:p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lastRenderedPageBreak/>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rsidR="00EC5CF1" w:rsidRPr="002B1569" w:rsidRDefault="00EC5CF1" w:rsidP="00EC5CF1">
      <w:pPr>
        <w:pStyle w:val="ConsPlusNormal"/>
        <w:jc w:val="center"/>
        <w:rPr>
          <w:rFonts w:ascii="Times New Roman" w:hAnsi="Times New Roman" w:cs="Times New Roman"/>
          <w:sz w:val="24"/>
          <w:szCs w:val="18"/>
        </w:rPr>
      </w:pPr>
    </w:p>
    <w:p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936"/>
        <w:gridCol w:w="1559"/>
        <w:gridCol w:w="4148"/>
        <w:gridCol w:w="4656"/>
        <w:gridCol w:w="1686"/>
      </w:tblGrid>
      <w:tr w:rsidR="000F170C" w:rsidRPr="002B1569" w:rsidTr="00BF17F3">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rsidTr="00BF17F3">
        <w:trPr>
          <w:trHeight w:val="82"/>
        </w:trPr>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r w:rsidRPr="002B1569">
              <w:rPr>
                <w:rFonts w:ascii="Times New Roman" w:hAnsi="Times New Roman" w:cs="Times New Roman"/>
                <w:sz w:val="20"/>
              </w:rPr>
              <w:t>.</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2B1569">
              <w:rPr>
                <w:rFonts w:ascii="Times New Roman" w:hAnsi="Times New Roman" w:cs="Times New Roman"/>
                <w:sz w:val="20"/>
                <w:szCs w:val="20"/>
              </w:rPr>
              <w:t>Джсз = Чз / (Чн – Чнп) x 100%, где:</w:t>
            </w:r>
          </w:p>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2B1569">
              <w:rPr>
                <w:rFonts w:ascii="Times New Roman" w:hAnsi="Times New Roman" w:cs="Times New Roman"/>
                <w:sz w:val="20"/>
                <w:szCs w:val="20"/>
              </w:rPr>
              <w:t>Чз – численность населения в возрасте 3-79 лет, занимающегося физической культурой и спортом;</w:t>
            </w:r>
          </w:p>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2B1569">
              <w:rPr>
                <w:rFonts w:ascii="Times New Roman" w:hAnsi="Times New Roman" w:cs="Times New Roman"/>
                <w:sz w:val="20"/>
                <w:szCs w:val="20"/>
              </w:rPr>
              <w:t>Чн – численность населения муниципального образования Московской области в возрасте 3-79 лет;</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культуры и спорта</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44"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ЕПС = ЕПСфакт / ЕПСнорм х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ЕПС – уровень обеспеченности спортивными сооружениями, исходя из единовременной пропускной способности объектов спорта;</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ЕПСфакт – единовременная пропускная способность имеющихся спортивных сооружений в соответствии с данными федерального статистического наблюдения по форме № 1-ФК;</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ЕПСнорм -необходимая нормативная единовременная пропускная способность спортивных сооружений</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0F170C" w:rsidRPr="002B1569" w:rsidRDefault="000F170C" w:rsidP="00612445">
            <w:pPr>
              <w:ind w:firstLine="708"/>
              <w:rPr>
                <w:rFonts w:ascii="Times New Roman" w:hAnsi="Times New Roman" w:cs="Times New Roman"/>
                <w:sz w:val="20"/>
                <w:szCs w:val="20"/>
                <w:lang w:eastAsia="ru-RU"/>
              </w:rPr>
            </w:pP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5B507C">
              <w:rPr>
                <w:rFonts w:ascii="Times New Roman" w:hAnsi="Times New Roman" w:cs="Times New Roman"/>
                <w:sz w:val="20"/>
              </w:rPr>
              <w:t xml:space="preserve">Доля жителей </w:t>
            </w:r>
            <w:r w:rsidR="005B507C">
              <w:rPr>
                <w:rFonts w:ascii="Times New Roman" w:hAnsi="Times New Roman" w:cs="Times New Roman"/>
                <w:sz w:val="20"/>
              </w:rPr>
              <w:t>муниципального образования</w:t>
            </w:r>
            <w:r w:rsidRPr="002B1569">
              <w:rPr>
                <w:rFonts w:ascii="Times New Roman" w:hAnsi="Times New Roman" w:cs="Times New Roman"/>
                <w:sz w:val="20"/>
              </w:rPr>
              <w:t xml:space="preserve">, выполнивших нормативы испытаний (тестов) </w:t>
            </w:r>
            <w:r w:rsidRPr="002B1569">
              <w:rPr>
                <w:rFonts w:ascii="Times New Roman" w:hAnsi="Times New Roman" w:cs="Times New Roman"/>
                <w:sz w:val="20"/>
              </w:rPr>
              <w:lastRenderedPageBreak/>
              <w:t>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lastRenderedPageBreak/>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Дусвн = Чусвн / Чуссн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 xml:space="preserve">Дусвн – доля обучающихся и студентов, </w:t>
            </w:r>
            <w:r w:rsidRPr="002B1569">
              <w:rPr>
                <w:rFonts w:ascii="Times New Roman" w:hAnsi="Times New Roman" w:cs="Times New Roman"/>
                <w:sz w:val="20"/>
                <w:szCs w:val="20"/>
              </w:rPr>
              <w:lastRenderedPageBreak/>
              <w:t>выполнивших нормативы, в общем числе обучающихся и студентов, принявших участие в сдаче нормативов;</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Чусвн – число обучающихся и студентов,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Чуссн – число обучающихся и студентов, принявших участие в сдаче нормативов</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lastRenderedPageBreak/>
              <w:t xml:space="preserve">Форма федерального статистического наблюдения № 2-ГТО «Сведения о реализации Всероссийского физкультурно-спортивного комплекса «Готов к </w:t>
            </w:r>
            <w:r w:rsidRPr="002B1569">
              <w:rPr>
                <w:rFonts w:ascii="Times New Roman" w:hAnsi="Times New Roman" w:cs="Times New Roman"/>
                <w:sz w:val="20"/>
                <w:szCs w:val="20"/>
              </w:rPr>
              <w:lastRenderedPageBreak/>
              <w:t>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lastRenderedPageBreak/>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4.</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2B1569">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w:t>
            </w:r>
            <w:r w:rsidRPr="005B507C">
              <w:rPr>
                <w:rFonts w:ascii="Times New Roman" w:hAnsi="Times New Roman" w:cs="Times New Roman"/>
                <w:sz w:val="20"/>
              </w:rPr>
              <w:t>в</w:t>
            </w:r>
            <w:r w:rsidRPr="00EA15BA">
              <w:rPr>
                <w:rFonts w:ascii="Times New Roman" w:hAnsi="Times New Roman" w:cs="Times New Roman"/>
                <w:sz w:val="20"/>
                <w:highlight w:val="yellow"/>
              </w:rPr>
              <w:t xml:space="preserve"> </w:t>
            </w:r>
            <w:r w:rsidR="005B507C">
              <w:rPr>
                <w:rFonts w:ascii="Times New Roman" w:hAnsi="Times New Roman" w:cs="Times New Roman"/>
                <w:sz w:val="20"/>
              </w:rPr>
              <w:t>муниципальном образовании</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Чзи / (Чни – Чнп)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Московской области, согласно данным федерального статистического наблюдения по форме № 3-АФК;</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Чни – численность жителей муниципального образования Московской области с ограниченными возможностями здоровья и инвалидов;</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 раздел II «Физкультурно-оздоровительная работа»</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 xml:space="preserve">Эффективность использования существующих объектов спорта (отношение фактической посещаемости к </w:t>
            </w:r>
            <w:r w:rsidRPr="002B1569">
              <w:rPr>
                <w:rFonts w:ascii="Times New Roman" w:hAnsi="Times New Roman" w:cs="Times New Roman"/>
                <w:sz w:val="20"/>
                <w:szCs w:val="20"/>
              </w:rPr>
              <w:lastRenderedPageBreak/>
              <w:t>нормативной пропускной способности)</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lastRenderedPageBreak/>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Днвн = Чнвн / Чнсн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 xml:space="preserve">Днвн – доля жителей муниципального образования Московской области, </w:t>
            </w:r>
            <w:r w:rsidRPr="002B1569">
              <w:rPr>
                <w:rFonts w:ascii="Times New Roman" w:hAnsi="Times New Roman" w:cs="Times New Roman"/>
                <w:sz w:val="20"/>
                <w:szCs w:val="20"/>
              </w:rPr>
              <w:lastRenderedPageBreak/>
              <w:t>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Чнвн – численность жителей муниципального образования Московской области,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Чнсн – численность жителей муниципального образования Московской области, принявших участие в сдаче нормативов</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lastRenderedPageBreak/>
              <w:t xml:space="preserve">Форма федерального статистического наблюдения № 2-ГТО «Сведения о       реализации Всероссийского физкультурно-спортивного </w:t>
            </w:r>
            <w:r w:rsidRPr="0081730B">
              <w:rPr>
                <w:rFonts w:ascii="Times New Roman" w:hAnsi="Times New Roman" w:cs="Times New Roman"/>
                <w:sz w:val="20"/>
                <w:szCs w:val="20"/>
              </w:rPr>
              <w:t xml:space="preserve">комплекса «Готов к труду и обороне» (ГТО)» </w:t>
            </w:r>
            <w:r w:rsidRPr="0081730B">
              <w:rPr>
                <w:rFonts w:ascii="Times New Roman" w:hAnsi="Times New Roman" w:cs="Times New Roman"/>
                <w:sz w:val="20"/>
                <w:szCs w:val="20"/>
              </w:rPr>
              <w:lastRenderedPageBreak/>
              <w:t>(утверждена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lastRenderedPageBreak/>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r w:rsidR="00C145A2" w:rsidRPr="002B1569">
              <w:rPr>
                <w:rFonts w:ascii="Times New Roman" w:eastAsia="Calibri" w:hAnsi="Times New Roman" w:cs="Times New Roman"/>
                <w:sz w:val="20"/>
              </w:rPr>
              <w:t>.</w:t>
            </w:r>
          </w:p>
        </w:tc>
        <w:tc>
          <w:tcPr>
            <w:tcW w:w="947" w:type="pct"/>
            <w:shd w:val="clear" w:color="auto" w:fill="auto"/>
          </w:tcPr>
          <w:p w:rsidR="000F170C" w:rsidRPr="002B1569" w:rsidRDefault="000F170C" w:rsidP="00612445">
            <w:pPr>
              <w:widowControl w:val="0"/>
              <w:suppressAutoHyphens/>
              <w:spacing w:after="0" w:line="240" w:lineRule="auto"/>
              <w:rPr>
                <w:rFonts w:ascii="Times New Roman" w:hAnsi="Times New Roman" w:cs="Times New Roman"/>
                <w:sz w:val="20"/>
                <w:szCs w:val="20"/>
              </w:rPr>
            </w:pPr>
            <w:r w:rsidRPr="002B1569">
              <w:rPr>
                <w:rFonts w:ascii="Times New Roman" w:hAnsi="Times New Roman" w:cs="Times New Roman"/>
                <w:sz w:val="20"/>
                <w:szCs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Д одосп = Чодосп / Чо x 100, где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Досп – доля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Ч одосп- численность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Чо - общая численность организаций, г.о. Электросталь  реализующих спортивную подготовку</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 5-ФК (утверждена приказом Росстата от 22.08.2022 № 584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bl>
    <w:p w:rsidR="00BF17F3" w:rsidRPr="002B1569" w:rsidRDefault="00BF17F3" w:rsidP="00BF17F3">
      <w:pPr>
        <w:spacing w:after="0"/>
        <w:ind w:left="360"/>
        <w:jc w:val="center"/>
      </w:pPr>
    </w:p>
    <w:p w:rsidR="00BF17F3" w:rsidRPr="002B1569" w:rsidRDefault="00BF17F3">
      <w:r w:rsidRPr="002B1569">
        <w:br w:type="page"/>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lang w:val="en-US"/>
        </w:rPr>
        <w:lastRenderedPageBreak/>
        <w:t>8</w:t>
      </w:r>
      <w:r w:rsidRPr="002B1569">
        <w:rPr>
          <w:rFonts w:ascii="Times New Roman" w:hAnsi="Times New Roman" w:cs="Times New Roman"/>
          <w:sz w:val="24"/>
          <w:szCs w:val="24"/>
        </w:rPr>
        <w:t xml:space="preserve">. Методика определения результатов выполнения мероприятий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42"/>
        <w:gridCol w:w="1498"/>
        <w:gridCol w:w="1501"/>
        <w:gridCol w:w="4054"/>
        <w:gridCol w:w="1250"/>
        <w:gridCol w:w="4863"/>
      </w:tblGrid>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hAnsi="Times New Roman" w:cs="Times New Roman"/>
                <w:sz w:val="20"/>
                <w:szCs w:val="20"/>
              </w:rPr>
            </w:pPr>
            <w:r w:rsidRPr="00432060">
              <w:rPr>
                <w:rFonts w:ascii="Times New Roman" w:eastAsia="Times New Roman" w:hAnsi="Times New Roman" w:cs="Times New Roman"/>
                <w:sz w:val="20"/>
                <w:szCs w:val="20"/>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EC5CF1">
            <w:pPr>
              <w:pStyle w:val="ConsPlusNormal"/>
              <w:ind w:right="-79"/>
              <w:rPr>
                <w:rFonts w:ascii="Times New Roman" w:eastAsia="Calibri" w:hAnsi="Times New Roman" w:cs="Times New Roman"/>
                <w:sz w:val="20"/>
              </w:rPr>
            </w:pPr>
            <w:r w:rsidRPr="002B1569">
              <w:rPr>
                <w:rFonts w:ascii="Times New Roman" w:eastAsia="Calibri" w:hAnsi="Times New Roman" w:cs="Times New Roman"/>
                <w:sz w:val="20"/>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04</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Количество проведенных физкультурных и спортивных мероприятий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3B3082">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P5</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w:t>
            </w:r>
            <w:r w:rsidRPr="002B1569">
              <w:rPr>
                <w:rFonts w:ascii="Times New Roman" w:eastAsia="Calibri" w:hAnsi="Times New Roman" w:cs="Times New Roman"/>
                <w:sz w:val="20"/>
                <w:lang w:val="en-US"/>
              </w:rPr>
              <w:t>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imes New Roman" w:hAnsi="Times New Roman" w:cs="Times New Roman"/>
                <w:iCs/>
                <w:sz w:val="20"/>
                <w:szCs w:val="16"/>
                <w:lang w:eastAsia="ru-RU"/>
              </w:rPr>
              <w:t>Количество установленных в муниципальных образованиях Московской области плоскостных спортивных сооружений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 xml:space="preserve">Количество плоскостных спортивных сооружений, установленных </w:t>
            </w:r>
            <w:r w:rsidRPr="002B1569">
              <w:rPr>
                <w:rFonts w:ascii="Times New Roman" w:eastAsia="Calibri" w:hAnsi="Times New Roman" w:cs="Times New Roman"/>
                <w:sz w:val="20"/>
              </w:rPr>
              <w:t>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II</w:t>
            </w:r>
          </w:p>
        </w:tc>
        <w:tc>
          <w:tcPr>
            <w:tcW w:w="489"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490"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eastAsia="Calibri" w:hAnsi="Times New Roman" w:cs="Times New Roman"/>
                <w:sz w:val="20"/>
              </w:rPr>
              <w:t xml:space="preserve">Общее количество муниципальных учреждений, </w:t>
            </w:r>
            <w:r w:rsidRPr="002B1569">
              <w:rPr>
                <w:rFonts w:ascii="Times New Roman" w:hAnsi="Times New Roman" w:cs="Times New Roman"/>
                <w:sz w:val="20"/>
              </w:rPr>
              <w:t>оказывающих муниципальные услуги (выполнение работ) по  спортивной подготовке</w:t>
            </w:r>
            <w:r w:rsidRPr="002B1569">
              <w:rPr>
                <w:rFonts w:ascii="Times New Roman" w:eastAsia="Calibri" w:hAnsi="Times New Roman" w:cs="Times New Roman"/>
                <w:sz w:val="20"/>
              </w:rPr>
              <w:t xml:space="preserve"> и финансируемых за счет бюджетный средств, на территории городского округа Электросталь Московской области.</w:t>
            </w:r>
          </w:p>
        </w:tc>
      </w:tr>
    </w:tbl>
    <w:p w:rsidR="0081730B" w:rsidRPr="002B1569" w:rsidRDefault="0081730B" w:rsidP="0081730B">
      <w:pPr>
        <w:spacing w:after="0"/>
        <w:ind w:left="360"/>
      </w:pPr>
    </w:p>
    <w:sectPr w:rsidR="0081730B" w:rsidRPr="002B1569" w:rsidSect="009B3F17">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F21" w:rsidRDefault="00275F21" w:rsidP="000F170C">
      <w:pPr>
        <w:spacing w:after="0" w:line="240" w:lineRule="auto"/>
      </w:pPr>
      <w:r>
        <w:separator/>
      </w:r>
    </w:p>
  </w:endnote>
  <w:endnote w:type="continuationSeparator" w:id="0">
    <w:p w:rsidR="00275F21" w:rsidRDefault="00275F21"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F21" w:rsidRDefault="00275F21" w:rsidP="000F170C">
      <w:pPr>
        <w:spacing w:after="0" w:line="240" w:lineRule="auto"/>
      </w:pPr>
      <w:r>
        <w:separator/>
      </w:r>
    </w:p>
  </w:footnote>
  <w:footnote w:type="continuationSeparator" w:id="0">
    <w:p w:rsidR="00275F21" w:rsidRDefault="00275F21"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rsidR="009E4A07" w:rsidRDefault="009E4A07">
        <w:pPr>
          <w:pStyle w:val="a6"/>
          <w:jc w:val="center"/>
        </w:pPr>
        <w:r>
          <w:fldChar w:fldCharType="begin"/>
        </w:r>
        <w:r>
          <w:instrText>PAGE   \* MERGEFORMAT</w:instrText>
        </w:r>
        <w:r>
          <w:fldChar w:fldCharType="separate"/>
        </w:r>
        <w:r w:rsidR="002501E1">
          <w:rPr>
            <w:noProof/>
          </w:rPr>
          <w:t>6</w:t>
        </w:r>
        <w:r>
          <w:fldChar w:fldCharType="end"/>
        </w:r>
      </w:p>
    </w:sdtContent>
  </w:sdt>
  <w:p w:rsidR="009E4A07" w:rsidRDefault="009E4A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0C"/>
    <w:rsid w:val="000143EE"/>
    <w:rsid w:val="00015292"/>
    <w:rsid w:val="00015D8C"/>
    <w:rsid w:val="00097F4A"/>
    <w:rsid w:val="000A3A26"/>
    <w:rsid w:val="000B3B0F"/>
    <w:rsid w:val="000B5A8E"/>
    <w:rsid w:val="000C64BE"/>
    <w:rsid w:val="000D019A"/>
    <w:rsid w:val="000D51C1"/>
    <w:rsid w:val="000E46AE"/>
    <w:rsid w:val="000E4F05"/>
    <w:rsid w:val="000F170C"/>
    <w:rsid w:val="000F650F"/>
    <w:rsid w:val="001002E6"/>
    <w:rsid w:val="00101E41"/>
    <w:rsid w:val="00107B86"/>
    <w:rsid w:val="00113A28"/>
    <w:rsid w:val="0012180C"/>
    <w:rsid w:val="001412BA"/>
    <w:rsid w:val="00151905"/>
    <w:rsid w:val="00160753"/>
    <w:rsid w:val="001635DC"/>
    <w:rsid w:val="00172CDF"/>
    <w:rsid w:val="00192B66"/>
    <w:rsid w:val="001E2314"/>
    <w:rsid w:val="0020747F"/>
    <w:rsid w:val="002136F2"/>
    <w:rsid w:val="00222576"/>
    <w:rsid w:val="0023685B"/>
    <w:rsid w:val="0024053F"/>
    <w:rsid w:val="002501E1"/>
    <w:rsid w:val="00275F21"/>
    <w:rsid w:val="00282685"/>
    <w:rsid w:val="00286D1F"/>
    <w:rsid w:val="002A22F6"/>
    <w:rsid w:val="002B1569"/>
    <w:rsid w:val="002C2ED1"/>
    <w:rsid w:val="002C32E8"/>
    <w:rsid w:val="002C64B8"/>
    <w:rsid w:val="002C6F82"/>
    <w:rsid w:val="002D730F"/>
    <w:rsid w:val="002D7F8F"/>
    <w:rsid w:val="002F3099"/>
    <w:rsid w:val="002F6F8F"/>
    <w:rsid w:val="00312EDC"/>
    <w:rsid w:val="00333BC4"/>
    <w:rsid w:val="0036069F"/>
    <w:rsid w:val="003935FB"/>
    <w:rsid w:val="003B3082"/>
    <w:rsid w:val="003B5365"/>
    <w:rsid w:val="003C7548"/>
    <w:rsid w:val="00411BB4"/>
    <w:rsid w:val="004166CF"/>
    <w:rsid w:val="00432060"/>
    <w:rsid w:val="0044576A"/>
    <w:rsid w:val="0044626E"/>
    <w:rsid w:val="00462750"/>
    <w:rsid w:val="004C305E"/>
    <w:rsid w:val="004D1E7B"/>
    <w:rsid w:val="004D388E"/>
    <w:rsid w:val="004F6E38"/>
    <w:rsid w:val="0050498B"/>
    <w:rsid w:val="005141CA"/>
    <w:rsid w:val="00516837"/>
    <w:rsid w:val="00530419"/>
    <w:rsid w:val="00531EE1"/>
    <w:rsid w:val="0053223A"/>
    <w:rsid w:val="005325CF"/>
    <w:rsid w:val="00543364"/>
    <w:rsid w:val="00572E4C"/>
    <w:rsid w:val="0057418D"/>
    <w:rsid w:val="00596749"/>
    <w:rsid w:val="005A241B"/>
    <w:rsid w:val="005B507C"/>
    <w:rsid w:val="005C3981"/>
    <w:rsid w:val="005D0E16"/>
    <w:rsid w:val="005E0942"/>
    <w:rsid w:val="00612445"/>
    <w:rsid w:val="00622352"/>
    <w:rsid w:val="00696DC4"/>
    <w:rsid w:val="006A1E5C"/>
    <w:rsid w:val="006A3B28"/>
    <w:rsid w:val="006B1CDC"/>
    <w:rsid w:val="006B5302"/>
    <w:rsid w:val="006C2F0A"/>
    <w:rsid w:val="006F5747"/>
    <w:rsid w:val="00701DFE"/>
    <w:rsid w:val="007279A3"/>
    <w:rsid w:val="00773D84"/>
    <w:rsid w:val="0077403F"/>
    <w:rsid w:val="00785586"/>
    <w:rsid w:val="007C679E"/>
    <w:rsid w:val="007D2CB5"/>
    <w:rsid w:val="0081730B"/>
    <w:rsid w:val="00817C40"/>
    <w:rsid w:val="00826440"/>
    <w:rsid w:val="00826751"/>
    <w:rsid w:val="00827F31"/>
    <w:rsid w:val="00845E74"/>
    <w:rsid w:val="00851470"/>
    <w:rsid w:val="0086127E"/>
    <w:rsid w:val="00862DCC"/>
    <w:rsid w:val="00865479"/>
    <w:rsid w:val="008B3159"/>
    <w:rsid w:val="008C0646"/>
    <w:rsid w:val="00917179"/>
    <w:rsid w:val="009214F5"/>
    <w:rsid w:val="009260C4"/>
    <w:rsid w:val="009844AA"/>
    <w:rsid w:val="00987DB2"/>
    <w:rsid w:val="009B3F17"/>
    <w:rsid w:val="009C4A0E"/>
    <w:rsid w:val="009C7FF9"/>
    <w:rsid w:val="009D67F7"/>
    <w:rsid w:val="009E4A07"/>
    <w:rsid w:val="009F53A2"/>
    <w:rsid w:val="00A20672"/>
    <w:rsid w:val="00A74356"/>
    <w:rsid w:val="00A814E5"/>
    <w:rsid w:val="00A93BF3"/>
    <w:rsid w:val="00A95909"/>
    <w:rsid w:val="00AA740D"/>
    <w:rsid w:val="00AF4C14"/>
    <w:rsid w:val="00B26B6F"/>
    <w:rsid w:val="00B3041E"/>
    <w:rsid w:val="00B60F16"/>
    <w:rsid w:val="00B67A0A"/>
    <w:rsid w:val="00B72C85"/>
    <w:rsid w:val="00B932B3"/>
    <w:rsid w:val="00BD0FEF"/>
    <w:rsid w:val="00BD1400"/>
    <w:rsid w:val="00BE642C"/>
    <w:rsid w:val="00BF142F"/>
    <w:rsid w:val="00BF17F3"/>
    <w:rsid w:val="00C12906"/>
    <w:rsid w:val="00C12B87"/>
    <w:rsid w:val="00C145A2"/>
    <w:rsid w:val="00C27165"/>
    <w:rsid w:val="00C33A2D"/>
    <w:rsid w:val="00C43290"/>
    <w:rsid w:val="00C451C9"/>
    <w:rsid w:val="00CA0EB7"/>
    <w:rsid w:val="00CC4E4D"/>
    <w:rsid w:val="00CC75B3"/>
    <w:rsid w:val="00CF56A9"/>
    <w:rsid w:val="00D05CE1"/>
    <w:rsid w:val="00D10FF5"/>
    <w:rsid w:val="00D16A11"/>
    <w:rsid w:val="00D23F2A"/>
    <w:rsid w:val="00D24950"/>
    <w:rsid w:val="00D50E45"/>
    <w:rsid w:val="00D65F00"/>
    <w:rsid w:val="00D66060"/>
    <w:rsid w:val="00DA43D6"/>
    <w:rsid w:val="00DA6068"/>
    <w:rsid w:val="00DB1C6D"/>
    <w:rsid w:val="00E2291D"/>
    <w:rsid w:val="00E276BE"/>
    <w:rsid w:val="00E30FB1"/>
    <w:rsid w:val="00E435DE"/>
    <w:rsid w:val="00E51BC7"/>
    <w:rsid w:val="00E72B80"/>
    <w:rsid w:val="00E87487"/>
    <w:rsid w:val="00E94145"/>
    <w:rsid w:val="00EA15BA"/>
    <w:rsid w:val="00EB4D7D"/>
    <w:rsid w:val="00EB7088"/>
    <w:rsid w:val="00EC5CF1"/>
    <w:rsid w:val="00EF0C88"/>
    <w:rsid w:val="00F30A8D"/>
    <w:rsid w:val="00F51598"/>
    <w:rsid w:val="00F60445"/>
    <w:rsid w:val="00F719E5"/>
    <w:rsid w:val="00F734E3"/>
    <w:rsid w:val="00FB2A7C"/>
    <w:rsid w:val="00FB3671"/>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7D0018-2692-405B-9153-2A913E07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d"/>
    <w:uiPriority w:val="3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BE958-42A0-4548-A59F-EC155BAF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Pages>
  <Words>5897</Words>
  <Characters>33615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Побежимова</cp:lastModifiedBy>
  <cp:revision>55</cp:revision>
  <cp:lastPrinted>2023-03-27T08:05:00Z</cp:lastPrinted>
  <dcterms:created xsi:type="dcterms:W3CDTF">2022-11-18T08:42:00Z</dcterms:created>
  <dcterms:modified xsi:type="dcterms:W3CDTF">2023-04-05T14:31:00Z</dcterms:modified>
</cp:coreProperties>
</file>