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CE1" w:rsidRPr="000F6CE1" w:rsidRDefault="000F6CE1" w:rsidP="000F6CE1">
      <w:pPr>
        <w:pStyle w:val="1"/>
        <w:spacing w:line="360" w:lineRule="auto"/>
        <w:ind w:left="431" w:hanging="431"/>
        <w:jc w:val="center"/>
        <w:rPr>
          <w:sz w:val="36"/>
          <w:szCs w:val="36"/>
        </w:rPr>
      </w:pPr>
      <w:r w:rsidRPr="000F6CE1">
        <w:rPr>
          <w:sz w:val="36"/>
          <w:szCs w:val="36"/>
        </w:rPr>
        <w:t>3 ноября семьи получат детские пособия Социального фонда</w:t>
      </w:r>
    </w:p>
    <w:p w:rsidR="000F6CE1" w:rsidRPr="000F6CE1" w:rsidRDefault="00BC69B8" w:rsidP="000F6CE1">
      <w:pPr>
        <w:pStyle w:val="a8"/>
        <w:spacing w:after="240" w:afterAutospacing="0" w:line="360" w:lineRule="auto"/>
        <w:ind w:firstLine="709"/>
        <w:jc w:val="both"/>
        <w:rPr>
          <w:sz w:val="28"/>
          <w:szCs w:val="28"/>
        </w:rPr>
      </w:pPr>
      <w:r w:rsidRPr="000F6CE1">
        <w:rPr>
          <w:spacing w:val="20"/>
          <w:sz w:val="28"/>
          <w:szCs w:val="28"/>
        </w:rPr>
        <w:t xml:space="preserve">Филиал № 7 Отделения Фонда пенсионного и социального страхования Российской Федерации по </w:t>
      </w:r>
      <w:proofErr w:type="gramStart"/>
      <w:r w:rsidRPr="000F6CE1">
        <w:rPr>
          <w:spacing w:val="20"/>
          <w:sz w:val="28"/>
          <w:szCs w:val="28"/>
        </w:rPr>
        <w:t>г</w:t>
      </w:r>
      <w:proofErr w:type="gramEnd"/>
      <w:r w:rsidRPr="000F6CE1">
        <w:rPr>
          <w:spacing w:val="20"/>
          <w:sz w:val="28"/>
          <w:szCs w:val="28"/>
        </w:rPr>
        <w:t>. Москве и Московской области</w:t>
      </w:r>
      <w:r w:rsidRPr="000F6CE1">
        <w:rPr>
          <w:sz w:val="28"/>
          <w:szCs w:val="28"/>
        </w:rPr>
        <w:t xml:space="preserve"> </w:t>
      </w:r>
      <w:r w:rsidR="0057210F" w:rsidRPr="000F6CE1">
        <w:rPr>
          <w:sz w:val="28"/>
          <w:szCs w:val="28"/>
        </w:rPr>
        <w:t>сообщает</w:t>
      </w:r>
      <w:r w:rsidR="00CD5883" w:rsidRPr="000F6CE1">
        <w:rPr>
          <w:sz w:val="28"/>
          <w:szCs w:val="28"/>
        </w:rPr>
        <w:t>, что</w:t>
      </w:r>
      <w:r w:rsidR="00554E8E" w:rsidRPr="000F6CE1">
        <w:rPr>
          <w:sz w:val="28"/>
          <w:szCs w:val="28"/>
        </w:rPr>
        <w:t xml:space="preserve"> </w:t>
      </w:r>
      <w:r w:rsidR="000F6CE1" w:rsidRPr="000F6CE1">
        <w:rPr>
          <w:sz w:val="28"/>
          <w:szCs w:val="28"/>
        </w:rPr>
        <w:t>Социальный фонд перечислит большинству российских семей пособия на детей за октябрь. Выплаты придут родителям, которые получают средства на</w:t>
      </w:r>
      <w:r w:rsidR="00D3301C">
        <w:rPr>
          <w:sz w:val="28"/>
          <w:szCs w:val="28"/>
        </w:rPr>
        <w:t xml:space="preserve"> счет в банке. 3 ноября</w:t>
      </w:r>
      <w:r w:rsidR="000F6CE1" w:rsidRPr="000F6CE1">
        <w:rPr>
          <w:sz w:val="28"/>
          <w:szCs w:val="28"/>
        </w:rPr>
        <w:t xml:space="preserve"> перечислены:</w:t>
      </w:r>
    </w:p>
    <w:p w:rsidR="000F6CE1" w:rsidRPr="000F6CE1" w:rsidRDefault="000F6CE1" w:rsidP="000F6CE1">
      <w:pPr>
        <w:numPr>
          <w:ilvl w:val="0"/>
          <w:numId w:val="14"/>
        </w:num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F6CE1">
        <w:rPr>
          <w:rFonts w:ascii="Times New Roman" w:eastAsia="Times New Roman" w:hAnsi="Times New Roman"/>
          <w:sz w:val="28"/>
          <w:szCs w:val="28"/>
          <w:lang w:eastAsia="ru-RU"/>
        </w:rPr>
        <w:t>Единое пособие на детей до 17 лет.</w:t>
      </w:r>
    </w:p>
    <w:p w:rsidR="000F6CE1" w:rsidRPr="000F6CE1" w:rsidRDefault="000F6CE1" w:rsidP="000F6CE1">
      <w:pPr>
        <w:numPr>
          <w:ilvl w:val="0"/>
          <w:numId w:val="14"/>
        </w:num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F6CE1">
        <w:rPr>
          <w:rFonts w:ascii="Times New Roman" w:eastAsia="Times New Roman" w:hAnsi="Times New Roman"/>
          <w:sz w:val="28"/>
          <w:szCs w:val="28"/>
          <w:lang w:eastAsia="ru-RU"/>
        </w:rPr>
        <w:t>Единое пособие беременным женщинам.</w:t>
      </w:r>
    </w:p>
    <w:p w:rsidR="000F6CE1" w:rsidRPr="000F6CE1" w:rsidRDefault="000F6CE1" w:rsidP="000F6CE1">
      <w:pPr>
        <w:numPr>
          <w:ilvl w:val="0"/>
          <w:numId w:val="14"/>
        </w:num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F6CE1">
        <w:rPr>
          <w:rFonts w:ascii="Times New Roman" w:eastAsia="Times New Roman" w:hAnsi="Times New Roman"/>
          <w:sz w:val="28"/>
          <w:szCs w:val="28"/>
          <w:lang w:eastAsia="ru-RU"/>
        </w:rPr>
        <w:t>Пособие по уходу за ребенком до 1,5 лет неработающим родителям.</w:t>
      </w:r>
    </w:p>
    <w:p w:rsidR="000F6CE1" w:rsidRPr="000F6CE1" w:rsidRDefault="000F6CE1" w:rsidP="000F6CE1">
      <w:pPr>
        <w:numPr>
          <w:ilvl w:val="0"/>
          <w:numId w:val="14"/>
        </w:num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F6CE1">
        <w:rPr>
          <w:rFonts w:ascii="Times New Roman" w:eastAsia="Times New Roman" w:hAnsi="Times New Roman"/>
          <w:sz w:val="28"/>
          <w:szCs w:val="28"/>
          <w:lang w:eastAsia="ru-RU"/>
        </w:rPr>
        <w:t>Выплата на первого ребенка до 3 лет.</w:t>
      </w:r>
    </w:p>
    <w:p w:rsidR="000F6CE1" w:rsidRPr="000F6CE1" w:rsidRDefault="000F6CE1" w:rsidP="000F6CE1">
      <w:pPr>
        <w:numPr>
          <w:ilvl w:val="0"/>
          <w:numId w:val="14"/>
        </w:num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F6CE1">
        <w:rPr>
          <w:rFonts w:ascii="Times New Roman" w:eastAsia="Times New Roman" w:hAnsi="Times New Roman"/>
          <w:sz w:val="28"/>
          <w:szCs w:val="28"/>
          <w:lang w:eastAsia="ru-RU"/>
        </w:rPr>
        <w:t>Пособие на ребенка военнослужащего по призыву.</w:t>
      </w:r>
    </w:p>
    <w:p w:rsidR="000F6CE1" w:rsidRPr="000F6CE1" w:rsidRDefault="000F6CE1" w:rsidP="000F6CE1">
      <w:pPr>
        <w:numPr>
          <w:ilvl w:val="0"/>
          <w:numId w:val="14"/>
        </w:num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F6CE1">
        <w:rPr>
          <w:rFonts w:ascii="Times New Roman" w:eastAsia="Times New Roman" w:hAnsi="Times New Roman"/>
          <w:sz w:val="28"/>
          <w:szCs w:val="28"/>
          <w:lang w:eastAsia="ru-RU"/>
        </w:rPr>
        <w:t>Выплата на детей от 8 до 17 лет.</w:t>
      </w:r>
    </w:p>
    <w:p w:rsidR="000F6CE1" w:rsidRPr="000F6CE1" w:rsidRDefault="000F6CE1" w:rsidP="000F6CE1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F6CE1">
        <w:rPr>
          <w:rFonts w:ascii="Times New Roman" w:eastAsia="Times New Roman" w:hAnsi="Times New Roman"/>
          <w:sz w:val="28"/>
          <w:szCs w:val="28"/>
          <w:lang w:eastAsia="ru-RU"/>
        </w:rPr>
        <w:t>Выплаты зачисляются на счет в течение всего дня. Если средства не поступили утром, нужно дождаться зачисления до конца дня.</w:t>
      </w:r>
    </w:p>
    <w:p w:rsidR="000F6CE1" w:rsidRPr="000F6CE1" w:rsidRDefault="000F6CE1" w:rsidP="000F6CE1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F6CE1">
        <w:rPr>
          <w:rFonts w:ascii="Times New Roman" w:eastAsia="Times New Roman" w:hAnsi="Times New Roman"/>
          <w:sz w:val="28"/>
          <w:szCs w:val="28"/>
          <w:lang w:eastAsia="ru-RU"/>
        </w:rPr>
        <w:t>Если родители получают пособия через «Почту России», доставка осуществляется с 1-го по 25-е число в зависимости от графика работы конкретного почтового отделения. В эти же числа приходят и единовременные выплаты, которые семьи получают разово. Например, единовременные пособия при рождении или усыновлении ребенка, а также первая выплата ежемесячного пособия, которое было оформлено недавно.</w:t>
      </w:r>
    </w:p>
    <w:p w:rsidR="000F6CE1" w:rsidRPr="000F6CE1" w:rsidRDefault="000F6CE1" w:rsidP="000F6CE1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F6CE1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Напомним, что для удобства родителей большинство детских пособий выплачивается в единый день. Каждое 3-е число приходят средства на детей за прошедший месяц. В единый день доставки перечисляются безналичные выплаты, таким способом меры поддержки сегодня получает большинство родителей.</w:t>
      </w:r>
    </w:p>
    <w:p w:rsidR="000F6CE1" w:rsidRPr="000F6CE1" w:rsidRDefault="000F6CE1" w:rsidP="000F6CE1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F6CE1">
        <w:rPr>
          <w:rFonts w:ascii="Times New Roman" w:eastAsia="Times New Roman" w:hAnsi="Times New Roman"/>
          <w:sz w:val="28"/>
          <w:szCs w:val="28"/>
          <w:lang w:eastAsia="ru-RU"/>
        </w:rPr>
        <w:t>Отметим, что отделы социальной защиты населения выплачивают региональные детские пособия по своему графику, который отличается от выплатных дат Социального фонда.</w:t>
      </w:r>
    </w:p>
    <w:p w:rsidR="000F6CE1" w:rsidRPr="00134AF1" w:rsidRDefault="000F6CE1" w:rsidP="000F6CE1">
      <w:pPr>
        <w:pStyle w:val="a8"/>
        <w:spacing w:line="360" w:lineRule="auto"/>
        <w:ind w:firstLine="709"/>
        <w:jc w:val="both"/>
        <w:rPr>
          <w:sz w:val="28"/>
          <w:szCs w:val="28"/>
        </w:rPr>
      </w:pPr>
    </w:p>
    <w:p w:rsidR="00E36D1A" w:rsidRPr="00EE1183" w:rsidRDefault="00E36D1A" w:rsidP="00604A86">
      <w:pPr>
        <w:tabs>
          <w:tab w:val="left" w:pos="6075"/>
          <w:tab w:val="left" w:pos="6270"/>
        </w:tabs>
        <w:spacing w:after="0" w:line="240" w:lineRule="auto"/>
        <w:jc w:val="right"/>
        <w:rPr>
          <w:rFonts w:ascii="Times New Roman" w:hAnsi="Times New Roman"/>
          <w:i/>
        </w:rPr>
      </w:pPr>
      <w:r w:rsidRPr="00EE1183">
        <w:rPr>
          <w:rFonts w:ascii="Times New Roman" w:hAnsi="Times New Roman"/>
          <w:i/>
        </w:rPr>
        <w:t xml:space="preserve">Подготовлено </w:t>
      </w:r>
    </w:p>
    <w:p w:rsidR="00343FD8" w:rsidRPr="001C0D7D" w:rsidRDefault="00E36D1A" w:rsidP="001C0D7D">
      <w:pPr>
        <w:tabs>
          <w:tab w:val="left" w:pos="6075"/>
          <w:tab w:val="left" w:pos="6270"/>
        </w:tabs>
        <w:spacing w:after="0" w:line="240" w:lineRule="auto"/>
        <w:jc w:val="right"/>
        <w:rPr>
          <w:rFonts w:ascii="Times New Roman" w:hAnsi="Times New Roman"/>
        </w:rPr>
      </w:pPr>
      <w:r w:rsidRPr="00EE1183">
        <w:rPr>
          <w:rFonts w:ascii="Times New Roman" w:hAnsi="Times New Roman"/>
          <w:i/>
          <w:lang w:eastAsia="ar-SA"/>
        </w:rPr>
        <w:t xml:space="preserve">Филиалом № 7 ОСФР по </w:t>
      </w:r>
      <w:proofErr w:type="gramStart"/>
      <w:r w:rsidRPr="00EE1183">
        <w:rPr>
          <w:rFonts w:ascii="Times New Roman" w:hAnsi="Times New Roman"/>
          <w:i/>
          <w:lang w:eastAsia="ar-SA"/>
        </w:rPr>
        <w:t>г</w:t>
      </w:r>
      <w:proofErr w:type="gramEnd"/>
      <w:r w:rsidRPr="00EE1183">
        <w:rPr>
          <w:rFonts w:ascii="Times New Roman" w:hAnsi="Times New Roman"/>
          <w:i/>
          <w:lang w:eastAsia="ar-SA"/>
        </w:rPr>
        <w:t>. Москве и Московской области</w:t>
      </w:r>
    </w:p>
    <w:sectPr w:rsidR="00343FD8" w:rsidRPr="001C0D7D" w:rsidSect="0079038C">
      <w:headerReference w:type="default" r:id="rId7"/>
      <w:footerReference w:type="default" r:id="rId8"/>
      <w:pgSz w:w="11906" w:h="16838"/>
      <w:pgMar w:top="2662" w:right="850" w:bottom="1134" w:left="1134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6537" w:rsidRDefault="00AE6537" w:rsidP="00E60B04">
      <w:pPr>
        <w:spacing w:after="0" w:line="240" w:lineRule="auto"/>
      </w:pPr>
      <w:r>
        <w:separator/>
      </w:r>
    </w:p>
  </w:endnote>
  <w:endnote w:type="continuationSeparator" w:id="0">
    <w:p w:rsidR="00AE6537" w:rsidRDefault="00AE6537" w:rsidP="00E60B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01F6" w:rsidRPr="0079038C" w:rsidRDefault="002D01F6" w:rsidP="0079038C">
    <w:pPr>
      <w:jc w:val="center"/>
      <w:rPr>
        <w:rFonts w:ascii="Times New Roman" w:hAnsi="Times New Roman"/>
        <w:b/>
        <w:lang w:eastAsia="ar-SA"/>
      </w:rPr>
    </w:pPr>
    <w:r w:rsidRPr="0079038C">
      <w:rPr>
        <w:rFonts w:ascii="Times New Roman" w:hAnsi="Times New Roman"/>
        <w:b/>
        <w:lang w:eastAsia="ar-SA"/>
      </w:rPr>
      <w:t xml:space="preserve">Филиал № </w:t>
    </w:r>
    <w:r>
      <w:rPr>
        <w:rFonts w:ascii="Times New Roman" w:hAnsi="Times New Roman"/>
        <w:b/>
        <w:lang w:eastAsia="ar-SA"/>
      </w:rPr>
      <w:t xml:space="preserve">7 </w:t>
    </w:r>
    <w:r w:rsidRPr="0079038C">
      <w:rPr>
        <w:rFonts w:ascii="Times New Roman" w:hAnsi="Times New Roman"/>
        <w:b/>
        <w:lang w:eastAsia="ar-SA"/>
      </w:rPr>
      <w:t xml:space="preserve">ОСФР по </w:t>
    </w:r>
    <w:proofErr w:type="gramStart"/>
    <w:r w:rsidRPr="0079038C">
      <w:rPr>
        <w:rFonts w:ascii="Times New Roman" w:hAnsi="Times New Roman"/>
        <w:b/>
        <w:lang w:eastAsia="ar-SA"/>
      </w:rPr>
      <w:t>г</w:t>
    </w:r>
    <w:proofErr w:type="gramEnd"/>
    <w:r w:rsidRPr="0079038C">
      <w:rPr>
        <w:rFonts w:ascii="Times New Roman" w:hAnsi="Times New Roman"/>
        <w:b/>
        <w:lang w:eastAsia="ar-SA"/>
      </w:rPr>
      <w:t>. Москве и Московской области</w:t>
    </w:r>
  </w:p>
  <w:p w:rsidR="002D01F6" w:rsidRPr="004736C6" w:rsidRDefault="002D01F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6537" w:rsidRDefault="00AE6537" w:rsidP="00E60B04">
      <w:pPr>
        <w:spacing w:after="0" w:line="240" w:lineRule="auto"/>
      </w:pPr>
      <w:r>
        <w:separator/>
      </w:r>
    </w:p>
  </w:footnote>
  <w:footnote w:type="continuationSeparator" w:id="0">
    <w:p w:rsidR="00AE6537" w:rsidRDefault="00AE6537" w:rsidP="00E60B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01F6" w:rsidRDefault="002D01F6" w:rsidP="0079038C">
    <w:pPr>
      <w:pStyle w:val="a3"/>
      <w:tabs>
        <w:tab w:val="left" w:pos="2268"/>
      </w:tabs>
      <w:ind w:left="-284"/>
    </w:pPr>
    <w:r>
      <w:rPr>
        <w:noProof/>
        <w:lang w:eastAsia="ru-RU"/>
      </w:rPr>
      <w:t xml:space="preserve">  </w:t>
    </w:r>
    <w:r>
      <w:rPr>
        <w:noProof/>
        <w:lang w:eastAsia="ru-RU"/>
      </w:rPr>
      <w:drawing>
        <wp:inline distT="0" distB="0" distL="0" distR="0">
          <wp:extent cx="1647825" cy="902505"/>
          <wp:effectExtent l="19050" t="0" r="9525" b="0"/>
          <wp:docPr id="1" name="Рисунок 3" descr="A:\Analitik\Аналитик\СФР\СФР бренд бук\Логотипы\jpg png\Логотип WEB 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:\Analitik\Аналитик\СФР\СФР бренд бук\Логотипы\jpg png\Логотип WEB 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8552" cy="9083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902561">
      <w:pict>
        <v:rect id="_x0000_i1025" style="width:350.6pt;height:.05pt;flip:y" o:hrpct="944" o:hralign="center" o:hrstd="t" o:hr="t" fillcolor="gray" stroked="f"/>
      </w:pict>
    </w:r>
    <w:r w:rsidR="00902561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103.95pt;margin-top:-20.9pt;width:371.4pt;height:153.05pt;z-index:-251658752;mso-wrap-distance-left:9.05pt;mso-wrap-distance-right:9.05pt;mso-position-horizontal-relative:text;mso-position-vertical-relative:text" stroked="f">
          <v:fill opacity="0" color2="black"/>
          <v:textbox inset="0,0,0,0">
            <w:txbxContent>
              <w:p w:rsidR="002D01F6" w:rsidRDefault="002D01F6" w:rsidP="00AE0302">
                <w:pPr>
                  <w:pStyle w:val="1"/>
                  <w:numPr>
                    <w:ilvl w:val="0"/>
                    <w:numId w:val="0"/>
                  </w:numPr>
                  <w:ind w:left="432"/>
                  <w:rPr>
                    <w:spacing w:val="30"/>
                    <w:w w:val="120"/>
                    <w:sz w:val="26"/>
                    <w:szCs w:val="26"/>
                  </w:rPr>
                </w:pPr>
              </w:p>
              <w:p w:rsidR="002D01F6" w:rsidRPr="0079038C" w:rsidRDefault="002D01F6" w:rsidP="0079038C">
                <w:pPr>
                  <w:pStyle w:val="1"/>
                  <w:jc w:val="center"/>
                  <w:rPr>
                    <w:sz w:val="28"/>
                    <w:szCs w:val="28"/>
                  </w:rPr>
                </w:pPr>
                <w:r w:rsidRPr="0079038C">
                  <w:rPr>
                    <w:sz w:val="28"/>
                    <w:szCs w:val="28"/>
                  </w:rPr>
                  <w:t>Отделение Фонда пенсионного</w:t>
                </w:r>
                <w:r>
                  <w:rPr>
                    <w:sz w:val="28"/>
                    <w:szCs w:val="28"/>
                  </w:rPr>
                  <w:t xml:space="preserve"> и социального страхования РФ </w:t>
                </w:r>
                <w:r w:rsidRPr="0079038C">
                  <w:rPr>
                    <w:sz w:val="28"/>
                    <w:szCs w:val="28"/>
                  </w:rPr>
                  <w:t>по г. Москве и Московской области</w:t>
                </w:r>
              </w:p>
              <w:p w:rsidR="002D01F6" w:rsidRPr="0079038C" w:rsidRDefault="002D01F6" w:rsidP="0079038C">
                <w:pPr>
                  <w:jc w:val="center"/>
                  <w:rPr>
                    <w:lang w:eastAsia="ar-SA"/>
                  </w:rPr>
                </w:pPr>
              </w:p>
              <w:p w:rsidR="002D01F6" w:rsidRPr="0079038C" w:rsidRDefault="002D01F6" w:rsidP="0079038C">
                <w:pPr>
                  <w:jc w:val="center"/>
                  <w:rPr>
                    <w:rFonts w:ascii="Times New Roman" w:hAnsi="Times New Roman"/>
                    <w:b/>
                    <w:lang w:eastAsia="ar-SA"/>
                  </w:rPr>
                </w:pPr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 xml:space="preserve">Филиал № </w:t>
                </w:r>
                <w:r>
                  <w:rPr>
                    <w:rFonts w:ascii="Times New Roman" w:hAnsi="Times New Roman"/>
                    <w:b/>
                    <w:lang w:eastAsia="ar-SA"/>
                  </w:rPr>
                  <w:t xml:space="preserve">7 </w:t>
                </w:r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 xml:space="preserve">ОСФР по </w:t>
                </w:r>
                <w:proofErr w:type="gramStart"/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>г</w:t>
                </w:r>
                <w:proofErr w:type="gramEnd"/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>. Москве и Московской области</w:t>
                </w:r>
              </w:p>
              <w:p w:rsidR="002D01F6" w:rsidRDefault="002D01F6" w:rsidP="00E60B04"/>
              <w:p w:rsidR="002D01F6" w:rsidRDefault="002D01F6" w:rsidP="00E60B04"/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584414F"/>
    <w:multiLevelType w:val="multilevel"/>
    <w:tmpl w:val="4F2A8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6122D74"/>
    <w:multiLevelType w:val="multilevel"/>
    <w:tmpl w:val="F28ED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8F02B31"/>
    <w:multiLevelType w:val="multilevel"/>
    <w:tmpl w:val="7A2EC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B9D4E8E"/>
    <w:multiLevelType w:val="hybridMultilevel"/>
    <w:tmpl w:val="B5C01A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285E4C"/>
    <w:multiLevelType w:val="multilevel"/>
    <w:tmpl w:val="9300C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E0B73D0"/>
    <w:multiLevelType w:val="multilevel"/>
    <w:tmpl w:val="A84A8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F944E2C"/>
    <w:multiLevelType w:val="hybridMultilevel"/>
    <w:tmpl w:val="37CAA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9AA3673"/>
    <w:multiLevelType w:val="hybridMultilevel"/>
    <w:tmpl w:val="4D2281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A6A7C18"/>
    <w:multiLevelType w:val="hybridMultilevel"/>
    <w:tmpl w:val="CC6CFD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E61199F"/>
    <w:multiLevelType w:val="multilevel"/>
    <w:tmpl w:val="4FBC5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F37258D"/>
    <w:multiLevelType w:val="multilevel"/>
    <w:tmpl w:val="B2DAE74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2">
    <w:nsid w:val="50A46915"/>
    <w:multiLevelType w:val="multilevel"/>
    <w:tmpl w:val="29506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DF91DE6"/>
    <w:multiLevelType w:val="multilevel"/>
    <w:tmpl w:val="6276E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0"/>
  </w:num>
  <w:num w:numId="3">
    <w:abstractNumId w:val="6"/>
  </w:num>
  <w:num w:numId="4">
    <w:abstractNumId w:val="8"/>
  </w:num>
  <w:num w:numId="5">
    <w:abstractNumId w:val="9"/>
  </w:num>
  <w:num w:numId="6">
    <w:abstractNumId w:val="7"/>
  </w:num>
  <w:num w:numId="7">
    <w:abstractNumId w:val="13"/>
  </w:num>
  <w:num w:numId="8">
    <w:abstractNumId w:val="12"/>
  </w:num>
  <w:num w:numId="9">
    <w:abstractNumId w:val="4"/>
  </w:num>
  <w:num w:numId="10">
    <w:abstractNumId w:val="11"/>
  </w:num>
  <w:num w:numId="11">
    <w:abstractNumId w:val="1"/>
  </w:num>
  <w:num w:numId="12">
    <w:abstractNumId w:val="5"/>
  </w:num>
  <w:num w:numId="13">
    <w:abstractNumId w:val="2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3481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E60B04"/>
    <w:rsid w:val="0000760B"/>
    <w:rsid w:val="000111E5"/>
    <w:rsid w:val="000171F3"/>
    <w:rsid w:val="000176A9"/>
    <w:rsid w:val="00024699"/>
    <w:rsid w:val="00041395"/>
    <w:rsid w:val="00041A25"/>
    <w:rsid w:val="0005466E"/>
    <w:rsid w:val="000651A0"/>
    <w:rsid w:val="00087844"/>
    <w:rsid w:val="000A2F7D"/>
    <w:rsid w:val="000C6B84"/>
    <w:rsid w:val="000D688F"/>
    <w:rsid w:val="000E01B2"/>
    <w:rsid w:val="000F6CE1"/>
    <w:rsid w:val="00102F2E"/>
    <w:rsid w:val="00106994"/>
    <w:rsid w:val="00115A48"/>
    <w:rsid w:val="0011677A"/>
    <w:rsid w:val="001173E1"/>
    <w:rsid w:val="00117792"/>
    <w:rsid w:val="00134AF1"/>
    <w:rsid w:val="001422A6"/>
    <w:rsid w:val="001503D9"/>
    <w:rsid w:val="00150531"/>
    <w:rsid w:val="00154835"/>
    <w:rsid w:val="0015626D"/>
    <w:rsid w:val="00162040"/>
    <w:rsid w:val="001666FD"/>
    <w:rsid w:val="00166DD8"/>
    <w:rsid w:val="00171624"/>
    <w:rsid w:val="00186A49"/>
    <w:rsid w:val="00196371"/>
    <w:rsid w:val="001A03B3"/>
    <w:rsid w:val="001C0D7D"/>
    <w:rsid w:val="001C23F0"/>
    <w:rsid w:val="001C3293"/>
    <w:rsid w:val="001C67CA"/>
    <w:rsid w:val="001C7331"/>
    <w:rsid w:val="001F21CE"/>
    <w:rsid w:val="00213C33"/>
    <w:rsid w:val="002148DB"/>
    <w:rsid w:val="00214AFC"/>
    <w:rsid w:val="00223B19"/>
    <w:rsid w:val="00225BE9"/>
    <w:rsid w:val="00242883"/>
    <w:rsid w:val="002644E4"/>
    <w:rsid w:val="00266709"/>
    <w:rsid w:val="00271505"/>
    <w:rsid w:val="002723FB"/>
    <w:rsid w:val="0027775F"/>
    <w:rsid w:val="00290461"/>
    <w:rsid w:val="0029088D"/>
    <w:rsid w:val="002A4C23"/>
    <w:rsid w:val="002C53B8"/>
    <w:rsid w:val="002C706C"/>
    <w:rsid w:val="002D01F6"/>
    <w:rsid w:val="002D09CA"/>
    <w:rsid w:val="002F47C2"/>
    <w:rsid w:val="002F5CA5"/>
    <w:rsid w:val="00305ED0"/>
    <w:rsid w:val="00312407"/>
    <w:rsid w:val="003241BB"/>
    <w:rsid w:val="00331B32"/>
    <w:rsid w:val="00331E05"/>
    <w:rsid w:val="00334AE0"/>
    <w:rsid w:val="00336680"/>
    <w:rsid w:val="00336BB5"/>
    <w:rsid w:val="00341773"/>
    <w:rsid w:val="00342367"/>
    <w:rsid w:val="003439D9"/>
    <w:rsid w:val="00343FD8"/>
    <w:rsid w:val="00353BC2"/>
    <w:rsid w:val="00361A43"/>
    <w:rsid w:val="003620C4"/>
    <w:rsid w:val="0036685A"/>
    <w:rsid w:val="00376DE6"/>
    <w:rsid w:val="00376E83"/>
    <w:rsid w:val="003833CE"/>
    <w:rsid w:val="00392522"/>
    <w:rsid w:val="00394D80"/>
    <w:rsid w:val="003A1DBB"/>
    <w:rsid w:val="003A329A"/>
    <w:rsid w:val="003A7990"/>
    <w:rsid w:val="003B56BC"/>
    <w:rsid w:val="003C54DF"/>
    <w:rsid w:val="003E7565"/>
    <w:rsid w:val="003F40D1"/>
    <w:rsid w:val="00420A60"/>
    <w:rsid w:val="0043100C"/>
    <w:rsid w:val="0043274C"/>
    <w:rsid w:val="0043408E"/>
    <w:rsid w:val="004371B1"/>
    <w:rsid w:val="00457E26"/>
    <w:rsid w:val="00465A84"/>
    <w:rsid w:val="0047740F"/>
    <w:rsid w:val="004A7E88"/>
    <w:rsid w:val="004C05CC"/>
    <w:rsid w:val="004C1486"/>
    <w:rsid w:val="004C1884"/>
    <w:rsid w:val="004C5347"/>
    <w:rsid w:val="004D3207"/>
    <w:rsid w:val="005135CF"/>
    <w:rsid w:val="00514DEC"/>
    <w:rsid w:val="00515F69"/>
    <w:rsid w:val="00517D1D"/>
    <w:rsid w:val="0054272D"/>
    <w:rsid w:val="00554E8E"/>
    <w:rsid w:val="00555D45"/>
    <w:rsid w:val="005627E1"/>
    <w:rsid w:val="0057210F"/>
    <w:rsid w:val="0057473F"/>
    <w:rsid w:val="005939AC"/>
    <w:rsid w:val="005B111A"/>
    <w:rsid w:val="005C18D6"/>
    <w:rsid w:val="005E00F8"/>
    <w:rsid w:val="005E5574"/>
    <w:rsid w:val="006024A4"/>
    <w:rsid w:val="00604A86"/>
    <w:rsid w:val="00617259"/>
    <w:rsid w:val="00634AF6"/>
    <w:rsid w:val="00634F49"/>
    <w:rsid w:val="00636FB8"/>
    <w:rsid w:val="006432CD"/>
    <w:rsid w:val="00647460"/>
    <w:rsid w:val="00647D8D"/>
    <w:rsid w:val="006510CA"/>
    <w:rsid w:val="00667A06"/>
    <w:rsid w:val="00675A01"/>
    <w:rsid w:val="006A1766"/>
    <w:rsid w:val="006A2152"/>
    <w:rsid w:val="006A532E"/>
    <w:rsid w:val="006A6F7D"/>
    <w:rsid w:val="006A7840"/>
    <w:rsid w:val="006B4172"/>
    <w:rsid w:val="006B48B8"/>
    <w:rsid w:val="006C62AC"/>
    <w:rsid w:val="006E5E52"/>
    <w:rsid w:val="006E659C"/>
    <w:rsid w:val="006F0CB9"/>
    <w:rsid w:val="00714DC1"/>
    <w:rsid w:val="00720392"/>
    <w:rsid w:val="00751E8A"/>
    <w:rsid w:val="00752634"/>
    <w:rsid w:val="00755757"/>
    <w:rsid w:val="00760A90"/>
    <w:rsid w:val="0076112B"/>
    <w:rsid w:val="00775AEC"/>
    <w:rsid w:val="007808E2"/>
    <w:rsid w:val="0079038C"/>
    <w:rsid w:val="007B1487"/>
    <w:rsid w:val="007D0D14"/>
    <w:rsid w:val="007D6C76"/>
    <w:rsid w:val="007E1F5B"/>
    <w:rsid w:val="007E3AA3"/>
    <w:rsid w:val="007F182F"/>
    <w:rsid w:val="0080313D"/>
    <w:rsid w:val="008108D5"/>
    <w:rsid w:val="00814B51"/>
    <w:rsid w:val="0081716F"/>
    <w:rsid w:val="0082231A"/>
    <w:rsid w:val="008230DF"/>
    <w:rsid w:val="008502FF"/>
    <w:rsid w:val="00852C71"/>
    <w:rsid w:val="00856FF6"/>
    <w:rsid w:val="008724E0"/>
    <w:rsid w:val="00897804"/>
    <w:rsid w:val="008A1587"/>
    <w:rsid w:val="008B1410"/>
    <w:rsid w:val="008D75E3"/>
    <w:rsid w:val="008F1D40"/>
    <w:rsid w:val="008F5DE3"/>
    <w:rsid w:val="00902561"/>
    <w:rsid w:val="009028B3"/>
    <w:rsid w:val="0091714F"/>
    <w:rsid w:val="009226DA"/>
    <w:rsid w:val="00925960"/>
    <w:rsid w:val="009322B0"/>
    <w:rsid w:val="00933D45"/>
    <w:rsid w:val="0094216E"/>
    <w:rsid w:val="00942D46"/>
    <w:rsid w:val="00953657"/>
    <w:rsid w:val="0095432C"/>
    <w:rsid w:val="00965D9F"/>
    <w:rsid w:val="00977EC3"/>
    <w:rsid w:val="00991156"/>
    <w:rsid w:val="009B5923"/>
    <w:rsid w:val="009D1434"/>
    <w:rsid w:val="00A228A8"/>
    <w:rsid w:val="00A2715B"/>
    <w:rsid w:val="00A35CFC"/>
    <w:rsid w:val="00A36B51"/>
    <w:rsid w:val="00A84E98"/>
    <w:rsid w:val="00AA74C3"/>
    <w:rsid w:val="00AC1D28"/>
    <w:rsid w:val="00AC3017"/>
    <w:rsid w:val="00AC7C11"/>
    <w:rsid w:val="00AD78AA"/>
    <w:rsid w:val="00AE0302"/>
    <w:rsid w:val="00AE6537"/>
    <w:rsid w:val="00B04EE1"/>
    <w:rsid w:val="00B1179D"/>
    <w:rsid w:val="00B2018B"/>
    <w:rsid w:val="00B24AB2"/>
    <w:rsid w:val="00B30528"/>
    <w:rsid w:val="00B30779"/>
    <w:rsid w:val="00B647EC"/>
    <w:rsid w:val="00B7023D"/>
    <w:rsid w:val="00B728E7"/>
    <w:rsid w:val="00B733F3"/>
    <w:rsid w:val="00B76E79"/>
    <w:rsid w:val="00B82883"/>
    <w:rsid w:val="00B95763"/>
    <w:rsid w:val="00BA1440"/>
    <w:rsid w:val="00BB443E"/>
    <w:rsid w:val="00BC1D52"/>
    <w:rsid w:val="00BC4945"/>
    <w:rsid w:val="00BC69B8"/>
    <w:rsid w:val="00BC7B0A"/>
    <w:rsid w:val="00BD38E8"/>
    <w:rsid w:val="00BF6B00"/>
    <w:rsid w:val="00C03C6C"/>
    <w:rsid w:val="00C06C71"/>
    <w:rsid w:val="00C12130"/>
    <w:rsid w:val="00C13517"/>
    <w:rsid w:val="00C170B0"/>
    <w:rsid w:val="00C21746"/>
    <w:rsid w:val="00C24B2A"/>
    <w:rsid w:val="00C309E1"/>
    <w:rsid w:val="00C42977"/>
    <w:rsid w:val="00C42AEB"/>
    <w:rsid w:val="00C455EC"/>
    <w:rsid w:val="00C928D4"/>
    <w:rsid w:val="00CA6F3E"/>
    <w:rsid w:val="00CC334C"/>
    <w:rsid w:val="00CC53EA"/>
    <w:rsid w:val="00CC7196"/>
    <w:rsid w:val="00CD5883"/>
    <w:rsid w:val="00CE4883"/>
    <w:rsid w:val="00D3301C"/>
    <w:rsid w:val="00D50194"/>
    <w:rsid w:val="00D61F08"/>
    <w:rsid w:val="00D62A33"/>
    <w:rsid w:val="00D801BB"/>
    <w:rsid w:val="00D92306"/>
    <w:rsid w:val="00D94319"/>
    <w:rsid w:val="00D96118"/>
    <w:rsid w:val="00DA0656"/>
    <w:rsid w:val="00DA1358"/>
    <w:rsid w:val="00DA51BF"/>
    <w:rsid w:val="00DB07B0"/>
    <w:rsid w:val="00DB0F7B"/>
    <w:rsid w:val="00DC0BA2"/>
    <w:rsid w:val="00DC1B2F"/>
    <w:rsid w:val="00DC5BA8"/>
    <w:rsid w:val="00DE297F"/>
    <w:rsid w:val="00DE76B2"/>
    <w:rsid w:val="00DF035D"/>
    <w:rsid w:val="00DF2D67"/>
    <w:rsid w:val="00DF795D"/>
    <w:rsid w:val="00E0332F"/>
    <w:rsid w:val="00E34C1D"/>
    <w:rsid w:val="00E36D1A"/>
    <w:rsid w:val="00E546CB"/>
    <w:rsid w:val="00E578AB"/>
    <w:rsid w:val="00E60A00"/>
    <w:rsid w:val="00E60B04"/>
    <w:rsid w:val="00E63FC3"/>
    <w:rsid w:val="00E70CB6"/>
    <w:rsid w:val="00E719AA"/>
    <w:rsid w:val="00E71F4E"/>
    <w:rsid w:val="00EA42FD"/>
    <w:rsid w:val="00EC013A"/>
    <w:rsid w:val="00EC1CEB"/>
    <w:rsid w:val="00EC3560"/>
    <w:rsid w:val="00ED2C0A"/>
    <w:rsid w:val="00EE055A"/>
    <w:rsid w:val="00EE1183"/>
    <w:rsid w:val="00EE4C5F"/>
    <w:rsid w:val="00EE4D53"/>
    <w:rsid w:val="00EF370F"/>
    <w:rsid w:val="00F01693"/>
    <w:rsid w:val="00F04C7B"/>
    <w:rsid w:val="00F23539"/>
    <w:rsid w:val="00F23A0A"/>
    <w:rsid w:val="00F503FD"/>
    <w:rsid w:val="00F57479"/>
    <w:rsid w:val="00F918ED"/>
    <w:rsid w:val="00F925A7"/>
    <w:rsid w:val="00FA099B"/>
    <w:rsid w:val="00FB071E"/>
    <w:rsid w:val="00FB408C"/>
    <w:rsid w:val="00FB430E"/>
    <w:rsid w:val="00FD35A0"/>
    <w:rsid w:val="00FE05BF"/>
    <w:rsid w:val="00FF7D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B04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E60B04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/>
      <w:b/>
      <w:sz w:val="20"/>
      <w:szCs w:val="20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58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313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60B04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a3">
    <w:name w:val="header"/>
    <w:basedOn w:val="a"/>
    <w:link w:val="a4"/>
    <w:uiPriority w:val="99"/>
    <w:semiHidden/>
    <w:unhideWhenUsed/>
    <w:rsid w:val="00E60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60B04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E60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60B04"/>
    <w:rPr>
      <w:rFonts w:ascii="Calibri" w:eastAsia="Calibri" w:hAnsi="Calibri" w:cs="Times New Roman"/>
    </w:rPr>
  </w:style>
  <w:style w:type="character" w:styleId="a7">
    <w:name w:val="Hyperlink"/>
    <w:basedOn w:val="a0"/>
    <w:rsid w:val="00E60B04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E60B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47D8D"/>
  </w:style>
  <w:style w:type="character" w:styleId="a9">
    <w:name w:val="Strong"/>
    <w:basedOn w:val="a0"/>
    <w:uiPriority w:val="22"/>
    <w:qFormat/>
    <w:rsid w:val="00647D8D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80313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newstoplabel">
    <w:name w:val="news_top_label"/>
    <w:basedOn w:val="a"/>
    <w:rsid w:val="002904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904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90461"/>
    <w:rPr>
      <w:rFonts w:ascii="Tahoma" w:eastAsia="Calibri" w:hAnsi="Tahoma" w:cs="Tahoma"/>
      <w:sz w:val="16"/>
      <w:szCs w:val="16"/>
    </w:rPr>
  </w:style>
  <w:style w:type="character" w:styleId="ac">
    <w:name w:val="Emphasis"/>
    <w:basedOn w:val="a0"/>
    <w:uiPriority w:val="20"/>
    <w:qFormat/>
    <w:rsid w:val="00087844"/>
    <w:rPr>
      <w:i/>
      <w:iCs/>
    </w:rPr>
  </w:style>
  <w:style w:type="paragraph" w:styleId="21">
    <w:name w:val="Body Text 2"/>
    <w:basedOn w:val="a"/>
    <w:link w:val="22"/>
    <w:uiPriority w:val="99"/>
    <w:rsid w:val="00343FD8"/>
    <w:pPr>
      <w:suppressAutoHyphens/>
      <w:spacing w:after="120" w:line="48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22">
    <w:name w:val="Основной текст 2 Знак"/>
    <w:basedOn w:val="a0"/>
    <w:link w:val="21"/>
    <w:uiPriority w:val="99"/>
    <w:rsid w:val="00343FD8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CD58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9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0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1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7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8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3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7772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30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46865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05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97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436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530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9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95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49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83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40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550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9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8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3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1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3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1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55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7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52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37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26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7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37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5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OPFR</Company>
  <LinksUpToDate>false</LinksUpToDate>
  <CharactersWithSpaces>1648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m39307</dc:creator>
  <cp:lastModifiedBy>060PetrovaNA</cp:lastModifiedBy>
  <cp:revision>3</cp:revision>
  <cp:lastPrinted>2023-11-01T07:11:00Z</cp:lastPrinted>
  <dcterms:created xsi:type="dcterms:W3CDTF">2023-11-07T13:15:00Z</dcterms:created>
  <dcterms:modified xsi:type="dcterms:W3CDTF">2023-11-08T11:13:00Z</dcterms:modified>
</cp:coreProperties>
</file>