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C78" w:rsidRPr="00D53C78" w:rsidRDefault="00F36C6E" w:rsidP="00D53C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Советы </w:t>
      </w:r>
      <w:r w:rsidR="00D53C78" w:rsidRPr="00D53C78">
        <w:rPr>
          <w:rFonts w:ascii="Times New Roman" w:hAnsi="Times New Roman" w:cs="Times New Roman"/>
          <w:sz w:val="24"/>
          <w:szCs w:val="24"/>
        </w:rPr>
        <w:t>о выборе ягод.</w:t>
      </w:r>
    </w:p>
    <w:p w:rsidR="00D53C78" w:rsidRPr="00D53C78" w:rsidRDefault="00D53C78" w:rsidP="00D53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3C78">
        <w:rPr>
          <w:rFonts w:ascii="Times New Roman" w:hAnsi="Times New Roman" w:cs="Times New Roman"/>
          <w:sz w:val="24"/>
          <w:szCs w:val="24"/>
        </w:rPr>
        <w:t>Лето – пора созревания овощей, фруктов, ягод. В это время мы можем их есть чаще. Употребление свежих сезонных ягод крайне важно – ведь это источник ценных питательных веществ, витаминов, микроэлементов, которые так необходимы организму.</w:t>
      </w:r>
    </w:p>
    <w:p w:rsidR="00D53C78" w:rsidRPr="00D53C78" w:rsidRDefault="00D53C78" w:rsidP="00D53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53C78">
        <w:rPr>
          <w:rFonts w:ascii="Times New Roman" w:hAnsi="Times New Roman" w:cs="Times New Roman"/>
          <w:sz w:val="24"/>
          <w:szCs w:val="24"/>
        </w:rPr>
        <w:t>О чем нужно помнить при выборе ягод: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>Начните с осмотра ягоды на предмет</w:t>
      </w:r>
      <w:bookmarkStart w:id="0" w:name="_GoBack"/>
      <w:bookmarkEnd w:id="0"/>
      <w:r w:rsidRPr="00D53C78">
        <w:rPr>
          <w:rFonts w:ascii="Times New Roman" w:hAnsi="Times New Roman" w:cs="Times New Roman"/>
          <w:sz w:val="24"/>
          <w:szCs w:val="24"/>
        </w:rPr>
        <w:t xml:space="preserve"> механических повреждений, дефектов. Помятость может быть признаком долгого хранения и указывать на то, что товар не слишком свежий. 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 xml:space="preserve">Убедитесь, что ягоды имеют однородную окраску, равномерно яркую, без повреждений. 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>Обязательно попробуйте ягоды на ощупь – мякоть должна быть упругой.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>Если ягоды предусматривают плодоножки (например, клубника), они должны быть эластичными, от ягоды отделяться с усилием.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>Для каждого вида ягод – свои оптимальные условия хранения. Например, смородина обязательно должна быть сухой, а клюква может быть чуть влажной.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 xml:space="preserve">Руководствоваться принципом «чем больше, тем слаще и сочней» при выборе ягод не стоит. Напротив, часто действует обратное правило – чем меньше, тем слаще. 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 xml:space="preserve">Обращайте внимание на то, в каких условиях ягоды продают. Покупайте их только в санкционированных местах торговли. 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>Не запасайтесь ягодами впрок, если не планируете делать заготовки. Покупайте столько, сколько сможете съесть за день.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>Храните ягоды в холодильнике, предварительно не мойте. Если вы видите, что появились следы порчи, не стоит употреблять такие ягоды.</w:t>
      </w:r>
    </w:p>
    <w:p w:rsidR="00D53C78" w:rsidRPr="00D53C78" w:rsidRDefault="00D53C78" w:rsidP="00D53C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3C78">
        <w:rPr>
          <w:rFonts w:ascii="Times New Roman" w:hAnsi="Times New Roman" w:cs="Times New Roman"/>
          <w:sz w:val="24"/>
          <w:szCs w:val="24"/>
        </w:rPr>
        <w:t xml:space="preserve">Непосредственно перед употреблением тщательно промойте ягоды проточной водой. </w:t>
      </w:r>
    </w:p>
    <w:p w:rsidR="00092866" w:rsidRDefault="0043139B" w:rsidP="00D53C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53C78" w:rsidRPr="00D53C78">
        <w:rPr>
          <w:rFonts w:ascii="Times New Roman" w:hAnsi="Times New Roman" w:cs="Times New Roman"/>
          <w:sz w:val="24"/>
          <w:szCs w:val="24"/>
        </w:rPr>
        <w:t>Отдавайте предпочтение сезонным и локальным товарам. Будьте осторожны при покупке ягод не в сезон созревания, так как они в основном выращены в теплицах или привезены издалека. Кроме того, как и большинство фруктов, ягоды могут обрабатываться пестицидами и другими токсичными препаратами.</w:t>
      </w:r>
    </w:p>
    <w:p w:rsidR="00F36C6E" w:rsidRDefault="00F36C6E" w:rsidP="00D53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C6E" w:rsidRDefault="00F36C6E" w:rsidP="00D53C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298" w:rsidRPr="007D6298" w:rsidRDefault="007D6298" w:rsidP="007D6298">
      <w:pPr>
        <w:jc w:val="right"/>
        <w:rPr>
          <w:rFonts w:ascii="Times New Roman" w:hAnsi="Times New Roman" w:cs="Times New Roman"/>
          <w:sz w:val="20"/>
          <w:szCs w:val="20"/>
        </w:rPr>
      </w:pPr>
      <w:r w:rsidRPr="007D6298">
        <w:rPr>
          <w:rFonts w:ascii="Times New Roman" w:hAnsi="Times New Roman" w:cs="Times New Roman"/>
          <w:sz w:val="20"/>
          <w:szCs w:val="20"/>
        </w:rPr>
        <w:t>По материалам сайта «ЗДОРОВОЕ ПИТАНИЕ» (https://здоровое-питание.рф)</w:t>
      </w:r>
    </w:p>
    <w:p w:rsidR="007D6298" w:rsidRPr="007D6298" w:rsidRDefault="00F36C6E" w:rsidP="007D6298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Статью подготовила</w:t>
      </w:r>
      <w:r w:rsidR="007D6298" w:rsidRPr="007D6298">
        <w:rPr>
          <w:rFonts w:ascii="Times New Roman" w:hAnsi="Times New Roman" w:cs="Times New Roman"/>
          <w:sz w:val="20"/>
          <w:szCs w:val="20"/>
        </w:rPr>
        <w:t xml:space="preserve">: старший специалист 1 разряда Конева Надежда Михайловна Ногинского территориального отдела Управления </w:t>
      </w:r>
      <w:proofErr w:type="spellStart"/>
      <w:r w:rsidR="007D6298" w:rsidRPr="007D6298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="007D6298" w:rsidRPr="007D6298">
        <w:rPr>
          <w:rFonts w:ascii="Times New Roman" w:hAnsi="Times New Roman" w:cs="Times New Roman"/>
          <w:sz w:val="20"/>
          <w:szCs w:val="20"/>
        </w:rPr>
        <w:t xml:space="preserve"> по Московской области</w:t>
      </w:r>
    </w:p>
    <w:sectPr w:rsidR="007D6298" w:rsidRPr="007D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662A7"/>
    <w:multiLevelType w:val="hybridMultilevel"/>
    <w:tmpl w:val="DAF0E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D9"/>
    <w:rsid w:val="00092866"/>
    <w:rsid w:val="00286FD9"/>
    <w:rsid w:val="0043139B"/>
    <w:rsid w:val="007D6298"/>
    <w:rsid w:val="00D53C78"/>
    <w:rsid w:val="00F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7F28-D351-402B-990D-B0119160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6</cp:revision>
  <dcterms:created xsi:type="dcterms:W3CDTF">2024-07-17T10:51:00Z</dcterms:created>
  <dcterms:modified xsi:type="dcterms:W3CDTF">2024-07-29T14:14:00Z</dcterms:modified>
</cp:coreProperties>
</file>