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FC3" w:rsidRDefault="00ED4EEA" w:rsidP="00B23FC3">
      <w:pPr>
        <w:jc w:val="center"/>
      </w:pPr>
      <w:r>
        <w:rPr>
          <w:noProof/>
        </w:rPr>
        <w:drawing>
          <wp:inline distT="0" distB="0" distL="0" distR="0">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6"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B23FC3" w:rsidRDefault="00B23FC3" w:rsidP="00B23FC3"/>
    <w:p w:rsidR="00B23FC3" w:rsidRDefault="00B23FC3" w:rsidP="00B23FC3">
      <w:pPr>
        <w:jc w:val="center"/>
        <w:rPr>
          <w:b/>
          <w:sz w:val="28"/>
        </w:rPr>
      </w:pPr>
      <w:r>
        <w:rPr>
          <w:b/>
          <w:sz w:val="28"/>
        </w:rPr>
        <w:t>СОВЕТ ДЕПУТАТОВ ГОРОДСКОГО ОКРУГА ЭЛЕКТРОСТАЛЬ</w:t>
      </w:r>
    </w:p>
    <w:p w:rsidR="00B23FC3" w:rsidRDefault="00B23FC3" w:rsidP="00B23FC3">
      <w:pPr>
        <w:jc w:val="center"/>
        <w:rPr>
          <w:b/>
          <w:sz w:val="28"/>
        </w:rPr>
      </w:pPr>
    </w:p>
    <w:p w:rsidR="00B23FC3" w:rsidRDefault="00B23FC3" w:rsidP="00B23FC3">
      <w:pPr>
        <w:jc w:val="center"/>
        <w:rPr>
          <w:b/>
          <w:sz w:val="28"/>
        </w:rPr>
      </w:pPr>
      <w:r>
        <w:rPr>
          <w:b/>
          <w:sz w:val="28"/>
        </w:rPr>
        <w:t>МОСКОВСКОЙ   ОБЛАСТИ</w:t>
      </w:r>
    </w:p>
    <w:p w:rsidR="00B23FC3" w:rsidRDefault="00B23FC3" w:rsidP="00B23FC3">
      <w:pPr>
        <w:jc w:val="center"/>
      </w:pPr>
    </w:p>
    <w:p w:rsidR="00B23FC3" w:rsidRPr="00DE5BB1" w:rsidRDefault="00DE5BB1" w:rsidP="00DE5BB1">
      <w:pPr>
        <w:jc w:val="center"/>
        <w:rPr>
          <w:sz w:val="44"/>
        </w:rPr>
      </w:pPr>
      <w:bookmarkStart w:id="0" w:name="_GoBack"/>
      <w:r>
        <w:rPr>
          <w:sz w:val="44"/>
        </w:rPr>
        <w:t>РЕШЕНИ</w:t>
      </w:r>
      <w:r w:rsidR="00B23FC3" w:rsidRPr="00DE5BB1">
        <w:rPr>
          <w:sz w:val="44"/>
        </w:rPr>
        <w:t>Е</w:t>
      </w:r>
    </w:p>
    <w:p w:rsidR="00B23FC3" w:rsidRPr="00DE5BB1" w:rsidRDefault="00B23FC3" w:rsidP="00DE5BB1">
      <w:pPr>
        <w:jc w:val="center"/>
        <w:rPr>
          <w:rFonts w:ascii="CyrillicTimes" w:hAnsi="CyrillicTimes"/>
          <w:sz w:val="44"/>
        </w:rPr>
      </w:pPr>
    </w:p>
    <w:p w:rsidR="00B23FC3" w:rsidRDefault="00DE5BB1" w:rsidP="00B23FC3">
      <w:r>
        <w:t>от 27.03.2024 № 334/50</w:t>
      </w:r>
    </w:p>
    <w:p w:rsidR="00DE5BB1" w:rsidRDefault="00DE5BB1" w:rsidP="00B23FC3">
      <w:pPr>
        <w:rPr>
          <w:b/>
        </w:rPr>
      </w:pPr>
    </w:p>
    <w:p w:rsidR="0040114C" w:rsidRPr="00986811" w:rsidRDefault="0040114C" w:rsidP="00233F93">
      <w:pPr>
        <w:spacing w:line="240" w:lineRule="exact"/>
        <w:ind w:right="4678"/>
        <w:outlineLvl w:val="0"/>
        <w:rPr>
          <w:bCs/>
        </w:rPr>
      </w:pPr>
      <w:r>
        <w:rPr>
          <w:bCs/>
        </w:rPr>
        <w:t>Об утверждении Порядка сообщения муниципальными служащими сведений о прекращении гражданства Российской Федерации, о приобретении гражданства (подданства) иностранного государства</w:t>
      </w:r>
      <w:bookmarkEnd w:id="0"/>
    </w:p>
    <w:p w:rsidR="00B23FC3" w:rsidRDefault="00B23FC3" w:rsidP="00B23FC3"/>
    <w:p w:rsidR="00DE5BB1" w:rsidRDefault="00DE5BB1" w:rsidP="00B23FC3"/>
    <w:p w:rsidR="0040114C" w:rsidRPr="00986811" w:rsidRDefault="0040114C" w:rsidP="00B91947">
      <w:pPr>
        <w:autoSpaceDE w:val="0"/>
        <w:autoSpaceDN w:val="0"/>
        <w:adjustRightInd w:val="0"/>
        <w:ind w:firstLine="709"/>
        <w:jc w:val="both"/>
      </w:pPr>
      <w:r w:rsidRPr="00986811">
        <w:t xml:space="preserve">В соответствии с </w:t>
      </w:r>
      <w:r>
        <w:t xml:space="preserve">Федеральным законом от 02.03.2007 № 25-ФЗ «О муниципальной службе в Российской Федерации», Уставом </w:t>
      </w:r>
      <w:r w:rsidRPr="00986811">
        <w:t xml:space="preserve">городского округа Электросталь Московской области, </w:t>
      </w:r>
      <w:r>
        <w:rPr>
          <w:kern w:val="16"/>
        </w:rPr>
        <w:t>Совет депутатов</w:t>
      </w:r>
      <w:r w:rsidRPr="00986811">
        <w:rPr>
          <w:kern w:val="16"/>
        </w:rPr>
        <w:t xml:space="preserve"> </w:t>
      </w:r>
      <w:r w:rsidRPr="00986811">
        <w:t xml:space="preserve">городского округа Электросталь Московской области </w:t>
      </w:r>
      <w:r>
        <w:t>РЕШИЛ</w:t>
      </w:r>
      <w:r w:rsidRPr="00986811">
        <w:t>:</w:t>
      </w:r>
    </w:p>
    <w:p w:rsidR="0040114C" w:rsidRDefault="0040114C" w:rsidP="00B91947">
      <w:pPr>
        <w:autoSpaceDE w:val="0"/>
        <w:autoSpaceDN w:val="0"/>
        <w:adjustRightInd w:val="0"/>
        <w:ind w:firstLine="709"/>
        <w:jc w:val="both"/>
      </w:pPr>
      <w:r w:rsidRPr="00986811">
        <w:t xml:space="preserve">1. </w:t>
      </w:r>
      <w:r>
        <w:t>Утвердить Порядок сообщения муниципальными служащими о прекращении гражданства Российской Федерации, о приобретении гражданства (подданства) иностранного государства (</w:t>
      </w:r>
      <w:r w:rsidR="00893999">
        <w:t>прилагается</w:t>
      </w:r>
      <w:r>
        <w:t>)</w:t>
      </w:r>
      <w:r w:rsidRPr="00986811">
        <w:t>.</w:t>
      </w:r>
    </w:p>
    <w:p w:rsidR="0040114C" w:rsidRPr="00986811" w:rsidRDefault="0040114C" w:rsidP="00B91947">
      <w:pPr>
        <w:autoSpaceDE w:val="0"/>
        <w:autoSpaceDN w:val="0"/>
        <w:adjustRightInd w:val="0"/>
        <w:ind w:firstLine="709"/>
        <w:jc w:val="both"/>
      </w:pPr>
      <w:r>
        <w:t xml:space="preserve">2. </w:t>
      </w:r>
      <w:r w:rsidR="001B5DBC">
        <w:t xml:space="preserve">Кадровым службам </w:t>
      </w:r>
      <w:r w:rsidR="001B5DBC" w:rsidRPr="00E76D0A">
        <w:t>орган</w:t>
      </w:r>
      <w:r w:rsidR="001B5DBC">
        <w:t>ов</w:t>
      </w:r>
      <w:r w:rsidR="001B5DBC" w:rsidRPr="00E76D0A">
        <w:t xml:space="preserve"> местного самоуправления городского округа Электросталь Московской области и функциональны</w:t>
      </w:r>
      <w:r w:rsidR="001B5DBC">
        <w:t>х</w:t>
      </w:r>
      <w:r w:rsidR="001B5DBC" w:rsidRPr="00E76D0A">
        <w:t xml:space="preserve"> (отраслевы</w:t>
      </w:r>
      <w:r w:rsidR="001B5DBC">
        <w:t>х</w:t>
      </w:r>
      <w:r w:rsidR="001B5DBC" w:rsidRPr="00E76D0A">
        <w:t>) орган</w:t>
      </w:r>
      <w:r w:rsidR="001B5DBC">
        <w:t>ов</w:t>
      </w:r>
      <w:r w:rsidR="001B5DBC" w:rsidRPr="00E76D0A">
        <w:t xml:space="preserve"> Администрации городского округа Электросталь Московской области, наделенны</w:t>
      </w:r>
      <w:r w:rsidR="001B5DBC">
        <w:t>х</w:t>
      </w:r>
      <w:r w:rsidR="001B5DBC" w:rsidRPr="00E76D0A">
        <w:t xml:space="preserve"> правами юридических лиц</w:t>
      </w:r>
      <w:r w:rsidR="001B5DBC">
        <w:t>,</w:t>
      </w:r>
      <w:r>
        <w:t xml:space="preserve"> ознакомить муниципальных служащих с настоящим решением под подпись.</w:t>
      </w:r>
    </w:p>
    <w:p w:rsidR="0040114C" w:rsidRPr="00986811" w:rsidRDefault="0040114C" w:rsidP="00B91947">
      <w:pPr>
        <w:autoSpaceDE w:val="0"/>
        <w:autoSpaceDN w:val="0"/>
        <w:adjustRightInd w:val="0"/>
        <w:ind w:firstLine="709"/>
        <w:jc w:val="both"/>
      </w:pPr>
      <w:r>
        <w:t>3</w:t>
      </w:r>
      <w:r w:rsidRPr="00986811">
        <w:t xml:space="preserve">. Опубликовать настоящее </w:t>
      </w:r>
      <w:r>
        <w:t>решение</w:t>
      </w:r>
      <w:r w:rsidRPr="00986811">
        <w:t xml:space="preserve"> на официальном сайте городского округа Электросталь Московской области в информационно-телекоммуникационной сети «Интернет» по адресу: </w:t>
      </w:r>
      <w:hyperlink r:id="rId7" w:history="1">
        <w:r w:rsidR="00200CBA" w:rsidRPr="005058A3">
          <w:rPr>
            <w:rStyle w:val="a7"/>
          </w:rPr>
          <w:t>www.electrostal.ru</w:t>
        </w:r>
      </w:hyperlink>
      <w:r w:rsidR="00200CBA">
        <w:t xml:space="preserve"> </w:t>
      </w:r>
      <w:r w:rsidRPr="00986811">
        <w:t>.</w:t>
      </w:r>
    </w:p>
    <w:p w:rsidR="0040114C" w:rsidRDefault="0040114C" w:rsidP="00B91947">
      <w:pPr>
        <w:autoSpaceDE w:val="0"/>
        <w:autoSpaceDN w:val="0"/>
        <w:adjustRightInd w:val="0"/>
        <w:ind w:firstLine="709"/>
        <w:jc w:val="both"/>
      </w:pPr>
      <w:r>
        <w:t>4</w:t>
      </w:r>
      <w:r w:rsidRPr="00986811">
        <w:t xml:space="preserve">. Настоящее </w:t>
      </w:r>
      <w:r>
        <w:t xml:space="preserve">решение </w:t>
      </w:r>
      <w:r w:rsidRPr="00986811">
        <w:t>вступает в силу после его официального опубликования.</w:t>
      </w:r>
    </w:p>
    <w:p w:rsidR="0040114C" w:rsidRPr="00986811" w:rsidRDefault="0040114C" w:rsidP="00B91947">
      <w:pPr>
        <w:autoSpaceDE w:val="0"/>
        <w:autoSpaceDN w:val="0"/>
        <w:adjustRightInd w:val="0"/>
        <w:ind w:firstLine="709"/>
        <w:jc w:val="both"/>
      </w:pPr>
      <w:r>
        <w:t xml:space="preserve">5. Контроль за исполнением настоящего решения возложить на заместителя Главы городского округа Электросталь </w:t>
      </w:r>
      <w:r w:rsidR="0015739B">
        <w:t xml:space="preserve">Московской области </w:t>
      </w:r>
      <w:r w:rsidR="00E06D75">
        <w:t>Гришаева А.А.</w:t>
      </w:r>
    </w:p>
    <w:p w:rsidR="0040114C" w:rsidRDefault="0040114C" w:rsidP="0040114C">
      <w:pPr>
        <w:autoSpaceDE w:val="0"/>
        <w:autoSpaceDN w:val="0"/>
        <w:adjustRightInd w:val="0"/>
        <w:jc w:val="both"/>
      </w:pPr>
    </w:p>
    <w:p w:rsidR="00DE5BB1" w:rsidRDefault="00DE5BB1" w:rsidP="0040114C">
      <w:pPr>
        <w:autoSpaceDE w:val="0"/>
        <w:autoSpaceDN w:val="0"/>
        <w:adjustRightInd w:val="0"/>
        <w:jc w:val="both"/>
      </w:pPr>
    </w:p>
    <w:p w:rsidR="00DE5BB1" w:rsidRDefault="00DE5BB1" w:rsidP="0040114C">
      <w:pPr>
        <w:autoSpaceDE w:val="0"/>
        <w:autoSpaceDN w:val="0"/>
        <w:adjustRightInd w:val="0"/>
        <w:jc w:val="both"/>
      </w:pPr>
    </w:p>
    <w:p w:rsidR="00DE5BB1" w:rsidRPr="00986811" w:rsidRDefault="00DE5BB1" w:rsidP="0040114C">
      <w:pPr>
        <w:autoSpaceDE w:val="0"/>
        <w:autoSpaceDN w:val="0"/>
        <w:adjustRightInd w:val="0"/>
        <w:jc w:val="both"/>
      </w:pPr>
    </w:p>
    <w:p w:rsidR="0040114C" w:rsidRPr="00986811" w:rsidRDefault="0040114C" w:rsidP="0040114C">
      <w:pPr>
        <w:autoSpaceDE w:val="0"/>
        <w:autoSpaceDN w:val="0"/>
        <w:adjustRightInd w:val="0"/>
        <w:jc w:val="both"/>
      </w:pPr>
    </w:p>
    <w:p w:rsidR="0040114C" w:rsidRDefault="00DE5BB1" w:rsidP="0040114C">
      <w:pPr>
        <w:spacing w:line="240" w:lineRule="exact"/>
        <w:ind w:right="-284"/>
        <w:jc w:val="both"/>
      </w:pPr>
      <w:r>
        <w:t>Председатель Совета депутатов</w:t>
      </w:r>
    </w:p>
    <w:p w:rsidR="0040114C" w:rsidRDefault="0040114C" w:rsidP="0040114C">
      <w:pPr>
        <w:autoSpaceDE w:val="0"/>
        <w:autoSpaceDN w:val="0"/>
        <w:adjustRightInd w:val="0"/>
        <w:jc w:val="both"/>
      </w:pPr>
      <w:r>
        <w:t xml:space="preserve">городского округа </w:t>
      </w:r>
      <w:r w:rsidRPr="00801D39">
        <w:t xml:space="preserve">            </w:t>
      </w:r>
      <w:r>
        <w:t xml:space="preserve">                                                                                     О.И. Мироничев</w:t>
      </w:r>
    </w:p>
    <w:p w:rsidR="0040114C" w:rsidRPr="00986811" w:rsidRDefault="0040114C" w:rsidP="0040114C">
      <w:pPr>
        <w:autoSpaceDE w:val="0"/>
        <w:autoSpaceDN w:val="0"/>
        <w:adjustRightInd w:val="0"/>
        <w:jc w:val="both"/>
      </w:pPr>
    </w:p>
    <w:p w:rsidR="0040114C" w:rsidRDefault="0040114C" w:rsidP="0040114C">
      <w:pPr>
        <w:jc w:val="both"/>
      </w:pPr>
    </w:p>
    <w:p w:rsidR="0040114C" w:rsidRPr="00986811" w:rsidRDefault="0040114C" w:rsidP="0040114C">
      <w:pPr>
        <w:jc w:val="both"/>
      </w:pPr>
      <w:r w:rsidRPr="00986811">
        <w:t xml:space="preserve">Глава городского округа                                                                      </w:t>
      </w:r>
      <w:r w:rsidR="00DE5BB1">
        <w:t xml:space="preserve">                 </w:t>
      </w:r>
      <w:r w:rsidRPr="00986811">
        <w:t>И.Ю. Волкова</w:t>
      </w:r>
    </w:p>
    <w:p w:rsidR="0040114C" w:rsidRPr="00986811" w:rsidRDefault="0040114C" w:rsidP="0040114C">
      <w:pPr>
        <w:jc w:val="both"/>
      </w:pPr>
    </w:p>
    <w:p w:rsidR="0040114C" w:rsidRPr="00986811" w:rsidRDefault="0040114C" w:rsidP="0040114C">
      <w:pPr>
        <w:tabs>
          <w:tab w:val="left" w:pos="851"/>
        </w:tabs>
        <w:spacing w:line="240" w:lineRule="exact"/>
        <w:ind w:left="9356"/>
        <w:sectPr w:rsidR="0040114C" w:rsidRPr="00986811" w:rsidSect="00960840">
          <w:headerReference w:type="default" r:id="rId8"/>
          <w:headerReference w:type="first" r:id="rId9"/>
          <w:pgSz w:w="11906" w:h="16838"/>
          <w:pgMar w:top="1134" w:right="707" w:bottom="822" w:left="1701" w:header="1134" w:footer="709" w:gutter="0"/>
          <w:cols w:space="708"/>
          <w:titlePg/>
          <w:docGrid w:linePitch="360"/>
        </w:sectPr>
      </w:pPr>
    </w:p>
    <w:p w:rsidR="0040114C" w:rsidRDefault="0040114C" w:rsidP="0040114C">
      <w:r>
        <w:rPr>
          <w:b/>
        </w:rPr>
        <w:lastRenderedPageBreak/>
        <w:t xml:space="preserve">                                                                                              </w:t>
      </w:r>
      <w:r w:rsidRPr="009C5342">
        <w:t xml:space="preserve">Приложение </w:t>
      </w:r>
    </w:p>
    <w:p w:rsidR="0040114C" w:rsidRDefault="0040114C" w:rsidP="0040114C">
      <w:r>
        <w:t xml:space="preserve">                                                                                              </w:t>
      </w:r>
    </w:p>
    <w:p w:rsidR="0040114C" w:rsidRPr="009C5342" w:rsidRDefault="0040114C" w:rsidP="0040114C">
      <w:r>
        <w:t xml:space="preserve">                                                                                              УТВЕРЖДЕН</w:t>
      </w:r>
    </w:p>
    <w:p w:rsidR="0040114C" w:rsidRPr="003208F0" w:rsidRDefault="0040114C" w:rsidP="0040114C">
      <w:pPr>
        <w:spacing w:line="240" w:lineRule="exact"/>
        <w:ind w:left="5664"/>
        <w:rPr>
          <w:u w:val="single"/>
        </w:rPr>
      </w:pPr>
      <w:r>
        <w:t>решением</w:t>
      </w:r>
      <w:r w:rsidRPr="009C5342">
        <w:t xml:space="preserve"> </w:t>
      </w:r>
      <w:r>
        <w:t>Совета депутатов</w:t>
      </w:r>
      <w:r w:rsidRPr="009C5342">
        <w:t xml:space="preserve"> городского   округа Электросталь Московской области           </w:t>
      </w:r>
      <w:r>
        <w:t xml:space="preserve">                           </w:t>
      </w:r>
      <w:r w:rsidR="00DE5BB1">
        <w:t>от 27.03.2024 № 334/50</w:t>
      </w:r>
    </w:p>
    <w:p w:rsidR="0040114C" w:rsidRDefault="0040114C" w:rsidP="0040114C">
      <w:pPr>
        <w:jc w:val="right"/>
      </w:pPr>
    </w:p>
    <w:p w:rsidR="0040114C" w:rsidRPr="009C5342" w:rsidRDefault="0040114C" w:rsidP="0040114C">
      <w:pPr>
        <w:jc w:val="right"/>
      </w:pPr>
    </w:p>
    <w:p w:rsidR="0040114C" w:rsidRDefault="0040114C" w:rsidP="0040114C">
      <w:pPr>
        <w:autoSpaceDE w:val="0"/>
        <w:autoSpaceDN w:val="0"/>
        <w:adjustRightInd w:val="0"/>
        <w:jc w:val="center"/>
      </w:pPr>
      <w:r>
        <w:t>Порядок сообщения муниципальными служащими о прекращении гражданства Российской Федерации, о приобретении гражданства (подданства) иностранного государства.</w:t>
      </w:r>
    </w:p>
    <w:p w:rsidR="0040114C" w:rsidRDefault="0040114C" w:rsidP="0040114C">
      <w:pPr>
        <w:autoSpaceDE w:val="0"/>
        <w:autoSpaceDN w:val="0"/>
        <w:adjustRightInd w:val="0"/>
        <w:jc w:val="center"/>
      </w:pPr>
    </w:p>
    <w:p w:rsidR="0040114C" w:rsidRDefault="0040114C" w:rsidP="0040114C">
      <w:pPr>
        <w:pStyle w:val="aa"/>
        <w:shd w:val="clear" w:color="auto" w:fill="FFFFFF"/>
        <w:spacing w:before="0" w:beforeAutospacing="0" w:after="0" w:afterAutospacing="0"/>
        <w:ind w:firstLine="567"/>
        <w:jc w:val="both"/>
        <w:rPr>
          <w:color w:val="000000"/>
        </w:rPr>
      </w:pPr>
      <w:r w:rsidRPr="003208F0">
        <w:rPr>
          <w:color w:val="000000"/>
        </w:rPr>
        <w:t xml:space="preserve">1. Настоящий </w:t>
      </w:r>
      <w:r w:rsidR="0015739B">
        <w:rPr>
          <w:color w:val="000000"/>
        </w:rPr>
        <w:t>П</w:t>
      </w:r>
      <w:r w:rsidRPr="003208F0">
        <w:rPr>
          <w:color w:val="000000"/>
        </w:rPr>
        <w:t>орядок сообщения муниципальным служащим</w:t>
      </w:r>
      <w:r w:rsidR="0015739B">
        <w:rPr>
          <w:color w:val="000000"/>
        </w:rPr>
        <w:t xml:space="preserve"> органов местного самоуправления городского округа Электросталь Московской области</w:t>
      </w:r>
      <w:r w:rsidRPr="003208F0">
        <w:rPr>
          <w:color w:val="000000"/>
        </w:rPr>
        <w:t xml:space="preserve">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и устанавливает процедуру сообщения муниципальными служащими в письменной форме представителю нанимателя (работодателю):</w:t>
      </w:r>
    </w:p>
    <w:p w:rsidR="0040114C" w:rsidRPr="003208F0" w:rsidRDefault="0040114C" w:rsidP="0040114C">
      <w:pPr>
        <w:pStyle w:val="aa"/>
        <w:shd w:val="clear" w:color="auto" w:fill="FFFFFF"/>
        <w:spacing w:before="0" w:beforeAutospacing="0" w:after="0" w:afterAutospacing="0"/>
        <w:ind w:firstLine="567"/>
        <w:jc w:val="both"/>
        <w:rPr>
          <w:color w:val="000000"/>
        </w:rPr>
      </w:pPr>
      <w:r w:rsidRPr="003208F0">
        <w:rPr>
          <w:color w:val="000000"/>
        </w:rPr>
        <w:t>1.1.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40114C" w:rsidRPr="003208F0" w:rsidRDefault="0040114C" w:rsidP="0040114C">
      <w:pPr>
        <w:pStyle w:val="aa"/>
        <w:shd w:val="clear" w:color="auto" w:fill="FFFFFF"/>
        <w:spacing w:before="0" w:beforeAutospacing="0" w:after="0" w:afterAutospacing="0"/>
        <w:ind w:firstLine="567"/>
        <w:jc w:val="both"/>
        <w:rPr>
          <w:color w:val="000000"/>
        </w:rPr>
      </w:pPr>
      <w:r w:rsidRPr="003208F0">
        <w:rPr>
          <w:color w:val="000000"/>
        </w:rPr>
        <w:t>1.2.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40114C" w:rsidRPr="003208F0" w:rsidRDefault="0040114C" w:rsidP="0040114C">
      <w:pPr>
        <w:pStyle w:val="aa"/>
        <w:shd w:val="clear" w:color="auto" w:fill="FFFFFF"/>
        <w:spacing w:before="0" w:beforeAutospacing="0" w:after="0" w:afterAutospacing="0"/>
        <w:ind w:firstLine="567"/>
        <w:jc w:val="both"/>
        <w:rPr>
          <w:color w:val="000000"/>
        </w:rPr>
      </w:pPr>
      <w:r w:rsidRPr="003208F0">
        <w:rPr>
          <w:color w:val="000000"/>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w:t>
      </w:r>
      <w:proofErr w:type="gramStart"/>
      <w:r w:rsidRPr="003208F0">
        <w:rPr>
          <w:color w:val="000000"/>
        </w:rPr>
        <w:t>приложению</w:t>
      </w:r>
      <w:proofErr w:type="gramEnd"/>
      <w:r w:rsidRPr="003208F0">
        <w:rPr>
          <w:color w:val="000000"/>
        </w:rPr>
        <w:t xml:space="preserve"> к настоящему Порядку (далее - сообщение).</w:t>
      </w:r>
    </w:p>
    <w:p w:rsidR="0040114C" w:rsidRPr="003208F0" w:rsidRDefault="0040114C" w:rsidP="0040114C">
      <w:pPr>
        <w:pStyle w:val="aa"/>
        <w:shd w:val="clear" w:color="auto" w:fill="FFFFFF"/>
        <w:spacing w:before="0" w:beforeAutospacing="0" w:after="0" w:afterAutospacing="0"/>
        <w:ind w:firstLine="567"/>
        <w:jc w:val="both"/>
        <w:rPr>
          <w:color w:val="000000"/>
        </w:rPr>
      </w:pPr>
      <w:r w:rsidRPr="003208F0">
        <w:rPr>
          <w:color w:val="000000"/>
        </w:rPr>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выходных или праздничных дней, окончания отпуска или периода временной нетрудоспособности соответственно.</w:t>
      </w:r>
    </w:p>
    <w:p w:rsidR="0040114C" w:rsidRPr="003208F0" w:rsidRDefault="0040114C" w:rsidP="0040114C">
      <w:pPr>
        <w:pStyle w:val="aa"/>
        <w:shd w:val="clear" w:color="auto" w:fill="FFFFFF"/>
        <w:spacing w:before="0" w:beforeAutospacing="0" w:after="0" w:afterAutospacing="0"/>
        <w:ind w:firstLine="567"/>
        <w:jc w:val="both"/>
        <w:rPr>
          <w:color w:val="000000"/>
        </w:rPr>
      </w:pPr>
      <w:r w:rsidRPr="003208F0">
        <w:rPr>
          <w:color w:val="000000"/>
        </w:rPr>
        <w:t>4. В сообщении указываются:</w:t>
      </w:r>
    </w:p>
    <w:p w:rsidR="0040114C" w:rsidRPr="003208F0" w:rsidRDefault="0040114C" w:rsidP="0040114C">
      <w:pPr>
        <w:pStyle w:val="aa"/>
        <w:shd w:val="clear" w:color="auto" w:fill="FFFFFF"/>
        <w:spacing w:before="0" w:beforeAutospacing="0" w:after="0" w:afterAutospacing="0"/>
        <w:ind w:firstLine="567"/>
        <w:jc w:val="both"/>
        <w:rPr>
          <w:color w:val="000000"/>
        </w:rPr>
      </w:pPr>
      <w:r w:rsidRPr="003208F0">
        <w:rPr>
          <w:color w:val="000000"/>
        </w:rPr>
        <w:t>- фамилия, имя, отчество (последнее - при наличии) муниципального служащего, направившего сообщение, замещаемая им должность муниципальной службы;</w:t>
      </w:r>
    </w:p>
    <w:p w:rsidR="0040114C" w:rsidRPr="003208F0" w:rsidRDefault="0040114C" w:rsidP="0040114C">
      <w:pPr>
        <w:pStyle w:val="aa"/>
        <w:shd w:val="clear" w:color="auto" w:fill="FFFFFF"/>
        <w:spacing w:before="0" w:beforeAutospacing="0" w:after="0" w:afterAutospacing="0"/>
        <w:ind w:firstLine="567"/>
        <w:jc w:val="both"/>
        <w:rPr>
          <w:color w:val="000000"/>
        </w:rPr>
      </w:pPr>
      <w:r w:rsidRPr="003208F0">
        <w:rPr>
          <w:color w:val="000000"/>
        </w:rPr>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40114C" w:rsidRPr="003208F0" w:rsidRDefault="0040114C" w:rsidP="0040114C">
      <w:pPr>
        <w:pStyle w:val="aa"/>
        <w:shd w:val="clear" w:color="auto" w:fill="FFFFFF"/>
        <w:spacing w:before="0" w:beforeAutospacing="0" w:after="0" w:afterAutospacing="0"/>
        <w:ind w:firstLine="567"/>
        <w:jc w:val="both"/>
        <w:rPr>
          <w:color w:val="000000"/>
        </w:rPr>
      </w:pPr>
      <w:r w:rsidRPr="003208F0">
        <w:rPr>
          <w:color w:val="000000"/>
        </w:rPr>
        <w:t xml:space="preserve">-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w:t>
      </w:r>
      <w:r w:rsidRPr="003208F0">
        <w:rPr>
          <w:color w:val="000000"/>
        </w:rPr>
        <w:lastRenderedPageBreak/>
        <w:t>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40114C" w:rsidRPr="003208F0" w:rsidRDefault="0040114C" w:rsidP="0040114C">
      <w:pPr>
        <w:pStyle w:val="aa"/>
        <w:shd w:val="clear" w:color="auto" w:fill="FFFFFF"/>
        <w:spacing w:before="0" w:beforeAutospacing="0" w:after="0" w:afterAutospacing="0"/>
        <w:ind w:firstLine="567"/>
        <w:jc w:val="both"/>
        <w:rPr>
          <w:color w:val="000000"/>
        </w:rPr>
      </w:pPr>
      <w:r w:rsidRPr="003208F0">
        <w:rPr>
          <w:color w:val="000000"/>
        </w:rPr>
        <w:t>- дата составления сообщения и подпись муниципального служащего.</w:t>
      </w:r>
    </w:p>
    <w:p w:rsidR="0040114C" w:rsidRPr="003208F0" w:rsidRDefault="0040114C" w:rsidP="0040114C">
      <w:pPr>
        <w:pStyle w:val="aa"/>
        <w:shd w:val="clear" w:color="auto" w:fill="FFFFFF"/>
        <w:spacing w:before="0" w:beforeAutospacing="0" w:after="0" w:afterAutospacing="0"/>
        <w:ind w:firstLine="567"/>
        <w:jc w:val="both"/>
        <w:rPr>
          <w:color w:val="000000"/>
        </w:rPr>
      </w:pPr>
      <w:r w:rsidRPr="003208F0">
        <w:rPr>
          <w:color w:val="000000"/>
        </w:rPr>
        <w:t xml:space="preserve">5. Муниципальный служащий представляет сообщение в </w:t>
      </w:r>
      <w:r w:rsidRPr="00063D2B">
        <w:rPr>
          <w:rFonts w:eastAsia="Calibri"/>
        </w:rPr>
        <w:t xml:space="preserve">кадровую службу соответствующего органа </w:t>
      </w:r>
      <w:r w:rsidR="0015739B">
        <w:rPr>
          <w:rFonts w:eastAsia="Calibri"/>
        </w:rPr>
        <w:t>местного самоуправления</w:t>
      </w:r>
      <w:r w:rsidRPr="00063D2B">
        <w:rPr>
          <w:rFonts w:eastAsia="Calibri"/>
        </w:rPr>
        <w:t xml:space="preserve"> городского округа Электросталь Московской области</w:t>
      </w:r>
      <w:r w:rsidRPr="003208F0">
        <w:rPr>
          <w:color w:val="000000"/>
        </w:rPr>
        <w:t xml:space="preserve"> (далее – Кадровая служба) для регистрации и предварительного рассмотрения.</w:t>
      </w:r>
    </w:p>
    <w:p w:rsidR="0040114C" w:rsidRPr="003208F0" w:rsidRDefault="0040114C" w:rsidP="0040114C">
      <w:pPr>
        <w:pStyle w:val="aa"/>
        <w:shd w:val="clear" w:color="auto" w:fill="FFFFFF"/>
        <w:spacing w:before="0" w:beforeAutospacing="0" w:after="0" w:afterAutospacing="0"/>
        <w:ind w:firstLine="567"/>
        <w:jc w:val="both"/>
        <w:rPr>
          <w:color w:val="000000"/>
        </w:rPr>
      </w:pPr>
      <w:r w:rsidRPr="003208F0">
        <w:rPr>
          <w:color w:val="000000"/>
        </w:rPr>
        <w:t>6. Сообщение подлежит регистрации в течение одного рабочего дня со дня его поступления в Кадровую службу.</w:t>
      </w:r>
    </w:p>
    <w:p w:rsidR="0040114C" w:rsidRPr="003208F0" w:rsidRDefault="0040114C" w:rsidP="0040114C">
      <w:pPr>
        <w:pStyle w:val="aa"/>
        <w:shd w:val="clear" w:color="auto" w:fill="FFFFFF"/>
        <w:spacing w:before="0" w:beforeAutospacing="0" w:after="0" w:afterAutospacing="0"/>
        <w:ind w:firstLine="567"/>
        <w:jc w:val="both"/>
        <w:rPr>
          <w:color w:val="000000"/>
        </w:rPr>
      </w:pPr>
      <w:r w:rsidRPr="003208F0">
        <w:rPr>
          <w:color w:val="000000"/>
        </w:rPr>
        <w:t>7. В ходе предварительного рассмотрения сообщения должностные лица Кадровой службы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40114C" w:rsidRPr="003208F0" w:rsidRDefault="0040114C" w:rsidP="0040114C">
      <w:pPr>
        <w:pStyle w:val="aa"/>
        <w:shd w:val="clear" w:color="auto" w:fill="FFFFFF"/>
        <w:spacing w:before="0" w:beforeAutospacing="0" w:after="0" w:afterAutospacing="0"/>
        <w:ind w:firstLine="567"/>
        <w:jc w:val="both"/>
        <w:rPr>
          <w:color w:val="000000"/>
        </w:rPr>
      </w:pPr>
      <w:r w:rsidRPr="003208F0">
        <w:rPr>
          <w:color w:val="000000"/>
        </w:rPr>
        <w:t>По результатам предварительного рассмотрения сообщения подготавливается мотивированное заключение, которое подписывается начальником Кадровой службы либо лицом, исполняющим его обязанности.</w:t>
      </w:r>
    </w:p>
    <w:p w:rsidR="0040114C" w:rsidRPr="003208F0" w:rsidRDefault="0040114C" w:rsidP="0040114C">
      <w:pPr>
        <w:pStyle w:val="aa"/>
        <w:shd w:val="clear" w:color="auto" w:fill="FFFFFF"/>
        <w:spacing w:before="0" w:beforeAutospacing="0" w:after="0" w:afterAutospacing="0"/>
        <w:ind w:firstLine="567"/>
        <w:jc w:val="both"/>
        <w:rPr>
          <w:color w:val="000000"/>
        </w:rPr>
      </w:pPr>
      <w:r w:rsidRPr="003208F0">
        <w:rPr>
          <w:color w:val="000000"/>
        </w:rPr>
        <w:t>8. Мотивированное заключение, предусмотренное пунктом 7 настоящего Порядка, должно содержать:</w:t>
      </w:r>
    </w:p>
    <w:p w:rsidR="0040114C" w:rsidRPr="003208F0" w:rsidRDefault="0040114C" w:rsidP="0040114C">
      <w:pPr>
        <w:pStyle w:val="aa"/>
        <w:shd w:val="clear" w:color="auto" w:fill="FFFFFF"/>
        <w:spacing w:before="0" w:beforeAutospacing="0" w:after="0" w:afterAutospacing="0"/>
        <w:ind w:firstLine="567"/>
        <w:jc w:val="both"/>
        <w:rPr>
          <w:color w:val="000000"/>
        </w:rPr>
      </w:pPr>
      <w:r w:rsidRPr="003208F0">
        <w:rPr>
          <w:color w:val="000000"/>
        </w:rPr>
        <w:t>-информацию, изложенную в сообщении;</w:t>
      </w:r>
    </w:p>
    <w:p w:rsidR="0040114C" w:rsidRPr="003208F0" w:rsidRDefault="0040114C" w:rsidP="0040114C">
      <w:pPr>
        <w:pStyle w:val="aa"/>
        <w:shd w:val="clear" w:color="auto" w:fill="FFFFFF"/>
        <w:spacing w:before="0" w:beforeAutospacing="0" w:after="0" w:afterAutospacing="0"/>
        <w:ind w:firstLine="567"/>
        <w:jc w:val="both"/>
        <w:rPr>
          <w:color w:val="000000"/>
        </w:rPr>
      </w:pPr>
      <w:r w:rsidRPr="003208F0">
        <w:rPr>
          <w:color w:val="000000"/>
        </w:rPr>
        <w:t>-информацию, полученную от муниципального служащего, направившего сообщение;</w:t>
      </w:r>
    </w:p>
    <w:p w:rsidR="0040114C" w:rsidRPr="003208F0" w:rsidRDefault="0040114C" w:rsidP="0040114C">
      <w:pPr>
        <w:pStyle w:val="aa"/>
        <w:shd w:val="clear" w:color="auto" w:fill="FFFFFF"/>
        <w:spacing w:before="0" w:beforeAutospacing="0" w:after="0" w:afterAutospacing="0"/>
        <w:ind w:firstLine="567"/>
        <w:jc w:val="both"/>
        <w:rPr>
          <w:color w:val="000000"/>
        </w:rPr>
      </w:pPr>
      <w:r w:rsidRPr="003208F0">
        <w:rPr>
          <w:color w:val="000000"/>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40114C" w:rsidRPr="00872A2E" w:rsidRDefault="0040114C" w:rsidP="00872A2E">
      <w:pPr>
        <w:autoSpaceDE w:val="0"/>
        <w:autoSpaceDN w:val="0"/>
        <w:adjustRightInd w:val="0"/>
        <w:jc w:val="both"/>
        <w:rPr>
          <w:rFonts w:eastAsiaTheme="minorHAnsi"/>
          <w:lang w:eastAsia="en-US"/>
        </w:rPr>
      </w:pPr>
      <w:r w:rsidRPr="003208F0">
        <w:rPr>
          <w:color w:val="000000"/>
        </w:rPr>
        <w:t xml:space="preserve">9.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Кадровой службой </w:t>
      </w:r>
      <w:r w:rsidR="00872A2E">
        <w:rPr>
          <w:rFonts w:eastAsiaTheme="minorHAnsi"/>
          <w:lang w:eastAsia="en-US"/>
        </w:rPr>
        <w:t>представителю нанимателя (работодателю) или лицу, исполняющему его обязанности</w:t>
      </w:r>
      <w:r w:rsidRPr="003208F0">
        <w:rPr>
          <w:color w:val="000000"/>
        </w:rPr>
        <w:t>, для принятия решения.</w:t>
      </w:r>
    </w:p>
    <w:p w:rsidR="0040114C" w:rsidRPr="003208F0" w:rsidRDefault="0040114C" w:rsidP="0040114C">
      <w:pPr>
        <w:pStyle w:val="aa"/>
        <w:shd w:val="clear" w:color="auto" w:fill="FFFFFF"/>
        <w:spacing w:before="0" w:beforeAutospacing="0" w:after="0" w:afterAutospacing="0"/>
        <w:ind w:firstLine="567"/>
        <w:jc w:val="both"/>
        <w:rPr>
          <w:color w:val="000000"/>
        </w:rPr>
      </w:pPr>
      <w:r w:rsidRPr="003208F0">
        <w:rPr>
          <w:color w:val="000000"/>
        </w:rPr>
        <w:t xml:space="preserve">10. </w:t>
      </w:r>
      <w:r w:rsidR="00872A2E">
        <w:rPr>
          <w:color w:val="000000"/>
        </w:rPr>
        <w:t>Представитель нанимателя (работодатель)</w:t>
      </w:r>
      <w:r w:rsidRPr="003208F0">
        <w:rPr>
          <w:color w:val="000000"/>
        </w:rPr>
        <w:t xml:space="preserve">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40114C" w:rsidRPr="003208F0" w:rsidRDefault="0040114C" w:rsidP="0040114C">
      <w:pPr>
        <w:pStyle w:val="aa"/>
        <w:shd w:val="clear" w:color="auto" w:fill="FFFFFF"/>
        <w:spacing w:before="0" w:beforeAutospacing="0" w:after="0" w:afterAutospacing="0"/>
        <w:ind w:firstLine="567"/>
        <w:jc w:val="both"/>
        <w:rPr>
          <w:color w:val="000000"/>
        </w:rPr>
      </w:pPr>
      <w:r w:rsidRPr="003208F0">
        <w:rPr>
          <w:color w:val="000000"/>
        </w:rPr>
        <w:t xml:space="preserve">11. Сообщение с резолюцией </w:t>
      </w:r>
      <w:r w:rsidR="00872A2E">
        <w:rPr>
          <w:color w:val="000000"/>
        </w:rPr>
        <w:t>представителя нанимателя (работодателя)</w:t>
      </w:r>
      <w:r w:rsidRPr="003208F0">
        <w:rPr>
          <w:color w:val="000000"/>
        </w:rPr>
        <w:t>, мотивированное заключение и материалы, полученные в ходе предварительного рассмотрения сообщения, направляются в Кадровую службу в течение одного рабочего дня со дня принятия решения для реализации в соответствии с трудовым законодательством и законодательством о муниципальной службе.</w:t>
      </w:r>
    </w:p>
    <w:p w:rsidR="0040114C" w:rsidRPr="003208F0" w:rsidRDefault="0040114C" w:rsidP="0040114C">
      <w:pPr>
        <w:pStyle w:val="aa"/>
        <w:shd w:val="clear" w:color="auto" w:fill="FFFFFF"/>
        <w:spacing w:before="0" w:beforeAutospacing="0" w:after="0" w:afterAutospacing="0"/>
        <w:ind w:firstLine="567"/>
        <w:jc w:val="both"/>
        <w:rPr>
          <w:color w:val="000000"/>
        </w:rPr>
      </w:pPr>
      <w:r w:rsidRPr="003208F0">
        <w:rPr>
          <w:color w:val="000000"/>
        </w:rPr>
        <w:t xml:space="preserve">12. Копия сообщения с резолюцией </w:t>
      </w:r>
      <w:r w:rsidR="003810C1">
        <w:rPr>
          <w:color w:val="000000"/>
        </w:rPr>
        <w:t>представителя нанимателя (работодателя)</w:t>
      </w:r>
      <w:r w:rsidRPr="003208F0">
        <w:rPr>
          <w:color w:val="000000"/>
        </w:rPr>
        <w:t xml:space="preserve"> выдается муниципальному служащему, направившему сообщение, в течение двух рабочих дней со дня принятия решения, указанного в пункте 10 настоящего Порядка, лично специалистом Кадровой службы под подпись.</w:t>
      </w:r>
    </w:p>
    <w:p w:rsidR="0040114C" w:rsidRPr="003208F0" w:rsidRDefault="0040114C" w:rsidP="0040114C">
      <w:pPr>
        <w:pStyle w:val="aa"/>
        <w:shd w:val="clear" w:color="auto" w:fill="FFFFFF"/>
        <w:spacing w:before="0" w:beforeAutospacing="0" w:after="0" w:afterAutospacing="0"/>
        <w:ind w:firstLine="567"/>
        <w:jc w:val="both"/>
        <w:rPr>
          <w:color w:val="000000"/>
        </w:rPr>
      </w:pPr>
      <w:r w:rsidRPr="003208F0">
        <w:rPr>
          <w:color w:val="000000"/>
        </w:rPr>
        <w:t xml:space="preserve">13. Сообщение с резолюцией </w:t>
      </w:r>
      <w:r w:rsidR="003810C1">
        <w:rPr>
          <w:color w:val="000000"/>
        </w:rPr>
        <w:t>представителя нанимателя (работодателя)</w:t>
      </w:r>
      <w:r w:rsidRPr="003208F0">
        <w:rPr>
          <w:color w:val="000000"/>
        </w:rPr>
        <w:t>,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B32D6C" w:rsidRDefault="00B32D6C" w:rsidP="00872A2E">
      <w:pPr>
        <w:pStyle w:val="aa"/>
        <w:shd w:val="clear" w:color="auto" w:fill="FFFFFF"/>
        <w:spacing w:before="0" w:beforeAutospacing="0" w:after="0" w:afterAutospacing="0"/>
        <w:ind w:left="5670"/>
        <w:jc w:val="right"/>
        <w:rPr>
          <w:color w:val="000000"/>
        </w:rPr>
      </w:pPr>
    </w:p>
    <w:p w:rsidR="003810C1" w:rsidRDefault="003810C1" w:rsidP="00872A2E">
      <w:pPr>
        <w:pStyle w:val="aa"/>
        <w:shd w:val="clear" w:color="auto" w:fill="FFFFFF"/>
        <w:spacing w:before="0" w:beforeAutospacing="0" w:after="0" w:afterAutospacing="0"/>
        <w:ind w:left="5670"/>
        <w:jc w:val="right"/>
        <w:rPr>
          <w:color w:val="000000"/>
        </w:rPr>
      </w:pPr>
    </w:p>
    <w:p w:rsidR="003810C1" w:rsidRDefault="003810C1" w:rsidP="00872A2E">
      <w:pPr>
        <w:pStyle w:val="aa"/>
        <w:shd w:val="clear" w:color="auto" w:fill="FFFFFF"/>
        <w:spacing w:before="0" w:beforeAutospacing="0" w:after="0" w:afterAutospacing="0"/>
        <w:ind w:left="5670"/>
        <w:jc w:val="right"/>
        <w:rPr>
          <w:color w:val="000000"/>
        </w:rPr>
      </w:pPr>
    </w:p>
    <w:p w:rsidR="0040114C" w:rsidRPr="003208F0" w:rsidRDefault="0040114C" w:rsidP="00872A2E">
      <w:pPr>
        <w:pStyle w:val="aa"/>
        <w:shd w:val="clear" w:color="auto" w:fill="FFFFFF"/>
        <w:spacing w:before="0" w:beforeAutospacing="0" w:after="0" w:afterAutospacing="0"/>
        <w:ind w:left="4678"/>
        <w:rPr>
          <w:color w:val="000000"/>
        </w:rPr>
      </w:pPr>
      <w:r w:rsidRPr="003208F0">
        <w:rPr>
          <w:color w:val="000000"/>
        </w:rPr>
        <w:lastRenderedPageBreak/>
        <w:t>Приложение</w:t>
      </w:r>
    </w:p>
    <w:p w:rsidR="00872A2E" w:rsidRDefault="0040114C" w:rsidP="00872A2E">
      <w:pPr>
        <w:pStyle w:val="aa"/>
        <w:shd w:val="clear" w:color="auto" w:fill="FFFFFF"/>
        <w:spacing w:before="0" w:beforeAutospacing="0" w:after="0" w:afterAutospacing="0"/>
        <w:ind w:left="4678"/>
        <w:rPr>
          <w:color w:val="000000"/>
        </w:rPr>
      </w:pPr>
      <w:r w:rsidRPr="003208F0">
        <w:rPr>
          <w:color w:val="000000"/>
        </w:rPr>
        <w:t>к Порядку сообщения муниципальными служащими</w:t>
      </w:r>
      <w:r w:rsidR="00872A2E">
        <w:rPr>
          <w:color w:val="000000"/>
        </w:rPr>
        <w:t xml:space="preserve"> </w:t>
      </w:r>
      <w:r w:rsidRPr="003208F0">
        <w:rPr>
          <w:color w:val="000000"/>
        </w:rPr>
        <w:t xml:space="preserve">о прекращении гражданства </w:t>
      </w:r>
    </w:p>
    <w:p w:rsidR="0040114C" w:rsidRPr="003208F0" w:rsidRDefault="0040114C" w:rsidP="00872A2E">
      <w:pPr>
        <w:pStyle w:val="aa"/>
        <w:shd w:val="clear" w:color="auto" w:fill="FFFFFF"/>
        <w:spacing w:before="0" w:beforeAutospacing="0" w:after="0" w:afterAutospacing="0"/>
        <w:ind w:left="4678"/>
        <w:rPr>
          <w:color w:val="000000"/>
        </w:rPr>
      </w:pPr>
      <w:r w:rsidRPr="003208F0">
        <w:rPr>
          <w:color w:val="000000"/>
        </w:rPr>
        <w:t>Российской Федерации,</w:t>
      </w:r>
      <w:r w:rsidR="00872A2E">
        <w:rPr>
          <w:color w:val="000000"/>
        </w:rPr>
        <w:t xml:space="preserve"> </w:t>
      </w:r>
      <w:r w:rsidRPr="003208F0">
        <w:rPr>
          <w:color w:val="000000"/>
        </w:rPr>
        <w:t>о приобретении гражданства (подданства) иностранного государства</w:t>
      </w:r>
    </w:p>
    <w:p w:rsidR="0040114C" w:rsidRPr="003208F0" w:rsidRDefault="0040114C" w:rsidP="0040114C">
      <w:pPr>
        <w:pStyle w:val="aa"/>
        <w:shd w:val="clear" w:color="auto" w:fill="FFFFFF"/>
        <w:spacing w:before="0" w:beforeAutospacing="0" w:after="0" w:afterAutospacing="0"/>
        <w:jc w:val="center"/>
        <w:rPr>
          <w:color w:val="000000"/>
        </w:rPr>
      </w:pPr>
    </w:p>
    <w:p w:rsidR="0040114C" w:rsidRPr="003208F0" w:rsidRDefault="0040114C" w:rsidP="0040114C">
      <w:pPr>
        <w:pStyle w:val="aa"/>
        <w:shd w:val="clear" w:color="auto" w:fill="FFFFFF"/>
        <w:spacing w:before="0" w:beforeAutospacing="0" w:after="0" w:afterAutospacing="0"/>
        <w:jc w:val="center"/>
        <w:rPr>
          <w:color w:val="000000"/>
        </w:rPr>
      </w:pPr>
      <w:r w:rsidRPr="003208F0">
        <w:rPr>
          <w:color w:val="000000"/>
        </w:rPr>
        <w:t>Сообщение муниципального служащего о прекращении гражданства</w:t>
      </w:r>
    </w:p>
    <w:p w:rsidR="0040114C" w:rsidRPr="003208F0" w:rsidRDefault="0040114C" w:rsidP="0040114C">
      <w:pPr>
        <w:pStyle w:val="aa"/>
        <w:shd w:val="clear" w:color="auto" w:fill="FFFFFF"/>
        <w:spacing w:before="0" w:beforeAutospacing="0" w:after="0" w:afterAutospacing="0"/>
        <w:jc w:val="center"/>
        <w:rPr>
          <w:color w:val="000000"/>
        </w:rPr>
      </w:pPr>
      <w:r w:rsidRPr="003208F0">
        <w:rPr>
          <w:color w:val="000000"/>
        </w:rPr>
        <w:t>Российской Федерации, о приобретении гражданства (подданства) иностранного государства</w:t>
      </w:r>
    </w:p>
    <w:p w:rsidR="0040114C" w:rsidRPr="003208F0" w:rsidRDefault="0040114C" w:rsidP="0040114C">
      <w:pPr>
        <w:pStyle w:val="aa"/>
        <w:shd w:val="clear" w:color="auto" w:fill="FFFFFF"/>
        <w:spacing w:before="0" w:beforeAutospacing="0" w:after="0" w:afterAutospacing="0"/>
        <w:jc w:val="right"/>
        <w:rPr>
          <w:color w:val="000000"/>
        </w:rPr>
      </w:pPr>
      <w:r w:rsidRPr="003208F0">
        <w:rPr>
          <w:color w:val="000000"/>
        </w:rPr>
        <w:t>_______________________________</w:t>
      </w:r>
    </w:p>
    <w:p w:rsidR="0040114C" w:rsidRPr="003208F0" w:rsidRDefault="0040114C" w:rsidP="0040114C">
      <w:pPr>
        <w:pStyle w:val="aa"/>
        <w:shd w:val="clear" w:color="auto" w:fill="FFFFFF"/>
        <w:spacing w:before="0" w:beforeAutospacing="0" w:after="0" w:afterAutospacing="0"/>
        <w:jc w:val="right"/>
        <w:rPr>
          <w:color w:val="000000"/>
        </w:rPr>
      </w:pPr>
      <w:r w:rsidRPr="003208F0">
        <w:rPr>
          <w:color w:val="000000"/>
        </w:rPr>
        <w:t>(должность, фамилия, инициалы</w:t>
      </w:r>
    </w:p>
    <w:p w:rsidR="0040114C" w:rsidRPr="003208F0" w:rsidRDefault="0040114C" w:rsidP="0040114C">
      <w:pPr>
        <w:pStyle w:val="aa"/>
        <w:shd w:val="clear" w:color="auto" w:fill="FFFFFF"/>
        <w:spacing w:before="0" w:beforeAutospacing="0" w:after="0" w:afterAutospacing="0"/>
        <w:jc w:val="right"/>
        <w:rPr>
          <w:color w:val="000000"/>
        </w:rPr>
      </w:pPr>
      <w:r w:rsidRPr="003208F0">
        <w:rPr>
          <w:color w:val="000000"/>
        </w:rPr>
        <w:t>_______________________________</w:t>
      </w:r>
    </w:p>
    <w:p w:rsidR="0040114C" w:rsidRPr="003208F0" w:rsidRDefault="0040114C" w:rsidP="0040114C">
      <w:pPr>
        <w:pStyle w:val="aa"/>
        <w:shd w:val="clear" w:color="auto" w:fill="FFFFFF"/>
        <w:spacing w:before="0" w:beforeAutospacing="0" w:after="0" w:afterAutospacing="0"/>
        <w:jc w:val="right"/>
        <w:rPr>
          <w:color w:val="000000"/>
        </w:rPr>
      </w:pPr>
      <w:r w:rsidRPr="003208F0">
        <w:rPr>
          <w:color w:val="000000"/>
        </w:rPr>
        <w:t>представителя нанимателя)</w:t>
      </w:r>
    </w:p>
    <w:p w:rsidR="0040114C" w:rsidRPr="003208F0" w:rsidRDefault="0040114C" w:rsidP="0040114C">
      <w:pPr>
        <w:pStyle w:val="aa"/>
        <w:shd w:val="clear" w:color="auto" w:fill="FFFFFF"/>
        <w:spacing w:before="0" w:beforeAutospacing="0" w:after="0" w:afterAutospacing="0"/>
        <w:jc w:val="right"/>
        <w:rPr>
          <w:color w:val="000000"/>
        </w:rPr>
      </w:pPr>
      <w:r w:rsidRPr="003208F0">
        <w:rPr>
          <w:color w:val="000000"/>
        </w:rPr>
        <w:t>от ____________________________</w:t>
      </w:r>
    </w:p>
    <w:p w:rsidR="0040114C" w:rsidRPr="003208F0" w:rsidRDefault="0040114C" w:rsidP="0040114C">
      <w:pPr>
        <w:pStyle w:val="aa"/>
        <w:shd w:val="clear" w:color="auto" w:fill="FFFFFF"/>
        <w:spacing w:before="0" w:beforeAutospacing="0" w:after="0" w:afterAutospacing="0"/>
        <w:jc w:val="right"/>
        <w:rPr>
          <w:color w:val="000000"/>
        </w:rPr>
      </w:pPr>
      <w:r w:rsidRPr="003208F0">
        <w:rPr>
          <w:color w:val="000000"/>
        </w:rPr>
        <w:t>(фамилия, имя, отчество</w:t>
      </w:r>
    </w:p>
    <w:p w:rsidR="0040114C" w:rsidRPr="003208F0" w:rsidRDefault="0040114C" w:rsidP="0040114C">
      <w:pPr>
        <w:pStyle w:val="aa"/>
        <w:shd w:val="clear" w:color="auto" w:fill="FFFFFF"/>
        <w:spacing w:before="0" w:beforeAutospacing="0" w:after="0" w:afterAutospacing="0"/>
        <w:jc w:val="right"/>
        <w:rPr>
          <w:color w:val="000000"/>
        </w:rPr>
      </w:pPr>
      <w:r w:rsidRPr="003208F0">
        <w:rPr>
          <w:color w:val="000000"/>
        </w:rPr>
        <w:t>_______________________________</w:t>
      </w:r>
    </w:p>
    <w:p w:rsidR="0040114C" w:rsidRPr="003208F0" w:rsidRDefault="0040114C" w:rsidP="0040114C">
      <w:pPr>
        <w:pStyle w:val="aa"/>
        <w:shd w:val="clear" w:color="auto" w:fill="FFFFFF"/>
        <w:spacing w:before="0" w:beforeAutospacing="0" w:after="0" w:afterAutospacing="0"/>
        <w:jc w:val="right"/>
        <w:rPr>
          <w:color w:val="000000"/>
        </w:rPr>
      </w:pPr>
      <w:r w:rsidRPr="003208F0">
        <w:rPr>
          <w:color w:val="000000"/>
        </w:rPr>
        <w:t>(последнее - при наличии)</w:t>
      </w:r>
    </w:p>
    <w:p w:rsidR="0040114C" w:rsidRPr="003208F0" w:rsidRDefault="0040114C" w:rsidP="0040114C">
      <w:pPr>
        <w:pStyle w:val="aa"/>
        <w:shd w:val="clear" w:color="auto" w:fill="FFFFFF"/>
        <w:spacing w:before="0" w:beforeAutospacing="0" w:after="0" w:afterAutospacing="0"/>
        <w:jc w:val="right"/>
        <w:rPr>
          <w:color w:val="000000"/>
        </w:rPr>
      </w:pPr>
      <w:r w:rsidRPr="003208F0">
        <w:rPr>
          <w:color w:val="000000"/>
        </w:rPr>
        <w:t>_______________________________</w:t>
      </w:r>
    </w:p>
    <w:p w:rsidR="0040114C" w:rsidRPr="003208F0" w:rsidRDefault="0040114C" w:rsidP="0040114C">
      <w:pPr>
        <w:pStyle w:val="aa"/>
        <w:shd w:val="clear" w:color="auto" w:fill="FFFFFF"/>
        <w:spacing w:before="0" w:beforeAutospacing="0" w:after="0" w:afterAutospacing="0"/>
        <w:jc w:val="right"/>
        <w:rPr>
          <w:color w:val="000000"/>
        </w:rPr>
      </w:pPr>
      <w:r w:rsidRPr="003208F0">
        <w:rPr>
          <w:color w:val="000000"/>
        </w:rPr>
        <w:t>муниципального служащего,</w:t>
      </w:r>
    </w:p>
    <w:p w:rsidR="0040114C" w:rsidRPr="003208F0" w:rsidRDefault="0040114C" w:rsidP="0040114C">
      <w:pPr>
        <w:pStyle w:val="aa"/>
        <w:shd w:val="clear" w:color="auto" w:fill="FFFFFF"/>
        <w:spacing w:before="0" w:beforeAutospacing="0" w:after="0" w:afterAutospacing="0"/>
        <w:jc w:val="right"/>
        <w:rPr>
          <w:color w:val="000000"/>
        </w:rPr>
      </w:pPr>
      <w:r w:rsidRPr="003208F0">
        <w:rPr>
          <w:color w:val="000000"/>
        </w:rPr>
        <w:t>_______________________________</w:t>
      </w:r>
    </w:p>
    <w:p w:rsidR="0040114C" w:rsidRPr="003208F0" w:rsidRDefault="0040114C" w:rsidP="0040114C">
      <w:pPr>
        <w:pStyle w:val="aa"/>
        <w:shd w:val="clear" w:color="auto" w:fill="FFFFFF"/>
        <w:spacing w:before="0" w:beforeAutospacing="0" w:after="0" w:afterAutospacing="0"/>
        <w:jc w:val="right"/>
        <w:rPr>
          <w:color w:val="000000"/>
        </w:rPr>
      </w:pPr>
      <w:r w:rsidRPr="003208F0">
        <w:rPr>
          <w:color w:val="000000"/>
        </w:rPr>
        <w:t>должность,</w:t>
      </w:r>
    </w:p>
    <w:p w:rsidR="0040114C" w:rsidRPr="003208F0" w:rsidRDefault="0040114C" w:rsidP="0040114C">
      <w:pPr>
        <w:pStyle w:val="aa"/>
        <w:shd w:val="clear" w:color="auto" w:fill="FFFFFF"/>
        <w:spacing w:before="0" w:beforeAutospacing="0" w:after="0" w:afterAutospacing="0"/>
        <w:jc w:val="right"/>
        <w:rPr>
          <w:color w:val="000000"/>
        </w:rPr>
      </w:pPr>
      <w:r w:rsidRPr="003208F0">
        <w:rPr>
          <w:color w:val="000000"/>
        </w:rPr>
        <w:t>_______________________________</w:t>
      </w:r>
    </w:p>
    <w:p w:rsidR="0040114C" w:rsidRPr="003208F0" w:rsidRDefault="0040114C" w:rsidP="0040114C">
      <w:pPr>
        <w:pStyle w:val="aa"/>
        <w:shd w:val="clear" w:color="auto" w:fill="FFFFFF"/>
        <w:spacing w:before="0" w:beforeAutospacing="0" w:after="0" w:afterAutospacing="0"/>
        <w:jc w:val="right"/>
        <w:rPr>
          <w:color w:val="000000"/>
        </w:rPr>
      </w:pPr>
      <w:r w:rsidRPr="003208F0">
        <w:rPr>
          <w:color w:val="000000"/>
        </w:rPr>
        <w:t>структурное подразделение)</w:t>
      </w:r>
    </w:p>
    <w:p w:rsidR="0040114C" w:rsidRPr="003208F0" w:rsidRDefault="0040114C" w:rsidP="0040114C">
      <w:pPr>
        <w:pStyle w:val="aa"/>
        <w:shd w:val="clear" w:color="auto" w:fill="FFFFFF"/>
        <w:spacing w:before="0" w:beforeAutospacing="0" w:after="0" w:afterAutospacing="0"/>
        <w:rPr>
          <w:color w:val="000000"/>
        </w:rPr>
      </w:pPr>
    </w:p>
    <w:p w:rsidR="0040114C" w:rsidRPr="003208F0" w:rsidRDefault="0040114C" w:rsidP="003810C1">
      <w:pPr>
        <w:pStyle w:val="aa"/>
        <w:shd w:val="clear" w:color="auto" w:fill="FFFFFF"/>
        <w:spacing w:before="0" w:beforeAutospacing="0" w:after="0" w:afterAutospacing="0"/>
        <w:ind w:firstLine="709"/>
        <w:rPr>
          <w:color w:val="000000"/>
        </w:rPr>
      </w:pPr>
      <w:r w:rsidRPr="003208F0">
        <w:rPr>
          <w:color w:val="000000"/>
        </w:rPr>
        <w:t>В соответствии с пунктами 9 и 9.1 части 1 статьи 12 Федерального закона от 02.03.2007 № 25-ФЗ «О муниципальной службе в Российской Федерации» сообщаю ________________________________________________________________________</w:t>
      </w:r>
      <w:r>
        <w:rPr>
          <w:color w:val="000000"/>
        </w:rPr>
        <w:t>____</w:t>
      </w:r>
    </w:p>
    <w:p w:rsidR="0040114C" w:rsidRPr="003208F0" w:rsidRDefault="0040114C" w:rsidP="0040114C">
      <w:pPr>
        <w:pStyle w:val="aa"/>
        <w:shd w:val="clear" w:color="auto" w:fill="FFFFFF"/>
        <w:spacing w:before="0" w:beforeAutospacing="0" w:after="0" w:afterAutospacing="0"/>
        <w:rPr>
          <w:color w:val="000000"/>
        </w:rPr>
      </w:pPr>
      <w:r w:rsidRPr="003208F0">
        <w:rPr>
          <w:color w:val="000000"/>
        </w:rPr>
        <w:t>_____________________________________________________</w:t>
      </w:r>
      <w:r>
        <w:rPr>
          <w:color w:val="000000"/>
        </w:rPr>
        <w:t>_______________________</w:t>
      </w:r>
    </w:p>
    <w:p w:rsidR="0040114C" w:rsidRPr="003208F0" w:rsidRDefault="0040114C" w:rsidP="0040114C">
      <w:pPr>
        <w:pStyle w:val="aa"/>
        <w:shd w:val="clear" w:color="auto" w:fill="FFFFFF"/>
        <w:spacing w:before="0" w:beforeAutospacing="0" w:after="0" w:afterAutospacing="0"/>
        <w:rPr>
          <w:color w:val="000000"/>
        </w:rPr>
      </w:pPr>
      <w:r w:rsidRPr="003208F0">
        <w:rPr>
          <w:color w:val="000000"/>
        </w:rPr>
        <w:t>_____________________________________________________</w:t>
      </w:r>
      <w:r>
        <w:rPr>
          <w:color w:val="000000"/>
        </w:rPr>
        <w:t>_______________________</w:t>
      </w:r>
    </w:p>
    <w:p w:rsidR="0040114C" w:rsidRPr="003208F0" w:rsidRDefault="0040114C" w:rsidP="0040114C">
      <w:pPr>
        <w:pStyle w:val="aa"/>
        <w:shd w:val="clear" w:color="auto" w:fill="FFFFFF"/>
        <w:spacing w:before="0" w:beforeAutospacing="0" w:after="0" w:afterAutospacing="0"/>
        <w:rPr>
          <w:color w:val="000000"/>
        </w:rPr>
      </w:pPr>
      <w:r w:rsidRPr="003208F0">
        <w:rPr>
          <w:color w:val="000000"/>
        </w:rPr>
        <w:t>(Указать:</w:t>
      </w:r>
    </w:p>
    <w:p w:rsidR="0040114C" w:rsidRPr="003208F0" w:rsidRDefault="0040114C" w:rsidP="0040114C">
      <w:pPr>
        <w:pStyle w:val="aa"/>
        <w:shd w:val="clear" w:color="auto" w:fill="FFFFFF"/>
        <w:spacing w:before="0" w:beforeAutospacing="0" w:after="0" w:afterAutospacing="0"/>
        <w:jc w:val="both"/>
        <w:rPr>
          <w:color w:val="000000"/>
        </w:rPr>
      </w:pPr>
      <w:r w:rsidRPr="003208F0">
        <w:rPr>
          <w:color w:val="000000"/>
        </w:rPr>
        <w:t>- наименование государства, в котором прекращено гражданство (подданство) Российской Федерации либо иностранного государства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40114C" w:rsidRPr="003208F0" w:rsidRDefault="0040114C" w:rsidP="0040114C">
      <w:pPr>
        <w:pStyle w:val="aa"/>
        <w:shd w:val="clear" w:color="auto" w:fill="FFFFFF"/>
        <w:spacing w:before="0" w:beforeAutospacing="0" w:after="0" w:afterAutospacing="0"/>
        <w:jc w:val="both"/>
        <w:rPr>
          <w:color w:val="000000"/>
        </w:rPr>
      </w:pPr>
      <w:r w:rsidRPr="003208F0">
        <w:rPr>
          <w:color w:val="000000"/>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40114C" w:rsidRPr="003208F0" w:rsidRDefault="0040114C" w:rsidP="0040114C">
      <w:pPr>
        <w:pStyle w:val="aa"/>
        <w:shd w:val="clear" w:color="auto" w:fill="FFFFFF"/>
        <w:spacing w:before="0" w:beforeAutospacing="0" w:after="0" w:afterAutospacing="0"/>
        <w:jc w:val="both"/>
        <w:rPr>
          <w:color w:val="000000"/>
        </w:rPr>
      </w:pPr>
    </w:p>
    <w:p w:rsidR="0040114C" w:rsidRPr="003208F0" w:rsidRDefault="0040114C" w:rsidP="0040114C">
      <w:pPr>
        <w:pStyle w:val="aa"/>
        <w:shd w:val="clear" w:color="auto" w:fill="FFFFFF"/>
        <w:spacing w:before="0" w:beforeAutospacing="0" w:after="0" w:afterAutospacing="0"/>
        <w:rPr>
          <w:color w:val="000000"/>
        </w:rPr>
      </w:pPr>
      <w:r w:rsidRPr="003208F0">
        <w:rPr>
          <w:color w:val="000000"/>
        </w:rPr>
        <w:t>__</w:t>
      </w:r>
      <w:r>
        <w:rPr>
          <w:color w:val="000000"/>
        </w:rPr>
        <w:t>_____________________            __________                  _____________________________</w:t>
      </w:r>
    </w:p>
    <w:p w:rsidR="00B23FC3" w:rsidRDefault="0040114C" w:rsidP="00B32D6C">
      <w:pPr>
        <w:pStyle w:val="aa"/>
        <w:shd w:val="clear" w:color="auto" w:fill="FFFFFF"/>
        <w:spacing w:before="0" w:beforeAutospacing="0" w:after="0" w:afterAutospacing="0"/>
      </w:pPr>
      <w:r w:rsidRPr="003208F0">
        <w:rPr>
          <w:color w:val="000000"/>
        </w:rPr>
        <w:t xml:space="preserve">дата заполнения сообщения </w:t>
      </w:r>
      <w:r>
        <w:rPr>
          <w:color w:val="000000"/>
        </w:rPr>
        <w:t xml:space="preserve">         </w:t>
      </w:r>
      <w:r w:rsidRPr="003208F0">
        <w:rPr>
          <w:color w:val="000000"/>
        </w:rPr>
        <w:t xml:space="preserve">подпись </w:t>
      </w:r>
      <w:r>
        <w:rPr>
          <w:color w:val="000000"/>
        </w:rPr>
        <w:t xml:space="preserve">                       </w:t>
      </w:r>
      <w:r w:rsidRPr="003208F0">
        <w:rPr>
          <w:color w:val="000000"/>
        </w:rPr>
        <w:t>Ф.И.О. (последнее - при наличии)</w:t>
      </w:r>
    </w:p>
    <w:p w:rsidR="003810C1" w:rsidRPr="00F31D6B" w:rsidRDefault="003810C1" w:rsidP="003810C1">
      <w:pPr>
        <w:rPr>
          <w:rFonts w:cs="Arial"/>
        </w:rPr>
      </w:pPr>
    </w:p>
    <w:sectPr w:rsidR="003810C1" w:rsidRPr="00F31D6B" w:rsidSect="001245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ED3" w:rsidRDefault="004F1ED3">
      <w:r>
        <w:separator/>
      </w:r>
    </w:p>
  </w:endnote>
  <w:endnote w:type="continuationSeparator" w:id="0">
    <w:p w:rsidR="004F1ED3" w:rsidRDefault="004F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yrillicTimes">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ED3" w:rsidRDefault="004F1ED3">
      <w:r>
        <w:separator/>
      </w:r>
    </w:p>
  </w:footnote>
  <w:footnote w:type="continuationSeparator" w:id="0">
    <w:p w:rsidR="004F1ED3" w:rsidRDefault="004F1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1C8" w:rsidRDefault="004D6F3B">
    <w:pPr>
      <w:pStyle w:val="a8"/>
      <w:jc w:val="center"/>
    </w:pPr>
    <w:r>
      <w:fldChar w:fldCharType="begin"/>
    </w:r>
    <w:r>
      <w:instrText>PAGE   \* MERGEFORMAT</w:instrText>
    </w:r>
    <w:r>
      <w:fldChar w:fldCharType="separate"/>
    </w:r>
    <w:r w:rsidR="00233F93">
      <w:rPr>
        <w:noProof/>
      </w:rPr>
      <w:t>2</w:t>
    </w:r>
    <w:r>
      <w:fldChar w:fldCharType="end"/>
    </w:r>
  </w:p>
  <w:p w:rsidR="00CF359A" w:rsidRDefault="004F1ED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1C8" w:rsidRDefault="004F1ED3" w:rsidP="004F4C2A">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readOnly" w:enforcement="0"/>
  <w:styleLockTheme/>
  <w:styleLockQFSet/>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C3"/>
    <w:rsid w:val="001245A2"/>
    <w:rsid w:val="0015739B"/>
    <w:rsid w:val="001B5DBC"/>
    <w:rsid w:val="00200CBA"/>
    <w:rsid w:val="00233F93"/>
    <w:rsid w:val="003810C1"/>
    <w:rsid w:val="003B0F76"/>
    <w:rsid w:val="0040114C"/>
    <w:rsid w:val="004A6EBB"/>
    <w:rsid w:val="004B088D"/>
    <w:rsid w:val="004D6F3B"/>
    <w:rsid w:val="004F1ED3"/>
    <w:rsid w:val="004F3CE4"/>
    <w:rsid w:val="00637F73"/>
    <w:rsid w:val="00665688"/>
    <w:rsid w:val="006F732E"/>
    <w:rsid w:val="00872A2E"/>
    <w:rsid w:val="00893999"/>
    <w:rsid w:val="00977F1C"/>
    <w:rsid w:val="00A93E7F"/>
    <w:rsid w:val="00B23FC3"/>
    <w:rsid w:val="00B32D6C"/>
    <w:rsid w:val="00B91947"/>
    <w:rsid w:val="00DC769F"/>
    <w:rsid w:val="00DE5BB1"/>
    <w:rsid w:val="00E06D75"/>
    <w:rsid w:val="00ED4EEA"/>
    <w:rsid w:val="00F04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73E1CF-3B82-4664-9D93-1294F976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F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732E"/>
    <w:pPr>
      <w:keepNext/>
      <w:outlineLvl w:val="0"/>
    </w:pPr>
    <w:rPr>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23FC3"/>
    <w:pPr>
      <w:jc w:val="both"/>
    </w:pPr>
    <w:rPr>
      <w:szCs w:val="20"/>
    </w:rPr>
  </w:style>
  <w:style w:type="character" w:customStyle="1" w:styleId="a4">
    <w:name w:val="Основной текст Знак"/>
    <w:basedOn w:val="a0"/>
    <w:link w:val="a3"/>
    <w:rsid w:val="00B23FC3"/>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B23FC3"/>
    <w:rPr>
      <w:rFonts w:ascii="Tahoma" w:hAnsi="Tahoma" w:cs="Tahoma"/>
      <w:sz w:val="16"/>
      <w:szCs w:val="16"/>
    </w:rPr>
  </w:style>
  <w:style w:type="character" w:customStyle="1" w:styleId="a6">
    <w:name w:val="Текст выноски Знак"/>
    <w:basedOn w:val="a0"/>
    <w:link w:val="a5"/>
    <w:uiPriority w:val="99"/>
    <w:semiHidden/>
    <w:rsid w:val="00B23FC3"/>
    <w:rPr>
      <w:rFonts w:ascii="Tahoma" w:eastAsia="Times New Roman" w:hAnsi="Tahoma" w:cs="Tahoma"/>
      <w:sz w:val="16"/>
      <w:szCs w:val="16"/>
      <w:lang w:eastAsia="ru-RU"/>
    </w:rPr>
  </w:style>
  <w:style w:type="character" w:customStyle="1" w:styleId="10">
    <w:name w:val="Заголовок 1 Знак"/>
    <w:basedOn w:val="a0"/>
    <w:link w:val="1"/>
    <w:rsid w:val="006F732E"/>
    <w:rPr>
      <w:rFonts w:ascii="Times New Roman" w:eastAsia="Times New Roman" w:hAnsi="Times New Roman" w:cs="Times New Roman"/>
      <w:sz w:val="24"/>
      <w:szCs w:val="20"/>
      <w:lang w:val="x-none" w:eastAsia="x-none"/>
    </w:rPr>
  </w:style>
  <w:style w:type="character" w:styleId="a7">
    <w:name w:val="Hyperlink"/>
    <w:rsid w:val="006F732E"/>
    <w:rPr>
      <w:color w:val="0000FF"/>
      <w:u w:val="single"/>
    </w:rPr>
  </w:style>
  <w:style w:type="paragraph" w:styleId="a8">
    <w:name w:val="header"/>
    <w:basedOn w:val="a"/>
    <w:link w:val="a9"/>
    <w:uiPriority w:val="99"/>
    <w:rsid w:val="0040114C"/>
    <w:pPr>
      <w:tabs>
        <w:tab w:val="center" w:pos="4677"/>
        <w:tab w:val="right" w:pos="9355"/>
      </w:tabs>
    </w:pPr>
  </w:style>
  <w:style w:type="character" w:customStyle="1" w:styleId="a9">
    <w:name w:val="Верхний колонтитул Знак"/>
    <w:basedOn w:val="a0"/>
    <w:link w:val="a8"/>
    <w:uiPriority w:val="99"/>
    <w:rsid w:val="0040114C"/>
    <w:rPr>
      <w:rFonts w:ascii="Times New Roman" w:eastAsia="Times New Roman" w:hAnsi="Times New Roman" w:cs="Times New Roman"/>
      <w:sz w:val="24"/>
      <w:szCs w:val="24"/>
      <w:lang w:eastAsia="ru-RU"/>
    </w:rPr>
  </w:style>
  <w:style w:type="paragraph" w:styleId="aa">
    <w:name w:val="Normal (Web)"/>
    <w:basedOn w:val="a"/>
    <w:uiPriority w:val="99"/>
    <w:unhideWhenUsed/>
    <w:rsid w:val="004011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lectrosta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1591</Words>
  <Characters>9074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Татьяна Побежимова</cp:lastModifiedBy>
  <cp:revision>14</cp:revision>
  <cp:lastPrinted>2024-03-25T08:54:00Z</cp:lastPrinted>
  <dcterms:created xsi:type="dcterms:W3CDTF">2024-03-20T12:38:00Z</dcterms:created>
  <dcterms:modified xsi:type="dcterms:W3CDTF">2024-03-28T12:51:00Z</dcterms:modified>
</cp:coreProperties>
</file>