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BE6" w:rsidRPr="00353BE6" w:rsidRDefault="00353BE6" w:rsidP="0086623B">
      <w:pPr>
        <w:ind w:right="-1"/>
        <w:jc w:val="center"/>
        <w:rPr>
          <w:color w:val="auto"/>
        </w:rPr>
      </w:pPr>
      <w:r w:rsidRPr="00353BE6">
        <w:rPr>
          <w:noProof/>
          <w:color w:val="auto"/>
        </w:rPr>
        <w:drawing>
          <wp:inline distT="0" distB="0" distL="0" distR="0">
            <wp:extent cx="810895" cy="82931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BE6" w:rsidRPr="00353BE6" w:rsidRDefault="00353BE6" w:rsidP="0086623B">
      <w:pPr>
        <w:ind w:right="-1" w:firstLine="1701"/>
        <w:rPr>
          <w:rFonts w:cs="Times New Roman"/>
          <w:b/>
          <w:bCs/>
          <w:color w:val="auto"/>
        </w:rPr>
      </w:pPr>
      <w:r w:rsidRPr="00353BE6">
        <w:rPr>
          <w:color w:val="auto"/>
        </w:rPr>
        <w:tab/>
      </w:r>
      <w:r w:rsidRPr="00353BE6">
        <w:rPr>
          <w:color w:val="auto"/>
        </w:rPr>
        <w:tab/>
      </w:r>
    </w:p>
    <w:p w:rsidR="00353BE6" w:rsidRPr="00353BE6" w:rsidRDefault="00353BE6" w:rsidP="0086623B">
      <w:pPr>
        <w:ind w:right="-1"/>
        <w:jc w:val="center"/>
        <w:rPr>
          <w:b/>
          <w:bCs/>
          <w:color w:val="auto"/>
          <w:szCs w:val="28"/>
        </w:rPr>
      </w:pPr>
      <w:r w:rsidRPr="00353BE6">
        <w:rPr>
          <w:b/>
          <w:bCs/>
          <w:color w:val="auto"/>
          <w:szCs w:val="28"/>
        </w:rPr>
        <w:t>АДМИНИСТРАЦИЯ ГОРОДСКОГО ОКРУГА ЭЛЕКТРОСТАЛЬ</w:t>
      </w:r>
    </w:p>
    <w:p w:rsidR="00353BE6" w:rsidRPr="00353BE6" w:rsidRDefault="00353BE6" w:rsidP="0086623B">
      <w:pPr>
        <w:ind w:right="-1"/>
        <w:jc w:val="center"/>
        <w:rPr>
          <w:b/>
          <w:bCs/>
          <w:color w:val="auto"/>
          <w:sz w:val="12"/>
          <w:szCs w:val="12"/>
        </w:rPr>
      </w:pPr>
    </w:p>
    <w:p w:rsidR="00353BE6" w:rsidRPr="00353BE6" w:rsidRDefault="00353BE6" w:rsidP="0086623B">
      <w:pPr>
        <w:ind w:right="-1"/>
        <w:jc w:val="center"/>
        <w:rPr>
          <w:b/>
          <w:bCs/>
          <w:color w:val="auto"/>
          <w:sz w:val="28"/>
          <w:szCs w:val="28"/>
        </w:rPr>
      </w:pPr>
      <w:r w:rsidRPr="00353BE6">
        <w:rPr>
          <w:b/>
          <w:bCs/>
          <w:color w:val="auto"/>
          <w:szCs w:val="28"/>
        </w:rPr>
        <w:t>МОСКОВСКОЙ   ОБЛАСТИ</w:t>
      </w:r>
    </w:p>
    <w:p w:rsidR="00353BE6" w:rsidRPr="00353BE6" w:rsidRDefault="00353BE6" w:rsidP="0086623B">
      <w:pPr>
        <w:ind w:right="-1" w:firstLine="1701"/>
        <w:jc w:val="center"/>
        <w:rPr>
          <w:color w:val="auto"/>
          <w:sz w:val="16"/>
          <w:szCs w:val="16"/>
        </w:rPr>
      </w:pPr>
    </w:p>
    <w:p w:rsidR="00353BE6" w:rsidRPr="0086623B" w:rsidRDefault="00353BE6" w:rsidP="0086623B">
      <w:pPr>
        <w:ind w:right="-1"/>
        <w:jc w:val="center"/>
        <w:rPr>
          <w:bCs/>
          <w:color w:val="auto"/>
          <w:sz w:val="44"/>
          <w:szCs w:val="44"/>
        </w:rPr>
      </w:pPr>
      <w:bookmarkStart w:id="0" w:name="_GoBack"/>
      <w:r w:rsidRPr="0086623B">
        <w:rPr>
          <w:bCs/>
          <w:color w:val="auto"/>
          <w:sz w:val="44"/>
          <w:szCs w:val="44"/>
        </w:rPr>
        <w:t>ПОСТАНОВЛЕНИЕ</w:t>
      </w:r>
    </w:p>
    <w:p w:rsidR="00353BE6" w:rsidRPr="0086623B" w:rsidRDefault="00353BE6" w:rsidP="0086623B">
      <w:pPr>
        <w:ind w:right="-1"/>
        <w:jc w:val="center"/>
        <w:rPr>
          <w:bCs/>
          <w:color w:val="auto"/>
          <w:sz w:val="44"/>
          <w:szCs w:val="44"/>
        </w:rPr>
      </w:pPr>
    </w:p>
    <w:p w:rsidR="00353BE6" w:rsidRPr="00353BE6" w:rsidRDefault="00353BE6" w:rsidP="0086623B">
      <w:pPr>
        <w:ind w:right="-1"/>
        <w:jc w:val="center"/>
        <w:outlineLvl w:val="0"/>
        <w:rPr>
          <w:color w:val="auto"/>
        </w:rPr>
      </w:pPr>
      <w:r w:rsidRPr="0086623B">
        <w:rPr>
          <w:color w:val="auto"/>
        </w:rPr>
        <w:t>07.12.2023</w:t>
      </w:r>
      <w:r w:rsidRPr="00353BE6">
        <w:rPr>
          <w:color w:val="auto"/>
        </w:rPr>
        <w:t xml:space="preserve"> № </w:t>
      </w:r>
      <w:r w:rsidRPr="0086623B">
        <w:rPr>
          <w:color w:val="auto"/>
        </w:rPr>
        <w:t>1618/12</w:t>
      </w:r>
    </w:p>
    <w:p w:rsidR="00F23265" w:rsidRDefault="00F23265" w:rsidP="0086623B">
      <w:pPr>
        <w:ind w:right="-1"/>
        <w:jc w:val="center"/>
        <w:rPr>
          <w:u w:val="single"/>
        </w:rPr>
      </w:pPr>
    </w:p>
    <w:p w:rsidR="005E540F" w:rsidRDefault="005E540F" w:rsidP="0086623B">
      <w:pPr>
        <w:ind w:right="-1"/>
        <w:jc w:val="center"/>
        <w:rPr>
          <w:u w:val="single"/>
        </w:rPr>
      </w:pPr>
    </w:p>
    <w:p w:rsidR="005E540F" w:rsidRPr="0086623B" w:rsidRDefault="00760BE3" w:rsidP="0086623B">
      <w:pPr>
        <w:spacing w:line="240" w:lineRule="exact"/>
        <w:ind w:right="-1"/>
        <w:jc w:val="center"/>
        <w:rPr>
          <w:highlight w:val="yellow"/>
        </w:rPr>
      </w:pPr>
      <w:r>
        <w:t>О внесении изменений в муниципальную программу</w:t>
      </w:r>
      <w:r w:rsidR="0086623B">
        <w:t xml:space="preserve"> </w:t>
      </w:r>
      <w:r>
        <w:t>городского округа Электросталь Московской области</w:t>
      </w:r>
      <w:r w:rsidR="0086623B">
        <w:t xml:space="preserve"> </w:t>
      </w:r>
      <w:r>
        <w:t>«Образование»</w:t>
      </w:r>
      <w:bookmarkEnd w:id="0"/>
    </w:p>
    <w:p w:rsidR="005E540F" w:rsidRDefault="005E540F" w:rsidP="0086623B">
      <w:pPr>
        <w:spacing w:line="240" w:lineRule="exact"/>
        <w:ind w:right="-1"/>
        <w:jc w:val="center"/>
      </w:pPr>
    </w:p>
    <w:p w:rsidR="005E540F" w:rsidRDefault="005E540F" w:rsidP="0086623B">
      <w:pPr>
        <w:spacing w:line="240" w:lineRule="exact"/>
        <w:ind w:right="-1"/>
        <w:jc w:val="center"/>
      </w:pPr>
    </w:p>
    <w:p w:rsidR="005E540F" w:rsidRDefault="00760BE3">
      <w:pPr>
        <w:ind w:firstLine="540"/>
        <w:jc w:val="both"/>
      </w:pPr>
      <w:r>
        <w:rPr>
          <w:rFonts w:cs="Times New Roman"/>
        </w:rPr>
        <w:t xml:space="preserve">В соответствии с Бюджетным </w:t>
      </w:r>
      <w:r w:rsidR="00A830D1" w:rsidRPr="000135FC">
        <w:rPr>
          <w:rFonts w:cs="Times New Roman"/>
        </w:rPr>
        <w:t>кодексом</w:t>
      </w:r>
      <w:r>
        <w:rPr>
          <w:rFonts w:cs="Times New Roman"/>
        </w:rPr>
        <w:t xml:space="preserve"> Российской Федерации, </w:t>
      </w:r>
      <w:r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решением Совета депутатов городского округа Электросталь Московской области от 15.12.2022 №193/35 «О бюджете городского округа Электросталь Московской области на 2023 год и на плановый период 2024 и 2025 годов», </w:t>
      </w:r>
      <w:r>
        <w:rPr>
          <w:kern w:val="2"/>
        </w:rPr>
        <w:t xml:space="preserve">Администрация </w:t>
      </w:r>
      <w:r>
        <w:t>городского округа Электросталь Московской области ПОСТАНОВЛЯЕТ:</w:t>
      </w:r>
    </w:p>
    <w:p w:rsidR="005E540F" w:rsidRDefault="00760BE3">
      <w:pPr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1. </w:t>
      </w:r>
      <w:r>
        <w:t>Внести изменения в муниципальную программу городского округа Электросталь Московской области «Образование», утвержденную постановлением Администрации городского округа Электросталь Московской области от 08.12.2022 № 1425/12(в редакции постановлений Администрации городского округа Электросталь Московской области     от 16.02.2023 №176/2, от 22.02.2023 №205/2, от 01.03.2023 №230/3, от 30.05.2023 №726/5, от 15.06</w:t>
      </w:r>
      <w:r w:rsidRPr="008F284E">
        <w:t>.2023 №819/6</w:t>
      </w:r>
      <w:r w:rsidR="008F284E" w:rsidRPr="008F284E">
        <w:t>, от 22.08.2023 №1152/8</w:t>
      </w:r>
      <w:r w:rsidR="00E01AB3">
        <w:t>, от 10.10.2023 №1360/10</w:t>
      </w:r>
      <w:r w:rsidRPr="008F284E">
        <w:t>),</w:t>
      </w:r>
      <w:r>
        <w:t>изложив ее в новой редакции согласно приложению к настоящему постановлению.</w:t>
      </w:r>
    </w:p>
    <w:p w:rsidR="005E540F" w:rsidRDefault="00760BE3">
      <w:pPr>
        <w:ind w:firstLine="540"/>
        <w:jc w:val="both"/>
      </w:pPr>
      <w:r>
        <w:rPr>
          <w:rFonts w:cs="Times New Roman"/>
        </w:rPr>
        <w:t xml:space="preserve">2. Опубликовать настоящее постановление в газете «Молва» и разместить на официальном сайте городского округа Электросталь Московской области по адресу: </w:t>
      </w:r>
      <w:hyperlink r:id="rId8">
        <w:r>
          <w:rPr>
            <w:rStyle w:val="-"/>
            <w:color w:val="000000" w:themeColor="text1"/>
            <w:u w:val="none"/>
          </w:rPr>
          <w:t>www.electrostal.ru</w:t>
        </w:r>
      </w:hyperlink>
      <w:r>
        <w:rPr>
          <w:color w:val="000000" w:themeColor="text1"/>
        </w:rPr>
        <w:t>.</w:t>
      </w:r>
    </w:p>
    <w:p w:rsidR="005E540F" w:rsidRDefault="00760BE3">
      <w:pPr>
        <w:tabs>
          <w:tab w:val="left" w:pos="567"/>
        </w:tabs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 xml:space="preserve">3. </w:t>
      </w:r>
      <w:r>
        <w:t>Настоящее постановление вступает в силу после его официального опубликования.</w:t>
      </w:r>
    </w:p>
    <w:p w:rsidR="005E540F" w:rsidRDefault="005E540F">
      <w:pPr>
        <w:tabs>
          <w:tab w:val="center" w:pos="4677"/>
        </w:tabs>
        <w:jc w:val="both"/>
      </w:pPr>
    </w:p>
    <w:p w:rsidR="005E540F" w:rsidRDefault="005E540F">
      <w:pPr>
        <w:tabs>
          <w:tab w:val="center" w:pos="4677"/>
        </w:tabs>
        <w:jc w:val="both"/>
      </w:pPr>
    </w:p>
    <w:p w:rsidR="005E540F" w:rsidRDefault="005E540F">
      <w:pPr>
        <w:tabs>
          <w:tab w:val="center" w:pos="4677"/>
        </w:tabs>
        <w:jc w:val="both"/>
      </w:pPr>
    </w:p>
    <w:p w:rsidR="005E540F" w:rsidRDefault="005E540F">
      <w:pPr>
        <w:tabs>
          <w:tab w:val="center" w:pos="4677"/>
        </w:tabs>
        <w:jc w:val="both"/>
      </w:pPr>
    </w:p>
    <w:p w:rsidR="0086623B" w:rsidRDefault="0086623B">
      <w:pPr>
        <w:tabs>
          <w:tab w:val="center" w:pos="4677"/>
        </w:tabs>
        <w:jc w:val="both"/>
      </w:pPr>
    </w:p>
    <w:p w:rsidR="005E540F" w:rsidRDefault="00760BE3">
      <w:pPr>
        <w:jc w:val="both"/>
      </w:pPr>
      <w:r>
        <w:t>Глава городского округа                                                                                         И.Ю. Волкова</w:t>
      </w:r>
    </w:p>
    <w:p w:rsidR="005E540F" w:rsidRDefault="005E540F">
      <w:pPr>
        <w:jc w:val="both"/>
      </w:pPr>
    </w:p>
    <w:p w:rsidR="005E540F" w:rsidRDefault="005E540F">
      <w:pPr>
        <w:jc w:val="both"/>
      </w:pPr>
    </w:p>
    <w:p w:rsidR="005E540F" w:rsidRDefault="005E540F">
      <w:pPr>
        <w:tabs>
          <w:tab w:val="center" w:pos="4677"/>
          <w:tab w:val="right" w:pos="9355"/>
        </w:tabs>
        <w:jc w:val="both"/>
        <w:rPr>
          <w:rFonts w:cs="Times New Roman"/>
          <w:b/>
        </w:rPr>
        <w:sectPr w:rsidR="005E540F">
          <w:pgSz w:w="11906" w:h="16838"/>
          <w:pgMar w:top="1134" w:right="850" w:bottom="1134" w:left="1701" w:header="0" w:footer="0" w:gutter="0"/>
          <w:pgNumType w:start="1"/>
          <w:cols w:space="720"/>
          <w:formProt w:val="0"/>
          <w:docGrid w:linePitch="360"/>
        </w:sectPr>
      </w:pPr>
    </w:p>
    <w:p w:rsidR="005E540F" w:rsidRDefault="002405E2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lastRenderedPageBreak/>
        <w:t>Приложение</w:t>
      </w:r>
    </w:p>
    <w:p w:rsidR="005E540F" w:rsidRDefault="00760BE3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:rsidR="005E540F" w:rsidRDefault="00760BE3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5E540F" w:rsidRDefault="002405E2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5E540F" w:rsidRDefault="00760BE3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 xml:space="preserve">от </w:t>
      </w:r>
      <w:r w:rsidR="002405E2" w:rsidRPr="0086623B">
        <w:rPr>
          <w:color w:val="auto"/>
        </w:rPr>
        <w:t>07.12.2023</w:t>
      </w:r>
      <w:r w:rsidR="002405E2" w:rsidRPr="00353BE6">
        <w:rPr>
          <w:color w:val="auto"/>
        </w:rPr>
        <w:t xml:space="preserve"> № </w:t>
      </w:r>
      <w:r w:rsidR="002405E2" w:rsidRPr="0086623B">
        <w:rPr>
          <w:color w:val="auto"/>
        </w:rPr>
        <w:t>1618/12</w:t>
      </w:r>
    </w:p>
    <w:p w:rsidR="005E540F" w:rsidRDefault="00760BE3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>«УТВЕРЖДЕНА</w:t>
      </w:r>
    </w:p>
    <w:p w:rsidR="005E540F" w:rsidRDefault="00760BE3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 xml:space="preserve">постановлением Администрации </w:t>
      </w:r>
    </w:p>
    <w:p w:rsidR="005E540F" w:rsidRDefault="00760BE3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 xml:space="preserve">городского округа Электросталь </w:t>
      </w:r>
    </w:p>
    <w:p w:rsidR="005E540F" w:rsidRDefault="00760BE3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>Московской области</w:t>
      </w:r>
    </w:p>
    <w:p w:rsidR="005E540F" w:rsidRDefault="00760BE3">
      <w:pPr>
        <w:ind w:firstLine="10348"/>
        <w:outlineLvl w:val="0"/>
        <w:rPr>
          <w:rFonts w:cs="Times New Roman"/>
          <w:u w:val="single"/>
        </w:rPr>
      </w:pPr>
      <w:r>
        <w:rPr>
          <w:rFonts w:cs="Times New Roman"/>
        </w:rPr>
        <w:t xml:space="preserve">от </w:t>
      </w:r>
      <w:r>
        <w:rPr>
          <w:rFonts w:cs="Times New Roman"/>
          <w:u w:val="single"/>
        </w:rPr>
        <w:t>08.12.2022</w:t>
      </w:r>
      <w:r>
        <w:rPr>
          <w:rFonts w:cs="Times New Roman"/>
        </w:rPr>
        <w:t xml:space="preserve"> № </w:t>
      </w:r>
      <w:r>
        <w:rPr>
          <w:rFonts w:cs="Times New Roman"/>
          <w:u w:val="single"/>
        </w:rPr>
        <w:t>1425/12</w:t>
      </w:r>
    </w:p>
    <w:p w:rsidR="005E540F" w:rsidRDefault="00760BE3">
      <w:pPr>
        <w:ind w:firstLine="10348"/>
        <w:outlineLvl w:val="0"/>
        <w:rPr>
          <w:rFonts w:cs="Times New Roman"/>
        </w:rPr>
      </w:pPr>
      <w:r>
        <w:rPr>
          <w:rFonts w:cs="Times New Roman"/>
          <w:u w:val="single"/>
        </w:rPr>
        <w:t>(</w:t>
      </w:r>
      <w:r>
        <w:rPr>
          <w:rFonts w:cs="Times New Roman"/>
        </w:rPr>
        <w:t>в редакции постановления</w:t>
      </w:r>
    </w:p>
    <w:p w:rsidR="005E540F" w:rsidRDefault="00760BE3">
      <w:pPr>
        <w:ind w:firstLine="10348"/>
        <w:outlineLvl w:val="0"/>
        <w:rPr>
          <w:rFonts w:cs="Times New Roman"/>
        </w:rPr>
      </w:pPr>
      <w:r>
        <w:rPr>
          <w:rFonts w:cs="Times New Roman"/>
        </w:rPr>
        <w:t>Администрации городского округа</w:t>
      </w:r>
    </w:p>
    <w:p w:rsidR="005E540F" w:rsidRDefault="00760BE3">
      <w:pPr>
        <w:ind w:firstLine="10348"/>
        <w:outlineLvl w:val="0"/>
        <w:rPr>
          <w:rFonts w:cs="Times New Roman"/>
        </w:rPr>
      </w:pPr>
      <w:r>
        <w:rPr>
          <w:rFonts w:cs="Times New Roman"/>
        </w:rPr>
        <w:t>Электросталь Московской области</w:t>
      </w:r>
    </w:p>
    <w:p w:rsidR="005E540F" w:rsidRDefault="00760BE3">
      <w:pPr>
        <w:ind w:firstLine="10348"/>
        <w:outlineLvl w:val="0"/>
        <w:rPr>
          <w:rFonts w:cs="Times New Roman"/>
        </w:rPr>
      </w:pPr>
      <w:r>
        <w:rPr>
          <w:rFonts w:cs="Times New Roman"/>
        </w:rPr>
        <w:t xml:space="preserve">от 16.02.2023 №176/2, </w:t>
      </w:r>
    </w:p>
    <w:p w:rsidR="005E540F" w:rsidRDefault="00760BE3">
      <w:pPr>
        <w:ind w:firstLine="10348"/>
        <w:outlineLvl w:val="0"/>
        <w:rPr>
          <w:rFonts w:cs="Times New Roman"/>
        </w:rPr>
      </w:pPr>
      <w:r>
        <w:rPr>
          <w:rFonts w:cs="Times New Roman"/>
        </w:rPr>
        <w:t>от 22.02.2023 №205/2,</w:t>
      </w:r>
    </w:p>
    <w:p w:rsidR="005E540F" w:rsidRDefault="00760BE3">
      <w:pPr>
        <w:ind w:firstLine="10348"/>
        <w:outlineLvl w:val="0"/>
        <w:rPr>
          <w:rFonts w:cs="Times New Roman"/>
        </w:rPr>
      </w:pPr>
      <w:r>
        <w:rPr>
          <w:rFonts w:cs="Times New Roman"/>
        </w:rPr>
        <w:t>от 01.03.2023 №230/3,</w:t>
      </w:r>
    </w:p>
    <w:p w:rsidR="005E540F" w:rsidRDefault="00760BE3">
      <w:pPr>
        <w:ind w:firstLine="10348"/>
        <w:outlineLvl w:val="0"/>
        <w:rPr>
          <w:rFonts w:cs="Times New Roman"/>
        </w:rPr>
      </w:pPr>
      <w:r>
        <w:rPr>
          <w:rFonts w:cs="Times New Roman"/>
        </w:rPr>
        <w:t>от 30.05.2023 №726/5,</w:t>
      </w:r>
    </w:p>
    <w:p w:rsidR="008F284E" w:rsidRPr="008F284E" w:rsidRDefault="00760BE3">
      <w:pPr>
        <w:ind w:firstLine="10348"/>
        <w:outlineLvl w:val="0"/>
        <w:rPr>
          <w:rFonts w:cs="Times New Roman"/>
        </w:rPr>
      </w:pPr>
      <w:r w:rsidRPr="008F284E">
        <w:rPr>
          <w:rFonts w:cs="Times New Roman"/>
        </w:rPr>
        <w:t>от 15.06.2023 №819/6</w:t>
      </w:r>
      <w:r w:rsidR="008F284E" w:rsidRPr="008F284E">
        <w:rPr>
          <w:rFonts w:cs="Times New Roman"/>
        </w:rPr>
        <w:t>,</w:t>
      </w:r>
    </w:p>
    <w:p w:rsidR="00E01AB3" w:rsidRDefault="008F284E">
      <w:pPr>
        <w:ind w:firstLine="10348"/>
        <w:outlineLvl w:val="0"/>
        <w:rPr>
          <w:rFonts w:cs="Times New Roman"/>
        </w:rPr>
      </w:pPr>
      <w:r w:rsidRPr="008F284E">
        <w:rPr>
          <w:rFonts w:cs="Times New Roman"/>
        </w:rPr>
        <w:t>от 22.08.2023 №1152/8</w:t>
      </w:r>
      <w:r w:rsidR="00E01AB3">
        <w:rPr>
          <w:rFonts w:cs="Times New Roman"/>
        </w:rPr>
        <w:t>,</w:t>
      </w:r>
    </w:p>
    <w:p w:rsidR="005E540F" w:rsidRDefault="00E01AB3">
      <w:pPr>
        <w:ind w:firstLine="10348"/>
        <w:outlineLvl w:val="0"/>
        <w:rPr>
          <w:rFonts w:cs="Times New Roman"/>
          <w:u w:val="single"/>
        </w:rPr>
      </w:pPr>
      <w:r>
        <w:t>от 10.10.2023 №1360/10</w:t>
      </w:r>
      <w:r w:rsidR="00760BE3" w:rsidRPr="008F284E">
        <w:rPr>
          <w:rFonts w:cs="Times New Roman"/>
        </w:rPr>
        <w:t>)</w:t>
      </w:r>
    </w:p>
    <w:p w:rsidR="005E540F" w:rsidRDefault="005E540F">
      <w:pPr>
        <w:ind w:firstLine="10348"/>
        <w:outlineLvl w:val="0"/>
        <w:rPr>
          <w:rFonts w:cs="Times New Roman"/>
        </w:rPr>
      </w:pPr>
    </w:p>
    <w:p w:rsidR="005E540F" w:rsidRDefault="00760BE3">
      <w:pPr>
        <w:jc w:val="center"/>
        <w:outlineLvl w:val="0"/>
        <w:rPr>
          <w:rFonts w:cs="Times New Roman"/>
        </w:rPr>
      </w:pPr>
      <w:r>
        <w:rPr>
          <w:rFonts w:cs="Times New Roman"/>
        </w:rPr>
        <w:t>Муниципальная программа городского округа Электросталь Московской области</w:t>
      </w:r>
    </w:p>
    <w:p w:rsidR="005E540F" w:rsidRDefault="00760BE3">
      <w:pPr>
        <w:jc w:val="center"/>
        <w:outlineLvl w:val="0"/>
        <w:rPr>
          <w:rFonts w:cs="Times New Roman"/>
        </w:rPr>
      </w:pPr>
      <w:r>
        <w:rPr>
          <w:rFonts w:cs="Times New Roman"/>
        </w:rPr>
        <w:t>«Образование»</w:t>
      </w:r>
    </w:p>
    <w:p w:rsidR="005E540F" w:rsidRDefault="005E540F">
      <w:pPr>
        <w:jc w:val="center"/>
        <w:outlineLvl w:val="0"/>
        <w:rPr>
          <w:rFonts w:cs="Times New Roman"/>
        </w:rPr>
      </w:pPr>
    </w:p>
    <w:p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1. Паспорт </w:t>
      </w:r>
    </w:p>
    <w:p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муниципальной программы городского округа Электросталь Московской области</w:t>
      </w:r>
    </w:p>
    <w:p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«Образование»</w:t>
      </w:r>
    </w:p>
    <w:p w:rsidR="005E540F" w:rsidRDefault="005E540F">
      <w:pPr>
        <w:pStyle w:val="ConsPlusNormal0"/>
        <w:jc w:val="center"/>
        <w:rPr>
          <w:rFonts w:ascii="Times New Roman" w:hAnsi="Times New Roman" w:cs="Times New Roman"/>
          <w:i/>
          <w:sz w:val="20"/>
        </w:rPr>
      </w:pPr>
    </w:p>
    <w:p w:rsidR="005E540F" w:rsidRDefault="005E540F">
      <w:pPr>
        <w:pStyle w:val="ConsPlusNormal0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02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9"/>
        <w:gridCol w:w="1730"/>
        <w:gridCol w:w="1731"/>
        <w:gridCol w:w="1730"/>
        <w:gridCol w:w="1731"/>
        <w:gridCol w:w="1730"/>
        <w:gridCol w:w="1730"/>
      </w:tblGrid>
      <w:tr w:rsidR="005E540F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Координатор муниципальной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 xml:space="preserve">Заместитель Главы Администрации городского округа Электросталь Московской области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>Кокунова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Cs w:val="24"/>
              </w:rPr>
              <w:t xml:space="preserve"> М.Ю.</w:t>
            </w:r>
          </w:p>
        </w:tc>
      </w:tr>
      <w:tr w:rsidR="005E540F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Муниципальный заказчик муниципальной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Управление образования Администрации городского округа Электросталь Московской области </w:t>
            </w:r>
            <w:r>
              <w:rPr>
                <w:rFonts w:ascii="Times New Roman" w:hAnsi="Times New Roman" w:cs="Times New Roman"/>
                <w:szCs w:val="24"/>
              </w:rPr>
              <w:lastRenderedPageBreak/>
              <w:t>(далее – Управление образования)</w:t>
            </w:r>
          </w:p>
        </w:tc>
      </w:tr>
      <w:tr w:rsidR="005E540F" w:rsidTr="00E93E1D">
        <w:trPr>
          <w:trHeight w:val="1176"/>
        </w:trPr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Цель муниципальной программы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color w:val="FF0000"/>
                <w:szCs w:val="24"/>
              </w:rPr>
            </w:pPr>
            <w:r>
              <w:rPr>
                <w:rFonts w:ascii="Times New Roman" w:eastAsiaTheme="minorHAnsi" w:hAnsi="Times New Roman" w:cs="Times New Roman"/>
                <w:szCs w:val="24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</w:p>
        </w:tc>
      </w:tr>
      <w:tr w:rsidR="005E540F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Перечень подпрограмм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Муниципальные заказчики подпрограмм</w:t>
            </w:r>
          </w:p>
        </w:tc>
      </w:tr>
      <w:tr w:rsidR="005E540F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1. Подпрограмма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Cs w:val="24"/>
              </w:rPr>
              <w:t xml:space="preserve"> «Общее образование»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образования</w:t>
            </w:r>
          </w:p>
        </w:tc>
      </w:tr>
      <w:tr w:rsidR="005E540F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2. Подпрограмма I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Cs w:val="24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образования</w:t>
            </w:r>
          </w:p>
        </w:tc>
      </w:tr>
      <w:tr w:rsidR="005E540F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3. Подпрограмма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Cs w:val="24"/>
              </w:rPr>
              <w:t xml:space="preserve"> «Обеспечивающая подпрограмма»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образования</w:t>
            </w:r>
          </w:p>
        </w:tc>
      </w:tr>
      <w:tr w:rsidR="005E540F" w:rsidTr="00E93E1D">
        <w:tc>
          <w:tcPr>
            <w:tcW w:w="463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Краткая характеристика подпрограмм</w:t>
            </w: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</w:rPr>
            </w:pPr>
            <w:r>
              <w:rPr>
                <w:rFonts w:eastAsiaTheme="minorHAnsi" w:cs="Times New Roman"/>
                <w:lang w:eastAsia="en-US"/>
              </w:rPr>
              <w:t xml:space="preserve">Подпрограмма I «Общее образование» направлена на создание условий для эффективного функционирования системы общего образования, отвечающей требованиям инновационного развития городского округа Электросталь и потребностям населения. </w:t>
            </w:r>
          </w:p>
        </w:tc>
      </w:tr>
      <w:tr w:rsidR="005E540F" w:rsidTr="00E93E1D">
        <w:tc>
          <w:tcPr>
            <w:tcW w:w="46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</w:rPr>
            </w:pPr>
            <w:r>
              <w:rPr>
                <w:rFonts w:eastAsiaTheme="minorHAnsi" w:cs="Times New Roman"/>
                <w:lang w:eastAsia="en-US"/>
              </w:rPr>
              <w:t>Подпрограмма II «Дополнительное образование, воспитание и психолого-социальное сопровождение детей» предусматривает решение задач и реализацию мероприятий, способствующих развитию сферы дополнительного образования, воспитания и психолого-социального сопровождения детей в городском округе Электросталь.</w:t>
            </w:r>
          </w:p>
        </w:tc>
      </w:tr>
      <w:tr w:rsidR="005E540F" w:rsidTr="00E93E1D">
        <w:tc>
          <w:tcPr>
            <w:tcW w:w="463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38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Подпрограмма </w:t>
            </w:r>
            <w:r>
              <w:rPr>
                <w:rFonts w:cs="Times New Roman"/>
                <w:lang w:val="en-US"/>
              </w:rPr>
              <w:t>I</w:t>
            </w:r>
            <w:r>
              <w:rPr>
                <w:rFonts w:cs="Times New Roman"/>
              </w:rPr>
              <w:t>V «</w:t>
            </w:r>
            <w:r>
              <w:rPr>
                <w:rFonts w:eastAsiaTheme="minorHAnsi" w:cs="Times New Roman"/>
                <w:lang w:eastAsia="en-US"/>
              </w:rPr>
              <w:t>Обеспечивающая подпрограмма</w:t>
            </w:r>
            <w:r>
              <w:rPr>
                <w:rFonts w:cs="Times New Roman"/>
              </w:rPr>
              <w:t>»</w:t>
            </w:r>
            <w:r>
              <w:rPr>
                <w:rFonts w:eastAsiaTheme="minorHAnsi" w:cs="Times New Roman"/>
                <w:lang w:eastAsia="en-US"/>
              </w:rPr>
              <w:t xml:space="preserve"> предусматривает создание условий для реализации полномочий в сфере образования органов местного самоуправления городского округа Электросталь Московской области и участия системы образования городского округа Электросталь в проведении мониторингов и социологических исследований.</w:t>
            </w:r>
          </w:p>
        </w:tc>
      </w:tr>
      <w:tr w:rsidR="005E540F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Источники финансирования муниципальной программы, в том числе по годам реализации (</w:t>
            </w:r>
            <w:proofErr w:type="spellStart"/>
            <w:r>
              <w:rPr>
                <w:rFonts w:cs="Times New Roman"/>
              </w:rPr>
              <w:t>тыс.рублей</w:t>
            </w:r>
            <w:proofErr w:type="spellEnd"/>
            <w:r>
              <w:rPr>
                <w:rFonts w:cs="Times New Roman"/>
              </w:rPr>
              <w:t>):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Всего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2023 год 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2024 год 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2025 год 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2026 год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2027 год </w:t>
            </w:r>
          </w:p>
        </w:tc>
      </w:tr>
      <w:tr w:rsidR="000135FC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35FC" w:rsidRDefault="000135FC" w:rsidP="000135FC">
            <w:pPr>
              <w:rPr>
                <w:rFonts w:cs="Times New Roman"/>
              </w:rPr>
            </w:pPr>
            <w:r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35FC" w:rsidRPr="000135FC" w:rsidRDefault="000135FC" w:rsidP="00CF071F">
            <w:pPr>
              <w:jc w:val="center"/>
              <w:rPr>
                <w:rFonts w:cs="Times New Roman"/>
                <w:color w:val="000000"/>
              </w:rPr>
            </w:pPr>
            <w:r w:rsidRPr="000135FC">
              <w:rPr>
                <w:color w:val="000000"/>
              </w:rPr>
              <w:t>5</w:t>
            </w:r>
            <w:r w:rsidR="00CF071F">
              <w:rPr>
                <w:color w:val="000000"/>
              </w:rPr>
              <w:t> 056 036,74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35FC" w:rsidRPr="000135FC" w:rsidRDefault="000135FC" w:rsidP="00CF071F">
            <w:pPr>
              <w:jc w:val="center"/>
              <w:rPr>
                <w:color w:val="000000"/>
              </w:rPr>
            </w:pPr>
            <w:r w:rsidRPr="000135FC">
              <w:rPr>
                <w:color w:val="000000"/>
              </w:rPr>
              <w:t>1</w:t>
            </w:r>
            <w:r w:rsidR="00CF071F">
              <w:rPr>
                <w:color w:val="000000"/>
              </w:rPr>
              <w:t> 214 896,20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35FC" w:rsidRPr="000135FC" w:rsidRDefault="000135FC" w:rsidP="000135FC">
            <w:pPr>
              <w:jc w:val="center"/>
              <w:rPr>
                <w:color w:val="000000"/>
              </w:rPr>
            </w:pPr>
            <w:r w:rsidRPr="000135FC">
              <w:rPr>
                <w:color w:val="000000"/>
              </w:rPr>
              <w:t>990 310,79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35FC" w:rsidRPr="00D5664C" w:rsidRDefault="000135FC" w:rsidP="000135FC">
            <w:pPr>
              <w:jc w:val="center"/>
              <w:rPr>
                <w:color w:val="000000"/>
              </w:rPr>
            </w:pPr>
            <w:r w:rsidRPr="00D5664C">
              <w:rPr>
                <w:color w:val="000000"/>
              </w:rPr>
              <w:t>922 988,65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35FC" w:rsidRPr="00D5664C" w:rsidRDefault="000135FC" w:rsidP="000135FC">
            <w:pPr>
              <w:jc w:val="center"/>
              <w:rPr>
                <w:color w:val="000000"/>
              </w:rPr>
            </w:pPr>
            <w:r w:rsidRPr="00D5664C">
              <w:rPr>
                <w:color w:val="000000"/>
              </w:rPr>
              <w:t>963 920,55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35FC" w:rsidRPr="00D5664C" w:rsidRDefault="000135FC" w:rsidP="000135FC">
            <w:pPr>
              <w:jc w:val="center"/>
              <w:rPr>
                <w:color w:val="000000"/>
              </w:rPr>
            </w:pPr>
            <w:r w:rsidRPr="00D5664C">
              <w:rPr>
                <w:color w:val="000000"/>
              </w:rPr>
              <w:t>963 920,55</w:t>
            </w:r>
          </w:p>
        </w:tc>
      </w:tr>
      <w:tr w:rsidR="000135FC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35FC" w:rsidRDefault="000135FC" w:rsidP="000135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Средства бюджета Московской области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35FC" w:rsidRPr="000135FC" w:rsidRDefault="000135FC" w:rsidP="00CF071F">
            <w:pPr>
              <w:jc w:val="center"/>
              <w:rPr>
                <w:color w:val="000000"/>
              </w:rPr>
            </w:pPr>
            <w:r w:rsidRPr="000135FC">
              <w:rPr>
                <w:color w:val="000000"/>
              </w:rPr>
              <w:t>11</w:t>
            </w:r>
            <w:r w:rsidR="00CF071F">
              <w:rPr>
                <w:color w:val="000000"/>
              </w:rPr>
              <w:t> </w:t>
            </w:r>
            <w:r w:rsidRPr="000135FC">
              <w:rPr>
                <w:color w:val="000000"/>
              </w:rPr>
              <w:t>67</w:t>
            </w:r>
            <w:r w:rsidR="00CF071F">
              <w:rPr>
                <w:color w:val="000000"/>
              </w:rPr>
              <w:t>0 197,04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35FC" w:rsidRPr="000135FC" w:rsidRDefault="00CF071F" w:rsidP="000135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2 515 563,39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35FC" w:rsidRPr="000135FC" w:rsidRDefault="000135FC" w:rsidP="000135FC">
            <w:pPr>
              <w:jc w:val="center"/>
              <w:rPr>
                <w:color w:val="000000"/>
              </w:rPr>
            </w:pPr>
            <w:r w:rsidRPr="000135FC">
              <w:rPr>
                <w:color w:val="000000"/>
              </w:rPr>
              <w:t>2 511 563,67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35FC" w:rsidRPr="00D5664C" w:rsidRDefault="000135FC" w:rsidP="000135FC">
            <w:pPr>
              <w:jc w:val="center"/>
              <w:rPr>
                <w:color w:val="000000"/>
              </w:rPr>
            </w:pPr>
            <w:r w:rsidRPr="00D5664C">
              <w:rPr>
                <w:color w:val="000000"/>
              </w:rPr>
              <w:t>2 216 207,26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35FC" w:rsidRPr="00D5664C" w:rsidRDefault="000135FC" w:rsidP="000135FC">
            <w:pPr>
              <w:jc w:val="center"/>
              <w:rPr>
                <w:color w:val="000000"/>
              </w:rPr>
            </w:pPr>
            <w:r w:rsidRPr="00D5664C">
              <w:rPr>
                <w:color w:val="000000"/>
              </w:rPr>
              <w:t>2 213 431,36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35FC" w:rsidRPr="00D5664C" w:rsidRDefault="000135FC" w:rsidP="000135FC">
            <w:pPr>
              <w:jc w:val="center"/>
              <w:rPr>
                <w:color w:val="000000"/>
              </w:rPr>
            </w:pPr>
            <w:r w:rsidRPr="00D5664C">
              <w:rPr>
                <w:color w:val="000000"/>
              </w:rPr>
              <w:t>2 213 431,36</w:t>
            </w:r>
          </w:p>
        </w:tc>
      </w:tr>
      <w:tr w:rsidR="000135FC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35FC" w:rsidRDefault="000135FC" w:rsidP="000135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Средства федерального бюджета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35FC" w:rsidRPr="000135FC" w:rsidRDefault="000135FC" w:rsidP="00CF071F">
            <w:pPr>
              <w:jc w:val="center"/>
              <w:rPr>
                <w:color w:val="000000"/>
              </w:rPr>
            </w:pPr>
            <w:r w:rsidRPr="000135FC">
              <w:rPr>
                <w:color w:val="000000"/>
              </w:rPr>
              <w:t>53</w:t>
            </w:r>
            <w:r w:rsidR="00CF071F">
              <w:rPr>
                <w:color w:val="000000"/>
              </w:rPr>
              <w:t>4 621,60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35FC" w:rsidRPr="000135FC" w:rsidRDefault="00CF071F" w:rsidP="000135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121 402,96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35FC" w:rsidRPr="000135FC" w:rsidRDefault="000135FC" w:rsidP="000135FC">
            <w:pPr>
              <w:jc w:val="center"/>
              <w:rPr>
                <w:color w:val="000000"/>
              </w:rPr>
            </w:pPr>
            <w:r w:rsidRPr="000135FC">
              <w:rPr>
                <w:color w:val="000000"/>
              </w:rPr>
              <w:t>101 196,80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35FC" w:rsidRPr="00D5664C" w:rsidRDefault="000135FC" w:rsidP="000135FC">
            <w:pPr>
              <w:jc w:val="center"/>
              <w:rPr>
                <w:color w:val="000000"/>
              </w:rPr>
            </w:pPr>
            <w:r w:rsidRPr="00D5664C">
              <w:rPr>
                <w:color w:val="000000"/>
              </w:rPr>
              <w:t>104 007,28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35FC" w:rsidRPr="00D5664C" w:rsidRDefault="000135FC" w:rsidP="000135FC">
            <w:pPr>
              <w:jc w:val="center"/>
              <w:rPr>
                <w:color w:val="000000"/>
              </w:rPr>
            </w:pPr>
            <w:r w:rsidRPr="00D5664C">
              <w:rPr>
                <w:color w:val="000000"/>
              </w:rPr>
              <w:t>104 007,28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35FC" w:rsidRPr="00D5664C" w:rsidRDefault="000135FC" w:rsidP="000135FC">
            <w:pPr>
              <w:jc w:val="center"/>
              <w:rPr>
                <w:color w:val="000000"/>
              </w:rPr>
            </w:pPr>
            <w:r w:rsidRPr="00D5664C">
              <w:rPr>
                <w:color w:val="000000"/>
              </w:rPr>
              <w:t>104 007,28</w:t>
            </w:r>
          </w:p>
        </w:tc>
      </w:tr>
      <w:tr w:rsidR="000135FC" w:rsidTr="00E93E1D">
        <w:tc>
          <w:tcPr>
            <w:tcW w:w="4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135FC" w:rsidRDefault="000135FC" w:rsidP="000135FC">
            <w:pPr>
              <w:pStyle w:val="ConsPlusNormal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Всего, в том числе по годам: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:rsidR="000135FC" w:rsidRPr="000135FC" w:rsidRDefault="000135FC" w:rsidP="00CF071F">
            <w:pPr>
              <w:jc w:val="center"/>
              <w:rPr>
                <w:color w:val="000000"/>
              </w:rPr>
            </w:pPr>
            <w:r w:rsidRPr="000135FC">
              <w:rPr>
                <w:color w:val="000000"/>
              </w:rPr>
              <w:t>17</w:t>
            </w:r>
            <w:r w:rsidR="00CF071F">
              <w:rPr>
                <w:color w:val="000000"/>
              </w:rPr>
              <w:t> 260 855,38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:rsidR="000135FC" w:rsidRPr="000135FC" w:rsidRDefault="00CF071F" w:rsidP="000135F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3 851 862,55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:rsidR="000135FC" w:rsidRPr="000135FC" w:rsidRDefault="000135FC" w:rsidP="000135FC">
            <w:pPr>
              <w:jc w:val="center"/>
              <w:rPr>
                <w:color w:val="000000"/>
              </w:rPr>
            </w:pPr>
            <w:r w:rsidRPr="000135FC">
              <w:rPr>
                <w:color w:val="000000"/>
              </w:rPr>
              <w:t>3 603 071,26</w:t>
            </w:r>
          </w:p>
        </w:tc>
        <w:tc>
          <w:tcPr>
            <w:tcW w:w="17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:rsidR="000135FC" w:rsidRPr="00D5664C" w:rsidRDefault="000135FC" w:rsidP="000135FC">
            <w:pPr>
              <w:jc w:val="center"/>
              <w:rPr>
                <w:color w:val="000000"/>
              </w:rPr>
            </w:pPr>
            <w:r w:rsidRPr="00D5664C">
              <w:rPr>
                <w:color w:val="000000"/>
              </w:rPr>
              <w:t>3 243 203,19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:rsidR="000135FC" w:rsidRPr="00D5664C" w:rsidRDefault="000135FC" w:rsidP="000135FC">
            <w:pPr>
              <w:jc w:val="center"/>
              <w:rPr>
                <w:color w:val="000000"/>
              </w:rPr>
            </w:pPr>
            <w:r w:rsidRPr="00D5664C">
              <w:rPr>
                <w:color w:val="000000"/>
              </w:rPr>
              <w:t>3 281 359,19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bottom"/>
          </w:tcPr>
          <w:p w:rsidR="000135FC" w:rsidRPr="00D5664C" w:rsidRDefault="000135FC" w:rsidP="000135FC">
            <w:pPr>
              <w:jc w:val="center"/>
              <w:rPr>
                <w:color w:val="000000"/>
              </w:rPr>
            </w:pPr>
            <w:r w:rsidRPr="00D5664C">
              <w:rPr>
                <w:color w:val="000000"/>
              </w:rPr>
              <w:t>3 281 359,19</w:t>
            </w:r>
          </w:p>
        </w:tc>
      </w:tr>
    </w:tbl>
    <w:p w:rsidR="005E540F" w:rsidRDefault="005E540F">
      <w:pPr>
        <w:spacing w:after="160" w:line="259" w:lineRule="auto"/>
        <w:rPr>
          <w:rFonts w:cs="Times New Roman"/>
        </w:rPr>
      </w:pPr>
    </w:p>
    <w:p w:rsidR="005E540F" w:rsidRDefault="00760BE3">
      <w:pPr>
        <w:spacing w:after="160" w:line="259" w:lineRule="auto"/>
        <w:jc w:val="center"/>
        <w:rPr>
          <w:rFonts w:cs="Times New Roman"/>
        </w:rPr>
      </w:pPr>
      <w:r>
        <w:rPr>
          <w:rFonts w:cs="Times New Roman"/>
        </w:rPr>
        <w:t>2. Краткая характеристика сферы реализации муниципальной программы</w:t>
      </w:r>
    </w:p>
    <w:p w:rsidR="005E540F" w:rsidRDefault="005E540F">
      <w:pPr>
        <w:tabs>
          <w:tab w:val="left" w:pos="851"/>
        </w:tabs>
        <w:jc w:val="both"/>
        <w:rPr>
          <w:rFonts w:cs="Times New Roman"/>
        </w:rPr>
      </w:pPr>
    </w:p>
    <w:p w:rsidR="005E540F" w:rsidRDefault="00760BE3">
      <w:pPr>
        <w:ind w:right="-26" w:firstLine="567"/>
        <w:jc w:val="both"/>
        <w:rPr>
          <w:rFonts w:cs="Times New Roman"/>
        </w:rPr>
      </w:pPr>
      <w:r>
        <w:rPr>
          <w:rFonts w:cs="Times New Roman"/>
        </w:rPr>
        <w:t>Муниципальная система образования городского округа Электросталь охватывает широкий спектр образовательных учреждений, что позволяет обеспечить молодое поколение города доступным качественным образованием в соответствии с требованиями инновационного развития России.</w:t>
      </w:r>
    </w:p>
    <w:p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Сеть образовательных организаций городского округа Электросталь включает в себя: 2 детских сада, 18 муниципальных общеобразовательных учреждений, 3 организации дополнительного образования, 1 специальную (коррекционную) школу-интернат, 1 учреждение для детей, нуждающихся в психолого-педагогической и медико-социальной помощи «Центр психолого-медико-социального сопровождения «Надежда».</w:t>
      </w:r>
    </w:p>
    <w:p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Анализ текущего состояния системы образования в городском округе Электросталь позволяет обозначить ряд проблем, решение которых представляется необходимым в рамках муниципальной программы.</w:t>
      </w:r>
    </w:p>
    <w:p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2.1. Формулировка основных проблем, инерционный прогноз развития:</w:t>
      </w:r>
    </w:p>
    <w:p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>1) Доступность общего и дополнительного образования детей.</w:t>
      </w:r>
    </w:p>
    <w:p w:rsidR="005E540F" w:rsidRDefault="00760BE3">
      <w:pPr>
        <w:tabs>
          <w:tab w:val="left" w:pos="2098"/>
        </w:tabs>
        <w:ind w:right="-26" w:firstLine="567"/>
        <w:jc w:val="both"/>
        <w:rPr>
          <w:rFonts w:cs="Times New Roman"/>
        </w:rPr>
      </w:pPr>
      <w:r>
        <w:rPr>
          <w:rFonts w:cs="Times New Roman"/>
        </w:rPr>
        <w:t xml:space="preserve">За последние годы в городском округе Электросталь выполнен Указ Президента Российской Федерации от 07.05.2012 № 599 "О мерах по реализации государственной политики в области образования и науки" и полностью ликвидирована очередность в дошкольные комплексы для детей от 3 до 7 лет. Демографическое развитие городского округа Электросталь показывает, что с 2020 года наблюдается снижение числа детей дошкольного возраста. </w:t>
      </w:r>
    </w:p>
    <w:p w:rsidR="005E540F" w:rsidRDefault="00760BE3">
      <w:pPr>
        <w:ind w:firstLine="709"/>
        <w:jc w:val="both"/>
        <w:rPr>
          <w:rFonts w:cs="Times New Roman"/>
        </w:rPr>
      </w:pPr>
      <w:r>
        <w:rPr>
          <w:rFonts w:eastAsiaTheme="minorHAnsi" w:cs="Times New Roman"/>
          <w:color w:val="000000"/>
          <w:lang w:eastAsia="en-US"/>
        </w:rPr>
        <w:lastRenderedPageBreak/>
        <w:t>В свою очередь ситуация со стандартами условий обучения в общеобразовательных организациях является более сложной, чем в дошкольных, что связано как с длительными сроками эксплуатации части зданий (здания школ спроектированы и построены в середине прошлого века), так и с возрастающими требованиями к образовательной среде - необходимость обеспечения условий для реализации современных программ (в области технологии, естественных наук, физической культуры и спорта). Имеются школы, здания которых требуют капитального ремонта.</w:t>
      </w:r>
    </w:p>
    <w:p w:rsidR="005E540F" w:rsidRDefault="00760BE3">
      <w:pPr>
        <w:ind w:firstLine="709"/>
        <w:jc w:val="both"/>
        <w:rPr>
          <w:rFonts w:cs="Times New Roman"/>
        </w:rPr>
      </w:pPr>
      <w:r>
        <w:rPr>
          <w:rFonts w:eastAsiaTheme="minorHAnsi" w:cs="Times New Roman"/>
          <w:color w:val="000000"/>
          <w:lang w:eastAsia="en-US"/>
        </w:rPr>
        <w:t xml:space="preserve">Семьи демонстрируют высокий уровень спроса на услуги дополнительного образования детей. Охват детей программами дополнительного образования должен </w:t>
      </w:r>
      <w:r>
        <w:rPr>
          <w:rFonts w:eastAsiaTheme="minorHAnsi" w:cs="Times New Roman"/>
          <w:lang w:eastAsia="en-US"/>
        </w:rPr>
        <w:t>составить 95%.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При том, что для дополнительного образования характерным является готовность семей инвестировать собственные средства, для большинства семей, особенно для малообеспеченных, необходимо гарантировать возможность получения услуг за счет бюджетных средств.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В 2022 учебном году продолжается реализация модели персонифицированного финансирования. 30% детей от 5 до 18 лет городского округа Электросталь уже смогли воспользоваться сертификатами с денежным номиналом при обучении в учреждениях дополнительного образования и школах.  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Для всех рассмотренных типов образования актуальной является задача обеспечения доступности образовательных услуг для детей с ограниченными возможностями здоровья.</w:t>
      </w:r>
    </w:p>
    <w:p w:rsidR="005E540F" w:rsidRDefault="00760BE3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При этом отмечается тенденция выбора образовательного учреждения по месту жительства – от 63% до 70% электронных заявлений о приеме детей в 1-й класс подается в МОУ закрепленные за микрорайоном проживания. Выход всех МОУ города на качественно новый уровень позволяет каждому юному </w:t>
      </w:r>
      <w:proofErr w:type="spellStart"/>
      <w:r>
        <w:rPr>
          <w:rFonts w:cs="Times New Roman"/>
        </w:rPr>
        <w:t>электростальцу</w:t>
      </w:r>
      <w:proofErr w:type="spellEnd"/>
      <w:r>
        <w:rPr>
          <w:rFonts w:cs="Times New Roman"/>
        </w:rPr>
        <w:t xml:space="preserve"> учиться рядом с домом.</w:t>
      </w:r>
    </w:p>
    <w:p w:rsidR="005E540F" w:rsidRDefault="00760BE3">
      <w:pPr>
        <w:ind w:firstLine="709"/>
        <w:jc w:val="both"/>
        <w:rPr>
          <w:rFonts w:cs="Times New Roman"/>
        </w:rPr>
      </w:pPr>
      <w:r>
        <w:rPr>
          <w:rFonts w:cs="Times New Roman"/>
        </w:rPr>
        <w:t>Количество школьников в городе за 5 лет увеличилось на 1317 человек. За эти годы удалось дополнительно создать 925 мест в муниципальных общеобразовательных учреждениях за счет постройки нового здания МОУ «Гимназия №9» и пристройки к МОУ «СОШ №22 с УИОП».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2) Современное качество общего образования.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Принципиальное решение проблемы доступности общего образования позволяет сосредоточить внимание на вопросах его качества.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В условиях возрастающих потребностей населения в выстраивании успешной образовательной траектории детей повышается уровень требований семей к качеству образовательных результатов, способности школ обеспечить высокий уровень готовности к сдаче итоговой аттестации и поступлению в востребованные организации профессионального и высшего образования.</w:t>
      </w:r>
    </w:p>
    <w:p w:rsidR="005E540F" w:rsidRDefault="00760BE3">
      <w:pPr>
        <w:ind w:firstLine="709"/>
        <w:jc w:val="both"/>
        <w:rPr>
          <w:rFonts w:cs="Times New Roman"/>
        </w:rPr>
      </w:pPr>
      <w:r>
        <w:rPr>
          <w:rFonts w:cs="Times New Roman"/>
        </w:rPr>
        <w:t>Гарантией удовлетворения многообразных потребностей каждой семьи является создание крупных образовательных комплексов. Они позволят выстроить траекторию развития ребенка от детского сада до окончания школы, создать и оснастить лаборатории и мастерские для проведения исследовательской работы обучающихся.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На качество образования влияют разнообразные факторы. Ключевым сегодня признается уровень качества педагогического корпуса.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Актуальными остаются проблемы старения педагогических кадров, недостаточной динамики обновления кадрового состава, ограниченных возможностей непрерывного профессионального развития и построения карьеры.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lastRenderedPageBreak/>
        <w:t>На систему общего образования будет продолжать оказывать влияние миграционный фактор, однако инструменты языковой и культурной интеграции обучающихся из семей трудовых мигрантов получили недостаточное распространение. В городском округе уделяется особое внимание к проблеме различий в социальных условиях работы школ (уровень благополучия семей), апробированы подходы по поддержке школ, работающих в неблагоприятных социальных условиях.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Предпринятые меры по обеспечению современного качества общего образования определили высокие позиции городского округа Электросталь среди муниципалитетов-лидеров по количеству победителей регионального этапа всероссийской олимпиады школьников.</w:t>
      </w:r>
    </w:p>
    <w:p w:rsidR="005E540F" w:rsidRDefault="005E540F">
      <w:pPr>
        <w:ind w:firstLine="709"/>
        <w:jc w:val="center"/>
        <w:rPr>
          <w:rFonts w:eastAsiaTheme="minorHAnsi" w:cs="Times New Roman"/>
          <w:bCs/>
          <w:lang w:eastAsia="en-US"/>
        </w:rPr>
      </w:pPr>
    </w:p>
    <w:p w:rsidR="005E540F" w:rsidRDefault="00760BE3">
      <w:pPr>
        <w:ind w:firstLine="709"/>
        <w:rPr>
          <w:rFonts w:eastAsiaTheme="minorHAnsi" w:cs="Times New Roman"/>
          <w:bCs/>
          <w:lang w:eastAsia="en-US"/>
        </w:rPr>
      </w:pPr>
      <w:r>
        <w:rPr>
          <w:rFonts w:eastAsiaTheme="minorHAnsi" w:cs="Times New Roman"/>
          <w:bCs/>
          <w:lang w:eastAsia="en-US"/>
        </w:rPr>
        <w:t>2.2. Описание цели муниципальной программы.</w:t>
      </w:r>
    </w:p>
    <w:p w:rsidR="005E540F" w:rsidRDefault="00760BE3">
      <w:pPr>
        <w:ind w:firstLine="709"/>
        <w:jc w:val="both"/>
        <w:rPr>
          <w:rFonts w:cs="Times New Roman"/>
        </w:rPr>
      </w:pPr>
      <w:r>
        <w:rPr>
          <w:rFonts w:eastAsiaTheme="minorHAnsi" w:cs="Times New Roman"/>
          <w:lang w:eastAsia="en-US"/>
        </w:rPr>
        <w:t xml:space="preserve">Целью </w:t>
      </w:r>
      <w:r>
        <w:rPr>
          <w:rFonts w:eastAsiaTheme="minorHAnsi" w:cs="Times New Roman"/>
          <w:bCs/>
          <w:lang w:eastAsia="en-US"/>
        </w:rPr>
        <w:t>муниципальной</w:t>
      </w:r>
      <w:r>
        <w:rPr>
          <w:rFonts w:eastAsiaTheme="minorHAnsi" w:cs="Times New Roman"/>
          <w:lang w:eastAsia="en-US"/>
        </w:rPr>
        <w:t xml:space="preserve"> программы является 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области.</w:t>
      </w:r>
    </w:p>
    <w:p w:rsidR="005E540F" w:rsidRDefault="005E540F">
      <w:pPr>
        <w:tabs>
          <w:tab w:val="left" w:pos="851"/>
        </w:tabs>
        <w:rPr>
          <w:rFonts w:cs="Times New Roman"/>
        </w:rPr>
      </w:pPr>
    </w:p>
    <w:p w:rsidR="005E540F" w:rsidRDefault="00760BE3">
      <w:pPr>
        <w:tabs>
          <w:tab w:val="left" w:pos="851"/>
        </w:tabs>
        <w:rPr>
          <w:rFonts w:cs="Times New Roman"/>
        </w:rPr>
      </w:pPr>
      <w:r>
        <w:rPr>
          <w:rFonts w:cs="Times New Roman"/>
        </w:rPr>
        <w:tab/>
        <w:t>2.3. Прогноз развития сферы образования (с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проблемы).</w:t>
      </w:r>
    </w:p>
    <w:p w:rsidR="005E540F" w:rsidRDefault="00760BE3">
      <w:pPr>
        <w:tabs>
          <w:tab w:val="left" w:pos="851"/>
        </w:tabs>
        <w:jc w:val="both"/>
        <w:rPr>
          <w:rFonts w:cs="Times New Roman"/>
        </w:rPr>
      </w:pPr>
      <w:r>
        <w:rPr>
          <w:rFonts w:cs="Times New Roman"/>
        </w:rPr>
        <w:tab/>
        <w:t xml:space="preserve">Разработка и принятие муниципальной программы городского округа Электросталь "Образование" является необходимым условием эффективного ответа на вызовы демографических, социальных и технологических изменений, а также для успешной реализации мер, предусмотренных Указами Президента Российской Федерации от 07.05.2012 № 597 "О мероприятиях по реализации государственной социальной политики", от 07.05.2012 № 599 "О мерах по реализации государственной политики в области образования и науки", от 07.05.2018 №204 «О национальных целях и стратегических задачах развития Российской Федерации на период до 2024 года», Концепцией общенациональной системы выявления и развития молодых талантов, утвержденной Президентом Российской Федерации 03.04.2012 № Пр-827, Концепцией развития дополнительного образования детей, утвержденной распоряжением Правительства Российской Федерации от 04.09.2014 № 1726-р, </w:t>
      </w:r>
      <w:r>
        <w:rPr>
          <w:rFonts w:cs="Times New Roman"/>
          <w:color w:val="000000" w:themeColor="text1"/>
        </w:rPr>
        <w:t xml:space="preserve">Законом Московской области от 27.07.2013 № 94/2013-ОЗ "Об образовании", </w:t>
      </w:r>
      <w:r>
        <w:rPr>
          <w:rFonts w:cs="Times New Roman"/>
        </w:rPr>
        <w:t>а также выполнения требований государственной программы Московской области "Образование Подмосковья".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lang w:eastAsia="en-US"/>
        </w:rPr>
        <w:t xml:space="preserve">В связи с дальнейшим ростом численности детей школьного </w:t>
      </w:r>
      <w:r>
        <w:rPr>
          <w:rFonts w:eastAsiaTheme="minorHAnsi" w:cs="Times New Roman"/>
          <w:color w:val="000000"/>
          <w:lang w:eastAsia="en-US"/>
        </w:rPr>
        <w:t>возраста от 7 до 17 лет включительно в городском округе Электросталь до 2027 года должно увеличиться количество качественных услуг общего и дополнительного образования детей.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В частности, будет решаться задача обеспечения доступности дошкольного образования для детей в возрасте от 2 месяцев до 3 лет, в том числе детей с ограниченными возможностями здоровья, что приведет к увеличению доли детей, получающих услугу по уходу и присмотру.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Продолжится ремонт зданий дошкольных образовательных организаций, развитие вариативных форм дошкольного образования, поддержка негосударственного сектора услуг дошкольного образования, использование механизмов государственно-частного партнерства.</w:t>
      </w:r>
    </w:p>
    <w:p w:rsidR="005E540F" w:rsidRDefault="00760BE3">
      <w:pPr>
        <w:pStyle w:val="ac"/>
        <w:ind w:left="0" w:firstLine="709"/>
        <w:jc w:val="both"/>
        <w:rPr>
          <w:rFonts w:ascii="Times New Roman" w:hAnsi="Times New Roman"/>
          <w:strike/>
          <w:color w:val="FF0000"/>
        </w:rPr>
      </w:pPr>
      <w:r>
        <w:rPr>
          <w:rFonts w:ascii="Times New Roman" w:eastAsiaTheme="minorHAnsi" w:hAnsi="Times New Roman"/>
          <w:color w:val="000000"/>
          <w:lang w:eastAsia="en-US"/>
        </w:rPr>
        <w:lastRenderedPageBreak/>
        <w:t>По Федеральному проекту «Современная школа» в образовательных учреждениях создаются современные условия обучения, закупается оборудование. Без строительства новых школ и садов, капитального ремонта существующих зданий не обойтись.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Для удовлетворения запросов населения к качеству образовательных услуг и условиям обучения во всех образовательных организациях будут обеспечены требования федерального государственного образовательного стандарта к кадровым, материально-техническим и информационно-методическим условиям реализации основной и адаптированной образовательных программ.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Реализация предусмотренных мер повлечет рост расходов на содержание зданий образовательных организаций, развитие инфраструктуры и кадрового потенциала системы образования.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 xml:space="preserve">С целью повышения их эффективности будут внедряться инструменты управления результатами, рациональные модели сети образовательных организаций. Важным рычагом для повышения эффективности бюджетных расходов и повышения качества образовательных услуг станет неукоснительное использование нормативного </w:t>
      </w:r>
      <w:proofErr w:type="spellStart"/>
      <w:r>
        <w:rPr>
          <w:rFonts w:eastAsiaTheme="minorHAnsi" w:cs="Times New Roman"/>
          <w:color w:val="000000"/>
          <w:lang w:eastAsia="en-US"/>
        </w:rPr>
        <w:t>подушевого</w:t>
      </w:r>
      <w:proofErr w:type="spellEnd"/>
      <w:r>
        <w:rPr>
          <w:rFonts w:eastAsiaTheme="minorHAnsi" w:cs="Times New Roman"/>
          <w:color w:val="000000"/>
          <w:lang w:eastAsia="en-US"/>
        </w:rPr>
        <w:t xml:space="preserve"> финансирования образовательных организаций.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С целью повышения качества муниципальных услуг из бюджета Московской области предусмотрено предоставление межбюджетных трансфертов в виде субвенций и субсидий на обеспечение деятельности муниципальных образовательных организаций.</w:t>
      </w:r>
    </w:p>
    <w:p w:rsidR="005E540F" w:rsidRDefault="00760BE3">
      <w:pPr>
        <w:ind w:firstLine="709"/>
        <w:jc w:val="both"/>
        <w:rPr>
          <w:rFonts w:eastAsiaTheme="minorHAnsi" w:cs="Times New Roman"/>
          <w:color w:val="000000"/>
          <w:lang w:eastAsia="en-US"/>
        </w:rPr>
      </w:pPr>
      <w:r>
        <w:rPr>
          <w:rFonts w:eastAsiaTheme="minorHAnsi" w:cs="Times New Roman"/>
          <w:color w:val="000000"/>
          <w:lang w:eastAsia="en-US"/>
        </w:rPr>
        <w:t>Повышение престижа педагогической профессии, развитие кадрового потенциала системы общего образования является одной из ключевых задач.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В целях повышения престижа педагогической профессии продолжит совершенствоваться система профессиональных конкурсов для педагогов. Для роста профессионального уровня преподавателей и управленческих кадров системы образования предусмотрены многочисленные программы повышения профессионального уровня педагогических работников общеобразовательных организаций.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 xml:space="preserve">Получит дальнейшее развитие инклюзивное образование, в том числе за счет мер по обеспечению в образовательных организациях </w:t>
      </w:r>
      <w:proofErr w:type="spellStart"/>
      <w:r>
        <w:rPr>
          <w:rFonts w:eastAsiaTheme="minorHAnsi" w:cs="Times New Roman"/>
          <w:lang w:eastAsia="en-US"/>
        </w:rPr>
        <w:t>безбарьерной</w:t>
      </w:r>
      <w:proofErr w:type="spellEnd"/>
      <w:r>
        <w:rPr>
          <w:rFonts w:eastAsiaTheme="minorHAnsi" w:cs="Times New Roman"/>
          <w:lang w:eastAsia="en-US"/>
        </w:rPr>
        <w:t xml:space="preserve"> среды.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В деятельности образовательных организаций продолжат реализацию современные технологии культурной и языковой адаптации детей из семей мигрантов.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Продолжится работа по поддержке и сопровождению развития талантливых детей.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Качественная трансформация ждет систему дополнительного образования детей. Будет обеспечена модернизация организационно-управленческих и финансово-экономических механизмов и обновление содержания и технологий с особым упором на развитие технического творчества детей.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Повышение эффективности системы дополнительного образования обеспечено за счет реализации моделей сетевого взаимодействия общеобразовательных организаций, организаций дополнительного образования, профессиональных образовательных организаций, образовательных организаций высшего образования, промышленных предприятий и бизнес-структур, в том числе в сфере научно-технического творчества, робототехники.</w:t>
      </w:r>
    </w:p>
    <w:p w:rsidR="005E540F" w:rsidRDefault="00760BE3">
      <w:pPr>
        <w:ind w:firstLine="709"/>
        <w:jc w:val="both"/>
        <w:rPr>
          <w:rFonts w:eastAsiaTheme="minorHAnsi" w:cs="Times New Roman"/>
          <w:lang w:eastAsia="en-US"/>
        </w:rPr>
      </w:pPr>
      <w:r>
        <w:rPr>
          <w:rFonts w:eastAsiaTheme="minorHAnsi" w:cs="Times New Roman"/>
          <w:lang w:eastAsia="en-US"/>
        </w:rPr>
        <w:t>Планируется модернизация системы муниципальных конкурсов в сфере дополнительного образования детей.</w:t>
      </w:r>
    </w:p>
    <w:p w:rsidR="005E540F" w:rsidRDefault="00760BE3">
      <w:pPr>
        <w:ind w:firstLine="709"/>
        <w:jc w:val="both"/>
        <w:rPr>
          <w:rFonts w:cs="Times New Roman"/>
        </w:rPr>
      </w:pPr>
      <w:r>
        <w:rPr>
          <w:rFonts w:eastAsiaTheme="minorHAnsi" w:cs="Times New Roman"/>
          <w:lang w:eastAsia="en-US"/>
        </w:rPr>
        <w:lastRenderedPageBreak/>
        <w:t>Реализация государственной программы в секторах общего и дополнительного образования будет способствовать повышению качества образования подрастающего поколения, росту удовлетворенности граждан, укреплению социальной стабильности в обществе, усилению конкурентоспособности города.</w:t>
      </w:r>
      <w:r>
        <w:br w:type="page"/>
      </w:r>
    </w:p>
    <w:p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3. Целевые показатели </w:t>
      </w:r>
    </w:p>
    <w:p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муниципальной программы городского округа Электросталь Московской области</w:t>
      </w:r>
    </w:p>
    <w:p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«Образование»</w:t>
      </w:r>
    </w:p>
    <w:p w:rsidR="005E540F" w:rsidRDefault="005E540F">
      <w:pPr>
        <w:pStyle w:val="ConsPlusNormal0"/>
        <w:jc w:val="center"/>
        <w:rPr>
          <w:rFonts w:ascii="Times New Roman" w:hAnsi="Times New Roman" w:cs="Times New Roman"/>
          <w:sz w:val="18"/>
        </w:rPr>
      </w:pPr>
    </w:p>
    <w:tbl>
      <w:tblPr>
        <w:tblW w:w="14392" w:type="dxa"/>
        <w:tblInd w:w="1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"/>
        <w:gridCol w:w="2267"/>
        <w:gridCol w:w="1700"/>
        <w:gridCol w:w="1088"/>
        <w:gridCol w:w="896"/>
        <w:gridCol w:w="850"/>
        <w:gridCol w:w="851"/>
        <w:gridCol w:w="850"/>
        <w:gridCol w:w="851"/>
        <w:gridCol w:w="850"/>
        <w:gridCol w:w="1843"/>
        <w:gridCol w:w="1984"/>
      </w:tblGrid>
      <w:tr w:rsidR="005E540F" w:rsidTr="007767C4">
        <w:tc>
          <w:tcPr>
            <w:tcW w:w="3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Базовое </w:t>
            </w:r>
          </w:p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значение </w:t>
            </w:r>
          </w:p>
        </w:tc>
        <w:tc>
          <w:tcPr>
            <w:tcW w:w="425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8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5E540F" w:rsidTr="007767C4">
        <w:tc>
          <w:tcPr>
            <w:tcW w:w="3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7767C4">
        <w:trPr>
          <w:trHeight w:val="20"/>
        </w:trPr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5E540F" w:rsidTr="007767C4">
        <w:tc>
          <w:tcPr>
            <w:tcW w:w="14392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Цель «</w:t>
            </w: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5E540F" w:rsidTr="007767C4"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01.08,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01.10,01.11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01.17, 01.14, 02.14</w:t>
            </w:r>
          </w:p>
        </w:tc>
      </w:tr>
      <w:tr w:rsidR="005E540F" w:rsidTr="007767C4"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100,2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01.07, 01.17</w:t>
            </w:r>
          </w:p>
        </w:tc>
      </w:tr>
      <w:tr w:rsidR="005E540F" w:rsidTr="007767C4"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01.07, ЕВ.01</w:t>
            </w:r>
          </w:p>
        </w:tc>
      </w:tr>
      <w:tr w:rsidR="005E540F" w:rsidTr="007767C4"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Соглашение с ФОИВ </w:t>
            </w:r>
          </w:p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01.02, 01.14, 02.08, 02.10, 01.01</w:t>
            </w:r>
          </w:p>
        </w:tc>
      </w:tr>
      <w:tr w:rsidR="005E540F" w:rsidTr="007767C4"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Отраслевой показатель</w:t>
            </w:r>
          </w:p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19,66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04.01.</w:t>
            </w:r>
          </w:p>
        </w:tc>
      </w:tr>
      <w:tr w:rsidR="005E540F" w:rsidTr="007767C4"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Соглашение с ФОИВ </w:t>
            </w:r>
          </w:p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DD4C1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9C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 «Строительство, благоустройство и дорожное хозяйство»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08.01.</w:t>
            </w:r>
          </w:p>
        </w:tc>
      </w:tr>
      <w:tr w:rsidR="005E540F" w:rsidTr="007767C4"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Отраслевой 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09.01,08.02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08.03,08.04,08.06,08.07</w:t>
            </w:r>
          </w:p>
        </w:tc>
      </w:tr>
      <w:tr w:rsidR="005E540F" w:rsidTr="007767C4"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Доля детей-инвалидов, </w:t>
            </w:r>
            <w:r>
              <w:rPr>
                <w:rFonts w:cs="Times New Roman"/>
                <w:sz w:val="18"/>
                <w:szCs w:val="18"/>
              </w:rPr>
              <w:lastRenderedPageBreak/>
              <w:t>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lastRenderedPageBreak/>
              <w:t>Отраслевой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Управление </w:t>
            </w:r>
            <w:r>
              <w:rPr>
                <w:rFonts w:cs="Times New Roman"/>
                <w:sz w:val="18"/>
                <w:szCs w:val="18"/>
              </w:rPr>
              <w:lastRenderedPageBreak/>
              <w:t>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09.01.</w:t>
            </w:r>
          </w:p>
        </w:tc>
      </w:tr>
      <w:tr w:rsidR="005E540F" w:rsidTr="007767C4"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/>
                <w:bCs/>
                <w:sz w:val="18"/>
                <w:szCs w:val="18"/>
              </w:rPr>
              <w:t>Отраслевой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09.01.</w:t>
            </w:r>
          </w:p>
        </w:tc>
      </w:tr>
      <w:tr w:rsidR="005E540F" w:rsidTr="007767C4"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Поддержка образования для детей</w:t>
            </w:r>
          </w:p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Соглашение с ФОИВ по федеральному проекту «Современная школа»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02.01, 09.01.</w:t>
            </w:r>
          </w:p>
        </w:tc>
      </w:tr>
      <w:tr w:rsidR="005E540F" w:rsidTr="007767C4"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Соглашение с ФОИВ по Федеральному проекту «Содействие занятости»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01.10,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01.11,Р2.01.,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01.14</w:t>
            </w:r>
          </w:p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7767C4"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Отношение средней </w:t>
            </w:r>
            <w:r>
              <w:rPr>
                <w:rFonts w:cs="Times New Roman"/>
                <w:sz w:val="18"/>
                <w:szCs w:val="18"/>
              </w:rPr>
              <w:lastRenderedPageBreak/>
              <w:t xml:space="preserve">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 xml:space="preserve">Указ Президента </w:t>
            </w:r>
            <w:r>
              <w:rPr>
                <w:rFonts w:cs="Times New Roman"/>
                <w:sz w:val="18"/>
                <w:szCs w:val="18"/>
              </w:rPr>
              <w:lastRenderedPageBreak/>
              <w:t>Российской Федерации</w:t>
            </w:r>
          </w:p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Подпрограмма II,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01.01, 02.01</w:t>
            </w:r>
          </w:p>
        </w:tc>
      </w:tr>
      <w:tr w:rsidR="005E540F" w:rsidTr="007767C4">
        <w:trPr>
          <w:trHeight w:val="372"/>
        </w:trPr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Соглашение с ФОИВ по федеральному проекту «Успех каждого ребенка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02.01, 03.05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01.12</w:t>
            </w:r>
          </w:p>
        </w:tc>
      </w:tr>
      <w:tr w:rsidR="005E540F" w:rsidTr="007767C4">
        <w:trPr>
          <w:trHeight w:val="372"/>
        </w:trPr>
        <w:tc>
          <w:tcPr>
            <w:tcW w:w="3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Соглашение с ФОИВ по федеральному проекту «Цифровая образовательная среда»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02.01</w:t>
            </w:r>
          </w:p>
        </w:tc>
      </w:tr>
    </w:tbl>
    <w:p w:rsidR="005E540F" w:rsidRDefault="005E540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p w:rsidR="005E540F" w:rsidRDefault="00760BE3">
      <w:pPr>
        <w:spacing w:after="160" w:line="259" w:lineRule="auto"/>
        <w:rPr>
          <w:rFonts w:cs="Times New Roman"/>
        </w:rPr>
      </w:pPr>
      <w:r>
        <w:br w:type="page"/>
      </w:r>
    </w:p>
    <w:p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4. Перечень мероприятий подпрограммы </w:t>
      </w:r>
      <w:r>
        <w:rPr>
          <w:rFonts w:ascii="Times New Roman" w:hAnsi="Times New Roman" w:cs="Times New Roman"/>
          <w:szCs w:val="24"/>
          <w:lang w:val="en-US"/>
        </w:rPr>
        <w:t>I</w:t>
      </w:r>
    </w:p>
    <w:p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«Общее образование»</w:t>
      </w:r>
    </w:p>
    <w:p w:rsidR="005E540F" w:rsidRDefault="005E540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5106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409"/>
        <w:gridCol w:w="851"/>
        <w:gridCol w:w="50"/>
        <w:gridCol w:w="1618"/>
        <w:gridCol w:w="33"/>
        <w:gridCol w:w="1134"/>
        <w:gridCol w:w="78"/>
        <w:gridCol w:w="629"/>
        <w:gridCol w:w="7"/>
        <w:gridCol w:w="500"/>
        <w:gridCol w:w="62"/>
        <w:gridCol w:w="117"/>
        <w:gridCol w:w="450"/>
        <w:gridCol w:w="79"/>
        <w:gridCol w:w="323"/>
        <w:gridCol w:w="13"/>
        <w:gridCol w:w="152"/>
        <w:gridCol w:w="283"/>
        <w:gridCol w:w="254"/>
        <w:gridCol w:w="13"/>
        <w:gridCol w:w="17"/>
        <w:gridCol w:w="425"/>
        <w:gridCol w:w="306"/>
        <w:gridCol w:w="403"/>
        <w:gridCol w:w="283"/>
        <w:gridCol w:w="284"/>
        <w:gridCol w:w="567"/>
        <w:gridCol w:w="141"/>
        <w:gridCol w:w="284"/>
        <w:gridCol w:w="709"/>
        <w:gridCol w:w="141"/>
        <w:gridCol w:w="851"/>
        <w:gridCol w:w="1214"/>
      </w:tblGrid>
      <w:tr w:rsidR="005E540F" w:rsidTr="00790F47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293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FD410B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10B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CB1039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CB1039" w:rsidTr="00790F47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7459CA" w:rsidTr="00790F47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459CA" w:rsidRDefault="007459CA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459CA" w:rsidRDefault="007459CA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01. </w:t>
            </w:r>
          </w:p>
          <w:p w:rsidR="007459CA" w:rsidRDefault="007459CA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459CA" w:rsidRDefault="007459CA" w:rsidP="007459C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459CA" w:rsidRDefault="007459CA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459CA" w:rsidRDefault="00CA6EBF" w:rsidP="00A764E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14 748</w:t>
            </w:r>
            <w:r w:rsidR="00A764EA">
              <w:rPr>
                <w:color w:val="000000"/>
                <w:sz w:val="18"/>
                <w:szCs w:val="18"/>
              </w:rPr>
              <w:t> 744,01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459CA" w:rsidRDefault="007459CA" w:rsidP="00AA49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CA6EBF">
              <w:rPr>
                <w:color w:val="000000"/>
                <w:sz w:val="18"/>
                <w:szCs w:val="18"/>
              </w:rPr>
              <w:t> 057</w:t>
            </w:r>
            <w:r w:rsidR="00AA4953">
              <w:rPr>
                <w:color w:val="000000"/>
                <w:sz w:val="18"/>
                <w:szCs w:val="18"/>
              </w:rPr>
              <w:t> 540,59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459CA" w:rsidRDefault="007459CA" w:rsidP="007459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2 923 585,33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459CA" w:rsidRDefault="007459CA" w:rsidP="007459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2 895 066,37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459CA" w:rsidRDefault="007459CA" w:rsidP="007459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2 936 275,86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459CA" w:rsidRPr="00D5664C" w:rsidRDefault="007459CA" w:rsidP="007459CA">
            <w:pPr>
              <w:jc w:val="center"/>
              <w:rPr>
                <w:color w:val="000000"/>
                <w:sz w:val="16"/>
                <w:szCs w:val="16"/>
              </w:rPr>
            </w:pPr>
            <w:r w:rsidRPr="00D5664C">
              <w:rPr>
                <w:color w:val="000000"/>
                <w:sz w:val="16"/>
                <w:szCs w:val="16"/>
              </w:rPr>
              <w:t>2 936 275,86</w:t>
            </w:r>
          </w:p>
        </w:tc>
        <w:tc>
          <w:tcPr>
            <w:tcW w:w="12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459CA" w:rsidRDefault="007459CA" w:rsidP="007459C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7459CA" w:rsidTr="00790F47">
        <w:trPr>
          <w:trHeight w:val="977"/>
        </w:trPr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459CA" w:rsidRDefault="007459CA" w:rsidP="00745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459CA" w:rsidRDefault="007459CA" w:rsidP="00745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459CA" w:rsidRDefault="007459CA" w:rsidP="007459C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459CA" w:rsidRDefault="007459CA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459CA" w:rsidRDefault="00CA6EBF" w:rsidP="00A764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3 795</w:t>
            </w:r>
            <w:r w:rsidR="00A764EA">
              <w:rPr>
                <w:color w:val="000000"/>
                <w:sz w:val="18"/>
                <w:szCs w:val="18"/>
              </w:rPr>
              <w:t> 016,01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459CA" w:rsidRDefault="00CA6EBF" w:rsidP="00AA49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874</w:t>
            </w:r>
            <w:r w:rsidR="00AA4953">
              <w:rPr>
                <w:color w:val="000000"/>
                <w:sz w:val="18"/>
                <w:szCs w:val="18"/>
              </w:rPr>
              <w:t> 568,59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459CA" w:rsidRDefault="007459CA" w:rsidP="007459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730 896,33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459CA" w:rsidRDefault="007459CA" w:rsidP="007459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702 377,37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459CA" w:rsidRDefault="007459CA" w:rsidP="007459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743 586,86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459CA" w:rsidRPr="00D5664C" w:rsidRDefault="007459CA" w:rsidP="007459CA">
            <w:pPr>
              <w:jc w:val="center"/>
              <w:rPr>
                <w:color w:val="000000"/>
                <w:sz w:val="16"/>
                <w:szCs w:val="16"/>
              </w:rPr>
            </w:pPr>
            <w:r w:rsidRPr="00D5664C">
              <w:rPr>
                <w:color w:val="000000"/>
                <w:sz w:val="16"/>
                <w:szCs w:val="16"/>
              </w:rPr>
              <w:t>743 586,86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459CA" w:rsidRDefault="007459CA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664C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CA6E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  <w:r w:rsidR="00CA6EBF">
              <w:rPr>
                <w:color w:val="000000"/>
                <w:sz w:val="18"/>
                <w:szCs w:val="18"/>
              </w:rPr>
              <w:t> 696 492,00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CA6EBF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2 131 100,00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2 141 348,00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2 141 348,00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2 141 348,00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Pr="00D5664C" w:rsidRDefault="00D5664C" w:rsidP="00D5664C">
            <w:pPr>
              <w:jc w:val="center"/>
              <w:rPr>
                <w:color w:val="000000"/>
                <w:sz w:val="16"/>
                <w:szCs w:val="16"/>
              </w:rPr>
            </w:pPr>
            <w:r w:rsidRPr="00D5664C">
              <w:rPr>
                <w:color w:val="000000"/>
                <w:sz w:val="16"/>
                <w:szCs w:val="16"/>
              </w:rPr>
              <w:t>2 141 348,00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664C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CA6EBF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257 236,00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CA6EBF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51 872,00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51 341,00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51 341,00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51 341,00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51 341,00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59CA" w:rsidRPr="0047095F" w:rsidTr="00790F47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459CA" w:rsidRDefault="007459CA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459CA" w:rsidRDefault="007459CA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01.01.</w:t>
            </w:r>
          </w:p>
          <w:p w:rsidR="007459CA" w:rsidRDefault="007459CA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459CA" w:rsidRDefault="007459CA" w:rsidP="007459C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2023-2027 годы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459CA" w:rsidRDefault="007459CA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459CA" w:rsidRDefault="00CA6EBF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44 711,58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459CA" w:rsidRDefault="00CA6EBF" w:rsidP="007459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27 124,12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459CA" w:rsidRDefault="007459CA" w:rsidP="007459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17 587,46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459CA" w:rsidRDefault="007459CA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459CA" w:rsidRDefault="007459CA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459CA" w:rsidRDefault="007459CA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459CA" w:rsidRPr="0047095F" w:rsidRDefault="007459CA" w:rsidP="007459C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47095F">
              <w:rPr>
                <w:rFonts w:ascii="Times New Roman" w:hAnsi="Times New Roman" w:cs="Times New Roman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7459CA" w:rsidRPr="0047095F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459CA" w:rsidRDefault="007459CA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459CA" w:rsidRDefault="007459CA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459CA" w:rsidRDefault="007459CA" w:rsidP="007459C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459CA" w:rsidRDefault="007459CA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459CA" w:rsidRDefault="00CA6EBF" w:rsidP="007459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44 711,58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459CA" w:rsidRDefault="00CA6EBF" w:rsidP="007459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27 124,12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459CA" w:rsidRDefault="007459CA" w:rsidP="007459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17 587,46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459CA" w:rsidRDefault="007459CA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459CA" w:rsidRDefault="007459CA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459CA" w:rsidRDefault="007459CA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459CA" w:rsidRPr="0047095F" w:rsidRDefault="007459CA" w:rsidP="007459C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1039" w:rsidRPr="0047095F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47095F" w:rsidRDefault="005E540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1039" w:rsidRPr="0047095F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47095F" w:rsidRDefault="005E540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6B3A" w:rsidTr="00D525F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муниципальных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общеобразовательных учреждений, в которых проведены работы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территорий, единиц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2A6B3A" w:rsidRDefault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2A6B3A" w:rsidRDefault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2270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 xml:space="preserve">В том </w:t>
            </w:r>
            <w:proofErr w:type="gramStart"/>
            <w:r>
              <w:rPr>
                <w:rFonts w:cs="Times New Roman"/>
                <w:color w:val="000000"/>
                <w:sz w:val="18"/>
                <w:szCs w:val="18"/>
              </w:rPr>
              <w:t>числе :</w:t>
            </w:r>
            <w:proofErr w:type="gramEnd"/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21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A6B3A" w:rsidTr="00D525F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2A6B3A" w:rsidRDefault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2A6B3A" w:rsidRPr="0078042F" w:rsidRDefault="002A6B3A" w:rsidP="002A6B3A">
            <w:pPr>
              <w:jc w:val="center"/>
              <w:rPr>
                <w:sz w:val="16"/>
                <w:szCs w:val="16"/>
              </w:rPr>
            </w:pPr>
            <w:r w:rsidRPr="0078042F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2A6B3A" w:rsidRPr="0078042F" w:rsidRDefault="002A6B3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042F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2A6B3A" w:rsidRPr="0078042F" w:rsidRDefault="002A6B3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042F"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2A6B3A" w:rsidRPr="0078042F" w:rsidRDefault="002A6B3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8042F"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6B3A" w:rsidTr="00D525F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459CA" w:rsidTr="00790F47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459CA" w:rsidRDefault="007459CA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1.2..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459CA" w:rsidRDefault="007459CA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01.02.</w:t>
            </w:r>
          </w:p>
          <w:p w:rsidR="007459CA" w:rsidRDefault="007459CA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подвоза обучающихся к месту обучения в муниципальные общеобразовательные организации в Московской области за счет средств местного бюджета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459CA" w:rsidRDefault="007459CA" w:rsidP="007459C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459CA" w:rsidRDefault="007459CA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459CA" w:rsidRDefault="007C6BE2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48 229,22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459CA" w:rsidRDefault="00CA6EBF" w:rsidP="007459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8 549,85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459CA" w:rsidRDefault="00AA4953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20 179,37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459CA" w:rsidRDefault="007459CA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459CA" w:rsidRDefault="007459CA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459CA" w:rsidRDefault="007459CA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2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459CA" w:rsidRPr="007A4737" w:rsidRDefault="007459CA" w:rsidP="007459C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7459CA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459CA" w:rsidRDefault="007459CA" w:rsidP="00745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459CA" w:rsidRDefault="007459CA" w:rsidP="00745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459CA" w:rsidRDefault="007459CA" w:rsidP="007459C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459CA" w:rsidRDefault="007459CA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459CA" w:rsidRDefault="007C6BE2" w:rsidP="007459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48 229,22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459CA" w:rsidRDefault="00CA6EBF" w:rsidP="007459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8 549,85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459CA" w:rsidRDefault="00AA4953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20 179,37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459CA" w:rsidRDefault="007459CA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459CA" w:rsidRDefault="007459CA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459CA" w:rsidRDefault="007459CA" w:rsidP="00745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459CA" w:rsidRDefault="007459CA" w:rsidP="007459C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790F47">
        <w:trPr>
          <w:trHeight w:val="180"/>
        </w:trPr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2A6B3A">
        <w:trPr>
          <w:trHeight w:val="20"/>
        </w:trPr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обучающихся, единиц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5E540F" w:rsidRDefault="00760BE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26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2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544F7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544F7" w:rsidRDefault="00C544F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544F7" w:rsidRDefault="00C544F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544F7" w:rsidRDefault="00C544F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7A4737" w:rsidRPr="002A6B3A" w:rsidRDefault="00C544F7" w:rsidP="002A6B3A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C544F7" w:rsidRPr="007A4737" w:rsidRDefault="00C544F7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C544F7" w:rsidRPr="007A4737" w:rsidRDefault="00C544F7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C544F7" w:rsidRPr="007A4737" w:rsidRDefault="00C544F7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95F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F520D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F520D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F520D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F520D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F520D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F520D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7459CA" w:rsidRDefault="0006042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9C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7459CA" w:rsidRDefault="0006042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9C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7459CA" w:rsidRDefault="0006042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9C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7459CA" w:rsidRDefault="0006042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9C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790F47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01.07.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3B0CD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10 661 869,00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3B0CD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2 119 861,00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2 135 502,00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2 135 502,00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2 135 502,00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2 135 502,00</w:t>
            </w:r>
          </w:p>
        </w:tc>
        <w:tc>
          <w:tcPr>
            <w:tcW w:w="12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7A4737" w:rsidRDefault="00760BE3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CB1039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0,00 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0,00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Московской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3B0CD1" w:rsidP="000A5E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10</w:t>
            </w:r>
            <w:r w:rsidR="000A5E92">
              <w:rPr>
                <w:color w:val="000000"/>
                <w:sz w:val="16"/>
                <w:szCs w:val="16"/>
              </w:rPr>
              <w:t> 404 633,00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3B0CD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2 067 989,00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2 084 161,00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2 084 161,00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2 084 161,00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2 084 161,00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0A5E9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257 236,00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D070A4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51 872,00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51 341,00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51 341,00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51 341,00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51 341,00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2A6B3A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организациях, %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26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2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544F7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544F7" w:rsidRDefault="00C544F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544F7" w:rsidRDefault="00C544F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544F7" w:rsidRDefault="00C544F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7A4737" w:rsidRPr="002A6B3A" w:rsidRDefault="00C544F7" w:rsidP="002A6B3A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C544F7" w:rsidRPr="007A4737" w:rsidRDefault="00C544F7" w:rsidP="007A47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C544F7" w:rsidRPr="007A4737" w:rsidRDefault="00C544F7" w:rsidP="007A47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C544F7" w:rsidRPr="007A4737" w:rsidRDefault="00C544F7" w:rsidP="007A4737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95F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790F47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1.4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01.08.</w:t>
            </w:r>
          </w:p>
          <w:p w:rsidR="005E540F" w:rsidRDefault="00760BE3">
            <w:pPr>
              <w:rPr>
                <w:rFonts w:cs="Times New Roman"/>
                <w:sz w:val="16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Финансовое обеспечение получения гражданами дошкольного образования в </w:t>
            </w:r>
            <w:r>
              <w:rPr>
                <w:rFonts w:cs="Times New Roman"/>
                <w:sz w:val="18"/>
                <w:szCs w:val="18"/>
              </w:rPr>
              <w:lastRenderedPageBreak/>
              <w:t>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87 465,00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17 493,00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17 493,00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17 493,00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17 493,00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17 493,00</w:t>
            </w:r>
          </w:p>
        </w:tc>
        <w:tc>
          <w:tcPr>
            <w:tcW w:w="12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7A4737" w:rsidRDefault="00760BE3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CB1039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87 465,00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17 493,00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17 493,00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17 493,00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17 493,00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17 493,00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2A6B3A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Доля обучающихся, обеспеченных общедоступным и бесплатным дошкольным, </w:t>
            </w:r>
            <w:r>
              <w:rPr>
                <w:rFonts w:cs="Times New Roman"/>
                <w:sz w:val="18"/>
                <w:szCs w:val="18"/>
              </w:rPr>
              <w:lastRenderedPageBreak/>
              <w:t>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организациях, %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26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2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544F7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544F7" w:rsidRDefault="00C544F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544F7" w:rsidRDefault="00C544F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544F7" w:rsidRDefault="00C544F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7A4737" w:rsidRPr="007A4737" w:rsidRDefault="00C544F7" w:rsidP="002A6B3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C544F7" w:rsidRPr="007A4737" w:rsidRDefault="00C544F7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C544F7" w:rsidRPr="007A4737" w:rsidRDefault="00C544F7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C544F7" w:rsidRPr="007A4737" w:rsidRDefault="00C544F7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95F" w:rsidTr="002A6B3A">
        <w:trPr>
          <w:trHeight w:val="2114"/>
        </w:trPr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790F47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1.5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01.10 </w:t>
            </w:r>
          </w:p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D070A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204 394,00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D070A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45 618,00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2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7A4737" w:rsidRDefault="00760BE3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Администра-ция</w:t>
            </w:r>
            <w:proofErr w:type="spellEnd"/>
            <w:proofErr w:type="gramEnd"/>
            <w:r w:rsidR="00353BE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г.о. Электросталь</w:t>
            </w:r>
          </w:p>
        </w:tc>
      </w:tr>
      <w:tr w:rsidR="00CB1039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D070A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204 394,00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D070A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45 618,00</w:t>
            </w:r>
          </w:p>
          <w:p w:rsidR="005E540F" w:rsidRDefault="005E540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  <w:p w:rsidR="005E540F" w:rsidRDefault="005E540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  <w:p w:rsidR="005E540F" w:rsidRDefault="005E540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обратившихся, %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26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2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C544F7" w:rsidTr="002A6B3A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544F7" w:rsidRDefault="00C544F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544F7" w:rsidRDefault="00C544F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544F7" w:rsidRDefault="00C544F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7A4737" w:rsidRPr="002A6B3A" w:rsidRDefault="00C544F7" w:rsidP="002A6B3A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6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C544F7" w:rsidRPr="007A4737" w:rsidRDefault="00C544F7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C544F7" w:rsidRPr="007A4737" w:rsidRDefault="00C544F7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C544F7" w:rsidRPr="007A4737" w:rsidRDefault="00C544F7" w:rsidP="002F2C8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544F7" w:rsidRDefault="00C544F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95F" w:rsidTr="002A6B3A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6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664C" w:rsidTr="00790F47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1.6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01.11. </w:t>
            </w:r>
          </w:p>
          <w:p w:rsidR="00D5664C" w:rsidRDefault="00D5664C" w:rsidP="00D5664C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Расходы на обеспечение деятельности (оказание услуг) муниципальных </w:t>
            </w:r>
            <w:r>
              <w:rPr>
                <w:rFonts w:cs="Times New Roman"/>
                <w:sz w:val="18"/>
                <w:szCs w:val="18"/>
              </w:rPr>
              <w:lastRenderedPageBreak/>
              <w:t>учреждений –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B465D7" w:rsidP="007C6BE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7C6BE2">
              <w:rPr>
                <w:color w:val="000000"/>
                <w:sz w:val="18"/>
                <w:szCs w:val="18"/>
              </w:rPr>
              <w:t> 035 296,51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B465D7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710 521,43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AA4953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591 292,55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577 827,51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577 827,51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577 827,51</w:t>
            </w:r>
          </w:p>
        </w:tc>
        <w:tc>
          <w:tcPr>
            <w:tcW w:w="12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Pr="007A4737" w:rsidRDefault="00D5664C" w:rsidP="00D5664C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D5664C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7C6BE2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3 035 296,51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B465D7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710 521,43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AA4953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591 292,55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577 827,51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577 827,51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577 827,51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D5664C" w:rsidRDefault="00D5664C" w:rsidP="00D5664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средств, единиц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26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2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7095F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095F" w:rsidTr="00790F47">
        <w:trPr>
          <w:trHeight w:val="211"/>
        </w:trPr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F520D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F520D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F520D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F520D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F520D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F520D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F520D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F520D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F520D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F520D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F520D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7459CA" w:rsidRDefault="004764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459CA"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7459CA" w:rsidRDefault="004764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459CA"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7459CA" w:rsidRDefault="004764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459CA"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7459CA" w:rsidRDefault="004764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459CA"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77E8" w:rsidTr="00790F47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077E8" w:rsidRDefault="00A077E8" w:rsidP="00A077E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1.7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077E8" w:rsidRDefault="00A077E8" w:rsidP="00A077E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01.12. </w:t>
            </w:r>
          </w:p>
          <w:p w:rsidR="00A077E8" w:rsidRDefault="00A077E8" w:rsidP="00A077E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077E8" w:rsidRDefault="00A077E8" w:rsidP="00A077E8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077E8" w:rsidRDefault="00A077E8" w:rsidP="00A077E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077E8" w:rsidRDefault="007C6BE2" w:rsidP="00A077E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349 913,45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077E8" w:rsidRDefault="00A65599" w:rsidP="006940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  <w:r w:rsidR="006940EA">
              <w:rPr>
                <w:color w:val="000000"/>
                <w:sz w:val="18"/>
                <w:szCs w:val="18"/>
              </w:rPr>
              <w:t> 435,95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077E8" w:rsidRDefault="00AA4953" w:rsidP="00A077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18 879,95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077E8" w:rsidRDefault="00A077E8" w:rsidP="00A077E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67 392,85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077E8" w:rsidRDefault="00A077E8" w:rsidP="00A077E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108 602,35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077E8" w:rsidRDefault="00A077E8" w:rsidP="00A077E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108 602,35</w:t>
            </w:r>
          </w:p>
        </w:tc>
        <w:tc>
          <w:tcPr>
            <w:tcW w:w="12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077E8" w:rsidRPr="007A4737" w:rsidRDefault="00A077E8" w:rsidP="00A077E8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A077E8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077E8" w:rsidRDefault="00A077E8" w:rsidP="00A077E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077E8" w:rsidRDefault="00A077E8" w:rsidP="00A077E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077E8" w:rsidRDefault="00A077E8" w:rsidP="00A077E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077E8" w:rsidRDefault="00A077E8" w:rsidP="00A077E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077E8" w:rsidRDefault="007C6BE2" w:rsidP="00A077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349 913,45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077E8" w:rsidRDefault="006940EA" w:rsidP="00A077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46 435,95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077E8" w:rsidRDefault="00AA4953" w:rsidP="00A077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18 879,95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077E8" w:rsidRDefault="00A077E8" w:rsidP="00A077E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67 392,85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077E8" w:rsidRDefault="00A077E8" w:rsidP="00A077E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108 602,35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077E8" w:rsidRDefault="00A077E8" w:rsidP="00A077E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108 602,35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A077E8" w:rsidRDefault="00A077E8" w:rsidP="00A077E8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Количество муниципальных общеобразовательных учреждений, в которых проведены работы по </w:t>
            </w:r>
            <w:r>
              <w:rPr>
                <w:rFonts w:cs="Times New Roman"/>
                <w:sz w:val="18"/>
                <w:szCs w:val="18"/>
              </w:rPr>
              <w:lastRenderedPageBreak/>
              <w:t xml:space="preserve">укреплению материально-технической базы и проведению текущего ремонта, единиц 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26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2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7A4737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4737" w:rsidRDefault="007A473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4737" w:rsidRDefault="007A473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4737" w:rsidRDefault="007A473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4737" w:rsidRDefault="007A473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4737" w:rsidRDefault="007A473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4737" w:rsidRDefault="007A473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4737" w:rsidRDefault="007A4737" w:rsidP="002F2C8C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4737" w:rsidRDefault="007A4737" w:rsidP="002F2C8C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4737" w:rsidRDefault="007A4737" w:rsidP="002F2C8C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4737" w:rsidRDefault="007A4737" w:rsidP="002F2C8C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4737" w:rsidRDefault="007A473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4737" w:rsidRDefault="007A473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4737" w:rsidRDefault="007A473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4737" w:rsidRDefault="007A473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4737" w:rsidRDefault="007A473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64B2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764B2" w:rsidRDefault="004764B2" w:rsidP="004764B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764B2" w:rsidRDefault="004764B2" w:rsidP="004764B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764B2" w:rsidRDefault="004764B2" w:rsidP="004764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764B2" w:rsidRDefault="004764B2" w:rsidP="004764B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764B2" w:rsidRDefault="004764B2" w:rsidP="004764B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59CA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764B2" w:rsidRPr="003F520D" w:rsidRDefault="004764B2" w:rsidP="004764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F520D"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764B2" w:rsidRPr="003F520D" w:rsidRDefault="004764B2" w:rsidP="004764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F520D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764B2" w:rsidRPr="003F520D" w:rsidRDefault="004764B2" w:rsidP="004764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F520D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764B2" w:rsidRPr="003F520D" w:rsidRDefault="004764B2" w:rsidP="004764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F520D"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764B2" w:rsidRPr="003F520D" w:rsidRDefault="004764B2" w:rsidP="004764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F520D"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764B2" w:rsidRPr="007459CA" w:rsidRDefault="004764B2" w:rsidP="004764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459CA"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764B2" w:rsidRPr="007459CA" w:rsidRDefault="004764B2" w:rsidP="004764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459CA"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764B2" w:rsidRPr="007459CA" w:rsidRDefault="004764B2" w:rsidP="004764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459CA"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764B2" w:rsidRPr="007459CA" w:rsidRDefault="004764B2" w:rsidP="004764B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459CA"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4764B2" w:rsidRDefault="004764B2" w:rsidP="004764B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790F47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1.8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01.14. </w:t>
            </w:r>
          </w:p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питания обучающихся и воспитанников общеобразовательных организаций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A6559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285 586,34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A65599" w:rsidP="008239E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50 658,</w:t>
            </w:r>
            <w:r w:rsidR="008239EA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82 957,00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50 657,00</w:t>
            </w:r>
          </w:p>
        </w:tc>
        <w:tc>
          <w:tcPr>
            <w:tcW w:w="12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7A4737" w:rsidRDefault="00760BE3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CB1039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A6559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285 586,34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8239E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50 658,33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82 957,00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50 657,00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26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2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7A4737" w:rsidTr="002A6B3A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4737" w:rsidRDefault="007A473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4737" w:rsidRDefault="007A4737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4737" w:rsidRDefault="007A4737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4737" w:rsidRDefault="007A4737">
            <w:pPr>
              <w:pStyle w:val="ConsPlusNormal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4737" w:rsidRDefault="007A473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4737" w:rsidRDefault="007A473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4737" w:rsidRDefault="007A4737" w:rsidP="002F2C8C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4737" w:rsidRDefault="007A4737" w:rsidP="002F2C8C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4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4737" w:rsidRDefault="007A4737" w:rsidP="002F2C8C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4737" w:rsidRDefault="007A4737" w:rsidP="002F2C8C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4737" w:rsidRDefault="007A473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4737" w:rsidRDefault="007A473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4737" w:rsidRDefault="007A473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4737" w:rsidRDefault="007A473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4737" w:rsidRDefault="007A473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79AB" w:rsidTr="002A6B3A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6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4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93E1D" w:rsidTr="00790F47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E1D" w:rsidRDefault="00E93E1D" w:rsidP="00E93E1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1.9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E1D" w:rsidRDefault="00E93E1D" w:rsidP="00E93E1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01.17. </w:t>
            </w:r>
          </w:p>
          <w:p w:rsidR="00E93E1D" w:rsidRDefault="00E93E1D" w:rsidP="00E93E1D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– дошкольные образовательные организации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E1D" w:rsidRDefault="00E93E1D" w:rsidP="00E93E1D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E1D" w:rsidRDefault="00E93E1D" w:rsidP="00E93E1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E1D" w:rsidRDefault="00E93E1D" w:rsidP="00E93E1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31 278,91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E1D" w:rsidRDefault="00E93E1D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31 278,91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E1D" w:rsidRDefault="00E93E1D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E1D" w:rsidRDefault="00E93E1D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E1D" w:rsidRDefault="00E93E1D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E1D" w:rsidRDefault="00E93E1D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E1D" w:rsidRPr="007A4737" w:rsidRDefault="00E93E1D" w:rsidP="00E93E1D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E93E1D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E1D" w:rsidRDefault="00E93E1D" w:rsidP="00E93E1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E1D" w:rsidRDefault="00E93E1D" w:rsidP="00E93E1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E1D" w:rsidRDefault="00E93E1D" w:rsidP="00E93E1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E1D" w:rsidRDefault="00E93E1D" w:rsidP="00E93E1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E1D" w:rsidRDefault="00E93E1D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31 278,91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E1D" w:rsidRDefault="00E93E1D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31 278,91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E1D" w:rsidRDefault="00E93E1D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E1D" w:rsidRDefault="00E93E1D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E1D" w:rsidRDefault="00E93E1D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E1D" w:rsidRDefault="00E93E1D" w:rsidP="00E93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93E1D" w:rsidRDefault="00E93E1D" w:rsidP="00E93E1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790F47">
        <w:trPr>
          <w:trHeight w:val="20"/>
        </w:trPr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средств, единиц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26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2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7A4737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4737" w:rsidRDefault="007A473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4737" w:rsidRDefault="007A473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4737" w:rsidRDefault="007A473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4737" w:rsidRDefault="007A473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4737" w:rsidRDefault="007A473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4737" w:rsidRDefault="007A473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4737" w:rsidRPr="007A4737" w:rsidRDefault="007A4737" w:rsidP="002F2C8C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4737" w:rsidRPr="007A4737" w:rsidRDefault="007A4737" w:rsidP="002F2C8C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4737" w:rsidRPr="007A4737" w:rsidRDefault="007A4737" w:rsidP="002F2C8C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4737" w:rsidRPr="007A4737" w:rsidRDefault="007A4737" w:rsidP="002F2C8C">
            <w:pPr>
              <w:jc w:val="center"/>
              <w:rPr>
                <w:sz w:val="16"/>
                <w:szCs w:val="16"/>
              </w:rPr>
            </w:pPr>
            <w:r w:rsidRPr="007A4737"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4737" w:rsidRDefault="007A473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4737" w:rsidRDefault="007A473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4737" w:rsidRDefault="007A473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4737" w:rsidRDefault="007A473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7A4737" w:rsidRDefault="007A473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79AB" w:rsidTr="00790F47">
        <w:trPr>
          <w:trHeight w:val="753"/>
        </w:trPr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F520D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F520D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F520D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F520D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F520D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F520D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F520D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F520D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F520D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F520D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F520D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767C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767C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767C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767C4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E3A03" w:rsidTr="00790F47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A03" w:rsidRDefault="00BE3A03" w:rsidP="00BE3A0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1.10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A03" w:rsidRDefault="00BE3A03" w:rsidP="00BE3A0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01.18. </w:t>
            </w:r>
          </w:p>
          <w:p w:rsidR="00BE3A03" w:rsidRDefault="00BE3A03" w:rsidP="00BE3A0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A03" w:rsidRDefault="00BE3A03" w:rsidP="00BE3A0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A03" w:rsidRDefault="00BE3A03" w:rsidP="00BE3A0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A03" w:rsidRDefault="00BE3A03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A03" w:rsidRDefault="00BE3A03" w:rsidP="00BE3A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A03" w:rsidRDefault="00BE3A03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A03" w:rsidRDefault="00BE3A03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A03" w:rsidRDefault="00BE3A03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A03" w:rsidRDefault="00BE3A03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A03" w:rsidRPr="007A4737" w:rsidRDefault="00BE3A03" w:rsidP="00BE3A03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BE3A03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A03" w:rsidRDefault="00BE3A03" w:rsidP="00BE3A0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A03" w:rsidRDefault="00BE3A03" w:rsidP="00BE3A0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A03" w:rsidRDefault="00BE3A03" w:rsidP="00BE3A0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A03" w:rsidRDefault="00BE3A03" w:rsidP="00BE3A0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A03" w:rsidRDefault="00BE3A03" w:rsidP="00BE3A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A03" w:rsidRDefault="00BE3A03" w:rsidP="00BE3A0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A03" w:rsidRDefault="00BE3A03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A03" w:rsidRDefault="00BE3A03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A03" w:rsidRDefault="00BE3A03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A03" w:rsidRDefault="00BE3A03" w:rsidP="00BE3A0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BE3A03" w:rsidRDefault="00BE3A03" w:rsidP="00BE3A0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790F47">
        <w:trPr>
          <w:trHeight w:val="1167"/>
        </w:trPr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Количество муниципальных дошкольных образовательных учреждений, в которых проведены работы по укреплению материально-технической базы и проведению текущего ремонта, единиц 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26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2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E79AB" w:rsidTr="00790F47">
        <w:trPr>
          <w:trHeight w:val="199"/>
        </w:trPr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79AB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B00D09" w:rsidRDefault="00C1738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0D0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B00D09" w:rsidRDefault="00C1738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0D09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B00D09" w:rsidRDefault="00C1738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0D09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B00D09" w:rsidRDefault="00C1738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B00D09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D8570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D8570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790F47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02. 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A6559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681 232,50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0A5E9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139 105,69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129 435,68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137 563,71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137 563,71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137 563,71</w:t>
            </w:r>
          </w:p>
        </w:tc>
        <w:tc>
          <w:tcPr>
            <w:tcW w:w="12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B1039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A6559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108 115,75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A6559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22 404,27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20 818,27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21 631,07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21 631,07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21 631,07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A6559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343 673,81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A6559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72 </w:t>
            </w:r>
            <w:r w:rsidR="000A5E92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99,12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64 415,11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68 919,86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68 919,86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68 919,86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229 442,95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 w:rsidP="000A5E9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44 202,3</w:t>
            </w:r>
            <w:r w:rsidR="000A5E9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44 202,30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47 012,78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47 012,78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47 012,78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790F47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02.01.</w:t>
            </w:r>
          </w:p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Компенсация проезда к месту учебы и обратно отдельным категориям обучающихся по очной форме обучения муниципальных общеобразовательных организаций 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2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7A4737" w:rsidRDefault="00760BE3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CB1039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rFonts w:cs="Times New Roman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обратившихся, %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26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2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E79AB" w:rsidTr="002A6B3A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6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4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79AB" w:rsidTr="002A6B3A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4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790F47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2.2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02.08.</w:t>
            </w:r>
          </w:p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2023-2027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годы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419 047,50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78 932,69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78 932,68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87 060,71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87 060,71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87 060,71</w:t>
            </w:r>
          </w:p>
        </w:tc>
        <w:tc>
          <w:tcPr>
            <w:tcW w:w="12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7A4737" w:rsidRDefault="00760BE3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7A4737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</w:t>
            </w:r>
            <w:r w:rsidRPr="007A473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образования</w:t>
            </w:r>
          </w:p>
        </w:tc>
      </w:tr>
      <w:tr w:rsidR="00CB1039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41 904,75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7 893,27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7 893,27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8 706,07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8 706,07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8 706,07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147 699,80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 w:rsidP="000A5E9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26 837,1</w:t>
            </w:r>
            <w:r w:rsidR="000A5E9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26 837,11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31 341,86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31 341,86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31 341,86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229 442,95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 w:rsidP="000A5E9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44 202,3</w:t>
            </w:r>
            <w:r w:rsidR="000A5E92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44 202,30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47 012,78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47 012,78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47 012,78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организациях, %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26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2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E79AB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79AB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790F47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2.3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02.10.</w:t>
            </w:r>
          </w:p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C76AD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258 626,00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C76AD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56 678,00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50 487,00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50 487,00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50 487,00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50 487,00</w:t>
            </w:r>
          </w:p>
        </w:tc>
        <w:tc>
          <w:tcPr>
            <w:tcW w:w="12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9E6808" w:rsidRDefault="00760BE3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CB1039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C76AD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66 211,00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C76AD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14 511,00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12 925,00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12 925,00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12 925,00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12 925,00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C76AD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192 415,00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C76AD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42 167,00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37 562,00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37 562,00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37 562,00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37 562,00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Доля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дето-дней, в которые отдельные категории обучающихся </w:t>
            </w:r>
            <w:proofErr w:type="gramStart"/>
            <w:r>
              <w:rPr>
                <w:rFonts w:cs="Times New Roman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в Московской области посещали образовательную организацию, %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26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2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E79AB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79AB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790F47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02.14.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Освобождение семей отдельных категорий граждан от платы, взимаемой за присмотр и уход за ребенком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2023год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DF751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3 479,00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DF751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3 479,00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9E6808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2A6B3A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 w:rsidP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 w:rsidP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 w:rsidP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 w:rsidP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 w:rsidP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 w:rsidP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6B3A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DF751C" w:rsidP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3 479,00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DF751C" w:rsidP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3 479,00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 w:rsidP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 w:rsidP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 w:rsidP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 w:rsidP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6B3A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 w:rsidP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 w:rsidP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 w:rsidP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 w:rsidP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 w:rsidP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 w:rsidP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 w:rsidP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взимается плата за присмотр и уход за детьми из семей граждан, участвующих в специальной военной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операции, в общем числе обратившихся, процент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6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2270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2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E79AB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79AB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5109" w:rsidTr="00790F47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65109" w:rsidRDefault="00E65109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65109" w:rsidRDefault="00E65109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04. </w:t>
            </w:r>
          </w:p>
          <w:p w:rsidR="00E65109" w:rsidRDefault="00E65109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65109" w:rsidRDefault="00E65109" w:rsidP="00E6510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65109" w:rsidRDefault="00E65109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65109" w:rsidRDefault="00E65109" w:rsidP="00E6510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60 569,99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65109" w:rsidRDefault="00E65109" w:rsidP="00E651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8 569,99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65109" w:rsidRDefault="00E65109" w:rsidP="00E6510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65109" w:rsidRDefault="00E65109" w:rsidP="00E6510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65109" w:rsidRDefault="00E65109" w:rsidP="00E6510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65109" w:rsidRDefault="00E65109" w:rsidP="00E6510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2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65109" w:rsidRDefault="00E65109" w:rsidP="00E6510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E65109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65109" w:rsidRDefault="00E65109" w:rsidP="00E651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65109" w:rsidRDefault="00E65109" w:rsidP="00E651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65109" w:rsidRDefault="00E65109" w:rsidP="00E6510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65109" w:rsidRDefault="00E65109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65109" w:rsidRDefault="00E65109" w:rsidP="00E651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60 569,99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65109" w:rsidRDefault="00E65109" w:rsidP="00E651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8 569,99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65109" w:rsidRDefault="00E65109" w:rsidP="00E6510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65109" w:rsidRDefault="00E65109" w:rsidP="00E6510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65109" w:rsidRDefault="00E65109" w:rsidP="00E6510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65109" w:rsidRDefault="00E65109" w:rsidP="00E6510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65109" w:rsidRDefault="00E65109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5109" w:rsidTr="00790F47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65109" w:rsidRDefault="00E65109" w:rsidP="00E6510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3.1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65109" w:rsidRDefault="00E65109" w:rsidP="00E6510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04.01.</w:t>
            </w:r>
          </w:p>
          <w:p w:rsidR="00E65109" w:rsidRDefault="00E65109" w:rsidP="00E6510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65109" w:rsidRDefault="00E65109" w:rsidP="00E6510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65109" w:rsidRDefault="00E65109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65109" w:rsidRDefault="00E65109" w:rsidP="00E6510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60 569,99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65109" w:rsidRDefault="00E65109" w:rsidP="00E651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8 569,99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65109" w:rsidRDefault="00E65109" w:rsidP="00E6510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65109" w:rsidRDefault="00E65109" w:rsidP="00E6510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65109" w:rsidRDefault="00E65109" w:rsidP="00E6510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65109" w:rsidRDefault="00E65109" w:rsidP="00E6510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2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65109" w:rsidRPr="009E6808" w:rsidRDefault="00E65109" w:rsidP="00E65109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E65109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65109" w:rsidRDefault="00E65109" w:rsidP="00E651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65109" w:rsidRDefault="00E65109" w:rsidP="00E651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65109" w:rsidRDefault="00E65109" w:rsidP="00E6510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65109" w:rsidRDefault="00E65109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65109" w:rsidRDefault="00E65109" w:rsidP="00E651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60 569,99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65109" w:rsidRDefault="00E65109" w:rsidP="00E6510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8 569,99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65109" w:rsidRDefault="00E65109" w:rsidP="00E6510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65109" w:rsidRDefault="00E65109" w:rsidP="00E6510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65109" w:rsidRDefault="00E65109" w:rsidP="00E6510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65109" w:rsidRDefault="00E65109" w:rsidP="00E6510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65109" w:rsidRDefault="00E65109" w:rsidP="00E6510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790F47">
        <w:trPr>
          <w:trHeight w:val="20"/>
        </w:trPr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rFonts w:cs="Times New Roman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ЕГЭ, единиц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26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2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E79AB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79AB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F520D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F520D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F520D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F520D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F520D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3F520D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198B" w:rsidTr="00790F47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2198B" w:rsidRDefault="0082198B" w:rsidP="008219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2198B" w:rsidRDefault="0082198B" w:rsidP="008219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08. </w:t>
            </w:r>
          </w:p>
          <w:p w:rsidR="0082198B" w:rsidRDefault="0082198B" w:rsidP="008219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Модернизация школьных систем образования в рамках государственной программы Российской Федерации «Развитие образования»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2198B" w:rsidRDefault="0082198B" w:rsidP="008219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2023-2024 годы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2198B" w:rsidRDefault="0082198B" w:rsidP="008219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2198B" w:rsidRDefault="0082198B" w:rsidP="006836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771 119,</w:t>
            </w:r>
            <w:r w:rsidR="006836CA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2198B" w:rsidRDefault="0082198B" w:rsidP="006836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437 940,6</w:t>
            </w:r>
            <w:r w:rsidR="006836C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2198B" w:rsidRDefault="0082198B" w:rsidP="008219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333 179,07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2198B" w:rsidRDefault="0082198B" w:rsidP="008219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2198B" w:rsidRDefault="0082198B" w:rsidP="008219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2198B" w:rsidRDefault="0082198B" w:rsidP="008219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2198B" w:rsidRDefault="0082198B" w:rsidP="0082198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2198B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2198B" w:rsidRDefault="0082198B" w:rsidP="00821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2198B" w:rsidRDefault="0082198B" w:rsidP="00821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2198B" w:rsidRDefault="0082198B" w:rsidP="008219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2198B" w:rsidRDefault="0082198B" w:rsidP="008219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2198B" w:rsidRDefault="0082198B" w:rsidP="006836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144 327,7</w:t>
            </w:r>
            <w:r w:rsidR="006836C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2198B" w:rsidRDefault="006836CA" w:rsidP="008219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111 009,83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2198B" w:rsidRDefault="0082198B" w:rsidP="008219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33 317,91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2198B" w:rsidRDefault="0082198B" w:rsidP="008219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2198B" w:rsidRDefault="0082198B" w:rsidP="008219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2198B" w:rsidRDefault="0082198B" w:rsidP="008219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2198B" w:rsidRDefault="0082198B" w:rsidP="008219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2198B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2198B" w:rsidRDefault="0082198B" w:rsidP="00821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2198B" w:rsidRDefault="0082198B" w:rsidP="008219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2198B" w:rsidRDefault="0082198B" w:rsidP="008219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2198B" w:rsidRDefault="0082198B" w:rsidP="008219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2198B" w:rsidRDefault="0082198B" w:rsidP="008219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607 828,65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2198B" w:rsidRDefault="0082198B" w:rsidP="008219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307 967,49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2198B" w:rsidRDefault="0082198B" w:rsidP="0082198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299 861,16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2198B" w:rsidRDefault="0082198B" w:rsidP="008219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2198B" w:rsidRDefault="0082198B" w:rsidP="008219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2198B" w:rsidRDefault="0082198B" w:rsidP="008219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82198B" w:rsidRDefault="0082198B" w:rsidP="0082198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18 963,30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18 963,30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440F" w:rsidRPr="009E6808" w:rsidTr="00790F47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440F" w:rsidRDefault="00CE440F" w:rsidP="00CE440F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4.1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440F" w:rsidRDefault="00CE440F" w:rsidP="00CE440F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08.01. </w:t>
            </w:r>
          </w:p>
          <w:p w:rsidR="00CE440F" w:rsidRDefault="00CE440F" w:rsidP="00CE440F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440F" w:rsidRDefault="00CE440F" w:rsidP="00CE4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2023-2024 годы</w:t>
            </w:r>
          </w:p>
          <w:p w:rsidR="00CE440F" w:rsidRDefault="00CE440F" w:rsidP="00CE4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440F" w:rsidRDefault="00CE440F" w:rsidP="00CE4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440F" w:rsidRDefault="00CE440F" w:rsidP="006836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679 404,2</w:t>
            </w:r>
            <w:r w:rsidR="006836CA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440F" w:rsidRDefault="006836CA" w:rsidP="00CE4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409 452,97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440F" w:rsidRPr="003C3930" w:rsidRDefault="00CE440F" w:rsidP="00CE440F">
            <w:pPr>
              <w:jc w:val="center"/>
              <w:rPr>
                <w:color w:val="000000"/>
                <w:sz w:val="18"/>
                <w:szCs w:val="18"/>
                <w:highlight w:val="red"/>
              </w:rPr>
            </w:pPr>
            <w:r>
              <w:rPr>
                <w:color w:val="000000"/>
                <w:sz w:val="18"/>
                <w:szCs w:val="18"/>
              </w:rPr>
              <w:t>269 951,30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440F" w:rsidRDefault="00CE440F" w:rsidP="00CE440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440F" w:rsidRDefault="00CE440F" w:rsidP="00CE440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440F" w:rsidRDefault="00CE440F" w:rsidP="00CE440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440F" w:rsidRPr="009E6808" w:rsidRDefault="00CE440F" w:rsidP="00CE440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CE440F" w:rsidRPr="009E6808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440F" w:rsidRDefault="00CE440F" w:rsidP="00CE4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440F" w:rsidRDefault="00CE440F" w:rsidP="00CE4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440F" w:rsidRDefault="00CE440F" w:rsidP="00CE4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440F" w:rsidRDefault="00CE440F" w:rsidP="00CE4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440F" w:rsidRDefault="00CE440F" w:rsidP="006836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131 597,3</w:t>
            </w:r>
            <w:r w:rsidR="006836CA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440F" w:rsidRDefault="00CE440F" w:rsidP="006836C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104 602,2</w:t>
            </w:r>
            <w:r w:rsidR="006836C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440F" w:rsidRPr="003C3930" w:rsidRDefault="00CE440F" w:rsidP="00CE440F">
            <w:pPr>
              <w:jc w:val="center"/>
              <w:rPr>
                <w:color w:val="000000"/>
                <w:sz w:val="18"/>
                <w:szCs w:val="18"/>
                <w:highlight w:val="red"/>
              </w:rPr>
            </w:pPr>
            <w:r>
              <w:rPr>
                <w:color w:val="000000"/>
                <w:sz w:val="18"/>
                <w:szCs w:val="18"/>
              </w:rPr>
              <w:t>26 995,13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440F" w:rsidRDefault="00CE440F" w:rsidP="00CE440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440F" w:rsidRDefault="00CE440F" w:rsidP="00CE440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440F" w:rsidRDefault="00CE440F" w:rsidP="00CE440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440F" w:rsidRPr="009E6808" w:rsidRDefault="00CE440F" w:rsidP="00CE440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E440F" w:rsidRPr="009E6808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440F" w:rsidRDefault="00CE440F" w:rsidP="00CE4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440F" w:rsidRDefault="00CE440F" w:rsidP="00CE4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440F" w:rsidRDefault="00CE440F" w:rsidP="00CE4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440F" w:rsidRDefault="00CE440F" w:rsidP="00CE4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440F" w:rsidRDefault="00CE440F" w:rsidP="00CE4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532 171,90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440F" w:rsidRDefault="00CE440F" w:rsidP="00CE440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289 215,73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440F" w:rsidRPr="003C3930" w:rsidRDefault="00CE440F" w:rsidP="00CE440F">
            <w:pPr>
              <w:jc w:val="center"/>
              <w:rPr>
                <w:color w:val="000000"/>
                <w:sz w:val="18"/>
                <w:szCs w:val="18"/>
                <w:highlight w:val="red"/>
              </w:rPr>
            </w:pPr>
            <w:r>
              <w:rPr>
                <w:color w:val="000000"/>
                <w:sz w:val="18"/>
                <w:szCs w:val="18"/>
              </w:rPr>
              <w:t>242 956,17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440F" w:rsidRDefault="00CE440F" w:rsidP="00CE440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440F" w:rsidRDefault="00CE440F" w:rsidP="00CE440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440F" w:rsidRDefault="00CE440F" w:rsidP="00CE440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E440F" w:rsidRPr="009E6808" w:rsidRDefault="00CE440F" w:rsidP="00CE440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1039" w:rsidRPr="009E6808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15 635,00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15 635,00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9E6808" w:rsidRDefault="005E540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1039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организаций, шт.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26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2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E79AB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79AB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466522" w:rsidRDefault="008D354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5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46652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5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46652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52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46652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52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46652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5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46652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5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466522" w:rsidRDefault="008D354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5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76A2" w:rsidTr="00790F47">
        <w:trPr>
          <w:trHeight w:val="311"/>
        </w:trPr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76A2" w:rsidRDefault="00E076A2" w:rsidP="00E076A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4.2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76A2" w:rsidRDefault="00E076A2" w:rsidP="00E076A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08.02. </w:t>
            </w:r>
          </w:p>
          <w:p w:rsidR="00E076A2" w:rsidRDefault="00E076A2" w:rsidP="00E076A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76A2" w:rsidRDefault="00E076A2" w:rsidP="00E076A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2023-2024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годы</w:t>
            </w:r>
          </w:p>
          <w:p w:rsidR="00E076A2" w:rsidRDefault="00E076A2" w:rsidP="00E076A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76A2" w:rsidRDefault="00E076A2" w:rsidP="00E076A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76A2" w:rsidRDefault="00E076A2" w:rsidP="00E076A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36 624,87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76A2" w:rsidRDefault="00E076A2" w:rsidP="00E076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10 624,87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76A2" w:rsidRDefault="00E076A2" w:rsidP="00E076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26 000,00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76A2" w:rsidRDefault="00E076A2" w:rsidP="00E076A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76A2" w:rsidRDefault="00E076A2" w:rsidP="00E076A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76A2" w:rsidRDefault="00E076A2" w:rsidP="00E076A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76A2" w:rsidRPr="009E6808" w:rsidRDefault="00E076A2" w:rsidP="00E076A2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</w:t>
            </w:r>
            <w:r w:rsidRPr="009E680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образования</w:t>
            </w:r>
          </w:p>
        </w:tc>
      </w:tr>
      <w:tr w:rsidR="00E076A2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76A2" w:rsidRDefault="00E076A2" w:rsidP="00E076A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76A2" w:rsidRDefault="00E076A2" w:rsidP="00E076A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76A2" w:rsidRDefault="00E076A2" w:rsidP="00E076A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76A2" w:rsidRDefault="00E076A2" w:rsidP="00E076A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76A2" w:rsidRDefault="00E076A2" w:rsidP="00E076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7 221,31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76A2" w:rsidRDefault="00E076A2" w:rsidP="00E076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4 621,31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76A2" w:rsidRDefault="00E076A2" w:rsidP="00E076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2 600,00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76A2" w:rsidRDefault="00E076A2" w:rsidP="00E076A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76A2" w:rsidRDefault="00E076A2" w:rsidP="00E076A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76A2" w:rsidRDefault="00E076A2" w:rsidP="00E076A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76A2" w:rsidRDefault="00E076A2" w:rsidP="00E076A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76A2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76A2" w:rsidRDefault="00E076A2" w:rsidP="00E076A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76A2" w:rsidRDefault="00E076A2" w:rsidP="00E076A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76A2" w:rsidRDefault="00E076A2" w:rsidP="00E076A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76A2" w:rsidRDefault="00E076A2" w:rsidP="00E076A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76A2" w:rsidRDefault="00E076A2" w:rsidP="00E076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26 075,26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76A2" w:rsidRDefault="00E076A2" w:rsidP="00E076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2 675,26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76A2" w:rsidRDefault="00E076A2" w:rsidP="00E076A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23 400,00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76A2" w:rsidRDefault="00E076A2" w:rsidP="00E076A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76A2" w:rsidRDefault="00E076A2" w:rsidP="00E076A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76A2" w:rsidRDefault="00E076A2" w:rsidP="00E076A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076A2" w:rsidRDefault="00E076A2" w:rsidP="00E076A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3 328,30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3 328,30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организаций, шт.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26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E79AB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79AB" w:rsidTr="00790F47">
        <w:trPr>
          <w:trHeight w:val="52"/>
        </w:trPr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466522" w:rsidRDefault="008D45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52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46652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5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46652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52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46652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52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46652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52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46652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5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466522" w:rsidRDefault="008D45C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652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5EC1" w:rsidRPr="009E6808" w:rsidTr="00790F47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5EC1" w:rsidRDefault="00C65EC1" w:rsidP="00C65EC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4.3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5EC1" w:rsidRDefault="00C65EC1" w:rsidP="00C65EC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08.03. </w:t>
            </w:r>
          </w:p>
          <w:p w:rsidR="00C65EC1" w:rsidRDefault="00C65EC1" w:rsidP="00C65EC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5EC1" w:rsidRDefault="00C65EC1" w:rsidP="00C65EC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:rsidR="00C65EC1" w:rsidRDefault="00C65EC1" w:rsidP="00C65EC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5EC1" w:rsidRDefault="00C65EC1" w:rsidP="00C65EC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5EC1" w:rsidRDefault="00C65EC1" w:rsidP="00C65EC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17 227,77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5EC1" w:rsidRDefault="00C65EC1" w:rsidP="00C65E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5EC1" w:rsidRDefault="00C65EC1" w:rsidP="00C65EC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17 227,77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5EC1" w:rsidRDefault="00C65EC1" w:rsidP="00C65EC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5EC1" w:rsidRDefault="00C65EC1" w:rsidP="00C65EC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5EC1" w:rsidRDefault="00C65EC1" w:rsidP="00C65EC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5EC1" w:rsidRPr="009E6808" w:rsidRDefault="00C65EC1" w:rsidP="00C65EC1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2A6B3A" w:rsidRPr="009E6808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 w:rsidP="002A6B3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 w:rsidP="002A6B3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 w:rsidP="002A6B3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 w:rsidP="002A6B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1 722,78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 w:rsidP="002A6B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 w:rsidP="002A6B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1 722,78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 w:rsidP="002A6B3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 w:rsidP="002A6B3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 w:rsidP="002A6B3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Pr="009E6808" w:rsidRDefault="002A6B3A" w:rsidP="002A6B3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A6B3A" w:rsidRPr="009E6808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 w:rsidP="002A6B3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 w:rsidP="002A6B3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 w:rsidP="002A6B3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 w:rsidP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 w:rsidP="002A6B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15 504,99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 w:rsidP="002A6B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 w:rsidP="002A6B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15 504,99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 w:rsidP="002A6B3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 w:rsidP="002A6B3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 w:rsidP="002A6B3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Pr="009E6808" w:rsidRDefault="002A6B3A" w:rsidP="002A6B3A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1039" w:rsidRPr="009E6808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9E6808" w:rsidRDefault="005E540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1039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Разработана проектно-сметная документация на проведение капитального ремонта зданий </w:t>
            </w:r>
            <w:r>
              <w:rPr>
                <w:rFonts w:cs="Times New Roman"/>
                <w:sz w:val="18"/>
                <w:szCs w:val="18"/>
              </w:rPr>
              <w:lastRenderedPageBreak/>
              <w:t>муниципальных общеобразовательных организаций в Московской области, шт.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E79AB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79AB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4B6440" w:rsidRDefault="002C3E7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44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4B6440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4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4B6440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4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4B6440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4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4B6440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4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4B6440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4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4B6440" w:rsidRDefault="002C3E78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644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7AE2" w:rsidTr="00790F47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7AE2" w:rsidRDefault="00167AE2" w:rsidP="00167AE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4.4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7AE2" w:rsidRDefault="00167AE2" w:rsidP="00167AE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08.04. </w:t>
            </w:r>
          </w:p>
          <w:p w:rsidR="00167AE2" w:rsidRDefault="00167AE2" w:rsidP="00167AE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7AE2" w:rsidRDefault="00167AE2" w:rsidP="00167AE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2023-2024 годы</w:t>
            </w:r>
          </w:p>
          <w:p w:rsidR="00167AE2" w:rsidRDefault="00167AE2" w:rsidP="00167AE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7AE2" w:rsidRDefault="00167AE2" w:rsidP="00167AE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7AE2" w:rsidRDefault="00167AE2" w:rsidP="00167AE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37 862,78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7AE2" w:rsidRDefault="00167AE2" w:rsidP="00167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17 862,78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7AE2" w:rsidRDefault="00167AE2" w:rsidP="00167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7AE2" w:rsidRDefault="00167AE2" w:rsidP="00167AE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7AE2" w:rsidRDefault="00167AE2" w:rsidP="00167AE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7AE2" w:rsidRDefault="00167AE2" w:rsidP="00167AE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7AE2" w:rsidRPr="009E6808" w:rsidRDefault="00167AE2" w:rsidP="00167AE2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городского жилищного и коммунального хозяйства, МКУ «СБДХ»</w:t>
            </w:r>
          </w:p>
        </w:tc>
      </w:tr>
      <w:tr w:rsidR="00167AE2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7AE2" w:rsidRDefault="00167AE2" w:rsidP="00167AE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7AE2" w:rsidRDefault="00167AE2" w:rsidP="00167AE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7AE2" w:rsidRDefault="00167AE2" w:rsidP="00167AE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7AE2" w:rsidRDefault="00167AE2" w:rsidP="00167AE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7AE2" w:rsidRDefault="00167AE2" w:rsidP="00167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3 786,28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7AE2" w:rsidRDefault="00167AE2" w:rsidP="00167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1 786,28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7AE2" w:rsidRDefault="00167AE2" w:rsidP="00167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7AE2" w:rsidRDefault="00167AE2" w:rsidP="00167AE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7AE2" w:rsidRDefault="00167AE2" w:rsidP="00167AE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7AE2" w:rsidRDefault="00167AE2" w:rsidP="00167AE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7AE2" w:rsidRDefault="00167AE2" w:rsidP="00167AE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7AE2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7AE2" w:rsidRDefault="00167AE2" w:rsidP="00167AE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7AE2" w:rsidRDefault="00167AE2" w:rsidP="00167AE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7AE2" w:rsidRDefault="00167AE2" w:rsidP="00167AE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7AE2" w:rsidRDefault="00167AE2" w:rsidP="00167AE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7AE2" w:rsidRDefault="00167AE2" w:rsidP="00167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34 076,50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7AE2" w:rsidRDefault="00167AE2" w:rsidP="00167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16 076,50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7AE2" w:rsidRDefault="00167AE2" w:rsidP="00167A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18 000,00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7AE2" w:rsidRDefault="00167AE2" w:rsidP="00167AE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7AE2" w:rsidRDefault="00167AE2" w:rsidP="00167AE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7AE2" w:rsidRDefault="00167AE2" w:rsidP="00167AE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167AE2" w:rsidRDefault="00167AE2" w:rsidP="00167AE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899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39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Благоустроены </w:t>
            </w:r>
            <w:proofErr w:type="gramStart"/>
            <w:r>
              <w:rPr>
                <w:rFonts w:cs="Times New Roman"/>
                <w:sz w:val="18"/>
                <w:szCs w:val="18"/>
              </w:rPr>
              <w:t>территорий  муниципальных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общеобразовательных организаций, шт.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263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E79AB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79AB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D03792" w:rsidRDefault="001D196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7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D0379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7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D0379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79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D0379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79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D0379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7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D03792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7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D03792" w:rsidRDefault="001D196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37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790F47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4.5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08.06</w:t>
            </w:r>
          </w:p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Обеспечение повышения квалификации/ профессиональной переподготовки учителей, осуществляющих учебный процесс в объектах капитального ремонта, сверх минимальных требований, установленных законодательством, и (или) </w:t>
            </w:r>
            <w:r>
              <w:rPr>
                <w:rFonts w:cs="Times New Roman"/>
                <w:sz w:val="18"/>
                <w:szCs w:val="18"/>
              </w:rPr>
              <w:lastRenderedPageBreak/>
              <w:t>обучения управленческих команд, состоящих из представителей администраций и педагогических работников объектов капитального ремонта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38" w:type="dxa"/>
            <w:gridSpan w:val="28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Финансирование в пределах предусмотренных средств</w:t>
            </w:r>
          </w:p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  <w:p w:rsidR="005E540F" w:rsidRDefault="00760BE3">
            <w:pPr>
              <w:tabs>
                <w:tab w:val="left" w:pos="1820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ab/>
            </w:r>
          </w:p>
        </w:tc>
        <w:tc>
          <w:tcPr>
            <w:tcW w:w="12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9E6808" w:rsidRDefault="00760BE3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5E540F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38" w:type="dxa"/>
            <w:gridSpan w:val="28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38" w:type="dxa"/>
            <w:gridSpan w:val="28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790F47">
        <w:trPr>
          <w:trHeight w:val="1414"/>
        </w:trPr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38" w:type="dxa"/>
            <w:gridSpan w:val="28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ремонта, человек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94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70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7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7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6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7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97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790F47">
        <w:trPr>
          <w:trHeight w:val="325"/>
        </w:trPr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4.6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08.07. </w:t>
            </w:r>
          </w:p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38" w:type="dxa"/>
            <w:gridSpan w:val="28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Финансирование в пределах предусмотренных средств</w:t>
            </w: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9E6808" w:rsidRDefault="00760BE3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5E540F" w:rsidTr="00790F47">
        <w:trPr>
          <w:trHeight w:val="1149"/>
        </w:trPr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38" w:type="dxa"/>
            <w:gridSpan w:val="28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38" w:type="dxa"/>
            <w:gridSpan w:val="28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790F47">
        <w:trPr>
          <w:trHeight w:val="600"/>
        </w:trPr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38" w:type="dxa"/>
            <w:gridSpan w:val="28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</w:t>
            </w:r>
            <w:r>
              <w:rPr>
                <w:rFonts w:cs="Times New Roman"/>
                <w:sz w:val="18"/>
                <w:szCs w:val="18"/>
              </w:rPr>
              <w:lastRenderedPageBreak/>
              <w:t>капитального ремонта, шт.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8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BC4DFC" w:rsidRDefault="001867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D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BC4D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D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BC4D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D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BC4D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D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BC4D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D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BC4DFC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D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BC4DFC" w:rsidRDefault="0018679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4DF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790F47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Основное мероприятие 09. </w:t>
            </w:r>
          </w:p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Обеспечение условий доступности для инвалидов объектов и предоставляемых услуг в сфере образования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2024-2025 годы</w:t>
            </w: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6 106,98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3 053,49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3 053,49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555,18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277,59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277,59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5 551,80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2 775,90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2 775,90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RPr="009E6808" w:rsidTr="00790F47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5.1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09.01. </w:t>
            </w:r>
          </w:p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2024-2025 годы</w:t>
            </w: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6 106,98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3 053,49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3 053,49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9E6808" w:rsidRDefault="00760BE3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5E540F" w:rsidRPr="009E6808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555,18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277,59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277,59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9E6808" w:rsidRDefault="005E540F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E540F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5 551,80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2 775,90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2 775,90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Созданы условия для получения детьми-инвалидами качественного образования </w:t>
            </w:r>
            <w:proofErr w:type="gramStart"/>
            <w:r>
              <w:rPr>
                <w:rFonts w:cs="Times New Roman"/>
                <w:sz w:val="18"/>
                <w:szCs w:val="18"/>
              </w:rPr>
              <w:t xml:space="preserve">в </w:t>
            </w:r>
            <w:r>
              <w:rPr>
                <w:rFonts w:cs="Times New Roman"/>
                <w:sz w:val="18"/>
                <w:szCs w:val="18"/>
              </w:rPr>
              <w:lastRenderedPageBreak/>
              <w:t>муниципальных образовательных организаций</w:t>
            </w:r>
            <w:proofErr w:type="gramEnd"/>
            <w:r>
              <w:rPr>
                <w:rFonts w:cs="Times New Roman"/>
                <w:sz w:val="18"/>
                <w:szCs w:val="18"/>
              </w:rPr>
              <w:t>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шт.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8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771B" w:rsidTr="00790F47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Основное мероприятие EB: </w:t>
            </w:r>
          </w:p>
          <w:p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  <w:p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</w:p>
          <w:p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</w:p>
          <w:p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</w:p>
          <w:p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</w:p>
          <w:p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</w:p>
          <w:p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</w:p>
          <w:p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37 657,50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7 505,50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12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F771B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771B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9 414,37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1 876,37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F771B" w:rsidTr="00790F47">
        <w:trPr>
          <w:trHeight w:val="681"/>
        </w:trPr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  <w:p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28 243,13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5 629,13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F771B" w:rsidTr="00790F47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6.1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Мероприятие EB.01.</w:t>
            </w:r>
          </w:p>
          <w:p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(Финансовое обеспечение </w:t>
            </w:r>
            <w:r>
              <w:rPr>
                <w:rFonts w:cs="Times New Roman"/>
                <w:sz w:val="18"/>
                <w:szCs w:val="18"/>
              </w:rPr>
              <w:lastRenderedPageBreak/>
              <w:t>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  <w:p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</w:p>
          <w:p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</w:p>
          <w:p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</w:p>
          <w:p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</w:p>
          <w:p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</w:p>
          <w:p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37 657,50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7 505,50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12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Pr="009E6808" w:rsidRDefault="000F771B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0F771B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771B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9 414,37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1 876,37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F771B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  <w:p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771B" w:rsidRDefault="000F771B" w:rsidP="000F771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28 243,13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5 629,13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0F771B" w:rsidRDefault="000F771B" w:rsidP="000F771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A6B3A" w:rsidTr="00D525F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плату, шт.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2A6B3A" w:rsidRDefault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2A6B3A" w:rsidRDefault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269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>
            <w:pPr>
              <w:jc w:val="center"/>
            </w:pPr>
            <w:r>
              <w:rPr>
                <w:rFonts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:rsidR="002A6B3A" w:rsidRDefault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6B3A" w:rsidRDefault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:rsidR="002A6B3A" w:rsidRDefault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6B3A" w:rsidRDefault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2A6B3A" w:rsidRDefault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6B3A" w:rsidRDefault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2A6B3A" w:rsidRDefault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6B3A" w:rsidRDefault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Pr="002A6B3A" w:rsidRDefault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A6B3A" w:rsidTr="00D525F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2A6B3A" w:rsidRDefault="002A6B3A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2A6B3A" w:rsidRDefault="002A6B3A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2A6B3A" w:rsidRDefault="002A6B3A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4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2A6B3A" w:rsidRDefault="002A6B3A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A6B3A" w:rsidTr="00D525F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 w:rsidP="00936D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 w:rsidP="00936DB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 w:rsidP="00936DB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 w:rsidP="00936DB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Pr="003C3930" w:rsidRDefault="002A6B3A" w:rsidP="00936DB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C3930">
              <w:rPr>
                <w:rFonts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Pr="003C3930" w:rsidRDefault="002A6B3A" w:rsidP="00936DB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C3930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68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Pr="003C3930" w:rsidRDefault="002A6B3A" w:rsidP="00936DB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C3930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8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Pr="003C3930" w:rsidRDefault="002A6B3A" w:rsidP="00936DB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C3930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Pr="003C3930" w:rsidRDefault="002A6B3A" w:rsidP="00936DB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C3930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5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Pr="003C3930" w:rsidRDefault="002A6B3A" w:rsidP="00936DB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C3930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Pr="00BD44FC" w:rsidRDefault="002A6B3A" w:rsidP="00936DB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D44FC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Pr="00BD44FC" w:rsidRDefault="002A6B3A" w:rsidP="00936DB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D44FC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Pr="00BD44FC" w:rsidRDefault="002A6B3A" w:rsidP="00936DB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D44FC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Pr="00BD44FC" w:rsidRDefault="002A6B3A" w:rsidP="00936DB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BD44FC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21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2A6B3A" w:rsidRDefault="002A6B3A" w:rsidP="00936DB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E540F" w:rsidTr="00790F47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7.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Основное мероприятие Р2: </w:t>
            </w:r>
          </w:p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Федеральный проект «Содействие занятости»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FD398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8 650,00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 w:rsidP="00FD398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1 7</w:t>
            </w:r>
            <w:r w:rsidR="00FD398E">
              <w:rPr>
                <w:rFonts w:cs="Times New Roman"/>
                <w:color w:val="000000"/>
                <w:sz w:val="18"/>
                <w:szCs w:val="18"/>
              </w:rPr>
              <w:t>74</w:t>
            </w:r>
            <w:r>
              <w:rPr>
                <w:rFonts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2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FD398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2 214,00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FD398E" w:rsidP="00FD398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454</w:t>
            </w:r>
            <w:r w:rsidR="00760BE3">
              <w:rPr>
                <w:rFonts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FD398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6 436,00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 w:rsidP="00FD398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 xml:space="preserve">1 </w:t>
            </w:r>
            <w:r w:rsidR="00FD398E">
              <w:rPr>
                <w:rFonts w:cs="Times New Roman"/>
                <w:color w:val="000000"/>
                <w:sz w:val="18"/>
                <w:szCs w:val="18"/>
              </w:rPr>
              <w:t>320</w:t>
            </w:r>
            <w:r>
              <w:rPr>
                <w:rFonts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398E" w:rsidTr="00790F47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D398E" w:rsidRDefault="00FD398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7.1</w:t>
            </w: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D398E" w:rsidRDefault="00FD398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Р2.01. </w:t>
            </w:r>
          </w:p>
          <w:p w:rsidR="00FD398E" w:rsidRDefault="00FD398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D398E" w:rsidRDefault="00FD398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  <w:p w:rsidR="00FD398E" w:rsidRDefault="00FD398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D398E" w:rsidRDefault="00FD398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D398E" w:rsidRDefault="00FD398E" w:rsidP="00FD398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8 650,00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D398E" w:rsidRDefault="00FD398E" w:rsidP="000A5E9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1 774,00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D398E" w:rsidRDefault="00FD398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D398E" w:rsidRDefault="00FD398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D398E" w:rsidRDefault="00FD398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D398E" w:rsidRDefault="00FD398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2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D398E" w:rsidRDefault="00FD398E" w:rsidP="000D197D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Управление</w:t>
            </w:r>
          </w:p>
          <w:p w:rsidR="00FD398E" w:rsidRPr="009E6808" w:rsidRDefault="00FD398E" w:rsidP="00353BE6">
            <w:pPr>
              <w:pStyle w:val="ConsPlusNormal0"/>
              <w:ind w:right="-1054"/>
              <w:rPr>
                <w:rFonts w:ascii="Times New Roman" w:hAnsi="Times New Roman" w:cs="Times New Roman"/>
                <w:sz w:val="16"/>
                <w:szCs w:val="16"/>
              </w:rPr>
            </w:pPr>
            <w:r w:rsidRPr="009E6808">
              <w:rPr>
                <w:rFonts w:ascii="Times New Roman" w:hAnsi="Times New Roman" w:cs="Times New Roman"/>
                <w:sz w:val="16"/>
                <w:szCs w:val="16"/>
              </w:rPr>
              <w:t>образования</w:t>
            </w:r>
          </w:p>
        </w:tc>
      </w:tr>
      <w:tr w:rsidR="00FD398E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D398E" w:rsidRDefault="00FD398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D398E" w:rsidRDefault="00FD398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D398E" w:rsidRDefault="00FD398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D398E" w:rsidRDefault="00FD398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D398E" w:rsidRDefault="00FD398E" w:rsidP="00FD398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2 214,00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D398E" w:rsidRDefault="00FD398E" w:rsidP="000A5E9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454,00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D398E" w:rsidRDefault="00FD398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D398E" w:rsidRDefault="00FD398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D398E" w:rsidRDefault="00FD398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D398E" w:rsidRDefault="00FD398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D398E" w:rsidRDefault="00FD398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398E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D398E" w:rsidRDefault="00FD398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D398E" w:rsidRDefault="00FD398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D398E" w:rsidRDefault="00FD398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D398E" w:rsidRDefault="00FD398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D398E" w:rsidRDefault="00FD398E" w:rsidP="00FD398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6 436,00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D398E" w:rsidRDefault="00FD398E" w:rsidP="000A5E9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1 320,00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D398E" w:rsidRDefault="00FD398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D398E" w:rsidRDefault="00FD398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D398E" w:rsidRDefault="00FD398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D398E" w:rsidRDefault="00FD398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D398E" w:rsidRDefault="00FD398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D197D" w:rsidRDefault="00760BE3">
            <w:pPr>
              <w:rPr>
                <w:rFonts w:cs="Times New Roman"/>
                <w:sz w:val="16"/>
                <w:szCs w:val="16"/>
              </w:rPr>
            </w:pPr>
            <w:r w:rsidRPr="000D197D">
              <w:rPr>
                <w:rFonts w:cs="Times New Roman"/>
                <w:sz w:val="16"/>
                <w:szCs w:val="16"/>
              </w:rPr>
              <w:t xml:space="preserve">Доля воспитанников в частных дошкольных образовательных организациях, частных общеобразовательных организаций и индивидуальных </w:t>
            </w:r>
            <w:r w:rsidRPr="000D197D">
              <w:rPr>
                <w:rFonts w:cs="Times New Roman"/>
                <w:sz w:val="16"/>
                <w:szCs w:val="16"/>
              </w:rPr>
              <w:lastRenderedPageBreak/>
              <w:t>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области, %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6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4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8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2A6B3A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5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7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7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2A6B3A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7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5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FEE" w:rsidTr="00790F47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04FEE" w:rsidRDefault="00304FEE" w:rsidP="00304F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04FEE" w:rsidRDefault="00304FEE" w:rsidP="00304FE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9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04FEE" w:rsidRDefault="00304FEE" w:rsidP="00304FEE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04FEE" w:rsidRDefault="00304FEE" w:rsidP="00304F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04FEE" w:rsidRDefault="007F253D" w:rsidP="006940E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16 314</w:t>
            </w:r>
            <w:r w:rsidR="006940EA">
              <w:rPr>
                <w:color w:val="000000"/>
                <w:sz w:val="18"/>
                <w:szCs w:val="18"/>
              </w:rPr>
              <w:t> 080,67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04FEE" w:rsidRDefault="00304FEE" w:rsidP="006940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7F253D">
              <w:rPr>
                <w:color w:val="000000"/>
                <w:sz w:val="18"/>
                <w:szCs w:val="18"/>
              </w:rPr>
              <w:t> 652 </w:t>
            </w:r>
            <w:r w:rsidR="006940EA">
              <w:rPr>
                <w:color w:val="000000"/>
                <w:sz w:val="18"/>
                <w:szCs w:val="18"/>
              </w:rPr>
              <w:t>436</w:t>
            </w:r>
            <w:r w:rsidR="007F253D">
              <w:rPr>
                <w:color w:val="000000"/>
                <w:sz w:val="18"/>
                <w:szCs w:val="18"/>
              </w:rPr>
              <w:t>,</w:t>
            </w:r>
            <w:r w:rsidR="006940EA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04FEE" w:rsidRPr="00304FEE" w:rsidRDefault="00304FEE" w:rsidP="00304FEE">
            <w:pPr>
              <w:jc w:val="center"/>
              <w:rPr>
                <w:color w:val="000000"/>
                <w:sz w:val="16"/>
                <w:szCs w:val="16"/>
              </w:rPr>
            </w:pPr>
            <w:r w:rsidRPr="00304FEE">
              <w:rPr>
                <w:color w:val="000000"/>
                <w:sz w:val="16"/>
                <w:szCs w:val="16"/>
              </w:rPr>
              <w:t>3 411 510,57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04FEE" w:rsidRPr="00EC6BAD" w:rsidRDefault="00304FEE" w:rsidP="00304FEE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3 057 940,57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04FEE" w:rsidRPr="00EC6BAD" w:rsidRDefault="00304FEE" w:rsidP="00304FEE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3 096 096,57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04FEE" w:rsidRPr="00EC6BAD" w:rsidRDefault="00304FEE" w:rsidP="00304FEE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3 096 096,57</w:t>
            </w:r>
          </w:p>
        </w:tc>
        <w:tc>
          <w:tcPr>
            <w:tcW w:w="12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04FEE" w:rsidRDefault="00304FEE" w:rsidP="00304FEE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304FEE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04FEE" w:rsidRDefault="00304FEE" w:rsidP="00304F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04FEE" w:rsidRDefault="00304FEE" w:rsidP="00304F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04FEE" w:rsidRDefault="00304FEE" w:rsidP="00304FE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04FEE" w:rsidRDefault="00304FEE" w:rsidP="00304F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04FEE" w:rsidRDefault="007F253D" w:rsidP="006940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4 110 </w:t>
            </w:r>
            <w:r w:rsidR="006940EA">
              <w:rPr>
                <w:color w:val="000000"/>
                <w:sz w:val="18"/>
                <w:szCs w:val="18"/>
              </w:rPr>
              <w:t>798</w:t>
            </w:r>
            <w:r>
              <w:rPr>
                <w:color w:val="000000"/>
                <w:sz w:val="18"/>
                <w:szCs w:val="18"/>
              </w:rPr>
              <w:t>,</w:t>
            </w:r>
            <w:r w:rsidR="006940EA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04FEE" w:rsidRDefault="007F253D" w:rsidP="006940E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1 017 </w:t>
            </w:r>
            <w:r w:rsidR="006940EA">
              <w:rPr>
                <w:color w:val="000000"/>
                <w:sz w:val="18"/>
                <w:szCs w:val="18"/>
              </w:rPr>
              <w:t>006</w:t>
            </w:r>
            <w:r>
              <w:rPr>
                <w:color w:val="000000"/>
                <w:sz w:val="18"/>
                <w:szCs w:val="18"/>
              </w:rPr>
              <w:t>,</w:t>
            </w:r>
            <w:r w:rsidR="006940EA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04FEE" w:rsidRDefault="00304FEE" w:rsidP="00304FE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798 750,10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04FEE" w:rsidRPr="00EC6BAD" w:rsidRDefault="00304FEE" w:rsidP="00304FEE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737 726,03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04FEE" w:rsidRPr="00EC6BAD" w:rsidRDefault="00304FEE" w:rsidP="00304FEE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778 657,93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04FEE" w:rsidRPr="00EC6BAD" w:rsidRDefault="00304FEE" w:rsidP="00304FEE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778 657,93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04FEE" w:rsidRDefault="00304FEE" w:rsidP="00304F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4FEE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04FEE" w:rsidRDefault="00304FEE" w:rsidP="00304F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04FEE" w:rsidRDefault="00304FEE" w:rsidP="00304FE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04FEE" w:rsidRDefault="00304FEE" w:rsidP="00304FE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04FEE" w:rsidRDefault="00304FEE" w:rsidP="00304F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04FEE" w:rsidRPr="00EC6BAD" w:rsidRDefault="00304FEE" w:rsidP="007F25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  <w:r w:rsidR="007F253D">
              <w:rPr>
                <w:color w:val="000000"/>
                <w:sz w:val="18"/>
                <w:szCs w:val="18"/>
              </w:rPr>
              <w:t> 669 396,63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04FEE" w:rsidRPr="00EC6BAD" w:rsidRDefault="007F253D" w:rsidP="00304FE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2 514 762,98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04FEE" w:rsidRPr="00304FEE" w:rsidRDefault="00304FEE" w:rsidP="00304FEE">
            <w:pPr>
              <w:jc w:val="center"/>
              <w:rPr>
                <w:color w:val="000000"/>
                <w:sz w:val="16"/>
                <w:szCs w:val="16"/>
              </w:rPr>
            </w:pPr>
            <w:r w:rsidRPr="00304FEE">
              <w:rPr>
                <w:color w:val="000000"/>
                <w:sz w:val="16"/>
                <w:szCs w:val="16"/>
              </w:rPr>
              <w:t>2 511 563,67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04FEE" w:rsidRPr="00EC6BAD" w:rsidRDefault="00304FEE" w:rsidP="00304FEE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2 216 207,26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04FEE" w:rsidRPr="00EC6BAD" w:rsidRDefault="00304FEE" w:rsidP="00304FEE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2 213 431,36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04FEE" w:rsidRPr="00EC6BAD" w:rsidRDefault="00304FEE" w:rsidP="00304FEE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2 213 431,36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304FEE" w:rsidRDefault="00304FEE" w:rsidP="00304FEE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6BAD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6BAD" w:rsidRDefault="00EC6BAD" w:rsidP="00EC6B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6BAD" w:rsidRDefault="00EC6BAD" w:rsidP="00EC6BA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6BAD" w:rsidRDefault="00EC6BAD" w:rsidP="00EC6BA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6BAD" w:rsidRDefault="00EC6BAD" w:rsidP="00EC6BA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6BAD" w:rsidRPr="007F253D" w:rsidRDefault="007F253D" w:rsidP="00EC6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533 885,37</w:t>
            </w:r>
          </w:p>
        </w:tc>
        <w:tc>
          <w:tcPr>
            <w:tcW w:w="3324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6BAD" w:rsidRPr="007F253D" w:rsidRDefault="007F253D" w:rsidP="00EC6BA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120 666,73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6BAD" w:rsidRPr="007F253D" w:rsidRDefault="00EC6BAD" w:rsidP="00EC6BAD">
            <w:pPr>
              <w:jc w:val="center"/>
              <w:rPr>
                <w:color w:val="000000"/>
                <w:sz w:val="18"/>
                <w:szCs w:val="18"/>
              </w:rPr>
            </w:pPr>
            <w:r w:rsidRPr="007F253D">
              <w:rPr>
                <w:color w:val="000000"/>
                <w:sz w:val="18"/>
                <w:szCs w:val="18"/>
              </w:rPr>
              <w:t>101 196,80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6BAD" w:rsidRPr="007F253D" w:rsidRDefault="00EC6BAD" w:rsidP="00EC6BAD">
            <w:pPr>
              <w:jc w:val="center"/>
              <w:rPr>
                <w:color w:val="000000"/>
                <w:sz w:val="18"/>
                <w:szCs w:val="18"/>
              </w:rPr>
            </w:pPr>
            <w:r w:rsidRPr="007F253D">
              <w:rPr>
                <w:color w:val="000000"/>
                <w:sz w:val="18"/>
                <w:szCs w:val="18"/>
              </w:rPr>
              <w:t>104 007,28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6BAD" w:rsidRPr="007F253D" w:rsidRDefault="00EC6BAD" w:rsidP="00EC6BAD">
            <w:pPr>
              <w:jc w:val="center"/>
              <w:rPr>
                <w:color w:val="000000"/>
                <w:sz w:val="18"/>
                <w:szCs w:val="18"/>
              </w:rPr>
            </w:pPr>
            <w:r w:rsidRPr="007F253D">
              <w:rPr>
                <w:color w:val="000000"/>
                <w:sz w:val="18"/>
                <w:szCs w:val="18"/>
              </w:rPr>
              <w:t>104 007,28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6BAD" w:rsidRPr="007F253D" w:rsidRDefault="00EC6BAD" w:rsidP="00EC6BAD">
            <w:pPr>
              <w:jc w:val="center"/>
              <w:rPr>
                <w:color w:val="000000"/>
                <w:sz w:val="18"/>
                <w:szCs w:val="18"/>
              </w:rPr>
            </w:pPr>
            <w:r w:rsidRPr="007F253D">
              <w:rPr>
                <w:color w:val="000000"/>
                <w:sz w:val="18"/>
                <w:szCs w:val="18"/>
              </w:rPr>
              <w:t>104 007,28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6BAD" w:rsidRDefault="00EC6BAD" w:rsidP="00EC6BAD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790F47">
        <w:tc>
          <w:tcPr>
            <w:tcW w:w="15106" w:type="dxa"/>
            <w:gridSpan w:val="3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0D197D" w:rsidRDefault="00760BE3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0D197D">
              <w:rPr>
                <w:rFonts w:ascii="Times New Roman" w:hAnsi="Times New Roman" w:cs="Times New Roman"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614B8B" w:rsidTr="00790F47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14B8B" w:rsidRDefault="00614B8B" w:rsidP="00754DB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14B8B" w:rsidRDefault="00614B8B" w:rsidP="00754DB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14B8B" w:rsidRDefault="00614B8B" w:rsidP="00754DB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14B8B" w:rsidRDefault="00614B8B" w:rsidP="00754DB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14B8B" w:rsidRPr="00804A3A" w:rsidRDefault="00614B8B" w:rsidP="007C6BE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804A3A">
              <w:rPr>
                <w:color w:val="000000"/>
                <w:sz w:val="16"/>
                <w:szCs w:val="16"/>
              </w:rPr>
              <w:t>15</w:t>
            </w:r>
            <w:r w:rsidR="007F253D" w:rsidRPr="00804A3A">
              <w:rPr>
                <w:color w:val="000000"/>
                <w:sz w:val="16"/>
                <w:szCs w:val="16"/>
              </w:rPr>
              <w:t> 525</w:t>
            </w:r>
            <w:r w:rsidR="007C6BE2">
              <w:rPr>
                <w:color w:val="000000"/>
                <w:sz w:val="16"/>
                <w:szCs w:val="16"/>
              </w:rPr>
              <w:t> 690,27</w:t>
            </w:r>
          </w:p>
        </w:tc>
        <w:tc>
          <w:tcPr>
            <w:tcW w:w="340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14B8B" w:rsidRPr="00D525F5" w:rsidRDefault="00614B8B" w:rsidP="005C1962">
            <w:pPr>
              <w:jc w:val="center"/>
              <w:rPr>
                <w:color w:val="000000"/>
                <w:sz w:val="18"/>
                <w:szCs w:val="18"/>
              </w:rPr>
            </w:pPr>
            <w:r w:rsidRPr="00D525F5">
              <w:rPr>
                <w:color w:val="000000"/>
                <w:sz w:val="18"/>
                <w:szCs w:val="18"/>
              </w:rPr>
              <w:t>3</w:t>
            </w:r>
            <w:r w:rsidR="007F253D">
              <w:rPr>
                <w:color w:val="000000"/>
                <w:sz w:val="18"/>
                <w:szCs w:val="18"/>
              </w:rPr>
              <w:t> 196</w:t>
            </w:r>
            <w:r w:rsidR="005C1962">
              <w:rPr>
                <w:color w:val="000000"/>
                <w:sz w:val="18"/>
                <w:szCs w:val="18"/>
              </w:rPr>
              <w:t> 212,52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14B8B" w:rsidRPr="00D525F5" w:rsidRDefault="00614B8B" w:rsidP="00754DB2">
            <w:pPr>
              <w:jc w:val="center"/>
              <w:rPr>
                <w:color w:val="000000"/>
                <w:sz w:val="16"/>
                <w:szCs w:val="16"/>
              </w:rPr>
            </w:pPr>
            <w:r w:rsidRPr="00D525F5">
              <w:rPr>
                <w:color w:val="000000"/>
                <w:sz w:val="16"/>
                <w:szCs w:val="16"/>
              </w:rPr>
              <w:t>3 084 894,04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14B8B" w:rsidRPr="00EC6BAD" w:rsidRDefault="00614B8B" w:rsidP="00754DB2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3 056 090,57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14B8B" w:rsidRPr="00EC6BAD" w:rsidRDefault="00614B8B" w:rsidP="00754DB2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3 094 246,57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14B8B" w:rsidRPr="00EC6BAD" w:rsidRDefault="00614B8B" w:rsidP="00754DB2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3 094 246,57</w:t>
            </w:r>
          </w:p>
        </w:tc>
        <w:tc>
          <w:tcPr>
            <w:tcW w:w="12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14B8B" w:rsidRDefault="00614B8B" w:rsidP="00754DB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614B8B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14B8B" w:rsidRDefault="00614B8B" w:rsidP="00754DB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14B8B" w:rsidRDefault="00614B8B" w:rsidP="00754DB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14B8B" w:rsidRDefault="00614B8B" w:rsidP="00754D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14B8B" w:rsidRDefault="00614B8B" w:rsidP="00754DB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14B8B" w:rsidRDefault="00614B8B" w:rsidP="00804A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804A3A">
              <w:rPr>
                <w:color w:val="000000"/>
                <w:sz w:val="18"/>
                <w:szCs w:val="18"/>
              </w:rPr>
              <w:t> 928 980,66</w:t>
            </w:r>
          </w:p>
        </w:tc>
        <w:tc>
          <w:tcPr>
            <w:tcW w:w="340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14B8B" w:rsidRPr="00D525F5" w:rsidRDefault="007F253D" w:rsidP="00804A3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883</w:t>
            </w:r>
            <w:r w:rsidR="00804A3A">
              <w:rPr>
                <w:color w:val="000000"/>
                <w:sz w:val="18"/>
                <w:szCs w:val="18"/>
              </w:rPr>
              <w:t> 494,04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14B8B" w:rsidRPr="00D525F5" w:rsidRDefault="00614B8B" w:rsidP="00754DB2">
            <w:pPr>
              <w:jc w:val="center"/>
              <w:rPr>
                <w:color w:val="000000"/>
                <w:sz w:val="16"/>
                <w:szCs w:val="16"/>
              </w:rPr>
            </w:pPr>
            <w:r w:rsidRPr="00D525F5">
              <w:rPr>
                <w:color w:val="000000"/>
                <w:sz w:val="18"/>
                <w:szCs w:val="18"/>
              </w:rPr>
              <w:t>750 444,73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14B8B" w:rsidRPr="00EC6BAD" w:rsidRDefault="00614B8B" w:rsidP="00754DB2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737 726,03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14B8B" w:rsidRPr="00EC6BAD" w:rsidRDefault="00614B8B" w:rsidP="00754DB2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778 657,93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14B8B" w:rsidRPr="00EC6BAD" w:rsidRDefault="00614B8B" w:rsidP="00754DB2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778 657,93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614B8B" w:rsidRDefault="00614B8B" w:rsidP="00754DB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6BAD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6BAD" w:rsidRDefault="00EC6BAD" w:rsidP="00754DB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6BAD" w:rsidRDefault="00EC6BAD" w:rsidP="00754DB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6BAD" w:rsidRDefault="00EC6BAD" w:rsidP="00754D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6BAD" w:rsidRDefault="00EC6BAD" w:rsidP="00754DB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6BAD" w:rsidRPr="00EC6BAD" w:rsidRDefault="00EC6BAD" w:rsidP="007C6BE2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 xml:space="preserve">11 </w:t>
            </w:r>
            <w:r w:rsidR="007E02DD">
              <w:rPr>
                <w:color w:val="000000"/>
                <w:sz w:val="16"/>
                <w:szCs w:val="16"/>
              </w:rPr>
              <w:t>0</w:t>
            </w:r>
            <w:r w:rsidR="007F253D">
              <w:rPr>
                <w:color w:val="000000"/>
                <w:sz w:val="16"/>
                <w:szCs w:val="16"/>
              </w:rPr>
              <w:t>78</w:t>
            </w:r>
            <w:r w:rsidR="007C6BE2">
              <w:rPr>
                <w:color w:val="000000"/>
                <w:sz w:val="16"/>
                <w:szCs w:val="16"/>
              </w:rPr>
              <w:t> 459,24</w:t>
            </w:r>
            <w:r w:rsidR="007F253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40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6BAD" w:rsidRPr="005C1962" w:rsidRDefault="00EC6BAD" w:rsidP="005C1962">
            <w:pPr>
              <w:jc w:val="center"/>
              <w:rPr>
                <w:color w:val="000000"/>
                <w:sz w:val="18"/>
                <w:szCs w:val="18"/>
              </w:rPr>
            </w:pPr>
            <w:r w:rsidRPr="005C1962">
              <w:rPr>
                <w:color w:val="000000"/>
                <w:sz w:val="18"/>
                <w:szCs w:val="18"/>
              </w:rPr>
              <w:t>2</w:t>
            </w:r>
            <w:r w:rsidR="007F253D" w:rsidRPr="005C1962">
              <w:rPr>
                <w:color w:val="000000"/>
                <w:sz w:val="18"/>
                <w:szCs w:val="18"/>
              </w:rPr>
              <w:t> 207 6</w:t>
            </w:r>
            <w:r w:rsidR="005C1962">
              <w:rPr>
                <w:color w:val="000000"/>
                <w:sz w:val="18"/>
                <w:szCs w:val="18"/>
              </w:rPr>
              <w:t>86</w:t>
            </w:r>
            <w:r w:rsidR="007F253D" w:rsidRPr="005C1962">
              <w:rPr>
                <w:color w:val="000000"/>
                <w:sz w:val="18"/>
                <w:szCs w:val="18"/>
              </w:rPr>
              <w:t>,75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6BAD" w:rsidRPr="00EC6BAD" w:rsidRDefault="00EC6BAD" w:rsidP="00754DB2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2 233 252,51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6BAD" w:rsidRPr="00EC6BAD" w:rsidRDefault="00EC6BAD" w:rsidP="00754DB2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2 214 357,26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6BAD" w:rsidRPr="00EC6BAD" w:rsidRDefault="00EC6BAD" w:rsidP="00754DB2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2 211 581,36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6BAD" w:rsidRPr="00EC6BAD" w:rsidRDefault="00EC6BAD" w:rsidP="00754DB2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2 211 581,36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6BAD" w:rsidRDefault="00EC6BAD" w:rsidP="00754DB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6BAD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6BAD" w:rsidRDefault="00EC6BAD" w:rsidP="00754DB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6BAD" w:rsidRDefault="00EC6BAD" w:rsidP="00754DB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6BAD" w:rsidRDefault="00EC6BAD" w:rsidP="00754D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6BAD" w:rsidRDefault="00EC6BAD" w:rsidP="00754DB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6BAD" w:rsidRPr="00EC6BAD" w:rsidRDefault="007F253D" w:rsidP="00754DB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518 250,37</w:t>
            </w:r>
          </w:p>
        </w:tc>
        <w:tc>
          <w:tcPr>
            <w:tcW w:w="340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6BAD" w:rsidRPr="005C1962" w:rsidRDefault="007F253D" w:rsidP="00754DB2">
            <w:pPr>
              <w:jc w:val="center"/>
              <w:rPr>
                <w:color w:val="000000"/>
                <w:sz w:val="18"/>
                <w:szCs w:val="18"/>
              </w:rPr>
            </w:pPr>
            <w:r w:rsidRPr="005C1962">
              <w:rPr>
                <w:color w:val="000000"/>
                <w:sz w:val="18"/>
                <w:szCs w:val="18"/>
              </w:rPr>
              <w:t>105 031,73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6BAD" w:rsidRPr="00EC6BAD" w:rsidRDefault="00EC6BAD" w:rsidP="00754DB2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101 196,80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6BAD" w:rsidRPr="00EC6BAD" w:rsidRDefault="00EC6BAD" w:rsidP="00754DB2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104 007,28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6BAD" w:rsidRPr="00EC6BAD" w:rsidRDefault="00EC6BAD" w:rsidP="00754DB2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104 007,28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6BAD" w:rsidRPr="00EC6BAD" w:rsidRDefault="00EC6BAD" w:rsidP="00754DB2">
            <w:pPr>
              <w:jc w:val="center"/>
              <w:rPr>
                <w:color w:val="000000"/>
                <w:sz w:val="16"/>
                <w:szCs w:val="16"/>
              </w:rPr>
            </w:pPr>
            <w:r w:rsidRPr="00EC6BAD">
              <w:rPr>
                <w:color w:val="000000"/>
                <w:sz w:val="16"/>
                <w:szCs w:val="16"/>
              </w:rPr>
              <w:t>104 007,28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EC6BAD" w:rsidRDefault="00EC6BAD" w:rsidP="00754DB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04BB" w:rsidTr="00790F47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504BB" w:rsidRDefault="009504BB" w:rsidP="009504B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504BB" w:rsidRDefault="009504BB" w:rsidP="009504BB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504BB" w:rsidRDefault="009504BB" w:rsidP="009504B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504BB" w:rsidRDefault="009504BB" w:rsidP="009504B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504BB" w:rsidRDefault="007F253D" w:rsidP="009504B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779 206,40</w:t>
            </w:r>
          </w:p>
        </w:tc>
        <w:tc>
          <w:tcPr>
            <w:tcW w:w="340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504BB" w:rsidRDefault="009504BB" w:rsidP="007E02D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  <w:r w:rsidR="007E02DD">
              <w:rPr>
                <w:color w:val="000000"/>
                <w:sz w:val="18"/>
                <w:szCs w:val="18"/>
              </w:rPr>
              <w:t>4 </w:t>
            </w:r>
            <w:r>
              <w:rPr>
                <w:color w:val="000000"/>
                <w:sz w:val="18"/>
                <w:szCs w:val="18"/>
              </w:rPr>
              <w:t>4</w:t>
            </w:r>
            <w:r w:rsidR="007E02DD">
              <w:rPr>
                <w:color w:val="000000"/>
                <w:sz w:val="18"/>
                <w:szCs w:val="18"/>
              </w:rPr>
              <w:t>39,87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504BB" w:rsidRDefault="009504BB" w:rsidP="009504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324 766,53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504BB" w:rsidRDefault="009504BB" w:rsidP="009504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504BB" w:rsidRDefault="009504BB" w:rsidP="009504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504BB" w:rsidRDefault="009504BB" w:rsidP="009504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504BB" w:rsidRDefault="009504BB" w:rsidP="009504BB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9504BB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504BB" w:rsidRDefault="009504BB" w:rsidP="009504B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504BB" w:rsidRDefault="009504BB" w:rsidP="009504B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504BB" w:rsidRDefault="009504BB" w:rsidP="009504B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504BB" w:rsidRDefault="009504BB" w:rsidP="009504B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504BB" w:rsidRDefault="007F253D" w:rsidP="009504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181 818,01</w:t>
            </w:r>
          </w:p>
        </w:tc>
        <w:tc>
          <w:tcPr>
            <w:tcW w:w="340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504BB" w:rsidRDefault="007F253D" w:rsidP="009504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133 512,64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504BB" w:rsidRDefault="009504BB" w:rsidP="009504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48 305,37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504BB" w:rsidRDefault="009504BB" w:rsidP="009504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504BB" w:rsidRDefault="009504BB" w:rsidP="009504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504BB" w:rsidRDefault="009504BB" w:rsidP="009504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504BB" w:rsidRDefault="009504BB" w:rsidP="009504B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04BB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504BB" w:rsidRDefault="009504BB" w:rsidP="009504B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504BB" w:rsidRDefault="009504BB" w:rsidP="009504B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504BB" w:rsidRDefault="009504BB" w:rsidP="009504B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504BB" w:rsidRDefault="009504BB" w:rsidP="009504B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504BB" w:rsidRDefault="007F253D" w:rsidP="009504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581 753,39</w:t>
            </w:r>
          </w:p>
        </w:tc>
        <w:tc>
          <w:tcPr>
            <w:tcW w:w="340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504BB" w:rsidRDefault="009504BB" w:rsidP="009504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305 292,23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504BB" w:rsidRDefault="009504BB" w:rsidP="009504B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276 461,16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504BB" w:rsidRDefault="009504BB" w:rsidP="009504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504BB" w:rsidRDefault="009504BB" w:rsidP="009504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504BB" w:rsidRDefault="009504BB" w:rsidP="009504B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504BB" w:rsidRDefault="009504BB" w:rsidP="009504BB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197D" w:rsidTr="00790F47">
        <w:trPr>
          <w:trHeight w:val="660"/>
        </w:trPr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 w:rsidP="00754DB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 w:rsidP="00754DB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 w:rsidP="00754DB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 w:rsidP="00754DB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 w:rsidP="00754DB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15 635,00</w:t>
            </w:r>
          </w:p>
        </w:tc>
        <w:tc>
          <w:tcPr>
            <w:tcW w:w="340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 w:rsidP="00754DB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15 635,00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 w:rsidP="00754DB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 w:rsidP="00754DB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 w:rsidP="00754DB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 w:rsidP="00754DB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 w:rsidP="00754DB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197D" w:rsidTr="00790F47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  Администрация городского округа Электросталь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 w:rsidP="007C6BE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  <w:r w:rsidR="007C6BE2">
              <w:rPr>
                <w:color w:val="000000"/>
                <w:sz w:val="18"/>
                <w:szCs w:val="18"/>
              </w:rPr>
              <w:t> 184,00</w:t>
            </w:r>
          </w:p>
        </w:tc>
        <w:tc>
          <w:tcPr>
            <w:tcW w:w="340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 w:rsidP="005C196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5C1962">
              <w:rPr>
                <w:color w:val="000000"/>
                <w:sz w:val="18"/>
                <w:szCs w:val="18"/>
              </w:rPr>
              <w:t> 784,00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12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D197D" w:rsidTr="00790F47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C6BE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9 184,00</w:t>
            </w:r>
          </w:p>
        </w:tc>
        <w:tc>
          <w:tcPr>
            <w:tcW w:w="3402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 w:rsidP="005C196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5C1962">
              <w:rPr>
                <w:color w:val="000000"/>
                <w:sz w:val="18"/>
                <w:szCs w:val="18"/>
              </w:rPr>
              <w:t> 784,00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9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9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12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772BE" w:rsidRDefault="000772BE" w:rsidP="00DB524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2A6B3A" w:rsidRDefault="002A6B3A">
      <w:pPr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br w:type="page"/>
      </w:r>
    </w:p>
    <w:p w:rsidR="000772BE" w:rsidRDefault="000772BE" w:rsidP="000772BE">
      <w:pPr>
        <w:pStyle w:val="ConsPlusNormal0"/>
        <w:jc w:val="center"/>
        <w:rPr>
          <w:rFonts w:ascii="Times New Roman" w:hAnsi="Times New Roman" w:cs="Times New Roman"/>
          <w:szCs w:val="24"/>
        </w:rPr>
      </w:pPr>
      <w:r w:rsidRPr="002B1569">
        <w:rPr>
          <w:rFonts w:ascii="Times New Roman" w:hAnsi="Times New Roman" w:cs="Times New Roman"/>
          <w:szCs w:val="28"/>
          <w:shd w:val="clear" w:color="auto" w:fill="FFFFFF"/>
        </w:rPr>
        <w:lastRenderedPageBreak/>
        <w:t>4.1. Адресный перечень объектов муниципальной собственности, финансирование которых предусмотрено мероприятием</w:t>
      </w:r>
      <w:r w:rsidR="007C3A42">
        <w:rPr>
          <w:rFonts w:ascii="Times New Roman" w:hAnsi="Times New Roman" w:cs="Times New Roman"/>
          <w:szCs w:val="28"/>
          <w:shd w:val="clear" w:color="auto" w:fill="FFFFFF"/>
        </w:rPr>
        <w:t xml:space="preserve"> </w:t>
      </w:r>
      <w:r w:rsidRPr="002B1569">
        <w:rPr>
          <w:rFonts w:ascii="Times New Roman" w:hAnsi="Times New Roman"/>
          <w:szCs w:val="16"/>
        </w:rPr>
        <w:t>0</w:t>
      </w:r>
      <w:r>
        <w:rPr>
          <w:rFonts w:ascii="Times New Roman" w:hAnsi="Times New Roman"/>
          <w:szCs w:val="16"/>
        </w:rPr>
        <w:t>8</w:t>
      </w:r>
      <w:r w:rsidRPr="002B1569">
        <w:rPr>
          <w:rFonts w:ascii="Times New Roman" w:hAnsi="Times New Roman"/>
          <w:szCs w:val="16"/>
        </w:rPr>
        <w:t xml:space="preserve">.01 </w:t>
      </w:r>
      <w:r w:rsidRPr="002B1569">
        <w:rPr>
          <w:rFonts w:ascii="Times New Roman CYR" w:hAnsi="Times New Roman CYR" w:cs="Times New Roman CYR"/>
          <w:bCs/>
          <w:szCs w:val="24"/>
        </w:rPr>
        <w:t xml:space="preserve">Подпрограммы </w:t>
      </w:r>
      <w:r w:rsidRPr="002B1569">
        <w:rPr>
          <w:rFonts w:ascii="Times New Roman" w:hAnsi="Times New Roman"/>
          <w:szCs w:val="24"/>
          <w:lang w:val="en-US"/>
        </w:rPr>
        <w:t>I</w:t>
      </w:r>
      <w:r w:rsidR="007C3A4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«Общее образование»</w:t>
      </w:r>
    </w:p>
    <w:p w:rsidR="000772BE" w:rsidRDefault="000772BE" w:rsidP="000772BE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516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567"/>
        <w:gridCol w:w="992"/>
        <w:gridCol w:w="992"/>
        <w:gridCol w:w="992"/>
        <w:gridCol w:w="1134"/>
        <w:gridCol w:w="1105"/>
        <w:gridCol w:w="12"/>
        <w:gridCol w:w="1156"/>
        <w:gridCol w:w="1134"/>
        <w:gridCol w:w="1129"/>
        <w:gridCol w:w="1139"/>
        <w:gridCol w:w="567"/>
        <w:gridCol w:w="567"/>
        <w:gridCol w:w="567"/>
        <w:gridCol w:w="1129"/>
      </w:tblGrid>
      <w:tr w:rsidR="000772BE" w:rsidRPr="0069785B" w:rsidTr="00754DB2">
        <w:trPr>
          <w:trHeight w:val="163"/>
        </w:trPr>
        <w:tc>
          <w:tcPr>
            <w:tcW w:w="425" w:type="dxa"/>
            <w:vMerge w:val="restart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 xml:space="preserve">№ </w:t>
            </w:r>
            <w:r w:rsidRPr="0069785B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Мощность (чел. в час)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 xml:space="preserve">Виды работ в соответствии с </w:t>
            </w:r>
            <w:proofErr w:type="spellStart"/>
            <w:proofErr w:type="gramStart"/>
            <w:r w:rsidRPr="0069785B">
              <w:rPr>
                <w:rFonts w:cs="Times New Roman"/>
                <w:sz w:val="14"/>
                <w:szCs w:val="14"/>
              </w:rPr>
              <w:t>классифи-катором</w:t>
            </w:r>
            <w:proofErr w:type="spellEnd"/>
            <w:proofErr w:type="gramEnd"/>
            <w:r w:rsidRPr="0069785B">
              <w:rPr>
                <w:rFonts w:cs="Times New Roman"/>
                <w:sz w:val="14"/>
                <w:szCs w:val="14"/>
              </w:rPr>
              <w:t xml:space="preserve">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105" w:type="dxa"/>
            <w:vMerge w:val="restart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proofErr w:type="spellStart"/>
            <w:proofErr w:type="gramStart"/>
            <w:r w:rsidRPr="0069785B">
              <w:rPr>
                <w:rFonts w:cs="Times New Roman"/>
                <w:sz w:val="14"/>
                <w:szCs w:val="14"/>
              </w:rPr>
              <w:t>Профинанси-ровано</w:t>
            </w:r>
            <w:proofErr w:type="spellEnd"/>
            <w:proofErr w:type="gramEnd"/>
            <w:r w:rsidRPr="0069785B">
              <w:rPr>
                <w:rFonts w:cs="Times New Roman"/>
                <w:sz w:val="14"/>
                <w:szCs w:val="14"/>
              </w:rPr>
              <w:t xml:space="preserve"> на 01.01.2023 </w:t>
            </w:r>
            <w:r w:rsidRPr="0069785B">
              <w:rPr>
                <w:rFonts w:cs="Times New Roman"/>
                <w:sz w:val="14"/>
                <w:szCs w:val="14"/>
              </w:rPr>
              <w:br/>
              <w:t xml:space="preserve">(тыс. руб.) </w:t>
            </w:r>
          </w:p>
        </w:tc>
        <w:tc>
          <w:tcPr>
            <w:tcW w:w="1168" w:type="dxa"/>
            <w:gridSpan w:val="2"/>
            <w:vMerge w:val="restart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103" w:type="dxa"/>
            <w:gridSpan w:val="6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129" w:type="dxa"/>
            <w:vMerge w:val="restart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 xml:space="preserve">Остаток сметной стоимости до завершения </w:t>
            </w:r>
            <w:proofErr w:type="gramStart"/>
            <w:r w:rsidRPr="0069785B">
              <w:rPr>
                <w:rFonts w:cs="Times New Roman"/>
                <w:sz w:val="14"/>
                <w:szCs w:val="14"/>
              </w:rPr>
              <w:t>работ</w:t>
            </w:r>
            <w:r w:rsidRPr="0069785B">
              <w:rPr>
                <w:rFonts w:cs="Times New Roman"/>
                <w:sz w:val="14"/>
                <w:szCs w:val="14"/>
              </w:rPr>
              <w:br/>
              <w:t>(</w:t>
            </w:r>
            <w:proofErr w:type="gramEnd"/>
            <w:r w:rsidRPr="0069785B">
              <w:rPr>
                <w:rFonts w:cs="Times New Roman"/>
                <w:sz w:val="14"/>
                <w:szCs w:val="14"/>
              </w:rPr>
              <w:t>тыс. рублей)</w:t>
            </w:r>
          </w:p>
        </w:tc>
      </w:tr>
      <w:tr w:rsidR="000772BE" w:rsidRPr="0069785B" w:rsidTr="00754DB2">
        <w:trPr>
          <w:trHeight w:val="57"/>
        </w:trPr>
        <w:tc>
          <w:tcPr>
            <w:tcW w:w="425" w:type="dxa"/>
            <w:vMerge/>
            <w:hideMark/>
          </w:tcPr>
          <w:p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hideMark/>
          </w:tcPr>
          <w:p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5" w:type="dxa"/>
            <w:vMerge/>
            <w:hideMark/>
          </w:tcPr>
          <w:p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68" w:type="dxa"/>
            <w:gridSpan w:val="2"/>
            <w:vMerge/>
            <w:hideMark/>
          </w:tcPr>
          <w:p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1129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2023 год</w:t>
            </w:r>
          </w:p>
        </w:tc>
        <w:tc>
          <w:tcPr>
            <w:tcW w:w="1139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567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567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567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129" w:type="dxa"/>
            <w:vMerge/>
            <w:hideMark/>
          </w:tcPr>
          <w:p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0772BE" w:rsidRPr="0069785B" w:rsidTr="00754DB2">
        <w:trPr>
          <w:trHeight w:val="244"/>
        </w:trPr>
        <w:tc>
          <w:tcPr>
            <w:tcW w:w="425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105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1129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1139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567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567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1129" w:type="dxa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16</w:t>
            </w:r>
          </w:p>
        </w:tc>
      </w:tr>
      <w:tr w:rsidR="000772BE" w:rsidRPr="0069785B" w:rsidTr="00754DB2">
        <w:trPr>
          <w:trHeight w:val="432"/>
        </w:trPr>
        <w:tc>
          <w:tcPr>
            <w:tcW w:w="425" w:type="dxa"/>
            <w:vMerge w:val="restart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МОУ «СОШ № 16 с УИОП», г. Электросталь, ул. Карла Маркса, дом 44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252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Работы по капитальному ремонту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01.01.2022-01.09.2023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01.09.2023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0772BE" w:rsidRPr="00790F47" w:rsidRDefault="00E1743D" w:rsidP="00D525F5">
            <w:pPr>
              <w:jc w:val="center"/>
              <w:rPr>
                <w:rFonts w:cs="Times New Roman"/>
                <w:sz w:val="14"/>
                <w:szCs w:val="14"/>
                <w:highlight w:val="yellow"/>
              </w:rPr>
            </w:pPr>
            <w:r w:rsidRPr="008E429B">
              <w:rPr>
                <w:rFonts w:cs="Times New Roman"/>
                <w:sz w:val="14"/>
                <w:szCs w:val="14"/>
              </w:rPr>
              <w:t>563 070,84</w:t>
            </w:r>
          </w:p>
        </w:tc>
        <w:tc>
          <w:tcPr>
            <w:tcW w:w="1105" w:type="dxa"/>
            <w:shd w:val="clear" w:color="auto" w:fill="auto"/>
            <w:noWrap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153 617,86647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772BE" w:rsidRPr="00E1743D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E1743D">
              <w:rPr>
                <w:rFonts w:cs="Times New Roman"/>
                <w:color w:val="auto"/>
                <w:sz w:val="14"/>
                <w:szCs w:val="14"/>
              </w:rPr>
              <w:t>409 452,97353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:rsidR="000772BE" w:rsidRPr="00E1743D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E1743D">
              <w:rPr>
                <w:rFonts w:cs="Times New Roman"/>
                <w:color w:val="auto"/>
                <w:sz w:val="14"/>
                <w:szCs w:val="14"/>
              </w:rPr>
              <w:t>409 452,97353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72BE" w:rsidRPr="0069785B" w:rsidTr="00754DB2">
        <w:trPr>
          <w:trHeight w:val="157"/>
        </w:trPr>
        <w:tc>
          <w:tcPr>
            <w:tcW w:w="425" w:type="dxa"/>
            <w:vMerge/>
            <w:hideMark/>
          </w:tcPr>
          <w:p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85 702,97883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772BE" w:rsidRPr="00E1743D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E1743D">
              <w:rPr>
                <w:rFonts w:cs="Times New Roman"/>
                <w:color w:val="auto"/>
                <w:sz w:val="14"/>
                <w:szCs w:val="14"/>
              </w:rPr>
              <w:t>289 215,73347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:rsidR="000772BE" w:rsidRPr="00E1743D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E1743D">
              <w:rPr>
                <w:rFonts w:cs="Times New Roman"/>
                <w:color w:val="auto"/>
                <w:sz w:val="14"/>
                <w:szCs w:val="14"/>
              </w:rPr>
              <w:t>289 215,73347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72BE" w:rsidRPr="0069785B" w:rsidTr="00754DB2">
        <w:trPr>
          <w:trHeight w:val="157"/>
        </w:trPr>
        <w:tc>
          <w:tcPr>
            <w:tcW w:w="425" w:type="dxa"/>
            <w:vMerge/>
            <w:hideMark/>
          </w:tcPr>
          <w:p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52 5</w:t>
            </w:r>
            <w:r>
              <w:rPr>
                <w:rFonts w:cs="Times New Roman"/>
                <w:sz w:val="14"/>
                <w:szCs w:val="14"/>
              </w:rPr>
              <w:t>5</w:t>
            </w:r>
            <w:r w:rsidRPr="0069785B">
              <w:rPr>
                <w:rFonts w:cs="Times New Roman"/>
                <w:sz w:val="14"/>
                <w:szCs w:val="14"/>
              </w:rPr>
              <w:t>3,10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772BE" w:rsidRPr="00E1743D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E1743D">
              <w:rPr>
                <w:rFonts w:cs="Times New Roman"/>
                <w:color w:val="auto"/>
                <w:sz w:val="14"/>
                <w:szCs w:val="14"/>
              </w:rPr>
              <w:t>15 635,00000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:rsidR="000772BE" w:rsidRPr="00E1743D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E1743D">
              <w:rPr>
                <w:rFonts w:cs="Times New Roman"/>
                <w:color w:val="auto"/>
                <w:sz w:val="14"/>
                <w:szCs w:val="14"/>
              </w:rPr>
              <w:t>15 635,00000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72BE" w:rsidRPr="0069785B" w:rsidTr="00754DB2">
        <w:trPr>
          <w:trHeight w:val="976"/>
        </w:trPr>
        <w:tc>
          <w:tcPr>
            <w:tcW w:w="425" w:type="dxa"/>
            <w:vMerge/>
            <w:hideMark/>
          </w:tcPr>
          <w:p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5" w:type="dxa"/>
            <w:shd w:val="clear" w:color="auto" w:fill="auto"/>
            <w:noWrap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15 361.78764</w:t>
            </w:r>
          </w:p>
        </w:tc>
        <w:tc>
          <w:tcPr>
            <w:tcW w:w="1168" w:type="dxa"/>
            <w:gridSpan w:val="2"/>
            <w:shd w:val="clear" w:color="auto" w:fill="auto"/>
            <w:hideMark/>
          </w:tcPr>
          <w:p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772BE" w:rsidRPr="00E1743D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E1743D">
              <w:rPr>
                <w:rFonts w:cs="Times New Roman"/>
                <w:color w:val="auto"/>
                <w:sz w:val="14"/>
                <w:szCs w:val="14"/>
              </w:rPr>
              <w:t>104 602,24006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:rsidR="000772BE" w:rsidRPr="00E1743D" w:rsidRDefault="000772BE" w:rsidP="00D525F5">
            <w:pPr>
              <w:jc w:val="center"/>
              <w:rPr>
                <w:rFonts w:cs="Times New Roman"/>
                <w:color w:val="auto"/>
                <w:sz w:val="14"/>
                <w:szCs w:val="14"/>
              </w:rPr>
            </w:pPr>
            <w:r w:rsidRPr="00E1743D">
              <w:rPr>
                <w:rFonts w:cs="Times New Roman"/>
                <w:color w:val="auto"/>
                <w:sz w:val="14"/>
                <w:szCs w:val="14"/>
              </w:rPr>
              <w:t>104 602,24006</w:t>
            </w:r>
          </w:p>
        </w:tc>
        <w:tc>
          <w:tcPr>
            <w:tcW w:w="1139" w:type="dxa"/>
            <w:shd w:val="clear" w:color="auto" w:fill="auto"/>
            <w:noWrap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29" w:type="dxa"/>
            <w:shd w:val="clear" w:color="auto" w:fill="auto"/>
            <w:noWrap/>
            <w:hideMark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72BE" w:rsidRPr="0069785B" w:rsidTr="00385B24">
        <w:trPr>
          <w:trHeight w:val="432"/>
        </w:trPr>
        <w:tc>
          <w:tcPr>
            <w:tcW w:w="425" w:type="dxa"/>
            <w:vMerge w:val="restart"/>
          </w:tcPr>
          <w:p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1560" w:type="dxa"/>
            <w:vMerge w:val="restart"/>
          </w:tcPr>
          <w:p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МОУ «СОШ № 1» (корпус 1), г. Электросталь, ул. Пушкина, дом 6</w:t>
            </w:r>
          </w:p>
        </w:tc>
        <w:tc>
          <w:tcPr>
            <w:tcW w:w="567" w:type="dxa"/>
            <w:vMerge w:val="restart"/>
          </w:tcPr>
          <w:p w:rsidR="000772BE" w:rsidRPr="00754DB2" w:rsidRDefault="00754DB2" w:rsidP="00D525F5">
            <w:pPr>
              <w:jc w:val="center"/>
              <w:rPr>
                <w:rFonts w:cs="Times New Roman"/>
                <w:sz w:val="14"/>
                <w:szCs w:val="14"/>
                <w:highlight w:val="yellow"/>
              </w:rPr>
            </w:pPr>
            <w:r w:rsidRPr="008E429B">
              <w:rPr>
                <w:rFonts w:cs="Times New Roman"/>
                <w:sz w:val="14"/>
                <w:szCs w:val="14"/>
              </w:rPr>
              <w:t>705</w:t>
            </w:r>
          </w:p>
        </w:tc>
        <w:tc>
          <w:tcPr>
            <w:tcW w:w="992" w:type="dxa"/>
            <w:vMerge w:val="restart"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Работы по капитальному ремонту</w:t>
            </w:r>
          </w:p>
        </w:tc>
        <w:tc>
          <w:tcPr>
            <w:tcW w:w="992" w:type="dxa"/>
            <w:vMerge w:val="restart"/>
          </w:tcPr>
          <w:p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01.01.2024-01.09.2024</w:t>
            </w:r>
          </w:p>
        </w:tc>
        <w:tc>
          <w:tcPr>
            <w:tcW w:w="992" w:type="dxa"/>
            <w:vMerge w:val="restart"/>
          </w:tcPr>
          <w:p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1134" w:type="dxa"/>
            <w:vMerge w:val="restart"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269 951,29</w:t>
            </w:r>
          </w:p>
        </w:tc>
        <w:tc>
          <w:tcPr>
            <w:tcW w:w="1105" w:type="dxa"/>
            <w:shd w:val="clear" w:color="auto" w:fill="auto"/>
            <w:noWrap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168" w:type="dxa"/>
            <w:gridSpan w:val="2"/>
            <w:shd w:val="clear" w:color="auto" w:fill="auto"/>
          </w:tcPr>
          <w:p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269 951,29500</w:t>
            </w:r>
          </w:p>
        </w:tc>
        <w:tc>
          <w:tcPr>
            <w:tcW w:w="1129" w:type="dxa"/>
            <w:shd w:val="clear" w:color="auto" w:fill="auto"/>
            <w:noWrap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139" w:type="dxa"/>
            <w:shd w:val="clear" w:color="auto" w:fill="auto"/>
            <w:noWrap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269 951,29500</w:t>
            </w:r>
          </w:p>
        </w:tc>
        <w:tc>
          <w:tcPr>
            <w:tcW w:w="567" w:type="dxa"/>
            <w:shd w:val="clear" w:color="auto" w:fill="auto"/>
            <w:noWrap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29" w:type="dxa"/>
            <w:shd w:val="clear" w:color="auto" w:fill="auto"/>
            <w:noWrap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72BE" w:rsidRPr="0069785B" w:rsidTr="00BB07F1">
        <w:trPr>
          <w:trHeight w:val="711"/>
        </w:trPr>
        <w:tc>
          <w:tcPr>
            <w:tcW w:w="425" w:type="dxa"/>
            <w:vMerge/>
          </w:tcPr>
          <w:p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5" w:type="dxa"/>
            <w:shd w:val="clear" w:color="auto" w:fill="auto"/>
            <w:noWrap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168" w:type="dxa"/>
            <w:gridSpan w:val="2"/>
            <w:shd w:val="clear" w:color="auto" w:fill="auto"/>
          </w:tcPr>
          <w:p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242 956,16550</w:t>
            </w:r>
          </w:p>
        </w:tc>
        <w:tc>
          <w:tcPr>
            <w:tcW w:w="1129" w:type="dxa"/>
            <w:shd w:val="clear" w:color="auto" w:fill="auto"/>
            <w:noWrap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139" w:type="dxa"/>
            <w:shd w:val="clear" w:color="auto" w:fill="auto"/>
            <w:noWrap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242 956,16550</w:t>
            </w:r>
          </w:p>
        </w:tc>
        <w:tc>
          <w:tcPr>
            <w:tcW w:w="567" w:type="dxa"/>
            <w:shd w:val="clear" w:color="auto" w:fill="auto"/>
            <w:noWrap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29" w:type="dxa"/>
            <w:shd w:val="clear" w:color="auto" w:fill="auto"/>
            <w:noWrap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72BE" w:rsidRPr="0069785B" w:rsidTr="00754DB2">
        <w:trPr>
          <w:trHeight w:val="561"/>
        </w:trPr>
        <w:tc>
          <w:tcPr>
            <w:tcW w:w="425" w:type="dxa"/>
            <w:vMerge/>
          </w:tcPr>
          <w:p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5" w:type="dxa"/>
            <w:shd w:val="clear" w:color="auto" w:fill="auto"/>
            <w:noWrap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168" w:type="dxa"/>
            <w:gridSpan w:val="2"/>
            <w:shd w:val="clear" w:color="auto" w:fill="auto"/>
          </w:tcPr>
          <w:p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129" w:type="dxa"/>
            <w:shd w:val="clear" w:color="auto" w:fill="auto"/>
            <w:noWrap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139" w:type="dxa"/>
            <w:shd w:val="clear" w:color="auto" w:fill="auto"/>
            <w:noWrap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29" w:type="dxa"/>
            <w:shd w:val="clear" w:color="auto" w:fill="auto"/>
            <w:noWrap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72BE" w:rsidRPr="0069785B" w:rsidTr="00754DB2">
        <w:trPr>
          <w:trHeight w:val="976"/>
        </w:trPr>
        <w:tc>
          <w:tcPr>
            <w:tcW w:w="425" w:type="dxa"/>
            <w:vMerge/>
          </w:tcPr>
          <w:p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5" w:type="dxa"/>
            <w:shd w:val="clear" w:color="auto" w:fill="auto"/>
            <w:noWrap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168" w:type="dxa"/>
            <w:gridSpan w:val="2"/>
            <w:shd w:val="clear" w:color="auto" w:fill="auto"/>
          </w:tcPr>
          <w:p w:rsidR="000772BE" w:rsidRPr="0069785B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26 995,12950</w:t>
            </w:r>
          </w:p>
        </w:tc>
        <w:tc>
          <w:tcPr>
            <w:tcW w:w="1129" w:type="dxa"/>
            <w:shd w:val="clear" w:color="auto" w:fill="auto"/>
            <w:noWrap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139" w:type="dxa"/>
            <w:shd w:val="clear" w:color="auto" w:fill="auto"/>
            <w:noWrap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26 995,12950</w:t>
            </w:r>
          </w:p>
        </w:tc>
        <w:tc>
          <w:tcPr>
            <w:tcW w:w="567" w:type="dxa"/>
            <w:shd w:val="clear" w:color="auto" w:fill="auto"/>
            <w:noWrap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29" w:type="dxa"/>
            <w:shd w:val="clear" w:color="auto" w:fill="auto"/>
            <w:noWrap/>
          </w:tcPr>
          <w:p w:rsidR="000772BE" w:rsidRPr="0069785B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1743D" w:rsidRPr="002B1569" w:rsidTr="00385B24">
        <w:trPr>
          <w:trHeight w:val="246"/>
        </w:trPr>
        <w:tc>
          <w:tcPr>
            <w:tcW w:w="6662" w:type="dxa"/>
            <w:gridSpan w:val="7"/>
            <w:vMerge w:val="restart"/>
          </w:tcPr>
          <w:p w:rsidR="00E1743D" w:rsidRPr="0069785B" w:rsidRDefault="005C1962" w:rsidP="00D525F5">
            <w:pPr>
              <w:rPr>
                <w:rFonts w:cs="Times New Roman"/>
                <w:sz w:val="14"/>
                <w:szCs w:val="14"/>
              </w:rPr>
            </w:pPr>
            <w:r w:rsidRPr="008E429B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117" w:type="dxa"/>
            <w:gridSpan w:val="2"/>
            <w:shd w:val="clear" w:color="auto" w:fill="auto"/>
            <w:noWrap/>
          </w:tcPr>
          <w:p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153 617,86647</w:t>
            </w:r>
          </w:p>
        </w:tc>
        <w:tc>
          <w:tcPr>
            <w:tcW w:w="1156" w:type="dxa"/>
            <w:shd w:val="clear" w:color="auto" w:fill="auto"/>
          </w:tcPr>
          <w:p w:rsidR="00E1743D" w:rsidRPr="0069785B" w:rsidRDefault="00E1743D" w:rsidP="00D525F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</w:tcPr>
          <w:p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679 404,26853</w:t>
            </w:r>
          </w:p>
        </w:tc>
        <w:tc>
          <w:tcPr>
            <w:tcW w:w="1129" w:type="dxa"/>
            <w:shd w:val="clear" w:color="auto" w:fill="auto"/>
            <w:noWrap/>
          </w:tcPr>
          <w:p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409 452,97353</w:t>
            </w:r>
          </w:p>
        </w:tc>
        <w:tc>
          <w:tcPr>
            <w:tcW w:w="1139" w:type="dxa"/>
            <w:shd w:val="clear" w:color="auto" w:fill="auto"/>
            <w:noWrap/>
          </w:tcPr>
          <w:p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269 951,29500</w:t>
            </w:r>
          </w:p>
        </w:tc>
        <w:tc>
          <w:tcPr>
            <w:tcW w:w="567" w:type="dxa"/>
            <w:shd w:val="clear" w:color="auto" w:fill="auto"/>
            <w:noWrap/>
          </w:tcPr>
          <w:p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29" w:type="dxa"/>
            <w:shd w:val="clear" w:color="auto" w:fill="auto"/>
            <w:noWrap/>
          </w:tcPr>
          <w:p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1743D" w:rsidRPr="002B1569" w:rsidTr="00754DB2">
        <w:trPr>
          <w:trHeight w:val="265"/>
        </w:trPr>
        <w:tc>
          <w:tcPr>
            <w:tcW w:w="6662" w:type="dxa"/>
            <w:gridSpan w:val="7"/>
            <w:vMerge/>
          </w:tcPr>
          <w:p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85 702,97883</w:t>
            </w:r>
          </w:p>
        </w:tc>
        <w:tc>
          <w:tcPr>
            <w:tcW w:w="1156" w:type="dxa"/>
            <w:shd w:val="clear" w:color="auto" w:fill="auto"/>
          </w:tcPr>
          <w:p w:rsidR="00E1743D" w:rsidRPr="0069785B" w:rsidRDefault="00E1743D" w:rsidP="00D525F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532 171,89897</w:t>
            </w:r>
          </w:p>
        </w:tc>
        <w:tc>
          <w:tcPr>
            <w:tcW w:w="1129" w:type="dxa"/>
            <w:shd w:val="clear" w:color="auto" w:fill="auto"/>
            <w:noWrap/>
          </w:tcPr>
          <w:p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289 215,73347</w:t>
            </w:r>
          </w:p>
        </w:tc>
        <w:tc>
          <w:tcPr>
            <w:tcW w:w="1139" w:type="dxa"/>
            <w:shd w:val="clear" w:color="auto" w:fill="auto"/>
            <w:noWrap/>
          </w:tcPr>
          <w:p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242 956,16550</w:t>
            </w:r>
          </w:p>
        </w:tc>
        <w:tc>
          <w:tcPr>
            <w:tcW w:w="567" w:type="dxa"/>
            <w:shd w:val="clear" w:color="auto" w:fill="auto"/>
            <w:noWrap/>
          </w:tcPr>
          <w:p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29" w:type="dxa"/>
            <w:shd w:val="clear" w:color="auto" w:fill="auto"/>
            <w:noWrap/>
          </w:tcPr>
          <w:p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1743D" w:rsidRPr="002B1569" w:rsidTr="00754DB2">
        <w:trPr>
          <w:trHeight w:val="265"/>
        </w:trPr>
        <w:tc>
          <w:tcPr>
            <w:tcW w:w="6662" w:type="dxa"/>
            <w:gridSpan w:val="7"/>
            <w:vMerge/>
          </w:tcPr>
          <w:p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52 5</w:t>
            </w:r>
            <w:r>
              <w:rPr>
                <w:rFonts w:cs="Times New Roman"/>
                <w:sz w:val="14"/>
                <w:szCs w:val="14"/>
              </w:rPr>
              <w:t>5</w:t>
            </w:r>
            <w:r w:rsidRPr="0069785B">
              <w:rPr>
                <w:rFonts w:cs="Times New Roman"/>
                <w:sz w:val="14"/>
                <w:szCs w:val="14"/>
              </w:rPr>
              <w:t>3,10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156" w:type="dxa"/>
            <w:shd w:val="clear" w:color="auto" w:fill="auto"/>
          </w:tcPr>
          <w:p w:rsidR="00E1743D" w:rsidRPr="0069785B" w:rsidRDefault="00E1743D" w:rsidP="00D525F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 xml:space="preserve">Средства Федерального </w:t>
            </w:r>
            <w:r w:rsidRPr="0069785B">
              <w:rPr>
                <w:rFonts w:cs="Times New Roman"/>
                <w:sz w:val="14"/>
                <w:szCs w:val="14"/>
              </w:rPr>
              <w:lastRenderedPageBreak/>
              <w:t>бюджета</w:t>
            </w:r>
          </w:p>
        </w:tc>
        <w:tc>
          <w:tcPr>
            <w:tcW w:w="1134" w:type="dxa"/>
            <w:shd w:val="clear" w:color="auto" w:fill="auto"/>
            <w:noWrap/>
          </w:tcPr>
          <w:p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lastRenderedPageBreak/>
              <w:t>15 635,00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129" w:type="dxa"/>
            <w:shd w:val="clear" w:color="auto" w:fill="auto"/>
            <w:noWrap/>
          </w:tcPr>
          <w:p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15 635,00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139" w:type="dxa"/>
            <w:shd w:val="clear" w:color="auto" w:fill="auto"/>
            <w:noWrap/>
          </w:tcPr>
          <w:p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567" w:type="dxa"/>
            <w:shd w:val="clear" w:color="auto" w:fill="auto"/>
            <w:noWrap/>
          </w:tcPr>
          <w:p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29" w:type="dxa"/>
            <w:shd w:val="clear" w:color="auto" w:fill="auto"/>
            <w:noWrap/>
          </w:tcPr>
          <w:p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1743D" w:rsidRPr="002B1569" w:rsidTr="00754DB2">
        <w:trPr>
          <w:trHeight w:val="72"/>
        </w:trPr>
        <w:tc>
          <w:tcPr>
            <w:tcW w:w="6662" w:type="dxa"/>
            <w:gridSpan w:val="7"/>
            <w:vMerge/>
          </w:tcPr>
          <w:p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17" w:type="dxa"/>
            <w:gridSpan w:val="2"/>
            <w:shd w:val="clear" w:color="auto" w:fill="auto"/>
            <w:noWrap/>
          </w:tcPr>
          <w:p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15 361.78764</w:t>
            </w:r>
          </w:p>
        </w:tc>
        <w:tc>
          <w:tcPr>
            <w:tcW w:w="1156" w:type="dxa"/>
            <w:shd w:val="clear" w:color="auto" w:fill="auto"/>
          </w:tcPr>
          <w:p w:rsidR="00E1743D" w:rsidRPr="0069785B" w:rsidRDefault="00E1743D" w:rsidP="00D525F5">
            <w:pPr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Средства бюджет</w:t>
            </w:r>
            <w:r w:rsidR="00754DB2">
              <w:rPr>
                <w:rFonts w:cs="Times New Roman"/>
                <w:sz w:val="14"/>
                <w:szCs w:val="14"/>
              </w:rPr>
              <w:t>а</w:t>
            </w:r>
            <w:r w:rsidRPr="0069785B">
              <w:rPr>
                <w:rFonts w:cs="Times New Roman"/>
                <w:sz w:val="14"/>
                <w:szCs w:val="14"/>
              </w:rPr>
              <w:t xml:space="preserve"> городского округа </w:t>
            </w:r>
            <w:proofErr w:type="gramStart"/>
            <w:r w:rsidRPr="0069785B">
              <w:rPr>
                <w:rFonts w:cs="Times New Roman"/>
                <w:sz w:val="14"/>
                <w:szCs w:val="14"/>
              </w:rPr>
              <w:t>Электросталь  Московской</w:t>
            </w:r>
            <w:proofErr w:type="gramEnd"/>
            <w:r w:rsidRPr="0069785B">
              <w:rPr>
                <w:rFonts w:cs="Times New Roman"/>
                <w:sz w:val="14"/>
                <w:szCs w:val="14"/>
              </w:rPr>
              <w:t xml:space="preserve"> области</w:t>
            </w:r>
          </w:p>
        </w:tc>
        <w:tc>
          <w:tcPr>
            <w:tcW w:w="1134" w:type="dxa"/>
            <w:shd w:val="clear" w:color="auto" w:fill="auto"/>
            <w:noWrap/>
          </w:tcPr>
          <w:p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131 597,36956</w:t>
            </w:r>
          </w:p>
        </w:tc>
        <w:tc>
          <w:tcPr>
            <w:tcW w:w="1129" w:type="dxa"/>
            <w:shd w:val="clear" w:color="auto" w:fill="auto"/>
            <w:noWrap/>
          </w:tcPr>
          <w:p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104 602,24006</w:t>
            </w:r>
          </w:p>
        </w:tc>
        <w:tc>
          <w:tcPr>
            <w:tcW w:w="1139" w:type="dxa"/>
            <w:shd w:val="clear" w:color="auto" w:fill="auto"/>
            <w:noWrap/>
          </w:tcPr>
          <w:p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26 995,12950</w:t>
            </w:r>
          </w:p>
        </w:tc>
        <w:tc>
          <w:tcPr>
            <w:tcW w:w="567" w:type="dxa"/>
            <w:shd w:val="clear" w:color="auto" w:fill="auto"/>
            <w:noWrap/>
          </w:tcPr>
          <w:p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67" w:type="dxa"/>
            <w:shd w:val="clear" w:color="auto" w:fill="auto"/>
            <w:noWrap/>
          </w:tcPr>
          <w:p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29" w:type="dxa"/>
            <w:shd w:val="clear" w:color="auto" w:fill="auto"/>
            <w:noWrap/>
          </w:tcPr>
          <w:p w:rsidR="00E1743D" w:rsidRPr="0069785B" w:rsidRDefault="00E1743D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9785B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:rsidR="000772BE" w:rsidRDefault="000772BE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:rsidR="000772BE" w:rsidRDefault="000772BE" w:rsidP="000772BE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:rsidR="002A6B3A" w:rsidRDefault="002A6B3A">
      <w:pPr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br w:type="page"/>
      </w:r>
    </w:p>
    <w:p w:rsidR="000772BE" w:rsidRPr="002B1569" w:rsidRDefault="000772BE" w:rsidP="000772BE">
      <w:pPr>
        <w:tabs>
          <w:tab w:val="left" w:pos="2980"/>
        </w:tabs>
        <w:jc w:val="center"/>
        <w:rPr>
          <w:b/>
        </w:rPr>
      </w:pPr>
      <w:r w:rsidRPr="002B1569">
        <w:rPr>
          <w:rFonts w:cs="Times New Roman"/>
          <w:szCs w:val="28"/>
          <w:shd w:val="clear" w:color="auto" w:fill="FFFFFF"/>
        </w:rPr>
        <w:lastRenderedPageBreak/>
        <w:t>4.2. Адресный перечень объектов муниципальной собственности, финансирование которых предусмотрено мероприятием</w:t>
      </w:r>
      <w:r>
        <w:rPr>
          <w:rFonts w:cs="Times New Roman"/>
          <w:szCs w:val="28"/>
          <w:shd w:val="clear" w:color="auto" w:fill="FFFFFF"/>
        </w:rPr>
        <w:t xml:space="preserve"> 08.02</w:t>
      </w:r>
      <w:r w:rsidR="007C3A42">
        <w:rPr>
          <w:rFonts w:cs="Times New Roman"/>
          <w:szCs w:val="28"/>
          <w:shd w:val="clear" w:color="auto" w:fill="FFFFFF"/>
        </w:rPr>
        <w:t xml:space="preserve"> </w:t>
      </w:r>
      <w:r w:rsidRPr="002B1569">
        <w:rPr>
          <w:rFonts w:ascii="Times New Roman CYR" w:hAnsi="Times New Roman CYR" w:cs="Times New Roman CYR"/>
          <w:bCs/>
        </w:rPr>
        <w:t xml:space="preserve">Подпрограммы </w:t>
      </w:r>
      <w:proofErr w:type="gramStart"/>
      <w:r w:rsidRPr="002B1569">
        <w:rPr>
          <w:lang w:val="en-US"/>
        </w:rPr>
        <w:t>I</w:t>
      </w:r>
      <w:r>
        <w:rPr>
          <w:rFonts w:cs="Times New Roman"/>
        </w:rPr>
        <w:t>«</w:t>
      </w:r>
      <w:proofErr w:type="gramEnd"/>
      <w:r>
        <w:rPr>
          <w:rFonts w:cs="Times New Roman"/>
        </w:rPr>
        <w:t>Общее образование»</w:t>
      </w:r>
    </w:p>
    <w:p w:rsidR="000772BE" w:rsidRPr="002B1569" w:rsidRDefault="000772BE" w:rsidP="000772BE">
      <w:pPr>
        <w:pStyle w:val="af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49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567"/>
        <w:gridCol w:w="1417"/>
        <w:gridCol w:w="992"/>
        <w:gridCol w:w="993"/>
        <w:gridCol w:w="992"/>
        <w:gridCol w:w="908"/>
        <w:gridCol w:w="1105"/>
        <w:gridCol w:w="993"/>
        <w:gridCol w:w="992"/>
        <w:gridCol w:w="992"/>
        <w:gridCol w:w="597"/>
        <w:gridCol w:w="708"/>
        <w:gridCol w:w="574"/>
        <w:gridCol w:w="1127"/>
      </w:tblGrid>
      <w:tr w:rsidR="000772BE" w:rsidRPr="0081730B" w:rsidTr="00754DB2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№ </w:t>
            </w:r>
            <w:r w:rsidRPr="00964C7F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Мощность (чел. в час)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908" w:type="dxa"/>
            <w:vMerge w:val="restart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Профинансировано на 01.01.2023 </w:t>
            </w:r>
            <w:r w:rsidRPr="00964C7F">
              <w:rPr>
                <w:rFonts w:cs="Times New Roman"/>
                <w:sz w:val="14"/>
                <w:szCs w:val="14"/>
              </w:rPr>
              <w:br/>
              <w:t xml:space="preserve">(тыс. руб.) </w:t>
            </w:r>
          </w:p>
        </w:tc>
        <w:tc>
          <w:tcPr>
            <w:tcW w:w="1105" w:type="dxa"/>
            <w:vMerge w:val="restart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856" w:type="dxa"/>
            <w:gridSpan w:val="6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127" w:type="dxa"/>
            <w:vMerge w:val="restart"/>
            <w:shd w:val="clear" w:color="auto" w:fill="auto"/>
            <w:hideMark/>
          </w:tcPr>
          <w:p w:rsidR="000772BE" w:rsidRPr="00DC17F9" w:rsidRDefault="000772BE" w:rsidP="00D525F5">
            <w:pPr>
              <w:jc w:val="center"/>
              <w:rPr>
                <w:rFonts w:cs="Times New Roman"/>
                <w:sz w:val="12"/>
                <w:szCs w:val="12"/>
              </w:rPr>
            </w:pPr>
            <w:r w:rsidRPr="00DC17F9">
              <w:rPr>
                <w:rFonts w:cs="Times New Roman"/>
                <w:sz w:val="12"/>
                <w:szCs w:val="12"/>
              </w:rPr>
              <w:t xml:space="preserve">Остаток сметной стоимости до завершения </w:t>
            </w:r>
            <w:proofErr w:type="gramStart"/>
            <w:r w:rsidRPr="00DC17F9">
              <w:rPr>
                <w:rFonts w:cs="Times New Roman"/>
                <w:sz w:val="12"/>
                <w:szCs w:val="12"/>
              </w:rPr>
              <w:t>работ</w:t>
            </w:r>
            <w:r w:rsidRPr="00DC17F9">
              <w:rPr>
                <w:rFonts w:cs="Times New Roman"/>
                <w:sz w:val="12"/>
                <w:szCs w:val="12"/>
              </w:rPr>
              <w:br/>
              <w:t>(</w:t>
            </w:r>
            <w:proofErr w:type="gramEnd"/>
            <w:r w:rsidRPr="00DC17F9">
              <w:rPr>
                <w:rFonts w:cs="Times New Roman"/>
                <w:sz w:val="12"/>
                <w:szCs w:val="12"/>
              </w:rPr>
              <w:t>тыс. рублей)</w:t>
            </w:r>
          </w:p>
        </w:tc>
      </w:tr>
      <w:tr w:rsidR="000772BE" w:rsidRPr="0081730B" w:rsidTr="00754DB2">
        <w:trPr>
          <w:trHeight w:val="57"/>
        </w:trPr>
        <w:tc>
          <w:tcPr>
            <w:tcW w:w="425" w:type="dxa"/>
            <w:vMerge/>
            <w:hideMark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hideMark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08" w:type="dxa"/>
            <w:vMerge/>
            <w:hideMark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5" w:type="dxa"/>
            <w:vMerge/>
            <w:hideMark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597" w:type="dxa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708" w:type="dxa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574" w:type="dxa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127" w:type="dxa"/>
            <w:vMerge/>
            <w:hideMark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0772BE" w:rsidRPr="0081730B" w:rsidTr="00754DB2">
        <w:trPr>
          <w:trHeight w:val="152"/>
        </w:trPr>
        <w:tc>
          <w:tcPr>
            <w:tcW w:w="425" w:type="dxa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908" w:type="dxa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105" w:type="dxa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993" w:type="dxa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597" w:type="dxa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708" w:type="dxa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574" w:type="dxa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1127" w:type="dxa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160</w:t>
            </w:r>
          </w:p>
        </w:tc>
      </w:tr>
      <w:tr w:rsidR="000772BE" w:rsidRPr="0081730B" w:rsidTr="00754DB2">
        <w:trPr>
          <w:trHeight w:val="375"/>
        </w:trPr>
        <w:tc>
          <w:tcPr>
            <w:tcW w:w="425" w:type="dxa"/>
            <w:vMerge w:val="restart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МОУ «СОШ № 16 с УИОП», г. Электросталь, ул. Карла Маркса, дом 44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252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Оснащение средствами обучения и воспитания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01.01.202</w:t>
            </w:r>
            <w:r>
              <w:rPr>
                <w:rFonts w:cs="Times New Roman"/>
                <w:sz w:val="14"/>
                <w:szCs w:val="14"/>
              </w:rPr>
              <w:t>3</w:t>
            </w:r>
            <w:r w:rsidRPr="00964C7F">
              <w:rPr>
                <w:rFonts w:cs="Times New Roman"/>
                <w:sz w:val="14"/>
                <w:szCs w:val="14"/>
              </w:rPr>
              <w:t>-01.09.2023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01.09.2023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10 624,86531</w:t>
            </w:r>
          </w:p>
        </w:tc>
        <w:tc>
          <w:tcPr>
            <w:tcW w:w="908" w:type="dxa"/>
            <w:shd w:val="clear" w:color="auto" w:fill="auto"/>
            <w:noWrap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05" w:type="dxa"/>
            <w:shd w:val="clear" w:color="auto" w:fill="auto"/>
            <w:hideMark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10 624,86531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10 624,86531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72BE" w:rsidRPr="0081730B" w:rsidTr="00754DB2">
        <w:trPr>
          <w:trHeight w:val="157"/>
        </w:trPr>
        <w:tc>
          <w:tcPr>
            <w:tcW w:w="425" w:type="dxa"/>
            <w:vMerge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hideMark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08" w:type="dxa"/>
            <w:shd w:val="clear" w:color="auto" w:fill="auto"/>
            <w:noWrap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05" w:type="dxa"/>
            <w:shd w:val="clear" w:color="auto" w:fill="auto"/>
            <w:hideMark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2 675,2</w:t>
            </w:r>
            <w:r>
              <w:rPr>
                <w:rFonts w:cs="Times New Roman"/>
                <w:sz w:val="14"/>
                <w:szCs w:val="14"/>
              </w:rPr>
              <w:t>5680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2 675,2</w:t>
            </w:r>
            <w:r>
              <w:rPr>
                <w:rFonts w:cs="Times New Roman"/>
                <w:sz w:val="14"/>
                <w:szCs w:val="14"/>
              </w:rPr>
              <w:t>5680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72BE" w:rsidRPr="0081730B" w:rsidTr="00754DB2">
        <w:trPr>
          <w:trHeight w:val="157"/>
        </w:trPr>
        <w:tc>
          <w:tcPr>
            <w:tcW w:w="425" w:type="dxa"/>
            <w:vMerge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hideMark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08" w:type="dxa"/>
            <w:shd w:val="clear" w:color="auto" w:fill="auto"/>
            <w:noWrap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05" w:type="dxa"/>
            <w:shd w:val="clear" w:color="auto" w:fill="auto"/>
            <w:hideMark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3 328,30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3 328,30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72BE" w:rsidRPr="0081730B" w:rsidTr="00754DB2">
        <w:trPr>
          <w:trHeight w:val="746"/>
        </w:trPr>
        <w:tc>
          <w:tcPr>
            <w:tcW w:w="425" w:type="dxa"/>
            <w:vMerge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hideMark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08" w:type="dxa"/>
            <w:shd w:val="clear" w:color="auto" w:fill="auto"/>
            <w:noWrap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05" w:type="dxa"/>
            <w:shd w:val="clear" w:color="auto" w:fill="auto"/>
            <w:hideMark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4 621,30851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4 621,30851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97" w:type="dxa"/>
            <w:shd w:val="clear" w:color="auto" w:fill="auto"/>
            <w:noWrap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72BE" w:rsidRPr="0081730B" w:rsidTr="00754DB2">
        <w:trPr>
          <w:trHeight w:val="53"/>
        </w:trPr>
        <w:tc>
          <w:tcPr>
            <w:tcW w:w="425" w:type="dxa"/>
            <w:vMerge w:val="restart"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1560" w:type="dxa"/>
            <w:vMerge w:val="restart"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МОУ «СОШ № 1» (корпус 1), г. Электросталь, ул. Пушкина, дом 6</w:t>
            </w:r>
          </w:p>
        </w:tc>
        <w:tc>
          <w:tcPr>
            <w:tcW w:w="567" w:type="dxa"/>
            <w:vMerge w:val="restart"/>
          </w:tcPr>
          <w:p w:rsidR="000772BE" w:rsidRPr="00754DB2" w:rsidRDefault="00754DB2" w:rsidP="00D525F5">
            <w:pPr>
              <w:jc w:val="center"/>
              <w:rPr>
                <w:rFonts w:cs="Times New Roman"/>
                <w:sz w:val="14"/>
                <w:szCs w:val="14"/>
                <w:highlight w:val="yellow"/>
              </w:rPr>
            </w:pPr>
            <w:r w:rsidRPr="008E429B">
              <w:rPr>
                <w:rFonts w:cs="Times New Roman"/>
                <w:sz w:val="14"/>
                <w:szCs w:val="14"/>
              </w:rPr>
              <w:t>705</w:t>
            </w:r>
          </w:p>
        </w:tc>
        <w:tc>
          <w:tcPr>
            <w:tcW w:w="1417" w:type="dxa"/>
            <w:vMerge w:val="restart"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Оснащение средствами обучения и воспитания</w:t>
            </w:r>
          </w:p>
        </w:tc>
        <w:tc>
          <w:tcPr>
            <w:tcW w:w="992" w:type="dxa"/>
            <w:vMerge w:val="restart"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01.01.2024-01.09.2024</w:t>
            </w:r>
          </w:p>
        </w:tc>
        <w:tc>
          <w:tcPr>
            <w:tcW w:w="993" w:type="dxa"/>
            <w:vMerge w:val="restart"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992" w:type="dxa"/>
            <w:vMerge w:val="restart"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26 000,00000</w:t>
            </w:r>
          </w:p>
        </w:tc>
        <w:tc>
          <w:tcPr>
            <w:tcW w:w="908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05" w:type="dxa"/>
            <w:shd w:val="clear" w:color="auto" w:fill="auto"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93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26 000,00000</w:t>
            </w:r>
          </w:p>
        </w:tc>
        <w:tc>
          <w:tcPr>
            <w:tcW w:w="992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26 000,00000</w:t>
            </w:r>
          </w:p>
        </w:tc>
        <w:tc>
          <w:tcPr>
            <w:tcW w:w="597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27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72BE" w:rsidRPr="0081730B" w:rsidTr="00754DB2">
        <w:trPr>
          <w:trHeight w:val="699"/>
        </w:trPr>
        <w:tc>
          <w:tcPr>
            <w:tcW w:w="425" w:type="dxa"/>
            <w:vMerge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08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05" w:type="dxa"/>
            <w:shd w:val="clear" w:color="auto" w:fill="auto"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23 400,00000</w:t>
            </w:r>
          </w:p>
        </w:tc>
        <w:tc>
          <w:tcPr>
            <w:tcW w:w="992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23 400,00000</w:t>
            </w:r>
          </w:p>
        </w:tc>
        <w:tc>
          <w:tcPr>
            <w:tcW w:w="597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27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72BE" w:rsidRPr="0081730B" w:rsidTr="00754DB2">
        <w:trPr>
          <w:trHeight w:val="976"/>
        </w:trPr>
        <w:tc>
          <w:tcPr>
            <w:tcW w:w="425" w:type="dxa"/>
            <w:vMerge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08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05" w:type="dxa"/>
            <w:shd w:val="clear" w:color="auto" w:fill="auto"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2 600,00000</w:t>
            </w:r>
          </w:p>
        </w:tc>
        <w:tc>
          <w:tcPr>
            <w:tcW w:w="992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2 600,00000</w:t>
            </w:r>
          </w:p>
        </w:tc>
        <w:tc>
          <w:tcPr>
            <w:tcW w:w="597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27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72BE" w:rsidRPr="0081730B" w:rsidTr="00754DB2">
        <w:trPr>
          <w:trHeight w:val="58"/>
        </w:trPr>
        <w:tc>
          <w:tcPr>
            <w:tcW w:w="6946" w:type="dxa"/>
            <w:gridSpan w:val="7"/>
            <w:vMerge w:val="restart"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908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05" w:type="dxa"/>
            <w:shd w:val="clear" w:color="auto" w:fill="auto"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993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36 624,86531</w:t>
            </w:r>
          </w:p>
        </w:tc>
        <w:tc>
          <w:tcPr>
            <w:tcW w:w="992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10 624,86531</w:t>
            </w:r>
          </w:p>
        </w:tc>
        <w:tc>
          <w:tcPr>
            <w:tcW w:w="992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26 000,00000</w:t>
            </w:r>
          </w:p>
        </w:tc>
        <w:tc>
          <w:tcPr>
            <w:tcW w:w="597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27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72BE" w:rsidRPr="0081730B" w:rsidTr="00754DB2">
        <w:trPr>
          <w:trHeight w:val="265"/>
        </w:trPr>
        <w:tc>
          <w:tcPr>
            <w:tcW w:w="6946" w:type="dxa"/>
            <w:gridSpan w:val="7"/>
            <w:vMerge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08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05" w:type="dxa"/>
            <w:shd w:val="clear" w:color="auto" w:fill="auto"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26 075,25680</w:t>
            </w:r>
          </w:p>
        </w:tc>
        <w:tc>
          <w:tcPr>
            <w:tcW w:w="992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2 675,2</w:t>
            </w:r>
            <w:r>
              <w:rPr>
                <w:rFonts w:cs="Times New Roman"/>
                <w:sz w:val="14"/>
                <w:szCs w:val="14"/>
              </w:rPr>
              <w:t>5680</w:t>
            </w:r>
          </w:p>
        </w:tc>
        <w:tc>
          <w:tcPr>
            <w:tcW w:w="992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23 400,00000</w:t>
            </w:r>
          </w:p>
        </w:tc>
        <w:tc>
          <w:tcPr>
            <w:tcW w:w="597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27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72BE" w:rsidRPr="0081730B" w:rsidTr="00754DB2">
        <w:trPr>
          <w:trHeight w:val="265"/>
        </w:trPr>
        <w:tc>
          <w:tcPr>
            <w:tcW w:w="6946" w:type="dxa"/>
            <w:gridSpan w:val="7"/>
            <w:vMerge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08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05" w:type="dxa"/>
            <w:shd w:val="clear" w:color="auto" w:fill="auto"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993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3 328,30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3 328,30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597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27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72BE" w:rsidRPr="0081730B" w:rsidTr="00754DB2">
        <w:trPr>
          <w:trHeight w:val="976"/>
        </w:trPr>
        <w:tc>
          <w:tcPr>
            <w:tcW w:w="6946" w:type="dxa"/>
            <w:gridSpan w:val="7"/>
            <w:vMerge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08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05" w:type="dxa"/>
            <w:shd w:val="clear" w:color="auto" w:fill="auto"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Средства бюджет</w:t>
            </w:r>
            <w:r w:rsidR="00754DB2">
              <w:rPr>
                <w:rFonts w:cs="Times New Roman"/>
                <w:sz w:val="14"/>
                <w:szCs w:val="14"/>
              </w:rPr>
              <w:t xml:space="preserve">а </w:t>
            </w:r>
            <w:r w:rsidRPr="00964C7F">
              <w:rPr>
                <w:rFonts w:cs="Times New Roman"/>
                <w:sz w:val="14"/>
                <w:szCs w:val="14"/>
              </w:rPr>
              <w:t xml:space="preserve">городского округа </w:t>
            </w:r>
            <w:proofErr w:type="gramStart"/>
            <w:r w:rsidRPr="00964C7F">
              <w:rPr>
                <w:rFonts w:cs="Times New Roman"/>
                <w:sz w:val="14"/>
                <w:szCs w:val="14"/>
              </w:rPr>
              <w:t>Электросталь  Московской</w:t>
            </w:r>
            <w:proofErr w:type="gramEnd"/>
            <w:r w:rsidRPr="00964C7F">
              <w:rPr>
                <w:rFonts w:cs="Times New Roman"/>
                <w:sz w:val="14"/>
                <w:szCs w:val="14"/>
              </w:rPr>
              <w:t xml:space="preserve"> области</w:t>
            </w:r>
          </w:p>
        </w:tc>
        <w:tc>
          <w:tcPr>
            <w:tcW w:w="993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7 221,30851</w:t>
            </w:r>
          </w:p>
        </w:tc>
        <w:tc>
          <w:tcPr>
            <w:tcW w:w="992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4 621,30851</w:t>
            </w:r>
          </w:p>
        </w:tc>
        <w:tc>
          <w:tcPr>
            <w:tcW w:w="992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2 600,00000</w:t>
            </w:r>
          </w:p>
        </w:tc>
        <w:tc>
          <w:tcPr>
            <w:tcW w:w="597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27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:rsidR="000772BE" w:rsidRPr="002B1569" w:rsidRDefault="000772BE" w:rsidP="000772BE">
      <w:pPr>
        <w:tabs>
          <w:tab w:val="left" w:pos="2980"/>
        </w:tabs>
        <w:jc w:val="center"/>
        <w:rPr>
          <w:b/>
        </w:rPr>
      </w:pPr>
      <w:r>
        <w:rPr>
          <w:rFonts w:cs="Times New Roman"/>
          <w:szCs w:val="28"/>
          <w:shd w:val="clear" w:color="auto" w:fill="FFFFFF"/>
        </w:rPr>
        <w:lastRenderedPageBreak/>
        <w:t>4.3</w:t>
      </w:r>
      <w:r w:rsidRPr="002B1569">
        <w:rPr>
          <w:rFonts w:cs="Times New Roman"/>
          <w:szCs w:val="28"/>
          <w:shd w:val="clear" w:color="auto" w:fill="FFFFFF"/>
        </w:rPr>
        <w:t>. Адресный перечень объектов муниципальной собственности, финансирование которых предусмотрено мероприятием</w:t>
      </w:r>
      <w:r>
        <w:rPr>
          <w:rFonts w:cs="Times New Roman"/>
          <w:szCs w:val="28"/>
          <w:shd w:val="clear" w:color="auto" w:fill="FFFFFF"/>
        </w:rPr>
        <w:t xml:space="preserve"> 08.03</w:t>
      </w:r>
      <w:r w:rsidR="007C3A42">
        <w:rPr>
          <w:rFonts w:cs="Times New Roman"/>
          <w:szCs w:val="28"/>
          <w:shd w:val="clear" w:color="auto" w:fill="FFFFFF"/>
        </w:rPr>
        <w:t xml:space="preserve"> </w:t>
      </w:r>
      <w:r w:rsidRPr="002B1569">
        <w:rPr>
          <w:rFonts w:ascii="Times New Roman CYR" w:hAnsi="Times New Roman CYR" w:cs="Times New Roman CYR"/>
          <w:bCs/>
        </w:rPr>
        <w:t xml:space="preserve">Подпрограммы </w:t>
      </w:r>
      <w:proofErr w:type="gramStart"/>
      <w:r w:rsidRPr="002B1569">
        <w:rPr>
          <w:lang w:val="en-US"/>
        </w:rPr>
        <w:t>I</w:t>
      </w:r>
      <w:r>
        <w:rPr>
          <w:rFonts w:cs="Times New Roman"/>
        </w:rPr>
        <w:t>«</w:t>
      </w:r>
      <w:proofErr w:type="gramEnd"/>
      <w:r>
        <w:rPr>
          <w:rFonts w:cs="Times New Roman"/>
        </w:rPr>
        <w:t>Общее образование»</w:t>
      </w:r>
    </w:p>
    <w:p w:rsidR="000772BE" w:rsidRPr="002B1569" w:rsidRDefault="000772BE" w:rsidP="000772BE">
      <w:pPr>
        <w:pStyle w:val="af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567"/>
        <w:gridCol w:w="1276"/>
        <w:gridCol w:w="992"/>
        <w:gridCol w:w="851"/>
        <w:gridCol w:w="992"/>
        <w:gridCol w:w="1050"/>
        <w:gridCol w:w="1076"/>
        <w:gridCol w:w="1134"/>
        <w:gridCol w:w="851"/>
        <w:gridCol w:w="992"/>
        <w:gridCol w:w="597"/>
        <w:gridCol w:w="708"/>
        <w:gridCol w:w="574"/>
        <w:gridCol w:w="673"/>
      </w:tblGrid>
      <w:tr w:rsidR="000772BE" w:rsidRPr="00964C7F" w:rsidTr="00D525F5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№ </w:t>
            </w:r>
            <w:r w:rsidRPr="00964C7F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Мощность (чел. в час)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Виды работ в соответствии с </w:t>
            </w:r>
            <w:proofErr w:type="spellStart"/>
            <w:proofErr w:type="gramStart"/>
            <w:r w:rsidRPr="00964C7F">
              <w:rPr>
                <w:rFonts w:cs="Times New Roman"/>
                <w:sz w:val="14"/>
                <w:szCs w:val="14"/>
              </w:rPr>
              <w:t>классифи-катором</w:t>
            </w:r>
            <w:proofErr w:type="spellEnd"/>
            <w:proofErr w:type="gramEnd"/>
            <w:r w:rsidRPr="00964C7F">
              <w:rPr>
                <w:rFonts w:cs="Times New Roman"/>
                <w:sz w:val="14"/>
                <w:szCs w:val="14"/>
              </w:rPr>
              <w:t xml:space="preserve">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proofErr w:type="spellStart"/>
            <w:proofErr w:type="gramStart"/>
            <w:r w:rsidRPr="00964C7F">
              <w:rPr>
                <w:rFonts w:cs="Times New Roman"/>
                <w:sz w:val="14"/>
                <w:szCs w:val="14"/>
              </w:rPr>
              <w:t>завер-шение</w:t>
            </w:r>
            <w:proofErr w:type="spellEnd"/>
            <w:proofErr w:type="gramEnd"/>
            <w:r w:rsidRPr="00964C7F">
              <w:rPr>
                <w:rFonts w:cs="Times New Roman"/>
                <w:sz w:val="14"/>
                <w:szCs w:val="14"/>
              </w:rPr>
              <w:t xml:space="preserve">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050" w:type="dxa"/>
            <w:vMerge w:val="restart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proofErr w:type="spellStart"/>
            <w:proofErr w:type="gramStart"/>
            <w:r w:rsidRPr="00964C7F">
              <w:rPr>
                <w:rFonts w:cs="Times New Roman"/>
                <w:sz w:val="14"/>
                <w:szCs w:val="14"/>
              </w:rPr>
              <w:t>Профинанси-ровано</w:t>
            </w:r>
            <w:proofErr w:type="spellEnd"/>
            <w:proofErr w:type="gramEnd"/>
            <w:r w:rsidRPr="00964C7F">
              <w:rPr>
                <w:rFonts w:cs="Times New Roman"/>
                <w:sz w:val="14"/>
                <w:szCs w:val="14"/>
              </w:rPr>
              <w:t xml:space="preserve"> на 01.01.2023 </w:t>
            </w:r>
            <w:r w:rsidRPr="00964C7F">
              <w:rPr>
                <w:rFonts w:cs="Times New Roman"/>
                <w:sz w:val="14"/>
                <w:szCs w:val="14"/>
              </w:rPr>
              <w:br/>
              <w:t xml:space="preserve">(тыс. руб.) </w:t>
            </w:r>
          </w:p>
        </w:tc>
        <w:tc>
          <w:tcPr>
            <w:tcW w:w="1076" w:type="dxa"/>
            <w:vMerge w:val="restart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856" w:type="dxa"/>
            <w:gridSpan w:val="6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673" w:type="dxa"/>
            <w:vMerge w:val="restart"/>
            <w:shd w:val="clear" w:color="auto" w:fill="auto"/>
            <w:hideMark/>
          </w:tcPr>
          <w:p w:rsidR="000772BE" w:rsidRPr="00DC17F9" w:rsidRDefault="000772BE" w:rsidP="00D525F5">
            <w:pPr>
              <w:jc w:val="center"/>
              <w:rPr>
                <w:rFonts w:cs="Times New Roman"/>
                <w:sz w:val="12"/>
                <w:szCs w:val="12"/>
              </w:rPr>
            </w:pPr>
            <w:r w:rsidRPr="00DC17F9">
              <w:rPr>
                <w:rFonts w:cs="Times New Roman"/>
                <w:sz w:val="12"/>
                <w:szCs w:val="12"/>
              </w:rPr>
              <w:t xml:space="preserve">Остаток сметной стоимости до завершения </w:t>
            </w:r>
            <w:proofErr w:type="gramStart"/>
            <w:r w:rsidRPr="00DC17F9">
              <w:rPr>
                <w:rFonts w:cs="Times New Roman"/>
                <w:sz w:val="12"/>
                <w:szCs w:val="12"/>
              </w:rPr>
              <w:t>работ</w:t>
            </w:r>
            <w:r w:rsidRPr="00DC17F9">
              <w:rPr>
                <w:rFonts w:cs="Times New Roman"/>
                <w:sz w:val="12"/>
                <w:szCs w:val="12"/>
              </w:rPr>
              <w:br/>
              <w:t>(</w:t>
            </w:r>
            <w:proofErr w:type="gramEnd"/>
            <w:r w:rsidRPr="00DC17F9">
              <w:rPr>
                <w:rFonts w:cs="Times New Roman"/>
                <w:sz w:val="12"/>
                <w:szCs w:val="12"/>
              </w:rPr>
              <w:t>тыс. рублей)</w:t>
            </w:r>
          </w:p>
        </w:tc>
      </w:tr>
      <w:tr w:rsidR="000772BE" w:rsidRPr="00964C7F" w:rsidTr="00D525F5">
        <w:trPr>
          <w:trHeight w:val="57"/>
        </w:trPr>
        <w:tc>
          <w:tcPr>
            <w:tcW w:w="425" w:type="dxa"/>
            <w:vMerge/>
            <w:hideMark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hideMark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hideMark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hideMark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50" w:type="dxa"/>
            <w:vMerge/>
            <w:hideMark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76" w:type="dxa"/>
            <w:vMerge/>
            <w:hideMark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851" w:type="dxa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597" w:type="dxa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708" w:type="dxa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574" w:type="dxa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673" w:type="dxa"/>
            <w:vMerge/>
            <w:hideMark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0772BE" w:rsidRPr="00964C7F" w:rsidTr="00D525F5">
        <w:trPr>
          <w:trHeight w:val="269"/>
        </w:trPr>
        <w:tc>
          <w:tcPr>
            <w:tcW w:w="425" w:type="dxa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050" w:type="dxa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076" w:type="dxa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851" w:type="dxa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597" w:type="dxa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708" w:type="dxa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574" w:type="dxa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673" w:type="dxa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160</w:t>
            </w:r>
          </w:p>
        </w:tc>
      </w:tr>
      <w:tr w:rsidR="000772BE" w:rsidRPr="00964C7F" w:rsidTr="00D525F5">
        <w:trPr>
          <w:trHeight w:val="376"/>
        </w:trPr>
        <w:tc>
          <w:tcPr>
            <w:tcW w:w="425" w:type="dxa"/>
            <w:vMerge w:val="restart"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701" w:type="dxa"/>
            <w:vMerge w:val="restart"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МОУ «СОШ № 1» (корпус 1), г. Электросталь, ул. Пушкина, дом 6</w:t>
            </w:r>
          </w:p>
        </w:tc>
        <w:tc>
          <w:tcPr>
            <w:tcW w:w="567" w:type="dxa"/>
            <w:vMerge w:val="restart"/>
          </w:tcPr>
          <w:p w:rsidR="000772BE" w:rsidRPr="00754DB2" w:rsidRDefault="00754DB2" w:rsidP="00D525F5">
            <w:pPr>
              <w:jc w:val="center"/>
              <w:rPr>
                <w:rFonts w:cs="Times New Roman"/>
                <w:sz w:val="14"/>
                <w:szCs w:val="14"/>
                <w:highlight w:val="yellow"/>
              </w:rPr>
            </w:pPr>
            <w:r w:rsidRPr="008E429B">
              <w:rPr>
                <w:rFonts w:cs="Times New Roman"/>
                <w:sz w:val="14"/>
                <w:szCs w:val="14"/>
              </w:rPr>
              <w:t>705</w:t>
            </w:r>
          </w:p>
        </w:tc>
        <w:tc>
          <w:tcPr>
            <w:tcW w:w="1276" w:type="dxa"/>
            <w:vMerge w:val="restart"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П</w:t>
            </w:r>
            <w:r w:rsidRPr="00964C7F">
              <w:rPr>
                <w:rFonts w:cs="Times New Roman"/>
                <w:sz w:val="14"/>
                <w:szCs w:val="14"/>
              </w:rPr>
              <w:t>р</w:t>
            </w:r>
            <w:r>
              <w:rPr>
                <w:rFonts w:cs="Times New Roman"/>
                <w:sz w:val="14"/>
                <w:szCs w:val="14"/>
              </w:rPr>
              <w:t>оектные и изыскательские работы</w:t>
            </w:r>
          </w:p>
        </w:tc>
        <w:tc>
          <w:tcPr>
            <w:tcW w:w="992" w:type="dxa"/>
            <w:vMerge w:val="restart"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01.01.2024-01.09.2024</w:t>
            </w:r>
          </w:p>
        </w:tc>
        <w:tc>
          <w:tcPr>
            <w:tcW w:w="851" w:type="dxa"/>
            <w:vMerge w:val="restart"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992" w:type="dxa"/>
            <w:vMerge w:val="restart"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17 227,76700</w:t>
            </w:r>
          </w:p>
        </w:tc>
        <w:tc>
          <w:tcPr>
            <w:tcW w:w="1050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76" w:type="dxa"/>
            <w:shd w:val="clear" w:color="auto" w:fill="auto"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17 227,76700</w:t>
            </w:r>
          </w:p>
        </w:tc>
        <w:tc>
          <w:tcPr>
            <w:tcW w:w="851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17 227,76700</w:t>
            </w:r>
          </w:p>
        </w:tc>
        <w:tc>
          <w:tcPr>
            <w:tcW w:w="597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72BE" w:rsidRPr="00964C7F" w:rsidTr="00D525F5">
        <w:trPr>
          <w:trHeight w:val="699"/>
        </w:trPr>
        <w:tc>
          <w:tcPr>
            <w:tcW w:w="425" w:type="dxa"/>
            <w:vMerge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50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76" w:type="dxa"/>
            <w:shd w:val="clear" w:color="auto" w:fill="auto"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15 504,99000</w:t>
            </w:r>
          </w:p>
        </w:tc>
        <w:tc>
          <w:tcPr>
            <w:tcW w:w="851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15 504,99000</w:t>
            </w:r>
          </w:p>
        </w:tc>
        <w:tc>
          <w:tcPr>
            <w:tcW w:w="597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72BE" w:rsidRPr="00964C7F" w:rsidTr="00D525F5">
        <w:trPr>
          <w:trHeight w:val="976"/>
        </w:trPr>
        <w:tc>
          <w:tcPr>
            <w:tcW w:w="425" w:type="dxa"/>
            <w:vMerge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50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76" w:type="dxa"/>
            <w:shd w:val="clear" w:color="auto" w:fill="auto"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1 722,77700</w:t>
            </w:r>
          </w:p>
        </w:tc>
        <w:tc>
          <w:tcPr>
            <w:tcW w:w="851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1 722,77700</w:t>
            </w:r>
          </w:p>
        </w:tc>
        <w:tc>
          <w:tcPr>
            <w:tcW w:w="597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72BE" w:rsidRPr="00964C7F" w:rsidTr="00D525F5">
        <w:trPr>
          <w:trHeight w:val="58"/>
        </w:trPr>
        <w:tc>
          <w:tcPr>
            <w:tcW w:w="6804" w:type="dxa"/>
            <w:gridSpan w:val="7"/>
            <w:vMerge w:val="restart"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050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76" w:type="dxa"/>
            <w:shd w:val="clear" w:color="auto" w:fill="auto"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17 227,76700</w:t>
            </w:r>
          </w:p>
        </w:tc>
        <w:tc>
          <w:tcPr>
            <w:tcW w:w="851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17 227,76700</w:t>
            </w:r>
          </w:p>
        </w:tc>
        <w:tc>
          <w:tcPr>
            <w:tcW w:w="597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72BE" w:rsidRPr="00964C7F" w:rsidTr="00D525F5">
        <w:trPr>
          <w:trHeight w:val="58"/>
        </w:trPr>
        <w:tc>
          <w:tcPr>
            <w:tcW w:w="6804" w:type="dxa"/>
            <w:gridSpan w:val="7"/>
            <w:vMerge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50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76" w:type="dxa"/>
            <w:shd w:val="clear" w:color="auto" w:fill="auto"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15 504,99000</w:t>
            </w:r>
          </w:p>
        </w:tc>
        <w:tc>
          <w:tcPr>
            <w:tcW w:w="851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15 504,99000</w:t>
            </w:r>
          </w:p>
        </w:tc>
        <w:tc>
          <w:tcPr>
            <w:tcW w:w="597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72BE" w:rsidRPr="00964C7F" w:rsidTr="00D525F5">
        <w:trPr>
          <w:trHeight w:val="58"/>
        </w:trPr>
        <w:tc>
          <w:tcPr>
            <w:tcW w:w="6804" w:type="dxa"/>
            <w:gridSpan w:val="7"/>
            <w:vMerge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50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076" w:type="dxa"/>
            <w:shd w:val="clear" w:color="auto" w:fill="auto"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Средства бюджетов городского округа </w:t>
            </w:r>
            <w:proofErr w:type="gramStart"/>
            <w:r w:rsidRPr="00964C7F">
              <w:rPr>
                <w:rFonts w:cs="Times New Roman"/>
                <w:sz w:val="14"/>
                <w:szCs w:val="14"/>
              </w:rPr>
              <w:t>Электросталь  Московской</w:t>
            </w:r>
            <w:proofErr w:type="gramEnd"/>
            <w:r w:rsidRPr="00964C7F">
              <w:rPr>
                <w:rFonts w:cs="Times New Roman"/>
                <w:sz w:val="14"/>
                <w:szCs w:val="14"/>
              </w:rPr>
              <w:t xml:space="preserve"> области</w:t>
            </w:r>
          </w:p>
        </w:tc>
        <w:tc>
          <w:tcPr>
            <w:tcW w:w="1134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1 722,77700</w:t>
            </w:r>
          </w:p>
        </w:tc>
        <w:tc>
          <w:tcPr>
            <w:tcW w:w="851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1 722,77700</w:t>
            </w:r>
          </w:p>
        </w:tc>
        <w:tc>
          <w:tcPr>
            <w:tcW w:w="597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8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673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:rsidR="000772BE" w:rsidRPr="00964C7F" w:rsidRDefault="000772BE" w:rsidP="000772BE">
      <w:pPr>
        <w:pStyle w:val="ConsPlusNormal0"/>
        <w:jc w:val="both"/>
        <w:rPr>
          <w:rFonts w:ascii="Times New Roman" w:hAnsi="Times New Roman" w:cs="Times New Roman"/>
          <w:sz w:val="14"/>
          <w:szCs w:val="14"/>
        </w:rPr>
      </w:pPr>
    </w:p>
    <w:p w:rsidR="000772BE" w:rsidRDefault="000772BE" w:rsidP="000772BE">
      <w:pPr>
        <w:pStyle w:val="ConsPlusNormal0"/>
        <w:jc w:val="both"/>
        <w:rPr>
          <w:rFonts w:ascii="Times New Roman" w:hAnsi="Times New Roman" w:cs="Times New Roman"/>
          <w:sz w:val="18"/>
        </w:rPr>
      </w:pPr>
    </w:p>
    <w:p w:rsidR="00754DB2" w:rsidRDefault="00754DB2" w:rsidP="000772BE">
      <w:pPr>
        <w:pStyle w:val="ConsPlusNormal0"/>
        <w:jc w:val="both"/>
        <w:rPr>
          <w:rFonts w:ascii="Times New Roman" w:hAnsi="Times New Roman" w:cs="Times New Roman"/>
          <w:sz w:val="18"/>
        </w:rPr>
      </w:pPr>
    </w:p>
    <w:p w:rsidR="00754DB2" w:rsidRDefault="00754DB2" w:rsidP="000772BE">
      <w:pPr>
        <w:pStyle w:val="ConsPlusNormal0"/>
        <w:jc w:val="both"/>
        <w:rPr>
          <w:rFonts w:ascii="Times New Roman" w:hAnsi="Times New Roman" w:cs="Times New Roman"/>
          <w:sz w:val="18"/>
        </w:rPr>
      </w:pPr>
    </w:p>
    <w:p w:rsidR="002A6B3A" w:rsidRDefault="002A6B3A">
      <w:pPr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br w:type="page"/>
      </w:r>
    </w:p>
    <w:p w:rsidR="000772BE" w:rsidRPr="002B1569" w:rsidRDefault="000772BE" w:rsidP="000772BE">
      <w:pPr>
        <w:tabs>
          <w:tab w:val="left" w:pos="2980"/>
        </w:tabs>
        <w:jc w:val="center"/>
        <w:rPr>
          <w:b/>
        </w:rPr>
      </w:pPr>
      <w:r w:rsidRPr="002B1569">
        <w:rPr>
          <w:rFonts w:cs="Times New Roman"/>
          <w:szCs w:val="28"/>
          <w:shd w:val="clear" w:color="auto" w:fill="FFFFFF"/>
        </w:rPr>
        <w:lastRenderedPageBreak/>
        <w:t>4.</w:t>
      </w:r>
      <w:r>
        <w:rPr>
          <w:rFonts w:cs="Times New Roman"/>
          <w:szCs w:val="28"/>
          <w:shd w:val="clear" w:color="auto" w:fill="FFFFFF"/>
        </w:rPr>
        <w:t>4</w:t>
      </w:r>
      <w:r w:rsidRPr="002B1569">
        <w:rPr>
          <w:rFonts w:cs="Times New Roman"/>
          <w:szCs w:val="28"/>
          <w:shd w:val="clear" w:color="auto" w:fill="FFFFFF"/>
        </w:rPr>
        <w:t>. Адресный перечень объектов муниципальной собственности, финансирование которых предусмотрено мероприятием</w:t>
      </w:r>
      <w:r>
        <w:rPr>
          <w:rFonts w:cs="Times New Roman"/>
          <w:szCs w:val="28"/>
          <w:shd w:val="clear" w:color="auto" w:fill="FFFFFF"/>
        </w:rPr>
        <w:t xml:space="preserve"> 08.04</w:t>
      </w:r>
      <w:r w:rsidR="007C3A42">
        <w:rPr>
          <w:rFonts w:cs="Times New Roman"/>
          <w:szCs w:val="28"/>
          <w:shd w:val="clear" w:color="auto" w:fill="FFFFFF"/>
        </w:rPr>
        <w:t xml:space="preserve"> </w:t>
      </w:r>
      <w:r w:rsidRPr="002B1569">
        <w:rPr>
          <w:rFonts w:ascii="Times New Roman CYR" w:hAnsi="Times New Roman CYR" w:cs="Times New Roman CYR"/>
          <w:bCs/>
        </w:rPr>
        <w:t xml:space="preserve">Подпрограммы </w:t>
      </w:r>
      <w:proofErr w:type="gramStart"/>
      <w:r w:rsidRPr="002B1569">
        <w:rPr>
          <w:lang w:val="en-US"/>
        </w:rPr>
        <w:t>I</w:t>
      </w:r>
      <w:r>
        <w:rPr>
          <w:rFonts w:cs="Times New Roman"/>
        </w:rPr>
        <w:t>«</w:t>
      </w:r>
      <w:proofErr w:type="gramEnd"/>
      <w:r>
        <w:rPr>
          <w:rFonts w:cs="Times New Roman"/>
        </w:rPr>
        <w:t>Общее образование»</w:t>
      </w:r>
    </w:p>
    <w:p w:rsidR="000772BE" w:rsidRPr="002B1569" w:rsidRDefault="000772BE" w:rsidP="000772BE">
      <w:pPr>
        <w:pStyle w:val="af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50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567"/>
        <w:gridCol w:w="1305"/>
        <w:gridCol w:w="993"/>
        <w:gridCol w:w="850"/>
        <w:gridCol w:w="1054"/>
        <w:gridCol w:w="935"/>
        <w:gridCol w:w="1134"/>
        <w:gridCol w:w="1134"/>
        <w:gridCol w:w="992"/>
        <w:gridCol w:w="992"/>
        <w:gridCol w:w="709"/>
        <w:gridCol w:w="596"/>
        <w:gridCol w:w="574"/>
        <w:gridCol w:w="1127"/>
      </w:tblGrid>
      <w:tr w:rsidR="000772BE" w:rsidRPr="00964C7F" w:rsidTr="00754DB2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№ </w:t>
            </w:r>
            <w:r w:rsidRPr="00964C7F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Мощность (чел. в час)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1050" w:type="dxa"/>
            <w:vMerge w:val="restart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935" w:type="dxa"/>
            <w:vMerge w:val="restart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Профинансировано на 01.01.2023 </w:t>
            </w:r>
            <w:r w:rsidRPr="00964C7F">
              <w:rPr>
                <w:rFonts w:cs="Times New Roman"/>
                <w:sz w:val="14"/>
                <w:szCs w:val="14"/>
              </w:rPr>
              <w:br/>
              <w:t xml:space="preserve">(тыс. руб.) 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997" w:type="dxa"/>
            <w:gridSpan w:val="6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127" w:type="dxa"/>
            <w:vMerge w:val="restart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Остаток сметной стоимости до завершения </w:t>
            </w:r>
            <w:proofErr w:type="gramStart"/>
            <w:r w:rsidRPr="00964C7F">
              <w:rPr>
                <w:rFonts w:cs="Times New Roman"/>
                <w:sz w:val="14"/>
                <w:szCs w:val="14"/>
              </w:rPr>
              <w:t>работ</w:t>
            </w:r>
            <w:r w:rsidRPr="00964C7F">
              <w:rPr>
                <w:rFonts w:cs="Times New Roman"/>
                <w:sz w:val="14"/>
                <w:szCs w:val="14"/>
              </w:rPr>
              <w:br/>
              <w:t>(</w:t>
            </w:r>
            <w:proofErr w:type="gramEnd"/>
            <w:r w:rsidRPr="00964C7F">
              <w:rPr>
                <w:rFonts w:cs="Times New Roman"/>
                <w:sz w:val="14"/>
                <w:szCs w:val="14"/>
              </w:rPr>
              <w:t>тыс. рублей)</w:t>
            </w:r>
          </w:p>
        </w:tc>
      </w:tr>
      <w:tr w:rsidR="000772BE" w:rsidRPr="00964C7F" w:rsidTr="00754DB2">
        <w:trPr>
          <w:trHeight w:val="57"/>
        </w:trPr>
        <w:tc>
          <w:tcPr>
            <w:tcW w:w="425" w:type="dxa"/>
            <w:vMerge/>
            <w:hideMark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hideMark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hideMark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  <w:hideMark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50" w:type="dxa"/>
            <w:vMerge/>
            <w:hideMark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35" w:type="dxa"/>
            <w:vMerge/>
            <w:hideMark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2023 год</w:t>
            </w:r>
          </w:p>
        </w:tc>
        <w:tc>
          <w:tcPr>
            <w:tcW w:w="992" w:type="dxa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709" w:type="dxa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596" w:type="dxa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574" w:type="dxa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127" w:type="dxa"/>
            <w:vMerge/>
            <w:hideMark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0772BE" w:rsidRPr="00964C7F" w:rsidTr="00754DB2">
        <w:trPr>
          <w:trHeight w:val="152"/>
        </w:trPr>
        <w:tc>
          <w:tcPr>
            <w:tcW w:w="425" w:type="dxa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567" w:type="dxa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305" w:type="dxa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050" w:type="dxa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935" w:type="dxa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134" w:type="dxa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596" w:type="dxa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574" w:type="dxa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1127" w:type="dxa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160</w:t>
            </w:r>
          </w:p>
        </w:tc>
      </w:tr>
      <w:tr w:rsidR="000772BE" w:rsidRPr="00964C7F" w:rsidTr="00754DB2">
        <w:trPr>
          <w:trHeight w:val="432"/>
        </w:trPr>
        <w:tc>
          <w:tcPr>
            <w:tcW w:w="425" w:type="dxa"/>
            <w:vMerge w:val="restart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МОУ «СОШ № 16 с УИОП», г. Электросталь, ул. Карла Маркса, дом 44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252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Б</w:t>
            </w:r>
            <w:r w:rsidRPr="00964C7F">
              <w:rPr>
                <w:rFonts w:cs="Times New Roman"/>
                <w:sz w:val="14"/>
                <w:szCs w:val="14"/>
              </w:rPr>
              <w:t>лагоустройство тер</w:t>
            </w:r>
            <w:r>
              <w:rPr>
                <w:rFonts w:cs="Times New Roman"/>
                <w:sz w:val="14"/>
                <w:szCs w:val="14"/>
              </w:rPr>
              <w:t>риторий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01.01.202</w:t>
            </w:r>
            <w:r>
              <w:rPr>
                <w:rFonts w:cs="Times New Roman"/>
                <w:sz w:val="14"/>
                <w:szCs w:val="14"/>
              </w:rPr>
              <w:t>3</w:t>
            </w:r>
            <w:r w:rsidRPr="00964C7F">
              <w:rPr>
                <w:rFonts w:cs="Times New Roman"/>
                <w:sz w:val="14"/>
                <w:szCs w:val="14"/>
              </w:rPr>
              <w:t>-01.09.2023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01.09.2023</w:t>
            </w:r>
          </w:p>
        </w:tc>
        <w:tc>
          <w:tcPr>
            <w:tcW w:w="1050" w:type="dxa"/>
            <w:vMerge w:val="restart"/>
            <w:shd w:val="clear" w:color="auto" w:fill="auto"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17 862,77778</w:t>
            </w:r>
          </w:p>
        </w:tc>
        <w:tc>
          <w:tcPr>
            <w:tcW w:w="935" w:type="dxa"/>
            <w:shd w:val="clear" w:color="auto" w:fill="auto"/>
            <w:noWrap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17 862,77778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17 862,77778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72BE" w:rsidRPr="00964C7F" w:rsidTr="00754DB2">
        <w:trPr>
          <w:trHeight w:val="157"/>
        </w:trPr>
        <w:tc>
          <w:tcPr>
            <w:tcW w:w="425" w:type="dxa"/>
            <w:vMerge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hideMark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hideMark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  <w:hideMark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50" w:type="dxa"/>
            <w:vMerge/>
            <w:hideMark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16 076,5</w:t>
            </w:r>
            <w:r>
              <w:rPr>
                <w:rFonts w:cs="Times New Roman"/>
                <w:sz w:val="14"/>
                <w:szCs w:val="14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16 076,5</w:t>
            </w:r>
            <w:r>
              <w:rPr>
                <w:rFonts w:cs="Times New Roman"/>
                <w:sz w:val="14"/>
                <w:szCs w:val="14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72BE" w:rsidRPr="00964C7F" w:rsidTr="00754DB2">
        <w:trPr>
          <w:trHeight w:val="976"/>
        </w:trPr>
        <w:tc>
          <w:tcPr>
            <w:tcW w:w="425" w:type="dxa"/>
            <w:vMerge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hideMark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  <w:hideMark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  <w:hideMark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50" w:type="dxa"/>
            <w:vMerge/>
            <w:hideMark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noWrap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hideMark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1 786,27778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1 786,27778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27" w:type="dxa"/>
            <w:shd w:val="clear" w:color="auto" w:fill="auto"/>
            <w:noWrap/>
            <w:hideMark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72BE" w:rsidRPr="00964C7F" w:rsidTr="00754DB2">
        <w:trPr>
          <w:trHeight w:val="237"/>
        </w:trPr>
        <w:tc>
          <w:tcPr>
            <w:tcW w:w="425" w:type="dxa"/>
            <w:vMerge w:val="restart"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1701" w:type="dxa"/>
            <w:vMerge w:val="restart"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МОУ «СОШ № 1» (корпус 1), г. Электросталь, ул. Пушкина, дом 6</w:t>
            </w:r>
          </w:p>
        </w:tc>
        <w:tc>
          <w:tcPr>
            <w:tcW w:w="567" w:type="dxa"/>
            <w:vMerge w:val="restart"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705</w:t>
            </w:r>
          </w:p>
        </w:tc>
        <w:tc>
          <w:tcPr>
            <w:tcW w:w="1305" w:type="dxa"/>
            <w:vMerge w:val="restart"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Б</w:t>
            </w:r>
            <w:r w:rsidRPr="00964C7F">
              <w:rPr>
                <w:rFonts w:cs="Times New Roman"/>
                <w:sz w:val="14"/>
                <w:szCs w:val="14"/>
              </w:rPr>
              <w:t>лагоустройство тер</w:t>
            </w:r>
            <w:r>
              <w:rPr>
                <w:rFonts w:cs="Times New Roman"/>
                <w:sz w:val="14"/>
                <w:szCs w:val="14"/>
              </w:rPr>
              <w:t>риторий</w:t>
            </w:r>
          </w:p>
        </w:tc>
        <w:tc>
          <w:tcPr>
            <w:tcW w:w="993" w:type="dxa"/>
            <w:vMerge w:val="restart"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01.01.2024-01.09.2024</w:t>
            </w:r>
          </w:p>
        </w:tc>
        <w:tc>
          <w:tcPr>
            <w:tcW w:w="850" w:type="dxa"/>
            <w:vMerge w:val="restart"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1050" w:type="dxa"/>
            <w:vMerge w:val="restart"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20 000,00000</w:t>
            </w:r>
          </w:p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20 000,00000</w:t>
            </w:r>
          </w:p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20 000,00000</w:t>
            </w:r>
          </w:p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27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72BE" w:rsidRPr="00964C7F" w:rsidTr="00754DB2">
        <w:trPr>
          <w:trHeight w:val="699"/>
        </w:trPr>
        <w:tc>
          <w:tcPr>
            <w:tcW w:w="425" w:type="dxa"/>
            <w:vMerge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50" w:type="dxa"/>
            <w:vMerge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18 000,00000</w:t>
            </w:r>
          </w:p>
        </w:tc>
        <w:tc>
          <w:tcPr>
            <w:tcW w:w="992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18 000,00000</w:t>
            </w:r>
          </w:p>
        </w:tc>
        <w:tc>
          <w:tcPr>
            <w:tcW w:w="709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27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72BE" w:rsidRPr="00964C7F" w:rsidTr="00754DB2">
        <w:trPr>
          <w:trHeight w:val="976"/>
        </w:trPr>
        <w:tc>
          <w:tcPr>
            <w:tcW w:w="425" w:type="dxa"/>
            <w:vMerge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567" w:type="dxa"/>
            <w:vMerge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50" w:type="dxa"/>
            <w:vMerge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2 000,00000</w:t>
            </w:r>
          </w:p>
        </w:tc>
        <w:tc>
          <w:tcPr>
            <w:tcW w:w="992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992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2 000,00000</w:t>
            </w:r>
          </w:p>
        </w:tc>
        <w:tc>
          <w:tcPr>
            <w:tcW w:w="709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27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72BE" w:rsidRPr="00964C7F" w:rsidTr="00754DB2">
        <w:trPr>
          <w:trHeight w:val="53"/>
        </w:trPr>
        <w:tc>
          <w:tcPr>
            <w:tcW w:w="6895" w:type="dxa"/>
            <w:gridSpan w:val="7"/>
            <w:vMerge w:val="restart"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935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37 862,77778</w:t>
            </w:r>
          </w:p>
        </w:tc>
        <w:tc>
          <w:tcPr>
            <w:tcW w:w="992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17 862,77778</w:t>
            </w:r>
          </w:p>
        </w:tc>
        <w:tc>
          <w:tcPr>
            <w:tcW w:w="992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20 000,00000</w:t>
            </w:r>
          </w:p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27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72BE" w:rsidRPr="00964C7F" w:rsidTr="00754DB2">
        <w:trPr>
          <w:trHeight w:val="265"/>
        </w:trPr>
        <w:tc>
          <w:tcPr>
            <w:tcW w:w="6895" w:type="dxa"/>
            <w:gridSpan w:val="7"/>
            <w:vMerge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34 076,50000</w:t>
            </w:r>
          </w:p>
        </w:tc>
        <w:tc>
          <w:tcPr>
            <w:tcW w:w="992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16 076,5</w:t>
            </w:r>
            <w:r>
              <w:rPr>
                <w:rFonts w:cs="Times New Roman"/>
                <w:sz w:val="14"/>
                <w:szCs w:val="14"/>
              </w:rPr>
              <w:t>0000</w:t>
            </w:r>
          </w:p>
        </w:tc>
        <w:tc>
          <w:tcPr>
            <w:tcW w:w="992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18 000,00000</w:t>
            </w:r>
          </w:p>
        </w:tc>
        <w:tc>
          <w:tcPr>
            <w:tcW w:w="709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27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772BE" w:rsidRPr="00964C7F" w:rsidTr="00754DB2">
        <w:trPr>
          <w:trHeight w:val="976"/>
        </w:trPr>
        <w:tc>
          <w:tcPr>
            <w:tcW w:w="6895" w:type="dxa"/>
            <w:gridSpan w:val="7"/>
            <w:vMerge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772BE" w:rsidRPr="00964C7F" w:rsidRDefault="000772BE" w:rsidP="00D525F5">
            <w:pPr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 xml:space="preserve">Средства бюджетов городского округа </w:t>
            </w:r>
            <w:proofErr w:type="gramStart"/>
            <w:r w:rsidRPr="00964C7F">
              <w:rPr>
                <w:rFonts w:cs="Times New Roman"/>
                <w:sz w:val="14"/>
                <w:szCs w:val="14"/>
              </w:rPr>
              <w:t>Электросталь  Московской</w:t>
            </w:r>
            <w:proofErr w:type="gramEnd"/>
            <w:r w:rsidRPr="00964C7F">
              <w:rPr>
                <w:rFonts w:cs="Times New Roman"/>
                <w:sz w:val="14"/>
                <w:szCs w:val="14"/>
              </w:rPr>
              <w:t xml:space="preserve"> области</w:t>
            </w:r>
          </w:p>
        </w:tc>
        <w:tc>
          <w:tcPr>
            <w:tcW w:w="1134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3 786,27778</w:t>
            </w:r>
          </w:p>
        </w:tc>
        <w:tc>
          <w:tcPr>
            <w:tcW w:w="992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1 786,27778</w:t>
            </w:r>
          </w:p>
        </w:tc>
        <w:tc>
          <w:tcPr>
            <w:tcW w:w="992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2 000,00000</w:t>
            </w:r>
          </w:p>
        </w:tc>
        <w:tc>
          <w:tcPr>
            <w:tcW w:w="709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96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574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27" w:type="dxa"/>
            <w:shd w:val="clear" w:color="auto" w:fill="auto"/>
            <w:noWrap/>
          </w:tcPr>
          <w:p w:rsidR="000772BE" w:rsidRPr="00964C7F" w:rsidRDefault="000772BE" w:rsidP="00D525F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964C7F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:rsidR="000772BE" w:rsidRDefault="000772BE" w:rsidP="00DB524E">
      <w:pPr>
        <w:pStyle w:val="ConsPlusNormal0"/>
        <w:jc w:val="center"/>
        <w:rPr>
          <w:rFonts w:ascii="Times New Roman" w:hAnsi="Times New Roman" w:cs="Times New Roman"/>
          <w:szCs w:val="28"/>
          <w:shd w:val="clear" w:color="auto" w:fill="FFFFFF"/>
        </w:rPr>
      </w:pPr>
    </w:p>
    <w:p w:rsidR="00754DB2" w:rsidRDefault="00754DB2">
      <w:pPr>
        <w:rPr>
          <w:rFonts w:cs="Times New Roman"/>
        </w:rPr>
      </w:pPr>
      <w:r>
        <w:rPr>
          <w:rFonts w:cs="Times New Roman"/>
        </w:rPr>
        <w:br w:type="page"/>
      </w:r>
    </w:p>
    <w:p w:rsidR="00754DB2" w:rsidRDefault="00760BE3" w:rsidP="00754DB2">
      <w:pPr>
        <w:jc w:val="center"/>
        <w:rPr>
          <w:rFonts w:cs="Times New Roman"/>
        </w:rPr>
      </w:pPr>
      <w:r>
        <w:rPr>
          <w:rFonts w:cs="Times New Roman"/>
        </w:rPr>
        <w:lastRenderedPageBreak/>
        <w:t xml:space="preserve">5. Перечень мероприятий подпрограммы </w:t>
      </w:r>
      <w:r>
        <w:rPr>
          <w:rFonts w:cs="Times New Roman"/>
          <w:lang w:val="en-US"/>
        </w:rPr>
        <w:t>II</w:t>
      </w:r>
    </w:p>
    <w:p w:rsidR="005E540F" w:rsidRDefault="00760BE3" w:rsidP="00754DB2">
      <w:pPr>
        <w:jc w:val="center"/>
        <w:rPr>
          <w:rFonts w:cs="Times New Roman"/>
        </w:rPr>
      </w:pPr>
      <w:r>
        <w:rPr>
          <w:rFonts w:cs="Times New Roman"/>
        </w:rPr>
        <w:t>«Дополнительное образование, воспитание психолого-социальное сопровождение детей»</w:t>
      </w:r>
    </w:p>
    <w:p w:rsidR="005E540F" w:rsidRDefault="005E540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4822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1012"/>
        <w:gridCol w:w="1414"/>
        <w:gridCol w:w="1216"/>
        <w:gridCol w:w="582"/>
        <w:gridCol w:w="686"/>
        <w:gridCol w:w="838"/>
        <w:gridCol w:w="59"/>
        <w:gridCol w:w="630"/>
        <w:gridCol w:w="58"/>
        <w:gridCol w:w="703"/>
        <w:gridCol w:w="1088"/>
        <w:gridCol w:w="959"/>
        <w:gridCol w:w="972"/>
        <w:gridCol w:w="1076"/>
        <w:gridCol w:w="1119"/>
      </w:tblGrid>
      <w:tr w:rsidR="005E540F" w:rsidTr="00754DB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0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65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5E540F" w:rsidTr="00754DB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E540F" w:rsidTr="00754DB2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5E540F" w:rsidTr="00754DB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</w:t>
            </w:r>
          </w:p>
        </w:tc>
        <w:tc>
          <w:tcPr>
            <w:tcW w:w="10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6 550,00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5 750,00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E540F" w:rsidTr="00754DB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6 550,00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5 750,00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754DB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754DB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754DB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</w:t>
            </w:r>
          </w:p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10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6 550,00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5 750,00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Pr="00964C7F" w:rsidRDefault="00760BE3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64C7F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5E540F" w:rsidTr="00754DB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6 550,00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5 750,00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754DB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754DB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754DB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eastAsia="Calibri" w:cs="Times New Roman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  <w:r>
              <w:rPr>
                <w:rFonts w:cs="Times New Roman"/>
                <w:sz w:val="18"/>
                <w:szCs w:val="18"/>
              </w:rPr>
              <w:t>, чел.</w:t>
            </w:r>
          </w:p>
        </w:tc>
        <w:tc>
          <w:tcPr>
            <w:tcW w:w="10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E540F" w:rsidTr="00754DB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754DB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289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481" w:rsidTr="00754DB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6481" w:rsidRDefault="00C66481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6481" w:rsidRDefault="00C66481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02.</w:t>
            </w:r>
          </w:p>
          <w:p w:rsidR="00C66481" w:rsidRDefault="00C66481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10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6481" w:rsidRDefault="00C66481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6481" w:rsidRDefault="00C66481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6481" w:rsidRDefault="00F71542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461 705,38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6481" w:rsidRDefault="00F71542" w:rsidP="00C664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74 304,57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69 594,55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6481" w:rsidRDefault="00C66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1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66481" w:rsidRDefault="00C66481" w:rsidP="00C6648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71542" w:rsidTr="00754DB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 w:rsidP="000A5E9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461 705,38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 w:rsidP="00C664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74 304,57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69 594,55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1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1542" w:rsidTr="00754DB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1542" w:rsidTr="00754DB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1542" w:rsidTr="00754DB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 w:rsidP="00C6648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 w:rsidP="00C6648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02.01. </w:t>
            </w:r>
          </w:p>
          <w:p w:rsidR="00F71542" w:rsidRDefault="00F71542" w:rsidP="00C6648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- организации дополнительного </w:t>
            </w:r>
            <w:r>
              <w:rPr>
                <w:rFonts w:cs="Times New Roman"/>
                <w:sz w:val="18"/>
                <w:szCs w:val="18"/>
              </w:rPr>
              <w:lastRenderedPageBreak/>
              <w:t>образования</w:t>
            </w:r>
          </w:p>
        </w:tc>
        <w:tc>
          <w:tcPr>
            <w:tcW w:w="10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945481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460 105,71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 w:rsidP="00C664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72 704,90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69 594,55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1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Pr="00964C7F" w:rsidRDefault="00F71542" w:rsidP="00C66481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964C7F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F71542" w:rsidTr="00754DB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Московской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945481" w:rsidP="00C664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460 105,71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 w:rsidP="00C664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72 704,90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69 594,55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1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1542" w:rsidTr="00754DB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1542" w:rsidTr="00754DB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1542" w:rsidTr="00754DB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Обеспечено финансирование муниципальных организаций дополнительного образования, шт.</w:t>
            </w:r>
          </w:p>
        </w:tc>
        <w:tc>
          <w:tcPr>
            <w:tcW w:w="10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F71542" w:rsidRDefault="00F7154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71542" w:rsidTr="00754DB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7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1542" w:rsidTr="00754DB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 w:rsidP="001526F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 w:rsidP="001526F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 w:rsidP="001526F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 w:rsidP="001526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Pr="00754DB2" w:rsidRDefault="00F71542" w:rsidP="001526FC">
            <w:pPr>
              <w:jc w:val="center"/>
              <w:rPr>
                <w:rFonts w:cs="Times New Roman"/>
                <w:sz w:val="18"/>
              </w:rPr>
            </w:pPr>
            <w:r w:rsidRPr="00754DB2">
              <w:rPr>
                <w:rFonts w:cs="Times New Roman"/>
                <w:sz w:val="18"/>
              </w:rPr>
              <w:t>4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Pr="00754DB2" w:rsidRDefault="00F71542" w:rsidP="001526FC">
            <w:pPr>
              <w:jc w:val="center"/>
              <w:rPr>
                <w:rFonts w:cs="Times New Roman"/>
                <w:sz w:val="18"/>
              </w:rPr>
            </w:pPr>
            <w:r w:rsidRPr="00754DB2">
              <w:rPr>
                <w:rFonts w:cs="Times New Roman"/>
                <w:sz w:val="18"/>
              </w:rPr>
              <w:t>4</w:t>
            </w: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Pr="00754DB2" w:rsidRDefault="00F71542" w:rsidP="001526FC">
            <w:pPr>
              <w:jc w:val="center"/>
              <w:rPr>
                <w:rFonts w:cs="Times New Roman"/>
                <w:sz w:val="18"/>
              </w:rPr>
            </w:pPr>
            <w:r w:rsidRPr="00754DB2">
              <w:rPr>
                <w:rFonts w:cs="Times New Roman"/>
                <w:sz w:val="18"/>
              </w:rPr>
              <w:t>4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Pr="00754DB2" w:rsidRDefault="00F71542" w:rsidP="001526FC">
            <w:pPr>
              <w:jc w:val="center"/>
              <w:rPr>
                <w:rFonts w:cs="Times New Roman"/>
                <w:sz w:val="18"/>
              </w:rPr>
            </w:pPr>
            <w:r w:rsidRPr="00754DB2">
              <w:rPr>
                <w:rFonts w:cs="Times New Roman"/>
                <w:sz w:val="18"/>
              </w:rPr>
              <w:t>4</w:t>
            </w:r>
          </w:p>
        </w:tc>
        <w:tc>
          <w:tcPr>
            <w:tcW w:w="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Pr="00754DB2" w:rsidRDefault="00F71542" w:rsidP="001526FC">
            <w:pPr>
              <w:jc w:val="center"/>
              <w:rPr>
                <w:rFonts w:cs="Times New Roman"/>
                <w:sz w:val="18"/>
              </w:rPr>
            </w:pPr>
            <w:r w:rsidRPr="00754DB2">
              <w:rPr>
                <w:rFonts w:cs="Times New Roman"/>
                <w:sz w:val="18"/>
              </w:rPr>
              <w:t>4</w:t>
            </w:r>
          </w:p>
        </w:tc>
        <w:tc>
          <w:tcPr>
            <w:tcW w:w="7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Pr="00754DB2" w:rsidRDefault="00F71542" w:rsidP="001526FC">
            <w:pPr>
              <w:jc w:val="center"/>
              <w:rPr>
                <w:rFonts w:cs="Times New Roman"/>
                <w:sz w:val="18"/>
              </w:rPr>
            </w:pPr>
            <w:r w:rsidRPr="00754DB2">
              <w:rPr>
                <w:rFonts w:cs="Times New Roman"/>
                <w:sz w:val="18"/>
              </w:rPr>
              <w:t>4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Pr="003547DD" w:rsidRDefault="00F71542" w:rsidP="001526FC">
            <w:pPr>
              <w:jc w:val="center"/>
              <w:rPr>
                <w:rFonts w:cs="Times New Roman"/>
                <w:sz w:val="18"/>
              </w:rPr>
            </w:pPr>
            <w:r w:rsidRPr="003547DD">
              <w:rPr>
                <w:rFonts w:cs="Times New Roman"/>
                <w:sz w:val="18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Pr="003547DD" w:rsidRDefault="00F71542" w:rsidP="001526FC">
            <w:pPr>
              <w:jc w:val="center"/>
              <w:rPr>
                <w:rFonts w:cs="Times New Roman"/>
                <w:sz w:val="18"/>
              </w:rPr>
            </w:pPr>
            <w:r w:rsidRPr="003547DD">
              <w:rPr>
                <w:rFonts w:cs="Times New Roman"/>
                <w:sz w:val="18"/>
              </w:rPr>
              <w:t>3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Pr="003547DD" w:rsidRDefault="00F71542" w:rsidP="001526FC">
            <w:pPr>
              <w:jc w:val="center"/>
              <w:rPr>
                <w:rFonts w:cs="Times New Roman"/>
                <w:sz w:val="18"/>
              </w:rPr>
            </w:pPr>
            <w:r w:rsidRPr="003547DD">
              <w:rPr>
                <w:rFonts w:cs="Times New Roman"/>
                <w:sz w:val="18"/>
              </w:rPr>
              <w:t>3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Pr="003547DD" w:rsidRDefault="00F71542" w:rsidP="001526FC">
            <w:pPr>
              <w:jc w:val="center"/>
              <w:rPr>
                <w:rFonts w:cs="Times New Roman"/>
                <w:sz w:val="18"/>
              </w:rPr>
            </w:pPr>
            <w:r w:rsidRPr="003547DD">
              <w:rPr>
                <w:rFonts w:cs="Times New Roman"/>
                <w:sz w:val="18"/>
              </w:rPr>
              <w:t>3</w:t>
            </w:r>
          </w:p>
        </w:tc>
        <w:tc>
          <w:tcPr>
            <w:tcW w:w="111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 w:rsidP="001526FC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1542" w:rsidTr="00754DB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 w:rsidP="00C6648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2.2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 w:rsidP="00C6648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02.02. </w:t>
            </w:r>
          </w:p>
          <w:p w:rsidR="00F71542" w:rsidRDefault="00F71542" w:rsidP="00C6648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10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Pr="00754DB2" w:rsidRDefault="00F71542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54DB2">
              <w:rPr>
                <w:color w:val="000000"/>
                <w:sz w:val="18"/>
                <w:szCs w:val="18"/>
              </w:rPr>
              <w:t>1 599,67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Pr="00754DB2" w:rsidRDefault="00F71542" w:rsidP="00C66481">
            <w:pPr>
              <w:jc w:val="center"/>
              <w:rPr>
                <w:color w:val="000000"/>
                <w:sz w:val="18"/>
                <w:szCs w:val="18"/>
              </w:rPr>
            </w:pPr>
            <w:r w:rsidRPr="00754DB2">
              <w:rPr>
                <w:color w:val="000000"/>
                <w:sz w:val="18"/>
                <w:szCs w:val="18"/>
              </w:rPr>
              <w:t>1 599,67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Pr="00895569" w:rsidRDefault="00F71542" w:rsidP="00C66481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89556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F71542" w:rsidTr="00B612C8">
        <w:trPr>
          <w:trHeight w:val="1255"/>
        </w:trPr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 w:rsidP="00C664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1 599,67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 w:rsidP="00C664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1 599,67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1542" w:rsidTr="00754DB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1542" w:rsidTr="00B612C8">
        <w:trPr>
          <w:trHeight w:val="20"/>
        </w:trPr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 w:rsidP="00B612C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1542" w:rsidTr="00D525F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 w:rsidP="00B612C8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В муниципальных образовательных организациях </w:t>
            </w:r>
            <w:r>
              <w:rPr>
                <w:rFonts w:cs="Times New Roman"/>
                <w:sz w:val="18"/>
                <w:szCs w:val="18"/>
              </w:rPr>
              <w:lastRenderedPageBreak/>
              <w:t>дополнительного образования улучшена материально-техническая база, единиц</w:t>
            </w:r>
          </w:p>
        </w:tc>
        <w:tc>
          <w:tcPr>
            <w:tcW w:w="10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4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F71542" w:rsidRDefault="00F7154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71542" w:rsidTr="00D525F5">
        <w:trPr>
          <w:trHeight w:val="20"/>
        </w:trPr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7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1542" w:rsidTr="00D525F5">
        <w:trPr>
          <w:trHeight w:val="1140"/>
        </w:trPr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Pr="003C3930" w:rsidRDefault="00F7154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93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Pr="003C3930" w:rsidRDefault="00F715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3930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Pr="003C3930" w:rsidRDefault="00F715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393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Pr="003C3930" w:rsidRDefault="00F715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3930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Pr="003C3930" w:rsidRDefault="00F715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3930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7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Pr="003C3930" w:rsidRDefault="00F715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C3930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1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1542" w:rsidTr="00754DB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03.</w:t>
            </w:r>
          </w:p>
          <w:p w:rsidR="00F71542" w:rsidRDefault="00F7154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мер, направленных на 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детей.</w:t>
            </w:r>
          </w:p>
        </w:tc>
        <w:tc>
          <w:tcPr>
            <w:tcW w:w="10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71542" w:rsidTr="00754DB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1542" w:rsidTr="00754DB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1542" w:rsidTr="00754DB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4127" w:rsidTr="00754DB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C4127" w:rsidRDefault="00CC41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C4127" w:rsidRDefault="00CC41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03.05. </w:t>
            </w:r>
          </w:p>
          <w:p w:rsidR="00CC4127" w:rsidRDefault="00CC41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организациях.</w:t>
            </w:r>
          </w:p>
        </w:tc>
        <w:tc>
          <w:tcPr>
            <w:tcW w:w="10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C4127" w:rsidRDefault="00CC41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C4127" w:rsidRDefault="00CC41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C4127" w:rsidRDefault="00CC4127" w:rsidP="00AA49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C4127" w:rsidRDefault="00CC4127" w:rsidP="00AA49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C4127" w:rsidRDefault="00CC41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C4127" w:rsidRDefault="00CC41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C4127" w:rsidRDefault="00CC41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C4127" w:rsidRDefault="00CC41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C4127" w:rsidRPr="00895569" w:rsidRDefault="00CC4127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56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образования, Управление по культуре и делам молодежи</w:t>
            </w:r>
          </w:p>
        </w:tc>
      </w:tr>
      <w:tr w:rsidR="00F71542" w:rsidTr="00754DB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4127" w:rsidTr="00754DB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C4127" w:rsidRDefault="00CC41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C4127" w:rsidRDefault="00CC41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C4127" w:rsidRDefault="00CC41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C4127" w:rsidRDefault="00CC412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C4127" w:rsidRDefault="00CC4127" w:rsidP="00AA49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C4127" w:rsidRDefault="00CC4127" w:rsidP="00AA495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C4127" w:rsidRDefault="00CC412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C4127" w:rsidRDefault="00CC41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C4127" w:rsidRDefault="00CC41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C4127" w:rsidRDefault="00CC412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CC4127" w:rsidRDefault="00CC412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1542" w:rsidTr="00754DB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1542" w:rsidTr="00754DB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области, человек</w:t>
            </w:r>
          </w:p>
        </w:tc>
        <w:tc>
          <w:tcPr>
            <w:tcW w:w="10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F71542" w:rsidRDefault="00F715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F71542" w:rsidRDefault="00F715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29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9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0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1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71542" w:rsidTr="00754DB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F71542" w:rsidRDefault="00F71542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F71542" w:rsidRDefault="00F71542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F71542" w:rsidRDefault="00F71542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  <w:vAlign w:val="center"/>
          </w:tcPr>
          <w:p w:rsidR="00F71542" w:rsidRDefault="00F71542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1542" w:rsidTr="00754DB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0C22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8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0C22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1542" w:rsidTr="00754DB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04.</w:t>
            </w:r>
          </w:p>
          <w:p w:rsidR="00F71542" w:rsidRDefault="00F7154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0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C928AF" w:rsidP="00C928A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84 117</w:t>
            </w:r>
            <w:r w:rsidR="000C223F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E5684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41 488,50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42 628,50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71542" w:rsidTr="00754DB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C928AF" w:rsidP="00C928A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84 117,00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E5684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41 488,50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42 628,50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1542" w:rsidTr="00754DB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1542" w:rsidTr="00754DB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федерального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1542" w:rsidTr="00754DB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4.1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04.01. </w:t>
            </w:r>
          </w:p>
          <w:p w:rsidR="00F71542" w:rsidRDefault="00F7154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0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C928A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84 117,00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E5684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41 488,50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42 628,50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Pr="00895569" w:rsidRDefault="00F71542">
            <w:pPr>
              <w:pStyle w:val="ConsPlusNormal0"/>
              <w:rPr>
                <w:rFonts w:ascii="Times New Roman" w:hAnsi="Times New Roman" w:cs="Times New Roman"/>
                <w:sz w:val="16"/>
                <w:szCs w:val="16"/>
              </w:rPr>
            </w:pPr>
            <w:r w:rsidRPr="0089556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F71542" w:rsidTr="00754DB2">
        <w:trPr>
          <w:trHeight w:val="20"/>
        </w:trPr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C928A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84 117,00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0C223F" w:rsidP="00E5684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  <w:r w:rsidR="00E56843">
              <w:rPr>
                <w:color w:val="000000"/>
                <w:sz w:val="18"/>
                <w:szCs w:val="18"/>
              </w:rPr>
              <w:t> 488,50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42 628,50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1542" w:rsidTr="00754DB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1542" w:rsidTr="00754DB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1542" w:rsidTr="00754DB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rPr>
                <w:rFonts w:cs="Times New Roman"/>
                <w:color w:val="FF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образования, процент</w:t>
            </w:r>
          </w:p>
        </w:tc>
        <w:tc>
          <w:tcPr>
            <w:tcW w:w="10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F71542" w:rsidRDefault="00F7154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</w:pPr>
            <w:r>
              <w:rPr>
                <w:rFonts w:cs="Times New Roman"/>
                <w:sz w:val="18"/>
                <w:szCs w:val="18"/>
              </w:rPr>
              <w:t>В том числе: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71542" w:rsidTr="00754DB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</w:pPr>
            <w:r>
              <w:rPr>
                <w:sz w:val="16"/>
                <w:szCs w:val="16"/>
              </w:rPr>
              <w:t>I квартал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</w:pPr>
            <w:r>
              <w:rPr>
                <w:sz w:val="16"/>
                <w:szCs w:val="16"/>
              </w:rPr>
              <w:t>I полугодие</w:t>
            </w:r>
          </w:p>
        </w:tc>
        <w:tc>
          <w:tcPr>
            <w:tcW w:w="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7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1542" w:rsidTr="00754DB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68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7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1542" w:rsidTr="00754DB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Основное мероприятие EB: </w:t>
            </w:r>
          </w:p>
          <w:p w:rsidR="00F71542" w:rsidRDefault="00F7154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10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993,91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993,91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71542" w:rsidTr="00754DB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1542" w:rsidTr="00754DB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71542" w:rsidTr="00754DB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71542" w:rsidTr="00754DB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5.1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ЕВ.01. </w:t>
            </w:r>
          </w:p>
          <w:p w:rsidR="00F71542" w:rsidRDefault="00F7154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Оснащение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0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993,91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993,91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Pr="00895569" w:rsidRDefault="00F71542">
            <w:pPr>
              <w:pStyle w:val="ConsPlusNormal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95569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</w:t>
            </w:r>
          </w:p>
        </w:tc>
      </w:tr>
      <w:tr w:rsidR="00F71542" w:rsidTr="00754DB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1542" w:rsidTr="00754DB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71542" w:rsidTr="00754DB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F71542" w:rsidTr="00D525F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Федерации, шт.</w:t>
            </w:r>
          </w:p>
        </w:tc>
        <w:tc>
          <w:tcPr>
            <w:tcW w:w="10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Pr="003C3930" w:rsidRDefault="00F71542">
            <w:pPr>
              <w:jc w:val="center"/>
              <w:rPr>
                <w:color w:val="000000"/>
                <w:sz w:val="18"/>
                <w:szCs w:val="18"/>
              </w:rPr>
            </w:pPr>
            <w:r w:rsidRPr="003C3930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5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Pr="003C3930" w:rsidRDefault="00F7154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3930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F71542" w:rsidRPr="003C3930" w:rsidRDefault="00F71542">
            <w:pPr>
              <w:jc w:val="center"/>
              <w:rPr>
                <w:color w:val="000000"/>
                <w:sz w:val="18"/>
                <w:szCs w:val="18"/>
              </w:rPr>
            </w:pPr>
            <w:r w:rsidRPr="003C3930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29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Pr="003C3930" w:rsidRDefault="00F71542">
            <w:pPr>
              <w:jc w:val="center"/>
            </w:pPr>
            <w:r w:rsidRPr="003C3930">
              <w:rPr>
                <w:rFonts w:cs="Times New Roman"/>
                <w:sz w:val="18"/>
                <w:szCs w:val="18"/>
              </w:rPr>
              <w:t>В том числе</w:t>
            </w:r>
            <w:r w:rsidRPr="003C3930">
              <w:rPr>
                <w:rFonts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10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2025 год</w:t>
            </w:r>
          </w:p>
        </w:tc>
        <w:tc>
          <w:tcPr>
            <w:tcW w:w="9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0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1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71542" w:rsidTr="00D525F5">
        <w:trPr>
          <w:trHeight w:val="20"/>
        </w:trPr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Pr="003C3930" w:rsidRDefault="00F715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8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Pr="003C3930" w:rsidRDefault="00F715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Pr="003C3930" w:rsidRDefault="00F71542">
            <w:pPr>
              <w:jc w:val="center"/>
            </w:pPr>
            <w:r w:rsidRPr="003C3930">
              <w:rPr>
                <w:sz w:val="16"/>
                <w:szCs w:val="16"/>
              </w:rPr>
              <w:t>I квартал</w:t>
            </w:r>
          </w:p>
        </w:tc>
        <w:tc>
          <w:tcPr>
            <w:tcW w:w="8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Pr="003C3930" w:rsidRDefault="00F71542">
            <w:pPr>
              <w:jc w:val="center"/>
            </w:pPr>
            <w:r w:rsidRPr="003C3930">
              <w:rPr>
                <w:sz w:val="16"/>
                <w:szCs w:val="16"/>
              </w:rPr>
              <w:t>I полугодие</w:t>
            </w:r>
          </w:p>
        </w:tc>
        <w:tc>
          <w:tcPr>
            <w:tcW w:w="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Pr="003C3930" w:rsidRDefault="00F71542">
            <w:pPr>
              <w:jc w:val="center"/>
            </w:pPr>
            <w:r w:rsidRPr="003C3930">
              <w:rPr>
                <w:sz w:val="16"/>
                <w:szCs w:val="16"/>
              </w:rPr>
              <w:t>9 месяцев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Pr="003C3930" w:rsidRDefault="00F71542">
            <w:pPr>
              <w:jc w:val="center"/>
            </w:pPr>
            <w:r w:rsidRPr="003C3930">
              <w:rPr>
                <w:sz w:val="16"/>
                <w:szCs w:val="16"/>
              </w:rPr>
              <w:t>12 месяцев</w:t>
            </w:r>
          </w:p>
        </w:tc>
        <w:tc>
          <w:tcPr>
            <w:tcW w:w="108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1542" w:rsidTr="00D525F5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Pr="003C3930" w:rsidRDefault="00F71542">
            <w:pPr>
              <w:jc w:val="center"/>
              <w:rPr>
                <w:color w:val="000000"/>
                <w:sz w:val="18"/>
                <w:szCs w:val="18"/>
              </w:rPr>
            </w:pPr>
            <w:r w:rsidRPr="003C3930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Pr="003C3930" w:rsidRDefault="00F71542">
            <w:pPr>
              <w:jc w:val="center"/>
              <w:rPr>
                <w:color w:val="000000"/>
                <w:sz w:val="18"/>
                <w:szCs w:val="18"/>
              </w:rPr>
            </w:pPr>
            <w:r w:rsidRPr="003C3930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Pr="003C3930" w:rsidRDefault="00F71542">
            <w:pPr>
              <w:jc w:val="center"/>
              <w:rPr>
                <w:color w:val="000000"/>
                <w:sz w:val="18"/>
                <w:szCs w:val="18"/>
              </w:rPr>
            </w:pPr>
            <w:r w:rsidRPr="003C393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Pr="003C3930" w:rsidRDefault="00F71542">
            <w:pPr>
              <w:jc w:val="center"/>
              <w:rPr>
                <w:color w:val="000000"/>
                <w:sz w:val="18"/>
                <w:szCs w:val="18"/>
              </w:rPr>
            </w:pPr>
            <w:r w:rsidRPr="003C393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Pr="003C3930" w:rsidRDefault="00F71542">
            <w:pPr>
              <w:jc w:val="center"/>
              <w:rPr>
                <w:color w:val="000000"/>
                <w:sz w:val="18"/>
                <w:szCs w:val="18"/>
              </w:rPr>
            </w:pPr>
            <w:r w:rsidRPr="003C3930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Pr="003C3930" w:rsidRDefault="00F71542">
            <w:pPr>
              <w:jc w:val="center"/>
              <w:rPr>
                <w:color w:val="000000"/>
                <w:sz w:val="18"/>
                <w:szCs w:val="18"/>
              </w:rPr>
            </w:pPr>
            <w:r w:rsidRPr="003C3930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1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1542" w:rsidTr="00754DB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 w:rsidP="00C66481">
            <w:pPr>
              <w:rPr>
                <w:rFonts w:cs="Times New Roman"/>
                <w:sz w:val="18"/>
                <w:szCs w:val="18"/>
              </w:rPr>
            </w:pPr>
          </w:p>
          <w:p w:rsidR="00F71542" w:rsidRDefault="00F71542" w:rsidP="00C66481">
            <w:pPr>
              <w:rPr>
                <w:rFonts w:cs="Times New Roman"/>
                <w:sz w:val="18"/>
                <w:szCs w:val="18"/>
              </w:rPr>
            </w:pPr>
          </w:p>
          <w:p w:rsidR="00F71542" w:rsidRDefault="00F71542" w:rsidP="00C66481">
            <w:pPr>
              <w:rPr>
                <w:rFonts w:cs="Times New Roman"/>
                <w:sz w:val="18"/>
                <w:szCs w:val="18"/>
              </w:rPr>
            </w:pPr>
          </w:p>
          <w:p w:rsidR="00F71542" w:rsidRDefault="00F71542" w:rsidP="00C66481">
            <w:pPr>
              <w:rPr>
                <w:rFonts w:cs="Times New Roman"/>
                <w:sz w:val="18"/>
                <w:szCs w:val="18"/>
              </w:rPr>
            </w:pPr>
          </w:p>
          <w:p w:rsidR="00F71542" w:rsidRDefault="00F71542" w:rsidP="00C66481">
            <w:pPr>
              <w:rPr>
                <w:rFonts w:cs="Times New Roman"/>
                <w:sz w:val="18"/>
                <w:szCs w:val="18"/>
              </w:rPr>
            </w:pPr>
          </w:p>
          <w:p w:rsidR="00F71542" w:rsidRDefault="00F71542" w:rsidP="00C66481">
            <w:pPr>
              <w:rPr>
                <w:rFonts w:cs="Times New Roman"/>
                <w:sz w:val="18"/>
                <w:szCs w:val="18"/>
              </w:rPr>
            </w:pPr>
          </w:p>
          <w:p w:rsidR="00F71542" w:rsidRDefault="00F71542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 w:rsidP="00C6648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0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 w:rsidP="00C6648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007A1" w:rsidP="00C928A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553</w:t>
            </w:r>
            <w:r w:rsidR="00C928AF">
              <w:rPr>
                <w:color w:val="000000"/>
                <w:sz w:val="18"/>
                <w:szCs w:val="18"/>
              </w:rPr>
              <w:t> 921,29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BA1106" w:rsidP="00C664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123 091,98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112 423,05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1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 w:rsidP="00C66481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71542" w:rsidTr="00754DB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 w:rsidP="00C6648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округа Электросталь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007A1" w:rsidP="00C928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552</w:t>
            </w:r>
            <w:r w:rsidR="00C928AF">
              <w:rPr>
                <w:color w:val="000000"/>
                <w:sz w:val="18"/>
                <w:szCs w:val="18"/>
              </w:rPr>
              <w:t> 384,65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007A1" w:rsidP="00BA11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</w:t>
            </w:r>
            <w:r w:rsidR="00BA1106">
              <w:rPr>
                <w:color w:val="000000"/>
                <w:sz w:val="18"/>
                <w:szCs w:val="18"/>
              </w:rPr>
              <w:t> 555,34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112 423,05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 w:rsidP="00C6648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1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 w:rsidP="00C6648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1542" w:rsidTr="00754DB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007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800,41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007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800,41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1542" w:rsidTr="00754DB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1542" w:rsidTr="00754DB2">
        <w:tc>
          <w:tcPr>
            <w:tcW w:w="14822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F71542" w:rsidTr="00754DB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 w:rsidP="00BF1CF6">
            <w:pPr>
              <w:rPr>
                <w:rFonts w:cs="Times New Roman"/>
                <w:sz w:val="18"/>
                <w:szCs w:val="18"/>
              </w:rPr>
            </w:pPr>
          </w:p>
          <w:p w:rsidR="00F71542" w:rsidRDefault="00F71542" w:rsidP="00BF1CF6">
            <w:pPr>
              <w:rPr>
                <w:rFonts w:cs="Times New Roman"/>
                <w:sz w:val="18"/>
                <w:szCs w:val="18"/>
              </w:rPr>
            </w:pPr>
          </w:p>
          <w:p w:rsidR="00F71542" w:rsidRDefault="00F71542" w:rsidP="00BF1CF6">
            <w:pPr>
              <w:rPr>
                <w:rFonts w:cs="Times New Roman"/>
                <w:sz w:val="18"/>
                <w:szCs w:val="18"/>
              </w:rPr>
            </w:pPr>
          </w:p>
          <w:p w:rsidR="00F71542" w:rsidRDefault="00F71542" w:rsidP="00BF1CF6">
            <w:pPr>
              <w:rPr>
                <w:rFonts w:cs="Times New Roman"/>
                <w:sz w:val="18"/>
                <w:szCs w:val="18"/>
              </w:rPr>
            </w:pPr>
          </w:p>
          <w:p w:rsidR="00F71542" w:rsidRDefault="00F71542" w:rsidP="00BF1CF6">
            <w:pPr>
              <w:rPr>
                <w:rFonts w:cs="Times New Roman"/>
                <w:sz w:val="18"/>
                <w:szCs w:val="18"/>
              </w:rPr>
            </w:pPr>
          </w:p>
          <w:p w:rsidR="00F71542" w:rsidRDefault="00F71542" w:rsidP="00BF1CF6">
            <w:pPr>
              <w:rPr>
                <w:rFonts w:cs="Times New Roman"/>
                <w:sz w:val="18"/>
                <w:szCs w:val="18"/>
              </w:rPr>
            </w:pPr>
          </w:p>
          <w:p w:rsidR="00F71542" w:rsidRDefault="00F71542" w:rsidP="00BF1CF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 w:rsidP="00BF1CF6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10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 w:rsidP="00BF1CF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 w:rsidP="00BF1CF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C928AF" w:rsidP="00C928A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553 8</w:t>
            </w:r>
            <w:r w:rsidR="00F007A1">
              <w:rPr>
                <w:color w:val="000000"/>
                <w:sz w:val="18"/>
                <w:szCs w:val="18"/>
              </w:rPr>
              <w:t>62,</w:t>
            </w: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CC4127" w:rsidP="00BA11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  <w:r w:rsidR="00BA1106">
              <w:rPr>
                <w:color w:val="000000"/>
                <w:sz w:val="18"/>
                <w:szCs w:val="18"/>
              </w:rPr>
              <w:t>3 033,45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 w:rsidP="00BF1CF6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112 423,05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 w:rsidP="00BF1CF6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 w:rsidP="00BF1CF6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 w:rsidP="00BF1CF6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1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 w:rsidP="00BF1CF6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007A1" w:rsidTr="00754DB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007A1" w:rsidRDefault="00F007A1" w:rsidP="00BF1CF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007A1" w:rsidRDefault="00F007A1" w:rsidP="00BF1CF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007A1" w:rsidRDefault="00F007A1" w:rsidP="00BF1CF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007A1" w:rsidRDefault="00F007A1" w:rsidP="00BF1CF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007A1" w:rsidRDefault="00F007A1" w:rsidP="00C928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552</w:t>
            </w:r>
            <w:r w:rsidR="00C928AF">
              <w:rPr>
                <w:color w:val="000000"/>
                <w:sz w:val="18"/>
                <w:szCs w:val="18"/>
              </w:rPr>
              <w:t> 384,65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007A1" w:rsidRDefault="00BA1106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121 555,34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007A1" w:rsidRDefault="00F007A1" w:rsidP="00BF1CF6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112 423,05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007A1" w:rsidRDefault="00F007A1" w:rsidP="00BF1CF6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007A1" w:rsidRDefault="00F007A1" w:rsidP="00BF1CF6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007A1" w:rsidRDefault="00F007A1" w:rsidP="00BF1CF6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1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007A1" w:rsidRDefault="00F007A1" w:rsidP="00BF1CF6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07A1" w:rsidTr="00754DB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007A1" w:rsidRDefault="00F007A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007A1" w:rsidRDefault="00F007A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007A1" w:rsidRDefault="00F007A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007A1" w:rsidRDefault="00F007A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007A1" w:rsidRDefault="00C928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741,88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007A1" w:rsidRDefault="00BA1106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741,88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007A1" w:rsidRDefault="00F007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007A1" w:rsidRDefault="00F007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007A1" w:rsidRDefault="00F007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007A1" w:rsidRDefault="00F007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007A1" w:rsidRDefault="00F007A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1542" w:rsidTr="00754DB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1542" w:rsidTr="00754DB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0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C928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58,53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BA11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58,53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71542" w:rsidRDefault="00F71542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</w:tr>
      <w:tr w:rsidR="00F007A1" w:rsidTr="00754DB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007A1" w:rsidRDefault="00F007A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007A1" w:rsidRDefault="00F007A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007A1" w:rsidRDefault="00F007A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007A1" w:rsidRDefault="00F007A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007A1" w:rsidRDefault="00F007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007A1" w:rsidRDefault="00F007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007A1" w:rsidRDefault="00F007A1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007A1" w:rsidRDefault="00F007A1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007A1" w:rsidRDefault="00F007A1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007A1" w:rsidRDefault="00F007A1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007A1" w:rsidRDefault="00F007A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07A1" w:rsidTr="00754DB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007A1" w:rsidRDefault="00F007A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007A1" w:rsidRDefault="00F007A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007A1" w:rsidRDefault="00F007A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007A1" w:rsidRDefault="00F007A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007A1" w:rsidRDefault="007C6BE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58,53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007A1" w:rsidRDefault="00BA110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58,53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007A1" w:rsidRDefault="00F007A1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007A1" w:rsidRDefault="00F007A1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007A1" w:rsidRDefault="00F007A1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007A1" w:rsidRDefault="00F007A1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007A1" w:rsidRDefault="00F007A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07A1" w:rsidTr="00754DB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007A1" w:rsidRDefault="00F007A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007A1" w:rsidRDefault="00F007A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007A1" w:rsidRDefault="00F007A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007A1" w:rsidRDefault="00F007A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007A1" w:rsidRDefault="00F007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007A1" w:rsidRDefault="00F007A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  <w:r w:rsidR="00CC4127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007A1" w:rsidRDefault="00F007A1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007A1" w:rsidRDefault="00F007A1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007A1" w:rsidRDefault="00F007A1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007A1" w:rsidRDefault="00F007A1" w:rsidP="000A5E9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F007A1" w:rsidRDefault="00F007A1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E540F" w:rsidRDefault="005E540F">
      <w:pPr>
        <w:pStyle w:val="ConsPlusNormal0"/>
        <w:jc w:val="center"/>
        <w:rPr>
          <w:rFonts w:ascii="Times New Roman" w:hAnsi="Times New Roman" w:cs="Times New Roman"/>
          <w:sz w:val="18"/>
          <w:szCs w:val="18"/>
        </w:rPr>
      </w:pPr>
    </w:p>
    <w:p w:rsidR="005E540F" w:rsidRDefault="005E540F">
      <w:pPr>
        <w:pStyle w:val="ConsPlusNormal0"/>
        <w:rPr>
          <w:rFonts w:ascii="Times New Roman" w:hAnsi="Times New Roman" w:cs="Times New Roman"/>
          <w:sz w:val="18"/>
          <w:szCs w:val="18"/>
        </w:rPr>
      </w:pPr>
    </w:p>
    <w:p w:rsidR="005E540F" w:rsidRDefault="00760BE3">
      <w:pPr>
        <w:spacing w:after="160" w:line="259" w:lineRule="auto"/>
        <w:rPr>
          <w:rFonts w:cs="Times New Roman"/>
        </w:rPr>
      </w:pPr>
      <w:r>
        <w:br w:type="page"/>
      </w:r>
    </w:p>
    <w:p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6. Перечень мероприятий подпрограммы </w:t>
      </w:r>
      <w:r>
        <w:rPr>
          <w:rFonts w:ascii="Times New Roman" w:hAnsi="Times New Roman" w:cs="Times New Roman"/>
          <w:szCs w:val="24"/>
          <w:lang w:val="en-US"/>
        </w:rPr>
        <w:t>IV</w:t>
      </w:r>
    </w:p>
    <w:p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«Обеспечивающая подпрограмма»</w:t>
      </w:r>
    </w:p>
    <w:p w:rsidR="005E540F" w:rsidRDefault="005E540F">
      <w:pPr>
        <w:pStyle w:val="ConsPlusNormal0"/>
        <w:jc w:val="center"/>
        <w:rPr>
          <w:rFonts w:ascii="Times New Roman" w:hAnsi="Times New Roman" w:cs="Times New Roman"/>
          <w:szCs w:val="24"/>
        </w:rPr>
      </w:pPr>
    </w:p>
    <w:tbl>
      <w:tblPr>
        <w:tblW w:w="14601" w:type="dxa"/>
        <w:tblInd w:w="5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2768"/>
        <w:gridCol w:w="64"/>
        <w:gridCol w:w="995"/>
        <w:gridCol w:w="1843"/>
        <w:gridCol w:w="1134"/>
        <w:gridCol w:w="1275"/>
        <w:gridCol w:w="1276"/>
        <w:gridCol w:w="1276"/>
        <w:gridCol w:w="1134"/>
        <w:gridCol w:w="1276"/>
        <w:gridCol w:w="1134"/>
      </w:tblGrid>
      <w:tr w:rsidR="005E540F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623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5E540F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E540F" w:rsidTr="00DB75C2"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523D8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F007A1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392 853,42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F007A1" w:rsidP="00523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76 334,18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79 137,64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23D8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F007A1" w:rsidP="00523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392 853,42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F007A1" w:rsidP="00523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76 334,18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79 137,64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01.01. Обеспечение деятельности муниципальных органов – учреждения в сфере образования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 w:rsidP="00F007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</w:t>
            </w:r>
            <w:r w:rsidR="00F007A1">
              <w:rPr>
                <w:color w:val="000000"/>
                <w:sz w:val="18"/>
                <w:szCs w:val="18"/>
              </w:rPr>
              <w:t> 294,38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F007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22 676,74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24 912,24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5E540F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F007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122 294,38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F007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22 676,74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24 912,24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3D87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01.02. 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 и др.)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F007A1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270 559,04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F007A1" w:rsidP="00523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53 657,44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523D87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F007A1" w:rsidP="00523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270 559,04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F007A1" w:rsidP="00523D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53 657,44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23D87" w:rsidRDefault="00523D87" w:rsidP="00523D87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1.3</w:t>
            </w: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Мероприятие 01.03. Мероприятия </w:t>
            </w:r>
            <w:r>
              <w:rPr>
                <w:rFonts w:cs="Times New Roman"/>
                <w:sz w:val="18"/>
                <w:szCs w:val="18"/>
              </w:rPr>
              <w:lastRenderedPageBreak/>
              <w:t>в сфере образования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2023-2027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годы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</w:t>
            </w:r>
          </w:p>
        </w:tc>
      </w:tr>
      <w:tr w:rsidR="005E540F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2119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2119" w:rsidRDefault="005E2119" w:rsidP="005E2119">
            <w:pPr>
              <w:rPr>
                <w:rFonts w:cs="Times New Roman"/>
                <w:sz w:val="18"/>
                <w:szCs w:val="18"/>
              </w:rPr>
            </w:pPr>
          </w:p>
          <w:p w:rsidR="005E2119" w:rsidRDefault="005E2119" w:rsidP="005E2119">
            <w:pPr>
              <w:rPr>
                <w:rFonts w:cs="Times New Roman"/>
                <w:sz w:val="18"/>
                <w:szCs w:val="18"/>
              </w:rPr>
            </w:pPr>
          </w:p>
          <w:p w:rsidR="005E2119" w:rsidRDefault="005E2119" w:rsidP="005E2119">
            <w:pPr>
              <w:rPr>
                <w:rFonts w:cs="Times New Roman"/>
                <w:sz w:val="18"/>
                <w:szCs w:val="18"/>
              </w:rPr>
            </w:pPr>
          </w:p>
          <w:p w:rsidR="005E2119" w:rsidRDefault="005E2119" w:rsidP="005E2119">
            <w:pPr>
              <w:rPr>
                <w:rFonts w:cs="Times New Roman"/>
                <w:sz w:val="18"/>
                <w:szCs w:val="18"/>
              </w:rPr>
            </w:pPr>
          </w:p>
          <w:p w:rsidR="005E2119" w:rsidRDefault="005E2119" w:rsidP="005E2119">
            <w:pPr>
              <w:rPr>
                <w:rFonts w:cs="Times New Roman"/>
                <w:sz w:val="18"/>
                <w:szCs w:val="18"/>
              </w:rPr>
            </w:pPr>
          </w:p>
          <w:p w:rsidR="005E2119" w:rsidRDefault="005E2119" w:rsidP="005E2119">
            <w:pPr>
              <w:rPr>
                <w:rFonts w:cs="Times New Roman"/>
                <w:sz w:val="18"/>
                <w:szCs w:val="18"/>
              </w:rPr>
            </w:pPr>
          </w:p>
          <w:p w:rsidR="005E2119" w:rsidRDefault="005E2119" w:rsidP="005E211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2119" w:rsidRDefault="005E2119" w:rsidP="005E211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0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2119" w:rsidRDefault="005E2119" w:rsidP="005E211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2119" w:rsidRDefault="005E2119" w:rsidP="005E211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2119" w:rsidRDefault="00F007A1" w:rsidP="005E21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392 853,42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2119" w:rsidRDefault="00F007A1" w:rsidP="005E21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76 334,18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2119" w:rsidRDefault="005E2119" w:rsidP="005E21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79 137,64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2119" w:rsidRDefault="005E2119" w:rsidP="005E21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2119" w:rsidRDefault="005E2119" w:rsidP="005E21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2119" w:rsidRDefault="005E2119" w:rsidP="005E21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2119" w:rsidRDefault="005E2119" w:rsidP="005E211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E2119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2119" w:rsidRDefault="005E2119" w:rsidP="005E211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2119" w:rsidRDefault="005E2119" w:rsidP="005E211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2119" w:rsidRDefault="005E2119" w:rsidP="005E211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2119" w:rsidRDefault="005E2119" w:rsidP="005E211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2119" w:rsidRDefault="00F007A1" w:rsidP="005E21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392 853,42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2119" w:rsidRDefault="00F007A1" w:rsidP="005E21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76 334,18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2119" w:rsidRDefault="005E2119" w:rsidP="005E21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79 137,64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2119" w:rsidRDefault="005E2119" w:rsidP="005E21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2119" w:rsidRDefault="005E2119" w:rsidP="005E21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2119" w:rsidRDefault="005E2119" w:rsidP="005E21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2119" w:rsidRDefault="005E2119" w:rsidP="005E211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DB75C2">
        <w:tc>
          <w:tcPr>
            <w:tcW w:w="1460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5E2119" w:rsidTr="00DB75C2">
        <w:tc>
          <w:tcPr>
            <w:tcW w:w="4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2119" w:rsidRDefault="005E2119" w:rsidP="005E2119">
            <w:pPr>
              <w:rPr>
                <w:rFonts w:cs="Times New Roman"/>
                <w:sz w:val="18"/>
                <w:szCs w:val="18"/>
              </w:rPr>
            </w:pPr>
          </w:p>
          <w:p w:rsidR="005E2119" w:rsidRDefault="005E2119" w:rsidP="005E2119">
            <w:pPr>
              <w:rPr>
                <w:rFonts w:cs="Times New Roman"/>
                <w:sz w:val="18"/>
                <w:szCs w:val="18"/>
              </w:rPr>
            </w:pPr>
          </w:p>
          <w:p w:rsidR="005E2119" w:rsidRDefault="005E2119" w:rsidP="005E2119">
            <w:pPr>
              <w:rPr>
                <w:rFonts w:cs="Times New Roman"/>
                <w:sz w:val="18"/>
                <w:szCs w:val="18"/>
              </w:rPr>
            </w:pPr>
          </w:p>
          <w:p w:rsidR="005E2119" w:rsidRDefault="005E2119" w:rsidP="005E2119">
            <w:pPr>
              <w:rPr>
                <w:rFonts w:cs="Times New Roman"/>
                <w:sz w:val="18"/>
                <w:szCs w:val="18"/>
              </w:rPr>
            </w:pPr>
          </w:p>
          <w:p w:rsidR="005E2119" w:rsidRDefault="005E2119" w:rsidP="005E2119">
            <w:pPr>
              <w:rPr>
                <w:rFonts w:cs="Times New Roman"/>
                <w:sz w:val="18"/>
                <w:szCs w:val="18"/>
              </w:rPr>
            </w:pPr>
          </w:p>
          <w:p w:rsidR="005E2119" w:rsidRDefault="005E2119" w:rsidP="005E2119">
            <w:pPr>
              <w:rPr>
                <w:rFonts w:cs="Times New Roman"/>
                <w:sz w:val="18"/>
                <w:szCs w:val="18"/>
              </w:rPr>
            </w:pPr>
          </w:p>
          <w:p w:rsidR="005E2119" w:rsidRDefault="005E2119" w:rsidP="005E211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2119" w:rsidRDefault="005E2119" w:rsidP="005E211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2119" w:rsidRDefault="005E2119" w:rsidP="005E2119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2119" w:rsidRDefault="005E2119" w:rsidP="005E211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2119" w:rsidRDefault="00F007A1" w:rsidP="005E21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392 853,42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2119" w:rsidRDefault="00F007A1" w:rsidP="005E21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76 334,18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2119" w:rsidRDefault="005E2119" w:rsidP="005E211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79 137,64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2119" w:rsidRDefault="005E2119" w:rsidP="005E21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2119" w:rsidRDefault="005E2119" w:rsidP="005E21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2119" w:rsidRDefault="005E2119" w:rsidP="005E21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2119" w:rsidRDefault="005E2119" w:rsidP="005E211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E2119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2119" w:rsidRDefault="005E2119" w:rsidP="005E211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2119" w:rsidRDefault="005E2119" w:rsidP="005E211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2119" w:rsidRDefault="005E2119" w:rsidP="005E211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2119" w:rsidRDefault="005E2119" w:rsidP="005E2119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2119" w:rsidRDefault="00F007A1" w:rsidP="005E21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392 853,42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2119" w:rsidRDefault="00F007A1" w:rsidP="005E21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76 334,18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2119" w:rsidRDefault="005E2119" w:rsidP="005E2119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79 137,64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2119" w:rsidRDefault="005E2119" w:rsidP="005E21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2119" w:rsidRDefault="005E2119" w:rsidP="005E21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2119" w:rsidRDefault="005E2119" w:rsidP="005E21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2119" w:rsidRDefault="005E2119" w:rsidP="005E2119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540F" w:rsidTr="00DB75C2">
        <w:tc>
          <w:tcPr>
            <w:tcW w:w="4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5E540F" w:rsidRDefault="005E540F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E540F" w:rsidRDefault="00760BE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7. Методика </w:t>
      </w:r>
    </w:p>
    <w:p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расчета значений целевых показателей муниципальной программы городского округа Электросталь Московской области</w:t>
      </w:r>
    </w:p>
    <w:p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«Образование»</w:t>
      </w:r>
    </w:p>
    <w:p w:rsidR="005E540F" w:rsidRDefault="005E540F">
      <w:pPr>
        <w:pStyle w:val="ConsPlusNonformat"/>
        <w:jc w:val="center"/>
        <w:rPr>
          <w:rFonts w:ascii="Times New Roman" w:hAnsi="Times New Roman" w:cs="Times New Roman"/>
          <w:sz w:val="12"/>
          <w:szCs w:val="16"/>
        </w:rPr>
      </w:pPr>
    </w:p>
    <w:tbl>
      <w:tblPr>
        <w:tblW w:w="4963" w:type="pct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54"/>
        <w:gridCol w:w="3481"/>
        <w:gridCol w:w="1121"/>
        <w:gridCol w:w="4738"/>
        <w:gridCol w:w="3443"/>
        <w:gridCol w:w="1435"/>
      </w:tblGrid>
      <w:tr w:rsidR="005E540F" w:rsidTr="00DB75C2"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3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ind w:right="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Порядок расчета</w:t>
            </w: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Периодичность представления</w:t>
            </w:r>
          </w:p>
        </w:tc>
      </w:tr>
      <w:tr w:rsidR="005E540F" w:rsidTr="00DB75C2">
        <w:trPr>
          <w:trHeight w:val="82"/>
        </w:trPr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ind w:right="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</w:tr>
      <w:tr w:rsidR="005E540F" w:rsidTr="00DB75C2"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 = Ч(3-7) / (Ч(3-7) + Ч(очередь)) x 100, где: </w:t>
            </w:r>
          </w:p>
          <w:p w:rsidR="005E540F" w:rsidRDefault="00760BE3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 - планируемый показатель; </w:t>
            </w:r>
          </w:p>
          <w:p w:rsidR="005E540F" w:rsidRDefault="00760BE3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:rsidR="005E540F" w:rsidRDefault="00760BE3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5E540F" w:rsidTr="00DB75C2"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= (</w:t>
            </w:r>
            <w:proofErr w:type="spellStart"/>
            <w:r>
              <w:rPr>
                <w:rFonts w:cs="Times New Roman"/>
                <w:sz w:val="18"/>
                <w:szCs w:val="18"/>
              </w:rPr>
              <w:t>Зпд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cs="Times New Roman"/>
                <w:sz w:val="18"/>
                <w:szCs w:val="18"/>
              </w:rPr>
              <w:t>Зсоб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) х 100%, </w:t>
            </w:r>
          </w:p>
          <w:p w:rsidR="005E540F" w:rsidRDefault="00760BE3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где:</w:t>
            </w:r>
          </w:p>
          <w:p w:rsidR="005E540F" w:rsidRDefault="00760BE3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:rsidR="005E540F" w:rsidRDefault="00760BE3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Зпд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– среднемесячная заработная плата педагогических работников муниципальных дошкольных образовательных организаций;</w:t>
            </w:r>
          </w:p>
          <w:p w:rsidR="005E540F" w:rsidRDefault="00760BE3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Зсоб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– среднемесячная заработная плата в общеобразовательных организациях.</w:t>
            </w: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5E540F" w:rsidTr="00DB75C2"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= (</w:t>
            </w:r>
            <w:proofErr w:type="spellStart"/>
            <w:r>
              <w:rPr>
                <w:rFonts w:cs="Times New Roman"/>
                <w:sz w:val="18"/>
                <w:szCs w:val="18"/>
              </w:rPr>
              <w:t>Зпш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/ З(</w:t>
            </w:r>
            <w:proofErr w:type="spellStart"/>
            <w:r>
              <w:rPr>
                <w:rFonts w:cs="Times New Roman"/>
                <w:sz w:val="18"/>
                <w:szCs w:val="18"/>
              </w:rPr>
              <w:t>тр</w:t>
            </w:r>
            <w:proofErr w:type="spellEnd"/>
            <w:proofErr w:type="gramStart"/>
            <w:r>
              <w:rPr>
                <w:rFonts w:cs="Times New Roman"/>
                <w:sz w:val="18"/>
                <w:szCs w:val="18"/>
              </w:rPr>
              <w:t>))х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100%, </w:t>
            </w:r>
          </w:p>
          <w:p w:rsidR="005E540F" w:rsidRDefault="00760BE3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где:</w:t>
            </w:r>
          </w:p>
          <w:p w:rsidR="005E540F" w:rsidRDefault="00760BE3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:rsidR="005E540F" w:rsidRDefault="00760BE3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Зпш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– средняя заработная плата педагогических работников муниципальных общеобразовательных организаций; </w:t>
            </w:r>
          </w:p>
          <w:p w:rsidR="005E540F" w:rsidRDefault="00760BE3">
            <w:pPr>
              <w:widowControl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З(</w:t>
            </w:r>
            <w:proofErr w:type="spellStart"/>
            <w:r>
              <w:rPr>
                <w:rFonts w:cs="Times New Roman"/>
                <w:sz w:val="18"/>
                <w:szCs w:val="18"/>
              </w:rPr>
              <w:t>тр</w:t>
            </w:r>
            <w:proofErr w:type="spellEnd"/>
            <w:r>
              <w:rPr>
                <w:rFonts w:cs="Times New Roman"/>
                <w:sz w:val="18"/>
                <w:szCs w:val="18"/>
              </w:rPr>
              <w:t>) – среднемесячный доход от трудовой деятельности</w:t>
            </w: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widowControl w:val="0"/>
              <w:ind w:firstLine="5"/>
              <w:rPr>
                <w:rFonts w:cs="Times New Roman"/>
                <w:sz w:val="18"/>
                <w:szCs w:val="18"/>
                <w:highlight w:val="yellow"/>
              </w:rPr>
            </w:pPr>
            <w:r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widowControl w:val="0"/>
              <w:ind w:firstLine="5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5E540F" w:rsidTr="00DB75C2"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3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Р = </w:t>
            </w:r>
            <w:proofErr w:type="spellStart"/>
            <w:r>
              <w:rPr>
                <w:rFonts w:cs="Times New Roman"/>
                <w:sz w:val="18"/>
                <w:szCs w:val="18"/>
              </w:rPr>
              <w:t>Чп</w:t>
            </w:r>
            <w:proofErr w:type="spellEnd"/>
            <w:r>
              <w:rPr>
                <w:rFonts w:cs="Times New Roman"/>
                <w:sz w:val="18"/>
                <w:szCs w:val="18"/>
              </w:rPr>
              <w:t>/Ч х 100%, где:</w:t>
            </w:r>
          </w:p>
          <w:p w:rsidR="005E540F" w:rsidRDefault="00760BE3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Р – значение показателя; </w:t>
            </w:r>
          </w:p>
          <w:p w:rsidR="005E540F" w:rsidRDefault="00760BE3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Чп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:rsidR="005E540F" w:rsidRDefault="00760BE3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государственной статистики, данные РСЭМ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5E540F" w:rsidTr="00DB75C2"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3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Доля выпускников текущего года, набравших 250 баллов и более по 3 предметам, к общему количеству </w:t>
            </w:r>
            <w:r>
              <w:rPr>
                <w:rFonts w:cs="Times New Roman"/>
                <w:sz w:val="18"/>
                <w:szCs w:val="18"/>
              </w:rPr>
              <w:lastRenderedPageBreak/>
              <w:t xml:space="preserve">выпускников текущего года, сдававших ЕГЭ по 3 и более предметам 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ДВ= В / ВТГ х 100, где:</w:t>
            </w:r>
          </w:p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ДВ – доля </w:t>
            </w:r>
            <w:proofErr w:type="spellStart"/>
            <w:r>
              <w:rPr>
                <w:rFonts w:cs="Times New Roman"/>
                <w:sz w:val="18"/>
                <w:szCs w:val="18"/>
              </w:rPr>
              <w:t>высокобалльников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(выпускников текущего года, набравших 250 баллов и более по 3 предметам);</w:t>
            </w:r>
          </w:p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 xml:space="preserve">В- количество </w:t>
            </w:r>
            <w:proofErr w:type="spellStart"/>
            <w:r>
              <w:rPr>
                <w:rFonts w:cs="Times New Roman"/>
                <w:sz w:val="18"/>
                <w:szCs w:val="18"/>
              </w:rPr>
              <w:t>высокобалльников</w:t>
            </w:r>
            <w:proofErr w:type="spellEnd"/>
            <w:r>
              <w:rPr>
                <w:rFonts w:cs="Times New Roman"/>
                <w:sz w:val="18"/>
                <w:szCs w:val="18"/>
              </w:rPr>
              <w:t>;</w:t>
            </w:r>
          </w:p>
          <w:p w:rsidR="005E540F" w:rsidRDefault="00760BE3">
            <w:pPr>
              <w:tabs>
                <w:tab w:val="left" w:pos="2265"/>
              </w:tabs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ВТГ – количество 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5E540F" w:rsidTr="00DB75C2"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3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5E540F" w:rsidTr="00DB75C2"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3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Fд</w:t>
            </w:r>
            <w:proofErr w:type="spellEnd"/>
            <w:r>
              <w:rPr>
                <w:rFonts w:cs="Times New Roman"/>
                <w:sz w:val="18"/>
                <w:szCs w:val="18"/>
              </w:rPr>
              <w:t>=</w:t>
            </w:r>
            <w:proofErr w:type="spellStart"/>
            <w:r>
              <w:rPr>
                <w:rFonts w:cs="Times New Roman"/>
                <w:sz w:val="18"/>
                <w:szCs w:val="18"/>
              </w:rPr>
              <w:t>Aд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/</w:t>
            </w:r>
            <w:proofErr w:type="spellStart"/>
            <w:r>
              <w:rPr>
                <w:rFonts w:cs="Times New Roman"/>
                <w:sz w:val="18"/>
                <w:szCs w:val="18"/>
              </w:rPr>
              <w:t>Qд</w:t>
            </w:r>
            <w:proofErr w:type="spellEnd"/>
            <w:r>
              <w:rPr>
                <w:rFonts w:cs="Times New Roman"/>
                <w:sz w:val="18"/>
                <w:szCs w:val="18"/>
              </w:rPr>
              <w:t>*100</w:t>
            </w:r>
          </w:p>
          <w:p w:rsidR="005E540F" w:rsidRDefault="00760BE3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где:</w:t>
            </w:r>
          </w:p>
          <w:p w:rsidR="005E540F" w:rsidRDefault="00760BE3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Fд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- доля детей-инвалидов в возрасте от 1,5 до 7 лет, охваченных дошкольным образованием, в общей численности детей-инвалидов данного </w:t>
            </w:r>
            <w:proofErr w:type="gramStart"/>
            <w:r>
              <w:rPr>
                <w:rFonts w:cs="Times New Roman"/>
                <w:sz w:val="18"/>
                <w:szCs w:val="18"/>
              </w:rPr>
              <w:t>возраста ;</w:t>
            </w:r>
            <w:proofErr w:type="gramEnd"/>
          </w:p>
          <w:p w:rsidR="005E540F" w:rsidRDefault="00760BE3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Aд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- количество детей-инвалидов в возрасте от 1,5 до 7 лет в дошкольных образовательных организациях, дошкольных группах общеобразовательных организаций;</w:t>
            </w:r>
          </w:p>
          <w:p w:rsidR="005E540F" w:rsidRDefault="00760BE3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Qд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- общая численность детей-инвалидов от 1,5 до 7 лет, зарегистрированных в Единой информационной системе управления дошкольными образовательными учреждениями.</w:t>
            </w: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85-К "Сведения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детьми", утвержденной приказом </w:t>
            </w:r>
            <w:proofErr w:type="gramStart"/>
            <w:r>
              <w:rPr>
                <w:rFonts w:cs="Times New Roman"/>
                <w:sz w:val="18"/>
                <w:szCs w:val="18"/>
              </w:rPr>
              <w:t>Росстата  от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30.07.2021 N 456;</w:t>
            </w:r>
          </w:p>
          <w:p w:rsidR="005E540F" w:rsidRDefault="00760BE3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5E540F" w:rsidTr="00DB75C2"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3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spacing w:after="28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Fш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= </w:t>
            </w:r>
            <w:proofErr w:type="spellStart"/>
            <w:r>
              <w:rPr>
                <w:color w:val="000000"/>
                <w:sz w:val="18"/>
                <w:szCs w:val="18"/>
              </w:rPr>
              <w:t>Aш</w:t>
            </w:r>
            <w:proofErr w:type="spell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Qш</w:t>
            </w:r>
            <w:proofErr w:type="spellEnd"/>
            <w:r>
              <w:rPr>
                <w:color w:val="000000"/>
                <w:sz w:val="18"/>
                <w:szCs w:val="18"/>
              </w:rPr>
              <w:t>*100</w:t>
            </w:r>
            <w:r>
              <w:rPr>
                <w:color w:val="000000"/>
                <w:sz w:val="18"/>
                <w:szCs w:val="18"/>
              </w:rPr>
              <w:br/>
            </w:r>
            <w:proofErr w:type="gramStart"/>
            <w:r>
              <w:rPr>
                <w:color w:val="000000"/>
                <w:sz w:val="18"/>
                <w:szCs w:val="18"/>
              </w:rPr>
              <w:t>где: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color w:val="000000"/>
                <w:sz w:val="18"/>
                <w:szCs w:val="18"/>
              </w:rPr>
              <w:t>ш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возраста;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Aш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количество детей-инвалидов, обучающихся в по образовательным программам начального общего, основного общего, среднего общего образования;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Qш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общая численность детей-инвалидов школьного возраста.</w:t>
            </w: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Данные системы электронного мониторинга состояния и развития системы образования Московской области (РСЭМ), сведения из федерального статистического наблюдения по форме N ОО-1 "Сведения об организации, осуществляющей подготовку по образовательным программам начального общего, основного общего, среднего общего образования", утвержденной приказом Росстата от 01.03.2022 N 99 "Об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</w:t>
            </w:r>
            <w:r>
              <w:rPr>
                <w:color w:val="000000"/>
                <w:sz w:val="18"/>
                <w:szCs w:val="18"/>
              </w:rPr>
              <w:lastRenderedPageBreak/>
              <w:t>наблюдения в сфере общего образования";</w:t>
            </w:r>
            <w:r>
              <w:rPr>
                <w:color w:val="000000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Ежегодно</w:t>
            </w:r>
          </w:p>
        </w:tc>
      </w:tr>
      <w:tr w:rsidR="005E540F" w:rsidTr="00DB75C2"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3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spacing w:after="28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Fдоп</w:t>
            </w:r>
            <w:proofErr w:type="spellEnd"/>
            <w:r>
              <w:rPr>
                <w:color w:val="000000"/>
                <w:sz w:val="18"/>
                <w:szCs w:val="18"/>
              </w:rPr>
              <w:t>=</w:t>
            </w:r>
            <w:proofErr w:type="spellStart"/>
            <w:r>
              <w:rPr>
                <w:color w:val="000000"/>
                <w:sz w:val="18"/>
                <w:szCs w:val="18"/>
              </w:rPr>
              <w:t>Aдоп</w:t>
            </w:r>
            <w:proofErr w:type="spellEnd"/>
            <w:r>
              <w:rPr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color w:val="000000"/>
                <w:sz w:val="18"/>
                <w:szCs w:val="18"/>
              </w:rPr>
              <w:t>Qдоп</w:t>
            </w:r>
            <w:proofErr w:type="spellEnd"/>
            <w:r>
              <w:rPr>
                <w:color w:val="000000"/>
                <w:sz w:val="18"/>
                <w:szCs w:val="18"/>
              </w:rPr>
              <w:t>*100</w:t>
            </w:r>
            <w:r>
              <w:rPr>
                <w:color w:val="000000"/>
                <w:sz w:val="18"/>
                <w:szCs w:val="18"/>
              </w:rPr>
              <w:br/>
            </w:r>
            <w:proofErr w:type="gramStart"/>
            <w:r>
              <w:rPr>
                <w:color w:val="000000"/>
                <w:sz w:val="18"/>
                <w:szCs w:val="18"/>
              </w:rPr>
              <w:t>где: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F</w:t>
            </w:r>
            <w:proofErr w:type="gramEnd"/>
            <w:r>
              <w:rPr>
                <w:color w:val="000000"/>
                <w:sz w:val="18"/>
                <w:szCs w:val="18"/>
              </w:rPr>
              <w:t>доп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доля детей-инвалидов в возрасте от 5 до 18 лет, получающих дополнительное образование, от общей численности детей-инвалидов данного;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Aдоп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количество детей-инвалидов в возрасте от 5 до 18 лет, получающих дополнительное образование;</w:t>
            </w:r>
            <w:r>
              <w:rPr>
                <w:color w:val="000000"/>
                <w:sz w:val="18"/>
                <w:szCs w:val="18"/>
              </w:rPr>
              <w:br/>
            </w:r>
            <w:proofErr w:type="spellStart"/>
            <w:r>
              <w:rPr>
                <w:color w:val="000000"/>
                <w:sz w:val="18"/>
                <w:szCs w:val="18"/>
              </w:rPr>
              <w:t>Qдоп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общая численность детей-инвалидов от 5 до 18 лет.</w:t>
            </w: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1-ДО "Сведения об учреждении дополнительного образования детей", утвержденной приказом Федеральной службы государственной статистики от 14.01.2013 N 12 "Об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учреждений";</w:t>
            </w:r>
            <w:r>
              <w:rPr>
                <w:color w:val="000000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5E540F" w:rsidTr="00DB75C2"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3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Поддержка образования для детей</w:t>
            </w:r>
          </w:p>
          <w:p w:rsidR="005E540F" w:rsidRDefault="00760BE3">
            <w:pPr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spacing w:after="280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Обновление материально-технической базы в 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5E540F" w:rsidTr="00DB75C2"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3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 = Ч(2м-3л) / (Ч(2м-3л) + Ч(учет)) x 100, где: </w:t>
            </w:r>
          </w:p>
          <w:p w:rsidR="005E540F" w:rsidRDefault="00760BE3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П - планируемый показатель; </w:t>
            </w:r>
          </w:p>
          <w:p w:rsidR="005E540F" w:rsidRDefault="00760BE3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:rsidR="005E540F" w:rsidRDefault="00760BE3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Ч(учет) - численность детей в возрасте от 2 месяцев до 3 </w:t>
            </w:r>
            <w:r>
              <w:rPr>
                <w:rFonts w:cs="Times New Roman"/>
                <w:sz w:val="18"/>
                <w:szCs w:val="18"/>
              </w:rPr>
              <w:lastRenderedPageBreak/>
              <w:t>лет, состоящих на учете для предоставления места в дошкольном образовательном учреждении с предпочтительной датой приема в текущем году (актуальный спрос), с учетом прироста по данным государственной статистики</w:t>
            </w: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5E540F" w:rsidTr="00DB75C2"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3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widowControl w:val="0"/>
              <w:jc w:val="both"/>
              <w:rPr>
                <w:rFonts w:cs="Times New Roman"/>
                <w:sz w:val="18"/>
                <w:szCs w:val="18"/>
              </w:rPr>
            </w:pPr>
            <w:proofErr w:type="gramStart"/>
            <w:r>
              <w:rPr>
                <w:rFonts w:cs="Times New Roman"/>
                <w:sz w:val="18"/>
                <w:szCs w:val="18"/>
              </w:rPr>
              <w:t>П  =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З(</w:t>
            </w:r>
            <w:proofErr w:type="spellStart"/>
            <w:r>
              <w:rPr>
                <w:rFonts w:cs="Times New Roman"/>
                <w:sz w:val="18"/>
                <w:szCs w:val="18"/>
              </w:rPr>
              <w:t>мун</w:t>
            </w:r>
            <w:proofErr w:type="spellEnd"/>
            <w:r>
              <w:rPr>
                <w:rFonts w:cs="Times New Roman"/>
                <w:sz w:val="18"/>
                <w:szCs w:val="18"/>
              </w:rPr>
              <w:t>)/З(у) х 100, где:</w:t>
            </w:r>
          </w:p>
          <w:p w:rsidR="005E540F" w:rsidRDefault="00760BE3">
            <w:pPr>
              <w:widowControl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:rsidR="005E540F" w:rsidRDefault="00760BE3">
            <w:pPr>
              <w:widowControl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З(</w:t>
            </w:r>
            <w:proofErr w:type="spellStart"/>
            <w:r>
              <w:rPr>
                <w:rFonts w:cs="Times New Roman"/>
                <w:sz w:val="18"/>
                <w:szCs w:val="18"/>
              </w:rPr>
              <w:t>мун</w:t>
            </w:r>
            <w:proofErr w:type="spellEnd"/>
            <w:r>
              <w:rPr>
                <w:rFonts w:cs="Times New Roman"/>
                <w:sz w:val="18"/>
                <w:szCs w:val="18"/>
              </w:rPr>
              <w:t>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:rsidR="005E540F" w:rsidRDefault="00760BE3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5E540F" w:rsidTr="00DB75C2"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3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proofErr w:type="gramStart"/>
            <w:r>
              <w:rPr>
                <w:rFonts w:cs="Times New Roman"/>
                <w:sz w:val="18"/>
                <w:szCs w:val="18"/>
              </w:rPr>
              <w:t>П  =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  (</w:t>
            </w:r>
            <w:proofErr w:type="spellStart"/>
            <w:r>
              <w:rPr>
                <w:rFonts w:cs="Times New Roman"/>
                <w:sz w:val="18"/>
                <w:szCs w:val="18"/>
              </w:rPr>
              <w:t>Чдоп</w:t>
            </w:r>
            <w:proofErr w:type="spellEnd"/>
            <w:r>
              <w:rPr>
                <w:rFonts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cs="Times New Roman"/>
                <w:sz w:val="18"/>
                <w:szCs w:val="18"/>
              </w:rPr>
              <w:t>Чобщ</w:t>
            </w:r>
            <w:proofErr w:type="spellEnd"/>
            <w:r>
              <w:rPr>
                <w:rFonts w:cs="Times New Roman"/>
                <w:sz w:val="18"/>
                <w:szCs w:val="18"/>
              </w:rPr>
              <w:t>)   х 100, где:</w:t>
            </w:r>
          </w:p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Чдоп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– число детей в возрасте от 5 до 18 лет, проживающих в муниципальном образовании и обучающихся по дополнительным образовательным программам;</w:t>
            </w:r>
          </w:p>
          <w:p w:rsidR="005E540F" w:rsidRDefault="00760BE3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proofErr w:type="spellStart"/>
            <w:r>
              <w:rPr>
                <w:rFonts w:cs="Times New Roman"/>
                <w:sz w:val="18"/>
                <w:szCs w:val="18"/>
              </w:rPr>
              <w:t>Чобщ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– общее число детей в возрасте от 5 до 18 лет, проживающих в муниципальном образовании</w:t>
            </w: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5E540F" w:rsidTr="00DB75C2"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3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47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3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widowControl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1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</w:tbl>
    <w:p w:rsidR="005E540F" w:rsidRDefault="005E540F">
      <w:pPr>
        <w:rPr>
          <w:rFonts w:cs="Times New Roman"/>
          <w:sz w:val="28"/>
          <w:szCs w:val="28"/>
        </w:rPr>
      </w:pPr>
    </w:p>
    <w:p w:rsidR="005E540F" w:rsidRDefault="00760BE3">
      <w:pPr>
        <w:spacing w:after="160" w:line="259" w:lineRule="auto"/>
        <w:rPr>
          <w:rFonts w:cs="Times New Roman"/>
        </w:rPr>
      </w:pPr>
      <w:r>
        <w:br w:type="page"/>
      </w:r>
    </w:p>
    <w:p w:rsidR="005E540F" w:rsidRDefault="00760BE3">
      <w:pPr>
        <w:jc w:val="center"/>
        <w:rPr>
          <w:rFonts w:cs="Times New Roman"/>
        </w:rPr>
      </w:pPr>
      <w:r>
        <w:rPr>
          <w:rFonts w:cs="Times New Roman"/>
        </w:rPr>
        <w:lastRenderedPageBreak/>
        <w:t>8. Методика определения результатов выполнения мероприятий</w:t>
      </w:r>
    </w:p>
    <w:p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муниципальной программы городского округа Электросталь Московской области</w:t>
      </w:r>
    </w:p>
    <w:p w:rsidR="005E540F" w:rsidRDefault="00760BE3">
      <w:pPr>
        <w:pStyle w:val="ConsPlusNormal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«Образование»</w:t>
      </w:r>
    </w:p>
    <w:p w:rsidR="005E540F" w:rsidRDefault="005E540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4459" w:type="dxa"/>
        <w:tblInd w:w="13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55"/>
        <w:gridCol w:w="1358"/>
        <w:gridCol w:w="1296"/>
        <w:gridCol w:w="1244"/>
        <w:gridCol w:w="4120"/>
        <w:gridCol w:w="1123"/>
        <w:gridCol w:w="4763"/>
      </w:tblGrid>
      <w:tr w:rsidR="005E540F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5E540F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5E540F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</w:t>
            </w:r>
          </w:p>
        </w:tc>
      </w:tr>
      <w:tr w:rsidR="005E540F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организаций городского округа Электросталь Московской области, к которым обеспечен подвоз обучающихся</w:t>
            </w:r>
          </w:p>
        </w:tc>
      </w:tr>
      <w:tr w:rsidR="005E540F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отчетном периоде;</w:t>
            </w:r>
          </w:p>
          <w:p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муниципальных дошкольных и общеобразовательных организациях, в отчетном периоде.</w:t>
            </w:r>
          </w:p>
        </w:tc>
      </w:tr>
      <w:tr w:rsidR="005E540F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отчетном периоде;</w:t>
            </w:r>
          </w:p>
          <w:p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частных дошкольных и общеобразовательных организациях, в отчетном периоде.</w:t>
            </w:r>
          </w:p>
        </w:tc>
      </w:tr>
      <w:tr w:rsidR="005E540F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 факт – численность детей, осваивающих образовательные программы дошкольного образования в организациях, осуществляющих образовательную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деятельность в Московской области, на которых выплачена компенсация родительской платы, в отчетном периоде;</w:t>
            </w:r>
          </w:p>
          <w:p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детей, осваивающих образовательные программы дошкольного образования в организациях, осуществляющих образовательную деятельность в Московской области, родители (законные представители) которых обратились за компенсацией родительской платы и внесли плату за присмотр и уход за ребенком (детьми), в отчетном периоде.</w:t>
            </w:r>
          </w:p>
        </w:tc>
      </w:tr>
      <w:tr w:rsidR="005E540F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5E540F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5E540F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питанием обучающихся в муниципальных общеобразовательных учреждениях до 100 процентов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обеспеченных питанием </w:t>
            </w:r>
          </w:p>
        </w:tc>
      </w:tr>
      <w:tr w:rsidR="005E540F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дошкольных 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5E540F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дошкольных 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дошкольных 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5E540F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 факт – численность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отдельных категорий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обучающихся по очной форме обучения муниципальных общеобразовательных организаций, которым выплачена компенсация за проезд, в отчетном периоде;</w:t>
            </w:r>
          </w:p>
          <w:p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 план - численность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отдельных категорий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обучающихся по очной форме обучения муниципальных общеобразовательных организаций, которые обратились за компенсацией за проезд, в отчетном периоде.</w:t>
            </w:r>
          </w:p>
        </w:tc>
      </w:tr>
      <w:tr w:rsidR="005E540F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образование в муниципальных образовательных организациях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обеспеченных горячим питанием обучающихся 1-4 классов</w:t>
            </w:r>
          </w:p>
        </w:tc>
      </w:tr>
      <w:tr w:rsidR="005E540F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Доля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дето-дней, в которые отдельные категории обучающихся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Московской области посещали образовательную организацию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Д=Ч факт / Ч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посещ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х 100%, где:</w:t>
            </w:r>
          </w:p>
          <w:p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 факт – количество дето-дней,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</w:p>
          <w:p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посещ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количество дето-дней, в которые отдельные категории обучающихся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 муниципальных общеобразовательных организаций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Московской области посещали образовательную организацию, в отчетном периоде</w:t>
            </w:r>
          </w:p>
        </w:tc>
      </w:tr>
      <w:tr w:rsidR="005E540F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родителей (законных представителей), с которых 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</w:tr>
      <w:tr w:rsidR="005E540F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на базе которых проводится ГИА, в том числе ЕГЭ</w:t>
            </w:r>
          </w:p>
        </w:tc>
      </w:tr>
      <w:tr w:rsidR="005E540F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5E540F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посредством системы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ГАС «Управление» Московской области</w:t>
            </w:r>
          </w:p>
        </w:tc>
      </w:tr>
      <w:tr w:rsidR="005E540F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5E540F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Благоустроены территорий муниципальных общеобразовательных организаций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Благоустроенные территории муниципальных общеобразовательных организаций</w:t>
            </w:r>
          </w:p>
        </w:tc>
      </w:tr>
      <w:tr w:rsidR="005E540F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учителей, осуществляющих учебный процесс в объектах капитального ремонта, прошедших повышение квалификации/профессиональную переподготовку</w:t>
            </w:r>
          </w:p>
        </w:tc>
      </w:tr>
      <w:tr w:rsidR="005E540F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 капитального ремонта, в которых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</w:tr>
      <w:tr w:rsidR="005E540F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Созданы условия для получения детьми-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инвалидами качественного образования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 муниципальных образовательных организаций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шт.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образовательных организаций, в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которых созданы условия для получения детьми-инвалидами качественного образования</w:t>
            </w:r>
          </w:p>
        </w:tc>
      </w:tr>
      <w:tr w:rsidR="005E540F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23.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ЕВ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5E540F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Р2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Д_в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К_в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/К_ов×100%, где:</w:t>
            </w:r>
          </w:p>
          <w:p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содержанием;</w:t>
            </w:r>
          </w:p>
          <w:p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Ков – общая численность воспитанников, зачисленных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</w:tr>
      <w:tr w:rsidR="005E540F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25.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получателей единовременной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выплаты(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стипендии Главы города в области образования)</w:t>
            </w:r>
          </w:p>
        </w:tc>
      </w:tr>
      <w:tr w:rsidR="005E540F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Обеспечено финансирование муниципальных организаций дополнительного образования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организаций дополнительного образования, получивших финансирование на обеспечение деятельности в отчетном периоде</w:t>
            </w:r>
          </w:p>
        </w:tc>
      </w:tr>
      <w:tr w:rsidR="005E540F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 муниципальных образовательных организациях дополнительного образования улучшена материально-техническая база</w:t>
            </w:r>
          </w:p>
          <w:p w:rsidR="005E540F" w:rsidRDefault="005E540F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образовательных учреждений дополнительного образования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5E540F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Количество детей отдельных категорий граждан, </w:t>
            </w:r>
            <w:r>
              <w:rPr>
                <w:rFonts w:cs="Times New Roman"/>
                <w:sz w:val="18"/>
                <w:szCs w:val="18"/>
              </w:rPr>
              <w:lastRenderedPageBreak/>
              <w:t>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человек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Отчеты муниципальных образований Московской области,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предоставляемые 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посредством системы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ГАС «Управление», о фактическом 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муниципальных образований Московской области</w:t>
            </w:r>
          </w:p>
        </w:tc>
      </w:tr>
      <w:tr w:rsidR="005E540F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29.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 Рассчитывается по формуле:</w:t>
            </w:r>
          </w:p>
          <w:p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С= 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Чсерт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Чвсего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 где: С – доля детей в возрасте от 5 до 18 лет, использующих сертификаты дополнительного образования;</w:t>
            </w:r>
          </w:p>
          <w:p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Чсерт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– общая численность детей, использующих сертификаты дополнительного образования;</w:t>
            </w:r>
          </w:p>
          <w:p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Чвсего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численности детей в возрасте от 5 до 18 лет, проживающих на территории муниципалитета</w:t>
            </w:r>
          </w:p>
        </w:tc>
      </w:tr>
      <w:tr w:rsidR="005E540F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30.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ЕВ</w:t>
            </w:r>
          </w:p>
        </w:tc>
        <w:tc>
          <w:tcPr>
            <w:tcW w:w="12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E540F" w:rsidRDefault="00760BE3">
            <w:pPr>
              <w:pStyle w:val="ConsPlusNormal0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Соглашение с ФОИВ по федеральному проекту «Патриотическое воспитание граждан Российской Федерации»</w:t>
            </w:r>
          </w:p>
        </w:tc>
      </w:tr>
    </w:tbl>
    <w:p w:rsidR="005E540F" w:rsidRDefault="00760BE3" w:rsidP="0086623B">
      <w:pPr>
        <w:jc w:val="right"/>
        <w:rPr>
          <w:rFonts w:cs="Times New Roman"/>
        </w:rPr>
      </w:pPr>
      <w:r>
        <w:rPr>
          <w:rFonts w:cs="Times New Roman"/>
        </w:rPr>
        <w:t>».</w:t>
      </w:r>
    </w:p>
    <w:sectPr w:rsidR="005E540F" w:rsidSect="005E540F">
      <w:headerReference w:type="default" r:id="rId9"/>
      <w:pgSz w:w="16838" w:h="11906" w:orient="landscape"/>
      <w:pgMar w:top="1702" w:right="1134" w:bottom="113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B56" w:rsidRDefault="00D06B56" w:rsidP="005E540F">
      <w:r>
        <w:separator/>
      </w:r>
    </w:p>
  </w:endnote>
  <w:endnote w:type="continuationSeparator" w:id="0">
    <w:p w:rsidR="00D06B56" w:rsidRDefault="00D06B56" w:rsidP="005E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B56" w:rsidRDefault="00D06B56" w:rsidP="005E540F">
      <w:r>
        <w:separator/>
      </w:r>
    </w:p>
  </w:footnote>
  <w:footnote w:type="continuationSeparator" w:id="0">
    <w:p w:rsidR="00D06B56" w:rsidRDefault="00D06B56" w:rsidP="005E5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4656696"/>
      <w:docPartObj>
        <w:docPartGallery w:val="Page Numbers (Top of Page)"/>
        <w:docPartUnique/>
      </w:docPartObj>
    </w:sdtPr>
    <w:sdtContent>
      <w:p w:rsidR="0086623B" w:rsidRDefault="0086623B">
        <w:pPr>
          <w:pStyle w:val="1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</w:instrText>
        </w:r>
        <w:r>
          <w:rPr>
            <w:noProof/>
          </w:rPr>
          <w:fldChar w:fldCharType="separate"/>
        </w:r>
        <w:r w:rsidR="002405E2">
          <w:rPr>
            <w:noProof/>
          </w:rPr>
          <w:t>21</w:t>
        </w:r>
        <w:r>
          <w:rPr>
            <w:noProof/>
          </w:rPr>
          <w:fldChar w:fldCharType="end"/>
        </w:r>
      </w:p>
      <w:p w:rsidR="0086623B" w:rsidRDefault="0086623B">
        <w:pPr>
          <w:pStyle w:val="13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540F"/>
    <w:rsid w:val="000135FC"/>
    <w:rsid w:val="0006042E"/>
    <w:rsid w:val="000772BE"/>
    <w:rsid w:val="000A5E92"/>
    <w:rsid w:val="000C223F"/>
    <w:rsid w:val="000C2EE9"/>
    <w:rsid w:val="000D197D"/>
    <w:rsid w:val="000F4FF1"/>
    <w:rsid w:val="000F771B"/>
    <w:rsid w:val="000F7FFB"/>
    <w:rsid w:val="00107E21"/>
    <w:rsid w:val="00111E87"/>
    <w:rsid w:val="001256EB"/>
    <w:rsid w:val="00135EF2"/>
    <w:rsid w:val="001526FC"/>
    <w:rsid w:val="00167AE2"/>
    <w:rsid w:val="0018679F"/>
    <w:rsid w:val="001D1962"/>
    <w:rsid w:val="001E654A"/>
    <w:rsid w:val="001F4F15"/>
    <w:rsid w:val="00202E50"/>
    <w:rsid w:val="00223700"/>
    <w:rsid w:val="00230255"/>
    <w:rsid w:val="002405E2"/>
    <w:rsid w:val="002A6042"/>
    <w:rsid w:val="002A6B3A"/>
    <w:rsid w:val="002B36EE"/>
    <w:rsid w:val="002C3E78"/>
    <w:rsid w:val="002F2C8C"/>
    <w:rsid w:val="00304FEE"/>
    <w:rsid w:val="0030501B"/>
    <w:rsid w:val="00331BD6"/>
    <w:rsid w:val="00353BE6"/>
    <w:rsid w:val="003547DD"/>
    <w:rsid w:val="00385B24"/>
    <w:rsid w:val="003B0CD1"/>
    <w:rsid w:val="003C3930"/>
    <w:rsid w:val="003F1BC0"/>
    <w:rsid w:val="003F520D"/>
    <w:rsid w:val="003F7783"/>
    <w:rsid w:val="004109E0"/>
    <w:rsid w:val="0044387B"/>
    <w:rsid w:val="0046481A"/>
    <w:rsid w:val="00466522"/>
    <w:rsid w:val="0047095F"/>
    <w:rsid w:val="004764B2"/>
    <w:rsid w:val="004B6440"/>
    <w:rsid w:val="004D05F4"/>
    <w:rsid w:val="004D7392"/>
    <w:rsid w:val="004E098F"/>
    <w:rsid w:val="004E79AB"/>
    <w:rsid w:val="004E7DE2"/>
    <w:rsid w:val="0050614B"/>
    <w:rsid w:val="0051144C"/>
    <w:rsid w:val="00523D87"/>
    <w:rsid w:val="005C1962"/>
    <w:rsid w:val="005E2119"/>
    <w:rsid w:val="005E540F"/>
    <w:rsid w:val="00614B8B"/>
    <w:rsid w:val="006437BC"/>
    <w:rsid w:val="006763CA"/>
    <w:rsid w:val="006836CA"/>
    <w:rsid w:val="006900E6"/>
    <w:rsid w:val="006939C0"/>
    <w:rsid w:val="006940EA"/>
    <w:rsid w:val="0069785B"/>
    <w:rsid w:val="0071159D"/>
    <w:rsid w:val="00713F49"/>
    <w:rsid w:val="00717221"/>
    <w:rsid w:val="0072581C"/>
    <w:rsid w:val="007459CA"/>
    <w:rsid w:val="00754DB2"/>
    <w:rsid w:val="00760BE3"/>
    <w:rsid w:val="007767C4"/>
    <w:rsid w:val="0078042F"/>
    <w:rsid w:val="00790F47"/>
    <w:rsid w:val="007A4737"/>
    <w:rsid w:val="007C3A42"/>
    <w:rsid w:val="007C6BE2"/>
    <w:rsid w:val="007E02DD"/>
    <w:rsid w:val="007F253D"/>
    <w:rsid w:val="00804A3A"/>
    <w:rsid w:val="0082198B"/>
    <w:rsid w:val="008239EA"/>
    <w:rsid w:val="0086480F"/>
    <w:rsid w:val="0086623B"/>
    <w:rsid w:val="00881602"/>
    <w:rsid w:val="00895569"/>
    <w:rsid w:val="008D3549"/>
    <w:rsid w:val="008D45C9"/>
    <w:rsid w:val="008E429B"/>
    <w:rsid w:val="008F284E"/>
    <w:rsid w:val="008F496E"/>
    <w:rsid w:val="00921B67"/>
    <w:rsid w:val="00936DB7"/>
    <w:rsid w:val="00945481"/>
    <w:rsid w:val="009504BB"/>
    <w:rsid w:val="00950A2E"/>
    <w:rsid w:val="00964C7F"/>
    <w:rsid w:val="009E6808"/>
    <w:rsid w:val="00A077E8"/>
    <w:rsid w:val="00A37E13"/>
    <w:rsid w:val="00A55BE0"/>
    <w:rsid w:val="00A65599"/>
    <w:rsid w:val="00A764EA"/>
    <w:rsid w:val="00A830D1"/>
    <w:rsid w:val="00A93D43"/>
    <w:rsid w:val="00AA1F89"/>
    <w:rsid w:val="00AA4953"/>
    <w:rsid w:val="00AC0021"/>
    <w:rsid w:val="00AF01DC"/>
    <w:rsid w:val="00AF53D9"/>
    <w:rsid w:val="00B00D09"/>
    <w:rsid w:val="00B465D7"/>
    <w:rsid w:val="00B523DC"/>
    <w:rsid w:val="00B612C8"/>
    <w:rsid w:val="00B6171B"/>
    <w:rsid w:val="00B65044"/>
    <w:rsid w:val="00BA1106"/>
    <w:rsid w:val="00BB07F1"/>
    <w:rsid w:val="00BB131D"/>
    <w:rsid w:val="00BC4DFC"/>
    <w:rsid w:val="00BD44FC"/>
    <w:rsid w:val="00BE3A03"/>
    <w:rsid w:val="00BF1CF6"/>
    <w:rsid w:val="00BF4A86"/>
    <w:rsid w:val="00C00D6E"/>
    <w:rsid w:val="00C14200"/>
    <w:rsid w:val="00C156AD"/>
    <w:rsid w:val="00C17382"/>
    <w:rsid w:val="00C544F7"/>
    <w:rsid w:val="00C65EC1"/>
    <w:rsid w:val="00C66481"/>
    <w:rsid w:val="00C71D5C"/>
    <w:rsid w:val="00C74FEB"/>
    <w:rsid w:val="00C76ADA"/>
    <w:rsid w:val="00C928AF"/>
    <w:rsid w:val="00CA6EBF"/>
    <w:rsid w:val="00CB1039"/>
    <w:rsid w:val="00CB770D"/>
    <w:rsid w:val="00CC4127"/>
    <w:rsid w:val="00CE440F"/>
    <w:rsid w:val="00CF071F"/>
    <w:rsid w:val="00D03792"/>
    <w:rsid w:val="00D06B56"/>
    <w:rsid w:val="00D070A4"/>
    <w:rsid w:val="00D25111"/>
    <w:rsid w:val="00D421E7"/>
    <w:rsid w:val="00D5066E"/>
    <w:rsid w:val="00D525F5"/>
    <w:rsid w:val="00D5664C"/>
    <w:rsid w:val="00D626F2"/>
    <w:rsid w:val="00D85703"/>
    <w:rsid w:val="00D877D3"/>
    <w:rsid w:val="00D95076"/>
    <w:rsid w:val="00DB524E"/>
    <w:rsid w:val="00DB75C2"/>
    <w:rsid w:val="00DC17F9"/>
    <w:rsid w:val="00DD4C1F"/>
    <w:rsid w:val="00DF751C"/>
    <w:rsid w:val="00E01AB3"/>
    <w:rsid w:val="00E076A2"/>
    <w:rsid w:val="00E11B8D"/>
    <w:rsid w:val="00E1743D"/>
    <w:rsid w:val="00E226B5"/>
    <w:rsid w:val="00E313AB"/>
    <w:rsid w:val="00E3315D"/>
    <w:rsid w:val="00E56843"/>
    <w:rsid w:val="00E65109"/>
    <w:rsid w:val="00E93E1D"/>
    <w:rsid w:val="00EC2BA8"/>
    <w:rsid w:val="00EC6BAD"/>
    <w:rsid w:val="00EC7CBD"/>
    <w:rsid w:val="00EE1446"/>
    <w:rsid w:val="00EE5EE9"/>
    <w:rsid w:val="00F007A1"/>
    <w:rsid w:val="00F14C16"/>
    <w:rsid w:val="00F15DD4"/>
    <w:rsid w:val="00F23265"/>
    <w:rsid w:val="00F71542"/>
    <w:rsid w:val="00FB4C50"/>
    <w:rsid w:val="00FB5643"/>
    <w:rsid w:val="00FC782A"/>
    <w:rsid w:val="00FD398E"/>
    <w:rsid w:val="00FD410B"/>
    <w:rsid w:val="00FE3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D11A43-9FF4-46B5-90CC-01C14E61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rPr>
      <w:rFonts w:ascii="Times New Roman" w:eastAsia="Times New Roman" w:hAnsi="Times New Roman" w:cs="Arial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qFormat/>
    <w:rsid w:val="00377ACA"/>
    <w:pPr>
      <w:keepNext/>
      <w:outlineLvl w:val="0"/>
    </w:pPr>
    <w:rPr>
      <w:rFonts w:cs="Times New Roman"/>
      <w:szCs w:val="20"/>
    </w:rPr>
  </w:style>
  <w:style w:type="character" w:customStyle="1" w:styleId="ConsPlusNormal">
    <w:name w:val="ConsPlusNormal Знак"/>
    <w:qFormat/>
    <w:locked/>
    <w:rsid w:val="00E27A7D"/>
    <w:rPr>
      <w:rFonts w:ascii="Calibri" w:eastAsia="Times New Roman" w:hAnsi="Calibri" w:cs="Calibri"/>
      <w:szCs w:val="20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5">
    <w:name w:val="Текст выноски Знак"/>
    <w:basedOn w:val="a0"/>
    <w:qFormat/>
    <w:rsid w:val="00AD1659"/>
    <w:rPr>
      <w:rFonts w:ascii="Tahoma" w:eastAsia="Calibri" w:hAnsi="Tahoma" w:cs="Times New Roman"/>
      <w:sz w:val="16"/>
      <w:szCs w:val="16"/>
    </w:rPr>
  </w:style>
  <w:style w:type="character" w:customStyle="1" w:styleId="-">
    <w:name w:val="Интернет-ссылка"/>
    <w:uiPriority w:val="99"/>
    <w:unhideWhenUsed/>
    <w:rsid w:val="00626788"/>
    <w:rPr>
      <w:color w:val="0000FF"/>
      <w:u w:val="single"/>
    </w:rPr>
  </w:style>
  <w:style w:type="character" w:customStyle="1" w:styleId="1">
    <w:name w:val="Заголовок 1 Знак"/>
    <w:basedOn w:val="a0"/>
    <w:link w:val="11"/>
    <w:qFormat/>
    <w:rsid w:val="00377AC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qFormat/>
    <w:rsid w:val="00377AC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qFormat/>
    <w:rsid w:val="00377ACA"/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a0"/>
    <w:qFormat/>
    <w:rsid w:val="00377ACA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customStyle="1" w:styleId="a8">
    <w:name w:val="Абзац списка Знак"/>
    <w:uiPriority w:val="34"/>
    <w:qFormat/>
    <w:locked/>
    <w:rsid w:val="00FB702A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0">
    <w:name w:val="Заголовок1"/>
    <w:basedOn w:val="a"/>
    <w:next w:val="a9"/>
    <w:qFormat/>
    <w:rsid w:val="005E540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9">
    <w:name w:val="Body Text"/>
    <w:basedOn w:val="a"/>
    <w:rsid w:val="00377ACA"/>
    <w:pPr>
      <w:jc w:val="both"/>
    </w:pPr>
    <w:rPr>
      <w:rFonts w:ascii="Arial" w:hAnsi="Arial" w:cs="Times New Roman"/>
      <w:szCs w:val="20"/>
    </w:rPr>
  </w:style>
  <w:style w:type="paragraph" w:styleId="aa">
    <w:name w:val="List"/>
    <w:basedOn w:val="a9"/>
    <w:rsid w:val="005E540F"/>
    <w:rPr>
      <w:rFonts w:cs="Arial"/>
    </w:rPr>
  </w:style>
  <w:style w:type="paragraph" w:customStyle="1" w:styleId="12">
    <w:name w:val="Название объекта1"/>
    <w:basedOn w:val="a"/>
    <w:qFormat/>
    <w:rsid w:val="005E540F"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rsid w:val="005E540F"/>
    <w:pPr>
      <w:suppressLineNumbers/>
    </w:pPr>
  </w:style>
  <w:style w:type="paragraph" w:customStyle="1" w:styleId="ConsPlusNormal0">
    <w:name w:val="ConsPlusNormal"/>
    <w:qFormat/>
    <w:rsid w:val="00920E42"/>
    <w:pPr>
      <w:widowControl w:val="0"/>
    </w:pPr>
    <w:rPr>
      <w:rFonts w:eastAsia="Times New Roman" w:cs="Calibri"/>
      <w:color w:val="00000A"/>
      <w:sz w:val="24"/>
      <w:szCs w:val="20"/>
      <w:lang w:eastAsia="ru-RU"/>
    </w:rPr>
  </w:style>
  <w:style w:type="paragraph" w:customStyle="1" w:styleId="13">
    <w:name w:val="Верхний колонтитул1"/>
    <w:basedOn w:val="a"/>
    <w:uiPriority w:val="99"/>
    <w:unhideWhenUsed/>
    <w:rsid w:val="00CA72CC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uiPriority w:val="99"/>
    <w:unhideWhenUsed/>
    <w:rsid w:val="00CA72CC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d">
    <w:name w:val="Balloon Text"/>
    <w:basedOn w:val="a"/>
    <w:unhideWhenUsed/>
    <w:qFormat/>
    <w:rsid w:val="00AD1659"/>
    <w:rPr>
      <w:rFonts w:ascii="Tahoma" w:eastAsia="Calibri" w:hAnsi="Tahoma" w:cs="Times New Roman"/>
      <w:sz w:val="16"/>
      <w:szCs w:val="16"/>
    </w:rPr>
  </w:style>
  <w:style w:type="paragraph" w:styleId="ae">
    <w:name w:val="Body Text Indent"/>
    <w:basedOn w:val="a"/>
    <w:rsid w:val="00377ACA"/>
    <w:pPr>
      <w:ind w:firstLine="720"/>
      <w:jc w:val="both"/>
    </w:pPr>
  </w:style>
  <w:style w:type="paragraph" w:styleId="20">
    <w:name w:val="Body Text Indent 2"/>
    <w:basedOn w:val="a"/>
    <w:qFormat/>
    <w:rsid w:val="00377AC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qFormat/>
    <w:rsid w:val="00377ACA"/>
    <w:pPr>
      <w:widowControl w:val="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PlusNonformat">
    <w:name w:val="ConsPlusNonformat"/>
    <w:uiPriority w:val="99"/>
    <w:qFormat/>
    <w:rsid w:val="00377AC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qFormat/>
    <w:rsid w:val="00377AC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377ACA"/>
    <w:pPr>
      <w:widowControl w:val="0"/>
    </w:pPr>
    <w:rPr>
      <w:rFonts w:eastAsia="Times New Roman" w:cs="Calibri"/>
      <w:b/>
      <w:color w:val="00000A"/>
      <w:sz w:val="24"/>
      <w:szCs w:val="20"/>
      <w:lang w:eastAsia="ru-RU"/>
    </w:rPr>
  </w:style>
  <w:style w:type="paragraph" w:customStyle="1" w:styleId="ConsPlusDocList">
    <w:name w:val="ConsPlusDocList"/>
    <w:qFormat/>
    <w:rsid w:val="00377ACA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ConsPlusTitlePage">
    <w:name w:val="ConsPlusTitlePage"/>
    <w:qFormat/>
    <w:rsid w:val="00377ACA"/>
    <w:pPr>
      <w:widowControl w:val="0"/>
    </w:pPr>
    <w:rPr>
      <w:rFonts w:ascii="Tahoma" w:eastAsia="Times New Roman" w:hAnsi="Tahoma" w:cs="Tahoma"/>
      <w:color w:val="00000A"/>
      <w:szCs w:val="20"/>
      <w:lang w:eastAsia="ru-RU"/>
    </w:rPr>
  </w:style>
  <w:style w:type="paragraph" w:customStyle="1" w:styleId="ConsPlusJurTerm">
    <w:name w:val="ConsPlusJurTerm"/>
    <w:qFormat/>
    <w:rsid w:val="00377ACA"/>
    <w:pPr>
      <w:widowControl w:val="0"/>
    </w:pPr>
    <w:rPr>
      <w:rFonts w:ascii="Tahoma" w:eastAsia="Times New Roman" w:hAnsi="Tahoma" w:cs="Tahoma"/>
      <w:color w:val="00000A"/>
      <w:sz w:val="26"/>
      <w:szCs w:val="20"/>
      <w:lang w:eastAsia="ru-RU"/>
    </w:rPr>
  </w:style>
  <w:style w:type="paragraph" w:customStyle="1" w:styleId="af">
    <w:name w:val="Содержимое таблицы"/>
    <w:basedOn w:val="a"/>
    <w:qFormat/>
    <w:rsid w:val="005E540F"/>
    <w:pPr>
      <w:suppressLineNumbers/>
    </w:pPr>
  </w:style>
  <w:style w:type="paragraph" w:customStyle="1" w:styleId="af0">
    <w:name w:val="Заголовок таблицы"/>
    <w:basedOn w:val="af"/>
    <w:qFormat/>
    <w:rsid w:val="005E540F"/>
    <w:pPr>
      <w:jc w:val="center"/>
    </w:pPr>
    <w:rPr>
      <w:b/>
      <w:bCs/>
    </w:rPr>
  </w:style>
  <w:style w:type="table" w:styleId="af1">
    <w:name w:val="Table Grid"/>
    <w:basedOn w:val="a1"/>
    <w:uiPriority w:val="59"/>
    <w:rsid w:val="00377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99"/>
    <w:qFormat/>
    <w:rsid w:val="00DB524E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1AA88-0FB8-4785-9C0C-057AAFC84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14020</Words>
  <Characters>79916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Даницкая</dc:creator>
  <dc:description>exif_MSED_4974268f5adf16986828f912fccbd5b45deac5b21bd341f13fc3ba97091bf00d</dc:description>
  <cp:lastModifiedBy>Татьяна Побежимова</cp:lastModifiedBy>
  <cp:revision>77</cp:revision>
  <cp:lastPrinted>2023-12-01T11:06:00Z</cp:lastPrinted>
  <dcterms:created xsi:type="dcterms:W3CDTF">2023-09-21T12:58:00Z</dcterms:created>
  <dcterms:modified xsi:type="dcterms:W3CDTF">2023-12-08T13:20:00Z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