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C0" w:rsidRDefault="00A74BC0" w:rsidP="00A74BC0">
      <w:pPr>
        <w:pStyle w:val="1"/>
        <w:spacing w:line="360" w:lineRule="auto"/>
        <w:ind w:left="431" w:hanging="431"/>
        <w:jc w:val="center"/>
        <w:rPr>
          <w:sz w:val="36"/>
        </w:rPr>
      </w:pPr>
      <w:r w:rsidRPr="00A74BC0">
        <w:rPr>
          <w:sz w:val="36"/>
        </w:rPr>
        <w:t xml:space="preserve">Сергей Чирков рассказал Михаилу </w:t>
      </w:r>
      <w:proofErr w:type="spellStart"/>
      <w:r w:rsidRPr="00A74BC0">
        <w:rPr>
          <w:sz w:val="36"/>
        </w:rPr>
        <w:t>Мишустину</w:t>
      </w:r>
      <w:proofErr w:type="spellEnd"/>
      <w:r w:rsidRPr="00A74BC0">
        <w:rPr>
          <w:sz w:val="36"/>
        </w:rPr>
        <w:t xml:space="preserve"> о цифровой зрелости получателей единого пособия</w:t>
      </w:r>
    </w:p>
    <w:p w:rsidR="00A74BC0" w:rsidRPr="00A74BC0" w:rsidRDefault="00A74BC0" w:rsidP="00A74BC0">
      <w:pPr>
        <w:pStyle w:val="a8"/>
        <w:spacing w:line="360" w:lineRule="auto"/>
        <w:ind w:firstLine="709"/>
        <w:jc w:val="both"/>
        <w:rPr>
          <w:sz w:val="28"/>
        </w:rPr>
      </w:pPr>
      <w:r w:rsidRPr="000C6B84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C6B84">
        <w:rPr>
          <w:spacing w:val="20"/>
          <w:sz w:val="28"/>
          <w:szCs w:val="28"/>
        </w:rPr>
        <w:t>г</w:t>
      </w:r>
      <w:proofErr w:type="gramEnd"/>
      <w:r w:rsidRPr="000C6B84">
        <w:rPr>
          <w:spacing w:val="20"/>
          <w:sz w:val="28"/>
          <w:szCs w:val="28"/>
        </w:rPr>
        <w:t>. Москве и Московской области</w:t>
      </w:r>
      <w:r w:rsidRPr="000C6B8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 w:rsidRPr="000C6B84">
        <w:rPr>
          <w:sz w:val="28"/>
          <w:szCs w:val="28"/>
        </w:rPr>
        <w:t xml:space="preserve">, что </w:t>
      </w:r>
      <w:r>
        <w:rPr>
          <w:sz w:val="28"/>
        </w:rPr>
        <w:t>п</w:t>
      </w:r>
      <w:r w:rsidRPr="00A74BC0">
        <w:rPr>
          <w:sz w:val="28"/>
        </w:rPr>
        <w:t>орядка</w:t>
      </w:r>
      <w:r>
        <w:rPr>
          <w:sz w:val="28"/>
        </w:rPr>
        <w:t xml:space="preserve"> </w:t>
      </w:r>
      <w:r w:rsidRPr="00A74BC0">
        <w:rPr>
          <w:sz w:val="28"/>
        </w:rPr>
        <w:t xml:space="preserve"> 93% заявлений на единое пособие поступает в Социальный фонд России (СФР) в электронном виде. Об этом глава фонда Сергей Чирков рассказал на встрече с премьер-министром Михаилом </w:t>
      </w:r>
      <w:proofErr w:type="spellStart"/>
      <w:r w:rsidRPr="00A74BC0">
        <w:rPr>
          <w:sz w:val="28"/>
        </w:rPr>
        <w:t>Мишустиным</w:t>
      </w:r>
      <w:proofErr w:type="spellEnd"/>
      <w:r w:rsidRPr="00A74BC0">
        <w:rPr>
          <w:sz w:val="28"/>
        </w:rPr>
        <w:t>.</w:t>
      </w:r>
    </w:p>
    <w:p w:rsidR="00A74BC0" w:rsidRPr="00A74BC0" w:rsidRDefault="00A74BC0" w:rsidP="00A74BC0">
      <w:pPr>
        <w:pStyle w:val="a8"/>
        <w:spacing w:line="360" w:lineRule="auto"/>
        <w:ind w:firstLine="709"/>
        <w:jc w:val="both"/>
        <w:rPr>
          <w:sz w:val="28"/>
        </w:rPr>
      </w:pPr>
      <w:r w:rsidRPr="00A74BC0">
        <w:rPr>
          <w:sz w:val="28"/>
        </w:rPr>
        <w:t xml:space="preserve">Единое пособие на детей до 17 лет и беременных женщин – одна из самых востребованных мер поддержки семей на сегодня. При этом механизмы оформления пособия, по словам Сергея </w:t>
      </w:r>
      <w:proofErr w:type="spellStart"/>
      <w:r w:rsidRPr="00A74BC0">
        <w:rPr>
          <w:sz w:val="28"/>
        </w:rPr>
        <w:t>Чиркова</w:t>
      </w:r>
      <w:proofErr w:type="spellEnd"/>
      <w:r w:rsidRPr="00A74BC0">
        <w:rPr>
          <w:sz w:val="28"/>
        </w:rPr>
        <w:t xml:space="preserve">, можно назвать образцовыми с точки зрения взаимодействия органов власти в формате социального казначейства. Реализация социального казначейства максимально освободила граждан от необходимости </w:t>
      </w:r>
      <w:proofErr w:type="gramStart"/>
      <w:r w:rsidRPr="00A74BC0">
        <w:rPr>
          <w:sz w:val="28"/>
        </w:rPr>
        <w:t>предоставлять справки</w:t>
      </w:r>
      <w:proofErr w:type="gramEnd"/>
      <w:r w:rsidRPr="00A74BC0">
        <w:rPr>
          <w:sz w:val="28"/>
        </w:rPr>
        <w:t xml:space="preserve"> и другие документы для получения выплат. При оформлении единого пособия человек только подает заявление, всю остальную информацию сотрудники </w:t>
      </w:r>
      <w:proofErr w:type="spellStart"/>
      <w:r w:rsidRPr="00A74BC0">
        <w:rPr>
          <w:sz w:val="28"/>
        </w:rPr>
        <w:t>Соцфонда</w:t>
      </w:r>
      <w:proofErr w:type="spellEnd"/>
      <w:r w:rsidRPr="00A74BC0">
        <w:rPr>
          <w:sz w:val="28"/>
        </w:rPr>
        <w:t xml:space="preserve"> собирают при межведомственном взаимодействии.</w:t>
      </w:r>
    </w:p>
    <w:p w:rsidR="00A74BC0" w:rsidRPr="00A74BC0" w:rsidRDefault="00A74BC0" w:rsidP="00A74BC0">
      <w:pPr>
        <w:pStyle w:val="a8"/>
        <w:spacing w:line="360" w:lineRule="auto"/>
        <w:ind w:firstLine="709"/>
        <w:jc w:val="both"/>
        <w:rPr>
          <w:sz w:val="28"/>
        </w:rPr>
      </w:pPr>
      <w:r w:rsidRPr="00A74BC0">
        <w:rPr>
          <w:sz w:val="28"/>
        </w:rPr>
        <w:t xml:space="preserve">«На семью из трех человек в среднем мы направляем 210 запросов, на семью из четырех человек – 300 запросов, и все они своевременно к нам приходят, – заявил Чирков в ходе встречи с премьер-министром. – Главный поставщик информации у нас здесь Налоговая служба и </w:t>
      </w:r>
      <w:proofErr w:type="spellStart"/>
      <w:r w:rsidRPr="00A74BC0">
        <w:rPr>
          <w:sz w:val="28"/>
        </w:rPr>
        <w:t>Росреестр</w:t>
      </w:r>
      <w:proofErr w:type="spellEnd"/>
      <w:r w:rsidRPr="00A74BC0">
        <w:rPr>
          <w:sz w:val="28"/>
        </w:rPr>
        <w:t>. Мы оцениваем данные и принимаем решение». Это позволяет родителям тратить меньше времени и сил на получение господдержки, и больше времени проводить с детьми.</w:t>
      </w:r>
    </w:p>
    <w:p w:rsidR="00A74BC0" w:rsidRPr="00A74BC0" w:rsidRDefault="00A74BC0" w:rsidP="00A74BC0">
      <w:pPr>
        <w:pStyle w:val="a8"/>
        <w:spacing w:line="360" w:lineRule="auto"/>
        <w:ind w:firstLine="709"/>
        <w:jc w:val="both"/>
        <w:rPr>
          <w:sz w:val="28"/>
        </w:rPr>
      </w:pPr>
      <w:r w:rsidRPr="00A74BC0">
        <w:rPr>
          <w:sz w:val="28"/>
        </w:rPr>
        <w:lastRenderedPageBreak/>
        <w:t xml:space="preserve">Глава </w:t>
      </w:r>
      <w:proofErr w:type="spellStart"/>
      <w:r w:rsidRPr="00A74BC0">
        <w:rPr>
          <w:sz w:val="28"/>
        </w:rPr>
        <w:t>Соцфонда</w:t>
      </w:r>
      <w:proofErr w:type="spellEnd"/>
      <w:r w:rsidRPr="00A74BC0">
        <w:rPr>
          <w:sz w:val="28"/>
        </w:rPr>
        <w:t xml:space="preserve"> сообщил Михаилу </w:t>
      </w:r>
      <w:proofErr w:type="spellStart"/>
      <w:r w:rsidRPr="00A74BC0">
        <w:rPr>
          <w:sz w:val="28"/>
        </w:rPr>
        <w:t>Мишустину</w:t>
      </w:r>
      <w:proofErr w:type="spellEnd"/>
      <w:r w:rsidRPr="00A74BC0">
        <w:rPr>
          <w:sz w:val="28"/>
        </w:rPr>
        <w:t xml:space="preserve">, что единое пособие уже получают родители 8,6 </w:t>
      </w:r>
      <w:proofErr w:type="spellStart"/>
      <w:proofErr w:type="gramStart"/>
      <w:r w:rsidRPr="00A74BC0">
        <w:rPr>
          <w:sz w:val="28"/>
        </w:rPr>
        <w:t>млн</w:t>
      </w:r>
      <w:proofErr w:type="spellEnd"/>
      <w:proofErr w:type="gramEnd"/>
      <w:r w:rsidRPr="00A74BC0">
        <w:rPr>
          <w:sz w:val="28"/>
        </w:rPr>
        <w:t xml:space="preserve"> детей и 280 тыс. беременных женщин. При этом 93% заявлений на выплату поступает в электронной форме. «То есть цифровая зрелость мам достаточно высокая, почти все заявления приходят в электронном виде», – констатировал председатель Социального фонда России.</w:t>
      </w:r>
    </w:p>
    <w:p w:rsidR="00A74BC0" w:rsidRPr="00A74BC0" w:rsidRDefault="00A74BC0" w:rsidP="00A74BC0">
      <w:pPr>
        <w:pStyle w:val="a8"/>
        <w:spacing w:line="360" w:lineRule="auto"/>
        <w:ind w:firstLine="709"/>
        <w:jc w:val="both"/>
        <w:rPr>
          <w:sz w:val="28"/>
        </w:rPr>
      </w:pPr>
      <w:proofErr w:type="gramStart"/>
      <w:r w:rsidRPr="00A74BC0">
        <w:rPr>
          <w:sz w:val="28"/>
        </w:rPr>
        <w:t xml:space="preserve">Говоря об итогах первого полугодия работы </w:t>
      </w:r>
      <w:proofErr w:type="spellStart"/>
      <w:r w:rsidRPr="00A74BC0">
        <w:rPr>
          <w:sz w:val="28"/>
        </w:rPr>
        <w:t>Соцфонда</w:t>
      </w:r>
      <w:proofErr w:type="spellEnd"/>
      <w:r w:rsidRPr="00A74BC0">
        <w:rPr>
          <w:sz w:val="28"/>
        </w:rPr>
        <w:t>, Сергей Чирков также отметил ряд новшеств, которые сделали получение услуг и выплат более комфортными для граждан: клиентские службы фонда с 1 января 2023 года работают по принципу «одного окна» и по экстерриториальному принципу; введены единые даты доставки разных пособий и пенсий, которые раньше могли отличаться;</w:t>
      </w:r>
      <w:proofErr w:type="gramEnd"/>
      <w:r w:rsidRPr="00A74BC0">
        <w:rPr>
          <w:sz w:val="28"/>
        </w:rPr>
        <w:t xml:space="preserve"> фонд активно развивает дистанционные сервисы.</w:t>
      </w:r>
    </w:p>
    <w:p w:rsidR="00A74BC0" w:rsidRPr="00A74BC0" w:rsidRDefault="00A74BC0" w:rsidP="00A74BC0">
      <w:pPr>
        <w:pStyle w:val="a8"/>
        <w:spacing w:line="360" w:lineRule="auto"/>
        <w:ind w:firstLine="709"/>
        <w:jc w:val="both"/>
        <w:rPr>
          <w:sz w:val="28"/>
        </w:rPr>
      </w:pPr>
      <w:r w:rsidRPr="00A74BC0">
        <w:rPr>
          <w:sz w:val="28"/>
        </w:rPr>
        <w:t xml:space="preserve">«Все 44 услуги и 116 сервисов Социального фонда выведены на портал государственных услуг, их можно получать в электронном виде», – отметил Сергей Чирков. Также введен единый тариф обязательных платежей, благодаря которому в систему социального страхования включены порядка 4 </w:t>
      </w:r>
      <w:proofErr w:type="spellStart"/>
      <w:proofErr w:type="gramStart"/>
      <w:r w:rsidRPr="00A74BC0">
        <w:rPr>
          <w:sz w:val="28"/>
        </w:rPr>
        <w:t>млн</w:t>
      </w:r>
      <w:proofErr w:type="spellEnd"/>
      <w:proofErr w:type="gramEnd"/>
      <w:r w:rsidRPr="00A74BC0">
        <w:rPr>
          <w:sz w:val="28"/>
        </w:rPr>
        <w:t xml:space="preserve"> граждан, работающих по договорам </w:t>
      </w:r>
      <w:proofErr w:type="spellStart"/>
      <w:r w:rsidRPr="00A74BC0">
        <w:rPr>
          <w:sz w:val="28"/>
        </w:rPr>
        <w:t>гражданство-правового</w:t>
      </w:r>
      <w:proofErr w:type="spellEnd"/>
      <w:r w:rsidRPr="00A74BC0">
        <w:rPr>
          <w:sz w:val="28"/>
        </w:rPr>
        <w:t xml:space="preserve"> характера.</w:t>
      </w:r>
    </w:p>
    <w:p w:rsidR="00604A86" w:rsidRPr="00A74BC0" w:rsidRDefault="00A74BC0" w:rsidP="00A74BC0">
      <w:pPr>
        <w:pStyle w:val="a8"/>
        <w:spacing w:line="360" w:lineRule="auto"/>
        <w:ind w:firstLine="709"/>
        <w:jc w:val="both"/>
        <w:rPr>
          <w:sz w:val="28"/>
        </w:rPr>
      </w:pPr>
      <w:r w:rsidRPr="00A74BC0">
        <w:rPr>
          <w:sz w:val="28"/>
        </w:rPr>
        <w:t xml:space="preserve">Новые субъекты России стали отдельной темой разговора главы СФР и Михаила </w:t>
      </w:r>
      <w:proofErr w:type="spellStart"/>
      <w:r w:rsidRPr="00A74BC0">
        <w:rPr>
          <w:sz w:val="28"/>
        </w:rPr>
        <w:t>Мишустина</w:t>
      </w:r>
      <w:proofErr w:type="spellEnd"/>
      <w:r w:rsidRPr="00A74BC0">
        <w:rPr>
          <w:sz w:val="28"/>
        </w:rPr>
        <w:t xml:space="preserve">. Специалисты фонда, как отметил Сергей Чирков, уже оформили единое пособие на 210 тыс. детей и 4 тыс. будущих мам из Донецкой и Луганской Народных Республик, Харьковской и Запорожской областей. Жителям этих территорий с начала года СФР предоставляет все положенные меры социальной поддержки государства. По российскому законодательству уже назначено более 460 тыс. пенсий, 115 тыс. граждан с инвалидностью получают ежемесячные денежные выплаты, более 90 тыс. семей получили сертификаты на материнский капитал. В общей сложности специалисты </w:t>
      </w:r>
      <w:proofErr w:type="spellStart"/>
      <w:r w:rsidRPr="00A74BC0">
        <w:rPr>
          <w:sz w:val="28"/>
        </w:rPr>
        <w:t>Соцфонда</w:t>
      </w:r>
      <w:proofErr w:type="spellEnd"/>
      <w:r w:rsidRPr="00A74BC0">
        <w:rPr>
          <w:sz w:val="28"/>
        </w:rPr>
        <w:t xml:space="preserve"> с января по </w:t>
      </w:r>
      <w:r w:rsidRPr="00A74BC0">
        <w:rPr>
          <w:sz w:val="28"/>
        </w:rPr>
        <w:lastRenderedPageBreak/>
        <w:t>июль назначили свыше миллиона различных пособий и выплат жителям новых субъектов России.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76" w:rsidRDefault="005A3276" w:rsidP="00E60B04">
      <w:pPr>
        <w:spacing w:after="0" w:line="240" w:lineRule="auto"/>
      </w:pPr>
      <w:r>
        <w:separator/>
      </w:r>
    </w:p>
  </w:endnote>
  <w:endnote w:type="continuationSeparator" w:id="0">
    <w:p w:rsidR="005A3276" w:rsidRDefault="005A327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76" w:rsidRDefault="005A3276" w:rsidP="00E60B04">
      <w:pPr>
        <w:spacing w:after="0" w:line="240" w:lineRule="auto"/>
      </w:pPr>
      <w:r>
        <w:separator/>
      </w:r>
    </w:p>
  </w:footnote>
  <w:footnote w:type="continuationSeparator" w:id="0">
    <w:p w:rsidR="005A3276" w:rsidRDefault="005A327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4503">
      <w:pict>
        <v:rect id="_x0000_i1025" style="width:350.6pt;height:.05pt;flip:y" o:hrpct="944" o:hralign="center" o:hrstd="t" o:hr="t" fillcolor="gray" stroked="f"/>
      </w:pict>
    </w:r>
    <w:r w:rsidR="0078450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7473F"/>
    <w:rsid w:val="005939AC"/>
    <w:rsid w:val="005A3276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84503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74BC0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E33E4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D53"/>
    <w:rsid w:val="00EF370F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2023-08-04T07:30:00Z</cp:lastPrinted>
  <dcterms:created xsi:type="dcterms:W3CDTF">2023-08-04T07:32:00Z</dcterms:created>
  <dcterms:modified xsi:type="dcterms:W3CDTF">2023-08-04T07:32:00Z</dcterms:modified>
</cp:coreProperties>
</file>