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25" w:rsidRPr="00220425" w:rsidRDefault="00220425" w:rsidP="00220425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220425">
        <w:rPr>
          <w:sz w:val="36"/>
          <w:szCs w:val="36"/>
        </w:rPr>
        <w:t>Более 940 тысяч многодетных семей получают единое пособие</w:t>
      </w:r>
    </w:p>
    <w:p w:rsidR="00851E6B" w:rsidRPr="00220425" w:rsidRDefault="00BC69B8" w:rsidP="002204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0425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20425">
        <w:rPr>
          <w:spacing w:val="20"/>
          <w:sz w:val="28"/>
          <w:szCs w:val="28"/>
        </w:rPr>
        <w:t>г</w:t>
      </w:r>
      <w:proofErr w:type="gramEnd"/>
      <w:r w:rsidRPr="00220425">
        <w:rPr>
          <w:spacing w:val="20"/>
          <w:sz w:val="28"/>
          <w:szCs w:val="28"/>
        </w:rPr>
        <w:t>. Москве и Московской области</w:t>
      </w:r>
      <w:r w:rsidRPr="00220425">
        <w:rPr>
          <w:sz w:val="28"/>
          <w:szCs w:val="28"/>
        </w:rPr>
        <w:t xml:space="preserve"> </w:t>
      </w:r>
      <w:r w:rsidR="005C3A4D" w:rsidRPr="00220425">
        <w:rPr>
          <w:sz w:val="28"/>
          <w:szCs w:val="28"/>
        </w:rPr>
        <w:t>сообщает</w:t>
      </w:r>
      <w:r w:rsidRPr="00220425">
        <w:rPr>
          <w:sz w:val="28"/>
          <w:szCs w:val="28"/>
        </w:rPr>
        <w:t>, чт</w:t>
      </w:r>
      <w:r w:rsidR="001524DD" w:rsidRPr="00220425">
        <w:rPr>
          <w:sz w:val="28"/>
          <w:szCs w:val="28"/>
        </w:rPr>
        <w:t>о</w:t>
      </w:r>
      <w:r w:rsidR="001524DD" w:rsidRPr="00220425">
        <w:rPr>
          <w:rStyle w:val="hgkelc"/>
          <w:sz w:val="28"/>
          <w:szCs w:val="28"/>
        </w:rPr>
        <w:t xml:space="preserve"> </w:t>
      </w:r>
      <w:r w:rsidR="00851E6B" w:rsidRPr="00220425">
        <w:rPr>
          <w:sz w:val="28"/>
          <w:szCs w:val="28"/>
        </w:rPr>
        <w:t>Социальный фонд России выплачивает единое пособие более 940 тысячам многодетных семей на 2,67 миллионов детей.</w:t>
      </w:r>
    </w:p>
    <w:p w:rsidR="00851E6B" w:rsidRPr="00220425" w:rsidRDefault="00851E6B" w:rsidP="002204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0425">
        <w:rPr>
          <w:sz w:val="28"/>
          <w:szCs w:val="28"/>
        </w:rPr>
        <w:t>В стране растет число семей, в которых воспитываются трое и более детей. Только за последние пять лет таких семей стало больше на 27%. Их социальная поддержка – один из приоритетов государства сегодня. Президент России Владимир Путин отметил, что «многодетная семья – это опора страны». В целях защиты института семьи и сохранения традиционных ценностей 2024 год в нашей стране объявлен Годом семьи, президент подписал указ, закрепляющий статус многодетных семей и определяющий меры их поддержки.</w:t>
      </w:r>
    </w:p>
    <w:p w:rsidR="00851E6B" w:rsidRPr="00220425" w:rsidRDefault="00851E6B" w:rsidP="002204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0425">
        <w:rPr>
          <w:sz w:val="28"/>
          <w:szCs w:val="28"/>
        </w:rPr>
        <w:t>Семьи с детьми в России могут рассчитывать на всестороннюю поддержку от государства - Социальный фонд поддерживает их на протяжении всей жизни, отметил председатель Социального фонда России Сергей Чирков.</w:t>
      </w:r>
    </w:p>
    <w:p w:rsidR="00851E6B" w:rsidRPr="00220425" w:rsidRDefault="00851E6B" w:rsidP="002204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0425">
        <w:rPr>
          <w:sz w:val="28"/>
          <w:szCs w:val="28"/>
        </w:rPr>
        <w:t xml:space="preserve">«Будущие мамы получают финансовую помощь уже с момента беременности. Чтобы поддержать семью в период появления ребенка на свет, фонд назначает пособие по беременности и родам или единое пособие, а при появлении ребенка на свет выплачивает единовременное пособие. С рождением малыша у семьи возникает право на материнский капитал. Родителям полагаются ежемесячное пособие по уходу за ребенком и ежемесячная выплата на первенца. Семьи с невысокими доходами могут оформить единое пособие на детей до 17 </w:t>
      </w:r>
      <w:r w:rsidRPr="00220425">
        <w:rPr>
          <w:sz w:val="28"/>
          <w:szCs w:val="28"/>
        </w:rPr>
        <w:lastRenderedPageBreak/>
        <w:t>лет. Им доступна также выплата из материнского капитала на детей до трех лет», - рассказал он.</w:t>
      </w:r>
    </w:p>
    <w:p w:rsidR="00F16B32" w:rsidRPr="00220425" w:rsidRDefault="00851E6B" w:rsidP="002204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20425">
        <w:rPr>
          <w:sz w:val="28"/>
          <w:szCs w:val="28"/>
        </w:rPr>
        <w:t>Есть и другие меры поддержки, которые может получить семья. Кроме того, с 2024 года родители в декрете сохраняют право на ежемесячное пособие по уходу, даже если вернутся к работе раньше, чем ребенок достигнет полутора лет.</w:t>
      </w:r>
    </w:p>
    <w:p w:rsidR="00BC4179" w:rsidRPr="00B26D48" w:rsidRDefault="00BC4179" w:rsidP="005B5A39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6E" w:rsidRDefault="005D746E" w:rsidP="00E60B04">
      <w:pPr>
        <w:spacing w:after="0" w:line="240" w:lineRule="auto"/>
      </w:pPr>
      <w:r>
        <w:separator/>
      </w:r>
    </w:p>
  </w:endnote>
  <w:endnote w:type="continuationSeparator" w:id="0">
    <w:p w:rsidR="005D746E" w:rsidRDefault="005D746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6E" w:rsidRDefault="005D746E" w:rsidP="00E60B04">
      <w:pPr>
        <w:spacing w:after="0" w:line="240" w:lineRule="auto"/>
      </w:pPr>
      <w:r>
        <w:separator/>
      </w:r>
    </w:p>
  </w:footnote>
  <w:footnote w:type="continuationSeparator" w:id="0">
    <w:p w:rsidR="005D746E" w:rsidRDefault="005D746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52A3">
      <w:pict>
        <v:rect id="_x0000_i1025" style="width:350.6pt;height:.05pt;flip:y" o:hrpct="944" o:hralign="center" o:hrstd="t" o:hr="t" fillcolor="gray" stroked="f"/>
      </w:pict>
    </w:r>
    <w:r w:rsidR="00B052A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E0302"/>
    <w:rsid w:val="00B04EE1"/>
    <w:rsid w:val="00B052A3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2024-01-26T13:02:00Z</cp:lastPrinted>
  <dcterms:created xsi:type="dcterms:W3CDTF">2024-01-30T10:51:00Z</dcterms:created>
  <dcterms:modified xsi:type="dcterms:W3CDTF">2024-01-30T10:51:00Z</dcterms:modified>
</cp:coreProperties>
</file>