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EB" w:rsidRPr="00C80AEB" w:rsidRDefault="00C80AEB" w:rsidP="00C80AEB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C80AEB">
        <w:rPr>
          <w:sz w:val="36"/>
          <w:szCs w:val="36"/>
        </w:rPr>
        <w:t>Социальный фонд в Крыму: 10 лет российской поддержки</w:t>
      </w:r>
    </w:p>
    <w:p w:rsidR="00C80AEB" w:rsidRPr="00F9740B" w:rsidRDefault="00BC69B8" w:rsidP="00C80AEB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C80AE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80AEB">
        <w:rPr>
          <w:spacing w:val="20"/>
          <w:sz w:val="28"/>
          <w:szCs w:val="28"/>
        </w:rPr>
        <w:t>г</w:t>
      </w:r>
      <w:proofErr w:type="gramEnd"/>
      <w:r w:rsidRPr="00C80AEB">
        <w:rPr>
          <w:spacing w:val="20"/>
          <w:sz w:val="28"/>
          <w:szCs w:val="28"/>
        </w:rPr>
        <w:t>. Москве и Московской области</w:t>
      </w:r>
      <w:r w:rsidRPr="00C80AEB">
        <w:rPr>
          <w:sz w:val="28"/>
          <w:szCs w:val="28"/>
        </w:rPr>
        <w:t xml:space="preserve"> </w:t>
      </w:r>
      <w:r w:rsidR="00C80AEB">
        <w:rPr>
          <w:sz w:val="28"/>
          <w:szCs w:val="28"/>
        </w:rPr>
        <w:t xml:space="preserve">сообщает, </w:t>
      </w:r>
      <w:r w:rsidR="00C80AEB" w:rsidRPr="00F9740B">
        <w:rPr>
          <w:spacing w:val="6"/>
          <w:sz w:val="28"/>
          <w:szCs w:val="28"/>
        </w:rPr>
        <w:t>что весной 2014 года Крым и Севастополь стали частью России. В кратчайшие сроки на полуострове было налажено пенсионное и социальное обеспечение. Через месяц после воссоединения был выдан первый СНИЛС и зарегистрирован первый плательщик страховых взносов.</w:t>
      </w:r>
    </w:p>
    <w:p w:rsidR="00C80AEB" w:rsidRPr="00F9740B" w:rsidRDefault="00C80AEB" w:rsidP="00C80AEB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740B">
        <w:rPr>
          <w:spacing w:val="6"/>
          <w:sz w:val="28"/>
          <w:szCs w:val="28"/>
        </w:rPr>
        <w:t>По указу президента, пенсии жителям Крыма и Севастополя с апреля 2014 года были увеличены в два раза за счет специальной доплаты. С августа того же года предприятия региона начали перечислять взносы на обязательные виды социального страхования своих сотрудников.</w:t>
      </w:r>
    </w:p>
    <w:p w:rsidR="00C80AEB" w:rsidRPr="00F9740B" w:rsidRDefault="00C80AEB" w:rsidP="00C80AEB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740B">
        <w:rPr>
          <w:spacing w:val="6"/>
          <w:sz w:val="28"/>
          <w:szCs w:val="28"/>
        </w:rPr>
        <w:t>Интеграция Крыма в российскую социальную систему произошла в короткие сроки. Уже с января 2015 года жители полуострова стали получать пенсии, оформленные в соответствии с федеральными нормами. В феврале того же года в регионе началась реализация госпрограммы материнского капитала. Сегодня сертификаты уже получили 231 тыс. семей региона.</w:t>
      </w:r>
    </w:p>
    <w:p w:rsidR="00C80AEB" w:rsidRPr="00F9740B" w:rsidRDefault="00C80AEB" w:rsidP="00C80AEB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740B">
        <w:rPr>
          <w:spacing w:val="6"/>
          <w:sz w:val="28"/>
          <w:szCs w:val="28"/>
        </w:rPr>
        <w:t xml:space="preserve">Спустя 10 лет на полуострове работают 26 клиентских офисов Социального фонда. Специалисты предоставляют за год свыше 700 тыс. услуг пенсионерам, семьям с детьми, людям с инвалидностью и другим гражданам. В системе обязательного социального страхования Крыма насчитывается 2,6 </w:t>
      </w:r>
      <w:proofErr w:type="spellStart"/>
      <w:proofErr w:type="gramStart"/>
      <w:r w:rsidRPr="00F9740B">
        <w:rPr>
          <w:spacing w:val="6"/>
          <w:sz w:val="28"/>
          <w:szCs w:val="28"/>
        </w:rPr>
        <w:t>млн</w:t>
      </w:r>
      <w:proofErr w:type="spellEnd"/>
      <w:proofErr w:type="gramEnd"/>
      <w:r w:rsidRPr="00F9740B">
        <w:rPr>
          <w:spacing w:val="6"/>
          <w:sz w:val="28"/>
          <w:szCs w:val="28"/>
        </w:rPr>
        <w:t xml:space="preserve"> человек, включая 700 тыс. пенсионеров и более 184 тыс. льготников, которые получают социальные выплаты. Фонд выплачивает в регионе единое пособие на 212 тыс. детей и 7,3 тыс. беременных женщин.</w:t>
      </w:r>
    </w:p>
    <w:p w:rsidR="00733E7E" w:rsidRPr="00F9740B" w:rsidRDefault="00C80AEB" w:rsidP="00C80AEB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740B">
        <w:rPr>
          <w:spacing w:val="6"/>
          <w:sz w:val="28"/>
          <w:szCs w:val="28"/>
        </w:rPr>
        <w:lastRenderedPageBreak/>
        <w:t xml:space="preserve">Вызовы, которые преодолела социальная система в Крыму 10 лет назад, помогли наработать опыт, на основе которого сегодня происходит интеграция в российскую социальную систему Донецкой и Луганской республик, а также Херсонской и Запорожской областей. На базе отделений </w:t>
      </w:r>
      <w:proofErr w:type="spellStart"/>
      <w:r w:rsidRPr="00F9740B">
        <w:rPr>
          <w:spacing w:val="6"/>
          <w:sz w:val="28"/>
          <w:szCs w:val="28"/>
        </w:rPr>
        <w:t>Соцфонда</w:t>
      </w:r>
      <w:proofErr w:type="spellEnd"/>
      <w:r w:rsidRPr="00F9740B">
        <w:rPr>
          <w:spacing w:val="6"/>
          <w:sz w:val="28"/>
          <w:szCs w:val="28"/>
        </w:rPr>
        <w:t xml:space="preserve"> по Крыму и Севастополю работают центры компетенций, которые помогают выстраивать социальное обеспечение в новых субъектах РФ. Благодаря помощи крымских специалистов фонда тысячи жителей новых регионов уже получают пенсии и выплаты в соответствии с российским законодательством.</w:t>
      </w:r>
    </w:p>
    <w:p w:rsidR="00C80AEB" w:rsidRPr="00733E7E" w:rsidRDefault="00C80AEB" w:rsidP="00C80AEB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82A" w:rsidRDefault="002D382A" w:rsidP="00E60B04">
      <w:pPr>
        <w:spacing w:after="0" w:line="240" w:lineRule="auto"/>
      </w:pPr>
      <w:r>
        <w:separator/>
      </w:r>
    </w:p>
  </w:endnote>
  <w:endnote w:type="continuationSeparator" w:id="0">
    <w:p w:rsidR="002D382A" w:rsidRDefault="002D382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82A" w:rsidRDefault="002D382A" w:rsidP="00E60B04">
      <w:pPr>
        <w:spacing w:after="0" w:line="240" w:lineRule="auto"/>
      </w:pPr>
      <w:r>
        <w:separator/>
      </w:r>
    </w:p>
  </w:footnote>
  <w:footnote w:type="continuationSeparator" w:id="0">
    <w:p w:rsidR="002D382A" w:rsidRDefault="002D382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C3BE3">
      <w:pict>
        <v:rect id="_x0000_i1025" style="width:350.6pt;height:.05pt;flip:y" o:hrpct="944" o:hralign="center" o:hrstd="t" o:hr="t" fillcolor="gray" stroked="f"/>
      </w:pict>
    </w:r>
    <w:r w:rsidR="00EC3BE3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7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6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577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7025"/>
    <w:rsid w:val="00087844"/>
    <w:rsid w:val="000A1BF7"/>
    <w:rsid w:val="000A2F7D"/>
    <w:rsid w:val="000A775E"/>
    <w:rsid w:val="000C6B84"/>
    <w:rsid w:val="000D688F"/>
    <w:rsid w:val="000E01B2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4A7D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4C23"/>
    <w:rsid w:val="002C53B8"/>
    <w:rsid w:val="002C706C"/>
    <w:rsid w:val="002D01F6"/>
    <w:rsid w:val="002D09CA"/>
    <w:rsid w:val="002D382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6D60"/>
    <w:rsid w:val="0057210F"/>
    <w:rsid w:val="0057473F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80AEB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47841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C3BE3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9740B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2024-03-15T11:34:00Z</cp:lastPrinted>
  <dcterms:created xsi:type="dcterms:W3CDTF">2024-03-20T07:44:00Z</dcterms:created>
  <dcterms:modified xsi:type="dcterms:W3CDTF">2024-03-22T11:02:00Z</dcterms:modified>
</cp:coreProperties>
</file>